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CC" w:rsidRDefault="00AB3DCC" w:rsidP="00AB3DC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ИНФОРМАЦИОННЫЙ БЮЛЛЕТЕНЬ</w:t>
      </w:r>
    </w:p>
    <w:p w:rsidR="00AB3DCC" w:rsidRDefault="00414541" w:rsidP="00010C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  13  от 12</w:t>
      </w:r>
      <w:r w:rsidR="00010C82">
        <w:rPr>
          <w:rFonts w:ascii="Times New Roman" w:hAnsi="Times New Roman"/>
          <w:b/>
          <w:bCs/>
          <w:sz w:val="28"/>
          <w:szCs w:val="28"/>
        </w:rPr>
        <w:t>.05</w:t>
      </w:r>
      <w:r w:rsidR="00AB3DCC">
        <w:rPr>
          <w:rFonts w:ascii="Times New Roman" w:hAnsi="Times New Roman"/>
          <w:b/>
          <w:bCs/>
          <w:sz w:val="28"/>
          <w:szCs w:val="28"/>
        </w:rPr>
        <w:t xml:space="preserve">.2023 года органа местного самоуправления </w:t>
      </w:r>
    </w:p>
    <w:p w:rsidR="00AB3DCC" w:rsidRDefault="00AB3DCC" w:rsidP="00010C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Пиринемское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Архангельской области  (учрежден решением Совета депутатов МО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Пиринемское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B3DCC" w:rsidRDefault="00AB3DCC" w:rsidP="00AB3DC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от 23.12.2005 года № 14)   </w:t>
      </w:r>
    </w:p>
    <w:p w:rsidR="00414541" w:rsidRPr="004B7C01" w:rsidRDefault="00414541" w:rsidP="0041454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bookmarkStart w:id="0" w:name="Par34"/>
      <w:bookmarkEnd w:id="0"/>
      <w:r w:rsidRPr="004B7C01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</w:p>
    <w:p w:rsidR="00414541" w:rsidRPr="004B7C01" w:rsidRDefault="00414541" w:rsidP="0041454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4B7C01">
        <w:rPr>
          <w:rFonts w:ascii="Times New Roman" w:hAnsi="Times New Roman"/>
          <w:sz w:val="28"/>
          <w:szCs w:val="28"/>
        </w:rPr>
        <w:t>«ПИРИНЕМСКОЕ»</w:t>
      </w:r>
    </w:p>
    <w:p w:rsidR="00414541" w:rsidRPr="004B7C01" w:rsidRDefault="00414541" w:rsidP="0041454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7C01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4B7C01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414541" w:rsidRPr="004B7C01" w:rsidRDefault="00414541" w:rsidP="0041454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4B7C01">
        <w:rPr>
          <w:rFonts w:ascii="Times New Roman" w:hAnsi="Times New Roman"/>
          <w:sz w:val="28"/>
          <w:szCs w:val="28"/>
        </w:rPr>
        <w:t>Архангельской области</w:t>
      </w:r>
    </w:p>
    <w:p w:rsidR="00414541" w:rsidRDefault="00414541" w:rsidP="0041454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4B7C01">
        <w:rPr>
          <w:rFonts w:ascii="Times New Roman" w:hAnsi="Times New Roman"/>
          <w:sz w:val="28"/>
          <w:szCs w:val="28"/>
        </w:rPr>
        <w:t>пятого созыва (</w:t>
      </w:r>
      <w:r>
        <w:rPr>
          <w:rFonts w:ascii="Times New Roman" w:hAnsi="Times New Roman"/>
          <w:sz w:val="28"/>
          <w:szCs w:val="28"/>
        </w:rPr>
        <w:t>32</w:t>
      </w:r>
      <w:r w:rsidRPr="004B7C01">
        <w:rPr>
          <w:rFonts w:ascii="Times New Roman" w:hAnsi="Times New Roman"/>
          <w:sz w:val="28"/>
          <w:szCs w:val="28"/>
        </w:rPr>
        <w:t>-е внеочередное заседание)</w:t>
      </w:r>
    </w:p>
    <w:p w:rsidR="00414541" w:rsidRPr="004B7C01" w:rsidRDefault="00414541" w:rsidP="00414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B7C01">
        <w:rPr>
          <w:rFonts w:ascii="Times New Roman" w:hAnsi="Times New Roman"/>
          <w:sz w:val="28"/>
          <w:szCs w:val="28"/>
        </w:rPr>
        <w:t>РЕШЕНИЕ</w:t>
      </w:r>
    </w:p>
    <w:p w:rsidR="00414541" w:rsidRPr="004B7C01" w:rsidRDefault="00414541" w:rsidP="00414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12.05</w:t>
      </w:r>
      <w:r w:rsidRPr="004B7C01">
        <w:rPr>
          <w:rFonts w:ascii="Times New Roman" w:hAnsi="Times New Roman"/>
          <w:sz w:val="28"/>
          <w:szCs w:val="28"/>
        </w:rPr>
        <w:t xml:space="preserve">.2023 года                                                 № </w:t>
      </w:r>
      <w:r>
        <w:rPr>
          <w:rFonts w:ascii="Times New Roman" w:hAnsi="Times New Roman"/>
          <w:sz w:val="28"/>
          <w:szCs w:val="28"/>
        </w:rPr>
        <w:t>207</w:t>
      </w:r>
      <w:r w:rsidRPr="004B7C01">
        <w:rPr>
          <w:rFonts w:ascii="Times New Roman" w:hAnsi="Times New Roman"/>
          <w:sz w:val="28"/>
          <w:szCs w:val="28"/>
        </w:rPr>
        <w:t xml:space="preserve"> </w:t>
      </w:r>
    </w:p>
    <w:p w:rsidR="00414541" w:rsidRPr="00E7444D" w:rsidRDefault="00414541" w:rsidP="00414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B7C01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4B7C01">
        <w:rPr>
          <w:rFonts w:ascii="Times New Roman" w:hAnsi="Times New Roman"/>
          <w:sz w:val="28"/>
          <w:szCs w:val="28"/>
        </w:rPr>
        <w:t>Пиринемь</w:t>
      </w:r>
      <w:proofErr w:type="spellEnd"/>
    </w:p>
    <w:p w:rsidR="00414541" w:rsidRPr="00E7444D" w:rsidRDefault="00414541" w:rsidP="004145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444D">
        <w:rPr>
          <w:rFonts w:ascii="Times New Roman" w:hAnsi="Times New Roman"/>
          <w:b/>
          <w:sz w:val="28"/>
          <w:szCs w:val="28"/>
        </w:rPr>
        <w:t>О преобразовании сельских поселений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 xml:space="preserve">», входящих в состав 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области, путем </w:t>
      </w:r>
      <w:r>
        <w:rPr>
          <w:rFonts w:ascii="Times New Roman" w:hAnsi="Times New Roman"/>
          <w:b/>
          <w:sz w:val="28"/>
          <w:szCs w:val="28"/>
        </w:rPr>
        <w:t xml:space="preserve">их </w:t>
      </w:r>
      <w:r w:rsidRPr="00E7444D">
        <w:rPr>
          <w:rFonts w:ascii="Times New Roman" w:hAnsi="Times New Roman"/>
          <w:b/>
          <w:sz w:val="28"/>
          <w:szCs w:val="28"/>
        </w:rPr>
        <w:t xml:space="preserve">объединения в 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Пинежский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 xml:space="preserve"> муниципальный округ Архангельской области</w:t>
      </w:r>
    </w:p>
    <w:p w:rsidR="00414541" w:rsidRPr="00E7444D" w:rsidRDefault="00414541" w:rsidP="004145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4541" w:rsidRPr="002C5CBC" w:rsidRDefault="00414541" w:rsidP="00414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 xml:space="preserve"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2C5CBC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Совет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 решает:</w:t>
      </w:r>
    </w:p>
    <w:p w:rsidR="00414541" w:rsidRPr="002C5CBC" w:rsidRDefault="00414541" w:rsidP="0041454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 xml:space="preserve">Выразить по результатам проведения публичных слушаний согласие населения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2C5CBC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на преобразование сельских поселений «</w:t>
      </w:r>
      <w:proofErr w:type="spellStart"/>
      <w:r w:rsidRPr="002C5CBC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», входящих в состав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путем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2C5CBC">
        <w:rPr>
          <w:rFonts w:ascii="Times New Roman" w:hAnsi="Times New Roman"/>
          <w:sz w:val="28"/>
          <w:szCs w:val="28"/>
        </w:rPr>
        <w:t xml:space="preserve"> объединения в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области.</w:t>
      </w:r>
    </w:p>
    <w:p w:rsidR="00414541" w:rsidRPr="002C5CBC" w:rsidRDefault="00414541" w:rsidP="0041454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Направить настоящее решение в представительные органы муниципальных образований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муниципальный район»,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», </w:t>
      </w:r>
      <w:r w:rsidRPr="002C5CBC">
        <w:rPr>
          <w:rFonts w:ascii="Times New Roman" w:hAnsi="Times New Roman"/>
          <w:sz w:val="28"/>
          <w:szCs w:val="28"/>
        </w:rPr>
        <w:lastRenderedPageBreak/>
        <w:t>«Сосновское», «Сурское»,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Pr="002C5CBC">
        <w:rPr>
          <w:rFonts w:ascii="Times New Roman" w:hAnsi="Times New Roman"/>
          <w:sz w:val="28"/>
          <w:szCs w:val="28"/>
        </w:rPr>
        <w:t xml:space="preserve"> а также главам указанных муниципальных образований.</w:t>
      </w:r>
    </w:p>
    <w:p w:rsidR="00414541" w:rsidRPr="00E7444D" w:rsidRDefault="00414541" w:rsidP="0041454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Настоящее решение вступает в силу со дня его</w:t>
      </w:r>
      <w:r w:rsidRPr="00E7444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414541" w:rsidRPr="00E7444D" w:rsidRDefault="00414541" w:rsidP="00414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541" w:rsidRPr="00E7444D" w:rsidRDefault="00414541" w:rsidP="00414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В.Т.Осюкова</w:t>
      </w:r>
      <w:proofErr w:type="spellEnd"/>
    </w:p>
    <w:p w:rsidR="00414541" w:rsidRDefault="00414541" w:rsidP="00414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541" w:rsidRPr="00E7444D" w:rsidRDefault="00414541" w:rsidP="00414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>Председатель Совета</w:t>
      </w:r>
      <w:r>
        <w:rPr>
          <w:rFonts w:ascii="Times New Roman" w:hAnsi="Times New Roman"/>
          <w:sz w:val="28"/>
          <w:szCs w:val="28"/>
        </w:rPr>
        <w:t xml:space="preserve"> депутатов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В.Ф.Чарнасова</w:t>
      </w:r>
      <w:proofErr w:type="spellEnd"/>
    </w:p>
    <w:p w:rsidR="00010C82" w:rsidRDefault="00010C82" w:rsidP="00AB3DCC"/>
    <w:p w:rsidR="00A0685C" w:rsidRDefault="00A0685C" w:rsidP="00AB3DCC"/>
    <w:p w:rsidR="00A0685C" w:rsidRDefault="00A0685C" w:rsidP="00AB3DCC"/>
    <w:p w:rsidR="00A0685C" w:rsidRDefault="00A0685C" w:rsidP="00AB3DCC"/>
    <w:p w:rsidR="00AB3DCC" w:rsidRPr="00010C82" w:rsidRDefault="00AB3DCC" w:rsidP="00AB3DCC">
      <w:pPr>
        <w:jc w:val="both"/>
        <w:rPr>
          <w:rFonts w:ascii="Times New Roman" w:hAnsi="Times New Roman"/>
          <w:b/>
          <w:bCs/>
        </w:rPr>
      </w:pPr>
      <w:r w:rsidRPr="00010C82">
        <w:rPr>
          <w:rFonts w:ascii="Times New Roman" w:hAnsi="Times New Roman"/>
          <w:b/>
          <w:bCs/>
        </w:rPr>
        <w:t xml:space="preserve">Редактор – </w:t>
      </w:r>
      <w:proofErr w:type="spellStart"/>
      <w:r w:rsidRPr="00010C82">
        <w:rPr>
          <w:rFonts w:ascii="Times New Roman" w:hAnsi="Times New Roman"/>
          <w:b/>
          <w:bCs/>
        </w:rPr>
        <w:t>Подшивалова</w:t>
      </w:r>
      <w:proofErr w:type="spellEnd"/>
      <w:r w:rsidRPr="00010C82">
        <w:rPr>
          <w:rFonts w:ascii="Times New Roman" w:hAnsi="Times New Roman"/>
          <w:b/>
          <w:bCs/>
        </w:rPr>
        <w:t xml:space="preserve"> А.А.</w:t>
      </w:r>
    </w:p>
    <w:p w:rsidR="00AB3DCC" w:rsidRPr="00010C82" w:rsidRDefault="00AB3DCC" w:rsidP="00AB3DCC">
      <w:pPr>
        <w:jc w:val="both"/>
        <w:rPr>
          <w:rFonts w:ascii="Times New Roman" w:hAnsi="Times New Roman"/>
          <w:b/>
          <w:bCs/>
        </w:rPr>
      </w:pPr>
      <w:r w:rsidRPr="00010C82">
        <w:rPr>
          <w:rFonts w:ascii="Times New Roman" w:hAnsi="Times New Roman"/>
          <w:b/>
          <w:bCs/>
        </w:rPr>
        <w:t>Тираж –25 шт.</w:t>
      </w:r>
    </w:p>
    <w:p w:rsidR="00AB3DCC" w:rsidRPr="00010C82" w:rsidRDefault="00AB3DCC" w:rsidP="00AB3DCC">
      <w:pPr>
        <w:jc w:val="both"/>
        <w:rPr>
          <w:rFonts w:ascii="Times New Roman" w:hAnsi="Times New Roman"/>
          <w:b/>
          <w:bCs/>
        </w:rPr>
      </w:pPr>
      <w:r w:rsidRPr="00010C82">
        <w:rPr>
          <w:rFonts w:ascii="Times New Roman" w:hAnsi="Times New Roman"/>
          <w:b/>
          <w:bCs/>
        </w:rPr>
        <w:t xml:space="preserve">Адрес: 164626  </w:t>
      </w:r>
      <w:proofErr w:type="spellStart"/>
      <w:r w:rsidRPr="00010C82">
        <w:rPr>
          <w:rFonts w:ascii="Times New Roman" w:hAnsi="Times New Roman"/>
          <w:b/>
          <w:bCs/>
        </w:rPr>
        <w:t>д.Пиринемь</w:t>
      </w:r>
      <w:proofErr w:type="spellEnd"/>
      <w:r w:rsidRPr="00010C82">
        <w:rPr>
          <w:rFonts w:ascii="Times New Roman" w:hAnsi="Times New Roman"/>
          <w:b/>
          <w:bCs/>
        </w:rPr>
        <w:t xml:space="preserve"> ул.Речная, дом 10</w:t>
      </w:r>
    </w:p>
    <w:p w:rsidR="008557D5" w:rsidRDefault="008557D5"/>
    <w:sectPr w:rsidR="008557D5" w:rsidSect="0085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92559B"/>
    <w:multiLevelType w:val="singleLevel"/>
    <w:tmpl w:val="A77CA8B0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3DCC"/>
    <w:rsid w:val="00010C82"/>
    <w:rsid w:val="00391945"/>
    <w:rsid w:val="00414541"/>
    <w:rsid w:val="004D619D"/>
    <w:rsid w:val="00777C51"/>
    <w:rsid w:val="008557D5"/>
    <w:rsid w:val="00A0685C"/>
    <w:rsid w:val="00A729AD"/>
    <w:rsid w:val="00A91D4E"/>
    <w:rsid w:val="00AB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D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3DCC"/>
    <w:pPr>
      <w:ind w:left="720"/>
      <w:contextualSpacing/>
    </w:pPr>
  </w:style>
  <w:style w:type="character" w:customStyle="1" w:styleId="senderemailiwfmg">
    <w:name w:val="sender_email_iwfmg"/>
    <w:basedOn w:val="a0"/>
    <w:rsid w:val="00AB3DCC"/>
  </w:style>
  <w:style w:type="paragraph" w:styleId="a5">
    <w:name w:val="Normal (Web)"/>
    <w:basedOn w:val="a"/>
    <w:uiPriority w:val="99"/>
    <w:unhideWhenUsed/>
    <w:rsid w:val="004D6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10C8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1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0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2170</Characters>
  <Application>Microsoft Office Word</Application>
  <DocSecurity>0</DocSecurity>
  <Lines>18</Lines>
  <Paragraphs>5</Paragraphs>
  <ScaleCrop>false</ScaleCrop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2023-04-10T13:59:00Z</dcterms:created>
  <dcterms:modified xsi:type="dcterms:W3CDTF">2023-05-15T09:52:00Z</dcterms:modified>
</cp:coreProperties>
</file>