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83" w:rsidRDefault="00955383" w:rsidP="00955383">
      <w:pPr>
        <w:pStyle w:val="a3"/>
        <w:rPr>
          <w:szCs w:val="28"/>
        </w:rPr>
      </w:pPr>
      <w:r w:rsidRPr="00435BC2">
        <w:rPr>
          <w:szCs w:val="28"/>
        </w:rPr>
        <w:t xml:space="preserve">АДМИНИСТРАЦИЯ </w:t>
      </w:r>
      <w:r w:rsidR="00315EB4">
        <w:rPr>
          <w:szCs w:val="28"/>
        </w:rPr>
        <w:t xml:space="preserve"> </w:t>
      </w:r>
    </w:p>
    <w:p w:rsidR="00315EB4" w:rsidRDefault="00315EB4" w:rsidP="00955383">
      <w:pPr>
        <w:pStyle w:val="a3"/>
        <w:rPr>
          <w:szCs w:val="28"/>
        </w:rPr>
      </w:pPr>
      <w:r>
        <w:rPr>
          <w:szCs w:val="28"/>
        </w:rPr>
        <w:t>ПИНЕЖСКОГО МУНИЦИПАЛЬНОГО ОКРУГА</w:t>
      </w:r>
    </w:p>
    <w:p w:rsidR="00315EB4" w:rsidRDefault="00315EB4" w:rsidP="00955383">
      <w:pPr>
        <w:pStyle w:val="a3"/>
        <w:rPr>
          <w:szCs w:val="28"/>
        </w:rPr>
      </w:pPr>
      <w:r>
        <w:rPr>
          <w:szCs w:val="28"/>
        </w:rPr>
        <w:t>АРХАНГЕЛЬСКОЙ ОБЛАСТИ</w:t>
      </w:r>
    </w:p>
    <w:p w:rsidR="00315EB4" w:rsidRDefault="00315EB4" w:rsidP="00955383">
      <w:pPr>
        <w:pStyle w:val="a3"/>
        <w:rPr>
          <w:szCs w:val="28"/>
        </w:rPr>
      </w:pPr>
    </w:p>
    <w:p w:rsidR="00315EB4" w:rsidRPr="00435BC2" w:rsidRDefault="00315EB4" w:rsidP="00955383">
      <w:pPr>
        <w:pStyle w:val="a3"/>
        <w:rPr>
          <w:b w:val="0"/>
          <w:szCs w:val="28"/>
        </w:rPr>
      </w:pPr>
    </w:p>
    <w:p w:rsidR="00955383" w:rsidRPr="00435BC2" w:rsidRDefault="00315EB4" w:rsidP="00955383">
      <w:pPr>
        <w:jc w:val="center"/>
        <w:rPr>
          <w:b/>
          <w:spacing w:val="30"/>
          <w:szCs w:val="28"/>
        </w:rPr>
      </w:pPr>
      <w:r>
        <w:rPr>
          <w:b/>
          <w:spacing w:val="30"/>
          <w:szCs w:val="28"/>
        </w:rPr>
        <w:t>ПОСТАНОВЛЕНИЕ</w:t>
      </w:r>
    </w:p>
    <w:p w:rsidR="00955383" w:rsidRPr="00435BC2" w:rsidRDefault="00955383" w:rsidP="00955383">
      <w:pPr>
        <w:jc w:val="center"/>
        <w:rPr>
          <w:spacing w:val="30"/>
          <w:szCs w:val="28"/>
        </w:rPr>
      </w:pPr>
    </w:p>
    <w:p w:rsidR="00955383" w:rsidRPr="00435BC2" w:rsidRDefault="00955383" w:rsidP="00955383">
      <w:pPr>
        <w:jc w:val="center"/>
        <w:rPr>
          <w:spacing w:val="30"/>
          <w:szCs w:val="28"/>
        </w:rPr>
      </w:pPr>
    </w:p>
    <w:p w:rsidR="00955383" w:rsidRPr="00955383" w:rsidRDefault="00955383" w:rsidP="00955383">
      <w:pPr>
        <w:pStyle w:val="5"/>
        <w:spacing w:before="0"/>
        <w:jc w:val="center"/>
        <w:rPr>
          <w:rFonts w:ascii="Times New Roman" w:hAnsi="Times New Roman" w:cs="Times New Roman"/>
          <w:color w:val="auto"/>
          <w:szCs w:val="28"/>
        </w:rPr>
      </w:pPr>
      <w:r w:rsidRPr="00955383">
        <w:rPr>
          <w:rFonts w:ascii="Times New Roman" w:hAnsi="Times New Roman" w:cs="Times New Roman"/>
          <w:color w:val="auto"/>
          <w:szCs w:val="28"/>
        </w:rPr>
        <w:t xml:space="preserve">от   </w:t>
      </w:r>
      <w:r w:rsidR="00626056">
        <w:rPr>
          <w:rFonts w:ascii="Times New Roman" w:hAnsi="Times New Roman" w:cs="Times New Roman"/>
          <w:color w:val="auto"/>
          <w:szCs w:val="28"/>
        </w:rPr>
        <w:t xml:space="preserve">      </w:t>
      </w:r>
      <w:r w:rsidRPr="00955383">
        <w:rPr>
          <w:rFonts w:ascii="Times New Roman" w:hAnsi="Times New Roman" w:cs="Times New Roman"/>
          <w:color w:val="auto"/>
          <w:szCs w:val="28"/>
        </w:rPr>
        <w:t xml:space="preserve"> г. № </w:t>
      </w:r>
      <w:r w:rsidR="00626056">
        <w:rPr>
          <w:rFonts w:ascii="Times New Roman" w:hAnsi="Times New Roman" w:cs="Times New Roman"/>
          <w:color w:val="auto"/>
          <w:szCs w:val="28"/>
        </w:rPr>
        <w:t xml:space="preserve">       </w:t>
      </w:r>
      <w:r w:rsidRPr="00955383">
        <w:rPr>
          <w:rFonts w:ascii="Times New Roman" w:hAnsi="Times New Roman" w:cs="Times New Roman"/>
          <w:color w:val="auto"/>
          <w:szCs w:val="28"/>
        </w:rPr>
        <w:t xml:space="preserve"> - па</w:t>
      </w:r>
    </w:p>
    <w:p w:rsidR="00955383" w:rsidRPr="00435BC2" w:rsidRDefault="00955383" w:rsidP="00955383">
      <w:pPr>
        <w:rPr>
          <w:szCs w:val="28"/>
        </w:rPr>
      </w:pPr>
    </w:p>
    <w:p w:rsidR="00955383" w:rsidRPr="00435BC2" w:rsidRDefault="00955383" w:rsidP="00955383">
      <w:pPr>
        <w:rPr>
          <w:szCs w:val="28"/>
        </w:rPr>
      </w:pPr>
    </w:p>
    <w:p w:rsidR="00955383" w:rsidRPr="00C1341F" w:rsidRDefault="00955383" w:rsidP="00955383">
      <w:pPr>
        <w:jc w:val="center"/>
        <w:rPr>
          <w:szCs w:val="28"/>
        </w:rPr>
      </w:pPr>
      <w:r w:rsidRPr="00C1341F">
        <w:rPr>
          <w:szCs w:val="28"/>
        </w:rPr>
        <w:t>с. Карпогоры</w:t>
      </w:r>
    </w:p>
    <w:p w:rsidR="00955383" w:rsidRDefault="00955383" w:rsidP="00955383">
      <w:pPr>
        <w:widowControl w:val="0"/>
        <w:autoSpaceDE w:val="0"/>
        <w:autoSpaceDN w:val="0"/>
        <w:adjustRightInd w:val="0"/>
        <w:jc w:val="center"/>
        <w:rPr>
          <w:bCs/>
          <w:szCs w:val="28"/>
        </w:rPr>
      </w:pPr>
    </w:p>
    <w:p w:rsidR="00955383" w:rsidRPr="00C737D4" w:rsidRDefault="00955383" w:rsidP="00955383">
      <w:pPr>
        <w:widowControl w:val="0"/>
        <w:autoSpaceDE w:val="0"/>
        <w:autoSpaceDN w:val="0"/>
        <w:adjustRightInd w:val="0"/>
        <w:jc w:val="center"/>
        <w:rPr>
          <w:bCs/>
          <w:szCs w:val="28"/>
        </w:rPr>
      </w:pPr>
    </w:p>
    <w:p w:rsidR="00955383" w:rsidRDefault="00955383" w:rsidP="00626056">
      <w:pPr>
        <w:spacing w:line="360" w:lineRule="exact"/>
        <w:jc w:val="center"/>
        <w:rPr>
          <w:szCs w:val="28"/>
        </w:rPr>
      </w:pPr>
      <w:r w:rsidRPr="00362D91">
        <w:rPr>
          <w:b/>
          <w:szCs w:val="28"/>
        </w:rPr>
        <w:t>Об утверждении административного регламента</w:t>
      </w:r>
      <w:r>
        <w:rPr>
          <w:b/>
          <w:szCs w:val="28"/>
        </w:rPr>
        <w:t xml:space="preserve"> </w:t>
      </w:r>
      <w:r w:rsidRPr="00362D91">
        <w:rPr>
          <w:b/>
          <w:szCs w:val="28"/>
        </w:rPr>
        <w:t xml:space="preserve">предоставления муниципальной услуги </w:t>
      </w:r>
      <w:r>
        <w:rPr>
          <w:b/>
          <w:szCs w:val="28"/>
        </w:rPr>
        <w:t xml:space="preserve"> </w:t>
      </w:r>
      <w:r>
        <w:rPr>
          <w:b/>
        </w:rPr>
        <w:t xml:space="preserve">«Предоставление доступа к архивным документам </w:t>
      </w:r>
      <w:r>
        <w:rPr>
          <w:b/>
          <w:szCs w:val="28"/>
        </w:rPr>
        <w:t xml:space="preserve"> </w:t>
      </w:r>
      <w:r>
        <w:rPr>
          <w:b/>
        </w:rPr>
        <w:t xml:space="preserve">архивного отдела администрации </w:t>
      </w:r>
      <w:r w:rsidR="00626056">
        <w:rPr>
          <w:b/>
        </w:rPr>
        <w:t xml:space="preserve"> </w:t>
      </w:r>
      <w:proofErr w:type="spellStart"/>
      <w:r w:rsidR="00626056">
        <w:rPr>
          <w:b/>
        </w:rPr>
        <w:t>Пинежского</w:t>
      </w:r>
      <w:proofErr w:type="spellEnd"/>
      <w:r w:rsidR="00626056">
        <w:rPr>
          <w:b/>
        </w:rPr>
        <w:t xml:space="preserve"> муниципального округа Архангельской области</w:t>
      </w:r>
    </w:p>
    <w:p w:rsidR="00955383" w:rsidRDefault="00955383" w:rsidP="00955383">
      <w:pPr>
        <w:autoSpaceDE w:val="0"/>
        <w:autoSpaceDN w:val="0"/>
        <w:adjustRightInd w:val="0"/>
        <w:ind w:firstLine="720"/>
        <w:jc w:val="both"/>
        <w:outlineLvl w:val="0"/>
        <w:rPr>
          <w:szCs w:val="28"/>
        </w:rPr>
      </w:pPr>
    </w:p>
    <w:p w:rsidR="00955383" w:rsidRPr="00133F03" w:rsidRDefault="00955383" w:rsidP="00955383">
      <w:pPr>
        <w:autoSpaceDE w:val="0"/>
        <w:autoSpaceDN w:val="0"/>
        <w:adjustRightInd w:val="0"/>
        <w:ind w:firstLine="709"/>
        <w:jc w:val="both"/>
        <w:outlineLvl w:val="0"/>
        <w:rPr>
          <w:szCs w:val="28"/>
        </w:rPr>
      </w:pPr>
      <w:proofErr w:type="gramStart"/>
      <w:r w:rsidRPr="00015E9A">
        <w:rPr>
          <w:szCs w:val="28"/>
        </w:rPr>
        <w:t xml:space="preserve">В соответствии со статьей 13 Федерального закона от 27.07.2010 № 210-ФЗ «Об организации предоставления государственных и </w:t>
      </w:r>
      <w:r w:rsidRPr="00133F03">
        <w:rPr>
          <w:szCs w:val="28"/>
        </w:rPr>
        <w:t>мун</w:t>
      </w:r>
      <w:r w:rsidRPr="00133F03">
        <w:rPr>
          <w:rStyle w:val="12"/>
          <w:rFonts w:eastAsia="Calibri"/>
          <w:szCs w:val="28"/>
        </w:rPr>
        <w:t>ици</w:t>
      </w:r>
      <w:r w:rsidRPr="00133F03">
        <w:rPr>
          <w:szCs w:val="28"/>
        </w:rPr>
        <w:t>пальных услуг», Федеральным законом «Об архивном деле в Российской федерации» от 22 октября 2004 года №</w:t>
      </w:r>
      <w:r>
        <w:rPr>
          <w:szCs w:val="28"/>
        </w:rPr>
        <w:t xml:space="preserve"> 125-ФЗ,</w:t>
      </w:r>
      <w:r w:rsidRPr="00133F03">
        <w:rPr>
          <w:szCs w:val="28"/>
        </w:rPr>
        <w:t xml:space="preserve">  подпунктом 4 пункта 2 статьи 7 областного закона от 02 июля 2012 года № 508-32-ОЗ «О государственных и мун</w:t>
      </w:r>
      <w:r w:rsidR="002C434E" w:rsidRPr="002C434E">
        <w:rPr>
          <w:rStyle w:val="12"/>
          <w:rFonts w:eastAsia="Calibri"/>
          <w:sz w:val="28"/>
          <w:szCs w:val="28"/>
          <w:u w:val="none"/>
        </w:rPr>
        <w:t>ици</w:t>
      </w:r>
      <w:r w:rsidRPr="002C434E">
        <w:rPr>
          <w:szCs w:val="28"/>
        </w:rPr>
        <w:t>пал</w:t>
      </w:r>
      <w:r w:rsidRPr="00133F03">
        <w:rPr>
          <w:szCs w:val="28"/>
        </w:rPr>
        <w:t>ьных услугах в Архангельской области и дополнительных мерах по защите прав человека</w:t>
      </w:r>
      <w:proofErr w:type="gramEnd"/>
      <w:r w:rsidRPr="00133F03">
        <w:rPr>
          <w:szCs w:val="28"/>
        </w:rPr>
        <w:t xml:space="preserve"> и гражданина при их предоставлении», постановлением администрации </w:t>
      </w:r>
      <w:r w:rsidR="00CD11F7">
        <w:rPr>
          <w:szCs w:val="28"/>
        </w:rPr>
        <w:t xml:space="preserve"> </w:t>
      </w:r>
      <w:proofErr w:type="spellStart"/>
      <w:r w:rsidR="00CD11F7">
        <w:rPr>
          <w:szCs w:val="28"/>
        </w:rPr>
        <w:t>Пинежского</w:t>
      </w:r>
      <w:proofErr w:type="spellEnd"/>
      <w:r w:rsidR="00CD11F7">
        <w:rPr>
          <w:szCs w:val="28"/>
        </w:rPr>
        <w:t xml:space="preserve"> муниципального округа Архангельской области</w:t>
      </w:r>
      <w:r w:rsidRPr="00133F03">
        <w:rPr>
          <w:szCs w:val="28"/>
        </w:rPr>
        <w:t xml:space="preserve">» от  </w:t>
      </w:r>
      <w:r w:rsidR="00CD11F7">
        <w:rPr>
          <w:szCs w:val="28"/>
        </w:rPr>
        <w:t>2 февраля 2024</w:t>
      </w:r>
      <w:r w:rsidRPr="00133F03">
        <w:rPr>
          <w:szCs w:val="28"/>
        </w:rPr>
        <w:t xml:space="preserve"> № </w:t>
      </w:r>
      <w:r w:rsidR="00CD11F7">
        <w:rPr>
          <w:szCs w:val="28"/>
        </w:rPr>
        <w:t xml:space="preserve"> 29</w:t>
      </w:r>
      <w:r w:rsidRPr="00133F03">
        <w:rPr>
          <w:szCs w:val="28"/>
        </w:rPr>
        <w:t>-па «</w:t>
      </w:r>
      <w:r w:rsidRPr="00133F03">
        <w:rPr>
          <w:bCs/>
          <w:szCs w:val="28"/>
        </w:rPr>
        <w:t xml:space="preserve">Об утверждении Перечня муниципальных услуг, предоставляемых администрацией </w:t>
      </w:r>
      <w:proofErr w:type="spellStart"/>
      <w:r w:rsidR="00CD11F7">
        <w:rPr>
          <w:bCs/>
          <w:szCs w:val="28"/>
        </w:rPr>
        <w:t>Пинежского</w:t>
      </w:r>
      <w:proofErr w:type="spellEnd"/>
      <w:r w:rsidR="00CD11F7">
        <w:rPr>
          <w:bCs/>
          <w:szCs w:val="28"/>
        </w:rPr>
        <w:t xml:space="preserve"> муниципального округа»,</w:t>
      </w:r>
      <w:r w:rsidRPr="00133F03">
        <w:rPr>
          <w:bCs/>
          <w:szCs w:val="28"/>
        </w:rPr>
        <w:t xml:space="preserve"> </w:t>
      </w:r>
      <w:r w:rsidRPr="00133F03">
        <w:rPr>
          <w:szCs w:val="28"/>
        </w:rPr>
        <w:t xml:space="preserve"> администрация </w:t>
      </w:r>
      <w:proofErr w:type="spellStart"/>
      <w:r w:rsidR="00CD11F7">
        <w:rPr>
          <w:szCs w:val="28"/>
        </w:rPr>
        <w:t>Пинежского</w:t>
      </w:r>
      <w:proofErr w:type="spellEnd"/>
      <w:r w:rsidR="00CD11F7">
        <w:rPr>
          <w:szCs w:val="28"/>
        </w:rPr>
        <w:t xml:space="preserve"> муниципального округа Архангельской области</w:t>
      </w:r>
    </w:p>
    <w:p w:rsidR="00955383" w:rsidRPr="0086041B" w:rsidRDefault="00955383" w:rsidP="00955383">
      <w:pPr>
        <w:autoSpaceDE w:val="0"/>
        <w:autoSpaceDN w:val="0"/>
        <w:adjustRightInd w:val="0"/>
        <w:ind w:firstLine="709"/>
        <w:jc w:val="both"/>
        <w:outlineLvl w:val="0"/>
        <w:rPr>
          <w:szCs w:val="28"/>
        </w:rPr>
      </w:pPr>
      <w:proofErr w:type="gramStart"/>
      <w:r w:rsidRPr="0086041B">
        <w:rPr>
          <w:b/>
          <w:spacing w:val="20"/>
          <w:szCs w:val="28"/>
        </w:rPr>
        <w:t>п</w:t>
      </w:r>
      <w:proofErr w:type="gramEnd"/>
      <w:r w:rsidRPr="0086041B">
        <w:rPr>
          <w:b/>
          <w:spacing w:val="20"/>
          <w:szCs w:val="28"/>
        </w:rPr>
        <w:t> о с т а н о в л я е т</w:t>
      </w:r>
      <w:r w:rsidRPr="0086041B">
        <w:rPr>
          <w:szCs w:val="28"/>
        </w:rPr>
        <w:t>:</w:t>
      </w:r>
    </w:p>
    <w:p w:rsidR="00955383" w:rsidRDefault="00955383" w:rsidP="00955383">
      <w:pPr>
        <w:ind w:firstLine="708"/>
        <w:jc w:val="both"/>
      </w:pPr>
      <w:r>
        <w:rPr>
          <w:szCs w:val="28"/>
        </w:rPr>
        <w:t xml:space="preserve">1. </w:t>
      </w:r>
      <w:r w:rsidRPr="00923D4A">
        <w:rPr>
          <w:szCs w:val="28"/>
        </w:rPr>
        <w:t xml:space="preserve">Утвердить прилагаемый административный регламент предоставления муниципальной услуги </w:t>
      </w:r>
      <w:r w:rsidRPr="00923D4A">
        <w:t xml:space="preserve">«Предоставление доступа к архивным документам архивного отдела администрации  </w:t>
      </w:r>
      <w:proofErr w:type="spellStart"/>
      <w:r w:rsidR="00FD3740">
        <w:t>Пинежского</w:t>
      </w:r>
      <w:proofErr w:type="spellEnd"/>
      <w:r w:rsidR="00FD3740">
        <w:t xml:space="preserve"> муниципального округа Архангельской области.</w:t>
      </w:r>
    </w:p>
    <w:p w:rsidR="00955383" w:rsidRPr="00133F03" w:rsidRDefault="00955383" w:rsidP="00955383">
      <w:pPr>
        <w:ind w:firstLine="708"/>
        <w:jc w:val="both"/>
      </w:pPr>
      <w:r>
        <w:rPr>
          <w:szCs w:val="28"/>
        </w:rPr>
        <w:t xml:space="preserve">2. </w:t>
      </w:r>
      <w:proofErr w:type="gramStart"/>
      <w:r w:rsidRPr="00015E9A">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00FD3740">
        <w:rPr>
          <w:szCs w:val="28"/>
        </w:rPr>
        <w:t>Пинежского</w:t>
      </w:r>
      <w:proofErr w:type="spellEnd"/>
      <w:r w:rsidR="00FD3740">
        <w:rPr>
          <w:szCs w:val="28"/>
        </w:rPr>
        <w:t xml:space="preserve"> муниципального округа</w:t>
      </w:r>
      <w:r w:rsidRPr="00015E9A">
        <w:rPr>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55383" w:rsidRPr="00015E9A"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lastRenderedPageBreak/>
        <w:t xml:space="preserve">Установить, что в случаях, предусмотренных соглашением о взаимодействии между администрацией </w:t>
      </w:r>
      <w:proofErr w:type="spellStart"/>
      <w:r w:rsidR="008129C2">
        <w:rPr>
          <w:rFonts w:cs="Times New Roman"/>
          <w:sz w:val="28"/>
          <w:szCs w:val="28"/>
        </w:rPr>
        <w:t>Пинежского</w:t>
      </w:r>
      <w:proofErr w:type="spellEnd"/>
      <w:r w:rsidR="008129C2">
        <w:rPr>
          <w:rFonts w:cs="Times New Roman"/>
          <w:sz w:val="28"/>
          <w:szCs w:val="28"/>
        </w:rPr>
        <w:t xml:space="preserve"> муниципального округа Архангельской области</w:t>
      </w:r>
      <w:r w:rsidRPr="00015E9A">
        <w:rPr>
          <w:rFonts w:cs="Times New Roman"/>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proofErr w:type="spellStart"/>
      <w:r w:rsidR="008129C2">
        <w:rPr>
          <w:rFonts w:cs="Times New Roman"/>
          <w:sz w:val="28"/>
          <w:szCs w:val="28"/>
        </w:rPr>
        <w:t>Пинежского</w:t>
      </w:r>
      <w:proofErr w:type="spellEnd"/>
      <w:r w:rsidR="008129C2">
        <w:rPr>
          <w:rFonts w:cs="Times New Roman"/>
          <w:sz w:val="28"/>
          <w:szCs w:val="28"/>
        </w:rPr>
        <w:t xml:space="preserve"> муниципального округа Архангельской области </w:t>
      </w:r>
      <w:r w:rsidRPr="00015E9A">
        <w:rPr>
          <w:rFonts w:cs="Times New Roman"/>
          <w:sz w:val="28"/>
          <w:szCs w:val="28"/>
        </w:rPr>
        <w:t>не осуществляются.</w:t>
      </w:r>
    </w:p>
    <w:p w:rsidR="00955383" w:rsidRPr="00133F03"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proofErr w:type="gramStart"/>
      <w:r w:rsidRPr="00015E9A">
        <w:rPr>
          <w:rFonts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00902472">
        <w:rPr>
          <w:rFonts w:cs="Times New Roman"/>
          <w:sz w:val="28"/>
          <w:szCs w:val="28"/>
        </w:rPr>
        <w:t>Пинежского</w:t>
      </w:r>
      <w:proofErr w:type="spellEnd"/>
      <w:r w:rsidR="00902472">
        <w:rPr>
          <w:rFonts w:cs="Times New Roman"/>
          <w:sz w:val="28"/>
          <w:szCs w:val="28"/>
        </w:rPr>
        <w:t xml:space="preserve"> муниципального округа Архангельской области</w:t>
      </w:r>
      <w:r w:rsidRPr="00015E9A">
        <w:rPr>
          <w:rFonts w:cs="Times New Roman"/>
          <w:sz w:val="28"/>
          <w:szCs w:val="28"/>
        </w:rPr>
        <w:t xml:space="preserve"> и министерством связи и информационных технологий Архангельской области  в течение срока действия такого соглашения</w:t>
      </w:r>
      <w:r>
        <w:rPr>
          <w:rFonts w:cs="Times New Roman"/>
          <w:sz w:val="28"/>
          <w:szCs w:val="28"/>
        </w:rPr>
        <w:t>.</w:t>
      </w:r>
      <w:proofErr w:type="gramEnd"/>
    </w:p>
    <w:p w:rsidR="00955383" w:rsidRPr="00987044" w:rsidRDefault="00955383" w:rsidP="00955383">
      <w:pPr>
        <w:ind w:firstLine="709"/>
        <w:jc w:val="both"/>
        <w:rPr>
          <w:szCs w:val="28"/>
        </w:rPr>
      </w:pPr>
      <w:r>
        <w:rPr>
          <w:szCs w:val="28"/>
        </w:rPr>
        <w:t>5</w:t>
      </w:r>
      <w:r w:rsidRPr="00987044">
        <w:rPr>
          <w:szCs w:val="28"/>
        </w:rPr>
        <w:t xml:space="preserve">. Признать утратившими силу постановление администрации МО «Пинежский район» </w:t>
      </w:r>
      <w:r>
        <w:rPr>
          <w:szCs w:val="28"/>
        </w:rPr>
        <w:t>от 15 октября 2012 г.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955383" w:rsidRPr="0086041B" w:rsidRDefault="00E72837" w:rsidP="00955383">
      <w:pPr>
        <w:autoSpaceDE w:val="0"/>
        <w:autoSpaceDN w:val="0"/>
        <w:adjustRightInd w:val="0"/>
        <w:ind w:firstLine="709"/>
        <w:jc w:val="both"/>
        <w:rPr>
          <w:szCs w:val="28"/>
        </w:rPr>
      </w:pPr>
      <w:r>
        <w:rPr>
          <w:szCs w:val="28"/>
        </w:rPr>
        <w:t xml:space="preserve"> 6</w:t>
      </w:r>
      <w:r w:rsidR="00955383" w:rsidRPr="0086041B">
        <w:rPr>
          <w:szCs w:val="28"/>
        </w:rPr>
        <w:t>. Настоящее постановление вступает в силу со дня его официального опубликования.</w:t>
      </w:r>
    </w:p>
    <w:p w:rsidR="00955383" w:rsidRPr="0086041B" w:rsidRDefault="00955383" w:rsidP="00955383">
      <w:pPr>
        <w:autoSpaceDE w:val="0"/>
        <w:autoSpaceDN w:val="0"/>
        <w:adjustRightInd w:val="0"/>
        <w:ind w:firstLine="709"/>
        <w:outlineLvl w:val="0"/>
        <w:rPr>
          <w:szCs w:val="28"/>
        </w:rPr>
      </w:pPr>
    </w:p>
    <w:p w:rsidR="00955383" w:rsidRDefault="00955383" w:rsidP="00955383">
      <w:pPr>
        <w:autoSpaceDE w:val="0"/>
        <w:autoSpaceDN w:val="0"/>
        <w:adjustRightInd w:val="0"/>
        <w:ind w:firstLine="709"/>
        <w:outlineLvl w:val="0"/>
        <w:rPr>
          <w:szCs w:val="28"/>
        </w:rPr>
      </w:pPr>
    </w:p>
    <w:p w:rsidR="00955383" w:rsidRPr="0086041B" w:rsidRDefault="00955383" w:rsidP="00955383">
      <w:pPr>
        <w:autoSpaceDE w:val="0"/>
        <w:autoSpaceDN w:val="0"/>
        <w:adjustRightInd w:val="0"/>
        <w:ind w:firstLine="709"/>
        <w:outlineLvl w:val="0"/>
        <w:rPr>
          <w:szCs w:val="28"/>
        </w:rPr>
      </w:pPr>
    </w:p>
    <w:p w:rsidR="00955383" w:rsidRPr="0086041B" w:rsidRDefault="00955383" w:rsidP="00955383">
      <w:pPr>
        <w:rPr>
          <w:szCs w:val="28"/>
        </w:rPr>
      </w:pPr>
      <w:r w:rsidRPr="0086041B">
        <w:rPr>
          <w:szCs w:val="28"/>
        </w:rPr>
        <w:t xml:space="preserve">Глава </w:t>
      </w:r>
      <w:proofErr w:type="spellStart"/>
      <w:r w:rsidR="00E72837">
        <w:rPr>
          <w:szCs w:val="28"/>
        </w:rPr>
        <w:t>Пинежского</w:t>
      </w:r>
      <w:proofErr w:type="spellEnd"/>
      <w:r w:rsidR="00E72837">
        <w:rPr>
          <w:szCs w:val="28"/>
        </w:rPr>
        <w:t xml:space="preserve"> муниципального округа                                       Л.А. Колик</w:t>
      </w:r>
      <w:r w:rsidRPr="0086041B">
        <w:rPr>
          <w:szCs w:val="28"/>
        </w:rPr>
        <w:t xml:space="preserve">                                                                </w:t>
      </w:r>
      <w:r>
        <w:rPr>
          <w:szCs w:val="28"/>
        </w:rPr>
        <w:t xml:space="preserve">   </w:t>
      </w:r>
      <w:r w:rsidR="00E72837">
        <w:rPr>
          <w:szCs w:val="28"/>
        </w:rPr>
        <w:t xml:space="preserve"> </w:t>
      </w:r>
    </w:p>
    <w:p w:rsidR="00955383" w:rsidRDefault="00955383" w:rsidP="00955383">
      <w:pPr>
        <w:ind w:left="4248" w:firstLine="708"/>
        <w:jc w:val="center"/>
        <w:rPr>
          <w:szCs w:val="28"/>
        </w:rPr>
      </w:pPr>
    </w:p>
    <w:p w:rsidR="00955383" w:rsidRDefault="00955383" w:rsidP="00955383">
      <w:pPr>
        <w:ind w:left="4248" w:firstLine="708"/>
        <w:jc w:val="center"/>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25604A" w:rsidRDefault="0025604A" w:rsidP="006B341C">
      <w:pPr>
        <w:ind w:left="4248" w:firstLine="708"/>
        <w:rPr>
          <w:szCs w:val="28"/>
        </w:rPr>
      </w:pPr>
    </w:p>
    <w:p w:rsidR="0025604A" w:rsidRDefault="0025604A" w:rsidP="006B341C">
      <w:pPr>
        <w:ind w:left="4248" w:firstLine="708"/>
        <w:rPr>
          <w:szCs w:val="28"/>
        </w:rPr>
      </w:pPr>
    </w:p>
    <w:p w:rsidR="0025604A" w:rsidRDefault="0025604A" w:rsidP="006B341C">
      <w:pPr>
        <w:ind w:left="4248" w:firstLine="708"/>
        <w:rPr>
          <w:szCs w:val="28"/>
        </w:rPr>
      </w:pPr>
    </w:p>
    <w:p w:rsidR="006B341C" w:rsidRDefault="006B341C" w:rsidP="006B341C">
      <w:pPr>
        <w:ind w:left="4248" w:firstLine="708"/>
        <w:rPr>
          <w:szCs w:val="28"/>
        </w:rPr>
      </w:pPr>
      <w:bookmarkStart w:id="0" w:name="_GoBack"/>
      <w:bookmarkEnd w:id="0"/>
      <w:r>
        <w:rPr>
          <w:szCs w:val="28"/>
        </w:rPr>
        <w:lastRenderedPageBreak/>
        <w:t>Утвержден</w:t>
      </w:r>
    </w:p>
    <w:p w:rsidR="006B341C" w:rsidRDefault="002462AE" w:rsidP="006B341C">
      <w:pPr>
        <w:ind w:left="4956"/>
        <w:rPr>
          <w:szCs w:val="28"/>
        </w:rPr>
      </w:pPr>
      <w:r>
        <w:rPr>
          <w:szCs w:val="28"/>
        </w:rPr>
        <w:t>постановлением а</w:t>
      </w:r>
      <w:r w:rsidR="006B341C">
        <w:rPr>
          <w:szCs w:val="28"/>
        </w:rPr>
        <w:t>дминистрации</w:t>
      </w:r>
    </w:p>
    <w:p w:rsidR="006B341C" w:rsidRDefault="002462AE" w:rsidP="006B341C">
      <w:pPr>
        <w:ind w:left="2832" w:firstLine="708"/>
        <w:jc w:val="center"/>
        <w:rPr>
          <w:szCs w:val="28"/>
        </w:rPr>
      </w:pPr>
      <w:r>
        <w:rPr>
          <w:szCs w:val="28"/>
        </w:rPr>
        <w:t xml:space="preserve">                   </w:t>
      </w:r>
      <w:proofErr w:type="spellStart"/>
      <w:r>
        <w:rPr>
          <w:szCs w:val="28"/>
        </w:rPr>
        <w:t>Пинежского</w:t>
      </w:r>
      <w:proofErr w:type="spellEnd"/>
      <w:r>
        <w:rPr>
          <w:szCs w:val="28"/>
        </w:rPr>
        <w:t xml:space="preserve"> муниципального округа</w:t>
      </w:r>
    </w:p>
    <w:p w:rsidR="002462AE" w:rsidRDefault="002462AE" w:rsidP="002462AE">
      <w:pPr>
        <w:ind w:left="2832" w:firstLine="708"/>
        <w:rPr>
          <w:szCs w:val="28"/>
        </w:rPr>
      </w:pPr>
      <w:r>
        <w:rPr>
          <w:szCs w:val="28"/>
        </w:rPr>
        <w:t xml:space="preserve">                    Архангельской области</w:t>
      </w:r>
    </w:p>
    <w:p w:rsidR="006B341C" w:rsidRDefault="00553873" w:rsidP="00553873">
      <w:pPr>
        <w:ind w:left="2832" w:firstLine="708"/>
        <w:rPr>
          <w:szCs w:val="28"/>
        </w:rPr>
      </w:pPr>
      <w:r>
        <w:rPr>
          <w:szCs w:val="28"/>
        </w:rPr>
        <w:t xml:space="preserve">                    </w:t>
      </w:r>
      <w:r w:rsidR="006B341C">
        <w:rPr>
          <w:szCs w:val="28"/>
        </w:rPr>
        <w:t xml:space="preserve">от   </w:t>
      </w:r>
      <w:r w:rsidR="002462AE">
        <w:rPr>
          <w:szCs w:val="28"/>
        </w:rPr>
        <w:t xml:space="preserve"> </w:t>
      </w:r>
      <w:r w:rsidR="006B341C">
        <w:rPr>
          <w:szCs w:val="28"/>
        </w:rPr>
        <w:t xml:space="preserve">      №</w:t>
      </w:r>
      <w:r w:rsidR="00955383">
        <w:rPr>
          <w:szCs w:val="28"/>
        </w:rPr>
        <w:t xml:space="preserve"> </w:t>
      </w:r>
      <w:r w:rsidR="002462AE">
        <w:rPr>
          <w:szCs w:val="28"/>
        </w:rPr>
        <w:t xml:space="preserve"> </w:t>
      </w:r>
      <w:r w:rsidR="00955383">
        <w:rPr>
          <w:szCs w:val="28"/>
        </w:rPr>
        <w:t xml:space="preserve"> – па </w:t>
      </w:r>
    </w:p>
    <w:p w:rsidR="006B341C" w:rsidRDefault="006B341C" w:rsidP="006B341C">
      <w:pPr>
        <w:pStyle w:val="a3"/>
        <w:rPr>
          <w:szCs w:val="28"/>
        </w:rPr>
      </w:pPr>
      <w:r>
        <w:rPr>
          <w:szCs w:val="28"/>
        </w:rPr>
        <w:t xml:space="preserve">  </w:t>
      </w:r>
    </w:p>
    <w:p w:rsidR="006B341C" w:rsidRDefault="006B341C" w:rsidP="006B341C">
      <w:pPr>
        <w:pStyle w:val="a3"/>
        <w:rPr>
          <w:szCs w:val="28"/>
        </w:rPr>
      </w:pPr>
    </w:p>
    <w:p w:rsidR="006B341C" w:rsidRPr="00912487" w:rsidRDefault="006B341C" w:rsidP="006B341C">
      <w:pPr>
        <w:pStyle w:val="a3"/>
      </w:pPr>
    </w:p>
    <w:p w:rsidR="006B341C" w:rsidRPr="000F0841" w:rsidRDefault="006B341C" w:rsidP="006B341C">
      <w:pPr>
        <w:pStyle w:val="a3"/>
      </w:pPr>
      <w:r>
        <w:t>АДМИНИСТРАТИВНЫЙ РЕГЛАМЕНТ</w:t>
      </w:r>
    </w:p>
    <w:p w:rsidR="006B341C" w:rsidRDefault="006B341C" w:rsidP="006B341C">
      <w:pPr>
        <w:jc w:val="center"/>
        <w:rPr>
          <w:b/>
        </w:rPr>
      </w:pPr>
      <w:r>
        <w:rPr>
          <w:b/>
        </w:rPr>
        <w:t xml:space="preserve">предоставления муниципальной услуги </w:t>
      </w:r>
    </w:p>
    <w:p w:rsidR="006B341C" w:rsidRDefault="006B341C" w:rsidP="006B341C">
      <w:pPr>
        <w:jc w:val="center"/>
        <w:rPr>
          <w:b/>
        </w:rPr>
      </w:pPr>
      <w:r>
        <w:rPr>
          <w:b/>
        </w:rPr>
        <w:t xml:space="preserve">«Предоставление доступа к архивным документам </w:t>
      </w:r>
    </w:p>
    <w:p w:rsidR="006B341C" w:rsidRDefault="006B341C" w:rsidP="006B341C">
      <w:pPr>
        <w:jc w:val="center"/>
        <w:rPr>
          <w:b/>
        </w:rPr>
      </w:pPr>
      <w:r>
        <w:rPr>
          <w:b/>
        </w:rPr>
        <w:t xml:space="preserve">архивного отдела администрации  </w:t>
      </w:r>
      <w:proofErr w:type="spellStart"/>
      <w:r w:rsidR="00517BA1">
        <w:rPr>
          <w:b/>
        </w:rPr>
        <w:t>Пинежского</w:t>
      </w:r>
      <w:proofErr w:type="spellEnd"/>
      <w:r w:rsidR="00517BA1">
        <w:rPr>
          <w:b/>
        </w:rPr>
        <w:t xml:space="preserve"> муниципального округа</w:t>
      </w:r>
    </w:p>
    <w:p w:rsidR="00517BA1" w:rsidRDefault="00517BA1" w:rsidP="006B341C">
      <w:pPr>
        <w:jc w:val="center"/>
        <w:rPr>
          <w:b/>
        </w:rPr>
      </w:pPr>
      <w:r>
        <w:rPr>
          <w:b/>
        </w:rPr>
        <w:t>Архангельской области</w:t>
      </w:r>
    </w:p>
    <w:p w:rsidR="006B341C" w:rsidRDefault="006B341C" w:rsidP="006B341C">
      <w:pPr>
        <w:jc w:val="center"/>
      </w:pPr>
    </w:p>
    <w:p w:rsidR="006B341C" w:rsidRDefault="006B341C" w:rsidP="006B341C">
      <w:pPr>
        <w:jc w:val="center"/>
        <w:rPr>
          <w:b/>
        </w:rPr>
      </w:pPr>
      <w:r>
        <w:rPr>
          <w:b/>
          <w:lang w:val="en-US"/>
        </w:rPr>
        <w:t>I</w:t>
      </w:r>
      <w:r>
        <w:rPr>
          <w:b/>
        </w:rPr>
        <w:t>. Общие положения</w:t>
      </w:r>
    </w:p>
    <w:p w:rsidR="006B341C" w:rsidRDefault="006B341C" w:rsidP="006B341C"/>
    <w:p w:rsidR="006B341C" w:rsidRDefault="006B341C" w:rsidP="006B341C">
      <w:pPr>
        <w:jc w:val="center"/>
        <w:rPr>
          <w:b/>
          <w:bCs/>
        </w:rPr>
      </w:pPr>
      <w:r>
        <w:rPr>
          <w:b/>
          <w:bCs/>
        </w:rPr>
        <w:t>1.1. Предмет регулирования административного регламента</w:t>
      </w:r>
    </w:p>
    <w:p w:rsidR="006B341C" w:rsidRDefault="006B341C" w:rsidP="006B341C"/>
    <w:p w:rsidR="006B341C" w:rsidRDefault="006B341C" w:rsidP="006B341C">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Pr="00724C67">
        <w:t>обеспечен</w:t>
      </w:r>
      <w:r>
        <w:t>ию доступа к архивным  документам</w:t>
      </w:r>
      <w:r w:rsidRPr="00724C67">
        <w:t xml:space="preserve"> </w:t>
      </w:r>
      <w:r>
        <w:t xml:space="preserve">архивного отдела администрации </w:t>
      </w:r>
      <w:proofErr w:type="spellStart"/>
      <w:r w:rsidR="00517BA1">
        <w:t>Пинежского</w:t>
      </w:r>
      <w:proofErr w:type="spellEnd"/>
      <w:r w:rsidR="00517BA1">
        <w:t xml:space="preserve"> муниципального округа</w:t>
      </w:r>
      <w:r w:rsidRPr="008434E9">
        <w:t xml:space="preserve"> </w:t>
      </w:r>
      <w: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517BA1">
        <w:t xml:space="preserve"> </w:t>
      </w:r>
      <w:proofErr w:type="spellStart"/>
      <w:r w:rsidR="00517BA1">
        <w:t>Пинежского</w:t>
      </w:r>
      <w:proofErr w:type="spellEnd"/>
      <w:r w:rsidR="00517BA1">
        <w:t xml:space="preserve"> муниципального округа Архангельской области</w:t>
      </w:r>
      <w:r>
        <w:t xml:space="preserve"> (далее – администрация) при осуществлении полномочий по предоставлению муниципальной услуги.</w:t>
      </w:r>
      <w:proofErr w:type="gramEnd"/>
    </w:p>
    <w:p w:rsidR="006B341C" w:rsidRDefault="006B341C" w:rsidP="006B341C">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B341C" w:rsidRDefault="006B341C" w:rsidP="006B341C">
      <w:pPr>
        <w:ind w:firstLine="720"/>
        <w:jc w:val="both"/>
        <w:rPr>
          <w:szCs w:val="28"/>
        </w:rPr>
      </w:pPr>
      <w:r>
        <w:rPr>
          <w:szCs w:val="28"/>
        </w:rPr>
        <w:t>1) регистрация запроса заявителя о предоставлении муниципальной услуги и прием документов;</w:t>
      </w:r>
    </w:p>
    <w:p w:rsidR="006B341C" w:rsidRDefault="006B341C" w:rsidP="006B341C">
      <w:pPr>
        <w:pStyle w:val="Default"/>
        <w:ind w:firstLine="707"/>
        <w:jc w:val="both"/>
        <w:rPr>
          <w:sz w:val="28"/>
          <w:szCs w:val="28"/>
        </w:rPr>
      </w:pPr>
      <w:r w:rsidRPr="00903FCE">
        <w:rPr>
          <w:sz w:val="28"/>
          <w:szCs w:val="28"/>
        </w:rPr>
        <w:t>2) 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p>
    <w:p w:rsidR="006B341C" w:rsidRDefault="006B341C" w:rsidP="006B341C">
      <w:pPr>
        <w:ind w:firstLine="709"/>
        <w:jc w:val="both"/>
        <w:rPr>
          <w:szCs w:val="28"/>
        </w:rPr>
      </w:pPr>
      <w:r>
        <w:rPr>
          <w:szCs w:val="28"/>
        </w:rPr>
        <w:t xml:space="preserve">3) </w:t>
      </w:r>
      <w:r w:rsidRPr="00AD668F">
        <w:rPr>
          <w:szCs w:val="28"/>
        </w:rPr>
        <w:t>выдача заявителю результата предоставления муниципальной ус</w:t>
      </w:r>
      <w:r>
        <w:rPr>
          <w:szCs w:val="28"/>
        </w:rPr>
        <w:t>луги (выдача архивных дел, документов</w:t>
      </w:r>
      <w:r w:rsidRPr="00AD668F">
        <w:rPr>
          <w:szCs w:val="28"/>
        </w:rPr>
        <w:t>) либо уведомления с мотивированным отказом в пред</w:t>
      </w:r>
      <w:r>
        <w:rPr>
          <w:szCs w:val="28"/>
        </w:rPr>
        <w:t>оставлении муниципальной услуги.</w:t>
      </w:r>
    </w:p>
    <w:p w:rsidR="006B341C" w:rsidRPr="004D60A5" w:rsidRDefault="006B341C" w:rsidP="006B341C">
      <w:pPr>
        <w:ind w:firstLine="720"/>
        <w:jc w:val="both"/>
        <w:rPr>
          <w:szCs w:val="28"/>
        </w:rPr>
      </w:pPr>
    </w:p>
    <w:p w:rsidR="006B341C" w:rsidRDefault="006B341C" w:rsidP="006B341C">
      <w:pPr>
        <w:jc w:val="center"/>
        <w:rPr>
          <w:b/>
          <w:szCs w:val="28"/>
        </w:rPr>
      </w:pPr>
      <w:r>
        <w:rPr>
          <w:b/>
          <w:szCs w:val="28"/>
        </w:rPr>
        <w:t>1.2. Описание заявителей при предоставлении</w:t>
      </w:r>
    </w:p>
    <w:p w:rsidR="006B341C" w:rsidRDefault="006B341C" w:rsidP="006B341C">
      <w:pPr>
        <w:jc w:val="center"/>
        <w:rPr>
          <w:b/>
          <w:szCs w:val="28"/>
        </w:rPr>
      </w:pPr>
      <w:r>
        <w:rPr>
          <w:b/>
          <w:szCs w:val="28"/>
        </w:rPr>
        <w:t>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3. Заявителями при предоставлении муниципальной услуги являются:</w:t>
      </w:r>
    </w:p>
    <w:p w:rsidR="006B341C" w:rsidRDefault="006B341C" w:rsidP="006B341C">
      <w:pPr>
        <w:ind w:firstLine="720"/>
        <w:jc w:val="both"/>
        <w:rPr>
          <w:szCs w:val="28"/>
        </w:rPr>
      </w:pPr>
      <w:r>
        <w:rPr>
          <w:szCs w:val="28"/>
        </w:rPr>
        <w:t>1) физические лица;</w:t>
      </w:r>
    </w:p>
    <w:p w:rsidR="006B341C" w:rsidRDefault="006B341C" w:rsidP="006B341C">
      <w:pPr>
        <w:ind w:firstLine="720"/>
        <w:jc w:val="both"/>
        <w:rPr>
          <w:szCs w:val="28"/>
        </w:rPr>
      </w:pPr>
      <w:r>
        <w:rPr>
          <w:szCs w:val="28"/>
        </w:rPr>
        <w:t xml:space="preserve">2) юридические лица; </w:t>
      </w:r>
    </w:p>
    <w:p w:rsidR="006B341C" w:rsidRDefault="006B341C" w:rsidP="006B341C">
      <w:pPr>
        <w:ind w:firstLine="720"/>
        <w:jc w:val="both"/>
        <w:rPr>
          <w:szCs w:val="28"/>
        </w:rPr>
      </w:pPr>
      <w:r>
        <w:rPr>
          <w:szCs w:val="28"/>
        </w:rPr>
        <w:lastRenderedPageBreak/>
        <w:t>4. От имени заявителей, указанных в пункте 3 настоящего административного регламента, вправе выступать:</w:t>
      </w:r>
    </w:p>
    <w:p w:rsidR="006B341C" w:rsidRDefault="006B341C" w:rsidP="006B341C">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6B341C" w:rsidRPr="00F51A61" w:rsidRDefault="006B341C" w:rsidP="006B341C">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6B341C" w:rsidRPr="005F223F" w:rsidRDefault="006B341C" w:rsidP="006B341C">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6B341C" w:rsidRDefault="006B341C" w:rsidP="006B341C">
      <w:pPr>
        <w:ind w:firstLine="720"/>
        <w:jc w:val="both"/>
        <w:rPr>
          <w:szCs w:val="28"/>
        </w:rPr>
      </w:pPr>
    </w:p>
    <w:p w:rsidR="006B341C" w:rsidRDefault="006B341C" w:rsidP="006B341C">
      <w:pPr>
        <w:jc w:val="center"/>
        <w:rPr>
          <w:b/>
          <w:szCs w:val="28"/>
        </w:rPr>
      </w:pPr>
      <w:r>
        <w:rPr>
          <w:b/>
          <w:szCs w:val="28"/>
        </w:rPr>
        <w:t>1.3. Требования к порядку информирования</w:t>
      </w:r>
    </w:p>
    <w:p w:rsidR="006B341C" w:rsidRDefault="006B341C" w:rsidP="006B341C">
      <w:pPr>
        <w:jc w:val="center"/>
        <w:rPr>
          <w:b/>
          <w:szCs w:val="28"/>
        </w:rPr>
      </w:pPr>
      <w:r>
        <w:rPr>
          <w:b/>
          <w:szCs w:val="28"/>
        </w:rPr>
        <w:t>о правилах предоставления 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5. Информация о правилах предоставления муниципальной услуги может быть получена:</w:t>
      </w:r>
    </w:p>
    <w:p w:rsidR="006B341C" w:rsidRDefault="006B341C" w:rsidP="006B341C">
      <w:pPr>
        <w:ind w:firstLine="720"/>
        <w:jc w:val="both"/>
        <w:rPr>
          <w:szCs w:val="28"/>
        </w:rPr>
      </w:pPr>
      <w:r>
        <w:rPr>
          <w:szCs w:val="28"/>
        </w:rPr>
        <w:t>по телефону;</w:t>
      </w:r>
    </w:p>
    <w:p w:rsidR="006B341C" w:rsidRDefault="006B341C" w:rsidP="006B341C">
      <w:pPr>
        <w:ind w:firstLine="720"/>
        <w:jc w:val="both"/>
        <w:rPr>
          <w:szCs w:val="28"/>
        </w:rPr>
      </w:pPr>
      <w:r>
        <w:rPr>
          <w:szCs w:val="28"/>
        </w:rPr>
        <w:t xml:space="preserve">по электронной почте; </w:t>
      </w:r>
    </w:p>
    <w:p w:rsidR="006B341C" w:rsidRPr="008C3ED9" w:rsidRDefault="006B341C" w:rsidP="006B341C">
      <w:pPr>
        <w:ind w:firstLine="720"/>
        <w:jc w:val="both"/>
        <w:rPr>
          <w:szCs w:val="28"/>
        </w:rPr>
      </w:pPr>
      <w:r>
        <w:rPr>
          <w:szCs w:val="28"/>
        </w:rPr>
        <w:t>по почте путем обращения заявителя с письменным запросом о предоставлении информации;</w:t>
      </w:r>
    </w:p>
    <w:p w:rsidR="006B341C" w:rsidRDefault="006B341C" w:rsidP="006B341C">
      <w:pPr>
        <w:ind w:firstLine="720"/>
        <w:jc w:val="both"/>
        <w:rPr>
          <w:szCs w:val="28"/>
        </w:rPr>
      </w:pPr>
      <w:r w:rsidRPr="005F223F">
        <w:rPr>
          <w:szCs w:val="28"/>
        </w:rPr>
        <w:t xml:space="preserve"> </w:t>
      </w:r>
      <w:r>
        <w:rPr>
          <w:szCs w:val="28"/>
        </w:rPr>
        <w:t>при личном обращении заявителя;</w:t>
      </w:r>
    </w:p>
    <w:p w:rsidR="006B341C" w:rsidRDefault="006B341C" w:rsidP="006B341C">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B341C" w:rsidRPr="008C3ED9" w:rsidRDefault="006B341C" w:rsidP="006B341C">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в помещении архивного отдела администрации (на информационных стендах).</w:t>
      </w:r>
    </w:p>
    <w:p w:rsidR="006B341C" w:rsidRDefault="006B341C" w:rsidP="006B341C">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341C" w:rsidRDefault="006B341C" w:rsidP="006B341C">
      <w:pPr>
        <w:ind w:firstLine="720"/>
        <w:jc w:val="both"/>
        <w:rPr>
          <w:szCs w:val="28"/>
        </w:rPr>
      </w:pPr>
      <w:r>
        <w:rPr>
          <w:szCs w:val="28"/>
        </w:rPr>
        <w:t>1) сообщается следующая информация:</w:t>
      </w:r>
    </w:p>
    <w:p w:rsidR="006B341C" w:rsidRDefault="006B341C" w:rsidP="006B341C">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B341C" w:rsidRDefault="006B341C" w:rsidP="006B341C">
      <w:pPr>
        <w:ind w:firstLine="720"/>
        <w:jc w:val="both"/>
        <w:rPr>
          <w:szCs w:val="28"/>
        </w:rPr>
      </w:pPr>
      <w:r>
        <w:rPr>
          <w:szCs w:val="28"/>
        </w:rPr>
        <w:t>график работы архивного отдела администрации с заявителями по вопросам их взаимодействия;</w:t>
      </w:r>
    </w:p>
    <w:p w:rsidR="006B341C" w:rsidRPr="004D60A5" w:rsidRDefault="006B341C" w:rsidP="006B341C">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w:t>
      </w:r>
      <w:r w:rsidRPr="004D60A5">
        <w:rPr>
          <w:szCs w:val="28"/>
        </w:rPr>
        <w:t>;</w:t>
      </w:r>
    </w:p>
    <w:p w:rsidR="006B341C" w:rsidRDefault="006B341C" w:rsidP="006B341C">
      <w:pPr>
        <w:ind w:firstLine="720"/>
        <w:jc w:val="both"/>
        <w:rPr>
          <w:szCs w:val="28"/>
        </w:rPr>
      </w:pPr>
      <w:r>
        <w:rPr>
          <w:szCs w:val="28"/>
        </w:rPr>
        <w:lastRenderedPageBreak/>
        <w:t>2) осуществляется консультирование по порядку предоставления муниципальной услуги.</w:t>
      </w:r>
    </w:p>
    <w:p w:rsidR="006B341C" w:rsidRDefault="006B341C" w:rsidP="006B341C">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341C" w:rsidRDefault="006B341C" w:rsidP="006B341C">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341C" w:rsidRDefault="006B341C" w:rsidP="006B341C">
      <w:pPr>
        <w:ind w:firstLine="720"/>
        <w:jc w:val="both"/>
        <w:rPr>
          <w:szCs w:val="28"/>
        </w:rPr>
      </w:pPr>
      <w:r>
        <w:rPr>
          <w:szCs w:val="28"/>
        </w:rPr>
        <w:t xml:space="preserve">7. На официальном сайте </w:t>
      </w:r>
      <w:proofErr w:type="spellStart"/>
      <w:r w:rsidR="00FE3692">
        <w:rPr>
          <w:szCs w:val="28"/>
        </w:rPr>
        <w:t>Пинежского</w:t>
      </w:r>
      <w:proofErr w:type="spellEnd"/>
      <w:r w:rsidR="00FE3692">
        <w:rPr>
          <w:szCs w:val="28"/>
        </w:rPr>
        <w:t xml:space="preserve"> муниципального округа Архангельской области</w:t>
      </w:r>
      <w:r>
        <w:rPr>
          <w:szCs w:val="28"/>
        </w:rPr>
        <w:t xml:space="preserve"> в информационно-телекоммуникационной сети «Интернет» размещается следующая информация:</w:t>
      </w:r>
    </w:p>
    <w:p w:rsidR="006B341C" w:rsidRDefault="006B341C" w:rsidP="006B341C">
      <w:pPr>
        <w:ind w:firstLine="720"/>
        <w:jc w:val="both"/>
        <w:rPr>
          <w:szCs w:val="28"/>
        </w:rPr>
      </w:pPr>
      <w:r>
        <w:rPr>
          <w:szCs w:val="28"/>
        </w:rPr>
        <w:t>текст настоящего административного регламента;</w:t>
      </w:r>
    </w:p>
    <w:p w:rsidR="006B341C" w:rsidRDefault="006B341C" w:rsidP="006B341C">
      <w:pPr>
        <w:ind w:firstLine="720"/>
        <w:jc w:val="both"/>
        <w:rPr>
          <w:szCs w:val="28"/>
        </w:rPr>
      </w:pPr>
      <w:r>
        <w:rPr>
          <w:szCs w:val="28"/>
        </w:rPr>
        <w:t>контактные данные администрации, указанные в пункте 6 настоящего административного регламента;</w:t>
      </w:r>
    </w:p>
    <w:p w:rsidR="006B341C" w:rsidRDefault="006B341C" w:rsidP="006B341C">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6B341C" w:rsidRDefault="006B341C" w:rsidP="006B341C">
      <w:pPr>
        <w:ind w:firstLine="720"/>
        <w:jc w:val="both"/>
        <w:rPr>
          <w:szCs w:val="28"/>
        </w:rPr>
      </w:pPr>
      <w:r>
        <w:rPr>
          <w:szCs w:val="28"/>
        </w:rPr>
        <w:t>график работы администрации с заявителями по вопросам их взаимодействия;</w:t>
      </w:r>
    </w:p>
    <w:p w:rsidR="006B341C" w:rsidRDefault="006B341C" w:rsidP="006B341C">
      <w:pPr>
        <w:ind w:firstLine="720"/>
        <w:jc w:val="both"/>
        <w:rPr>
          <w:szCs w:val="28"/>
        </w:rPr>
      </w:pPr>
      <w:r>
        <w:rPr>
          <w:szCs w:val="28"/>
        </w:rPr>
        <w:t>образцы заполнения заявителями бланков документов;</w:t>
      </w:r>
    </w:p>
    <w:p w:rsidR="006B341C" w:rsidRDefault="006B341C" w:rsidP="006B341C">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порядок получения консультаций (справок) о предоставлении муниципальной услуги;</w:t>
      </w:r>
    </w:p>
    <w:p w:rsidR="006B341C" w:rsidRPr="004C2212" w:rsidRDefault="006B341C" w:rsidP="006B341C">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6B341C" w:rsidRPr="0095365B" w:rsidRDefault="006B341C" w:rsidP="006B341C">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6B341C" w:rsidRPr="0095365B" w:rsidRDefault="006B341C" w:rsidP="006B341C">
      <w:pPr>
        <w:ind w:firstLine="720"/>
        <w:jc w:val="both"/>
        <w:rPr>
          <w:szCs w:val="28"/>
        </w:rPr>
      </w:pPr>
      <w:r w:rsidRPr="0095365B">
        <w:rPr>
          <w:szCs w:val="28"/>
        </w:rPr>
        <w:lastRenderedPageBreak/>
        <w:t xml:space="preserve">информация, указанная в </w:t>
      </w:r>
      <w:r>
        <w:rPr>
          <w:szCs w:val="28"/>
        </w:rPr>
        <w:t>пункте 7</w:t>
      </w:r>
      <w:r w:rsidRPr="0095365B">
        <w:rPr>
          <w:szCs w:val="28"/>
        </w:rPr>
        <w:t xml:space="preserve"> настоящего административного регламента;</w:t>
      </w:r>
    </w:p>
    <w:p w:rsidR="006B341C" w:rsidRPr="0095365B" w:rsidRDefault="006B341C" w:rsidP="006B341C">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341C" w:rsidRPr="0095365B" w:rsidRDefault="006B341C" w:rsidP="006B341C">
      <w:pPr>
        <w:ind w:firstLine="720"/>
        <w:jc w:val="both"/>
        <w:rPr>
          <w:szCs w:val="28"/>
        </w:rPr>
      </w:pPr>
      <w:r>
        <w:rPr>
          <w:szCs w:val="28"/>
        </w:rPr>
        <w:t>9.</w:t>
      </w:r>
      <w:r w:rsidRPr="0095365B">
        <w:rPr>
          <w:szCs w:val="28"/>
        </w:rPr>
        <w:t xml:space="preserve"> В помещениях </w:t>
      </w:r>
      <w:r>
        <w:rPr>
          <w:szCs w:val="28"/>
        </w:rPr>
        <w:t xml:space="preserve">архивного отдела администрации </w:t>
      </w:r>
      <w:r w:rsidRPr="0095365B">
        <w:rPr>
          <w:szCs w:val="28"/>
        </w:rPr>
        <w:t xml:space="preserve">(на информационных стендах) размещается </w:t>
      </w:r>
      <w:r>
        <w:rPr>
          <w:szCs w:val="28"/>
        </w:rPr>
        <w:t>информация, указанная в пункте 6</w:t>
      </w:r>
      <w:r w:rsidRPr="0095365B">
        <w:rPr>
          <w:szCs w:val="28"/>
        </w:rPr>
        <w:t xml:space="preserve"> настоящего административного регламента.</w:t>
      </w:r>
    </w:p>
    <w:p w:rsidR="006B341C" w:rsidRDefault="006B341C" w:rsidP="006B341C">
      <w:pPr>
        <w:jc w:val="center"/>
        <w:rPr>
          <w:b/>
          <w:bCs/>
          <w:szCs w:val="28"/>
        </w:rPr>
      </w:pPr>
    </w:p>
    <w:p w:rsidR="006B341C" w:rsidRPr="0095365B" w:rsidRDefault="006B341C" w:rsidP="006B341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B341C" w:rsidRPr="0095365B" w:rsidRDefault="006B341C" w:rsidP="006B341C">
      <w:pPr>
        <w:ind w:firstLine="720"/>
        <w:jc w:val="both"/>
        <w:rPr>
          <w:szCs w:val="28"/>
        </w:rPr>
      </w:pPr>
    </w:p>
    <w:p w:rsidR="006B341C" w:rsidRDefault="006B341C" w:rsidP="006B341C">
      <w:pPr>
        <w:ind w:firstLine="720"/>
        <w:jc w:val="both"/>
        <w:rPr>
          <w:szCs w:val="28"/>
        </w:rPr>
      </w:pPr>
      <w:r>
        <w:rPr>
          <w:szCs w:val="28"/>
        </w:rPr>
        <w:t>10.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00FE3692">
        <w:t xml:space="preserve"> </w:t>
      </w:r>
      <w:proofErr w:type="spellStart"/>
      <w:r w:rsidR="00FE3692">
        <w:t>Пинежского</w:t>
      </w:r>
      <w:proofErr w:type="spellEnd"/>
      <w:r w:rsidR="00FE3692">
        <w:t xml:space="preserve"> муниципального округа Архангельской области</w:t>
      </w:r>
      <w:r>
        <w:t>».</w:t>
      </w:r>
    </w:p>
    <w:p w:rsidR="006B341C" w:rsidRDefault="006B341C" w:rsidP="006B341C">
      <w:pPr>
        <w:ind w:firstLine="720"/>
        <w:jc w:val="both"/>
        <w:rPr>
          <w:szCs w:val="28"/>
        </w:rPr>
      </w:pPr>
      <w:r>
        <w:rPr>
          <w:szCs w:val="28"/>
        </w:rPr>
        <w:t>Краткое наименование муниципальной услуги «Предоставление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proofErr w:type="spellStart"/>
      <w:r w:rsidR="00FE3692">
        <w:t>Пинежского</w:t>
      </w:r>
      <w:proofErr w:type="spellEnd"/>
      <w:r w:rsidR="00FE3692">
        <w:t xml:space="preserve"> муниципального округа Архангельской</w:t>
      </w:r>
      <w:r w:rsidR="00FE3692">
        <w:tab/>
        <w:t xml:space="preserve"> области</w:t>
      </w:r>
      <w:r>
        <w:t>».</w:t>
      </w:r>
    </w:p>
    <w:p w:rsidR="006B341C" w:rsidRPr="00147827" w:rsidRDefault="006B341C" w:rsidP="006B341C">
      <w:pPr>
        <w:ind w:firstLine="720"/>
        <w:jc w:val="both"/>
      </w:pPr>
      <w:r w:rsidRPr="0095365B">
        <w:rPr>
          <w:szCs w:val="28"/>
        </w:rPr>
        <w:t>1</w:t>
      </w:r>
      <w:r>
        <w:rPr>
          <w:szCs w:val="28"/>
        </w:rPr>
        <w:t>1</w:t>
      </w:r>
      <w:r w:rsidRPr="0095365B">
        <w:rPr>
          <w:szCs w:val="28"/>
        </w:rPr>
        <w:t xml:space="preserve">. </w:t>
      </w:r>
      <w:r w:rsidRPr="00147827">
        <w:t xml:space="preserve">Муниципальная услуга исполняется </w:t>
      </w:r>
      <w:r w:rsidRPr="00A90056">
        <w:rPr>
          <w:szCs w:val="28"/>
        </w:rPr>
        <w:t xml:space="preserve">администрацией </w:t>
      </w:r>
      <w:proofErr w:type="spellStart"/>
      <w:r w:rsidR="00FE3692">
        <w:rPr>
          <w:szCs w:val="28"/>
        </w:rPr>
        <w:t>Пинежского</w:t>
      </w:r>
      <w:proofErr w:type="spellEnd"/>
      <w:r w:rsidR="00FE3692">
        <w:rPr>
          <w:szCs w:val="28"/>
        </w:rPr>
        <w:t xml:space="preserve"> муниципального округа Архангельской области</w:t>
      </w:r>
      <w:r w:rsidRPr="00A90056">
        <w:rPr>
          <w:szCs w:val="28"/>
        </w:rPr>
        <w:t xml:space="preserve"> в лице структурного подразделения</w:t>
      </w:r>
      <w:r>
        <w:rPr>
          <w:szCs w:val="28"/>
        </w:rPr>
        <w:t xml:space="preserve"> – архивного отдела</w:t>
      </w:r>
      <w:r w:rsidRPr="00147827">
        <w:t>.</w:t>
      </w:r>
    </w:p>
    <w:p w:rsidR="00A424A1" w:rsidRDefault="006B341C" w:rsidP="006B341C">
      <w:pPr>
        <w:ind w:firstLine="720"/>
        <w:jc w:val="both"/>
        <w:rPr>
          <w:szCs w:val="28"/>
        </w:rPr>
      </w:pPr>
      <w:r w:rsidRPr="0095365B">
        <w:rPr>
          <w:szCs w:val="28"/>
        </w:rPr>
        <w:t>1</w:t>
      </w:r>
      <w:r>
        <w:rPr>
          <w:szCs w:val="28"/>
        </w:rPr>
        <w:t>2</w:t>
      </w:r>
      <w:r w:rsidRPr="0095365B">
        <w:rPr>
          <w:szCs w:val="28"/>
        </w:rPr>
        <w:t xml:space="preserve">. </w:t>
      </w:r>
      <w:r w:rsidR="00A424A1"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424A1" w:rsidRDefault="00A424A1" w:rsidP="006B341C">
      <w:pPr>
        <w:jc w:val="center"/>
        <w:rPr>
          <w:szCs w:val="28"/>
        </w:rPr>
      </w:pPr>
    </w:p>
    <w:p w:rsidR="006B341C" w:rsidRPr="0095365B" w:rsidRDefault="006B341C" w:rsidP="006B341C">
      <w:pPr>
        <w:jc w:val="center"/>
        <w:rPr>
          <w:b/>
          <w:bCs/>
        </w:rPr>
      </w:pPr>
      <w:r w:rsidRPr="0095365B">
        <w:rPr>
          <w:b/>
          <w:bCs/>
        </w:rPr>
        <w:t>2.1. Перечень документов, необходимых для предоставления</w:t>
      </w:r>
    </w:p>
    <w:p w:rsidR="006B341C" w:rsidRPr="0095365B" w:rsidRDefault="006B341C" w:rsidP="006B341C">
      <w:pPr>
        <w:jc w:val="center"/>
        <w:rPr>
          <w:b/>
          <w:bCs/>
        </w:rPr>
      </w:pPr>
      <w:r>
        <w:rPr>
          <w:b/>
          <w:bCs/>
        </w:rPr>
        <w:t>муниципальной</w:t>
      </w:r>
      <w:r w:rsidRPr="0095365B">
        <w:rPr>
          <w:b/>
          <w:bCs/>
        </w:rPr>
        <w:t xml:space="preserve"> услуги</w:t>
      </w:r>
    </w:p>
    <w:p w:rsidR="006B341C" w:rsidRPr="0095365B" w:rsidRDefault="006B341C" w:rsidP="006B341C">
      <w:pPr>
        <w:ind w:firstLine="720"/>
        <w:jc w:val="both"/>
      </w:pPr>
    </w:p>
    <w:p w:rsidR="006B341C" w:rsidRPr="0095365B" w:rsidRDefault="006B341C" w:rsidP="006B341C">
      <w:pPr>
        <w:ind w:firstLine="720"/>
        <w:jc w:val="both"/>
      </w:pPr>
      <w:r w:rsidRPr="0095365B">
        <w:t>1</w:t>
      </w:r>
      <w:r>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6B341C" w:rsidRPr="0095365B" w:rsidRDefault="006B341C" w:rsidP="006B341C">
      <w:pPr>
        <w:ind w:firstLine="720"/>
        <w:jc w:val="both"/>
        <w:rPr>
          <w:szCs w:val="28"/>
        </w:rPr>
      </w:pPr>
      <w:proofErr w:type="gramStart"/>
      <w:r>
        <w:rPr>
          <w:szCs w:val="28"/>
        </w:rPr>
        <w:t xml:space="preserve">1) запрос (заявление) в письменной форме или письмо направившего его органа или организации, в которых указываются фамилия, имя, отчество (при наличии) заявителя,  место работы (учебы) и должность (при наличии),   тема, хронологические рамки исследования. </w:t>
      </w:r>
      <w:proofErr w:type="gramEnd"/>
    </w:p>
    <w:p w:rsidR="006B341C" w:rsidRDefault="006B341C" w:rsidP="006B341C">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6B341C" w:rsidRDefault="006B341C" w:rsidP="006B341C">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B341C" w:rsidRPr="0095365B" w:rsidRDefault="006B341C" w:rsidP="006B341C">
      <w:pPr>
        <w:ind w:firstLine="720"/>
        <w:jc w:val="both"/>
        <w:rPr>
          <w:szCs w:val="28"/>
        </w:rPr>
      </w:pPr>
      <w:r>
        <w:rPr>
          <w:szCs w:val="28"/>
        </w:rPr>
        <w:lastRenderedPageBreak/>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переданными в архивный отдел собственниками или владельцами, установившими ограничения на доступ к архивным документам;</w:t>
      </w:r>
    </w:p>
    <w:p w:rsidR="006B341C" w:rsidRDefault="006B341C" w:rsidP="006B341C">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6B341C" w:rsidRDefault="006B341C" w:rsidP="006B341C">
      <w:pPr>
        <w:shd w:val="clear" w:color="auto" w:fill="FFFFFF"/>
        <w:jc w:val="both"/>
        <w:rPr>
          <w:color w:val="000000"/>
          <w:szCs w:val="28"/>
        </w:rPr>
      </w:pPr>
      <w:r>
        <w:rPr>
          <w:color w:val="000000"/>
          <w:szCs w:val="28"/>
        </w:rPr>
        <w:t xml:space="preserve">           6) согласие в письменной форме субъекта персональных данных, законного представителя субъекта персональных данных (в случае недееспособности субъекта персональных данных), наследников персональных данных (в случае смерти субъекта персональных данных) на обработку его персональных данных – для работы с архивными документами по личному составу.</w:t>
      </w:r>
    </w:p>
    <w:p w:rsidR="006B341C" w:rsidRPr="00CC3177" w:rsidRDefault="006B341C" w:rsidP="006B341C">
      <w:pPr>
        <w:ind w:firstLine="720"/>
        <w:jc w:val="both"/>
      </w:pPr>
      <w:r>
        <w:t>14. Документы, предусмотренные подпунктом</w:t>
      </w:r>
      <w:r w:rsidRPr="0095365B">
        <w:t xml:space="preserve"> </w:t>
      </w:r>
      <w:r>
        <w:t>1 пункта 13</w:t>
      </w:r>
      <w:r w:rsidRPr="0095365B">
        <w:t>, н</w:t>
      </w:r>
      <w:r w:rsidRPr="00CC3177">
        <w:t>астоящего административного регламента, составляются в свободной форме. Рекомендуемая форма этих документов  приведена в приложениях № 1, № 2</w:t>
      </w:r>
      <w:r>
        <w:t>, № 3</w:t>
      </w:r>
      <w:r w:rsidRPr="00CC3177">
        <w:t xml:space="preserve">  к настоящему административному регламенту.</w:t>
      </w:r>
    </w:p>
    <w:p w:rsidR="006B341C" w:rsidRPr="00CC3177" w:rsidRDefault="006B341C" w:rsidP="006B341C">
      <w:pPr>
        <w:ind w:firstLine="720"/>
        <w:jc w:val="both"/>
      </w:pPr>
      <w:r w:rsidRPr="00CC3177">
        <w:t>1</w:t>
      </w:r>
      <w:r>
        <w:t>5</w:t>
      </w:r>
      <w:r w:rsidRPr="00CC3177">
        <w:t>. Документы, предусмотренные подпунктами 2, 3, 5 пункта 1</w:t>
      </w:r>
      <w:r>
        <w:t>3</w:t>
      </w:r>
      <w:r w:rsidRPr="00CC3177">
        <w:t xml:space="preserve"> настоящего административного регламента, представляются в виде подлинника при личном обращении заявителя либо ксерокопии, сканированной копии в одном экземпляре каждый.</w:t>
      </w:r>
    </w:p>
    <w:p w:rsidR="006B341C" w:rsidRPr="00CC3177" w:rsidRDefault="006B341C" w:rsidP="006B341C">
      <w:pPr>
        <w:ind w:firstLine="720"/>
        <w:jc w:val="both"/>
      </w:pPr>
      <w:r w:rsidRPr="00CC3177">
        <w:t>Документы, предусмотренные подпунктами 4 и 6 пункта 1</w:t>
      </w:r>
      <w:r>
        <w:t>3</w:t>
      </w:r>
      <w:r w:rsidRPr="00CC3177">
        <w:t xml:space="preserve"> настоящего административного регламента, представляются только в виде подлинников.</w:t>
      </w:r>
    </w:p>
    <w:p w:rsidR="006B341C" w:rsidRPr="00CC3177" w:rsidRDefault="006B341C" w:rsidP="006B341C">
      <w:pPr>
        <w:jc w:val="both"/>
      </w:pPr>
      <w:r w:rsidRPr="00CC3177">
        <w:t xml:space="preserve">         Копии документов, предусмотренных  подпунктом 2 пункта 12 настоящего административного регламента, должны быть заверены самим заявителем либо в нотариальном порядке.</w:t>
      </w:r>
    </w:p>
    <w:p w:rsidR="006B341C" w:rsidRPr="0095365B" w:rsidRDefault="006B341C" w:rsidP="006B341C">
      <w:pPr>
        <w:jc w:val="both"/>
      </w:pPr>
      <w:r w:rsidRPr="00CC3177">
        <w:t xml:space="preserve">        Копии документов, предусмотренных  подпунктом 3  пункта 1</w:t>
      </w:r>
      <w:r>
        <w:t>3</w:t>
      </w:r>
      <w:r w:rsidRPr="00CC3177">
        <w:t xml:space="preserve"> настоящего административного регламента, должны быть заверены работодателем по месту работу либо органом (организацией), выдавшим</w:t>
      </w:r>
      <w:r>
        <w:t xml:space="preserve"> подлинник документа.</w:t>
      </w:r>
    </w:p>
    <w:p w:rsidR="006B341C" w:rsidRPr="0095365B" w:rsidRDefault="006B341C" w:rsidP="006B341C">
      <w:pPr>
        <w:jc w:val="both"/>
      </w:pPr>
      <w:r>
        <w:t xml:space="preserve">       </w:t>
      </w: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6B341C" w:rsidRPr="0095365B" w:rsidRDefault="006B341C" w:rsidP="006B341C">
      <w:pPr>
        <w:jc w:val="both"/>
      </w:pPr>
      <w:r>
        <w:t xml:space="preserve">       </w:t>
      </w:r>
      <w:r w:rsidRPr="0095365B">
        <w:t>1</w:t>
      </w:r>
      <w:r>
        <w:t xml:space="preserve">6. </w:t>
      </w:r>
      <w:r w:rsidRPr="0095365B">
        <w:t>Документы, предусмотренные настоящим подразделом, представляются одним из следующих способов:</w:t>
      </w:r>
    </w:p>
    <w:p w:rsidR="006B341C" w:rsidRPr="0095365B" w:rsidRDefault="006B341C" w:rsidP="006B341C">
      <w:pPr>
        <w:ind w:firstLine="720"/>
        <w:jc w:val="both"/>
      </w:pPr>
      <w:r w:rsidRPr="0095365B">
        <w:t xml:space="preserve">подаются заявителем лично </w:t>
      </w:r>
      <w:r>
        <w:t>в администрацию</w:t>
      </w:r>
      <w:r w:rsidRPr="0095365B">
        <w:t>;</w:t>
      </w:r>
    </w:p>
    <w:p w:rsidR="006B341C" w:rsidRPr="0095365B" w:rsidRDefault="006B341C" w:rsidP="006B341C">
      <w:pPr>
        <w:ind w:firstLine="720"/>
        <w:jc w:val="both"/>
      </w:pPr>
      <w:r w:rsidRPr="0095365B">
        <w:t xml:space="preserve">направляются почтовым отправлением </w:t>
      </w:r>
      <w:r>
        <w:t>в администрацию</w:t>
      </w:r>
      <w:r w:rsidRPr="0095365B">
        <w:t>;</w:t>
      </w:r>
    </w:p>
    <w:p w:rsidR="006B341C" w:rsidRDefault="006B341C" w:rsidP="006B341C">
      <w:pPr>
        <w:ind w:firstLine="709"/>
        <w:jc w:val="both"/>
      </w:pPr>
      <w:r w:rsidRPr="0095365B">
        <w:t xml:space="preserve">направляются через Архангельский региональный портал государственных и муниципальных услуг (функций) или Единый портал </w:t>
      </w:r>
      <w:r w:rsidRPr="0095365B">
        <w:lastRenderedPageBreak/>
        <w:t>государственных и муниципальных услуг (функций).</w:t>
      </w:r>
      <w:proofErr w:type="gramStart"/>
      <w:r w:rsidRPr="0095365B">
        <w:t xml:space="preserve"> </w:t>
      </w:r>
      <w:r w:rsidRPr="00880C1F">
        <w:t>)</w:t>
      </w:r>
      <w:proofErr w:type="gramEnd"/>
      <w:r w:rsidRPr="00880C1F">
        <w:t>.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w:t>
      </w:r>
    </w:p>
    <w:p w:rsidR="006B341C" w:rsidRDefault="006B341C" w:rsidP="006B341C">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B341C" w:rsidRPr="0095365B" w:rsidRDefault="006B341C" w:rsidP="006B341C">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6B341C" w:rsidRDefault="006B341C" w:rsidP="006B341C">
      <w:pPr>
        <w:ind w:firstLine="720"/>
        <w:jc w:val="both"/>
      </w:pPr>
    </w:p>
    <w:p w:rsidR="006B341C" w:rsidRDefault="006B341C" w:rsidP="006B341C">
      <w:pPr>
        <w:ind w:firstLine="720"/>
        <w:jc w:val="both"/>
      </w:pPr>
    </w:p>
    <w:p w:rsidR="006B341C" w:rsidRPr="000224D1" w:rsidRDefault="006B341C" w:rsidP="006B341C">
      <w:pPr>
        <w:pStyle w:val="a9"/>
        <w:spacing w:after="0"/>
        <w:jc w:val="center"/>
        <w:rPr>
          <w:b/>
          <w:sz w:val="28"/>
          <w:szCs w:val="28"/>
        </w:rPr>
      </w:pPr>
      <w:r w:rsidRPr="000224D1">
        <w:rPr>
          <w:b/>
          <w:sz w:val="28"/>
          <w:szCs w:val="28"/>
        </w:rPr>
        <w:t>2.2. Основания для отказа в приеме документов,</w:t>
      </w:r>
    </w:p>
    <w:p w:rsidR="006B341C" w:rsidRPr="000224D1" w:rsidRDefault="006B341C" w:rsidP="006B341C">
      <w:pPr>
        <w:pStyle w:val="a9"/>
        <w:spacing w:after="0"/>
        <w:jc w:val="center"/>
        <w:rPr>
          <w:b/>
          <w:sz w:val="28"/>
          <w:szCs w:val="28"/>
        </w:rPr>
      </w:pPr>
      <w:proofErr w:type="gramStart"/>
      <w:r w:rsidRPr="000224D1">
        <w:rPr>
          <w:b/>
          <w:sz w:val="28"/>
          <w:szCs w:val="28"/>
        </w:rPr>
        <w:t>необходимых</w:t>
      </w:r>
      <w:proofErr w:type="gramEnd"/>
      <w:r w:rsidRPr="000224D1">
        <w:rPr>
          <w:b/>
          <w:sz w:val="28"/>
          <w:szCs w:val="28"/>
        </w:rPr>
        <w:t xml:space="preserve"> для предоставления муниципальной услуги</w:t>
      </w:r>
    </w:p>
    <w:p w:rsidR="006B341C" w:rsidRPr="0095365B" w:rsidRDefault="006B341C" w:rsidP="006B341C">
      <w:pPr>
        <w:ind w:firstLine="720"/>
        <w:jc w:val="both"/>
      </w:pPr>
    </w:p>
    <w:p w:rsidR="006B341C" w:rsidRPr="0095365B" w:rsidRDefault="006B341C" w:rsidP="006B341C">
      <w:pPr>
        <w:pStyle w:val="a5"/>
      </w:pPr>
      <w:r>
        <w:t>17</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B341C" w:rsidRPr="00CC3177" w:rsidRDefault="006B341C" w:rsidP="006B341C">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Pr="00CC3177">
        <w:rPr>
          <w:szCs w:val="28"/>
        </w:rPr>
        <w:t>пунктами 3 – 4 настоящего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r w:rsidRPr="00CC3177">
        <w:rPr>
          <w:szCs w:val="28"/>
        </w:rPr>
        <w:t>2) заявитель представил неполный комплект докуме</w:t>
      </w:r>
      <w:r>
        <w:rPr>
          <w:szCs w:val="28"/>
        </w:rPr>
        <w:t>нтов в соответствии с пунктом 13</w:t>
      </w:r>
      <w:r w:rsidRPr="00CC3177">
        <w:rPr>
          <w:szCs w:val="28"/>
        </w:rPr>
        <w:t xml:space="preserve"> настоящего административного регламента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 требованиям (пункты 14, 15 и 16</w:t>
      </w:r>
      <w:r w:rsidRPr="0095365B">
        <w:rPr>
          <w:szCs w:val="28"/>
        </w:rPr>
        <w:t xml:space="preserve">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Pr>
          <w:szCs w:val="28"/>
        </w:rPr>
        <w:t>4) текст запроса не поддается прочтению.</w:t>
      </w:r>
    </w:p>
    <w:p w:rsidR="006B341C" w:rsidRDefault="006B341C" w:rsidP="006B341C">
      <w:pPr>
        <w:autoSpaceDE w:val="0"/>
        <w:autoSpaceDN w:val="0"/>
        <w:adjustRightInd w:val="0"/>
        <w:jc w:val="both"/>
        <w:outlineLvl w:val="2"/>
        <w:rPr>
          <w:szCs w:val="28"/>
        </w:rPr>
      </w:pPr>
      <w:r>
        <w:rPr>
          <w:szCs w:val="28"/>
        </w:rPr>
        <w:t xml:space="preserve">         18</w:t>
      </w:r>
      <w:r w:rsidRPr="0095365B">
        <w:rPr>
          <w:szCs w:val="28"/>
        </w:rPr>
        <w:t>.</w:t>
      </w:r>
      <w:r w:rsidRPr="006B341C">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lastRenderedPageBreak/>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proofErr w:type="spellStart"/>
      <w:r w:rsidR="00DE468C">
        <w:rPr>
          <w:szCs w:val="28"/>
        </w:rPr>
        <w:t>Пинежского</w:t>
      </w:r>
      <w:proofErr w:type="spellEnd"/>
      <w:r w:rsidR="00DE468C">
        <w:rPr>
          <w:szCs w:val="28"/>
        </w:rPr>
        <w:t xml:space="preserve"> муниципального округа Архангельской области</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6B341C" w:rsidRPr="00311FD4" w:rsidRDefault="006B341C" w:rsidP="006B341C">
      <w:pPr>
        <w:autoSpaceDE w:val="0"/>
        <w:autoSpaceDN w:val="0"/>
        <w:adjustRightInd w:val="0"/>
        <w:jc w:val="both"/>
        <w:outlineLvl w:val="2"/>
        <w:rPr>
          <w:szCs w:val="28"/>
        </w:rPr>
      </w:pPr>
      <w:r w:rsidRPr="0095365B">
        <w:rPr>
          <w:szCs w:val="28"/>
        </w:rPr>
        <w:t xml:space="preserve"> </w:t>
      </w:r>
      <w:r>
        <w:rPr>
          <w:szCs w:val="28"/>
        </w:rPr>
        <w:tab/>
      </w: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6B341C" w:rsidRPr="0095365B" w:rsidRDefault="006B341C" w:rsidP="006B341C">
      <w:pPr>
        <w:autoSpaceDE w:val="0"/>
        <w:autoSpaceDN w:val="0"/>
        <w:adjustRightInd w:val="0"/>
        <w:ind w:firstLine="720"/>
        <w:jc w:val="both"/>
        <w:outlineLvl w:val="2"/>
        <w:rPr>
          <w:szCs w:val="28"/>
        </w:rPr>
      </w:pPr>
    </w:p>
    <w:p w:rsidR="006B341C" w:rsidRDefault="006B341C" w:rsidP="006B341C">
      <w:pPr>
        <w:autoSpaceDE w:val="0"/>
        <w:autoSpaceDN w:val="0"/>
        <w:adjustRightInd w:val="0"/>
        <w:jc w:val="center"/>
        <w:outlineLvl w:val="2"/>
        <w:rPr>
          <w:b/>
          <w:bCs/>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1</w:t>
      </w:r>
      <w:r w:rsidR="0063188A">
        <w:rPr>
          <w:szCs w:val="28"/>
        </w:rPr>
        <w:t>9</w:t>
      </w:r>
      <w:r w:rsidRPr="0095365B">
        <w:rPr>
          <w:szCs w:val="28"/>
        </w:rPr>
        <w:t>. Сроки выполнения отдельных административных процедур и действий:</w:t>
      </w:r>
    </w:p>
    <w:p w:rsidR="006B341C" w:rsidRDefault="006B341C" w:rsidP="006B341C">
      <w:pPr>
        <w:ind w:firstLine="708"/>
        <w:jc w:val="both"/>
        <w:rPr>
          <w:szCs w:val="28"/>
        </w:rPr>
      </w:pPr>
      <w:proofErr w:type="gramStart"/>
      <w:r w:rsidRPr="0095365B">
        <w:rPr>
          <w:szCs w:val="28"/>
        </w:rPr>
        <w:t xml:space="preserve">1) </w:t>
      </w:r>
      <w:r>
        <w:rPr>
          <w:szCs w:val="28"/>
        </w:rPr>
        <w:t xml:space="preserve">регистрация запроса, поступившего от заявителя, обратившегося лично в </w:t>
      </w:r>
      <w:r w:rsidRPr="008D1846">
        <w:rPr>
          <w:szCs w:val="28"/>
        </w:rPr>
        <w:t>архивного</w:t>
      </w:r>
      <w:r>
        <w:rPr>
          <w:szCs w:val="28"/>
        </w:rPr>
        <w:t xml:space="preserve"> отдел, в день поступления запроса; 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roofErr w:type="gramEnd"/>
    </w:p>
    <w:p w:rsidR="006B341C" w:rsidRPr="00A94CBE" w:rsidRDefault="006B341C" w:rsidP="006B341C">
      <w:pPr>
        <w:autoSpaceDE w:val="0"/>
        <w:autoSpaceDN w:val="0"/>
        <w:adjustRightInd w:val="0"/>
        <w:ind w:firstLine="720"/>
        <w:jc w:val="both"/>
        <w:outlineLvl w:val="2"/>
        <w:rPr>
          <w:szCs w:val="28"/>
        </w:rPr>
      </w:pPr>
      <w:r w:rsidRPr="00872BCF">
        <w:rPr>
          <w:szCs w:val="28"/>
        </w:rPr>
        <w:t>2)</w:t>
      </w:r>
      <w:r>
        <w:rPr>
          <w:szCs w:val="28"/>
        </w:rPr>
        <w:t xml:space="preserve"> </w:t>
      </w:r>
      <w:r w:rsidRPr="00903FCE">
        <w:rPr>
          <w:szCs w:val="28"/>
        </w:rPr>
        <w:t>рассмотрение вопроса о</w:t>
      </w:r>
      <w:r>
        <w:rPr>
          <w:szCs w:val="28"/>
        </w:rPr>
        <w:t xml:space="preserve"> выдаче справочно-поисковых средств к архивным делам, документам для оформления заказа на выдачу дел </w:t>
      </w:r>
      <w:r w:rsidRPr="0095365B">
        <w:rPr>
          <w:szCs w:val="28"/>
        </w:rPr>
        <w:t>–</w:t>
      </w:r>
      <w:r>
        <w:rPr>
          <w:szCs w:val="28"/>
        </w:rPr>
        <w:t xml:space="preserve"> </w:t>
      </w:r>
      <w:r w:rsidRPr="00A94CBE">
        <w:rPr>
          <w:szCs w:val="28"/>
        </w:rPr>
        <w:t>в день обращения заявителя</w:t>
      </w:r>
      <w:r>
        <w:rPr>
          <w:szCs w:val="28"/>
        </w:rPr>
        <w:t xml:space="preserve"> в архивный отдел </w:t>
      </w:r>
      <w:r w:rsidR="00DE468C">
        <w:rPr>
          <w:szCs w:val="28"/>
        </w:rPr>
        <w:t>адм</w:t>
      </w:r>
      <w:r>
        <w:rPr>
          <w:szCs w:val="28"/>
        </w:rPr>
        <w:t>ин</w:t>
      </w:r>
      <w:r w:rsidR="00DE468C">
        <w:rPr>
          <w:szCs w:val="28"/>
        </w:rPr>
        <w:t>и</w:t>
      </w:r>
      <w:r>
        <w:rPr>
          <w:szCs w:val="28"/>
        </w:rPr>
        <w:t>страции</w:t>
      </w:r>
      <w:r w:rsidRPr="00A94CBE">
        <w:rPr>
          <w:szCs w:val="28"/>
        </w:rPr>
        <w:t xml:space="preserve">; </w:t>
      </w:r>
    </w:p>
    <w:p w:rsidR="006B341C" w:rsidRPr="00AD668F" w:rsidRDefault="006B341C" w:rsidP="006B341C">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течение 2 </w:t>
      </w:r>
      <w:r w:rsidRPr="00AD668F">
        <w:rPr>
          <w:sz w:val="28"/>
          <w:szCs w:val="28"/>
        </w:rPr>
        <w:t>рабочих дней со дня  оформления заказа (требования)</w:t>
      </w:r>
      <w:r>
        <w:rPr>
          <w:sz w:val="28"/>
          <w:szCs w:val="28"/>
        </w:rPr>
        <w:t>.</w:t>
      </w:r>
    </w:p>
    <w:p w:rsidR="006B341C" w:rsidRDefault="0063188A" w:rsidP="006B341C">
      <w:pPr>
        <w:jc w:val="both"/>
        <w:rPr>
          <w:szCs w:val="28"/>
        </w:rPr>
      </w:pPr>
      <w:r>
        <w:rPr>
          <w:szCs w:val="28"/>
        </w:rPr>
        <w:t xml:space="preserve">          20</w:t>
      </w:r>
      <w:r w:rsidR="006B341C">
        <w:rPr>
          <w:szCs w:val="28"/>
        </w:rPr>
        <w:t xml:space="preserve">. </w:t>
      </w:r>
      <w:r w:rsidR="006B341C" w:rsidRPr="0095365B">
        <w:rPr>
          <w:szCs w:val="28"/>
        </w:rPr>
        <w:t>Макси</w:t>
      </w:r>
      <w:r w:rsidR="006B341C">
        <w:rPr>
          <w:szCs w:val="28"/>
        </w:rPr>
        <w:t>мальный срок ожидания в очереди:</w:t>
      </w:r>
    </w:p>
    <w:p w:rsidR="006B341C" w:rsidRDefault="006B341C" w:rsidP="006B341C">
      <w:pPr>
        <w:jc w:val="both"/>
        <w:rPr>
          <w:szCs w:val="28"/>
        </w:rPr>
      </w:pPr>
      <w:r>
        <w:rPr>
          <w:szCs w:val="28"/>
        </w:rPr>
        <w:t xml:space="preserve">          1) п</w:t>
      </w:r>
      <w:r w:rsidRPr="0095365B">
        <w:rPr>
          <w:szCs w:val="28"/>
        </w:rPr>
        <w:t xml:space="preserve">ри подаче запроса о предоставлении </w:t>
      </w:r>
      <w:r>
        <w:rPr>
          <w:szCs w:val="28"/>
        </w:rPr>
        <w:t>муниципальной</w:t>
      </w:r>
      <w:r w:rsidRPr="0095365B">
        <w:rPr>
          <w:szCs w:val="28"/>
        </w:rPr>
        <w:t xml:space="preserve"> услуги – до </w:t>
      </w:r>
      <w:r>
        <w:rPr>
          <w:szCs w:val="28"/>
        </w:rPr>
        <w:t>15 минут;</w:t>
      </w:r>
    </w:p>
    <w:p w:rsidR="006B341C" w:rsidRDefault="006B341C" w:rsidP="006B341C">
      <w:pPr>
        <w:jc w:val="both"/>
        <w:rPr>
          <w:szCs w:val="28"/>
        </w:rPr>
      </w:pPr>
      <w:r>
        <w:rPr>
          <w:szCs w:val="28"/>
        </w:rPr>
        <w:t xml:space="preserve">          2) при выдаче справочно-поисковых средств к архивным делам, документам для оформления заказа на выдачу дел </w:t>
      </w:r>
      <w:r w:rsidRPr="0095365B">
        <w:rPr>
          <w:szCs w:val="28"/>
        </w:rPr>
        <w:t xml:space="preserve">– до </w:t>
      </w:r>
      <w:r>
        <w:rPr>
          <w:szCs w:val="28"/>
        </w:rPr>
        <w:t>15 минут.</w:t>
      </w:r>
    </w:p>
    <w:p w:rsidR="006B341C" w:rsidRDefault="006B341C" w:rsidP="006B341C">
      <w:pPr>
        <w:autoSpaceDE w:val="0"/>
        <w:autoSpaceDN w:val="0"/>
        <w:adjustRightInd w:val="0"/>
        <w:jc w:val="both"/>
        <w:outlineLvl w:val="2"/>
        <w:rPr>
          <w:szCs w:val="28"/>
        </w:rPr>
      </w:pPr>
      <w:r>
        <w:rPr>
          <w:szCs w:val="28"/>
        </w:rPr>
        <w:t xml:space="preserve">         </w:t>
      </w:r>
      <w:r w:rsidRPr="0095365B">
        <w:rPr>
          <w:szCs w:val="28"/>
        </w:rPr>
        <w:t>2</w:t>
      </w:r>
      <w:r>
        <w:rPr>
          <w:szCs w:val="28"/>
        </w:rPr>
        <w:t xml:space="preserve">0. </w:t>
      </w:r>
      <w:r w:rsidRPr="0095365B">
        <w:rPr>
          <w:szCs w:val="28"/>
        </w:rPr>
        <w:t xml:space="preserve">Общий срок предоставления </w:t>
      </w:r>
      <w:r>
        <w:rPr>
          <w:szCs w:val="28"/>
        </w:rPr>
        <w:t>муниципальной услуги – до 3 рабочих дней.</w:t>
      </w:r>
    </w:p>
    <w:p w:rsidR="006B341C" w:rsidRDefault="006B341C" w:rsidP="006B341C">
      <w:pPr>
        <w:autoSpaceDE w:val="0"/>
        <w:autoSpaceDN w:val="0"/>
        <w:adjustRightInd w:val="0"/>
        <w:jc w:val="center"/>
        <w:outlineLvl w:val="2"/>
        <w:rPr>
          <w:b/>
          <w:bCs/>
          <w:szCs w:val="28"/>
        </w:rPr>
      </w:pPr>
    </w:p>
    <w:p w:rsidR="006B341C" w:rsidRPr="00A04CEE" w:rsidRDefault="006B341C" w:rsidP="006B341C">
      <w:pPr>
        <w:autoSpaceDE w:val="0"/>
        <w:autoSpaceDN w:val="0"/>
        <w:adjustRightInd w:val="0"/>
        <w:jc w:val="center"/>
        <w:outlineLvl w:val="2"/>
        <w:rPr>
          <w:b/>
          <w:bCs/>
          <w:szCs w:val="28"/>
        </w:rPr>
      </w:pPr>
      <w:r w:rsidRPr="00A04CEE">
        <w:rPr>
          <w:b/>
          <w:bCs/>
          <w:szCs w:val="28"/>
        </w:rPr>
        <w:t>2.4. Основания для приостановления или отказа</w:t>
      </w:r>
    </w:p>
    <w:p w:rsidR="006B341C" w:rsidRPr="0095365B" w:rsidRDefault="006B341C" w:rsidP="006B341C">
      <w:pPr>
        <w:autoSpaceDE w:val="0"/>
        <w:autoSpaceDN w:val="0"/>
        <w:adjustRightInd w:val="0"/>
        <w:jc w:val="center"/>
        <w:outlineLvl w:val="2"/>
        <w:rPr>
          <w:b/>
          <w:bCs/>
          <w:szCs w:val="28"/>
        </w:rPr>
      </w:pPr>
      <w:r w:rsidRPr="00A04CEE">
        <w:rPr>
          <w:b/>
          <w:bCs/>
          <w:szCs w:val="28"/>
        </w:rPr>
        <w:t>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EA7A60" w:rsidRDefault="006B341C" w:rsidP="006B341C">
      <w:pPr>
        <w:autoSpaceDE w:val="0"/>
        <w:autoSpaceDN w:val="0"/>
        <w:adjustRightInd w:val="0"/>
        <w:ind w:firstLine="720"/>
        <w:jc w:val="both"/>
        <w:outlineLvl w:val="2"/>
        <w:rPr>
          <w:szCs w:val="28"/>
        </w:rPr>
      </w:pPr>
      <w:proofErr w:type="gramStart"/>
      <w:r>
        <w:rPr>
          <w:szCs w:val="28"/>
        </w:rPr>
        <w:lastRenderedPageBreak/>
        <w:t>1) выдачи запрашиваемых архивных дел, документов во временное пользование юридическим и физическим лицам-</w:t>
      </w:r>
      <w:proofErr w:type="spellStart"/>
      <w:r>
        <w:rPr>
          <w:szCs w:val="28"/>
        </w:rPr>
        <w:t>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местного самоуправления, при этом срок, </w:t>
      </w:r>
      <w:r w:rsidRPr="00EA7A60">
        <w:rPr>
          <w:szCs w:val="28"/>
        </w:rPr>
        <w:t>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6B341C" w:rsidRPr="00EA7A60" w:rsidRDefault="006B341C" w:rsidP="006B341C">
      <w:pPr>
        <w:autoSpaceDE w:val="0"/>
        <w:autoSpaceDN w:val="0"/>
        <w:adjustRightInd w:val="0"/>
        <w:ind w:firstLine="720"/>
        <w:jc w:val="both"/>
        <w:outlineLvl w:val="2"/>
        <w:rPr>
          <w:szCs w:val="28"/>
        </w:rPr>
      </w:pPr>
      <w:r w:rsidRPr="00EA7A60">
        <w:rPr>
          <w:szCs w:val="28"/>
        </w:rPr>
        <w:t>2) выполнение служебных задани</w:t>
      </w:r>
      <w:r>
        <w:rPr>
          <w:szCs w:val="28"/>
        </w:rPr>
        <w:t>й сотрудниками архивного отдела</w:t>
      </w:r>
      <w:r w:rsidRPr="00EA7A60">
        <w:rPr>
          <w:szCs w:val="28"/>
        </w:rPr>
        <w:t xml:space="preserve">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превышать 120 рабочих дней со дня заказа их заявителем;</w:t>
      </w:r>
    </w:p>
    <w:p w:rsidR="006B341C" w:rsidRDefault="006B341C" w:rsidP="006B341C">
      <w:pPr>
        <w:autoSpaceDE w:val="0"/>
        <w:autoSpaceDN w:val="0"/>
        <w:adjustRightInd w:val="0"/>
        <w:ind w:firstLine="720"/>
        <w:jc w:val="both"/>
        <w:outlineLvl w:val="2"/>
        <w:rPr>
          <w:szCs w:val="28"/>
        </w:rPr>
      </w:pPr>
      <w:r w:rsidRPr="00EA7A60">
        <w:rPr>
          <w:szCs w:val="28"/>
        </w:rPr>
        <w:t>3) экспонирования архивных дел, документов на выставке, при этом</w:t>
      </w:r>
      <w:r>
        <w:rPr>
          <w:szCs w:val="28"/>
        </w:rPr>
        <w:t xml:space="preserve"> срок, в течение которого муниципальная услуга не может быть оказана, не может превышать срока их выдачи из архивного отдела, определенного распорядительным документом на проведение выставки;</w:t>
      </w:r>
    </w:p>
    <w:p w:rsidR="006B341C" w:rsidRDefault="006B341C" w:rsidP="006B341C">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w:t>
      </w:r>
      <w:r w:rsidRPr="00EA7A60">
        <w:rPr>
          <w:szCs w:val="28"/>
        </w:rPr>
        <w:t>превышать 40 рабочих дней</w:t>
      </w:r>
      <w:r>
        <w:rPr>
          <w:szCs w:val="28"/>
        </w:rPr>
        <w:t xml:space="preserve"> со дня заказа их пользователем.</w:t>
      </w: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t>1)</w:t>
      </w:r>
      <w:r>
        <w:t xml:space="preserve"> отсутствие на хранении архивных дел, документов необходимых для исполнения запроса либо неполнота состава архивных дел по теме запроса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2)</w:t>
      </w:r>
      <w:r>
        <w:rPr>
          <w:szCs w:val="28"/>
        </w:rPr>
        <w:t xml:space="preserve"> если запрашиваемые архивные дела, документы содержат сведения, составляющие государственную или иную охраняемую законодательством Российской Федерации тайну;</w:t>
      </w:r>
    </w:p>
    <w:p w:rsidR="006B341C" w:rsidRDefault="006B341C" w:rsidP="006B341C">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6B341C" w:rsidRDefault="006B341C" w:rsidP="006B341C">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6B341C" w:rsidRPr="0095365B" w:rsidRDefault="006B341C" w:rsidP="006B341C">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24</w:t>
      </w:r>
      <w:r w:rsidR="006B341C" w:rsidRPr="00311FD4">
        <w:rPr>
          <w:szCs w:val="28"/>
        </w:rPr>
        <w:t xml:space="preserve">. </w:t>
      </w:r>
      <w:r w:rsidR="006B341C">
        <w:rPr>
          <w:szCs w:val="28"/>
        </w:rPr>
        <w:t>Муниципальная услуга предоставляется на безвозмездной основе.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25</w:t>
      </w:r>
      <w:r w:rsidR="006B341C" w:rsidRPr="0095365B">
        <w:rPr>
          <w:szCs w:val="28"/>
        </w:rPr>
        <w:t xml:space="preserve">. Результатами предоставления </w:t>
      </w:r>
      <w:r w:rsidR="006B341C">
        <w:rPr>
          <w:szCs w:val="28"/>
        </w:rPr>
        <w:t>муниципальной</w:t>
      </w:r>
      <w:r w:rsidR="006B341C" w:rsidRPr="0095365B">
        <w:rPr>
          <w:szCs w:val="28"/>
        </w:rPr>
        <w:t xml:space="preserve"> услуги являются:</w:t>
      </w:r>
    </w:p>
    <w:p w:rsidR="006B341C" w:rsidRDefault="006B341C" w:rsidP="006B341C">
      <w:pPr>
        <w:autoSpaceDE w:val="0"/>
        <w:autoSpaceDN w:val="0"/>
        <w:adjustRightInd w:val="0"/>
        <w:ind w:firstLine="720"/>
        <w:jc w:val="both"/>
        <w:outlineLvl w:val="2"/>
        <w:rPr>
          <w:szCs w:val="28"/>
        </w:rPr>
      </w:pPr>
      <w:r>
        <w:rPr>
          <w:szCs w:val="28"/>
        </w:rPr>
        <w:t>1) выдача архивных дел, документов;</w:t>
      </w:r>
    </w:p>
    <w:p w:rsidR="006B341C" w:rsidRDefault="006B341C" w:rsidP="006B341C">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DE468C" w:rsidRPr="009E29D5" w:rsidRDefault="00DE468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lastRenderedPageBreak/>
        <w:t>2.7. Требования к местам предоставления</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EA7A60" w:rsidRDefault="0063188A" w:rsidP="006B341C">
      <w:pPr>
        <w:autoSpaceDE w:val="0"/>
        <w:autoSpaceDN w:val="0"/>
        <w:adjustRightInd w:val="0"/>
        <w:ind w:firstLine="720"/>
        <w:jc w:val="both"/>
        <w:outlineLvl w:val="2"/>
        <w:rPr>
          <w:szCs w:val="28"/>
        </w:rPr>
      </w:pPr>
      <w:r>
        <w:rPr>
          <w:szCs w:val="28"/>
        </w:rPr>
        <w:t>26</w:t>
      </w:r>
      <w:r w:rsidR="006B341C" w:rsidRPr="00EA7A60">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B341C" w:rsidRPr="00EA7A60" w:rsidRDefault="006B341C" w:rsidP="006B341C">
      <w:pPr>
        <w:autoSpaceDE w:val="0"/>
        <w:autoSpaceDN w:val="0"/>
        <w:adjustRightInd w:val="0"/>
        <w:ind w:firstLine="720"/>
        <w:jc w:val="both"/>
        <w:outlineLvl w:val="2"/>
        <w:rPr>
          <w:szCs w:val="28"/>
        </w:rPr>
      </w:pPr>
      <w:r w:rsidRPr="00EA7A60">
        <w:rPr>
          <w:szCs w:val="28"/>
        </w:rPr>
        <w:t xml:space="preserve">Прием заявителей осуществляется в рабочих кабинетах архивного отдела администрации. </w:t>
      </w:r>
    </w:p>
    <w:p w:rsidR="006B341C" w:rsidRPr="00EA7A60" w:rsidRDefault="006B341C" w:rsidP="006B341C">
      <w:pPr>
        <w:autoSpaceDE w:val="0"/>
        <w:autoSpaceDN w:val="0"/>
        <w:adjustRightInd w:val="0"/>
        <w:ind w:firstLine="720"/>
        <w:jc w:val="both"/>
        <w:outlineLvl w:val="2"/>
        <w:rPr>
          <w:szCs w:val="28"/>
        </w:rPr>
      </w:pPr>
      <w:r w:rsidRPr="00EA7A60">
        <w:rPr>
          <w:szCs w:val="28"/>
        </w:rPr>
        <w:t>Для ожидания приема отводятся места, оснащенные стульями и столами для возможности оформления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6B341C" w:rsidRDefault="0063188A" w:rsidP="006B341C">
      <w:pPr>
        <w:autoSpaceDE w:val="0"/>
        <w:autoSpaceDN w:val="0"/>
        <w:adjustRightInd w:val="0"/>
        <w:ind w:firstLine="720"/>
        <w:jc w:val="both"/>
        <w:outlineLvl w:val="2"/>
        <w:rPr>
          <w:szCs w:val="28"/>
        </w:rPr>
      </w:pPr>
      <w:r>
        <w:rPr>
          <w:szCs w:val="28"/>
        </w:rPr>
        <w:t>27</w:t>
      </w:r>
      <w:r w:rsidR="006B341C" w:rsidRPr="00EA7A60">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w:t>
      </w:r>
      <w:r w:rsidR="006B341C">
        <w:rPr>
          <w:szCs w:val="28"/>
        </w:rPr>
        <w:t xml:space="preserve">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w:t>
      </w:r>
      <w:r w:rsidRPr="0095365B">
        <w:rPr>
          <w:szCs w:val="28"/>
        </w:rPr>
        <w:lastRenderedPageBreak/>
        <w:t>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B341C" w:rsidRPr="0095365B" w:rsidRDefault="006B341C" w:rsidP="006B341C">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B341C" w:rsidRDefault="006B341C" w:rsidP="006B341C">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2.8. Показатели доступности и качества</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28</w:t>
      </w:r>
      <w:r w:rsidR="006B341C" w:rsidRPr="0095365B">
        <w:rPr>
          <w:szCs w:val="28"/>
        </w:rPr>
        <w:t xml:space="preserve">. Показателями доступности </w:t>
      </w:r>
      <w:r w:rsidR="006B341C">
        <w:rPr>
          <w:szCs w:val="28"/>
        </w:rPr>
        <w:t>муниципальной</w:t>
      </w:r>
      <w:r w:rsidR="006B341C" w:rsidRPr="0095365B">
        <w:rPr>
          <w:szCs w:val="28"/>
        </w:rPr>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3188A" w:rsidRPr="0095365B" w:rsidRDefault="0063188A" w:rsidP="0063188A">
      <w:pPr>
        <w:autoSpaceDE w:val="0"/>
        <w:autoSpaceDN w:val="0"/>
        <w:adjustRightInd w:val="0"/>
        <w:ind w:firstLine="720"/>
        <w:jc w:val="both"/>
        <w:outlineLvl w:val="2"/>
        <w:rPr>
          <w:szCs w:val="28"/>
        </w:rPr>
      </w:pPr>
      <w:r>
        <w:rPr>
          <w:szCs w:val="28"/>
        </w:rPr>
        <w:t>3)</w:t>
      </w:r>
      <w:r w:rsidRPr="0063188A">
        <w:rPr>
          <w:szCs w:val="28"/>
        </w:rPr>
        <w:t xml:space="preserve"> </w:t>
      </w:r>
      <w:r w:rsidRPr="00314EA0">
        <w:rPr>
          <w:szCs w:val="28"/>
        </w:rPr>
        <w:t>обеспечение</w:t>
      </w:r>
      <w:r w:rsidRPr="0095365B">
        <w:rPr>
          <w:szCs w:val="28"/>
        </w:rPr>
        <w:t xml:space="preserve">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81976" w:rsidRDefault="0063188A" w:rsidP="00E8197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r w:rsidR="00E81976" w:rsidRPr="00E81976">
        <w:rPr>
          <w:szCs w:val="28"/>
        </w:rPr>
        <w:t xml:space="preserve"> </w:t>
      </w:r>
    </w:p>
    <w:p w:rsidR="00E81976" w:rsidRPr="0095365B" w:rsidRDefault="00E81976" w:rsidP="00E8197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3188A" w:rsidRPr="0095365B" w:rsidRDefault="00E81976" w:rsidP="00E8197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B341C" w:rsidRPr="009A2334" w:rsidRDefault="006B341C" w:rsidP="006B341C">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6B341C" w:rsidRPr="0095365B" w:rsidRDefault="006B341C" w:rsidP="006B341C">
      <w:pPr>
        <w:pStyle w:val="a5"/>
        <w:outlineLvl w:val="2"/>
      </w:pPr>
      <w:r>
        <w:t>2</w:t>
      </w:r>
      <w:r w:rsidR="00E81976">
        <w:t>9</w:t>
      </w:r>
      <w:r w:rsidRPr="0095365B">
        <w:t xml:space="preserve">. Показателями качества </w:t>
      </w:r>
      <w:r>
        <w:t>муниципальной</w:t>
      </w:r>
      <w:r w:rsidRPr="0095365B">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lastRenderedPageBreak/>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B341C" w:rsidRPr="009A2334" w:rsidRDefault="006B341C" w:rsidP="006B341C">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6B341C" w:rsidRPr="0095365B" w:rsidRDefault="006B341C" w:rsidP="006B341C">
      <w:pPr>
        <w:autoSpaceDE w:val="0"/>
        <w:autoSpaceDN w:val="0"/>
        <w:adjustRightInd w:val="0"/>
        <w:ind w:firstLine="720"/>
        <w:jc w:val="both"/>
        <w:outlineLvl w:val="2"/>
        <w:rPr>
          <w:szCs w:val="28"/>
        </w:rPr>
      </w:pPr>
    </w:p>
    <w:p w:rsidR="006B341C" w:rsidRPr="00EA7A60" w:rsidRDefault="00E81976" w:rsidP="006B341C">
      <w:pPr>
        <w:autoSpaceDE w:val="0"/>
        <w:autoSpaceDN w:val="0"/>
        <w:adjustRightInd w:val="0"/>
        <w:ind w:firstLine="720"/>
        <w:jc w:val="both"/>
        <w:outlineLvl w:val="2"/>
        <w:rPr>
          <w:szCs w:val="28"/>
        </w:rPr>
      </w:pPr>
      <w:r>
        <w:rPr>
          <w:szCs w:val="28"/>
        </w:rPr>
        <w:t>30</w:t>
      </w:r>
      <w:r w:rsidR="006B341C" w:rsidRPr="0095365B">
        <w:rPr>
          <w:szCs w:val="28"/>
        </w:rPr>
        <w:t xml:space="preserve">. Основанием для начала предоставления </w:t>
      </w:r>
      <w:r w:rsidR="006B341C">
        <w:rPr>
          <w:szCs w:val="28"/>
        </w:rPr>
        <w:t>муниципальной</w:t>
      </w:r>
      <w:r w:rsidR="006B341C" w:rsidRPr="0095365B">
        <w:rPr>
          <w:szCs w:val="28"/>
        </w:rPr>
        <w:t xml:space="preserve"> услуги является </w:t>
      </w:r>
      <w:r w:rsidR="006B341C" w:rsidRPr="00EA7A60">
        <w:rPr>
          <w:szCs w:val="28"/>
        </w:rPr>
        <w:t xml:space="preserve">получение </w:t>
      </w:r>
      <w:r w:rsidR="006B341C">
        <w:rPr>
          <w:szCs w:val="28"/>
        </w:rPr>
        <w:t xml:space="preserve">архивным </w:t>
      </w:r>
      <w:r w:rsidR="006B341C" w:rsidRPr="00EA7A60">
        <w:rPr>
          <w:szCs w:val="28"/>
        </w:rPr>
        <w:t>отделом запроса заявителя о предоставлении муниципальной услуги (подраздел 2.1 настоящего административного регламента).</w:t>
      </w:r>
    </w:p>
    <w:p w:rsidR="006B341C" w:rsidRPr="00EA7A60" w:rsidRDefault="006B341C" w:rsidP="006B341C">
      <w:pPr>
        <w:autoSpaceDE w:val="0"/>
        <w:autoSpaceDN w:val="0"/>
        <w:adjustRightInd w:val="0"/>
        <w:ind w:firstLine="720"/>
        <w:jc w:val="both"/>
        <w:outlineLvl w:val="2"/>
        <w:rPr>
          <w:szCs w:val="28"/>
        </w:rPr>
      </w:pPr>
      <w:proofErr w:type="gramStart"/>
      <w:r w:rsidRPr="00EA7A60">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18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roofErr w:type="gramEnd"/>
    </w:p>
    <w:p w:rsidR="006B341C" w:rsidRPr="0095365B" w:rsidRDefault="00E81976" w:rsidP="006B341C">
      <w:pPr>
        <w:autoSpaceDE w:val="0"/>
        <w:autoSpaceDN w:val="0"/>
        <w:adjustRightInd w:val="0"/>
        <w:ind w:firstLine="720"/>
        <w:jc w:val="both"/>
        <w:outlineLvl w:val="2"/>
        <w:rPr>
          <w:szCs w:val="28"/>
        </w:rPr>
      </w:pPr>
      <w:r>
        <w:rPr>
          <w:szCs w:val="28"/>
        </w:rPr>
        <w:t>31</w:t>
      </w:r>
      <w:r w:rsidR="006B341C" w:rsidRPr="00EA7A60">
        <w:rPr>
          <w:szCs w:val="28"/>
        </w:rPr>
        <w:t>. В случае наличия оснований для отказа в приеме документов (пункт 1</w:t>
      </w:r>
      <w:r>
        <w:rPr>
          <w:szCs w:val="28"/>
        </w:rPr>
        <w:t>7</w:t>
      </w:r>
      <w:r w:rsidR="006B341C" w:rsidRPr="00EA7A60">
        <w:rPr>
          <w:szCs w:val="28"/>
        </w:rPr>
        <w:t xml:space="preserve"> настоящего административного регламента) муниципальный служащий архивного одела (администрации), ответственный за прием документов, подготавливает уведомление</w:t>
      </w:r>
      <w:r w:rsidR="006B341C" w:rsidRPr="0095365B">
        <w:rPr>
          <w:szCs w:val="28"/>
        </w:rPr>
        <w:t xml:space="preserve">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6B341C">
        <w:rPr>
          <w:szCs w:val="28"/>
        </w:rPr>
        <w:t>нных подпунктами 2 и 3 пункта 1</w:t>
      </w:r>
      <w:r>
        <w:rPr>
          <w:szCs w:val="28"/>
        </w:rPr>
        <w:t>7</w:t>
      </w:r>
      <w:r w:rsidR="006B341C"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При этом заявителю возвращаются представленные им документы.</w:t>
      </w:r>
    </w:p>
    <w:p w:rsidR="006B341C" w:rsidRDefault="006B341C" w:rsidP="006B341C">
      <w:pPr>
        <w:autoSpaceDE w:val="0"/>
        <w:autoSpaceDN w:val="0"/>
        <w:adjustRightInd w:val="0"/>
        <w:ind w:firstLine="720"/>
        <w:jc w:val="both"/>
        <w:outlineLvl w:val="2"/>
        <w:rPr>
          <w:szCs w:val="28"/>
        </w:rPr>
      </w:pPr>
      <w:r>
        <w:rPr>
          <w:szCs w:val="28"/>
        </w:rPr>
        <w:t>3</w:t>
      </w:r>
      <w:r w:rsidR="00E81976">
        <w:rPr>
          <w:szCs w:val="28"/>
        </w:rPr>
        <w:t>2</w:t>
      </w:r>
      <w:r w:rsidRPr="0095365B">
        <w:rPr>
          <w:szCs w:val="28"/>
        </w:rPr>
        <w:t xml:space="preserve">. </w:t>
      </w:r>
      <w:proofErr w:type="gramStart"/>
      <w:r w:rsidRPr="0095365B">
        <w:rPr>
          <w:szCs w:val="28"/>
        </w:rPr>
        <w:t>В случае отсутствия оснований для отка</w:t>
      </w:r>
      <w:r>
        <w:rPr>
          <w:szCs w:val="28"/>
        </w:rPr>
        <w:t>за в приеме документов (пункт 1</w:t>
      </w:r>
      <w:r w:rsidR="00E81976">
        <w:rPr>
          <w:szCs w:val="28"/>
        </w:rPr>
        <w:t>7</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работу с документами, для рассмотрения вопроса о выдаче заявителю </w:t>
      </w:r>
      <w:r w:rsidRPr="00D8020E">
        <w:rPr>
          <w:szCs w:val="28"/>
        </w:rPr>
        <w:lastRenderedPageBreak/>
        <w:t>справочно-поисковых средств  к архивным документам для оформления заказа на выдачу дел</w:t>
      </w:r>
      <w:r>
        <w:rPr>
          <w:szCs w:val="28"/>
        </w:rPr>
        <w:t xml:space="preserve"> или об отказе в</w:t>
      </w:r>
      <w:proofErr w:type="gramEnd"/>
      <w:r>
        <w:rPr>
          <w:szCs w:val="28"/>
        </w:rPr>
        <w:t xml:space="preserve"> </w:t>
      </w:r>
      <w:proofErr w:type="gramStart"/>
      <w:r>
        <w:rPr>
          <w:szCs w:val="28"/>
        </w:rPr>
        <w:t>предоставлении</w:t>
      </w:r>
      <w:proofErr w:type="gramEnd"/>
      <w:r>
        <w:rPr>
          <w:szCs w:val="28"/>
        </w:rPr>
        <w:t xml:space="preserve"> муниципальной услуги</w:t>
      </w:r>
      <w:r w:rsidRPr="0095365B">
        <w:rPr>
          <w:szCs w:val="28"/>
        </w:rPr>
        <w:t>.</w:t>
      </w:r>
    </w:p>
    <w:p w:rsidR="006B341C" w:rsidRDefault="006B341C" w:rsidP="006B341C">
      <w:pPr>
        <w:autoSpaceDE w:val="0"/>
        <w:autoSpaceDN w:val="0"/>
        <w:adjustRightInd w:val="0"/>
        <w:ind w:firstLine="720"/>
        <w:jc w:val="both"/>
        <w:outlineLvl w:val="2"/>
        <w:rPr>
          <w:szCs w:val="28"/>
        </w:rPr>
      </w:pPr>
      <w:r>
        <w:rPr>
          <w:szCs w:val="28"/>
        </w:rPr>
        <w:t xml:space="preserve"> </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3</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4</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 xml:space="preserve">работу с документами, </w:t>
      </w:r>
      <w:r w:rsidRPr="0095365B">
        <w:rPr>
          <w:szCs w:val="28"/>
        </w:rPr>
        <w:t xml:space="preserve">в срок, предусмотренный подпунктом </w:t>
      </w:r>
      <w:r>
        <w:rPr>
          <w:szCs w:val="28"/>
        </w:rPr>
        <w:t>2 пункта 1</w:t>
      </w:r>
      <w:r w:rsidR="00E81976">
        <w:rPr>
          <w:szCs w:val="28"/>
        </w:rPr>
        <w:t>9</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приостановления или отказа в </w:t>
      </w:r>
      <w:r w:rsidRPr="0095365B">
        <w:rPr>
          <w:szCs w:val="28"/>
        </w:rPr>
        <w:t xml:space="preserve">предоставлении </w:t>
      </w:r>
      <w:r>
        <w:rPr>
          <w:szCs w:val="28"/>
        </w:rPr>
        <w:t>муниципальной услуги.</w:t>
      </w: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5</w:t>
      </w:r>
      <w:r>
        <w:rPr>
          <w:szCs w:val="28"/>
        </w:rPr>
        <w:t xml:space="preserve">. </w:t>
      </w:r>
      <w:proofErr w:type="gramStart"/>
      <w:r w:rsidRPr="0095365B">
        <w:rPr>
          <w:szCs w:val="28"/>
        </w:rPr>
        <w:t>В случае наличия оснований дл</w:t>
      </w:r>
      <w:r>
        <w:rPr>
          <w:szCs w:val="28"/>
        </w:rPr>
        <w:t>я приостановления или отказа в предоставлении муниципальной услуги, предусмотренных пунктами 21 и  22</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работу с документами, </w:t>
      </w:r>
      <w:r w:rsidRPr="0095365B">
        <w:rPr>
          <w:szCs w:val="28"/>
        </w:rPr>
        <w:t>подготавливает</w:t>
      </w:r>
      <w:r>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 муниципальной услуги и разъясняется,  в чем оно состоит</w:t>
      </w:r>
      <w:r w:rsidRPr="0095365B">
        <w:rPr>
          <w:szCs w:val="28"/>
        </w:rPr>
        <w:t>.</w:t>
      </w:r>
      <w:proofErr w:type="gramEnd"/>
    </w:p>
    <w:p w:rsidR="006B341C" w:rsidRPr="00A23C12" w:rsidRDefault="006B341C" w:rsidP="006B341C">
      <w:pPr>
        <w:ind w:firstLine="720"/>
        <w:jc w:val="both"/>
        <w:rPr>
          <w:szCs w:val="28"/>
        </w:rPr>
      </w:pPr>
      <w:r>
        <w:rPr>
          <w:szCs w:val="28"/>
        </w:rPr>
        <w:t>3</w:t>
      </w:r>
      <w:r w:rsidR="00E81976">
        <w:rPr>
          <w:szCs w:val="28"/>
        </w:rPr>
        <w:t>6</w:t>
      </w:r>
      <w:r w:rsidRPr="0095365B">
        <w:rPr>
          <w:szCs w:val="28"/>
        </w:rPr>
        <w:t xml:space="preserve">. </w:t>
      </w:r>
      <w:proofErr w:type="gramStart"/>
      <w:r w:rsidRPr="0095365B">
        <w:rPr>
          <w:szCs w:val="28"/>
        </w:rPr>
        <w:t xml:space="preserve">В случае отсутствия оснований для </w:t>
      </w:r>
      <w:r>
        <w:rPr>
          <w:szCs w:val="28"/>
        </w:rPr>
        <w:t xml:space="preserve">приостановления или отказа в </w:t>
      </w:r>
      <w:r w:rsidRPr="00A23C12">
        <w:rPr>
          <w:szCs w:val="28"/>
        </w:rPr>
        <w:t>предоставлении муниципальной услуги, предусмотренных пунктами 2</w:t>
      </w:r>
      <w:r w:rsidR="00E81976">
        <w:rPr>
          <w:szCs w:val="28"/>
        </w:rPr>
        <w:t>2</w:t>
      </w:r>
      <w:r w:rsidRPr="00A23C12">
        <w:rPr>
          <w:szCs w:val="28"/>
        </w:rPr>
        <w:t xml:space="preserve"> и 2</w:t>
      </w:r>
      <w:r w:rsidR="00E81976">
        <w:rPr>
          <w:szCs w:val="28"/>
        </w:rPr>
        <w:t>3</w:t>
      </w:r>
      <w:r w:rsidRPr="00A23C12">
        <w:rPr>
          <w:szCs w:val="28"/>
        </w:rPr>
        <w:t xml:space="preserve"> настоящего административного регламента, муниципальный служащий, ответственный за работу с документами, предлага</w:t>
      </w:r>
      <w:r>
        <w:rPr>
          <w:szCs w:val="28"/>
        </w:rPr>
        <w:t>е</w:t>
      </w:r>
      <w:r w:rsidRPr="00A23C12">
        <w:rPr>
          <w:szCs w:val="28"/>
        </w:rPr>
        <w:t>т заявителю заполнить анкету (приложение № 4), после чего осуществляет выдачу заявителю справочно-поисковых средств к архивным делам, документам для оформления заказа на выдачу дел (приложение № 5).</w:t>
      </w:r>
      <w:proofErr w:type="gramEnd"/>
    </w:p>
    <w:p w:rsidR="006B341C" w:rsidRDefault="006B341C" w:rsidP="006B341C">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6B341C" w:rsidRDefault="006B341C" w:rsidP="006B341C">
      <w:pPr>
        <w:autoSpaceDE w:val="0"/>
        <w:autoSpaceDN w:val="0"/>
        <w:adjustRightInd w:val="0"/>
        <w:ind w:firstLine="720"/>
        <w:jc w:val="both"/>
        <w:outlineLvl w:val="2"/>
        <w:rPr>
          <w:szCs w:val="28"/>
        </w:rPr>
      </w:pPr>
      <w:proofErr w:type="gramStart"/>
      <w:r w:rsidRPr="00677FF0">
        <w:rPr>
          <w:szCs w:val="28"/>
        </w:rPr>
        <w:t>3аявитель вправе заказывать единовременно в течение рабочего дня и получать на безвозмездной основе в срок, предусмотренный подпунктом 3 пункта 1</w:t>
      </w:r>
      <w:r w:rsidR="00E81976">
        <w:rPr>
          <w:szCs w:val="28"/>
        </w:rPr>
        <w:t>9</w:t>
      </w:r>
      <w:r w:rsidRPr="00677FF0">
        <w:rPr>
          <w:szCs w:val="28"/>
        </w:rPr>
        <w:t xml:space="preserve">  настоящего административного регламента,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6B341C" w:rsidRPr="0095365B" w:rsidRDefault="006B341C" w:rsidP="006B341C">
      <w:pPr>
        <w:autoSpaceDE w:val="0"/>
        <w:autoSpaceDN w:val="0"/>
        <w:adjustRightInd w:val="0"/>
        <w:jc w:val="both"/>
        <w:outlineLvl w:val="2"/>
        <w:rPr>
          <w:szCs w:val="28"/>
        </w:rPr>
      </w:pPr>
      <w:r>
        <w:rPr>
          <w:szCs w:val="28"/>
        </w:rPr>
        <w:t xml:space="preserve">         3</w:t>
      </w:r>
      <w:r w:rsidR="00E81976">
        <w:rPr>
          <w:szCs w:val="28"/>
        </w:rPr>
        <w:t>7</w:t>
      </w:r>
      <w:r>
        <w:rPr>
          <w:szCs w:val="28"/>
        </w:rPr>
        <w:t xml:space="preserve">. Начальник архивного отдела подписывает мотивированный ответ о приостановлении предоставления муниципальной услуги или об отказе в </w:t>
      </w:r>
      <w:r>
        <w:rPr>
          <w:szCs w:val="28"/>
        </w:rPr>
        <w:lastRenderedPageBreak/>
        <w:t>предоставлении муниципальной услуги либо оформленный заказ заявителя с разрешением на выдачу архивных дел, документов.</w:t>
      </w:r>
    </w:p>
    <w:p w:rsidR="006B341C" w:rsidRDefault="006B341C" w:rsidP="006B341C">
      <w:pPr>
        <w:autoSpaceDE w:val="0"/>
        <w:autoSpaceDN w:val="0"/>
        <w:adjustRightInd w:val="0"/>
        <w:jc w:val="center"/>
        <w:outlineLvl w:val="2"/>
        <w:rPr>
          <w:b/>
          <w:szCs w:val="28"/>
        </w:rPr>
      </w:pPr>
    </w:p>
    <w:p w:rsidR="00903E16" w:rsidRDefault="00903E16" w:rsidP="006B341C">
      <w:pPr>
        <w:autoSpaceDE w:val="0"/>
        <w:autoSpaceDN w:val="0"/>
        <w:adjustRightInd w:val="0"/>
        <w:jc w:val="center"/>
        <w:outlineLvl w:val="2"/>
        <w:rPr>
          <w:b/>
          <w:szCs w:val="28"/>
        </w:rPr>
      </w:pPr>
    </w:p>
    <w:p w:rsidR="006B341C" w:rsidRPr="0095365B" w:rsidRDefault="006B341C" w:rsidP="006B341C">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B341C" w:rsidRPr="0095365B" w:rsidRDefault="006B341C" w:rsidP="006B341C">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8</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36</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B341C" w:rsidRDefault="006B341C" w:rsidP="006B341C">
      <w:pPr>
        <w:autoSpaceDE w:val="0"/>
        <w:autoSpaceDN w:val="0"/>
        <w:adjustRightInd w:val="0"/>
        <w:jc w:val="both"/>
        <w:outlineLvl w:val="2"/>
        <w:rPr>
          <w:szCs w:val="28"/>
        </w:rPr>
      </w:pPr>
      <w:r>
        <w:rPr>
          <w:szCs w:val="28"/>
        </w:rPr>
        <w:t xml:space="preserve">          38</w:t>
      </w:r>
      <w:r w:rsidRPr="0095365B">
        <w:rPr>
          <w:szCs w:val="28"/>
        </w:rPr>
        <w:t xml:space="preserve">. </w:t>
      </w:r>
      <w:r>
        <w:rPr>
          <w:szCs w:val="28"/>
        </w:rPr>
        <w:t>М</w:t>
      </w:r>
      <w:r w:rsidRPr="0095365B">
        <w:rPr>
          <w:szCs w:val="28"/>
        </w:rPr>
        <w:t>униципальный служащий, ответственный за</w:t>
      </w:r>
      <w:r>
        <w:rPr>
          <w:szCs w:val="28"/>
        </w:rPr>
        <w:t xml:space="preserve"> работу с документами</w:t>
      </w:r>
      <w:r w:rsidRPr="0095365B">
        <w:rPr>
          <w:szCs w:val="28"/>
        </w:rPr>
        <w:t xml:space="preserve">, в срок, предусмотренный подпунктом </w:t>
      </w:r>
      <w:r>
        <w:rPr>
          <w:szCs w:val="28"/>
        </w:rPr>
        <w:t>3 пункта 18</w:t>
      </w:r>
      <w:r w:rsidRPr="0095365B">
        <w:rPr>
          <w:szCs w:val="28"/>
        </w:rPr>
        <w:t xml:space="preserve"> настоящего админи</w:t>
      </w:r>
      <w:r>
        <w:rPr>
          <w:szCs w:val="28"/>
        </w:rPr>
        <w:t>стративного регламента, выдает заявителю запрашиваемые им архивные дела, документы для работы в специально отведенном кабинете архивного отдела.</w:t>
      </w:r>
    </w:p>
    <w:p w:rsidR="006B341C" w:rsidRDefault="006B341C" w:rsidP="006B341C">
      <w:pPr>
        <w:autoSpaceDE w:val="0"/>
        <w:autoSpaceDN w:val="0"/>
        <w:adjustRightInd w:val="0"/>
        <w:jc w:val="both"/>
        <w:outlineLvl w:val="2"/>
        <w:rPr>
          <w:szCs w:val="28"/>
        </w:rPr>
      </w:pPr>
      <w:r>
        <w:rPr>
          <w:szCs w:val="28"/>
        </w:rPr>
        <w:t xml:space="preserve">          Заявитель вправе: </w:t>
      </w:r>
    </w:p>
    <w:p w:rsidR="006B341C" w:rsidRDefault="006B341C" w:rsidP="006B341C">
      <w:pPr>
        <w:autoSpaceDE w:val="0"/>
        <w:autoSpaceDN w:val="0"/>
        <w:adjustRightInd w:val="0"/>
        <w:jc w:val="both"/>
        <w:outlineLvl w:val="2"/>
        <w:rPr>
          <w:szCs w:val="28"/>
        </w:rPr>
      </w:pPr>
      <w:r>
        <w:rPr>
          <w:szCs w:val="28"/>
        </w:rPr>
        <w:t xml:space="preserve">          </w:t>
      </w:r>
      <w:r w:rsidRPr="00677FF0">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6B341C" w:rsidRPr="0095365B" w:rsidRDefault="006B341C" w:rsidP="006B341C">
      <w:pPr>
        <w:autoSpaceDE w:val="0"/>
        <w:autoSpaceDN w:val="0"/>
        <w:adjustRightInd w:val="0"/>
        <w:ind w:hanging="720"/>
        <w:jc w:val="both"/>
        <w:outlineLvl w:val="2"/>
        <w:rPr>
          <w:szCs w:val="28"/>
        </w:rPr>
      </w:pPr>
      <w:r>
        <w:rPr>
          <w:szCs w:val="28"/>
        </w:rPr>
        <w:t xml:space="preserve">                    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архивного отдела.</w:t>
      </w:r>
    </w:p>
    <w:p w:rsidR="006B341C" w:rsidRDefault="006B341C" w:rsidP="006B341C">
      <w:pPr>
        <w:autoSpaceDE w:val="0"/>
        <w:autoSpaceDN w:val="0"/>
        <w:adjustRightInd w:val="0"/>
        <w:ind w:hanging="720"/>
        <w:jc w:val="both"/>
        <w:outlineLvl w:val="2"/>
      </w:pPr>
      <w:r>
        <w:rPr>
          <w:szCs w:val="28"/>
        </w:rPr>
        <w:t xml:space="preserve">                  </w:t>
      </w: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6B341C" w:rsidRDefault="006B341C" w:rsidP="006B341C">
      <w:pPr>
        <w:autoSpaceDE w:val="0"/>
        <w:autoSpaceDN w:val="0"/>
        <w:adjustRightInd w:val="0"/>
        <w:ind w:hanging="720"/>
        <w:jc w:val="both"/>
        <w:outlineLvl w:val="2"/>
      </w:pPr>
      <w:r>
        <w:t xml:space="preserve">                    В ходе просмотра архивных дел, документов  заявитель заполняет лист использования документов (приложение № 6), указывая при этом дату просмотра дела, свою фамилию и инициалы,  характер произведенной работы.</w:t>
      </w:r>
    </w:p>
    <w:p w:rsidR="006B341C" w:rsidRDefault="006B341C" w:rsidP="006B341C">
      <w:pPr>
        <w:autoSpaceDE w:val="0"/>
        <w:autoSpaceDN w:val="0"/>
        <w:adjustRightInd w:val="0"/>
        <w:ind w:hanging="720"/>
        <w:jc w:val="both"/>
        <w:outlineLvl w:val="2"/>
      </w:pPr>
      <w:r>
        <w:t xml:space="preserve">                    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6B341C"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p>
    <w:p w:rsidR="006B341C" w:rsidRPr="0095365B" w:rsidRDefault="00E81976" w:rsidP="006B341C">
      <w:pPr>
        <w:pStyle w:val="a5"/>
        <w:outlineLvl w:val="1"/>
      </w:pPr>
      <w:r>
        <w:t xml:space="preserve"> 40</w:t>
      </w:r>
      <w:r w:rsidR="006B341C">
        <w:t>.</w:t>
      </w:r>
      <w:r w:rsidR="006B341C" w:rsidRPr="0095365B">
        <w:t xml:space="preserve"> </w:t>
      </w:r>
      <w:proofErr w:type="gramStart"/>
      <w:r w:rsidR="006B341C" w:rsidRPr="0095365B">
        <w:t>Контроль за</w:t>
      </w:r>
      <w:proofErr w:type="gramEnd"/>
      <w:r w:rsidR="006B341C" w:rsidRPr="0095365B">
        <w:t xml:space="preserve"> исполнением настоящего административного регламента </w:t>
      </w:r>
      <w:r w:rsidR="006B341C" w:rsidRPr="00EA7A60">
        <w:t>осуществляется главой муниципального образования</w:t>
      </w:r>
      <w:r w:rsidR="006B341C" w:rsidRPr="0095365B">
        <w:t xml:space="preserve"> в следующих формах:</w:t>
      </w:r>
    </w:p>
    <w:p w:rsidR="006B341C" w:rsidRPr="0095365B" w:rsidRDefault="006B341C" w:rsidP="006B341C">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B341C" w:rsidRPr="0095365B" w:rsidRDefault="00E81976" w:rsidP="006B341C">
      <w:pPr>
        <w:autoSpaceDE w:val="0"/>
        <w:autoSpaceDN w:val="0"/>
        <w:adjustRightInd w:val="0"/>
        <w:ind w:firstLine="720"/>
        <w:jc w:val="both"/>
        <w:outlineLvl w:val="1"/>
        <w:rPr>
          <w:szCs w:val="28"/>
        </w:rPr>
      </w:pPr>
      <w:r>
        <w:rPr>
          <w:szCs w:val="28"/>
        </w:rPr>
        <w:t>41</w:t>
      </w:r>
      <w:r w:rsidR="006B341C" w:rsidRPr="0095365B">
        <w:rPr>
          <w:szCs w:val="28"/>
        </w:rPr>
        <w:t xml:space="preserve">. Обязанности </w:t>
      </w:r>
      <w:r w:rsidR="006B341C">
        <w:rPr>
          <w:szCs w:val="28"/>
        </w:rPr>
        <w:t>муниципальных</w:t>
      </w:r>
      <w:r w:rsidR="006B341C" w:rsidRPr="0095365B">
        <w:rPr>
          <w:szCs w:val="28"/>
        </w:rPr>
        <w:t xml:space="preserve"> служащих </w:t>
      </w:r>
      <w:r w:rsidR="006B341C">
        <w:rPr>
          <w:szCs w:val="28"/>
        </w:rPr>
        <w:t>администрации</w:t>
      </w:r>
      <w:r w:rsidR="006B341C"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B341C">
        <w:rPr>
          <w:szCs w:val="28"/>
        </w:rPr>
        <w:t xml:space="preserve"> инструкциях </w:t>
      </w:r>
      <w:r w:rsidR="006B341C" w:rsidRPr="0095365B">
        <w:rPr>
          <w:szCs w:val="28"/>
        </w:rPr>
        <w:t xml:space="preserve">соответствующих </w:t>
      </w:r>
      <w:r w:rsidR="006B341C">
        <w:rPr>
          <w:szCs w:val="28"/>
        </w:rPr>
        <w:t>муниципальных</w:t>
      </w:r>
      <w:r w:rsidR="006B341C" w:rsidRPr="0095365B">
        <w:rPr>
          <w:szCs w:val="28"/>
        </w:rPr>
        <w:t xml:space="preserve"> служащих.</w:t>
      </w:r>
    </w:p>
    <w:p w:rsidR="006B341C" w:rsidRDefault="00E81976" w:rsidP="006B341C">
      <w:pPr>
        <w:autoSpaceDE w:val="0"/>
        <w:autoSpaceDN w:val="0"/>
        <w:adjustRightInd w:val="0"/>
        <w:ind w:firstLine="720"/>
        <w:jc w:val="both"/>
        <w:outlineLvl w:val="1"/>
        <w:rPr>
          <w:szCs w:val="28"/>
        </w:rPr>
      </w:pPr>
      <w:r>
        <w:rPr>
          <w:szCs w:val="28"/>
        </w:rPr>
        <w:t>42</w:t>
      </w:r>
      <w:r w:rsidR="006B341C" w:rsidRPr="0095365B">
        <w:rPr>
          <w:szCs w:val="28"/>
        </w:rPr>
        <w:t xml:space="preserve">. Решения </w:t>
      </w:r>
      <w:r w:rsidR="006B341C">
        <w:rPr>
          <w:szCs w:val="28"/>
        </w:rPr>
        <w:t xml:space="preserve">главы муниципального образования </w:t>
      </w:r>
      <w:r w:rsidR="006B341C" w:rsidRPr="0095365B">
        <w:rPr>
          <w:szCs w:val="28"/>
        </w:rPr>
        <w:t xml:space="preserve">могут быть оспорены в порядке, предусмотренном Федеральным законом от 27 июля 2010 года № 210-ФЗ </w:t>
      </w:r>
      <w:r w:rsidR="006B341C">
        <w:rPr>
          <w:szCs w:val="28"/>
        </w:rPr>
        <w:t>«</w:t>
      </w:r>
      <w:r w:rsidR="006B341C" w:rsidRPr="0095365B">
        <w:rPr>
          <w:szCs w:val="28"/>
        </w:rPr>
        <w:t>Об организации предоставления государственных и муниципальных услуг</w:t>
      </w:r>
      <w:r w:rsidR="006B341C">
        <w:rPr>
          <w:szCs w:val="28"/>
        </w:rPr>
        <w:t>»</w:t>
      </w:r>
      <w:r w:rsidR="006B341C" w:rsidRPr="0095365B">
        <w:rPr>
          <w:szCs w:val="28"/>
        </w:rPr>
        <w:t>, и в судебном порядке.</w:t>
      </w:r>
    </w:p>
    <w:p w:rsidR="006B341C" w:rsidRDefault="006B341C" w:rsidP="006B341C">
      <w:pPr>
        <w:autoSpaceDE w:val="0"/>
        <w:autoSpaceDN w:val="0"/>
        <w:adjustRightInd w:val="0"/>
        <w:ind w:firstLine="720"/>
        <w:jc w:val="both"/>
        <w:outlineLvl w:val="1"/>
        <w:rPr>
          <w:szCs w:val="28"/>
        </w:rPr>
      </w:pPr>
    </w:p>
    <w:p w:rsidR="006B341C" w:rsidRPr="0095365B" w:rsidRDefault="006B341C" w:rsidP="006B341C">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B341C" w:rsidRDefault="006B341C" w:rsidP="006B341C">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6B341C" w:rsidRDefault="006B341C" w:rsidP="006B341C">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6B341C" w:rsidRPr="0095365B" w:rsidRDefault="006B341C" w:rsidP="006B341C">
      <w:pPr>
        <w:autoSpaceDE w:val="0"/>
        <w:autoSpaceDN w:val="0"/>
        <w:adjustRightInd w:val="0"/>
        <w:jc w:val="center"/>
        <w:outlineLvl w:val="1"/>
        <w:rPr>
          <w:b/>
          <w:bCs/>
          <w:szCs w:val="28"/>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903E16">
      <w:pPr>
        <w:autoSpaceDE w:val="0"/>
        <w:autoSpaceDN w:val="0"/>
        <w:adjustRightInd w:val="0"/>
        <w:ind w:firstLine="720"/>
        <w:jc w:val="both"/>
        <w:outlineLvl w:val="1"/>
        <w:rPr>
          <w:szCs w:val="28"/>
        </w:rPr>
      </w:pPr>
      <w:r>
        <w:rPr>
          <w:szCs w:val="28"/>
        </w:rPr>
        <w:t>43</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903E16" w:rsidRPr="00FC0DFA" w:rsidRDefault="00903E16" w:rsidP="00903E16">
      <w:pPr>
        <w:pStyle w:val="af1"/>
        <w:ind w:firstLine="709"/>
        <w:jc w:val="both"/>
        <w:rPr>
          <w:szCs w:val="28"/>
        </w:rPr>
      </w:pPr>
      <w:r>
        <w:rPr>
          <w:szCs w:val="28"/>
        </w:rPr>
        <w:t>44</w:t>
      </w:r>
      <w:r w:rsidRPr="00FC0DFA">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03E16" w:rsidRPr="00FC0DFA" w:rsidRDefault="00903E16" w:rsidP="00903E16">
      <w:pPr>
        <w:pStyle w:val="af1"/>
        <w:ind w:firstLine="709"/>
        <w:jc w:val="both"/>
        <w:rPr>
          <w:szCs w:val="28"/>
        </w:rPr>
      </w:pPr>
      <w:r w:rsidRPr="00FC0DFA">
        <w:rPr>
          <w:szCs w:val="28"/>
        </w:rPr>
        <w:t>1) нарушение срока регистрации запроса заявителя о предоставлении муниципальной услуги;</w:t>
      </w:r>
    </w:p>
    <w:p w:rsidR="00903E16" w:rsidRPr="00FC0DFA" w:rsidRDefault="00903E16" w:rsidP="00903E16">
      <w:pPr>
        <w:pStyle w:val="af1"/>
        <w:ind w:firstLine="709"/>
        <w:jc w:val="both"/>
        <w:rPr>
          <w:szCs w:val="28"/>
        </w:rPr>
      </w:pPr>
      <w:r w:rsidRPr="00FC0DFA">
        <w:rPr>
          <w:szCs w:val="28"/>
        </w:rPr>
        <w:t>2) нарушение срока предоставления муниципальной услуги;</w:t>
      </w:r>
    </w:p>
    <w:p w:rsidR="00903E16" w:rsidRPr="00FC0DFA" w:rsidRDefault="00903E16" w:rsidP="00903E16">
      <w:pPr>
        <w:pStyle w:val="af1"/>
        <w:ind w:firstLine="709"/>
        <w:jc w:val="both"/>
        <w:rPr>
          <w:szCs w:val="28"/>
        </w:rPr>
      </w:pPr>
      <w:r w:rsidRPr="00FC0DF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03E16" w:rsidRPr="00FC0DFA" w:rsidRDefault="00903E16" w:rsidP="00903E16">
      <w:pPr>
        <w:pStyle w:val="af1"/>
        <w:ind w:firstLine="709"/>
        <w:jc w:val="both"/>
        <w:rPr>
          <w:szCs w:val="28"/>
        </w:rPr>
      </w:pPr>
      <w:r w:rsidRPr="00FC0DFA">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03E16" w:rsidRPr="00FC0DFA" w:rsidRDefault="00903E16" w:rsidP="00903E16">
      <w:pPr>
        <w:pStyle w:val="af1"/>
        <w:ind w:firstLine="709"/>
        <w:jc w:val="both"/>
        <w:rPr>
          <w:szCs w:val="28"/>
        </w:rPr>
      </w:pPr>
      <w:proofErr w:type="gramStart"/>
      <w:r w:rsidRPr="00FC0DFA">
        <w:rPr>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FC0DFA">
        <w:rPr>
          <w:szCs w:val="28"/>
        </w:rPr>
        <w:lastRenderedPageBreak/>
        <w:t>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903E16" w:rsidRPr="00FC0DFA" w:rsidRDefault="00903E16" w:rsidP="00903E16">
      <w:pPr>
        <w:pStyle w:val="af1"/>
        <w:ind w:firstLine="709"/>
        <w:jc w:val="both"/>
        <w:rPr>
          <w:szCs w:val="28"/>
        </w:rPr>
      </w:pPr>
      <w:r w:rsidRPr="00FC0DF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proofErr w:type="gramStart"/>
      <w:r w:rsidRPr="00FC0DFA">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E16" w:rsidRPr="00FC0DFA" w:rsidRDefault="00903E16" w:rsidP="00903E16">
      <w:pPr>
        <w:pStyle w:val="af1"/>
        <w:ind w:firstLine="709"/>
        <w:jc w:val="both"/>
        <w:rPr>
          <w:szCs w:val="28"/>
        </w:rPr>
      </w:pPr>
      <w:r w:rsidRPr="00FC0DFA">
        <w:rPr>
          <w:szCs w:val="28"/>
        </w:rPr>
        <w:t>8) нарушение срока или порядка выдачи документов по результатам предоставления муниципальной услуги;</w:t>
      </w:r>
    </w:p>
    <w:p w:rsidR="00903E16" w:rsidRPr="000F67B4" w:rsidRDefault="00903E16" w:rsidP="00903E16">
      <w:pPr>
        <w:pStyle w:val="af1"/>
        <w:ind w:firstLine="709"/>
        <w:jc w:val="both"/>
        <w:rPr>
          <w:szCs w:val="28"/>
        </w:rPr>
      </w:pPr>
      <w:proofErr w:type="gramStart"/>
      <w:r w:rsidRPr="000F67B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903E16" w:rsidRPr="000F67B4" w:rsidRDefault="00903E16" w:rsidP="00903E16">
      <w:pPr>
        <w:autoSpaceDE w:val="0"/>
        <w:autoSpaceDN w:val="0"/>
        <w:adjustRightInd w:val="0"/>
        <w:ind w:firstLine="720"/>
        <w:jc w:val="both"/>
        <w:outlineLvl w:val="1"/>
        <w:rPr>
          <w:szCs w:val="28"/>
        </w:rPr>
      </w:pPr>
    </w:p>
    <w:p w:rsidR="00903E16" w:rsidRPr="0095365B" w:rsidRDefault="00903E16" w:rsidP="00903E16">
      <w:pPr>
        <w:autoSpaceDE w:val="0"/>
        <w:autoSpaceDN w:val="0"/>
        <w:adjustRightInd w:val="0"/>
        <w:ind w:firstLine="720"/>
        <w:jc w:val="both"/>
        <w:outlineLvl w:val="1"/>
        <w:rPr>
          <w:szCs w:val="28"/>
        </w:rPr>
      </w:pPr>
      <w:r>
        <w:rPr>
          <w:szCs w:val="28"/>
        </w:rPr>
        <w:t>45</w:t>
      </w:r>
      <w:r w:rsidRPr="0095365B">
        <w:rPr>
          <w:szCs w:val="28"/>
        </w:rPr>
        <w:t>. Жалобы</w:t>
      </w:r>
      <w:r>
        <w:rPr>
          <w:szCs w:val="28"/>
        </w:rPr>
        <w:t xml:space="preserve"> </w:t>
      </w:r>
      <w:r w:rsidRPr="0095365B">
        <w:rPr>
          <w:szCs w:val="28"/>
        </w:rPr>
        <w:t>подаются:</w:t>
      </w:r>
    </w:p>
    <w:p w:rsidR="00903E16" w:rsidRDefault="00903E16" w:rsidP="00903E1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главе муниципального образования</w:t>
      </w:r>
      <w:r w:rsidRPr="0095365B">
        <w:rPr>
          <w:szCs w:val="28"/>
        </w:rPr>
        <w:t>;</w:t>
      </w:r>
    </w:p>
    <w:p w:rsidR="00903E16" w:rsidRPr="00C87464" w:rsidRDefault="00903E16" w:rsidP="00903E16">
      <w:pPr>
        <w:autoSpaceDE w:val="0"/>
        <w:autoSpaceDN w:val="0"/>
        <w:adjustRightInd w:val="0"/>
        <w:ind w:firstLine="709"/>
        <w:jc w:val="both"/>
        <w:rPr>
          <w:color w:val="000000"/>
          <w:szCs w:val="28"/>
        </w:rPr>
      </w:pPr>
      <w:r>
        <w:rPr>
          <w:szCs w:val="28"/>
        </w:rPr>
        <w:t>46</w:t>
      </w:r>
      <w:r w:rsidRPr="00564035">
        <w:rPr>
          <w:szCs w:val="28"/>
        </w:rPr>
        <w:t>.</w:t>
      </w:r>
      <w:r w:rsidRPr="009719FF">
        <w:rPr>
          <w:color w:val="000000"/>
          <w:szCs w:val="28"/>
        </w:rPr>
        <w:t xml:space="preserve"> </w:t>
      </w:r>
      <w:proofErr w:type="gramStart"/>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муниципального служащего архивного одела 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3E16" w:rsidRPr="009719FF" w:rsidRDefault="00903E16" w:rsidP="00903E16">
      <w:pPr>
        <w:pStyle w:val="af1"/>
        <w:ind w:firstLine="709"/>
        <w:jc w:val="both"/>
        <w:rPr>
          <w:color w:val="000000"/>
          <w:szCs w:val="28"/>
        </w:rPr>
      </w:pPr>
      <w:r>
        <w:rPr>
          <w:color w:val="000000"/>
          <w:szCs w:val="28"/>
        </w:rPr>
        <w:t>47</w:t>
      </w:r>
      <w:r w:rsidRPr="009719FF">
        <w:rPr>
          <w:color w:val="000000"/>
          <w:szCs w:val="28"/>
        </w:rPr>
        <w:t>. Жалоба должна содержать:</w:t>
      </w:r>
    </w:p>
    <w:p w:rsidR="00903E16" w:rsidRPr="009719FF" w:rsidRDefault="00903E16" w:rsidP="00903E16">
      <w:pPr>
        <w:pStyle w:val="af1"/>
        <w:ind w:firstLine="709"/>
        <w:jc w:val="both"/>
        <w:rPr>
          <w:color w:val="000000"/>
          <w:szCs w:val="28"/>
        </w:rPr>
      </w:pPr>
      <w:r w:rsidRPr="009719FF">
        <w:rPr>
          <w:color w:val="000000"/>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proofErr w:type="gramStart"/>
      <w:r w:rsidRPr="009719FF">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E16" w:rsidRPr="009719FF" w:rsidRDefault="00903E16" w:rsidP="00903E16">
      <w:pPr>
        <w:pStyle w:val="af1"/>
        <w:ind w:firstLine="709"/>
        <w:jc w:val="both"/>
        <w:rPr>
          <w:color w:val="000000"/>
          <w:szCs w:val="28"/>
        </w:rPr>
      </w:pPr>
      <w:r w:rsidRPr="009719FF">
        <w:rPr>
          <w:color w:val="000000"/>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lastRenderedPageBreak/>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E16" w:rsidRPr="009719FF" w:rsidRDefault="00903E16" w:rsidP="00903E16">
      <w:pPr>
        <w:pStyle w:val="af1"/>
        <w:ind w:firstLine="709"/>
        <w:jc w:val="both"/>
        <w:rPr>
          <w:color w:val="000000"/>
          <w:szCs w:val="28"/>
        </w:rPr>
      </w:pPr>
      <w:r>
        <w:rPr>
          <w:color w:val="000000"/>
          <w:szCs w:val="28"/>
        </w:rPr>
        <w:t>48</w:t>
      </w:r>
      <w:r w:rsidRPr="009719FF">
        <w:rPr>
          <w:color w:val="000000"/>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E16" w:rsidRPr="009719FF" w:rsidRDefault="00903E16" w:rsidP="00903E16">
      <w:pPr>
        <w:pStyle w:val="af1"/>
        <w:ind w:firstLine="709"/>
        <w:jc w:val="both"/>
        <w:rPr>
          <w:szCs w:val="28"/>
        </w:rPr>
      </w:pPr>
      <w:r>
        <w:rPr>
          <w:szCs w:val="28"/>
        </w:rPr>
        <w:t>49</w:t>
      </w:r>
      <w:r w:rsidRPr="009719FF">
        <w:rPr>
          <w:szCs w:val="28"/>
        </w:rPr>
        <w:t>. По результатам рассмотрения жалобы принимается одно из следующих решений:</w:t>
      </w:r>
    </w:p>
    <w:p w:rsidR="00903E16" w:rsidRPr="000F67B4" w:rsidRDefault="00903E16" w:rsidP="00903E16">
      <w:pPr>
        <w:widowControl w:val="0"/>
        <w:autoSpaceDE w:val="0"/>
        <w:autoSpaceDN w:val="0"/>
        <w:adjustRightInd w:val="0"/>
        <w:ind w:firstLine="709"/>
        <w:jc w:val="both"/>
        <w:rPr>
          <w:szCs w:val="28"/>
        </w:rPr>
      </w:pPr>
      <w:proofErr w:type="gramStart"/>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w:t>
      </w:r>
      <w:proofErr w:type="gramEnd"/>
      <w:r w:rsidRPr="000F67B4">
        <w:rPr>
          <w:szCs w:val="28"/>
        </w:rPr>
        <w:t xml:space="preserve"> информация о дальнейших действиях, которые необходимо совершить заявителю в целях получения муниципальной услуги;</w:t>
      </w:r>
    </w:p>
    <w:p w:rsidR="00903E16" w:rsidRPr="00563A3F" w:rsidRDefault="00903E16" w:rsidP="00903E1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50. При принятии решения по результатам рассмотрения жалобы заявителю направляется ответ о результатах рассмотрения жалобы, который содержит:</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сведения об обжалуемом решении и действии (бездействии) местной администрации, должностного лица, муниципального служащего;</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основания для принятия решения по жалобе;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03E16" w:rsidRPr="002C4AFE" w:rsidRDefault="00903E16" w:rsidP="00903E16">
      <w:pPr>
        <w:widowControl w:val="0"/>
        <w:tabs>
          <w:tab w:val="right" w:pos="9355"/>
        </w:tabs>
        <w:autoSpaceDE w:val="0"/>
        <w:autoSpaceDN w:val="0"/>
        <w:adjustRightInd w:val="0"/>
        <w:ind w:firstLine="709"/>
        <w:jc w:val="both"/>
        <w:rPr>
          <w:color w:val="000000" w:themeColor="text1"/>
          <w:szCs w:val="28"/>
        </w:rPr>
      </w:pPr>
      <w:r w:rsidRPr="002C4AFE">
        <w:rPr>
          <w:color w:val="000000" w:themeColor="text1"/>
          <w:szCs w:val="28"/>
        </w:rPr>
        <w:t>сведения о порядке обжалования принятого по жалобе решения.</w:t>
      </w:r>
      <w:r w:rsidRPr="002C4AFE">
        <w:rPr>
          <w:color w:val="000000" w:themeColor="text1"/>
          <w:szCs w:val="28"/>
        </w:rPr>
        <w:tab/>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51. Должностное лицо, рассматривающее жалобу, оставляет ее без ответа в случае: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отсутствия возможности прочитать какую-либо часть текста жалобы;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lastRenderedPageBreak/>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52. Ответы и уведомления, предусмотренные настоящим разделом, подписываются должностным лицом, рассмотревшим жалобу, и направляются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 xml:space="preserve">почтовым отправлением - если заявитель обратился с жалобой любым способом, предусмотренным </w:t>
      </w:r>
      <w:hyperlink w:anchor="Par479" w:history="1">
        <w:r w:rsidRPr="002C4AFE">
          <w:rPr>
            <w:color w:val="000000" w:themeColor="text1"/>
            <w:szCs w:val="28"/>
          </w:rPr>
          <w:t xml:space="preserve">пунктом </w:t>
        </w:r>
      </w:hyperlink>
      <w:r w:rsidRPr="002C4AFE">
        <w:rPr>
          <w:color w:val="000000" w:themeColor="text1"/>
          <w:szCs w:val="28"/>
        </w:rPr>
        <w:t>46 настоящего административного регламента, и известен почтовый адрес, по которому должен быть направлен ответ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по электронной почте - если заявитель обратился с жалобой по электронной почте;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2C4AFE">
        <w:rPr>
          <w:color w:val="000000" w:themeColor="text1"/>
          <w:szCs w:val="28"/>
        </w:rPr>
        <w:t>рственных и муниципальных услуг.</w:t>
      </w:r>
    </w:p>
    <w:p w:rsidR="00903E16" w:rsidRPr="00563A3F" w:rsidRDefault="00903E16" w:rsidP="00903E16">
      <w:pPr>
        <w:widowControl w:val="0"/>
        <w:autoSpaceDE w:val="0"/>
        <w:autoSpaceDN w:val="0"/>
        <w:adjustRightInd w:val="0"/>
        <w:ind w:firstLine="709"/>
        <w:jc w:val="both"/>
        <w:rPr>
          <w:szCs w:val="28"/>
        </w:rPr>
      </w:pPr>
      <w:r>
        <w:rPr>
          <w:szCs w:val="28"/>
        </w:rPr>
        <w:t>53</w:t>
      </w:r>
      <w:r w:rsidRPr="00563A3F">
        <w:rPr>
          <w:szCs w:val="28"/>
        </w:rPr>
        <w:t xml:space="preserve">. В случае установления в ходе или по результатам </w:t>
      </w:r>
      <w:proofErr w:type="gramStart"/>
      <w:r w:rsidRPr="00563A3F">
        <w:rPr>
          <w:szCs w:val="28"/>
        </w:rPr>
        <w:t>рассмотрения жалобы признаков состава административного правонарушения</w:t>
      </w:r>
      <w:proofErr w:type="gramEnd"/>
      <w:r w:rsidRPr="00563A3F">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903E16" w:rsidRPr="00563A3F" w:rsidRDefault="00903E16" w:rsidP="00903E16">
      <w:pPr>
        <w:autoSpaceDE w:val="0"/>
        <w:autoSpaceDN w:val="0"/>
        <w:adjustRightInd w:val="0"/>
        <w:outlineLvl w:val="1"/>
        <w:rPr>
          <w:szCs w:val="28"/>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1</w:t>
      </w: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35"/>
        <w:gridCol w:w="4836"/>
      </w:tblGrid>
      <w:tr w:rsidR="006B341C" w:rsidTr="006B341C">
        <w:tc>
          <w:tcPr>
            <w:tcW w:w="4785" w:type="dxa"/>
          </w:tcPr>
          <w:p w:rsidR="006B341C" w:rsidRDefault="006B341C" w:rsidP="006B341C">
            <w:pPr>
              <w:tabs>
                <w:tab w:val="left" w:pos="1368"/>
              </w:tabs>
              <w:spacing w:line="320" w:lineRule="exact"/>
              <w:jc w:val="right"/>
              <w:rPr>
                <w:spacing w:val="-6"/>
                <w:sz w:val="24"/>
              </w:rPr>
            </w:pPr>
          </w:p>
        </w:tc>
        <w:tc>
          <w:tcPr>
            <w:tcW w:w="4786" w:type="dxa"/>
          </w:tcPr>
          <w:p w:rsidR="006B341C" w:rsidRDefault="006B341C" w:rsidP="006B341C">
            <w:r>
              <w:t xml:space="preserve">Главе администрации                        </w:t>
            </w:r>
            <w:proofErr w:type="spellStart"/>
            <w:r w:rsidR="000F4FDA">
              <w:t>Пинежского</w:t>
            </w:r>
            <w:proofErr w:type="spellEnd"/>
            <w:r w:rsidR="000F4FDA">
              <w:t xml:space="preserve"> муниципального округа Архангельской области</w:t>
            </w:r>
          </w:p>
          <w:p w:rsidR="006B341C" w:rsidRDefault="006B341C" w:rsidP="006B341C"/>
          <w:p w:rsidR="006B341C" w:rsidRDefault="006B341C" w:rsidP="006B341C">
            <w:r>
              <w:t>от______________________________</w:t>
            </w:r>
          </w:p>
          <w:p w:rsidR="006B341C" w:rsidRPr="00A92F81" w:rsidRDefault="006B341C" w:rsidP="006B341C">
            <w:pPr>
              <w:rPr>
                <w:sz w:val="20"/>
                <w:szCs w:val="20"/>
              </w:rPr>
            </w:pPr>
            <w:r>
              <w:t xml:space="preserve">    </w:t>
            </w:r>
            <w:r w:rsidRPr="00A92F81">
              <w:rPr>
                <w:sz w:val="20"/>
                <w:szCs w:val="20"/>
              </w:rPr>
              <w:t>указываются полностью фамилия, имя, отчество</w:t>
            </w:r>
          </w:p>
          <w:p w:rsidR="006B341C" w:rsidRDefault="006B341C" w:rsidP="006B341C">
            <w:pPr>
              <w:rPr>
                <w:sz w:val="16"/>
                <w:szCs w:val="16"/>
              </w:rPr>
            </w:pPr>
          </w:p>
          <w:p w:rsidR="006B341C" w:rsidRDefault="006B341C" w:rsidP="006B341C">
            <w:pPr>
              <w:rPr>
                <w:sz w:val="16"/>
                <w:szCs w:val="16"/>
              </w:rPr>
            </w:pPr>
            <w:r>
              <w:rPr>
                <w:sz w:val="16"/>
                <w:szCs w:val="16"/>
              </w:rPr>
              <w:t>_______________________________________________________</w:t>
            </w:r>
          </w:p>
          <w:p w:rsidR="006B341C" w:rsidRDefault="006B341C" w:rsidP="006B341C">
            <w:pPr>
              <w:rPr>
                <w:sz w:val="16"/>
                <w:szCs w:val="16"/>
              </w:rPr>
            </w:pPr>
          </w:p>
          <w:p w:rsidR="006B341C" w:rsidRDefault="006B341C" w:rsidP="006B341C">
            <w:pPr>
              <w:rPr>
                <w:sz w:val="16"/>
                <w:szCs w:val="16"/>
              </w:rPr>
            </w:pPr>
          </w:p>
          <w:p w:rsidR="006B341C" w:rsidRPr="00CF1084" w:rsidRDefault="006B341C" w:rsidP="006B341C">
            <w:pPr>
              <w:rPr>
                <w:sz w:val="16"/>
                <w:szCs w:val="16"/>
              </w:rPr>
            </w:pPr>
            <w:r>
              <w:rPr>
                <w:sz w:val="16"/>
                <w:szCs w:val="16"/>
              </w:rPr>
              <w:t>_______________________________________________________</w:t>
            </w:r>
          </w:p>
          <w:p w:rsidR="006B341C" w:rsidRDefault="006B341C" w:rsidP="006B341C"/>
          <w:p w:rsidR="006B341C" w:rsidRDefault="006B341C" w:rsidP="006B341C">
            <w:proofErr w:type="gramStart"/>
            <w:r>
              <w:t>Проживающей</w:t>
            </w:r>
            <w:proofErr w:type="gramEnd"/>
            <w:r>
              <w:t xml:space="preserve"> (</w:t>
            </w:r>
            <w:proofErr w:type="spellStart"/>
            <w:r>
              <w:t>щего</w:t>
            </w:r>
            <w:proofErr w:type="spellEnd"/>
            <w:r>
              <w:t>) по адресу:</w:t>
            </w:r>
          </w:p>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Контактный телефон</w:t>
            </w:r>
          </w:p>
          <w:p w:rsidR="006B341C" w:rsidRDefault="006B341C" w:rsidP="006B341C"/>
          <w:p w:rsidR="006B341C" w:rsidRDefault="006B341C" w:rsidP="006B341C">
            <w:r>
              <w:t>_________________________________</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ЗАЯВЛЕНИЕ</w:t>
      </w:r>
    </w:p>
    <w:p w:rsidR="006B341C" w:rsidRDefault="006B341C" w:rsidP="006B341C">
      <w:pPr>
        <w:jc w:val="center"/>
      </w:pPr>
    </w:p>
    <w:p w:rsidR="006B341C" w:rsidRDefault="006B341C" w:rsidP="006B341C">
      <w:pPr>
        <w:jc w:val="center"/>
      </w:pPr>
    </w:p>
    <w:p w:rsidR="006B341C" w:rsidRDefault="006B341C" w:rsidP="006B341C">
      <w:pPr>
        <w:jc w:val="both"/>
      </w:pPr>
      <w:r>
        <w:tab/>
        <w:t xml:space="preserve">Прошу разрешить работу с делами, документами в архивном отделе администрации </w:t>
      </w:r>
      <w:proofErr w:type="spellStart"/>
      <w:r w:rsidR="000F4FDA">
        <w:t>Пинежского</w:t>
      </w:r>
      <w:proofErr w:type="spellEnd"/>
      <w:r w:rsidR="000F4FDA">
        <w:t xml:space="preserve"> муниципального округа Архангельской области</w:t>
      </w:r>
      <w:r>
        <w:t xml:space="preserve"> </w:t>
      </w:r>
      <w:r w:rsidR="000F4FDA">
        <w:t xml:space="preserve"> </w:t>
      </w:r>
    </w:p>
    <w:p w:rsidR="006B341C" w:rsidRPr="00CF1084" w:rsidRDefault="006B341C" w:rsidP="006B341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6B341C" w:rsidRDefault="006B341C" w:rsidP="006B341C">
      <w:pPr>
        <w:jc w:val="both"/>
      </w:pPr>
      <w:r>
        <w:t>__________________________________________________________________</w:t>
      </w:r>
    </w:p>
    <w:p w:rsidR="006B341C" w:rsidRPr="00912487" w:rsidRDefault="006B341C" w:rsidP="006B341C">
      <w:pPr>
        <w:jc w:val="both"/>
        <w:rPr>
          <w:sz w:val="20"/>
          <w:szCs w:val="20"/>
        </w:rPr>
      </w:pPr>
      <w:r w:rsidRPr="00912487">
        <w:rPr>
          <w:sz w:val="20"/>
          <w:szCs w:val="20"/>
        </w:rPr>
        <w:t xml:space="preserve">                                                                       указывается полное название организации (фонда)</w:t>
      </w: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12487" w:rsidRDefault="006B341C" w:rsidP="006B341C">
      <w:pPr>
        <w:jc w:val="center"/>
        <w:rPr>
          <w:sz w:val="20"/>
          <w:szCs w:val="20"/>
        </w:rPr>
      </w:pPr>
      <w:r w:rsidRPr="00912487">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both"/>
      </w:pPr>
      <w:r>
        <w:t>дата</w:t>
      </w:r>
      <w:r>
        <w:tab/>
      </w:r>
      <w:r>
        <w:tab/>
      </w:r>
      <w:r>
        <w:tab/>
      </w:r>
      <w:r>
        <w:tab/>
      </w:r>
      <w:r>
        <w:tab/>
      </w:r>
      <w:r>
        <w:tab/>
      </w:r>
      <w:r>
        <w:tab/>
      </w:r>
      <w:r>
        <w:tab/>
      </w:r>
      <w:r>
        <w:tab/>
      </w:r>
      <w:r>
        <w:tab/>
        <w:t>подпись</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2</w:t>
      </w:r>
    </w:p>
    <w:p w:rsidR="006B341C" w:rsidRPr="00A92F81" w:rsidRDefault="006B341C" w:rsidP="006B341C">
      <w:pPr>
        <w:shd w:val="clear" w:color="auto" w:fill="FFFFFF"/>
        <w:tabs>
          <w:tab w:val="left" w:pos="1368"/>
        </w:tabs>
        <w:spacing w:line="320" w:lineRule="exact"/>
        <w:jc w:val="right"/>
        <w:rPr>
          <w:spacing w:val="-6"/>
          <w:szCs w:val="28"/>
        </w:rPr>
      </w:pP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6B341C" w:rsidP="00865292">
            <w:r>
              <w:t xml:space="preserve">Главе администрации                         </w:t>
            </w:r>
            <w:r w:rsidR="00865292">
              <w:t xml:space="preserve">   </w:t>
            </w:r>
            <w:proofErr w:type="spellStart"/>
            <w:r w:rsidR="00865292">
              <w:t>Пинежского</w:t>
            </w:r>
            <w:proofErr w:type="spellEnd"/>
            <w:r w:rsidR="00865292">
              <w:t xml:space="preserve"> муниципального округа Архангельской области</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 xml:space="preserve"> </w:t>
      </w:r>
    </w:p>
    <w:p w:rsidR="006B341C" w:rsidRDefault="006B341C" w:rsidP="006B341C">
      <w:pPr>
        <w:jc w:val="center"/>
      </w:pPr>
    </w:p>
    <w:p w:rsidR="006B341C" w:rsidRDefault="006B341C" w:rsidP="006B341C">
      <w:pPr>
        <w:jc w:val="center"/>
      </w:pPr>
    </w:p>
    <w:p w:rsidR="006B341C" w:rsidRDefault="006B341C" w:rsidP="006B341C">
      <w:r>
        <w:tab/>
        <w:t xml:space="preserve">Просим разрешить работу с делами, документами </w:t>
      </w:r>
    </w:p>
    <w:p w:rsidR="006B341C" w:rsidRDefault="006B341C" w:rsidP="006B341C"/>
    <w:p w:rsidR="006B341C" w:rsidRDefault="006B341C" w:rsidP="006B341C">
      <w:r>
        <w:t>__________________________________________________________________</w:t>
      </w:r>
    </w:p>
    <w:p w:rsidR="006B341C" w:rsidRDefault="006B341C" w:rsidP="006B341C">
      <w:pPr>
        <w:jc w:val="center"/>
        <w:rPr>
          <w:sz w:val="20"/>
          <w:szCs w:val="20"/>
        </w:rPr>
      </w:pPr>
      <w:r w:rsidRPr="00971E9E">
        <w:rPr>
          <w:sz w:val="20"/>
          <w:szCs w:val="20"/>
        </w:rPr>
        <w:t>указывается полное название организации (фонда)</w:t>
      </w:r>
    </w:p>
    <w:p w:rsidR="006B341C" w:rsidRDefault="006B341C" w:rsidP="006B341C">
      <w:pPr>
        <w:jc w:val="both"/>
        <w:rPr>
          <w:sz w:val="20"/>
          <w:szCs w:val="20"/>
        </w:rPr>
      </w:pPr>
    </w:p>
    <w:p w:rsidR="006B341C" w:rsidRDefault="006B341C" w:rsidP="006B341C">
      <w:pPr>
        <w:jc w:val="both"/>
        <w:rPr>
          <w:sz w:val="20"/>
          <w:szCs w:val="20"/>
        </w:rPr>
      </w:pPr>
      <w:r>
        <w:rPr>
          <w:sz w:val="20"/>
          <w:szCs w:val="20"/>
        </w:rPr>
        <w:t>_______________________________________________________________________________________</w:t>
      </w:r>
    </w:p>
    <w:p w:rsidR="006B341C" w:rsidRPr="00971E9E" w:rsidRDefault="006B341C" w:rsidP="006B341C">
      <w:pPr>
        <w:jc w:val="center"/>
        <w:rPr>
          <w:sz w:val="20"/>
          <w:szCs w:val="20"/>
        </w:rPr>
      </w:pPr>
    </w:p>
    <w:p w:rsidR="006B341C" w:rsidRDefault="006B341C" w:rsidP="006B341C">
      <w:pPr>
        <w:jc w:val="both"/>
      </w:pPr>
      <w:r>
        <w:t xml:space="preserve">в архивном отделе администрации </w:t>
      </w:r>
      <w:proofErr w:type="spellStart"/>
      <w:r w:rsidR="00865292">
        <w:t>Пинежского</w:t>
      </w:r>
      <w:proofErr w:type="spellEnd"/>
      <w:r w:rsidR="00865292">
        <w:t xml:space="preserve"> муниципального округа Архангельской области</w:t>
      </w:r>
      <w:r>
        <w:t xml:space="preserve">» </w:t>
      </w:r>
      <w:r w:rsidR="00865292">
        <w:t>_____________________________</w:t>
      </w:r>
      <w:r>
        <w:t>_______________</w:t>
      </w:r>
    </w:p>
    <w:p w:rsidR="006B341C" w:rsidRDefault="006B341C" w:rsidP="006B341C">
      <w:pPr>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__________________________________________________________________</w:t>
      </w:r>
    </w:p>
    <w:p w:rsidR="006B341C" w:rsidRPr="00CF1084" w:rsidRDefault="006B341C" w:rsidP="006B341C">
      <w:pPr>
        <w:jc w:val="center"/>
        <w:rPr>
          <w:sz w:val="16"/>
          <w:szCs w:val="16"/>
        </w:rPr>
      </w:pPr>
      <w:r>
        <w:rPr>
          <w:sz w:val="20"/>
          <w:szCs w:val="20"/>
        </w:rPr>
        <w:t>указывается полностью фамилия, имя, отчество, должность направляемого сотрудника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71E9E" w:rsidRDefault="006B341C" w:rsidP="006B341C">
      <w:pPr>
        <w:jc w:val="center"/>
        <w:rPr>
          <w:sz w:val="20"/>
          <w:szCs w:val="20"/>
        </w:rPr>
      </w:pPr>
      <w:r w:rsidRPr="00971E9E">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rPr>
          <w:spacing w:val="-6"/>
          <w:sz w:val="24"/>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3</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jc w:val="cente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FF2E1A" w:rsidRDefault="006B341C" w:rsidP="00FF2E1A">
            <w:r>
              <w:t xml:space="preserve">Главе администрации                         </w:t>
            </w:r>
            <w:proofErr w:type="spellStart"/>
            <w:r w:rsidR="00FF2E1A">
              <w:t>Пинежского</w:t>
            </w:r>
            <w:proofErr w:type="spellEnd"/>
            <w:r w:rsidR="00FF2E1A">
              <w:t xml:space="preserve"> муниципального округа Архангельской области  </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r>
        <w:tab/>
      </w:r>
      <w:r>
        <w:tab/>
      </w:r>
      <w:r>
        <w:tab/>
      </w:r>
      <w:r>
        <w:tab/>
      </w:r>
      <w:r>
        <w:tab/>
      </w:r>
      <w:r>
        <w:tab/>
      </w:r>
      <w:r>
        <w:tab/>
      </w:r>
      <w:r>
        <w:tab/>
      </w:r>
    </w:p>
    <w:p w:rsidR="006B341C" w:rsidRDefault="006B341C" w:rsidP="006B341C"/>
    <w:p w:rsidR="006B341C" w:rsidRDefault="006B341C" w:rsidP="006B341C">
      <w:pPr>
        <w:jc w:val="both"/>
        <w:rPr>
          <w:szCs w:val="28"/>
        </w:rPr>
      </w:pPr>
      <w:r w:rsidRPr="00284AD0">
        <w:rPr>
          <w:szCs w:val="28"/>
        </w:rPr>
        <w:tab/>
      </w:r>
      <w:r>
        <w:rPr>
          <w:szCs w:val="28"/>
        </w:rPr>
        <w:t>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roofErr w:type="spellStart"/>
      <w:r w:rsidRPr="000158F3">
        <w:rPr>
          <w:sz w:val="20"/>
          <w:szCs w:val="20"/>
        </w:rPr>
        <w:t>фондообразователя</w:t>
      </w:r>
      <w:proofErr w:type="spellEnd"/>
    </w:p>
    <w:p w:rsidR="006B341C" w:rsidRDefault="006B341C" w:rsidP="006B341C">
      <w:pPr>
        <w:jc w:val="both"/>
        <w:rPr>
          <w:szCs w:val="28"/>
        </w:rPr>
      </w:pPr>
      <w:r w:rsidRPr="00284AD0">
        <w:rPr>
          <w:szCs w:val="28"/>
        </w:rPr>
        <w:t xml:space="preserve"> </w:t>
      </w:r>
    </w:p>
    <w:p w:rsidR="006B341C" w:rsidRDefault="006B341C" w:rsidP="006B341C">
      <w:pPr>
        <w:jc w:val="both"/>
        <w:rPr>
          <w:szCs w:val="28"/>
        </w:rPr>
      </w:pPr>
      <w:r>
        <w:rPr>
          <w:szCs w:val="28"/>
        </w:rPr>
        <w:t xml:space="preserve"> разрешает</w:t>
      </w:r>
      <w:r w:rsidRPr="00284AD0">
        <w:rPr>
          <w:szCs w:val="28"/>
        </w:rPr>
        <w:t xml:space="preserve"> работу с документами  </w:t>
      </w:r>
      <w:r>
        <w:rPr>
          <w:szCs w:val="28"/>
        </w:rPr>
        <w:t>____________________________________</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
    <w:p w:rsidR="006B341C" w:rsidRDefault="006B341C" w:rsidP="006B341C">
      <w:pPr>
        <w:jc w:val="both"/>
        <w:rPr>
          <w:szCs w:val="28"/>
        </w:rPr>
      </w:pPr>
    </w:p>
    <w:p w:rsidR="006B341C" w:rsidRDefault="006B341C" w:rsidP="006B341C">
      <w:pPr>
        <w:jc w:val="both"/>
        <w:rPr>
          <w:szCs w:val="28"/>
        </w:rPr>
      </w:pPr>
      <w:r w:rsidRPr="00284AD0">
        <w:rPr>
          <w:szCs w:val="28"/>
        </w:rPr>
        <w:t xml:space="preserve">за </w:t>
      </w:r>
      <w:r>
        <w:rPr>
          <w:szCs w:val="28"/>
        </w:rPr>
        <w:t>_________________________________________________________</w:t>
      </w:r>
      <w:r w:rsidRPr="00284AD0">
        <w:rPr>
          <w:szCs w:val="28"/>
        </w:rPr>
        <w:t xml:space="preserve">  годы  </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__________________________________________________________________</w:t>
      </w:r>
      <w:r w:rsidRPr="00284AD0">
        <w:rPr>
          <w:szCs w:val="28"/>
        </w:rPr>
        <w:t xml:space="preserve">, </w:t>
      </w:r>
      <w:r>
        <w:rPr>
          <w:szCs w:val="28"/>
        </w:rPr>
        <w:t xml:space="preserve">                                                     </w:t>
      </w:r>
    </w:p>
    <w:p w:rsidR="006B341C" w:rsidRDefault="006B341C" w:rsidP="006B341C">
      <w:pPr>
        <w:jc w:val="center"/>
        <w:rPr>
          <w:sz w:val="18"/>
          <w:szCs w:val="18"/>
        </w:rPr>
      </w:pPr>
      <w:r>
        <w:rPr>
          <w:sz w:val="20"/>
          <w:szCs w:val="20"/>
        </w:rPr>
        <w:t>фамилия, имя, отчество, должность направляемого сотрудника</w:t>
      </w:r>
    </w:p>
    <w:p w:rsidR="006B341C" w:rsidRPr="003F1194" w:rsidRDefault="006B341C" w:rsidP="006B341C">
      <w:pPr>
        <w:jc w:val="both"/>
        <w:rPr>
          <w:sz w:val="18"/>
          <w:szCs w:val="18"/>
        </w:rPr>
      </w:pPr>
    </w:p>
    <w:p w:rsidR="006B341C" w:rsidRDefault="006B341C" w:rsidP="006B341C">
      <w:pPr>
        <w:jc w:val="both"/>
        <w:rPr>
          <w:szCs w:val="28"/>
        </w:rPr>
      </w:pPr>
      <w:r w:rsidRPr="00284AD0">
        <w:rPr>
          <w:szCs w:val="28"/>
        </w:rPr>
        <w:t xml:space="preserve">информация необходима </w:t>
      </w:r>
      <w:proofErr w:type="gramStart"/>
      <w:r w:rsidRPr="00284AD0">
        <w:rPr>
          <w:szCs w:val="28"/>
        </w:rPr>
        <w:t>для</w:t>
      </w:r>
      <w:proofErr w:type="gramEnd"/>
      <w:r w:rsidRPr="00284AD0">
        <w:rPr>
          <w:szCs w:val="28"/>
        </w:rPr>
        <w:t xml:space="preserve"> </w:t>
      </w:r>
      <w:r>
        <w:rPr>
          <w:szCs w:val="28"/>
        </w:rPr>
        <w:t>_________________________________________</w:t>
      </w:r>
    </w:p>
    <w:p w:rsidR="006B341C" w:rsidRDefault="006B341C" w:rsidP="006B341C">
      <w:pPr>
        <w:jc w:val="both"/>
        <w:rPr>
          <w:szCs w:val="28"/>
        </w:rPr>
      </w:pPr>
    </w:p>
    <w:p w:rsidR="006B341C" w:rsidRPr="00284AD0" w:rsidRDefault="006B341C" w:rsidP="006B341C">
      <w:pPr>
        <w:jc w:val="both"/>
        <w:rPr>
          <w:szCs w:val="28"/>
        </w:rPr>
      </w:pPr>
      <w:r>
        <w:rPr>
          <w:szCs w:val="28"/>
        </w:rPr>
        <w:t>__________________________________________________________________</w:t>
      </w:r>
      <w:r w:rsidRPr="00284AD0">
        <w:rPr>
          <w:szCs w:val="28"/>
        </w:rPr>
        <w:t>.</w:t>
      </w:r>
    </w:p>
    <w:p w:rsidR="006B341C" w:rsidRPr="000158F3" w:rsidRDefault="006B341C" w:rsidP="006B341C">
      <w:pPr>
        <w:jc w:val="center"/>
        <w:rPr>
          <w:sz w:val="20"/>
          <w:szCs w:val="20"/>
        </w:rPr>
      </w:pPr>
      <w:r w:rsidRPr="000158F3">
        <w:rPr>
          <w:sz w:val="20"/>
          <w:szCs w:val="20"/>
        </w:rPr>
        <w:t>цель исследования</w:t>
      </w:r>
    </w:p>
    <w:p w:rsidR="006B341C" w:rsidRPr="00284AD0"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A23C12" w:rsidRDefault="006B341C" w:rsidP="006B341C">
      <w:pPr>
        <w:shd w:val="clear" w:color="auto" w:fill="FFFFFF"/>
        <w:tabs>
          <w:tab w:val="left" w:pos="1368"/>
        </w:tabs>
        <w:spacing w:line="320" w:lineRule="exact"/>
        <w:jc w:val="right"/>
        <w:rPr>
          <w:spacing w:val="-6"/>
          <w:szCs w:val="28"/>
        </w:rPr>
      </w:pPr>
      <w:r w:rsidRPr="00A23C12">
        <w:rPr>
          <w:spacing w:val="-6"/>
          <w:szCs w:val="28"/>
        </w:rPr>
        <w:t>Приложение № 4</w:t>
      </w:r>
    </w:p>
    <w:p w:rsidR="006B341C" w:rsidRDefault="006B341C" w:rsidP="006B341C">
      <w:pPr>
        <w:shd w:val="clear" w:color="auto" w:fill="FFFFFF"/>
        <w:tabs>
          <w:tab w:val="left" w:pos="1368"/>
        </w:tabs>
        <w:spacing w:line="320" w:lineRule="exact"/>
        <w:jc w:val="right"/>
        <w:rPr>
          <w:spacing w:val="-6"/>
          <w:sz w:val="24"/>
        </w:rPr>
      </w:pPr>
    </w:p>
    <w:p w:rsidR="006B341C" w:rsidRPr="000B2A81" w:rsidRDefault="006B341C" w:rsidP="006B341C">
      <w:pPr>
        <w:jc w:val="center"/>
        <w:rPr>
          <w:sz w:val="24"/>
        </w:rPr>
      </w:pPr>
      <w:r w:rsidRPr="000B2A81">
        <w:rPr>
          <w:sz w:val="24"/>
        </w:rPr>
        <w:t>Архивный отдел  администрации</w:t>
      </w:r>
    </w:p>
    <w:p w:rsidR="006B341C" w:rsidRPr="000B2A81" w:rsidRDefault="00FF2E1A" w:rsidP="006B341C">
      <w:pPr>
        <w:jc w:val="center"/>
        <w:rPr>
          <w:sz w:val="24"/>
        </w:rPr>
      </w:pPr>
      <w:proofErr w:type="spellStart"/>
      <w:r>
        <w:rPr>
          <w:sz w:val="24"/>
        </w:rPr>
        <w:t>Пинежского</w:t>
      </w:r>
      <w:proofErr w:type="spellEnd"/>
      <w:r>
        <w:rPr>
          <w:sz w:val="24"/>
        </w:rPr>
        <w:t xml:space="preserve"> муниципального округа Архангельской области</w:t>
      </w:r>
    </w:p>
    <w:p w:rsidR="006B341C" w:rsidRPr="000B2A81" w:rsidRDefault="006B341C" w:rsidP="006B341C">
      <w:pPr>
        <w:jc w:val="center"/>
        <w:rPr>
          <w:bCs/>
          <w:sz w:val="24"/>
        </w:rPr>
      </w:pPr>
    </w:p>
    <w:p w:rsidR="006B341C" w:rsidRDefault="006B341C" w:rsidP="006B341C">
      <w:pPr>
        <w:jc w:val="center"/>
        <w:rPr>
          <w:b/>
          <w:bCs/>
        </w:rPr>
      </w:pPr>
      <w:r w:rsidRPr="00B878E2">
        <w:rPr>
          <w:b/>
          <w:bCs/>
        </w:rPr>
        <w:t>АНКЕТА ПОЛЬЗОВАТЕЛЯ</w:t>
      </w:r>
    </w:p>
    <w:p w:rsidR="006B341C" w:rsidRPr="00B878E2" w:rsidRDefault="006B341C" w:rsidP="006B341C">
      <w:pPr>
        <w:jc w:val="center"/>
        <w:rPr>
          <w:b/>
          <w:bCs/>
        </w:rPr>
      </w:pPr>
    </w:p>
    <w:p w:rsidR="006B341C" w:rsidRPr="00F4370C" w:rsidRDefault="006B341C" w:rsidP="006B341C">
      <w:pPr>
        <w:jc w:val="center"/>
        <w:rPr>
          <w:bCs/>
        </w:rPr>
      </w:pPr>
    </w:p>
    <w:p w:rsidR="006B341C" w:rsidRPr="00B31F43" w:rsidRDefault="006B341C" w:rsidP="006B341C">
      <w:pPr>
        <w:pStyle w:val="a9"/>
      </w:pPr>
      <w:r w:rsidRPr="009D403B">
        <w:t>Фамилия</w:t>
      </w:r>
      <w:r>
        <w:t xml:space="preserve">, имя, отчество </w:t>
      </w:r>
      <w:r w:rsidRPr="009D403B">
        <w:t>_____________________________________</w:t>
      </w:r>
      <w:r>
        <w:t>___________________</w:t>
      </w:r>
    </w:p>
    <w:p w:rsidR="006B341C" w:rsidRDefault="006B341C" w:rsidP="006B341C">
      <w:pPr>
        <w:pStyle w:val="a9"/>
      </w:pPr>
      <w:r w:rsidRPr="009D403B">
        <w:t>______________________________________________________</w:t>
      </w:r>
      <w:r>
        <w:t>____</w:t>
      </w:r>
      <w:r w:rsidRPr="009D403B">
        <w:t>___________________</w:t>
      </w:r>
    </w:p>
    <w:p w:rsidR="006B341C" w:rsidRPr="00B31F43" w:rsidRDefault="006B341C" w:rsidP="006B341C">
      <w:pPr>
        <w:pStyle w:val="a9"/>
      </w:pPr>
    </w:p>
    <w:p w:rsidR="006B341C" w:rsidRPr="000B2A81" w:rsidRDefault="006B341C" w:rsidP="006B341C">
      <w:pPr>
        <w:pStyle w:val="a9"/>
      </w:pPr>
      <w:r>
        <w:t xml:space="preserve">Дата </w:t>
      </w:r>
      <w:r w:rsidRPr="009D403B">
        <w:t>рождения</w:t>
      </w:r>
      <w:r>
        <w:t>________________________ Гражданство_____________________________</w:t>
      </w:r>
    </w:p>
    <w:p w:rsidR="006B341C" w:rsidRPr="00B31F43" w:rsidRDefault="006B341C" w:rsidP="006B341C">
      <w:pPr>
        <w:pStyle w:val="a9"/>
      </w:pPr>
    </w:p>
    <w:p w:rsidR="006B341C" w:rsidRPr="000B2A81" w:rsidRDefault="006B341C" w:rsidP="006B341C">
      <w:pPr>
        <w:pStyle w:val="a9"/>
      </w:pPr>
      <w:r w:rsidRPr="009D403B">
        <w:t>Место работы и должность____________________________________</w:t>
      </w:r>
      <w:r>
        <w:t>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jc w:val="center"/>
        <w:rPr>
          <w:sz w:val="20"/>
          <w:szCs w:val="20"/>
        </w:rPr>
      </w:pPr>
      <w:r w:rsidRPr="000B2A81">
        <w:rPr>
          <w:sz w:val="20"/>
          <w:szCs w:val="20"/>
        </w:rPr>
        <w:t>полное название учреждения, его почтовый адрес и адрес электронной почты, телефон</w:t>
      </w:r>
    </w:p>
    <w:p w:rsidR="006B341C" w:rsidRDefault="006B341C" w:rsidP="006B341C">
      <w:pPr>
        <w:pStyle w:val="a9"/>
      </w:pPr>
      <w:r w:rsidRPr="00B31F43">
        <w:t>Образование, ученая степень, звание</w:t>
      </w:r>
      <w:r>
        <w:t xml:space="preserve"> (при наличии) </w:t>
      </w:r>
      <w:r w:rsidRPr="00B31F43">
        <w:t>_____________</w:t>
      </w:r>
      <w:r>
        <w:t>____________________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pPr>
    </w:p>
    <w:p w:rsidR="006B341C" w:rsidRDefault="006B341C" w:rsidP="006B341C">
      <w:r w:rsidRPr="00B31F43">
        <w:rPr>
          <w:sz w:val="24"/>
        </w:rPr>
        <w:t>Организация, направившая сотрудника, ее адрес</w:t>
      </w:r>
      <w:r>
        <w:t xml:space="preserve"> ______________________________</w:t>
      </w:r>
    </w:p>
    <w:p w:rsidR="006B341C" w:rsidRDefault="006B341C" w:rsidP="006B341C">
      <w:r w:rsidRPr="007D5017">
        <w:t>______________________________</w:t>
      </w:r>
      <w:r>
        <w:t>____________________________________</w:t>
      </w:r>
    </w:p>
    <w:p w:rsidR="006B341C" w:rsidRPr="000B2A81" w:rsidRDefault="006B341C" w:rsidP="006B341C">
      <w:pPr>
        <w:pStyle w:val="a9"/>
        <w:rPr>
          <w:b/>
        </w:rPr>
      </w:pPr>
    </w:p>
    <w:p w:rsidR="006B341C" w:rsidRPr="000B2A81" w:rsidRDefault="006B341C" w:rsidP="006B341C">
      <w:pPr>
        <w:pStyle w:val="a9"/>
      </w:pPr>
      <w:r w:rsidRPr="009D403B">
        <w:t>Тема и цель исследования, хронологические рамки (годы) ___________</w:t>
      </w:r>
      <w:r>
        <w:t>________________</w:t>
      </w:r>
    </w:p>
    <w:p w:rsidR="006B341C" w:rsidRPr="000B2A81" w:rsidRDefault="006B341C" w:rsidP="006B341C">
      <w:pPr>
        <w:pStyle w:val="a9"/>
      </w:pPr>
      <w:r w:rsidRPr="009D403B">
        <w:t>__________________________________________________________________</w:t>
      </w:r>
      <w:r>
        <w:t>___________</w:t>
      </w:r>
    </w:p>
    <w:p w:rsidR="006B341C" w:rsidRPr="009D403B" w:rsidRDefault="006B341C" w:rsidP="006B341C">
      <w:pPr>
        <w:pStyle w:val="a9"/>
      </w:pPr>
      <w:r w:rsidRPr="009D403B">
        <w:t>____________________________________________________________________</w:t>
      </w:r>
      <w:r>
        <w:t>_________</w:t>
      </w:r>
    </w:p>
    <w:p w:rsidR="006B341C" w:rsidRDefault="006B341C" w:rsidP="006B341C">
      <w:pPr>
        <w:pStyle w:val="a9"/>
      </w:pPr>
    </w:p>
    <w:p w:rsidR="006B341C" w:rsidRPr="000B2A81" w:rsidRDefault="006B341C" w:rsidP="006B341C">
      <w:pPr>
        <w:pStyle w:val="a9"/>
      </w:pPr>
      <w:r>
        <w:rPr>
          <w:sz w:val="23"/>
          <w:szCs w:val="23"/>
        </w:rPr>
        <w:t xml:space="preserve">Адрес регистрации и фактического проживания </w:t>
      </w:r>
      <w:r w:rsidRPr="009D403B">
        <w:t>_______________</w:t>
      </w:r>
      <w:r>
        <w:t>______________________</w:t>
      </w:r>
      <w:r w:rsidRPr="009D403B">
        <w:br/>
      </w:r>
      <w:r w:rsidRPr="009D403B">
        <w:br/>
        <w:t>_________________________________________________________________________</w:t>
      </w:r>
      <w:r>
        <w:t>____</w:t>
      </w:r>
    </w:p>
    <w:p w:rsidR="006B341C" w:rsidRDefault="006B341C" w:rsidP="006B341C">
      <w:pPr>
        <w:pStyle w:val="Default"/>
        <w:jc w:val="both"/>
        <w:rPr>
          <w:sz w:val="23"/>
          <w:szCs w:val="23"/>
        </w:rPr>
      </w:pPr>
      <w:r>
        <w:rPr>
          <w:sz w:val="23"/>
          <w:szCs w:val="23"/>
        </w:rPr>
        <w:t xml:space="preserve">Номер контактного телефона (при наличии) _________________________________________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Адрес электронной почты (при наличии) 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документ 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Фамилия, имя, отчество сопровождающего лица 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spacing w:line="360" w:lineRule="auto"/>
        <w:rPr>
          <w:sz w:val="23"/>
          <w:szCs w:val="23"/>
        </w:rPr>
      </w:pP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Обязательство-соглашение</w:t>
      </w: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proofErr w:type="gramStart"/>
      <w:r>
        <w:rPr>
          <w:sz w:val="23"/>
          <w:szCs w:val="23"/>
        </w:rPr>
        <w:t xml:space="preserve">Я, ___________________________________________________________________________,                                 </w:t>
      </w:r>
      <w:r w:rsidRPr="000B2A81">
        <w:rPr>
          <w:sz w:val="20"/>
          <w:szCs w:val="20"/>
        </w:rPr>
        <w:t>(фамилия, имя, отчество (при наличии)</w:t>
      </w:r>
      <w:proofErr w:type="gramEnd"/>
    </w:p>
    <w:p w:rsidR="006B341C" w:rsidRDefault="006B341C" w:rsidP="006B341C">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6B341C" w:rsidRDefault="006B341C" w:rsidP="006B341C">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6B341C" w:rsidRDefault="006B341C" w:rsidP="006B341C">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6B341C" w:rsidRDefault="006B341C" w:rsidP="006B341C">
      <w:pPr>
        <w:spacing w:line="360" w:lineRule="auto"/>
        <w:jc w:val="both"/>
        <w:rPr>
          <w:sz w:val="23"/>
          <w:szCs w:val="23"/>
        </w:rPr>
      </w:pPr>
    </w:p>
    <w:p w:rsidR="006B341C" w:rsidRDefault="006B341C" w:rsidP="006B341C">
      <w:pPr>
        <w:spacing w:line="360" w:lineRule="auto"/>
        <w:jc w:val="both"/>
        <w:rPr>
          <w:sz w:val="23"/>
          <w:szCs w:val="23"/>
        </w:rPr>
      </w:pPr>
      <w:r>
        <w:rPr>
          <w:sz w:val="23"/>
          <w:szCs w:val="23"/>
        </w:rPr>
        <w:t>«______» _______________  201___ г.                                      ___________________</w:t>
      </w:r>
    </w:p>
    <w:p w:rsidR="006B341C" w:rsidRDefault="006B341C" w:rsidP="006B341C">
      <w:pPr>
        <w:spacing w:line="360" w:lineRule="auto"/>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0"/>
          <w:szCs w:val="20"/>
        </w:rPr>
        <w:t>п</w:t>
      </w:r>
      <w:r w:rsidRPr="000B2A81">
        <w:rPr>
          <w:sz w:val="20"/>
          <w:szCs w:val="20"/>
        </w:rPr>
        <w:t>одпись</w:t>
      </w:r>
    </w:p>
    <w:p w:rsidR="006B341C" w:rsidRDefault="006B341C" w:rsidP="006B341C">
      <w:pPr>
        <w:spacing w:line="360" w:lineRule="auto"/>
        <w:jc w:val="both"/>
        <w:rPr>
          <w:sz w:val="20"/>
          <w:szCs w:val="20"/>
        </w:rPr>
      </w:pPr>
    </w:p>
    <w:p w:rsidR="006B341C" w:rsidRDefault="006B341C" w:rsidP="006B341C">
      <w:pPr>
        <w:spacing w:line="360" w:lineRule="auto"/>
        <w:jc w:val="both"/>
        <w:rPr>
          <w:sz w:val="20"/>
          <w:szCs w:val="20"/>
        </w:rPr>
      </w:pPr>
    </w:p>
    <w:p w:rsidR="006B341C" w:rsidRPr="000B2A81" w:rsidRDefault="006B341C" w:rsidP="006B341C">
      <w:pPr>
        <w:spacing w:line="360" w:lineRule="auto"/>
        <w:jc w:val="both"/>
        <w:rPr>
          <w:sz w:val="20"/>
          <w:szCs w:val="20"/>
        </w:rPr>
      </w:pPr>
    </w:p>
    <w:p w:rsidR="006B341C" w:rsidRDefault="006B341C" w:rsidP="006B341C">
      <w:pPr>
        <w:spacing w:line="360" w:lineRule="auto"/>
        <w:jc w:val="both"/>
        <w:rPr>
          <w:sz w:val="23"/>
          <w:szCs w:val="23"/>
        </w:rPr>
      </w:pPr>
      <w:r>
        <w:rPr>
          <w:sz w:val="23"/>
          <w:szCs w:val="23"/>
        </w:rPr>
        <w:t>_______________________________          _________________        ______________________</w:t>
      </w:r>
    </w:p>
    <w:p w:rsidR="006B341C" w:rsidRPr="000B2A81" w:rsidRDefault="006B341C" w:rsidP="006B341C">
      <w:pPr>
        <w:spacing w:line="360" w:lineRule="auto"/>
        <w:jc w:val="both"/>
        <w:rPr>
          <w:sz w:val="20"/>
          <w:szCs w:val="20"/>
        </w:rPr>
      </w:pPr>
      <w:r w:rsidRPr="000B2A81">
        <w:rPr>
          <w:sz w:val="20"/>
          <w:szCs w:val="20"/>
        </w:rPr>
        <w:t xml:space="preserve">Должность сотрудника архивного отдела          </w:t>
      </w:r>
      <w:r>
        <w:rPr>
          <w:sz w:val="20"/>
          <w:szCs w:val="20"/>
        </w:rPr>
        <w:t xml:space="preserve">                </w:t>
      </w:r>
      <w:r w:rsidRPr="000B2A81">
        <w:rPr>
          <w:sz w:val="20"/>
          <w:szCs w:val="20"/>
        </w:rPr>
        <w:t>подпись                           расшифровка подписи</w:t>
      </w:r>
    </w:p>
    <w:p w:rsidR="006B341C" w:rsidRDefault="006B341C" w:rsidP="006B341C">
      <w:pPr>
        <w:spacing w:line="360" w:lineRule="auto"/>
        <w:jc w:val="both"/>
        <w:rPr>
          <w:sz w:val="23"/>
          <w:szCs w:val="23"/>
        </w:rPr>
      </w:pPr>
    </w:p>
    <w:p w:rsidR="006B341C" w:rsidRPr="00BA6F63" w:rsidRDefault="006B341C" w:rsidP="006B341C">
      <w:pPr>
        <w:spacing w:line="360" w:lineRule="auto"/>
        <w:jc w:val="both"/>
        <w:rPr>
          <w:sz w:val="23"/>
          <w:szCs w:val="23"/>
        </w:rPr>
      </w:pPr>
      <w:r>
        <w:rPr>
          <w:sz w:val="23"/>
          <w:szCs w:val="23"/>
        </w:rPr>
        <w:t>«______» ___________________ 201 ___ г.</w:t>
      </w: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Pr="00555967" w:rsidRDefault="006B341C" w:rsidP="006B341C">
      <w:pPr>
        <w:pStyle w:val="Default"/>
        <w:jc w:val="both"/>
        <w:rPr>
          <w:sz w:val="28"/>
          <w:szCs w:val="28"/>
        </w:rPr>
      </w:pPr>
      <w:r>
        <w:tab/>
      </w:r>
      <w:r>
        <w:tab/>
      </w:r>
      <w:r>
        <w:tab/>
      </w:r>
      <w:r>
        <w:tab/>
      </w:r>
      <w:r>
        <w:tab/>
      </w:r>
      <w:r>
        <w:tab/>
      </w:r>
      <w:r>
        <w:tab/>
        <w:t xml:space="preserve">                                      </w:t>
      </w:r>
      <w:r w:rsidRPr="00555967">
        <w:rPr>
          <w:sz w:val="28"/>
          <w:szCs w:val="28"/>
        </w:rPr>
        <w:t>Приложение № 5</w:t>
      </w:r>
    </w:p>
    <w:p w:rsidR="006B341C" w:rsidRDefault="006B341C" w:rsidP="006B341C">
      <w:pPr>
        <w:jc w:val="center"/>
        <w:rPr>
          <w:sz w:val="24"/>
        </w:rPr>
      </w:pPr>
    </w:p>
    <w:p w:rsidR="00435600" w:rsidRDefault="006B341C" w:rsidP="006B341C">
      <w:pPr>
        <w:jc w:val="center"/>
        <w:rPr>
          <w:sz w:val="24"/>
        </w:rPr>
      </w:pPr>
      <w:r w:rsidRPr="00E63746">
        <w:rPr>
          <w:sz w:val="24"/>
        </w:rPr>
        <w:t>Архивный отд</w:t>
      </w:r>
      <w:r>
        <w:rPr>
          <w:sz w:val="24"/>
        </w:rPr>
        <w:t xml:space="preserve">ел администрации </w:t>
      </w:r>
      <w:proofErr w:type="spellStart"/>
      <w:r w:rsidR="00435600">
        <w:rPr>
          <w:sz w:val="24"/>
        </w:rPr>
        <w:t>Пинежского</w:t>
      </w:r>
      <w:proofErr w:type="spellEnd"/>
      <w:r w:rsidR="00435600">
        <w:rPr>
          <w:sz w:val="24"/>
        </w:rPr>
        <w:t xml:space="preserve"> муниципального округа</w:t>
      </w:r>
    </w:p>
    <w:p w:rsidR="006B341C" w:rsidRPr="00E63746" w:rsidRDefault="00435600" w:rsidP="006B341C">
      <w:pPr>
        <w:jc w:val="center"/>
        <w:rPr>
          <w:sz w:val="24"/>
        </w:rPr>
      </w:pPr>
      <w:r>
        <w:rPr>
          <w:sz w:val="24"/>
        </w:rPr>
        <w:t xml:space="preserve"> Архангельской области</w:t>
      </w:r>
    </w:p>
    <w:p w:rsidR="006B341C" w:rsidRDefault="006B341C" w:rsidP="006B341C"/>
    <w:p w:rsidR="006B341C" w:rsidRDefault="006B341C" w:rsidP="006B341C">
      <w:pPr>
        <w:jc w:val="center"/>
      </w:pPr>
      <w:r>
        <w:t>ЗАКАЗ НА ВЫДАЧУ ДЕЛ ПОЛЬЗОВАТЕЛЮ</w:t>
      </w:r>
    </w:p>
    <w:p w:rsidR="006B341C" w:rsidRDefault="006B341C" w:rsidP="006B341C">
      <w:pPr>
        <w:jc w:val="center"/>
      </w:pPr>
    </w:p>
    <w:p w:rsidR="006B341C" w:rsidRPr="00E63746" w:rsidRDefault="006B341C" w:rsidP="006B341C">
      <w:pPr>
        <w:rPr>
          <w:sz w:val="24"/>
        </w:rPr>
      </w:pPr>
      <w:r>
        <w:rPr>
          <w:sz w:val="24"/>
        </w:rPr>
        <w:tab/>
      </w:r>
      <w:r w:rsidRPr="00E63746">
        <w:rPr>
          <w:sz w:val="24"/>
        </w:rPr>
        <w:tab/>
      </w:r>
      <w:r>
        <w:rPr>
          <w:sz w:val="24"/>
        </w:rPr>
        <w:tab/>
      </w:r>
      <w:r>
        <w:rPr>
          <w:sz w:val="24"/>
        </w:rPr>
        <w:tab/>
        <w:t xml:space="preserve">                                               </w:t>
      </w:r>
      <w:r w:rsidRPr="00E63746">
        <w:rPr>
          <w:sz w:val="24"/>
        </w:rPr>
        <w:t>РАЗРЕШАЮ выдачу дел</w:t>
      </w:r>
    </w:p>
    <w:p w:rsidR="006B341C" w:rsidRDefault="006B341C" w:rsidP="006B34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Начальник  архивного отдела</w:t>
      </w:r>
    </w:p>
    <w:p w:rsidR="00435600" w:rsidRDefault="006B341C" w:rsidP="00435600">
      <w:pPr>
        <w:rPr>
          <w:sz w:val="24"/>
        </w:rPr>
      </w:pPr>
      <w:r>
        <w:rPr>
          <w:sz w:val="24"/>
        </w:rPr>
        <w:t xml:space="preserve"> </w:t>
      </w:r>
      <w:r w:rsidRPr="00E63746">
        <w:rPr>
          <w:sz w:val="24"/>
        </w:rPr>
        <w:tab/>
      </w:r>
      <w:r w:rsidRPr="00E63746">
        <w:rPr>
          <w:sz w:val="24"/>
        </w:rPr>
        <w:tab/>
      </w:r>
      <w:r w:rsidRPr="00E63746">
        <w:rPr>
          <w:sz w:val="24"/>
        </w:rPr>
        <w:tab/>
      </w:r>
      <w:r w:rsidRPr="00E63746">
        <w:rPr>
          <w:sz w:val="24"/>
        </w:rPr>
        <w:tab/>
        <w:t xml:space="preserve">            </w:t>
      </w:r>
      <w:r>
        <w:rPr>
          <w:sz w:val="24"/>
        </w:rPr>
        <w:tab/>
      </w:r>
      <w:r>
        <w:rPr>
          <w:sz w:val="24"/>
        </w:rPr>
        <w:tab/>
      </w:r>
      <w:r>
        <w:rPr>
          <w:sz w:val="24"/>
        </w:rPr>
        <w:tab/>
      </w:r>
      <w:r w:rsidRPr="00E63746">
        <w:rPr>
          <w:sz w:val="24"/>
        </w:rPr>
        <w:t xml:space="preserve">администрации </w:t>
      </w:r>
      <w:r w:rsidR="00435600">
        <w:rPr>
          <w:sz w:val="24"/>
        </w:rPr>
        <w:t xml:space="preserve"> </w:t>
      </w:r>
      <w:proofErr w:type="spellStart"/>
      <w:r w:rsidR="00435600">
        <w:rPr>
          <w:sz w:val="24"/>
        </w:rPr>
        <w:t>Пинежского</w:t>
      </w:r>
      <w:proofErr w:type="spellEnd"/>
      <w:r w:rsidR="00435600">
        <w:rPr>
          <w:sz w:val="24"/>
        </w:rPr>
        <w:t xml:space="preserve">       </w:t>
      </w:r>
    </w:p>
    <w:p w:rsidR="00435600" w:rsidRDefault="00435600" w:rsidP="00435600">
      <w:pPr>
        <w:rPr>
          <w:sz w:val="24"/>
        </w:rPr>
      </w:pPr>
      <w:r>
        <w:rPr>
          <w:sz w:val="24"/>
        </w:rPr>
        <w:t xml:space="preserve">                                                                                               </w:t>
      </w:r>
      <w:r w:rsidRPr="00435600">
        <w:rPr>
          <w:sz w:val="24"/>
        </w:rPr>
        <w:t>муниципального округа</w:t>
      </w:r>
    </w:p>
    <w:p w:rsidR="006B341C" w:rsidRPr="00E63746" w:rsidRDefault="00435600" w:rsidP="00435600">
      <w:pPr>
        <w:rPr>
          <w:sz w:val="24"/>
        </w:rPr>
      </w:pPr>
      <w:r>
        <w:rPr>
          <w:sz w:val="24"/>
        </w:rPr>
        <w:t xml:space="preserve">                                                                                               Архангельской области</w:t>
      </w:r>
    </w:p>
    <w:p w:rsidR="006B341C" w:rsidRPr="00E63746" w:rsidRDefault="006B341C" w:rsidP="006B341C">
      <w:pPr>
        <w:ind w:left="5580"/>
        <w:rPr>
          <w:sz w:val="24"/>
        </w:rPr>
      </w:pPr>
      <w:r>
        <w:rPr>
          <w:sz w:val="24"/>
        </w:rPr>
        <w:t xml:space="preserve">  ____________________________</w:t>
      </w:r>
    </w:p>
    <w:p w:rsidR="006B341C" w:rsidRPr="00555967" w:rsidRDefault="006B341C" w:rsidP="006B341C">
      <w:pPr>
        <w:rPr>
          <w:sz w:val="20"/>
          <w:szCs w:val="20"/>
        </w:rPr>
      </w:pPr>
      <w:r>
        <w:rPr>
          <w:sz w:val="24"/>
        </w:rPr>
        <w:t xml:space="preserve">                                                                                                  </w:t>
      </w:r>
      <w:r w:rsidRPr="00555967">
        <w:rPr>
          <w:sz w:val="20"/>
          <w:szCs w:val="20"/>
        </w:rPr>
        <w:t>(подпись, расшифровка подписи)</w:t>
      </w:r>
    </w:p>
    <w:p w:rsidR="006B341C" w:rsidRDefault="006B341C" w:rsidP="006B341C">
      <w:pPr>
        <w:ind w:left="5580"/>
      </w:pPr>
      <w:r>
        <w:rPr>
          <w:sz w:val="24"/>
        </w:rPr>
        <w:t xml:space="preserve">   </w:t>
      </w:r>
      <w:r w:rsidRPr="00E63746">
        <w:rPr>
          <w:sz w:val="24"/>
        </w:rPr>
        <w:t>«_____» ______________ 20</w:t>
      </w:r>
      <w:r>
        <w:rPr>
          <w:sz w:val="24"/>
        </w:rPr>
        <w:t>___</w:t>
      </w:r>
      <w:r>
        <w:t xml:space="preserve"> </w:t>
      </w:r>
    </w:p>
    <w:p w:rsidR="006B341C" w:rsidRPr="00C21CFC" w:rsidRDefault="006B341C" w:rsidP="006B341C">
      <w:pPr>
        <w:ind w:left="5580"/>
      </w:pPr>
    </w:p>
    <w:p w:rsidR="006B341C" w:rsidRDefault="006B341C" w:rsidP="006B341C">
      <w:pPr>
        <w:tabs>
          <w:tab w:val="left" w:pos="3750"/>
        </w:tabs>
      </w:pPr>
      <w:r>
        <w:t>__________________________________________________________________</w:t>
      </w:r>
    </w:p>
    <w:p w:rsidR="006B341C" w:rsidRDefault="006B341C" w:rsidP="006B341C">
      <w:pPr>
        <w:jc w:val="center"/>
      </w:pPr>
      <w:r w:rsidRPr="0081426E">
        <w:rPr>
          <w:sz w:val="20"/>
          <w:szCs w:val="20"/>
        </w:rPr>
        <w:t xml:space="preserve"> (фамилия, имя, отчество </w:t>
      </w:r>
      <w:r>
        <w:rPr>
          <w:sz w:val="20"/>
          <w:szCs w:val="20"/>
        </w:rPr>
        <w:t>пользователя</w:t>
      </w:r>
      <w:r w:rsidRPr="0081426E">
        <w:rPr>
          <w:sz w:val="20"/>
          <w:szCs w:val="20"/>
        </w:rPr>
        <w:t xml:space="preserve"> указываются полностью)</w:t>
      </w:r>
      <w:r w:rsidRPr="0081426E">
        <w:rPr>
          <w:sz w:val="20"/>
          <w:szCs w:val="20"/>
        </w:rPr>
        <w:br/>
      </w:r>
      <w:r>
        <w:t>__________________________________________________________________</w:t>
      </w:r>
    </w:p>
    <w:p w:rsidR="006B341C" w:rsidRPr="00555967" w:rsidRDefault="006B341C" w:rsidP="006B341C">
      <w:pPr>
        <w:jc w:val="center"/>
        <w:rPr>
          <w:sz w:val="20"/>
          <w:szCs w:val="20"/>
        </w:rPr>
      </w:pPr>
      <w:r w:rsidRPr="0081426E">
        <w:rPr>
          <w:sz w:val="20"/>
          <w:szCs w:val="20"/>
        </w:rPr>
        <w:t>( наименование темы исследования, годы)</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92"/>
        <w:gridCol w:w="851"/>
        <w:gridCol w:w="826"/>
        <w:gridCol w:w="733"/>
        <w:gridCol w:w="850"/>
        <w:gridCol w:w="3119"/>
        <w:gridCol w:w="992"/>
        <w:gridCol w:w="993"/>
      </w:tblGrid>
      <w:tr w:rsidR="006B341C" w:rsidRPr="007E4A02" w:rsidTr="006B341C">
        <w:tc>
          <w:tcPr>
            <w:tcW w:w="682" w:type="dxa"/>
            <w:vMerge w:val="restart"/>
          </w:tcPr>
          <w:p w:rsidR="006B341C" w:rsidRPr="007E4A02" w:rsidRDefault="006B341C" w:rsidP="006B341C">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992" w:type="dxa"/>
            <w:vMerge w:val="restart"/>
            <w:shd w:val="clear" w:color="auto" w:fill="auto"/>
          </w:tcPr>
          <w:p w:rsidR="006B341C" w:rsidRPr="007E4A02" w:rsidRDefault="006B341C" w:rsidP="006B341C">
            <w:pPr>
              <w:jc w:val="center"/>
              <w:rPr>
                <w:sz w:val="20"/>
                <w:szCs w:val="20"/>
              </w:rPr>
            </w:pPr>
            <w:r w:rsidRPr="007E4A02">
              <w:rPr>
                <w:sz w:val="20"/>
                <w:szCs w:val="20"/>
              </w:rPr>
              <w:t>Дата выдачи дела</w:t>
            </w:r>
          </w:p>
        </w:tc>
        <w:tc>
          <w:tcPr>
            <w:tcW w:w="2410" w:type="dxa"/>
            <w:gridSpan w:val="3"/>
            <w:shd w:val="clear" w:color="auto" w:fill="auto"/>
          </w:tcPr>
          <w:p w:rsidR="006B341C" w:rsidRPr="007E4A02" w:rsidRDefault="006B341C" w:rsidP="006B341C">
            <w:pPr>
              <w:jc w:val="center"/>
              <w:rPr>
                <w:sz w:val="20"/>
                <w:szCs w:val="20"/>
              </w:rPr>
            </w:pPr>
            <w:r w:rsidRPr="007E4A02">
              <w:rPr>
                <w:sz w:val="20"/>
                <w:szCs w:val="20"/>
              </w:rPr>
              <w:t>Поисковые данные выданных дел</w:t>
            </w:r>
          </w:p>
        </w:tc>
        <w:tc>
          <w:tcPr>
            <w:tcW w:w="850" w:type="dxa"/>
            <w:vMerge w:val="restart"/>
            <w:shd w:val="clear" w:color="auto" w:fill="auto"/>
          </w:tcPr>
          <w:p w:rsidR="006B341C" w:rsidRPr="007E4A02" w:rsidRDefault="006B341C" w:rsidP="006B341C">
            <w:pPr>
              <w:jc w:val="center"/>
              <w:rPr>
                <w:sz w:val="20"/>
                <w:szCs w:val="20"/>
              </w:rPr>
            </w:pPr>
            <w:r w:rsidRPr="007E4A02">
              <w:rPr>
                <w:sz w:val="20"/>
                <w:szCs w:val="20"/>
              </w:rPr>
              <w:t>Годы</w:t>
            </w:r>
          </w:p>
        </w:tc>
        <w:tc>
          <w:tcPr>
            <w:tcW w:w="3119" w:type="dxa"/>
            <w:vMerge w:val="restart"/>
            <w:shd w:val="clear" w:color="auto" w:fill="auto"/>
          </w:tcPr>
          <w:p w:rsidR="006B341C" w:rsidRPr="007E4A02" w:rsidRDefault="006B341C" w:rsidP="006B341C">
            <w:pPr>
              <w:jc w:val="center"/>
              <w:rPr>
                <w:sz w:val="20"/>
                <w:szCs w:val="20"/>
              </w:rPr>
            </w:pPr>
            <w:r w:rsidRPr="007E4A02">
              <w:rPr>
                <w:sz w:val="20"/>
                <w:szCs w:val="20"/>
              </w:rPr>
              <w:t>Заголовок дела</w:t>
            </w:r>
          </w:p>
        </w:tc>
        <w:tc>
          <w:tcPr>
            <w:tcW w:w="992" w:type="dxa"/>
            <w:vMerge w:val="restart"/>
            <w:shd w:val="clear" w:color="auto" w:fill="auto"/>
          </w:tcPr>
          <w:p w:rsidR="006B341C" w:rsidRDefault="006B341C" w:rsidP="006B341C">
            <w:pPr>
              <w:jc w:val="center"/>
              <w:rPr>
                <w:sz w:val="20"/>
                <w:szCs w:val="20"/>
              </w:rPr>
            </w:pPr>
            <w:r w:rsidRPr="007E4A02">
              <w:rPr>
                <w:sz w:val="20"/>
                <w:szCs w:val="20"/>
              </w:rPr>
              <w:t>Подпись полу</w:t>
            </w:r>
            <w:r>
              <w:rPr>
                <w:sz w:val="20"/>
                <w:szCs w:val="20"/>
              </w:rPr>
              <w:t>-</w:t>
            </w:r>
          </w:p>
          <w:p w:rsidR="006B341C" w:rsidRPr="007E4A02" w:rsidRDefault="006B341C" w:rsidP="006B341C">
            <w:pPr>
              <w:jc w:val="center"/>
              <w:rPr>
                <w:sz w:val="20"/>
                <w:szCs w:val="20"/>
              </w:rPr>
            </w:pPr>
            <w:proofErr w:type="spellStart"/>
            <w:r w:rsidRPr="007E4A02">
              <w:rPr>
                <w:sz w:val="20"/>
                <w:szCs w:val="20"/>
              </w:rPr>
              <w:t>чателя</w:t>
            </w:r>
            <w:proofErr w:type="spellEnd"/>
          </w:p>
        </w:tc>
        <w:tc>
          <w:tcPr>
            <w:tcW w:w="993" w:type="dxa"/>
            <w:vMerge w:val="restart"/>
            <w:shd w:val="clear" w:color="auto" w:fill="auto"/>
          </w:tcPr>
          <w:p w:rsidR="006B341C" w:rsidRDefault="006B341C" w:rsidP="006B341C">
            <w:pPr>
              <w:jc w:val="center"/>
              <w:rPr>
                <w:sz w:val="20"/>
                <w:szCs w:val="20"/>
              </w:rPr>
            </w:pPr>
            <w:proofErr w:type="gramStart"/>
            <w:r>
              <w:rPr>
                <w:sz w:val="20"/>
                <w:szCs w:val="20"/>
              </w:rPr>
              <w:t>Под-</w:t>
            </w:r>
            <w:proofErr w:type="spellStart"/>
            <w:r w:rsidRPr="007E4A02">
              <w:rPr>
                <w:sz w:val="20"/>
                <w:szCs w:val="20"/>
              </w:rPr>
              <w:t>пись</w:t>
            </w:r>
            <w:proofErr w:type="spellEnd"/>
            <w:proofErr w:type="gramEnd"/>
            <w:r w:rsidRPr="007E4A02">
              <w:rPr>
                <w:sz w:val="20"/>
                <w:szCs w:val="20"/>
              </w:rPr>
              <w:t xml:space="preserve"> сотрудника арх.</w:t>
            </w:r>
          </w:p>
          <w:p w:rsidR="006B341C" w:rsidRPr="007E4A02" w:rsidRDefault="006B341C" w:rsidP="006B341C">
            <w:pPr>
              <w:jc w:val="center"/>
              <w:rPr>
                <w:sz w:val="20"/>
                <w:szCs w:val="20"/>
              </w:rPr>
            </w:pPr>
            <w:r w:rsidRPr="007E4A02">
              <w:rPr>
                <w:sz w:val="20"/>
                <w:szCs w:val="20"/>
              </w:rPr>
              <w:t xml:space="preserve">отдела </w:t>
            </w:r>
          </w:p>
          <w:p w:rsidR="006B341C" w:rsidRPr="007E4A02" w:rsidRDefault="006B341C" w:rsidP="006B341C">
            <w:pPr>
              <w:jc w:val="center"/>
              <w:rPr>
                <w:sz w:val="20"/>
                <w:szCs w:val="20"/>
              </w:rPr>
            </w:pPr>
          </w:p>
        </w:tc>
      </w:tr>
      <w:tr w:rsidR="006B341C" w:rsidRPr="007E4A02" w:rsidTr="006B341C">
        <w:tc>
          <w:tcPr>
            <w:tcW w:w="682" w:type="dxa"/>
            <w:vMerge/>
          </w:tcPr>
          <w:p w:rsidR="006B341C" w:rsidRPr="007E4A02" w:rsidRDefault="006B341C" w:rsidP="006B341C">
            <w:pPr>
              <w:jc w:val="center"/>
              <w:rPr>
                <w:sz w:val="20"/>
                <w:szCs w:val="20"/>
              </w:rPr>
            </w:pPr>
          </w:p>
        </w:tc>
        <w:tc>
          <w:tcPr>
            <w:tcW w:w="992" w:type="dxa"/>
            <w:vMerge/>
            <w:shd w:val="clear" w:color="auto" w:fill="auto"/>
          </w:tcPr>
          <w:p w:rsidR="006B341C" w:rsidRPr="007E4A02" w:rsidRDefault="006B341C" w:rsidP="006B341C">
            <w:pPr>
              <w:rPr>
                <w:sz w:val="20"/>
                <w:szCs w:val="20"/>
              </w:rPr>
            </w:pPr>
          </w:p>
        </w:tc>
        <w:tc>
          <w:tcPr>
            <w:tcW w:w="851"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фонда</w:t>
            </w:r>
          </w:p>
        </w:tc>
        <w:tc>
          <w:tcPr>
            <w:tcW w:w="826"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описи</w:t>
            </w:r>
          </w:p>
        </w:tc>
        <w:tc>
          <w:tcPr>
            <w:tcW w:w="733"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дела</w:t>
            </w:r>
          </w:p>
        </w:tc>
        <w:tc>
          <w:tcPr>
            <w:tcW w:w="850" w:type="dxa"/>
            <w:vMerge/>
            <w:shd w:val="clear" w:color="auto" w:fill="auto"/>
          </w:tcPr>
          <w:p w:rsidR="006B341C" w:rsidRPr="007E4A02" w:rsidRDefault="006B341C" w:rsidP="006B341C">
            <w:pPr>
              <w:rPr>
                <w:sz w:val="20"/>
                <w:szCs w:val="20"/>
              </w:rPr>
            </w:pPr>
          </w:p>
        </w:tc>
        <w:tc>
          <w:tcPr>
            <w:tcW w:w="3119" w:type="dxa"/>
            <w:vMerge/>
            <w:shd w:val="clear" w:color="auto" w:fill="auto"/>
          </w:tcPr>
          <w:p w:rsidR="006B341C" w:rsidRPr="007E4A02" w:rsidRDefault="006B341C" w:rsidP="006B341C">
            <w:pPr>
              <w:rPr>
                <w:sz w:val="20"/>
                <w:szCs w:val="20"/>
              </w:rPr>
            </w:pPr>
          </w:p>
        </w:tc>
        <w:tc>
          <w:tcPr>
            <w:tcW w:w="992" w:type="dxa"/>
            <w:vMerge/>
            <w:shd w:val="clear" w:color="auto" w:fill="auto"/>
          </w:tcPr>
          <w:p w:rsidR="006B341C" w:rsidRPr="007E4A02" w:rsidRDefault="006B341C" w:rsidP="006B341C">
            <w:pPr>
              <w:rPr>
                <w:sz w:val="20"/>
                <w:szCs w:val="20"/>
              </w:rPr>
            </w:pPr>
          </w:p>
        </w:tc>
        <w:tc>
          <w:tcPr>
            <w:tcW w:w="993" w:type="dxa"/>
            <w:vMerge/>
            <w:shd w:val="clear" w:color="auto" w:fill="auto"/>
          </w:tcPr>
          <w:p w:rsidR="006B341C" w:rsidRPr="007E4A02" w:rsidRDefault="006B341C" w:rsidP="006B341C">
            <w:pPr>
              <w:rPr>
                <w:sz w:val="20"/>
                <w:szCs w:val="20"/>
              </w:rPr>
            </w:pPr>
          </w:p>
        </w:tc>
      </w:tr>
      <w:tr w:rsidR="006B341C" w:rsidRPr="007E4A02" w:rsidTr="006B341C">
        <w:tc>
          <w:tcPr>
            <w:tcW w:w="682" w:type="dxa"/>
          </w:tcPr>
          <w:p w:rsidR="006B341C" w:rsidRPr="007E4A02" w:rsidRDefault="006B341C" w:rsidP="006B341C">
            <w:pPr>
              <w:jc w:val="center"/>
              <w:rPr>
                <w:sz w:val="20"/>
                <w:szCs w:val="20"/>
              </w:rPr>
            </w:pPr>
            <w:r w:rsidRPr="007E4A02">
              <w:rPr>
                <w:sz w:val="20"/>
                <w:szCs w:val="20"/>
              </w:rPr>
              <w:t>1</w:t>
            </w:r>
          </w:p>
        </w:tc>
        <w:tc>
          <w:tcPr>
            <w:tcW w:w="992" w:type="dxa"/>
            <w:shd w:val="clear" w:color="auto" w:fill="auto"/>
          </w:tcPr>
          <w:p w:rsidR="006B341C" w:rsidRPr="007E4A02" w:rsidRDefault="006B341C" w:rsidP="006B341C">
            <w:pPr>
              <w:jc w:val="center"/>
              <w:rPr>
                <w:sz w:val="20"/>
                <w:szCs w:val="20"/>
              </w:rPr>
            </w:pPr>
            <w:r w:rsidRPr="007E4A02">
              <w:rPr>
                <w:sz w:val="20"/>
                <w:szCs w:val="20"/>
              </w:rPr>
              <w:t>2</w:t>
            </w:r>
          </w:p>
        </w:tc>
        <w:tc>
          <w:tcPr>
            <w:tcW w:w="851" w:type="dxa"/>
            <w:shd w:val="clear" w:color="auto" w:fill="auto"/>
          </w:tcPr>
          <w:p w:rsidR="006B341C" w:rsidRPr="007E4A02" w:rsidRDefault="006B341C" w:rsidP="006B341C">
            <w:pPr>
              <w:jc w:val="center"/>
              <w:rPr>
                <w:sz w:val="20"/>
                <w:szCs w:val="20"/>
              </w:rPr>
            </w:pPr>
            <w:r w:rsidRPr="007E4A02">
              <w:rPr>
                <w:sz w:val="20"/>
                <w:szCs w:val="20"/>
              </w:rPr>
              <w:t>3</w:t>
            </w:r>
          </w:p>
        </w:tc>
        <w:tc>
          <w:tcPr>
            <w:tcW w:w="826" w:type="dxa"/>
            <w:shd w:val="clear" w:color="auto" w:fill="auto"/>
          </w:tcPr>
          <w:p w:rsidR="006B341C" w:rsidRPr="007E4A02" w:rsidRDefault="006B341C" w:rsidP="006B341C">
            <w:pPr>
              <w:jc w:val="center"/>
              <w:rPr>
                <w:sz w:val="20"/>
                <w:szCs w:val="20"/>
              </w:rPr>
            </w:pPr>
            <w:r w:rsidRPr="007E4A02">
              <w:rPr>
                <w:sz w:val="20"/>
                <w:szCs w:val="20"/>
              </w:rPr>
              <w:t>4</w:t>
            </w:r>
          </w:p>
        </w:tc>
        <w:tc>
          <w:tcPr>
            <w:tcW w:w="733" w:type="dxa"/>
            <w:shd w:val="clear" w:color="auto" w:fill="auto"/>
          </w:tcPr>
          <w:p w:rsidR="006B341C" w:rsidRPr="007E4A02" w:rsidRDefault="006B341C" w:rsidP="006B341C">
            <w:pPr>
              <w:jc w:val="center"/>
              <w:rPr>
                <w:sz w:val="20"/>
                <w:szCs w:val="20"/>
              </w:rPr>
            </w:pPr>
            <w:r w:rsidRPr="007E4A02">
              <w:rPr>
                <w:sz w:val="20"/>
                <w:szCs w:val="20"/>
              </w:rPr>
              <w:t>5</w:t>
            </w:r>
          </w:p>
        </w:tc>
        <w:tc>
          <w:tcPr>
            <w:tcW w:w="850" w:type="dxa"/>
            <w:shd w:val="clear" w:color="auto" w:fill="auto"/>
          </w:tcPr>
          <w:p w:rsidR="006B341C" w:rsidRPr="007E4A02" w:rsidRDefault="006B341C" w:rsidP="006B341C">
            <w:pPr>
              <w:jc w:val="center"/>
              <w:rPr>
                <w:sz w:val="20"/>
                <w:szCs w:val="20"/>
              </w:rPr>
            </w:pPr>
            <w:r>
              <w:rPr>
                <w:sz w:val="20"/>
                <w:szCs w:val="20"/>
              </w:rPr>
              <w:t>6</w:t>
            </w:r>
          </w:p>
        </w:tc>
        <w:tc>
          <w:tcPr>
            <w:tcW w:w="3119" w:type="dxa"/>
            <w:shd w:val="clear" w:color="auto" w:fill="auto"/>
          </w:tcPr>
          <w:p w:rsidR="006B341C" w:rsidRPr="007E4A02" w:rsidRDefault="006B341C" w:rsidP="006B341C">
            <w:pPr>
              <w:jc w:val="center"/>
              <w:rPr>
                <w:sz w:val="20"/>
                <w:szCs w:val="20"/>
              </w:rPr>
            </w:pPr>
            <w:r w:rsidRPr="007E4A02">
              <w:rPr>
                <w:sz w:val="20"/>
                <w:szCs w:val="20"/>
              </w:rPr>
              <w:t>7</w:t>
            </w:r>
          </w:p>
        </w:tc>
        <w:tc>
          <w:tcPr>
            <w:tcW w:w="992" w:type="dxa"/>
            <w:shd w:val="clear" w:color="auto" w:fill="auto"/>
          </w:tcPr>
          <w:p w:rsidR="006B341C" w:rsidRPr="007E4A02" w:rsidRDefault="006B341C" w:rsidP="006B341C">
            <w:pPr>
              <w:jc w:val="center"/>
              <w:rPr>
                <w:sz w:val="20"/>
                <w:szCs w:val="20"/>
              </w:rPr>
            </w:pPr>
            <w:r w:rsidRPr="007E4A02">
              <w:rPr>
                <w:sz w:val="20"/>
                <w:szCs w:val="20"/>
              </w:rPr>
              <w:t>8</w:t>
            </w:r>
          </w:p>
        </w:tc>
        <w:tc>
          <w:tcPr>
            <w:tcW w:w="993" w:type="dxa"/>
            <w:shd w:val="clear" w:color="auto" w:fill="auto"/>
          </w:tcPr>
          <w:p w:rsidR="006B341C" w:rsidRPr="007E4A02" w:rsidRDefault="006B341C" w:rsidP="006B341C">
            <w:pPr>
              <w:jc w:val="center"/>
              <w:rPr>
                <w:sz w:val="20"/>
                <w:szCs w:val="20"/>
              </w:rPr>
            </w:pPr>
            <w:r w:rsidRPr="007E4A02">
              <w:rPr>
                <w:sz w:val="20"/>
                <w:szCs w:val="20"/>
              </w:rPr>
              <w:t>9</w:t>
            </w: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bl>
    <w:p w:rsidR="006B341C" w:rsidRDefault="006B341C" w:rsidP="006B341C">
      <w:pPr>
        <w:tabs>
          <w:tab w:val="left" w:pos="3750"/>
        </w:tabs>
        <w:jc w:val="right"/>
        <w:rPr>
          <w:szCs w:val="28"/>
        </w:rPr>
      </w:pPr>
    </w:p>
    <w:p w:rsidR="006B341C" w:rsidRPr="00555967" w:rsidRDefault="006B341C" w:rsidP="006B341C">
      <w:pPr>
        <w:tabs>
          <w:tab w:val="left" w:pos="3750"/>
        </w:tabs>
        <w:jc w:val="right"/>
        <w:rPr>
          <w:szCs w:val="28"/>
        </w:rPr>
      </w:pPr>
      <w:r w:rsidRPr="00555967">
        <w:rPr>
          <w:szCs w:val="28"/>
        </w:rPr>
        <w:t xml:space="preserve">Приложение № </w:t>
      </w:r>
      <w:r>
        <w:rPr>
          <w:szCs w:val="28"/>
        </w:rPr>
        <w:t>6</w:t>
      </w:r>
    </w:p>
    <w:p w:rsidR="006B341C" w:rsidRPr="002D6BDC" w:rsidRDefault="006B341C" w:rsidP="006B341C">
      <w:pPr>
        <w:pStyle w:val="Default"/>
        <w:jc w:val="both"/>
      </w:pPr>
    </w:p>
    <w:p w:rsidR="006B341C" w:rsidRDefault="006B341C" w:rsidP="006B341C">
      <w:pPr>
        <w:pStyle w:val="Default"/>
        <w:jc w:val="both"/>
      </w:pPr>
    </w:p>
    <w:p w:rsidR="006B341C" w:rsidRPr="0066537D" w:rsidRDefault="006B341C" w:rsidP="006B341C">
      <w:pPr>
        <w:pStyle w:val="2"/>
      </w:pPr>
      <w:r w:rsidRPr="0066537D">
        <w:t>ЛИСТ ИСПОЛЬЗОВАНИЯ ДОКУМЕНТОВ</w:t>
      </w:r>
    </w:p>
    <w:p w:rsidR="006B341C" w:rsidRPr="00555967" w:rsidRDefault="006B341C" w:rsidP="006B341C">
      <w:pPr>
        <w:pStyle w:val="3"/>
        <w:rPr>
          <w:rFonts w:ascii="Times New Roman" w:hAnsi="Times New Roman" w:cs="Times New Roman"/>
          <w:b w:val="0"/>
        </w:rPr>
      </w:pPr>
      <w:r w:rsidRPr="00555967">
        <w:rPr>
          <w:rFonts w:ascii="Times New Roman" w:hAnsi="Times New Roman" w:cs="Times New Roman"/>
          <w:b w:val="0"/>
        </w:rPr>
        <w:t xml:space="preserve">Фонд №______________ </w:t>
      </w:r>
      <w:r>
        <w:rPr>
          <w:rFonts w:ascii="Times New Roman" w:hAnsi="Times New Roman" w:cs="Times New Roman"/>
          <w:b w:val="0"/>
        </w:rPr>
        <w:t xml:space="preserve">       </w:t>
      </w:r>
      <w:r w:rsidRPr="00555967">
        <w:rPr>
          <w:rFonts w:ascii="Times New Roman" w:hAnsi="Times New Roman" w:cs="Times New Roman"/>
          <w:b w:val="0"/>
        </w:rPr>
        <w:t>Опись №__________________</w:t>
      </w:r>
      <w:r>
        <w:rPr>
          <w:rFonts w:ascii="Times New Roman" w:hAnsi="Times New Roman" w:cs="Times New Roman"/>
          <w:b w:val="0"/>
        </w:rPr>
        <w:t xml:space="preserve">    </w:t>
      </w:r>
      <w:r w:rsidRPr="00555967">
        <w:rPr>
          <w:rFonts w:ascii="Times New Roman" w:hAnsi="Times New Roman" w:cs="Times New Roman"/>
          <w:b w:val="0"/>
        </w:rPr>
        <w:t>Дело №___________</w:t>
      </w:r>
    </w:p>
    <w:p w:rsidR="006B341C" w:rsidRPr="00555967" w:rsidRDefault="006B341C" w:rsidP="006B341C"/>
    <w:p w:rsidR="006B341C" w:rsidRPr="00555967" w:rsidRDefault="006B341C" w:rsidP="006B341C">
      <w:r w:rsidRPr="00555967">
        <w:t>Заголовок дела__________________________</w:t>
      </w:r>
      <w:r>
        <w:t>___________________________</w:t>
      </w:r>
    </w:p>
    <w:p w:rsidR="006B341C" w:rsidRPr="00555967" w:rsidRDefault="006B341C" w:rsidP="006B34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35"/>
        <w:gridCol w:w="1984"/>
        <w:gridCol w:w="1701"/>
        <w:gridCol w:w="1460"/>
      </w:tblGrid>
      <w:tr w:rsidR="006B341C" w:rsidRPr="00555967" w:rsidTr="006B341C">
        <w:tc>
          <w:tcPr>
            <w:tcW w:w="1368" w:type="dxa"/>
          </w:tcPr>
          <w:p w:rsidR="006B341C" w:rsidRPr="00555967" w:rsidRDefault="006B341C" w:rsidP="006B341C">
            <w:pPr>
              <w:jc w:val="center"/>
              <w:rPr>
                <w:sz w:val="24"/>
              </w:rPr>
            </w:pPr>
            <w:r w:rsidRPr="00555967">
              <w:rPr>
                <w:sz w:val="24"/>
              </w:rPr>
              <w:t xml:space="preserve">Дата </w:t>
            </w:r>
          </w:p>
          <w:p w:rsidR="006B341C" w:rsidRPr="00555967" w:rsidRDefault="006B341C" w:rsidP="006B341C">
            <w:pPr>
              <w:jc w:val="center"/>
              <w:rPr>
                <w:sz w:val="24"/>
              </w:rPr>
            </w:pPr>
            <w:proofErr w:type="spellStart"/>
            <w:proofErr w:type="gramStart"/>
            <w:r w:rsidRPr="00555967">
              <w:rPr>
                <w:sz w:val="24"/>
              </w:rPr>
              <w:t>исполь-зования</w:t>
            </w:r>
            <w:proofErr w:type="spellEnd"/>
            <w:proofErr w:type="gramEnd"/>
            <w:r>
              <w:rPr>
                <w:sz w:val="24"/>
              </w:rPr>
              <w:t xml:space="preserve"> дела</w:t>
            </w:r>
          </w:p>
        </w:tc>
        <w:tc>
          <w:tcPr>
            <w:tcW w:w="3135" w:type="dxa"/>
          </w:tcPr>
          <w:p w:rsidR="006B341C" w:rsidRPr="00555967" w:rsidRDefault="006B341C" w:rsidP="006B341C">
            <w:pPr>
              <w:jc w:val="center"/>
              <w:rPr>
                <w:sz w:val="24"/>
              </w:rPr>
            </w:pPr>
            <w:r w:rsidRPr="00555967">
              <w:rPr>
                <w:sz w:val="24"/>
              </w:rPr>
              <w:t>Ко</w:t>
            </w:r>
            <w:r>
              <w:rPr>
                <w:sz w:val="24"/>
              </w:rPr>
              <w:t>му выдано:</w:t>
            </w:r>
          </w:p>
          <w:p w:rsidR="006B341C" w:rsidRPr="00555967" w:rsidRDefault="006B341C" w:rsidP="006B341C">
            <w:pPr>
              <w:jc w:val="center"/>
              <w:rPr>
                <w:sz w:val="24"/>
              </w:rPr>
            </w:pPr>
            <w:r>
              <w:rPr>
                <w:sz w:val="24"/>
              </w:rPr>
              <w:t>фамилия, имя, отчество</w:t>
            </w:r>
          </w:p>
        </w:tc>
        <w:tc>
          <w:tcPr>
            <w:tcW w:w="1984" w:type="dxa"/>
          </w:tcPr>
          <w:p w:rsidR="006B341C" w:rsidRPr="00555967" w:rsidRDefault="006B341C" w:rsidP="006B341C">
            <w:pPr>
              <w:jc w:val="center"/>
              <w:rPr>
                <w:sz w:val="24"/>
              </w:rPr>
            </w:pPr>
            <w:r w:rsidRPr="00555967">
              <w:rPr>
                <w:sz w:val="24"/>
              </w:rPr>
              <w:t>Характер использования</w:t>
            </w:r>
          </w:p>
          <w:p w:rsidR="006B341C" w:rsidRPr="00555967" w:rsidRDefault="006B341C" w:rsidP="006B341C">
            <w:pPr>
              <w:jc w:val="center"/>
              <w:rPr>
                <w:sz w:val="24"/>
              </w:rPr>
            </w:pPr>
            <w:r w:rsidRPr="00555967">
              <w:rPr>
                <w:sz w:val="24"/>
              </w:rPr>
              <w:t>(копирование, выписки, просмотр и др.)</w:t>
            </w:r>
          </w:p>
        </w:tc>
        <w:tc>
          <w:tcPr>
            <w:tcW w:w="1701" w:type="dxa"/>
          </w:tcPr>
          <w:p w:rsidR="006B341C" w:rsidRPr="00555967" w:rsidRDefault="006B341C" w:rsidP="006B341C">
            <w:pPr>
              <w:jc w:val="center"/>
              <w:rPr>
                <w:sz w:val="24"/>
              </w:rPr>
            </w:pPr>
            <w:r>
              <w:rPr>
                <w:sz w:val="24"/>
              </w:rPr>
              <w:t xml:space="preserve">Номера </w:t>
            </w:r>
            <w:r w:rsidRPr="00555967">
              <w:rPr>
                <w:sz w:val="24"/>
              </w:rPr>
              <w:t xml:space="preserve"> </w:t>
            </w:r>
            <w:proofErr w:type="spellStart"/>
            <w:proofErr w:type="gramStart"/>
            <w:r w:rsidRPr="00555967">
              <w:rPr>
                <w:sz w:val="24"/>
              </w:rPr>
              <w:t>использо</w:t>
            </w:r>
            <w:proofErr w:type="spellEnd"/>
            <w:r>
              <w:rPr>
                <w:sz w:val="24"/>
              </w:rPr>
              <w:t>-</w:t>
            </w:r>
            <w:r w:rsidRPr="00555967">
              <w:rPr>
                <w:sz w:val="24"/>
              </w:rPr>
              <w:t>ванных</w:t>
            </w:r>
            <w:proofErr w:type="gramEnd"/>
            <w:r w:rsidRPr="00555967">
              <w:rPr>
                <w:sz w:val="24"/>
              </w:rPr>
              <w:t xml:space="preserve"> листов</w:t>
            </w:r>
          </w:p>
        </w:tc>
        <w:tc>
          <w:tcPr>
            <w:tcW w:w="1460" w:type="dxa"/>
          </w:tcPr>
          <w:p w:rsidR="006B341C" w:rsidRPr="00555967" w:rsidRDefault="006B341C" w:rsidP="006B341C">
            <w:pPr>
              <w:jc w:val="center"/>
              <w:rPr>
                <w:sz w:val="24"/>
              </w:rPr>
            </w:pPr>
            <w:r w:rsidRPr="00555967">
              <w:rPr>
                <w:sz w:val="24"/>
              </w:rPr>
              <w:t xml:space="preserve">Подпись лица, </w:t>
            </w:r>
            <w:proofErr w:type="spellStart"/>
            <w:proofErr w:type="gramStart"/>
            <w:r w:rsidRPr="00555967">
              <w:rPr>
                <w:sz w:val="24"/>
              </w:rPr>
              <w:t>использо-вавшего</w:t>
            </w:r>
            <w:proofErr w:type="spellEnd"/>
            <w:proofErr w:type="gramEnd"/>
            <w:r w:rsidRPr="00555967">
              <w:rPr>
                <w:sz w:val="24"/>
              </w:rPr>
              <w:t xml:space="preserve"> дело</w:t>
            </w:r>
          </w:p>
        </w:tc>
      </w:tr>
      <w:tr w:rsidR="006B341C" w:rsidRPr="00555967" w:rsidTr="006B341C">
        <w:tc>
          <w:tcPr>
            <w:tcW w:w="1368" w:type="dxa"/>
          </w:tcPr>
          <w:p w:rsidR="006B341C" w:rsidRPr="00555967" w:rsidRDefault="006B341C" w:rsidP="006B341C">
            <w:pPr>
              <w:jc w:val="center"/>
              <w:rPr>
                <w:sz w:val="24"/>
              </w:rPr>
            </w:pPr>
            <w:r w:rsidRPr="00555967">
              <w:rPr>
                <w:sz w:val="24"/>
              </w:rPr>
              <w:t>1</w:t>
            </w:r>
          </w:p>
        </w:tc>
        <w:tc>
          <w:tcPr>
            <w:tcW w:w="3135" w:type="dxa"/>
          </w:tcPr>
          <w:p w:rsidR="006B341C" w:rsidRPr="00555967" w:rsidRDefault="006B341C" w:rsidP="006B341C">
            <w:pPr>
              <w:jc w:val="center"/>
              <w:rPr>
                <w:sz w:val="24"/>
              </w:rPr>
            </w:pPr>
            <w:r w:rsidRPr="00555967">
              <w:rPr>
                <w:sz w:val="24"/>
              </w:rPr>
              <w:t>2</w:t>
            </w:r>
          </w:p>
        </w:tc>
        <w:tc>
          <w:tcPr>
            <w:tcW w:w="1984" w:type="dxa"/>
          </w:tcPr>
          <w:p w:rsidR="006B341C" w:rsidRPr="00555967" w:rsidRDefault="006B341C" w:rsidP="006B341C">
            <w:pPr>
              <w:jc w:val="center"/>
              <w:rPr>
                <w:sz w:val="24"/>
              </w:rPr>
            </w:pPr>
            <w:r w:rsidRPr="00555967">
              <w:rPr>
                <w:sz w:val="24"/>
              </w:rPr>
              <w:t>3</w:t>
            </w:r>
          </w:p>
        </w:tc>
        <w:tc>
          <w:tcPr>
            <w:tcW w:w="1701" w:type="dxa"/>
          </w:tcPr>
          <w:p w:rsidR="006B341C" w:rsidRPr="00555967" w:rsidRDefault="006B341C" w:rsidP="006B341C">
            <w:pPr>
              <w:jc w:val="center"/>
              <w:rPr>
                <w:sz w:val="24"/>
              </w:rPr>
            </w:pPr>
            <w:r w:rsidRPr="00555967">
              <w:rPr>
                <w:sz w:val="24"/>
              </w:rPr>
              <w:t>4</w:t>
            </w:r>
          </w:p>
        </w:tc>
        <w:tc>
          <w:tcPr>
            <w:tcW w:w="1460" w:type="dxa"/>
          </w:tcPr>
          <w:p w:rsidR="006B341C" w:rsidRPr="00555967" w:rsidRDefault="006B341C" w:rsidP="006B341C">
            <w:pPr>
              <w:jc w:val="center"/>
              <w:rPr>
                <w:sz w:val="24"/>
              </w:rPr>
            </w:pPr>
            <w:r w:rsidRPr="00555967">
              <w:rPr>
                <w:sz w:val="24"/>
              </w:rPr>
              <w:t>5</w:t>
            </w: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ind w:right="615"/>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bl>
    <w:p w:rsidR="006B341C" w:rsidRDefault="006B341C" w:rsidP="006B341C">
      <w:pPr>
        <w:pStyle w:val="Default"/>
        <w:jc w:val="both"/>
      </w:pPr>
    </w:p>
    <w:p w:rsidR="00B62450" w:rsidRDefault="00B62450"/>
    <w:sectPr w:rsidR="00B62450" w:rsidSect="006B341C">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EE" w:rsidRDefault="00A036EE" w:rsidP="003E5D4C">
      <w:r>
        <w:separator/>
      </w:r>
    </w:p>
  </w:endnote>
  <w:endnote w:type="continuationSeparator" w:id="0">
    <w:p w:rsidR="00A036EE" w:rsidRDefault="00A036EE" w:rsidP="003E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EE" w:rsidRDefault="00A036EE" w:rsidP="003E5D4C">
      <w:r>
        <w:separator/>
      </w:r>
    </w:p>
  </w:footnote>
  <w:footnote w:type="continuationSeparator" w:id="0">
    <w:p w:rsidR="00A036EE" w:rsidRDefault="00A036EE" w:rsidP="003E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83" w:rsidRDefault="003B285C">
    <w:pPr>
      <w:pStyle w:val="ab"/>
      <w:jc w:val="center"/>
    </w:pPr>
    <w:r>
      <w:fldChar w:fldCharType="begin"/>
    </w:r>
    <w:r>
      <w:instrText xml:space="preserve"> PAGE   \* MERGEFORMAT </w:instrText>
    </w:r>
    <w:r>
      <w:fldChar w:fldCharType="separate"/>
    </w:r>
    <w:r w:rsidR="00144741">
      <w:rPr>
        <w:noProof/>
      </w:rPr>
      <w:t>2</w:t>
    </w:r>
    <w:r>
      <w:rPr>
        <w:noProof/>
      </w:rPr>
      <w:fldChar w:fldCharType="end"/>
    </w:r>
  </w:p>
  <w:p w:rsidR="00955383" w:rsidRDefault="009553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341C"/>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67E2"/>
    <w:rsid w:val="0007777C"/>
    <w:rsid w:val="00080287"/>
    <w:rsid w:val="000803E6"/>
    <w:rsid w:val="00081ED8"/>
    <w:rsid w:val="00082A1B"/>
    <w:rsid w:val="00083366"/>
    <w:rsid w:val="00083545"/>
    <w:rsid w:val="000839D0"/>
    <w:rsid w:val="00085C67"/>
    <w:rsid w:val="00086FA4"/>
    <w:rsid w:val="00087DC0"/>
    <w:rsid w:val="000916B1"/>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1450"/>
    <w:rsid w:val="000E3521"/>
    <w:rsid w:val="000E6856"/>
    <w:rsid w:val="000E69A2"/>
    <w:rsid w:val="000F34CC"/>
    <w:rsid w:val="000F3AC3"/>
    <w:rsid w:val="000F4854"/>
    <w:rsid w:val="000F4FDA"/>
    <w:rsid w:val="000F56E0"/>
    <w:rsid w:val="000F62B5"/>
    <w:rsid w:val="001039E3"/>
    <w:rsid w:val="001048F1"/>
    <w:rsid w:val="001064B0"/>
    <w:rsid w:val="0010729C"/>
    <w:rsid w:val="00110272"/>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4741"/>
    <w:rsid w:val="00145BEC"/>
    <w:rsid w:val="0014642A"/>
    <w:rsid w:val="0014717D"/>
    <w:rsid w:val="001518DB"/>
    <w:rsid w:val="00154E98"/>
    <w:rsid w:val="00155B51"/>
    <w:rsid w:val="00156E1C"/>
    <w:rsid w:val="00163724"/>
    <w:rsid w:val="00163AA0"/>
    <w:rsid w:val="0016446D"/>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462AE"/>
    <w:rsid w:val="00250443"/>
    <w:rsid w:val="00251B83"/>
    <w:rsid w:val="00251C99"/>
    <w:rsid w:val="00253553"/>
    <w:rsid w:val="0025604A"/>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4BCF"/>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34E"/>
    <w:rsid w:val="002C49A8"/>
    <w:rsid w:val="002C4AFE"/>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15EB4"/>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285C"/>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5D4C"/>
    <w:rsid w:val="003E7086"/>
    <w:rsid w:val="003F04F4"/>
    <w:rsid w:val="003F0E2C"/>
    <w:rsid w:val="003F12CB"/>
    <w:rsid w:val="003F12F8"/>
    <w:rsid w:val="003F15EC"/>
    <w:rsid w:val="003F1ABA"/>
    <w:rsid w:val="003F3354"/>
    <w:rsid w:val="003F511C"/>
    <w:rsid w:val="003F53A4"/>
    <w:rsid w:val="003F5879"/>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5600"/>
    <w:rsid w:val="004379D0"/>
    <w:rsid w:val="0044606D"/>
    <w:rsid w:val="004509A6"/>
    <w:rsid w:val="0045243A"/>
    <w:rsid w:val="0046057B"/>
    <w:rsid w:val="00461FD6"/>
    <w:rsid w:val="00462668"/>
    <w:rsid w:val="0046267A"/>
    <w:rsid w:val="00462A98"/>
    <w:rsid w:val="004653DA"/>
    <w:rsid w:val="00466320"/>
    <w:rsid w:val="00470BAC"/>
    <w:rsid w:val="004716C0"/>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17BA1"/>
    <w:rsid w:val="00521272"/>
    <w:rsid w:val="00521F6D"/>
    <w:rsid w:val="005231CD"/>
    <w:rsid w:val="005248CD"/>
    <w:rsid w:val="00525CCF"/>
    <w:rsid w:val="0053060D"/>
    <w:rsid w:val="00530827"/>
    <w:rsid w:val="00531E84"/>
    <w:rsid w:val="00533FA8"/>
    <w:rsid w:val="00535ABA"/>
    <w:rsid w:val="005369B3"/>
    <w:rsid w:val="00537AC0"/>
    <w:rsid w:val="00537B69"/>
    <w:rsid w:val="00540B1D"/>
    <w:rsid w:val="005420A3"/>
    <w:rsid w:val="00543C25"/>
    <w:rsid w:val="005468BF"/>
    <w:rsid w:val="00547B85"/>
    <w:rsid w:val="00550A53"/>
    <w:rsid w:val="00550B16"/>
    <w:rsid w:val="00551F48"/>
    <w:rsid w:val="00553873"/>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056"/>
    <w:rsid w:val="00626AA9"/>
    <w:rsid w:val="0063121F"/>
    <w:rsid w:val="0063188A"/>
    <w:rsid w:val="0063278D"/>
    <w:rsid w:val="00633C15"/>
    <w:rsid w:val="00643181"/>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1766"/>
    <w:rsid w:val="00693C3C"/>
    <w:rsid w:val="00695953"/>
    <w:rsid w:val="00695B44"/>
    <w:rsid w:val="00695E47"/>
    <w:rsid w:val="006A1BA4"/>
    <w:rsid w:val="006A3A79"/>
    <w:rsid w:val="006A3EF8"/>
    <w:rsid w:val="006A435F"/>
    <w:rsid w:val="006A54C9"/>
    <w:rsid w:val="006A6163"/>
    <w:rsid w:val="006A7953"/>
    <w:rsid w:val="006B03E6"/>
    <w:rsid w:val="006B0D44"/>
    <w:rsid w:val="006B18CA"/>
    <w:rsid w:val="006B2F5A"/>
    <w:rsid w:val="006B341C"/>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377"/>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C7025"/>
    <w:rsid w:val="007D0C65"/>
    <w:rsid w:val="007D14F9"/>
    <w:rsid w:val="007D19AF"/>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29C2"/>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292"/>
    <w:rsid w:val="00865618"/>
    <w:rsid w:val="008709C7"/>
    <w:rsid w:val="00871A58"/>
    <w:rsid w:val="008737E6"/>
    <w:rsid w:val="00874C89"/>
    <w:rsid w:val="00884C02"/>
    <w:rsid w:val="00892F86"/>
    <w:rsid w:val="00892FC5"/>
    <w:rsid w:val="008A0019"/>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2472"/>
    <w:rsid w:val="00903224"/>
    <w:rsid w:val="00903469"/>
    <w:rsid w:val="00903E16"/>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5554"/>
    <w:rsid w:val="0094746E"/>
    <w:rsid w:val="0095186F"/>
    <w:rsid w:val="00951F10"/>
    <w:rsid w:val="00953463"/>
    <w:rsid w:val="00953A70"/>
    <w:rsid w:val="00954B2E"/>
    <w:rsid w:val="00955273"/>
    <w:rsid w:val="0095538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DC3"/>
    <w:rsid w:val="009A2269"/>
    <w:rsid w:val="009A6285"/>
    <w:rsid w:val="009B09DB"/>
    <w:rsid w:val="009B2341"/>
    <w:rsid w:val="009B3F5A"/>
    <w:rsid w:val="009B5A72"/>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6EE"/>
    <w:rsid w:val="00A03899"/>
    <w:rsid w:val="00A049EE"/>
    <w:rsid w:val="00A04C4D"/>
    <w:rsid w:val="00A05744"/>
    <w:rsid w:val="00A059E5"/>
    <w:rsid w:val="00A068AB"/>
    <w:rsid w:val="00A11484"/>
    <w:rsid w:val="00A116E8"/>
    <w:rsid w:val="00A117F3"/>
    <w:rsid w:val="00A13825"/>
    <w:rsid w:val="00A14E69"/>
    <w:rsid w:val="00A17ACF"/>
    <w:rsid w:val="00A2089A"/>
    <w:rsid w:val="00A20C57"/>
    <w:rsid w:val="00A242BB"/>
    <w:rsid w:val="00A26B08"/>
    <w:rsid w:val="00A26D00"/>
    <w:rsid w:val="00A27AE4"/>
    <w:rsid w:val="00A27F3B"/>
    <w:rsid w:val="00A31270"/>
    <w:rsid w:val="00A3144F"/>
    <w:rsid w:val="00A32CAC"/>
    <w:rsid w:val="00A3306F"/>
    <w:rsid w:val="00A3425B"/>
    <w:rsid w:val="00A35BE6"/>
    <w:rsid w:val="00A379D0"/>
    <w:rsid w:val="00A40116"/>
    <w:rsid w:val="00A424A1"/>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06923"/>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7B4"/>
    <w:rsid w:val="00C35DEE"/>
    <w:rsid w:val="00C36465"/>
    <w:rsid w:val="00C43476"/>
    <w:rsid w:val="00C4610E"/>
    <w:rsid w:val="00C47E17"/>
    <w:rsid w:val="00C5337D"/>
    <w:rsid w:val="00C538E3"/>
    <w:rsid w:val="00C53B81"/>
    <w:rsid w:val="00C57088"/>
    <w:rsid w:val="00C616E9"/>
    <w:rsid w:val="00C628A2"/>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11F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37D7"/>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68C"/>
    <w:rsid w:val="00DE4BEA"/>
    <w:rsid w:val="00DE5661"/>
    <w:rsid w:val="00DE594C"/>
    <w:rsid w:val="00DE7745"/>
    <w:rsid w:val="00DE7E1E"/>
    <w:rsid w:val="00DF217B"/>
    <w:rsid w:val="00DF2781"/>
    <w:rsid w:val="00DF27F8"/>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837"/>
    <w:rsid w:val="00E72C50"/>
    <w:rsid w:val="00E75362"/>
    <w:rsid w:val="00E76998"/>
    <w:rsid w:val="00E777D7"/>
    <w:rsid w:val="00E77BAC"/>
    <w:rsid w:val="00E809CD"/>
    <w:rsid w:val="00E80F40"/>
    <w:rsid w:val="00E81976"/>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964C7"/>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3740"/>
    <w:rsid w:val="00FD4899"/>
    <w:rsid w:val="00FD6189"/>
    <w:rsid w:val="00FE08C9"/>
    <w:rsid w:val="00FE3692"/>
    <w:rsid w:val="00FE3813"/>
    <w:rsid w:val="00FE49ED"/>
    <w:rsid w:val="00FE618D"/>
    <w:rsid w:val="00FE7AB2"/>
    <w:rsid w:val="00FF046C"/>
    <w:rsid w:val="00FF198F"/>
    <w:rsid w:val="00FF2E1A"/>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C"/>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6B341C"/>
    <w:pPr>
      <w:keepNext/>
      <w:jc w:val="center"/>
      <w:outlineLvl w:val="1"/>
    </w:pPr>
    <w:rPr>
      <w:b/>
      <w:bCs/>
      <w:szCs w:val="28"/>
    </w:rPr>
  </w:style>
  <w:style w:type="paragraph" w:styleId="3">
    <w:name w:val="heading 3"/>
    <w:basedOn w:val="a"/>
    <w:next w:val="a"/>
    <w:link w:val="30"/>
    <w:qFormat/>
    <w:rsid w:val="006B341C"/>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
    <w:semiHidden/>
    <w:unhideWhenUsed/>
    <w:qFormat/>
    <w:rsid w:val="009553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41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B341C"/>
    <w:rPr>
      <w:rFonts w:ascii="Arial" w:eastAsia="Calibri" w:hAnsi="Arial" w:cs="Arial"/>
      <w:b/>
      <w:bCs/>
      <w:sz w:val="26"/>
      <w:szCs w:val="26"/>
      <w:lang w:eastAsia="ru-RU"/>
    </w:rPr>
  </w:style>
  <w:style w:type="paragraph" w:styleId="a3">
    <w:name w:val="Title"/>
    <w:basedOn w:val="a"/>
    <w:link w:val="a4"/>
    <w:qFormat/>
    <w:rsid w:val="006B341C"/>
    <w:pPr>
      <w:jc w:val="center"/>
    </w:pPr>
    <w:rPr>
      <w:b/>
      <w:szCs w:val="20"/>
    </w:rPr>
  </w:style>
  <w:style w:type="character" w:customStyle="1" w:styleId="a4">
    <w:name w:val="Название Знак"/>
    <w:basedOn w:val="a0"/>
    <w:link w:val="a3"/>
    <w:rsid w:val="006B341C"/>
    <w:rPr>
      <w:rFonts w:ascii="Times New Roman" w:eastAsia="Times New Roman" w:hAnsi="Times New Roman" w:cs="Times New Roman"/>
      <w:b/>
      <w:sz w:val="28"/>
      <w:szCs w:val="20"/>
      <w:lang w:eastAsia="ru-RU"/>
    </w:rPr>
  </w:style>
  <w:style w:type="paragraph" w:styleId="a5">
    <w:name w:val="Body Text Indent"/>
    <w:basedOn w:val="a"/>
    <w:link w:val="a6"/>
    <w:rsid w:val="006B341C"/>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6B341C"/>
    <w:rPr>
      <w:rFonts w:ascii="Times New Roman" w:eastAsia="Times New Roman" w:hAnsi="Times New Roman" w:cs="Times New Roman"/>
      <w:sz w:val="28"/>
      <w:szCs w:val="28"/>
      <w:lang w:eastAsia="ru-RU"/>
    </w:rPr>
  </w:style>
  <w:style w:type="paragraph" w:customStyle="1" w:styleId="21">
    <w:name w:val="Стиль2"/>
    <w:basedOn w:val="a"/>
    <w:rsid w:val="006B341C"/>
    <w:pPr>
      <w:autoSpaceDE w:val="0"/>
      <w:autoSpaceDN w:val="0"/>
      <w:jc w:val="center"/>
    </w:pPr>
    <w:rPr>
      <w:b/>
      <w:bCs/>
      <w:szCs w:val="28"/>
    </w:rPr>
  </w:style>
  <w:style w:type="paragraph" w:styleId="a7">
    <w:name w:val="footnote text"/>
    <w:basedOn w:val="a"/>
    <w:link w:val="a8"/>
    <w:semiHidden/>
    <w:rsid w:val="006B341C"/>
    <w:rPr>
      <w:rFonts w:ascii="Calibri" w:hAnsi="Calibri"/>
      <w:sz w:val="20"/>
      <w:szCs w:val="20"/>
      <w:lang w:eastAsia="en-US"/>
    </w:rPr>
  </w:style>
  <w:style w:type="character" w:customStyle="1" w:styleId="a8">
    <w:name w:val="Текст сноски Знак"/>
    <w:basedOn w:val="a0"/>
    <w:link w:val="a7"/>
    <w:semiHidden/>
    <w:rsid w:val="006B341C"/>
    <w:rPr>
      <w:rFonts w:ascii="Calibri" w:eastAsia="Times New Roman" w:hAnsi="Calibri" w:cs="Times New Roman"/>
      <w:sz w:val="20"/>
      <w:szCs w:val="20"/>
    </w:rPr>
  </w:style>
  <w:style w:type="paragraph" w:styleId="a9">
    <w:name w:val="Body Text"/>
    <w:basedOn w:val="a"/>
    <w:link w:val="aa"/>
    <w:rsid w:val="006B341C"/>
    <w:pPr>
      <w:spacing w:after="120"/>
    </w:pPr>
    <w:rPr>
      <w:sz w:val="24"/>
    </w:rPr>
  </w:style>
  <w:style w:type="character" w:customStyle="1" w:styleId="aa">
    <w:name w:val="Основной текст Знак"/>
    <w:basedOn w:val="a0"/>
    <w:link w:val="a9"/>
    <w:rsid w:val="006B341C"/>
    <w:rPr>
      <w:rFonts w:ascii="Times New Roman" w:eastAsia="Times New Roman" w:hAnsi="Times New Roman" w:cs="Times New Roman"/>
      <w:sz w:val="24"/>
      <w:szCs w:val="24"/>
      <w:lang w:eastAsia="ru-RU"/>
    </w:rPr>
  </w:style>
  <w:style w:type="paragraph" w:customStyle="1" w:styleId="ConsNonformat13">
    <w:name w:val="Стиль ConsNonformat + 13 пт"/>
    <w:basedOn w:val="a"/>
    <w:rsid w:val="006B341C"/>
    <w:pPr>
      <w:widowControl w:val="0"/>
      <w:autoSpaceDE w:val="0"/>
      <w:autoSpaceDN w:val="0"/>
      <w:adjustRightInd w:val="0"/>
    </w:pPr>
    <w:rPr>
      <w:sz w:val="26"/>
      <w:szCs w:val="26"/>
    </w:rPr>
  </w:style>
  <w:style w:type="paragraph" w:customStyle="1" w:styleId="1">
    <w:name w:val="Без интервала1"/>
    <w:rsid w:val="006B341C"/>
    <w:pPr>
      <w:spacing w:after="0" w:line="240" w:lineRule="auto"/>
    </w:pPr>
    <w:rPr>
      <w:rFonts w:ascii="Times New Roman" w:eastAsia="Times New Roman" w:hAnsi="Times New Roman" w:cs="Times New Roman"/>
      <w:sz w:val="28"/>
      <w:szCs w:val="24"/>
      <w:lang w:eastAsia="ru-RU"/>
    </w:rPr>
  </w:style>
  <w:style w:type="paragraph" w:styleId="ab">
    <w:name w:val="header"/>
    <w:basedOn w:val="a"/>
    <w:link w:val="ac"/>
    <w:rsid w:val="006B341C"/>
    <w:pPr>
      <w:tabs>
        <w:tab w:val="center" w:pos="4677"/>
        <w:tab w:val="right" w:pos="9355"/>
      </w:tabs>
    </w:pPr>
    <w:rPr>
      <w:sz w:val="24"/>
    </w:rPr>
  </w:style>
  <w:style w:type="character" w:customStyle="1" w:styleId="ac">
    <w:name w:val="Верхний колонтитул Знак"/>
    <w:basedOn w:val="a0"/>
    <w:link w:val="ab"/>
    <w:rsid w:val="006B341C"/>
    <w:rPr>
      <w:rFonts w:ascii="Times New Roman" w:eastAsia="Times New Roman" w:hAnsi="Times New Roman" w:cs="Times New Roman"/>
      <w:sz w:val="24"/>
      <w:szCs w:val="24"/>
      <w:lang w:eastAsia="ru-RU"/>
    </w:rPr>
  </w:style>
  <w:style w:type="paragraph" w:styleId="ad">
    <w:name w:val="footer"/>
    <w:basedOn w:val="a"/>
    <w:link w:val="ae"/>
    <w:rsid w:val="006B341C"/>
    <w:pPr>
      <w:tabs>
        <w:tab w:val="center" w:pos="4677"/>
        <w:tab w:val="right" w:pos="9355"/>
      </w:tabs>
    </w:pPr>
    <w:rPr>
      <w:sz w:val="24"/>
    </w:rPr>
  </w:style>
  <w:style w:type="character" w:customStyle="1" w:styleId="ae">
    <w:name w:val="Нижний колонтитул Знак"/>
    <w:basedOn w:val="a0"/>
    <w:link w:val="ad"/>
    <w:rsid w:val="006B341C"/>
    <w:rPr>
      <w:rFonts w:ascii="Times New Roman" w:eastAsia="Times New Roman" w:hAnsi="Times New Roman" w:cs="Times New Roman"/>
      <w:sz w:val="24"/>
      <w:szCs w:val="24"/>
      <w:lang w:eastAsia="ru-RU"/>
    </w:rPr>
  </w:style>
  <w:style w:type="paragraph" w:customStyle="1" w:styleId="10">
    <w:name w:val="Знак Знак10"/>
    <w:basedOn w:val="a"/>
    <w:rsid w:val="006B341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6B341C"/>
    <w:rPr>
      <w:rFonts w:ascii="Verdana" w:hAnsi="Verdana" w:cs="Verdana"/>
      <w:sz w:val="20"/>
      <w:szCs w:val="20"/>
      <w:lang w:val="en-US" w:eastAsia="en-US"/>
    </w:rPr>
  </w:style>
  <w:style w:type="character" w:styleId="af">
    <w:name w:val="Hyperlink"/>
    <w:basedOn w:val="a0"/>
    <w:rsid w:val="006B341C"/>
    <w:rPr>
      <w:color w:val="0000FF"/>
      <w:u w:val="single"/>
    </w:rPr>
  </w:style>
  <w:style w:type="paragraph" w:customStyle="1" w:styleId="ConsPlusNormal">
    <w:name w:val="ConsPlusNormal"/>
    <w:rsid w:val="006B34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3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6B3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6B341C"/>
    <w:pPr>
      <w:spacing w:after="0" w:line="240" w:lineRule="auto"/>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955383"/>
    <w:rPr>
      <w:rFonts w:asciiTheme="majorHAnsi" w:eastAsiaTheme="majorEastAsia" w:hAnsiTheme="majorHAnsi" w:cstheme="majorBidi"/>
      <w:color w:val="243F60" w:themeColor="accent1" w:themeShade="7F"/>
      <w:sz w:val="28"/>
      <w:szCs w:val="24"/>
      <w:lang w:eastAsia="ru-RU"/>
    </w:rPr>
  </w:style>
  <w:style w:type="character" w:customStyle="1" w:styleId="12">
    <w:name w:val="Основной текст1"/>
    <w:basedOn w:val="a0"/>
    <w:rsid w:val="00955383"/>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2">
    <w:name w:val="Основной текст_"/>
    <w:basedOn w:val="a0"/>
    <w:link w:val="22"/>
    <w:rsid w:val="00955383"/>
    <w:rPr>
      <w:rFonts w:ascii="Times New Roman" w:eastAsia="Times New Roman" w:hAnsi="Times New Roman"/>
      <w:spacing w:val="-1"/>
      <w:shd w:val="clear" w:color="auto" w:fill="FFFFFF"/>
    </w:rPr>
  </w:style>
  <w:style w:type="paragraph" w:customStyle="1" w:styleId="22">
    <w:name w:val="Основной текст2"/>
    <w:basedOn w:val="a"/>
    <w:link w:val="af2"/>
    <w:rsid w:val="00955383"/>
    <w:pPr>
      <w:widowControl w:val="0"/>
      <w:shd w:val="clear" w:color="auto" w:fill="FFFFFF"/>
      <w:spacing w:before="540" w:after="720" w:line="432" w:lineRule="exact"/>
      <w:jc w:val="center"/>
    </w:pPr>
    <w:rPr>
      <w:rFonts w:cstheme="minorBidi"/>
      <w:spacing w:val="-1"/>
      <w:sz w:val="22"/>
      <w:szCs w:val="22"/>
      <w:lang w:eastAsia="en-US"/>
    </w:rPr>
  </w:style>
  <w:style w:type="table" w:customStyle="1" w:styleId="13">
    <w:name w:val="Сетка таблицы1"/>
    <w:basedOn w:val="a1"/>
    <w:next w:val="af0"/>
    <w:uiPriority w:val="59"/>
    <w:rsid w:val="00256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7546</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arhiv</cp:lastModifiedBy>
  <cp:revision>44</cp:revision>
  <dcterms:created xsi:type="dcterms:W3CDTF">2019-05-24T06:04:00Z</dcterms:created>
  <dcterms:modified xsi:type="dcterms:W3CDTF">2024-10-02T06:34:00Z</dcterms:modified>
</cp:coreProperties>
</file>