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04" w:rsidRPr="00751E04" w:rsidRDefault="00751E04" w:rsidP="00751E04">
      <w:pPr>
        <w:pStyle w:val="Standard"/>
        <w:spacing w:line="240" w:lineRule="exact"/>
        <w:jc w:val="center"/>
        <w:rPr>
          <w:b/>
          <w:sz w:val="28"/>
          <w:szCs w:val="28"/>
          <w:lang w:eastAsia="ru-RU"/>
        </w:rPr>
      </w:pPr>
      <w:r w:rsidRPr="00751E04">
        <w:rPr>
          <w:b/>
          <w:sz w:val="28"/>
          <w:szCs w:val="28"/>
          <w:lang w:eastAsia="ru-RU"/>
        </w:rPr>
        <w:t>СОВЕТ ДЕПУТАТОВ</w:t>
      </w:r>
      <w:r w:rsidRPr="00751E04">
        <w:rPr>
          <w:b/>
          <w:sz w:val="28"/>
          <w:szCs w:val="28"/>
          <w:lang w:eastAsia="ru-RU"/>
        </w:rPr>
        <w:br/>
        <w:t>МУНИЦИПАЛЬНОГО ОБРАЗОВАНИЯ  «ВЕРКОЛЬСКОЕ»</w:t>
      </w:r>
    </w:p>
    <w:p w:rsidR="00751E04" w:rsidRPr="00751E04" w:rsidRDefault="00751E04" w:rsidP="00751E04">
      <w:pPr>
        <w:pStyle w:val="Standard"/>
        <w:spacing w:line="240" w:lineRule="exact"/>
        <w:jc w:val="center"/>
        <w:rPr>
          <w:b/>
          <w:sz w:val="28"/>
          <w:szCs w:val="28"/>
          <w:lang w:eastAsia="ru-RU"/>
        </w:rPr>
      </w:pPr>
      <w:r w:rsidRPr="00751E04">
        <w:rPr>
          <w:b/>
          <w:sz w:val="28"/>
          <w:szCs w:val="28"/>
          <w:lang w:eastAsia="ru-RU"/>
        </w:rPr>
        <w:t>ПИНЕЖСКОГО МУНИЦИПАЛЬНОГО РАЙОНА</w:t>
      </w:r>
    </w:p>
    <w:p w:rsidR="00B8200E" w:rsidRPr="00751E04" w:rsidRDefault="00751E04" w:rsidP="00751E04">
      <w:pPr>
        <w:pStyle w:val="Standard"/>
        <w:spacing w:line="240" w:lineRule="exact"/>
        <w:jc w:val="center"/>
        <w:rPr>
          <w:b/>
          <w:sz w:val="28"/>
          <w:szCs w:val="28"/>
          <w:lang w:eastAsia="ru-RU"/>
        </w:rPr>
      </w:pPr>
      <w:r w:rsidRPr="00751E04">
        <w:rPr>
          <w:b/>
          <w:sz w:val="28"/>
          <w:szCs w:val="28"/>
          <w:lang w:eastAsia="ru-RU"/>
        </w:rPr>
        <w:t>АРХАНГЕЛЬСКОЙ ОБЛАСТИ</w:t>
      </w:r>
    </w:p>
    <w:p w:rsidR="00B8200E" w:rsidRPr="00751E04" w:rsidRDefault="00B8200E" w:rsidP="00751E04">
      <w:pPr>
        <w:pStyle w:val="Standard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A5246B" w:rsidRDefault="00751E04" w:rsidP="00A5246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9933DD">
        <w:rPr>
          <w:b/>
          <w:sz w:val="28"/>
          <w:szCs w:val="28"/>
        </w:rPr>
        <w:t xml:space="preserve">созыва </w:t>
      </w:r>
      <w:r>
        <w:rPr>
          <w:b/>
          <w:sz w:val="28"/>
          <w:szCs w:val="28"/>
        </w:rPr>
        <w:t>(десятая сессия)</w:t>
      </w:r>
    </w:p>
    <w:p w:rsidR="009933DD" w:rsidRDefault="009933DD" w:rsidP="00A5246B">
      <w:pPr>
        <w:ind w:right="-1"/>
        <w:jc w:val="center"/>
        <w:rPr>
          <w:b/>
          <w:sz w:val="28"/>
          <w:szCs w:val="28"/>
        </w:rPr>
      </w:pPr>
    </w:p>
    <w:p w:rsidR="009933DD" w:rsidRPr="00F86EE4" w:rsidRDefault="009933DD" w:rsidP="00A5246B">
      <w:pPr>
        <w:ind w:right="-1"/>
        <w:jc w:val="center"/>
        <w:rPr>
          <w:b/>
          <w:sz w:val="28"/>
          <w:szCs w:val="28"/>
        </w:rPr>
      </w:pPr>
    </w:p>
    <w:p w:rsidR="00A5246B" w:rsidRDefault="00A5246B" w:rsidP="00A5246B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РЕШЕНИЕ</w:t>
      </w:r>
    </w:p>
    <w:p w:rsidR="00751E04" w:rsidRPr="00F86EE4" w:rsidRDefault="00751E04" w:rsidP="00A5246B">
      <w:pPr>
        <w:ind w:right="-1"/>
        <w:jc w:val="center"/>
        <w:rPr>
          <w:b/>
          <w:sz w:val="28"/>
          <w:szCs w:val="28"/>
        </w:rPr>
      </w:pPr>
    </w:p>
    <w:p w:rsidR="00751E04" w:rsidRDefault="00D06BD7" w:rsidP="00751E04">
      <w:pPr>
        <w:ind w:right="-1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 xml:space="preserve">       от </w:t>
      </w:r>
      <w:r w:rsidR="00CB0197">
        <w:rPr>
          <w:b/>
          <w:sz w:val="28"/>
          <w:szCs w:val="28"/>
        </w:rPr>
        <w:t>30 сентября</w:t>
      </w:r>
      <w:r w:rsidRPr="00F86EE4">
        <w:rPr>
          <w:b/>
          <w:sz w:val="28"/>
          <w:szCs w:val="28"/>
        </w:rPr>
        <w:t xml:space="preserve">  202</w:t>
      </w:r>
      <w:r w:rsidR="000869AE">
        <w:rPr>
          <w:b/>
          <w:sz w:val="28"/>
          <w:szCs w:val="28"/>
        </w:rPr>
        <w:t>2</w:t>
      </w:r>
      <w:r w:rsidR="00A5246B" w:rsidRPr="00F86EE4">
        <w:rPr>
          <w:b/>
          <w:sz w:val="28"/>
          <w:szCs w:val="28"/>
        </w:rPr>
        <w:t xml:space="preserve"> года                                                                </w:t>
      </w:r>
      <w:r w:rsidR="006567EF" w:rsidRPr="00F86EE4">
        <w:rPr>
          <w:b/>
          <w:sz w:val="28"/>
          <w:szCs w:val="28"/>
        </w:rPr>
        <w:tab/>
        <w:t xml:space="preserve">    </w:t>
      </w:r>
      <w:r w:rsidR="00A5246B" w:rsidRPr="00F86EE4">
        <w:rPr>
          <w:b/>
          <w:sz w:val="28"/>
          <w:szCs w:val="28"/>
        </w:rPr>
        <w:t xml:space="preserve">№ </w:t>
      </w:r>
      <w:r w:rsidR="00CB0197">
        <w:rPr>
          <w:b/>
          <w:sz w:val="28"/>
          <w:szCs w:val="28"/>
        </w:rPr>
        <w:t>44</w:t>
      </w:r>
    </w:p>
    <w:p w:rsidR="00A5246B" w:rsidRPr="00751E04" w:rsidRDefault="00751E04" w:rsidP="00751E04">
      <w:pPr>
        <w:ind w:right="-1"/>
        <w:jc w:val="center"/>
        <w:rPr>
          <w:sz w:val="18"/>
          <w:szCs w:val="18"/>
        </w:rPr>
      </w:pPr>
      <w:r w:rsidRPr="00751E04">
        <w:rPr>
          <w:sz w:val="18"/>
          <w:szCs w:val="18"/>
        </w:rPr>
        <w:t>д</w:t>
      </w:r>
      <w:proofErr w:type="gramStart"/>
      <w:r w:rsidRPr="00751E04">
        <w:rPr>
          <w:sz w:val="18"/>
          <w:szCs w:val="18"/>
        </w:rPr>
        <w:t>.В</w:t>
      </w:r>
      <w:proofErr w:type="gramEnd"/>
      <w:r w:rsidRPr="00751E04">
        <w:rPr>
          <w:sz w:val="18"/>
          <w:szCs w:val="18"/>
        </w:rPr>
        <w:t>еркола</w:t>
      </w:r>
    </w:p>
    <w:p w:rsidR="00751E04" w:rsidRDefault="00751E04" w:rsidP="000869AE">
      <w:pPr>
        <w:jc w:val="center"/>
        <w:rPr>
          <w:sz w:val="28"/>
          <w:szCs w:val="28"/>
        </w:rPr>
      </w:pPr>
    </w:p>
    <w:p w:rsidR="00A5246B" w:rsidRPr="00751E04" w:rsidRDefault="000869AE" w:rsidP="000869AE">
      <w:pPr>
        <w:jc w:val="center"/>
        <w:rPr>
          <w:b/>
          <w:bCs/>
          <w:sz w:val="28"/>
          <w:szCs w:val="28"/>
        </w:rPr>
      </w:pPr>
      <w:r w:rsidRPr="00751E04">
        <w:rPr>
          <w:b/>
          <w:bCs/>
          <w:sz w:val="28"/>
          <w:szCs w:val="28"/>
        </w:rPr>
        <w:t>Об утверждении Положения о порядке выявления, учета и оформления бесхозяйного недвижимого, движимого и выморочного имущества в муни</w:t>
      </w:r>
      <w:r w:rsidR="00462438" w:rsidRPr="00751E04">
        <w:rPr>
          <w:b/>
          <w:bCs/>
          <w:sz w:val="28"/>
          <w:szCs w:val="28"/>
        </w:rPr>
        <w:t>ципальную собственность Веркольского</w:t>
      </w:r>
      <w:r w:rsidRPr="00751E04">
        <w:rPr>
          <w:b/>
          <w:bCs/>
          <w:sz w:val="28"/>
          <w:szCs w:val="28"/>
        </w:rPr>
        <w:t xml:space="preserve"> сельского </w:t>
      </w:r>
      <w:r w:rsidR="00751E04">
        <w:rPr>
          <w:b/>
          <w:bCs/>
          <w:sz w:val="28"/>
          <w:szCs w:val="28"/>
        </w:rPr>
        <w:t>поселения</w:t>
      </w:r>
    </w:p>
    <w:p w:rsidR="000869AE" w:rsidRPr="00F86EE4" w:rsidRDefault="000869AE" w:rsidP="000869AE">
      <w:pPr>
        <w:jc w:val="center"/>
        <w:rPr>
          <w:sz w:val="28"/>
          <w:szCs w:val="28"/>
        </w:rPr>
      </w:pPr>
    </w:p>
    <w:p w:rsidR="00A5246B" w:rsidRPr="00751E04" w:rsidRDefault="000869AE" w:rsidP="000869AE">
      <w:pPr>
        <w:pStyle w:val="Textbody"/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869A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 недвижимых вещей», Уставом поселения, с целью обеспечения нормальной и безопасной технической эксплуатации</w:t>
      </w:r>
      <w:proofErr w:type="gramEnd"/>
      <w:r w:rsidRPr="000869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объектов, повышения эффективности использования имущества, находящегося на территории сельского поселения</w:t>
      </w:r>
      <w:r w:rsidRPr="000869AE">
        <w:rPr>
          <w:rFonts w:ascii="Times New Roman" w:hAnsi="Times New Roman" w:cs="Times New Roman"/>
          <w:color w:val="19141C"/>
          <w:sz w:val="28"/>
          <w:szCs w:val="28"/>
          <w:lang w:val="ru-RU"/>
        </w:rPr>
        <w:t xml:space="preserve">, </w:t>
      </w:r>
      <w:r w:rsidR="0025385C" w:rsidRPr="000869AE">
        <w:rPr>
          <w:rFonts w:ascii="Times New Roman" w:hAnsi="Times New Roman" w:cs="Times New Roman"/>
          <w:color w:val="22272F"/>
          <w:sz w:val="28"/>
          <w:szCs w:val="28"/>
          <w:lang w:val="ru-RU"/>
        </w:rPr>
        <w:t>Совет</w:t>
      </w:r>
      <w:r w:rsidR="006D5729" w:rsidRPr="000869AE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 депутатов</w:t>
      </w:r>
      <w:r w:rsidR="00751E04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 </w:t>
      </w:r>
      <w:r w:rsidR="00751E04" w:rsidRPr="00751E04">
        <w:rPr>
          <w:rFonts w:ascii="Times New Roman" w:hAnsi="Times New Roman" w:cs="Times New Roman"/>
          <w:b/>
          <w:color w:val="22272F"/>
          <w:sz w:val="28"/>
          <w:szCs w:val="28"/>
          <w:lang w:val="ru-RU"/>
        </w:rPr>
        <w:t>решает</w:t>
      </w:r>
      <w:r w:rsidR="0025385C" w:rsidRPr="00751E04">
        <w:rPr>
          <w:rFonts w:ascii="Times New Roman" w:hAnsi="Times New Roman" w:cs="Times New Roman"/>
          <w:b/>
          <w:color w:val="22272F"/>
          <w:sz w:val="28"/>
          <w:szCs w:val="28"/>
          <w:lang w:val="ru-RU"/>
        </w:rPr>
        <w:t>:</w:t>
      </w:r>
    </w:p>
    <w:p w:rsidR="00D06BD7" w:rsidRPr="00E842B6" w:rsidRDefault="00D06BD7" w:rsidP="00A5246B">
      <w:pPr>
        <w:pStyle w:val="ConsPlusNormal"/>
        <w:ind w:firstLine="708"/>
        <w:jc w:val="center"/>
        <w:rPr>
          <w:b/>
          <w:bCs/>
        </w:rPr>
      </w:pPr>
    </w:p>
    <w:p w:rsidR="000869AE" w:rsidRDefault="000869AE" w:rsidP="000869AE">
      <w:pPr>
        <w:pStyle w:val="Textbody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 w:bidi="ar-SA"/>
        </w:rPr>
      </w:pPr>
    </w:p>
    <w:p w:rsidR="000869AE" w:rsidRDefault="000869AE" w:rsidP="00751E04">
      <w:pPr>
        <w:pStyle w:val="Textbody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Утвердить Положение о порядке выявления, учета и оформления</w:t>
      </w:r>
      <w:r>
        <w:rPr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бесхозяйного недвижимого, движимого и выморочного имущества </w:t>
      </w:r>
      <w:r>
        <w:rPr>
          <w:rFonts w:ascii="Times New Roman" w:hAnsi="Times New Roman"/>
          <w:color w:val="000000"/>
          <w:sz w:val="28"/>
          <w:lang w:val="ru-RU"/>
        </w:rPr>
        <w:t>в муниципальную собстве</w:t>
      </w:r>
      <w:r w:rsidR="00462438">
        <w:rPr>
          <w:rFonts w:ascii="Times New Roman" w:hAnsi="Times New Roman"/>
          <w:color w:val="000000"/>
          <w:sz w:val="28"/>
          <w:lang w:val="ru-RU"/>
        </w:rPr>
        <w:t>нность Веркольского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сельского поселения;</w:t>
      </w:r>
    </w:p>
    <w:p w:rsidR="000869AE" w:rsidRPr="000869AE" w:rsidRDefault="000869AE" w:rsidP="00751E04">
      <w:pPr>
        <w:pStyle w:val="Textbody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0869AE">
        <w:rPr>
          <w:rFonts w:ascii="Times New Roman" w:hAnsi="Times New Roman"/>
          <w:color w:val="000000"/>
          <w:sz w:val="28"/>
          <w:lang w:val="ru-RU"/>
        </w:rPr>
        <w:t>Опубликовать настоящее решение и разместить на официальном сайте Пинежского района в информационно-телекоммуникационной сети «Интернет».</w:t>
      </w:r>
    </w:p>
    <w:p w:rsidR="00A5246B" w:rsidRPr="00F86EE4" w:rsidRDefault="00A5246B" w:rsidP="00751E04">
      <w:pPr>
        <w:ind w:firstLine="851"/>
        <w:jc w:val="both"/>
        <w:rPr>
          <w:sz w:val="28"/>
          <w:szCs w:val="28"/>
        </w:rPr>
      </w:pPr>
    </w:p>
    <w:p w:rsidR="006059EA" w:rsidRPr="00F86EE4" w:rsidRDefault="006059EA" w:rsidP="000869AE">
      <w:pPr>
        <w:jc w:val="both"/>
        <w:rPr>
          <w:sz w:val="28"/>
          <w:szCs w:val="28"/>
        </w:rPr>
      </w:pPr>
    </w:p>
    <w:p w:rsidR="006059EA" w:rsidRDefault="00751E04" w:rsidP="000869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67A94">
        <w:rPr>
          <w:sz w:val="28"/>
          <w:szCs w:val="28"/>
        </w:rPr>
        <w:tab/>
      </w:r>
      <w:r w:rsidR="00CD323F">
        <w:rPr>
          <w:sz w:val="28"/>
          <w:szCs w:val="28"/>
        </w:rPr>
        <w:t xml:space="preserve"> </w:t>
      </w:r>
      <w:r w:rsidR="00CD323F">
        <w:rPr>
          <w:sz w:val="28"/>
          <w:szCs w:val="28"/>
        </w:rPr>
        <w:tab/>
      </w:r>
      <w:r w:rsidR="00CD32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О.В.Алина</w:t>
      </w:r>
    </w:p>
    <w:p w:rsidR="00751E04" w:rsidRPr="00F86EE4" w:rsidRDefault="00751E04" w:rsidP="000869AE">
      <w:pPr>
        <w:jc w:val="both"/>
        <w:rPr>
          <w:sz w:val="28"/>
          <w:szCs w:val="28"/>
        </w:rPr>
      </w:pPr>
    </w:p>
    <w:p w:rsidR="006059EA" w:rsidRDefault="00751E04" w:rsidP="000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794C6F" w:rsidRPr="00794C6F" w:rsidRDefault="00794C6F" w:rsidP="00794C6F">
      <w:pPr>
        <w:spacing w:line="240" w:lineRule="exact"/>
        <w:jc w:val="both"/>
        <w:rPr>
          <w:sz w:val="28"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Default="000869AE" w:rsidP="00A5246B">
      <w:pPr>
        <w:pStyle w:val="ad"/>
        <w:rPr>
          <w:bCs/>
          <w:szCs w:val="28"/>
        </w:rPr>
      </w:pPr>
    </w:p>
    <w:p w:rsidR="000869AE" w:rsidRPr="001E19E2" w:rsidRDefault="000869AE" w:rsidP="00462438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lastRenderedPageBreak/>
        <w:t>Приложение</w:t>
      </w:r>
    </w:p>
    <w:p w:rsidR="00751E04" w:rsidRDefault="000869AE" w:rsidP="00462438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 xml:space="preserve">к решению </w:t>
      </w:r>
      <w:r w:rsidR="00751E04">
        <w:rPr>
          <w:rFonts w:ascii="Times New Roman" w:hAnsi="Times New Roman"/>
          <w:color w:val="000000"/>
          <w:lang w:val="ru-RU"/>
        </w:rPr>
        <w:t xml:space="preserve">Совета депутатов </w:t>
      </w:r>
    </w:p>
    <w:p w:rsidR="00751E04" w:rsidRDefault="00751E04" w:rsidP="00462438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 «Веркольское»</w:t>
      </w:r>
    </w:p>
    <w:p w:rsidR="000869AE" w:rsidRDefault="00751E04" w:rsidP="00462438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№ 44 </w:t>
      </w:r>
      <w:r w:rsidR="000869AE">
        <w:rPr>
          <w:rFonts w:ascii="Times New Roman" w:hAnsi="Times New Roman"/>
          <w:color w:val="000000"/>
          <w:lang w:val="ru-RU"/>
        </w:rPr>
        <w:t>от</w:t>
      </w:r>
      <w:r>
        <w:rPr>
          <w:rFonts w:ascii="Times New Roman" w:hAnsi="Times New Roman"/>
          <w:color w:val="000000"/>
          <w:lang w:val="ru-RU"/>
        </w:rPr>
        <w:t xml:space="preserve"> 30.09.2022 года</w:t>
      </w:r>
    </w:p>
    <w:p w:rsidR="000869AE" w:rsidRPr="000869AE" w:rsidRDefault="000869AE" w:rsidP="00462438">
      <w:pPr>
        <w:pStyle w:val="Textbody"/>
        <w:spacing w:after="0" w:line="240" w:lineRule="auto"/>
        <w:jc w:val="right"/>
        <w:rPr>
          <w:rFonts w:ascii="Times New Roman" w:hAnsi="Times New Roman" w:hint="eastAsia"/>
          <w:color w:val="000000"/>
          <w:lang w:val="ru-RU"/>
        </w:rPr>
      </w:pPr>
      <w:r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ПОЛОЖЕНИЕ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 xml:space="preserve">о порядке выявления, учета и оформления бесхозяйного недвижимого, движимого и выморочного имущества </w:t>
      </w:r>
      <w:r w:rsidR="00123DE3">
        <w:rPr>
          <w:rFonts w:ascii="Times New Roman" w:hAnsi="Times New Roman"/>
          <w:b/>
          <w:color w:val="000000"/>
          <w:sz w:val="28"/>
          <w:lang w:val="ru-RU"/>
        </w:rPr>
        <w:t>в муниципальную собственность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jc w:val="center"/>
        <w:rPr>
          <w:rFonts w:hint="eastAsia"/>
          <w:lang w:val="ru-RU"/>
        </w:rPr>
      </w:pPr>
      <w:r>
        <w:t> </w:t>
      </w:r>
    </w:p>
    <w:p w:rsidR="000869AE" w:rsidRDefault="000869AE" w:rsidP="00462438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1. Общие положения</w:t>
      </w:r>
    </w:p>
    <w:p w:rsidR="00751E04" w:rsidRPr="001E19E2" w:rsidRDefault="00751E04" w:rsidP="00462438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123DE3">
        <w:rPr>
          <w:rFonts w:ascii="Times New Roman" w:hAnsi="Times New Roman"/>
          <w:color w:val="000000"/>
          <w:sz w:val="28"/>
          <w:lang w:val="ru-RU"/>
        </w:rPr>
        <w:t>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</w:t>
      </w:r>
      <w:r w:rsidRPr="001E19E2">
        <w:rPr>
          <w:color w:val="000000"/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от 13.07.2015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№ 218-ФЗ "О государственной регистрации недвижимости", Приказом Министерства экономического развития РФ от 10.12.2015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№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931 "Об установлении Порядка принятия на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учет бесхозяйных недвижимых вещей", Уставом </w:t>
      </w:r>
      <w:r w:rsidR="00123DE3">
        <w:rPr>
          <w:rFonts w:ascii="Times New Roman" w:hAnsi="Times New Roman"/>
          <w:color w:val="000000"/>
          <w:sz w:val="28"/>
          <w:lang w:val="ru-RU"/>
        </w:rPr>
        <w:t>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1.2. Положение определяет: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 Порядок выявления бесхозяйных объектов, оформления документов, постановки на учет и признания права муниципальной собств</w:t>
      </w:r>
      <w:r w:rsidR="00123DE3">
        <w:rPr>
          <w:rFonts w:ascii="Times New Roman" w:hAnsi="Times New Roman"/>
          <w:color w:val="000000"/>
          <w:sz w:val="28"/>
          <w:lang w:val="ru-RU"/>
        </w:rPr>
        <w:t>енности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на бесхозяйное имущество (далее именуются "бесхозяйные объекты недвижимого имущества" и "бесхозяйные движимые вещи")</w:t>
      </w:r>
      <w:r w:rsidR="00123DE3">
        <w:rPr>
          <w:rFonts w:ascii="Times New Roman" w:hAnsi="Times New Roman"/>
          <w:color w:val="000000"/>
          <w:sz w:val="28"/>
          <w:lang w:val="ru-RU"/>
        </w:rPr>
        <w:t>, расположенное на территории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 Порядок принятия выморочного имущества в муниципальную собств</w:t>
      </w:r>
      <w:r w:rsidR="00123DE3">
        <w:rPr>
          <w:rFonts w:ascii="Times New Roman" w:hAnsi="Times New Roman"/>
          <w:color w:val="000000"/>
          <w:sz w:val="28"/>
          <w:lang w:val="ru-RU"/>
        </w:rPr>
        <w:t>енность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123DE3" w:rsidRPr="001E19E2" w:rsidRDefault="00123DE3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869AE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center"/>
        <w:rPr>
          <w:rFonts w:ascii="inherit, 'Times New Roman'" w:hAnsi="inherit, 'Times New Roman'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 xml:space="preserve">2. Порядок выявления бесхозяйных недвижимых объектов, оформления документов, постановки на учет и признания права муниципальной собственности </w:t>
      </w:r>
      <w:r w:rsidRPr="001E19E2">
        <w:rPr>
          <w:rFonts w:ascii="inherit, 'Times New Roman'" w:hAnsi="inherit, 'Times New Roman'"/>
          <w:b/>
          <w:color w:val="000000"/>
          <w:sz w:val="28"/>
          <w:lang w:val="ru-RU"/>
        </w:rPr>
        <w:t xml:space="preserve">на бесхозяйное недвижимое имущество, расположенное на территории </w:t>
      </w:r>
      <w:r w:rsidR="00123DE3">
        <w:rPr>
          <w:rFonts w:ascii="Times New Roman" w:hAnsi="Times New Roman"/>
          <w:b/>
          <w:color w:val="000000"/>
          <w:sz w:val="28"/>
          <w:lang w:val="ru-RU"/>
        </w:rPr>
        <w:t>сельского поселения</w:t>
      </w:r>
      <w:r w:rsidRPr="001E19E2">
        <w:rPr>
          <w:rFonts w:ascii="inherit, 'Times New Roman'" w:hAnsi="inherit, 'Times New Roman'"/>
          <w:b/>
          <w:color w:val="000000"/>
          <w:sz w:val="28"/>
          <w:lang w:val="ru-RU"/>
        </w:rPr>
        <w:t>.</w:t>
      </w:r>
    </w:p>
    <w:p w:rsidR="00751E04" w:rsidRPr="001E19E2" w:rsidRDefault="00751E04" w:rsidP="00462438">
      <w:pPr>
        <w:pStyle w:val="Textbody"/>
        <w:shd w:val="clear" w:color="auto" w:fill="FFFFFF"/>
        <w:spacing w:after="0" w:line="240" w:lineRule="auto"/>
        <w:ind w:firstLine="709"/>
        <w:jc w:val="center"/>
        <w:rPr>
          <w:rFonts w:hint="eastAsia"/>
          <w:lang w:val="ru-RU"/>
        </w:rPr>
      </w:pP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собственности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на которое собственник отказался.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2.2. Оформление документов для признания бесхозяйными объектов недвижимого имущества и движимых вещ</w:t>
      </w:r>
      <w:r w:rsidR="00123DE3">
        <w:rPr>
          <w:rFonts w:ascii="Times New Roman" w:hAnsi="Times New Roman"/>
          <w:color w:val="000000"/>
          <w:sz w:val="28"/>
          <w:lang w:val="ru-RU"/>
        </w:rPr>
        <w:t>ей, находящихся на территории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, постановку на учет бесхозяйных объектов недвижимого имущества и принятие в муниципальную собст</w:t>
      </w:r>
      <w:r w:rsidR="00123DE3">
        <w:rPr>
          <w:rFonts w:ascii="Times New Roman" w:hAnsi="Times New Roman"/>
          <w:color w:val="000000"/>
          <w:sz w:val="28"/>
          <w:lang w:val="ru-RU"/>
        </w:rPr>
        <w:t>венность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бесхозяйных объектов недвижимого имущества и бесхозяйных движимых вещей осуществляет </w:t>
      </w:r>
      <w:r w:rsidR="00123DE3">
        <w:rPr>
          <w:rFonts w:ascii="Times New Roman" w:hAnsi="Times New Roman"/>
          <w:color w:val="000000"/>
          <w:sz w:val="28"/>
          <w:lang w:val="ru-RU"/>
        </w:rPr>
        <w:t>администрация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 соот</w:t>
      </w:r>
      <w:r w:rsidR="00123DE3">
        <w:rPr>
          <w:rFonts w:ascii="Times New Roman" w:hAnsi="Times New Roman"/>
          <w:color w:val="000000"/>
          <w:sz w:val="28"/>
          <w:lang w:val="ru-RU"/>
        </w:rPr>
        <w:t>ветствии с настоящим Положением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23DE3">
        <w:rPr>
          <w:rFonts w:ascii="Times New Roman" w:hAnsi="Times New Roman"/>
          <w:color w:val="000000"/>
          <w:sz w:val="28"/>
          <w:lang w:val="ru-RU"/>
        </w:rPr>
        <w:t>(далее –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>).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2.3.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Принятие на учет бесхозяйных объектов недвижимого имущества осуществляет федеральный орган исполнительной власти, уполномоченный в </w:t>
      </w: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2.4.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Бесхозяйные движимые вещи государственной регистрации не подлежат.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2.5.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вовлечение неиспользуемого имущества в свободный гражданский оборот;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обеспечение нормальной и безопасной технической эксплуатации имущества;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 над</w:t>
      </w:r>
      <w:r w:rsidR="00123DE3">
        <w:rPr>
          <w:rFonts w:ascii="Times New Roman" w:hAnsi="Times New Roman"/>
          <w:color w:val="000000"/>
          <w:sz w:val="28"/>
          <w:lang w:val="ru-RU"/>
        </w:rPr>
        <w:t>лежащее содержание территории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2.6.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</w:t>
      </w:r>
      <w:r w:rsidR="00123DE3">
        <w:rPr>
          <w:rFonts w:ascii="Times New Roman" w:hAnsi="Times New Roman"/>
          <w:color w:val="000000"/>
          <w:sz w:val="28"/>
          <w:lang w:val="ru-RU"/>
        </w:rPr>
        <w:t>фраструктуры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, в ходе проверки использ</w:t>
      </w:r>
      <w:r w:rsidR="00123DE3">
        <w:rPr>
          <w:rFonts w:ascii="Times New Roman" w:hAnsi="Times New Roman"/>
          <w:color w:val="000000"/>
          <w:sz w:val="28"/>
          <w:lang w:val="ru-RU"/>
        </w:rPr>
        <w:t>ования объектов на территории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или иными способами.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2.7.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2.8.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На основании поступившего в Админист</w:t>
      </w:r>
      <w:r w:rsidR="00123DE3">
        <w:rPr>
          <w:rFonts w:ascii="Times New Roman" w:hAnsi="Times New Roman"/>
          <w:color w:val="000000"/>
          <w:sz w:val="28"/>
          <w:lang w:val="ru-RU"/>
        </w:rPr>
        <w:t>рацию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ведение Реестра выявленного бесхозяйного недвижимого имущества;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подготовку документов для принятия бесхозяйного объекта недвижим</w:t>
      </w:r>
      <w:r w:rsidR="00123DE3">
        <w:rPr>
          <w:rFonts w:ascii="Times New Roman" w:hAnsi="Times New Roman"/>
          <w:color w:val="000000"/>
          <w:sz w:val="28"/>
          <w:lang w:val="ru-RU"/>
        </w:rPr>
        <w:t>ого имущества в собственность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 соответствии с действующим законодательством.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2.9.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В целях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имущества, имеющего признаки бесхозяй</w:t>
      </w:r>
      <w:r w:rsidR="00123DE3">
        <w:rPr>
          <w:rFonts w:ascii="Times New Roman" w:hAnsi="Times New Roman"/>
          <w:color w:val="000000"/>
          <w:sz w:val="28"/>
          <w:lang w:val="ru-RU"/>
        </w:rPr>
        <w:t>ного,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на первом этапе запрашивает: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сведения о зарегистрированных правах на объект недвижимого имущества в органе регистрации прав.</w:t>
      </w:r>
    </w:p>
    <w:p w:rsidR="000869AE" w:rsidRPr="001E19E2" w:rsidRDefault="00123DE3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случае необходимости Администрация</w:t>
      </w:r>
      <w:r w:rsidR="000869AE" w:rsidRPr="001E19E2">
        <w:rPr>
          <w:rFonts w:ascii="Times New Roman" w:hAnsi="Times New Roman"/>
          <w:color w:val="000000"/>
          <w:sz w:val="28"/>
          <w:lang w:val="ru-RU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2.10.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 случае выявления информации о наличии собственника объек</w:t>
      </w:r>
      <w:r w:rsidR="00123DE3">
        <w:rPr>
          <w:rFonts w:ascii="Times New Roman" w:hAnsi="Times New Roman"/>
          <w:color w:val="000000"/>
          <w:sz w:val="28"/>
          <w:lang w:val="ru-RU"/>
        </w:rPr>
        <w:t>та недвижимого имущества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869AE" w:rsidRPr="001E19E2" w:rsidRDefault="00123DE3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этом Администрация</w:t>
      </w:r>
      <w:r w:rsidR="000869AE" w:rsidRPr="001E19E2">
        <w:rPr>
          <w:rFonts w:ascii="Times New Roman" w:hAnsi="Times New Roman"/>
          <w:color w:val="000000"/>
          <w:sz w:val="28"/>
          <w:lang w:val="ru-RU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2.11.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Если в результате проверки собственник объекта недвижимого имущества не будет установлен, Администрация: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2.11.1.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2.11.2.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выданные органами исполнительной власти</w:t>
      </w:r>
      <w:r w:rsidRPr="001E19E2">
        <w:rPr>
          <w:color w:val="000000"/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выданные соответствующими государственными органами (организациями), осуществлявшими регистрацию прав на недвижимость до введения </w:t>
      </w:r>
      <w:r w:rsidR="00123DE3">
        <w:rPr>
          <w:rFonts w:ascii="Times New Roman" w:hAnsi="Times New Roman"/>
          <w:color w:val="000000"/>
          <w:sz w:val="28"/>
          <w:lang w:val="ru-RU"/>
        </w:rPr>
        <w:t>в действие Федерального закона «</w:t>
      </w:r>
      <w:r w:rsidRPr="001E19E2">
        <w:rPr>
          <w:rFonts w:ascii="Times New Roman" w:hAnsi="Times New Roman"/>
          <w:color w:val="000000"/>
          <w:sz w:val="28"/>
          <w:lang w:val="ru-RU"/>
        </w:rPr>
        <w:t>О государственной регистрации прав на недв</w:t>
      </w:r>
      <w:r w:rsidR="00123DE3">
        <w:rPr>
          <w:rFonts w:ascii="Times New Roman" w:hAnsi="Times New Roman"/>
          <w:color w:val="000000"/>
          <w:sz w:val="28"/>
          <w:lang w:val="ru-RU"/>
        </w:rPr>
        <w:t>ижимое имущество и сделок с ним»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сведения из Единого государственного реестра недвижимости об объекте недвижимого имущества (здание, строение, сооружение);</w:t>
      </w:r>
      <w:r>
        <w:rPr>
          <w:rFonts w:ascii="Times New Roman" w:hAnsi="Times New Roman"/>
          <w:color w:val="000000"/>
          <w:sz w:val="28"/>
        </w:rPr>
        <w:t>           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>
        <w:rPr>
          <w:color w:val="000000"/>
        </w:rPr>
        <w:t> </w:t>
      </w:r>
      <w:r w:rsidR="00123D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запрашивает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у него следующие документы: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копии правоустанавливающих документов, подтверждающих наличие права собственности;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 xml:space="preserve"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</w:t>
      </w: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В случае отказа собственника - физического лица - от права собственности на имущество и в случае, если право собственно</w:t>
      </w:r>
      <w:r w:rsidR="00123DE3">
        <w:rPr>
          <w:rFonts w:ascii="Times New Roman" w:hAnsi="Times New Roman"/>
          <w:color w:val="000000"/>
          <w:sz w:val="28"/>
          <w:lang w:val="ru-RU"/>
        </w:rPr>
        <w:t>сти не зарегистрировано,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запрашивает у него следующие документы: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копии правоустанавливающих документов, подтверждающих наличие права собственности;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копию документа, удостоверяющего личность гражданина;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документы, подтверждающие отсутствие проживающих в жилых помещениях (акты обследования);</w:t>
      </w:r>
      <w:proofErr w:type="gramEnd"/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выписка из ЕГРН на земельный участок, на котором расположен объект недвижимости (при наличии);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иные документы, подтверждающие, что объект недвижимого имущества является бесхозяйным.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2.12.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Если в результате проверки будет установлено, что обнаруженное недвижимое имущество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с заявлением в орган регистрации прав.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2.12.1.</w:t>
      </w:r>
      <w:r>
        <w:rPr>
          <w:rFonts w:ascii="Times New Roman" w:hAnsi="Times New Roman"/>
          <w:color w:val="000000"/>
          <w:sz w:val="28"/>
        </w:rPr>
        <w:t> 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</w:t>
      </w:r>
      <w:r w:rsidR="00123DE3">
        <w:rPr>
          <w:rFonts w:ascii="Times New Roman" w:hAnsi="Times New Roman"/>
          <w:color w:val="000000"/>
          <w:sz w:val="28"/>
          <w:lang w:val="ru-RU"/>
        </w:rPr>
        <w:t xml:space="preserve"> статьи 32 Федерального закона «</w:t>
      </w:r>
      <w:r w:rsidRPr="001E19E2">
        <w:rPr>
          <w:rFonts w:ascii="Times New Roman" w:hAnsi="Times New Roman"/>
          <w:color w:val="000000"/>
          <w:sz w:val="28"/>
          <w:lang w:val="ru-RU"/>
        </w:rPr>
        <w:t>О государст</w:t>
      </w:r>
      <w:r w:rsidR="00123DE3">
        <w:rPr>
          <w:rFonts w:ascii="Times New Roman" w:hAnsi="Times New Roman"/>
          <w:color w:val="000000"/>
          <w:sz w:val="28"/>
          <w:lang w:val="ru-RU"/>
        </w:rPr>
        <w:t>венной регистрации недвижимости»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 федеральный орган исполнительной власти (его территориальные органы), уполномоченный Правительством</w:t>
      </w:r>
      <w:r w:rsidRPr="001E19E2">
        <w:rPr>
          <w:color w:val="000000"/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</w:t>
      </w:r>
      <w:r w:rsidR="00751E04">
        <w:rPr>
          <w:rFonts w:ascii="Times New Roman" w:hAnsi="Times New Roman"/>
          <w:color w:val="000000"/>
          <w:sz w:val="28"/>
          <w:lang w:val="ru-RU"/>
        </w:rPr>
        <w:t>рственном реестре</w:t>
      </w:r>
      <w:proofErr w:type="gramEnd"/>
      <w:r w:rsidR="00751E04">
        <w:rPr>
          <w:rFonts w:ascii="Times New Roman" w:hAnsi="Times New Roman"/>
          <w:color w:val="000000"/>
          <w:sz w:val="28"/>
          <w:lang w:val="ru-RU"/>
        </w:rPr>
        <w:t xml:space="preserve"> недвижимости 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(утв.</w:t>
      </w:r>
      <w:r>
        <w:rPr>
          <w:rFonts w:ascii="Times New Roman" w:hAnsi="Times New Roman"/>
          <w:color w:val="000000"/>
          <w:sz w:val="28"/>
        </w:rPr>
        <w:t> </w:t>
      </w:r>
      <w:hyperlink r:id="rId8" w:history="1">
        <w:r w:rsidRPr="001E19E2">
          <w:rPr>
            <w:rFonts w:ascii="inherit, 'Times New Roman'" w:hAnsi="inherit, 'Times New Roman'"/>
            <w:color w:val="000080"/>
            <w:sz w:val="28"/>
            <w:u w:val="single"/>
            <w:lang w:val="ru-RU"/>
          </w:rPr>
          <w:t>постановлением</w:t>
        </w:r>
      </w:hyperlink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Правительства РФ от 31.12.2015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№ 1532), а именно: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а)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 случае если объект недвижимого имущества не имеет собственника или его собственник неизвестен: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б)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 случае, если собственник (собственники) отказался от права собственности: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0869AE" w:rsidRPr="00123DE3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2.13.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r w:rsidR="00123DE3" w:rsidRPr="00123DE3">
        <w:rPr>
          <w:rFonts w:ascii="Times New Roman" w:hAnsi="Times New Roman"/>
          <w:sz w:val="28"/>
          <w:lang w:val="ru-RU"/>
        </w:rPr>
        <w:t>Законом</w:t>
      </w:r>
      <w:r w:rsidR="00123DE3">
        <w:rPr>
          <w:rFonts w:ascii="Times New Roman" w:hAnsi="Times New Roman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2.14.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контроля за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2.14.1.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Основанием для включения такого объекта в Реестр является соответствующе</w:t>
      </w:r>
      <w:r w:rsidR="00E84A94">
        <w:rPr>
          <w:rFonts w:ascii="Times New Roman" w:hAnsi="Times New Roman"/>
          <w:color w:val="000000"/>
          <w:sz w:val="28"/>
          <w:lang w:val="ru-RU"/>
        </w:rPr>
        <w:t>е постановление Администрации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2.15.</w:t>
      </w:r>
      <w:r>
        <w:rPr>
          <w:rFonts w:ascii="Times New Roman" w:hAnsi="Times New Roman"/>
          <w:color w:val="000000"/>
          <w:sz w:val="28"/>
        </w:rPr>
        <w:t> </w:t>
      </w:r>
      <w:r w:rsidR="00E84A94">
        <w:rPr>
          <w:rFonts w:ascii="Times New Roman" w:hAnsi="Times New Roman"/>
          <w:color w:val="000000"/>
          <w:sz w:val="28"/>
          <w:lang w:val="ru-RU"/>
        </w:rPr>
        <w:t>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вправе осуществлять ремонт и содержание бесхозяйного имущества за счет</w:t>
      </w:r>
      <w:r w:rsidR="00E84A94">
        <w:rPr>
          <w:rFonts w:ascii="Times New Roman" w:hAnsi="Times New Roman"/>
          <w:color w:val="000000"/>
          <w:sz w:val="28"/>
          <w:lang w:val="ru-RU"/>
        </w:rPr>
        <w:t xml:space="preserve"> средств местного бюджета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2.16. 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2.17.1.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 случае если собственник докажет право собственности на объект недвижи</w:t>
      </w:r>
      <w:r w:rsidR="00E84A94">
        <w:rPr>
          <w:rFonts w:ascii="Times New Roman" w:hAnsi="Times New Roman"/>
          <w:color w:val="000000"/>
          <w:sz w:val="28"/>
          <w:lang w:val="ru-RU"/>
        </w:rPr>
        <w:t>мого имущества,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>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направляет заказное письмо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готовит соответствующее постановление об исключении этого объекта из Реестра.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2.17.2.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 случае если собственник докажет право собственности на объект недвижимого имущества, Адми</w:t>
      </w:r>
      <w:r w:rsidR="00E84A94">
        <w:rPr>
          <w:rFonts w:ascii="Times New Roman" w:hAnsi="Times New Roman"/>
          <w:color w:val="000000"/>
          <w:sz w:val="28"/>
          <w:lang w:val="ru-RU"/>
        </w:rPr>
        <w:t>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2.17.3.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 случае если бесхозяйный объект недвижимого имущества по решению суда будет признан</w:t>
      </w:r>
      <w:r w:rsidR="00E84A94">
        <w:rPr>
          <w:rFonts w:ascii="Times New Roman" w:hAnsi="Times New Roman"/>
          <w:color w:val="000000"/>
          <w:sz w:val="28"/>
          <w:lang w:val="ru-RU"/>
        </w:rPr>
        <w:t xml:space="preserve"> муниципальной собственностью</w:t>
      </w:r>
      <w:r w:rsidRPr="001E19E2">
        <w:rPr>
          <w:rFonts w:ascii="Times New Roman" w:hAnsi="Times New Roman"/>
          <w:color w:val="000000"/>
          <w:sz w:val="28"/>
          <w:lang w:val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2.18. По истечении года со дня постановки бесхозяйного объекта недвижимого им</w:t>
      </w:r>
      <w:r w:rsidR="00E84A94">
        <w:rPr>
          <w:rFonts w:ascii="Times New Roman" w:hAnsi="Times New Roman"/>
          <w:color w:val="000000"/>
          <w:sz w:val="28"/>
          <w:lang w:val="ru-RU"/>
        </w:rPr>
        <w:t>ущества на учет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обращается в суд с заявлением о </w:t>
      </w:r>
      <w:r w:rsidR="00E84A94">
        <w:rPr>
          <w:rFonts w:ascii="Times New Roman" w:hAnsi="Times New Roman"/>
          <w:color w:val="000000"/>
          <w:sz w:val="28"/>
          <w:lang w:val="ru-RU"/>
        </w:rPr>
        <w:lastRenderedPageBreak/>
        <w:t>признании права собственности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2.19.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0869AE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2.20. После регистрации права и принятия бесхозяйного недвижимого имущества в муниципальную собственность</w:t>
      </w:r>
      <w:r w:rsidR="00E84A94" w:rsidRPr="00E84A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84A94">
        <w:rPr>
          <w:rFonts w:ascii="Times New Roman" w:hAnsi="Times New Roman"/>
          <w:color w:val="000000"/>
          <w:sz w:val="28"/>
          <w:lang w:val="ru-RU"/>
        </w:rPr>
        <w:t xml:space="preserve">Администрация </w:t>
      </w:r>
      <w:r w:rsidRPr="001E19E2">
        <w:rPr>
          <w:rFonts w:ascii="Times New Roman" w:hAnsi="Times New Roman"/>
          <w:color w:val="000000"/>
          <w:sz w:val="28"/>
          <w:lang w:val="ru-RU"/>
        </w:rPr>
        <w:t>вносит соответствующие сведения в реестр муниципальной собственности.</w:t>
      </w:r>
    </w:p>
    <w:p w:rsidR="00E84A94" w:rsidRPr="001E19E2" w:rsidRDefault="00E84A94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869AE" w:rsidRPr="001E19E2" w:rsidRDefault="000869AE" w:rsidP="00462438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Раздел 3. Выявление бесхозяйных движимых вещей, ведение реестра</w:t>
      </w:r>
    </w:p>
    <w:p w:rsidR="000869AE" w:rsidRDefault="000869AE" w:rsidP="00462438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бесхозяйных движимых вещей и их содержание</w:t>
      </w:r>
    </w:p>
    <w:p w:rsidR="00751E04" w:rsidRPr="001E19E2" w:rsidRDefault="00751E04" w:rsidP="00462438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3.1.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Сведения о движимой вещи, имеющей признаки бесхозяйной,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3.2.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</w:t>
      </w:r>
      <w:r w:rsidR="00E84A94">
        <w:rPr>
          <w:rFonts w:ascii="Times New Roman" w:hAnsi="Times New Roman"/>
          <w:color w:val="000000"/>
          <w:sz w:val="28"/>
          <w:lang w:val="ru-RU"/>
        </w:rPr>
        <w:t>ти на нее, на земельном участке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или ином объекте, находящемся в муниципальной собственности в гра</w:t>
      </w:r>
      <w:r w:rsidR="00E84A94">
        <w:rPr>
          <w:rFonts w:ascii="Times New Roman" w:hAnsi="Times New Roman"/>
          <w:color w:val="000000"/>
          <w:sz w:val="28"/>
          <w:lang w:val="ru-RU"/>
        </w:rPr>
        <w:t>ницах сельского поселения,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 целях установления владельца такой вещи:</w:t>
      </w:r>
      <w:proofErr w:type="gramEnd"/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- размещает информацию об установлении владельца </w:t>
      </w:r>
      <w:r w:rsidR="00E84A94">
        <w:rPr>
          <w:rFonts w:ascii="Times New Roman" w:hAnsi="Times New Roman"/>
          <w:color w:val="000000"/>
          <w:sz w:val="28"/>
          <w:lang w:val="ru-RU"/>
        </w:rPr>
        <w:t>на официальном сайте Пинежского муниципального района.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3.3. Если в течение одного месяца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с даты размещения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информации об установлении владельца брошенной вещи владелец не будет</w:t>
      </w:r>
      <w:r w:rsidR="00E84A94">
        <w:rPr>
          <w:rFonts w:ascii="Times New Roman" w:hAnsi="Times New Roman"/>
          <w:color w:val="000000"/>
          <w:sz w:val="28"/>
          <w:lang w:val="ru-RU"/>
        </w:rPr>
        <w:t xml:space="preserve"> установлен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проводит инвентаризацию брошенной вещи (составляет соответствующий акт).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3.4. Для составления акта инвентаризации, определения характеристик и установления стоимости бесхозяйной движимой вещи на основании</w:t>
      </w:r>
      <w:r w:rsidR="00E84A94">
        <w:rPr>
          <w:rFonts w:ascii="Times New Roman" w:hAnsi="Times New Roman"/>
          <w:color w:val="000000"/>
          <w:sz w:val="28"/>
          <w:lang w:val="ru-RU"/>
        </w:rPr>
        <w:t xml:space="preserve"> постановления Администрации </w:t>
      </w:r>
      <w:r w:rsidRPr="001E19E2">
        <w:rPr>
          <w:rFonts w:ascii="Times New Roman" w:hAnsi="Times New Roman"/>
          <w:color w:val="000000"/>
          <w:sz w:val="28"/>
          <w:lang w:val="ru-RU"/>
        </w:rPr>
        <w:t>создается инвентаризационная комиссия с учетом требований приказа Минфина РФ от 13.06.1995 № 49 "Об утверждении Методических указаний по инвентаризации имущества и финансовых обязательств".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</w:t>
      </w:r>
      <w:r w:rsidRPr="001E19E2">
        <w:rPr>
          <w:color w:val="000000"/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в реестр выявленного бесхозяйного движимого имущества. Реестр бесхозяйного движимого имущества формируе</w:t>
      </w:r>
      <w:r w:rsidR="00E84A94">
        <w:rPr>
          <w:rFonts w:ascii="Times New Roman" w:hAnsi="Times New Roman"/>
          <w:color w:val="000000"/>
          <w:sz w:val="28"/>
          <w:lang w:val="ru-RU"/>
        </w:rPr>
        <w:t>тся на основании постановления А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дминистрации. Ответственным за ведение данного </w:t>
      </w:r>
      <w:r w:rsidR="00E84A94">
        <w:rPr>
          <w:rFonts w:ascii="Times New Roman" w:hAnsi="Times New Roman"/>
          <w:color w:val="000000"/>
          <w:sz w:val="28"/>
          <w:lang w:val="ru-RU"/>
        </w:rPr>
        <w:t>реестра является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E84A94" w:rsidRDefault="000869AE" w:rsidP="00462438">
      <w:pPr>
        <w:pStyle w:val="Textbody"/>
        <w:spacing w:after="0" w:line="240" w:lineRule="auto"/>
        <w:ind w:firstLine="709"/>
        <w:jc w:val="both"/>
        <w:rPr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3.6. Брошенные вещи с момента начала их использования поступают в муниципальную собственность </w:t>
      </w:r>
      <w:r w:rsidR="00E84A94">
        <w:rPr>
          <w:rFonts w:ascii="Times New Roman" w:hAnsi="Times New Roman"/>
          <w:color w:val="000000"/>
          <w:sz w:val="28"/>
          <w:lang w:val="ru-RU"/>
        </w:rPr>
        <w:t>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</w:t>
      </w: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течение одного месяца (с момента включения движимой вещи в реестр бесхозяйного движимого</w:t>
      </w:r>
      <w:r w:rsidR="00E84A94">
        <w:rPr>
          <w:rFonts w:ascii="Times New Roman" w:hAnsi="Times New Roman"/>
          <w:color w:val="000000"/>
          <w:sz w:val="28"/>
          <w:lang w:val="ru-RU"/>
        </w:rPr>
        <w:t xml:space="preserve"> имущества)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обращается в суд с заявлением о признании такой</w:t>
      </w:r>
      <w:r w:rsidR="00E84A94">
        <w:rPr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вещи бесхозяйной. После признания судом движимой вещи бесхозяйной она поступает </w:t>
      </w:r>
      <w:r w:rsidR="00E84A94">
        <w:rPr>
          <w:rFonts w:ascii="Times New Roman" w:hAnsi="Times New Roman"/>
          <w:color w:val="000000"/>
          <w:sz w:val="28"/>
          <w:lang w:val="ru-RU"/>
        </w:rPr>
        <w:t>в муниципальную собственность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3.7. При поступлении в собственность </w:t>
      </w:r>
      <w:r w:rsidR="00E84A94" w:rsidRPr="001E19E2">
        <w:rPr>
          <w:rFonts w:ascii="Times New Roman" w:hAnsi="Times New Roman"/>
          <w:color w:val="000000"/>
          <w:sz w:val="28"/>
          <w:lang w:val="ru-RU"/>
        </w:rPr>
        <w:t>движимых вещей,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указанных в п. 3.6 настоящег</w:t>
      </w:r>
      <w:r w:rsidR="00E84A94">
        <w:rPr>
          <w:rFonts w:ascii="Times New Roman" w:hAnsi="Times New Roman"/>
          <w:color w:val="000000"/>
          <w:sz w:val="28"/>
          <w:lang w:val="ru-RU"/>
        </w:rPr>
        <w:t>о Положения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 установленном законодательством порядке вносит данное имущество в реест</w:t>
      </w:r>
      <w:r w:rsidR="00E84A94">
        <w:rPr>
          <w:rFonts w:ascii="Times New Roman" w:hAnsi="Times New Roman"/>
          <w:color w:val="000000"/>
          <w:sz w:val="28"/>
          <w:lang w:val="ru-RU"/>
        </w:rPr>
        <w:t>р муниципальной собственности 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3.8. Если движимая вещь, указанная в п. 3.6 настоящего Положения, не подлежит включению в реестр</w:t>
      </w:r>
      <w:r w:rsidRPr="001E19E2">
        <w:rPr>
          <w:color w:val="000000"/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муниципальной собственнос</w:t>
      </w:r>
      <w:r w:rsidR="00BB76F1">
        <w:rPr>
          <w:rFonts w:ascii="Times New Roman" w:hAnsi="Times New Roman"/>
          <w:color w:val="000000"/>
          <w:sz w:val="28"/>
          <w:lang w:val="ru-RU"/>
        </w:rPr>
        <w:t>ти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BB76F1">
        <w:rPr>
          <w:rFonts w:ascii="Times New Roman" w:hAnsi="Times New Roman"/>
          <w:color w:val="000000"/>
          <w:sz w:val="28"/>
          <w:lang w:val="ru-RU"/>
        </w:rPr>
        <w:t>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разрабатывает про</w:t>
      </w:r>
      <w:r w:rsidR="00BB76F1">
        <w:rPr>
          <w:rFonts w:ascii="Times New Roman" w:hAnsi="Times New Roman"/>
          <w:color w:val="000000"/>
          <w:sz w:val="28"/>
          <w:lang w:val="ru-RU"/>
        </w:rPr>
        <w:t xml:space="preserve">ект постановления </w:t>
      </w:r>
      <w:r w:rsidRPr="001E19E2">
        <w:rPr>
          <w:rFonts w:ascii="Times New Roman" w:hAnsi="Times New Roman"/>
          <w:color w:val="000000"/>
          <w:sz w:val="28"/>
          <w:lang w:val="ru-RU"/>
        </w:rPr>
        <w:t>о дальнейшем использовании данной вещи в соответствии с действующим законодательством.</w:t>
      </w:r>
    </w:p>
    <w:p w:rsidR="000869AE" w:rsidRPr="00BB76F1" w:rsidRDefault="000869AE" w:rsidP="00462438">
      <w:pPr>
        <w:pStyle w:val="Textbody"/>
        <w:spacing w:after="0" w:line="240" w:lineRule="auto"/>
        <w:ind w:firstLine="709"/>
        <w:jc w:val="both"/>
        <w:rPr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3.9. После внесения движимой вещи, указанной в п. 3.6 настоящего Положения, в реестр муниципальной собственности или принятия постановления, предусмотренного пунктом 3.8 настоящего Положения, данная вещь исключается из реестра</w:t>
      </w:r>
      <w:r w:rsidR="00BB76F1">
        <w:rPr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выявленного бесхозяйного движимого имущества.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3.10. Исключение из реестра бесхозяйного движимого имущества осуще</w:t>
      </w:r>
      <w:r w:rsidR="00BB76F1">
        <w:rPr>
          <w:rFonts w:ascii="Times New Roman" w:hAnsi="Times New Roman"/>
          <w:color w:val="000000"/>
          <w:sz w:val="28"/>
          <w:lang w:val="ru-RU"/>
        </w:rPr>
        <w:t>ствляется Администрацией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путем вынесения соответствующег</w:t>
      </w:r>
      <w:r w:rsidR="00BB76F1">
        <w:rPr>
          <w:rFonts w:ascii="Times New Roman" w:hAnsi="Times New Roman"/>
          <w:color w:val="000000"/>
          <w:sz w:val="28"/>
          <w:lang w:val="ru-RU"/>
        </w:rPr>
        <w:t>о постановления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</w:t>
      </w:r>
      <w:r w:rsidR="00BB76F1">
        <w:rPr>
          <w:rFonts w:ascii="Times New Roman" w:hAnsi="Times New Roman"/>
          <w:color w:val="000000"/>
          <w:sz w:val="28"/>
          <w:lang w:val="ru-RU"/>
        </w:rPr>
        <w:t>кновения чрезвычайных ситуаций и уполномоченные ею лица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вправе осуществлять ремонт и содержание бесхозяйного движимого имущ</w:t>
      </w:r>
      <w:r w:rsidR="00BB76F1">
        <w:rPr>
          <w:rFonts w:ascii="Times New Roman" w:hAnsi="Times New Roman"/>
          <w:color w:val="000000"/>
          <w:sz w:val="28"/>
          <w:lang w:val="ru-RU"/>
        </w:rPr>
        <w:t>ества за счет средств бюджета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Default="000869AE" w:rsidP="00462438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 xml:space="preserve">3.12.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может передаваться на ответственное хранение и </w:t>
      </w:r>
      <w:proofErr w:type="spellStart"/>
      <w:r w:rsidRPr="001E19E2">
        <w:rPr>
          <w:rFonts w:ascii="Times New Roman" w:hAnsi="Times New Roman"/>
          <w:color w:val="000000"/>
          <w:sz w:val="28"/>
          <w:lang w:val="ru-RU"/>
        </w:rPr>
        <w:t>забалансовый</w:t>
      </w:r>
      <w:proofErr w:type="spell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</w:t>
      </w:r>
      <w:r w:rsidR="00BB76F1">
        <w:rPr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организациям на основании акта приема-передачи, который подписывается</w:t>
      </w:r>
      <w:r w:rsidR="00BB76F1">
        <w:rPr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сторонами в двух экземплярах, оди</w:t>
      </w:r>
      <w:r w:rsidR="00BB76F1">
        <w:rPr>
          <w:rFonts w:ascii="Times New Roman" w:hAnsi="Times New Roman"/>
          <w:color w:val="000000"/>
          <w:sz w:val="28"/>
          <w:lang w:val="ru-RU"/>
        </w:rPr>
        <w:t>н из которого хранится в Администрации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751E04" w:rsidRPr="00BB76F1" w:rsidRDefault="00751E04" w:rsidP="00462438">
      <w:pPr>
        <w:pStyle w:val="Textbody"/>
        <w:spacing w:after="0" w:line="240" w:lineRule="auto"/>
        <w:ind w:firstLine="709"/>
        <w:jc w:val="both"/>
        <w:rPr>
          <w:lang w:val="ru-RU"/>
        </w:rPr>
      </w:pPr>
    </w:p>
    <w:p w:rsidR="00BB76F1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4.Порядок</w:t>
      </w:r>
      <w:r w:rsidR="00BB76F1">
        <w:rPr>
          <w:rFonts w:ascii="Times New Roman" w:hAnsi="Times New Roman"/>
          <w:b/>
          <w:color w:val="000000"/>
          <w:sz w:val="28"/>
          <w:lang w:val="ru-RU"/>
        </w:rPr>
        <w:t xml:space="preserve"> принятия выморочного имущества</w:t>
      </w:r>
    </w:p>
    <w:p w:rsidR="000869AE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center"/>
        <w:rPr>
          <w:rFonts w:ascii="inherit, 'Times New Roman'" w:hAnsi="inherit, 'Times New Roman'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в муниципальную собственность</w:t>
      </w:r>
      <w:r w:rsidRPr="001E19E2">
        <w:rPr>
          <w:rFonts w:ascii="inherit, 'Times New Roman'" w:hAnsi="inherit, 'Times New Roman'"/>
          <w:b/>
          <w:color w:val="000000"/>
          <w:sz w:val="28"/>
          <w:lang w:val="ru-RU"/>
        </w:rPr>
        <w:t>.</w:t>
      </w:r>
    </w:p>
    <w:p w:rsidR="00751E04" w:rsidRPr="001E19E2" w:rsidRDefault="00751E04" w:rsidP="00462438">
      <w:pPr>
        <w:pStyle w:val="Textbody"/>
        <w:shd w:val="clear" w:color="auto" w:fill="FFFFFF"/>
        <w:spacing w:after="0" w:line="240" w:lineRule="auto"/>
        <w:ind w:firstLine="851"/>
        <w:jc w:val="center"/>
        <w:rPr>
          <w:rFonts w:hint="eastAsia"/>
          <w:lang w:val="ru-RU"/>
        </w:rPr>
      </w:pP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4.1.</w:t>
      </w:r>
      <w:r>
        <w:rPr>
          <w:rFonts w:ascii="Times New Roman" w:hAnsi="Times New Roman"/>
          <w:color w:val="000000"/>
          <w:sz w:val="28"/>
        </w:rPr>
        <w:t> 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 xml:space="preserve"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</w:t>
      </w: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отказались от наследства и при этом никто из них не указал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4.2.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В соответствии с действующим законодательством выморочное имущество в виде расположенных на территории </w:t>
      </w:r>
      <w:r w:rsidR="00BB76F1">
        <w:rPr>
          <w:rFonts w:ascii="Times New Roman" w:hAnsi="Times New Roman"/>
          <w:color w:val="000000"/>
          <w:sz w:val="28"/>
          <w:lang w:val="ru-RU"/>
        </w:rPr>
        <w:t>сельского поселения жилых помещений,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земельных участков, а также расположенных на них зданий, сооруже</w:t>
      </w:r>
      <w:r w:rsidR="00BB76F1">
        <w:rPr>
          <w:rFonts w:ascii="Times New Roman" w:hAnsi="Times New Roman"/>
          <w:color w:val="000000"/>
          <w:sz w:val="28"/>
          <w:lang w:val="ru-RU"/>
        </w:rPr>
        <w:t>ний, иных объектов недвижимости,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доли в праве общей долевой собственности на указанные выше объекты недвижимого имущества, переходит в порядке наследования по закону в му</w:t>
      </w:r>
      <w:r w:rsidR="00BB76F1">
        <w:rPr>
          <w:rFonts w:ascii="Times New Roman" w:hAnsi="Times New Roman"/>
          <w:color w:val="000000"/>
          <w:sz w:val="28"/>
          <w:lang w:val="ru-RU"/>
        </w:rPr>
        <w:t>ниципальную собственность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4.3.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Документом, подтверждающим прав</w:t>
      </w:r>
      <w:r w:rsidR="00BB76F1">
        <w:rPr>
          <w:rFonts w:ascii="Times New Roman" w:hAnsi="Times New Roman"/>
          <w:color w:val="000000"/>
          <w:sz w:val="28"/>
          <w:lang w:val="ru-RU"/>
        </w:rPr>
        <w:t>о муниципальной собственности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4.4.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Администрация обеспечивает государственную регистрацию права муниципальной собственности на выморочное имущество в органах регистрации прав.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4.5.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Выморочное имущество в виде расположенных на территории </w:t>
      </w:r>
      <w:r w:rsidR="00BB76F1">
        <w:rPr>
          <w:rFonts w:ascii="Times New Roman" w:hAnsi="Times New Roman"/>
          <w:color w:val="000000"/>
          <w:sz w:val="28"/>
          <w:lang w:val="ru-RU"/>
        </w:rPr>
        <w:t>сельского поселения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4.6.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Для получения свидетельства о праве на наследство на выморочное имущество должностное лицо</w:t>
      </w:r>
      <w:r w:rsidR="00BB76F1">
        <w:rPr>
          <w:rFonts w:ascii="Times New Roman" w:hAnsi="Times New Roman"/>
          <w:color w:val="000000"/>
          <w:sz w:val="28"/>
          <w:lang w:val="ru-RU"/>
        </w:rPr>
        <w:t xml:space="preserve"> администрации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собирает следующие документы, направляя запросы в соответствующие государственные органы: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свидетельство (справку) о смерти, выданное учреждениями записи актов гражданского состояния;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выписку из лицевого счета жилого помещения;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hint="eastAsia"/>
          <w:lang w:val="ru-RU"/>
        </w:rPr>
      </w:pP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</w:t>
      </w:r>
      <w:r>
        <w:rPr>
          <w:rFonts w:ascii="Times New Roman" w:hAnsi="Times New Roman"/>
          <w:color w:val="000000"/>
          <w:sz w:val="28"/>
        </w:rPr>
        <w:t> </w:t>
      </w:r>
      <w:hyperlink r:id="rId9" w:history="1">
        <w:r w:rsidRPr="001E19E2">
          <w:rPr>
            <w:rFonts w:ascii="inherit, 'Times New Roman'" w:hAnsi="inherit, 'Times New Roman'"/>
            <w:color w:val="000080"/>
            <w:sz w:val="28"/>
            <w:u w:val="single"/>
            <w:lang w:val="ru-RU"/>
          </w:rPr>
          <w:t>Федерального закона</w:t>
        </w:r>
      </w:hyperlink>
      <w:r>
        <w:rPr>
          <w:color w:val="000000"/>
        </w:rPr>
        <w:t> </w:t>
      </w:r>
      <w:r w:rsidRPr="001E19E2">
        <w:rPr>
          <w:rFonts w:ascii="inherit, 'Times New Roman'" w:hAnsi="inherit, 'Times New Roman'"/>
          <w:color w:val="000000"/>
          <w:sz w:val="28"/>
          <w:lang w:val="ru-RU"/>
        </w:rPr>
        <w:t>от 21 ию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ля 1997 года </w:t>
      </w:r>
      <w:r>
        <w:rPr>
          <w:rFonts w:ascii="Times New Roman" w:hAnsi="Times New Roman"/>
          <w:color w:val="000000"/>
          <w:sz w:val="28"/>
        </w:rPr>
        <w:t>N </w:t>
      </w:r>
      <w:r w:rsidR="00037128">
        <w:rPr>
          <w:rFonts w:ascii="Times New Roman" w:hAnsi="Times New Roman"/>
          <w:color w:val="000000"/>
          <w:sz w:val="28"/>
          <w:lang w:val="ru-RU"/>
        </w:rPr>
        <w:t>122-ФЗ «</w:t>
      </w:r>
      <w:r w:rsidRPr="001E19E2">
        <w:rPr>
          <w:rFonts w:ascii="Times New Roman" w:hAnsi="Times New Roman"/>
          <w:color w:val="000000"/>
          <w:sz w:val="28"/>
          <w:lang w:val="ru-RU"/>
        </w:rPr>
        <w:t>О государственной регистрации прав на недвижимое имущество и</w:t>
      </w:r>
      <w:r w:rsidR="00037128">
        <w:rPr>
          <w:rFonts w:ascii="Times New Roman" w:hAnsi="Times New Roman"/>
          <w:color w:val="000000"/>
          <w:sz w:val="28"/>
          <w:lang w:val="ru-RU"/>
        </w:rPr>
        <w:t xml:space="preserve"> сделок с ним»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ими не были зарегистрированы;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технический паспорт (при наличии);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правоустанавливающие документы на объект недвижимого имущества (при наличии);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учредительные документы Администрации;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иные документы по требованию нотариуса.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lastRenderedPageBreak/>
        <w:t>4.7.</w:t>
      </w:r>
      <w:r>
        <w:rPr>
          <w:rFonts w:ascii="Times New Roman" w:hAnsi="Times New Roman"/>
          <w:color w:val="000000"/>
          <w:sz w:val="28"/>
        </w:rPr>
        <w:t> 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В случае отказа нотариуса в выдаче свидетельства о праве на наследство</w:t>
      </w:r>
      <w:r w:rsidR="00037128">
        <w:rPr>
          <w:rFonts w:ascii="Times New Roman" w:hAnsi="Times New Roman"/>
          <w:color w:val="000000"/>
          <w:sz w:val="28"/>
          <w:lang w:val="ru-RU"/>
        </w:rPr>
        <w:t xml:space="preserve"> на выморочное имущество</w:t>
      </w:r>
      <w:proofErr w:type="gramEnd"/>
      <w:r w:rsidR="00037128">
        <w:rPr>
          <w:rFonts w:ascii="Times New Roman" w:hAnsi="Times New Roman"/>
          <w:color w:val="000000"/>
          <w:sz w:val="28"/>
          <w:lang w:val="ru-RU"/>
        </w:rPr>
        <w:t xml:space="preserve">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4.8.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При получении свидетельства о праве на наследство на выморочное имущество либо вступившего в силу решения</w:t>
      </w:r>
      <w:r w:rsidRPr="001E19E2">
        <w:rPr>
          <w:color w:val="000000"/>
          <w:lang w:val="ru-RU"/>
        </w:rPr>
        <w:t xml:space="preserve"> </w:t>
      </w:r>
      <w:r w:rsidRPr="001E19E2">
        <w:rPr>
          <w:rFonts w:ascii="Times New Roman" w:hAnsi="Times New Roman"/>
          <w:color w:val="000000"/>
          <w:sz w:val="28"/>
          <w:lang w:val="ru-RU"/>
        </w:rPr>
        <w:t>суда о признании права муниципальной собственности муниципального образования</w:t>
      </w:r>
      <w:r w:rsidR="00037128">
        <w:rPr>
          <w:rFonts w:ascii="Times New Roman" w:hAnsi="Times New Roman"/>
          <w:color w:val="000000"/>
          <w:sz w:val="28"/>
          <w:lang w:val="ru-RU"/>
        </w:rPr>
        <w:t xml:space="preserve"> на выморочное имущество Администрация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 обращается в орган регистрации прав для регистрации права</w:t>
      </w:r>
      <w:r w:rsidR="00037128">
        <w:rPr>
          <w:rFonts w:ascii="Times New Roman" w:hAnsi="Times New Roman"/>
          <w:color w:val="000000"/>
          <w:sz w:val="28"/>
          <w:lang w:val="ru-RU"/>
        </w:rPr>
        <w:t xml:space="preserve"> муниципальной собственности </w:t>
      </w:r>
      <w:r w:rsidRPr="001E19E2">
        <w:rPr>
          <w:rFonts w:ascii="Times New Roman" w:hAnsi="Times New Roman"/>
          <w:color w:val="000000"/>
          <w:sz w:val="28"/>
          <w:lang w:val="ru-RU"/>
        </w:rPr>
        <w:t>на выморочное имущество.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4.9.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После государственной регистрации прав на недвижимое имущество должностное лицо</w:t>
      </w:r>
      <w:r w:rsidR="00037128">
        <w:rPr>
          <w:rFonts w:ascii="Times New Roman" w:hAnsi="Times New Roman"/>
          <w:color w:val="000000"/>
          <w:sz w:val="28"/>
          <w:lang w:val="ru-RU"/>
        </w:rPr>
        <w:t xml:space="preserve"> администрации готовит проект п</w:t>
      </w:r>
      <w:r w:rsidRPr="001E19E2">
        <w:rPr>
          <w:rFonts w:ascii="Times New Roman" w:hAnsi="Times New Roman"/>
          <w:color w:val="000000"/>
          <w:sz w:val="28"/>
          <w:lang w:val="ru-RU"/>
        </w:rPr>
        <w:t>остановления о приеме в муниципальную собственность и включении в состав имущества муниципальной казны выморочного имущества, в жилищный фонд социального использования.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4.10.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собственности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на которые зарегистрировано за муниципальным образованием, вносятся в реестр муниципального имущества, а документация, связанная с объектом недвижимости,</w:t>
      </w:r>
      <w:r w:rsidR="00037128">
        <w:rPr>
          <w:rFonts w:ascii="Times New Roman" w:hAnsi="Times New Roman"/>
          <w:color w:val="000000"/>
          <w:sz w:val="28"/>
          <w:lang w:val="ru-RU"/>
        </w:rPr>
        <w:t xml:space="preserve"> поступает на хранение в Администрацию</w:t>
      </w:r>
      <w:r w:rsidRPr="001E19E2">
        <w:rPr>
          <w:rFonts w:ascii="Times New Roman" w:hAnsi="Times New Roman"/>
          <w:color w:val="000000"/>
          <w:sz w:val="28"/>
          <w:lang w:val="ru-RU"/>
        </w:rPr>
        <w:t>.</w:t>
      </w:r>
    </w:p>
    <w:p w:rsidR="000869AE" w:rsidRPr="001E19E2" w:rsidRDefault="000869AE" w:rsidP="00462438">
      <w:pPr>
        <w:pStyle w:val="Textbody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  <w:rPr>
          <w:lang w:val="ru-RU"/>
        </w:rPr>
      </w:pPr>
    </w:p>
    <w:p w:rsidR="00CB0197" w:rsidRDefault="00CB0197" w:rsidP="00462438">
      <w:pPr>
        <w:pStyle w:val="Textbody"/>
        <w:spacing w:after="0" w:line="240" w:lineRule="auto"/>
        <w:jc w:val="right"/>
        <w:rPr>
          <w:lang w:val="ru-RU"/>
        </w:rPr>
      </w:pPr>
    </w:p>
    <w:p w:rsidR="00CB0197" w:rsidRDefault="00CB0197" w:rsidP="00462438">
      <w:pPr>
        <w:pStyle w:val="Textbody"/>
        <w:spacing w:after="0" w:line="240" w:lineRule="auto"/>
        <w:jc w:val="right"/>
        <w:rPr>
          <w:lang w:val="ru-RU"/>
        </w:rPr>
      </w:pPr>
    </w:p>
    <w:p w:rsidR="00CB0197" w:rsidRDefault="00CB0197" w:rsidP="00462438">
      <w:pPr>
        <w:pStyle w:val="Textbody"/>
        <w:spacing w:after="0" w:line="240" w:lineRule="auto"/>
        <w:jc w:val="right"/>
        <w:rPr>
          <w:lang w:val="ru-RU"/>
        </w:rPr>
      </w:pPr>
    </w:p>
    <w:p w:rsidR="00CB0197" w:rsidRDefault="00CB0197" w:rsidP="00462438">
      <w:pPr>
        <w:pStyle w:val="Textbody"/>
        <w:spacing w:after="0" w:line="240" w:lineRule="auto"/>
        <w:jc w:val="right"/>
        <w:rPr>
          <w:lang w:val="ru-RU"/>
        </w:rPr>
      </w:pPr>
    </w:p>
    <w:p w:rsidR="00CB0197" w:rsidRPr="00CB0197" w:rsidRDefault="00CB0197" w:rsidP="00462438">
      <w:pPr>
        <w:pStyle w:val="Textbody"/>
        <w:spacing w:after="0" w:line="240" w:lineRule="auto"/>
        <w:jc w:val="right"/>
        <w:rPr>
          <w:lang w:val="ru-RU"/>
        </w:rPr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462438" w:rsidRDefault="00462438" w:rsidP="00462438">
      <w:pPr>
        <w:pStyle w:val="Textbody"/>
        <w:spacing w:after="0" w:line="240" w:lineRule="auto"/>
        <w:jc w:val="right"/>
      </w:pPr>
    </w:p>
    <w:p w:rsidR="000869AE" w:rsidRPr="001E19E2" w:rsidRDefault="000869AE" w:rsidP="00751E04">
      <w:pPr>
        <w:pStyle w:val="Textbody"/>
        <w:spacing w:after="0"/>
        <w:rPr>
          <w:rFonts w:hint="eastAsia"/>
          <w:lang w:val="ru-RU"/>
        </w:rPr>
      </w:pPr>
      <w:r>
        <w:t> </w:t>
      </w:r>
    </w:p>
    <w:p w:rsidR="000869AE" w:rsidRPr="001E19E2" w:rsidRDefault="000869AE" w:rsidP="000869AE">
      <w:pPr>
        <w:pStyle w:val="Textbody"/>
        <w:spacing w:after="0"/>
        <w:jc w:val="right"/>
        <w:rPr>
          <w:rFonts w:ascii="Times New Roman" w:hAnsi="Times New Roman"/>
          <w:color w:val="000000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lastRenderedPageBreak/>
        <w:t>Приложение № 1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к Положению о порядке выявления, учета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и оформления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>бесхозяйного недвижимого,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движимого</w:t>
      </w:r>
      <w:r>
        <w:rPr>
          <w:rFonts w:ascii="Times New Roman" w:hAnsi="Times New Roman"/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 xml:space="preserve"> и выморочного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>имущества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в муниципальную собственность</w:t>
      </w:r>
      <w:r>
        <w:t> 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>
        <w:t> </w:t>
      </w:r>
    </w:p>
    <w:p w:rsidR="000869AE" w:rsidRPr="00751E04" w:rsidRDefault="000869AE" w:rsidP="000869AE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1E04">
        <w:rPr>
          <w:rFonts w:ascii="Times New Roman" w:hAnsi="Times New Roman"/>
          <w:b/>
          <w:color w:val="000000"/>
          <w:sz w:val="28"/>
          <w:lang w:val="ru-RU"/>
        </w:rPr>
        <w:t>РЕЕСТР</w:t>
      </w:r>
    </w:p>
    <w:p w:rsidR="000869AE" w:rsidRPr="00751E04" w:rsidRDefault="000869AE" w:rsidP="000869AE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1E04">
        <w:rPr>
          <w:rFonts w:ascii="Times New Roman" w:hAnsi="Times New Roman"/>
          <w:b/>
          <w:color w:val="000000"/>
          <w:sz w:val="28"/>
          <w:lang w:val="ru-RU"/>
        </w:rPr>
        <w:t>бесхозяйных объектов недвижимости</w:t>
      </w:r>
    </w:p>
    <w:p w:rsidR="000869AE" w:rsidRPr="00751E04" w:rsidRDefault="00037128" w:rsidP="000869AE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1E04">
        <w:rPr>
          <w:rFonts w:ascii="Times New Roman" w:hAnsi="Times New Roman"/>
          <w:b/>
          <w:color w:val="000000"/>
          <w:sz w:val="28"/>
          <w:lang w:val="ru-RU"/>
        </w:rPr>
        <w:t>на территории сельского поселения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>
        <w:t> </w:t>
      </w:r>
    </w:p>
    <w:tbl>
      <w:tblPr>
        <w:tblW w:w="10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5"/>
        <w:gridCol w:w="1566"/>
        <w:gridCol w:w="1952"/>
        <w:gridCol w:w="1657"/>
        <w:gridCol w:w="1670"/>
        <w:gridCol w:w="1853"/>
        <w:gridCol w:w="1328"/>
      </w:tblGrid>
      <w:tr w:rsidR="000869AE" w:rsidTr="00751E04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 w:rsidRPr="00751E04">
              <w:rPr>
                <w:color w:val="000000"/>
                <w:sz w:val="20"/>
                <w:szCs w:val="20"/>
              </w:rPr>
              <w:t>№ </w:t>
            </w:r>
          </w:p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Краткая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751E04">
              <w:rPr>
                <w:color w:val="000000"/>
                <w:sz w:val="20"/>
                <w:szCs w:val="20"/>
                <w:lang w:val="ru-RU"/>
              </w:rPr>
              <w:t>№</w:t>
            </w:r>
            <w:r w:rsidRPr="00751E0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дата Постановления администрации о признании объекта </w:t>
            </w:r>
            <w:proofErr w:type="gramStart"/>
            <w:r w:rsidRPr="00751E0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бесхозяйным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51E0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 постановки на учет в регистрирующем органе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  <w:proofErr w:type="spellEnd"/>
          </w:p>
        </w:tc>
      </w:tr>
      <w:tr w:rsidR="000869AE" w:rsidTr="00751E0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0869AE" w:rsidRDefault="000869AE" w:rsidP="001279D0">
            <w:pPr>
              <w:pStyle w:val="TableContents"/>
              <w:jc w:val="right"/>
              <w:rPr>
                <w:rFonts w:hint="eastAsia"/>
              </w:rPr>
            </w:pPr>
            <w:r>
              <w:t> </w:t>
            </w:r>
          </w:p>
        </w:tc>
      </w:tr>
    </w:tbl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lastRenderedPageBreak/>
        <w:t> </w:t>
      </w:r>
    </w:p>
    <w:p w:rsidR="000869AE" w:rsidRDefault="000869AE" w:rsidP="000869AE">
      <w:pPr>
        <w:pStyle w:val="Textbody"/>
        <w:spacing w:after="0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Приложение</w:t>
      </w:r>
      <w:proofErr w:type="spellEnd"/>
      <w:r>
        <w:rPr>
          <w:rFonts w:ascii="Times New Roman" w:hAnsi="Times New Roman"/>
          <w:color w:val="000000"/>
        </w:rPr>
        <w:t xml:space="preserve"> № 2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к Положению о порядке выявления, учета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и оформления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>бесхозяйного недвижимого,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движимого</w:t>
      </w:r>
      <w:r>
        <w:rPr>
          <w:rFonts w:ascii="Times New Roman" w:hAnsi="Times New Roman"/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 xml:space="preserve"> и выморочного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>имущества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в муниципальную собственность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>
        <w:t> </w:t>
      </w:r>
    </w:p>
    <w:p w:rsidR="000869AE" w:rsidRPr="001E19E2" w:rsidRDefault="000869AE" w:rsidP="000869AE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РЕЕСТР</w:t>
      </w:r>
    </w:p>
    <w:p w:rsidR="000869AE" w:rsidRPr="001E19E2" w:rsidRDefault="000869AE" w:rsidP="000869AE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бесхозяйных объектов движимого имущества</w:t>
      </w:r>
    </w:p>
    <w:p w:rsidR="000869AE" w:rsidRPr="001E19E2" w:rsidRDefault="00037128" w:rsidP="000869AE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территории поселения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>
        <w:t> </w:t>
      </w:r>
    </w:p>
    <w:tbl>
      <w:tblPr>
        <w:tblW w:w="101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626"/>
        <w:gridCol w:w="2321"/>
        <w:gridCol w:w="1995"/>
        <w:gridCol w:w="2056"/>
        <w:gridCol w:w="1647"/>
      </w:tblGrid>
      <w:tr w:rsidR="000869AE" w:rsidTr="00751E0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751E0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751E04">
              <w:rPr>
                <w:color w:val="000000"/>
                <w:sz w:val="22"/>
                <w:szCs w:val="22"/>
              </w:rPr>
              <w:t>№</w:t>
            </w:r>
          </w:p>
          <w:p w:rsidR="000869AE" w:rsidRPr="00751E04" w:rsidRDefault="000869AE" w:rsidP="00751E04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Местонахождение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Краткая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характеристика</w:t>
            </w:r>
            <w:proofErr w:type="spellEnd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 w:rsidRPr="00751E04">
              <w:rPr>
                <w:color w:val="000000"/>
                <w:sz w:val="22"/>
                <w:szCs w:val="22"/>
                <w:lang w:val="ru-RU"/>
              </w:rPr>
              <w:t>№</w:t>
            </w:r>
            <w:r w:rsidRPr="00751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дата Постановления администрации о признании объекта </w:t>
            </w:r>
            <w:proofErr w:type="gramStart"/>
            <w:r w:rsidRPr="00751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бесхозяйным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869AE" w:rsidRPr="00751E04" w:rsidRDefault="000869AE" w:rsidP="001279D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1E04">
              <w:rPr>
                <w:rFonts w:ascii="Times New Roman" w:hAnsi="Times New Roman"/>
                <w:color w:val="000000"/>
                <w:sz w:val="22"/>
                <w:szCs w:val="22"/>
              </w:rPr>
              <w:t>Примечание</w:t>
            </w:r>
            <w:proofErr w:type="spellEnd"/>
          </w:p>
        </w:tc>
      </w:tr>
    </w:tbl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both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751E04" w:rsidRDefault="00751E04" w:rsidP="000869AE">
      <w:pPr>
        <w:pStyle w:val="Textbody"/>
        <w:spacing w:after="0"/>
        <w:jc w:val="right"/>
        <w:rPr>
          <w:lang w:val="ru-RU"/>
        </w:rPr>
      </w:pP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0869AE" w:rsidRDefault="000869AE" w:rsidP="000869AE">
      <w:pPr>
        <w:pStyle w:val="Textbody"/>
        <w:spacing w:after="0"/>
        <w:rPr>
          <w:rFonts w:hint="eastAsia"/>
        </w:rPr>
      </w:pPr>
      <w:r>
        <w:t> </w:t>
      </w:r>
    </w:p>
    <w:p w:rsidR="00037128" w:rsidRDefault="00037128" w:rsidP="000869AE">
      <w:pPr>
        <w:pStyle w:val="Textbody"/>
        <w:spacing w:after="0"/>
        <w:jc w:val="right"/>
        <w:rPr>
          <w:rFonts w:ascii="Times New Roman" w:hAnsi="Times New Roman"/>
          <w:color w:val="000000"/>
          <w:lang w:val="ru-RU"/>
        </w:rPr>
      </w:pPr>
    </w:p>
    <w:p w:rsidR="000869AE" w:rsidRPr="000869AE" w:rsidRDefault="000869AE" w:rsidP="000869AE">
      <w:pPr>
        <w:pStyle w:val="Textbody"/>
        <w:spacing w:after="0"/>
        <w:jc w:val="right"/>
        <w:rPr>
          <w:rFonts w:ascii="Times New Roman" w:hAnsi="Times New Roman"/>
          <w:color w:val="000000"/>
          <w:lang w:val="ru-RU"/>
        </w:rPr>
      </w:pPr>
      <w:r w:rsidRPr="000869AE">
        <w:rPr>
          <w:rFonts w:ascii="Times New Roman" w:hAnsi="Times New Roman"/>
          <w:color w:val="000000"/>
          <w:lang w:val="ru-RU"/>
        </w:rPr>
        <w:lastRenderedPageBreak/>
        <w:t>Приложение № 3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к Положению о порядке выявления, учета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и оформления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>бесхозяйного недвижимого,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движимого</w:t>
      </w:r>
      <w:r>
        <w:rPr>
          <w:rFonts w:ascii="Times New Roman" w:hAnsi="Times New Roman"/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 xml:space="preserve"> и выморочного</w:t>
      </w: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lang w:val="ru-RU"/>
        </w:rPr>
        <w:t>имущества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 w:rsidRPr="001E19E2">
        <w:rPr>
          <w:rFonts w:ascii="Times New Roman" w:hAnsi="Times New Roman"/>
          <w:color w:val="000000"/>
          <w:lang w:val="ru-RU"/>
        </w:rPr>
        <w:t>в муниципальную собственность</w:t>
      </w:r>
    </w:p>
    <w:p w:rsidR="000869AE" w:rsidRPr="001E19E2" w:rsidRDefault="000869AE" w:rsidP="000869AE">
      <w:pPr>
        <w:pStyle w:val="Textbody"/>
        <w:spacing w:after="0"/>
        <w:jc w:val="center"/>
        <w:rPr>
          <w:rFonts w:hint="eastAsia"/>
          <w:lang w:val="ru-RU"/>
        </w:rPr>
      </w:pPr>
      <w:r>
        <w:t> </w:t>
      </w:r>
    </w:p>
    <w:p w:rsidR="000869AE" w:rsidRPr="001E19E2" w:rsidRDefault="000869AE" w:rsidP="00037128">
      <w:pPr>
        <w:pStyle w:val="Textbody"/>
        <w:spacing w:after="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УТВЕРЖДАЮ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>
        <w:t> </w:t>
      </w:r>
    </w:p>
    <w:p w:rsidR="000869AE" w:rsidRPr="001E19E2" w:rsidRDefault="000869AE" w:rsidP="000869AE">
      <w:pPr>
        <w:pStyle w:val="Textbody"/>
        <w:spacing w:after="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____________________</w:t>
      </w:r>
    </w:p>
    <w:p w:rsidR="000869AE" w:rsidRPr="001E19E2" w:rsidRDefault="000869AE" w:rsidP="000869AE">
      <w:pPr>
        <w:pStyle w:val="Textbody"/>
        <w:spacing w:after="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(подпись)</w:t>
      </w:r>
    </w:p>
    <w:p w:rsidR="000869AE" w:rsidRPr="001E19E2" w:rsidRDefault="000869AE" w:rsidP="000869AE">
      <w:pPr>
        <w:pStyle w:val="Textbody"/>
        <w:spacing w:after="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____________________</w:t>
      </w:r>
    </w:p>
    <w:p w:rsidR="000869AE" w:rsidRPr="001E19E2" w:rsidRDefault="000869AE" w:rsidP="000869AE">
      <w:pPr>
        <w:pStyle w:val="Textbody"/>
        <w:spacing w:after="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(дата)</w:t>
      </w:r>
    </w:p>
    <w:p w:rsidR="000869AE" w:rsidRPr="001E19E2" w:rsidRDefault="000869AE" w:rsidP="000869AE">
      <w:pPr>
        <w:pStyle w:val="Textbody"/>
        <w:spacing w:after="0"/>
        <w:jc w:val="right"/>
        <w:rPr>
          <w:rFonts w:hint="eastAsia"/>
          <w:lang w:val="ru-RU"/>
        </w:rPr>
      </w:pPr>
      <w:r>
        <w:t> </w:t>
      </w:r>
    </w:p>
    <w:p w:rsidR="000869AE" w:rsidRPr="001E19E2" w:rsidRDefault="000869AE" w:rsidP="000869AE">
      <w:pPr>
        <w:pStyle w:val="Textbody"/>
        <w:spacing w:after="0"/>
        <w:jc w:val="center"/>
        <w:rPr>
          <w:rFonts w:hint="eastAsia"/>
          <w:lang w:val="ru-RU"/>
        </w:rPr>
      </w:pPr>
      <w:r>
        <w:t> </w:t>
      </w:r>
    </w:p>
    <w:p w:rsidR="000869AE" w:rsidRPr="001E19E2" w:rsidRDefault="000869AE" w:rsidP="000869AE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19E2">
        <w:rPr>
          <w:rFonts w:ascii="Times New Roman" w:hAnsi="Times New Roman"/>
          <w:b/>
          <w:color w:val="000000"/>
          <w:sz w:val="28"/>
          <w:lang w:val="ru-RU"/>
        </w:rPr>
        <w:t>АКТ</w:t>
      </w:r>
    </w:p>
    <w:p w:rsidR="000869AE" w:rsidRPr="001E19E2" w:rsidRDefault="000869AE" w:rsidP="000869AE">
      <w:pPr>
        <w:pStyle w:val="Textbody"/>
        <w:spacing w:after="0"/>
        <w:jc w:val="center"/>
        <w:rPr>
          <w:rFonts w:hint="eastAsia"/>
          <w:lang w:val="ru-RU"/>
        </w:rPr>
      </w:pPr>
      <w:r w:rsidRPr="001E19E2">
        <w:rPr>
          <w:color w:val="000000"/>
          <w:lang w:val="ru-RU"/>
        </w:rPr>
        <w:t>№</w:t>
      </w:r>
      <w:r w:rsidRPr="001E19E2">
        <w:rPr>
          <w:rFonts w:ascii="Times New Roman" w:hAnsi="Times New Roman"/>
          <w:color w:val="000000"/>
          <w:sz w:val="28"/>
          <w:lang w:val="ru-RU"/>
        </w:rPr>
        <w:t>________ от ______________</w:t>
      </w:r>
    </w:p>
    <w:p w:rsidR="000869AE" w:rsidRPr="001E19E2" w:rsidRDefault="000869AE" w:rsidP="000869AE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выявления бесхозяйного недвижимого имущества</w:t>
      </w:r>
    </w:p>
    <w:p w:rsidR="000869AE" w:rsidRPr="001E19E2" w:rsidRDefault="00037128" w:rsidP="000869AE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территории поселения</w:t>
      </w:r>
    </w:p>
    <w:p w:rsidR="000869AE" w:rsidRPr="001E19E2" w:rsidRDefault="000869AE" w:rsidP="000869AE">
      <w:pPr>
        <w:pStyle w:val="Textbody"/>
        <w:spacing w:after="0"/>
        <w:jc w:val="center"/>
        <w:rPr>
          <w:rFonts w:hint="eastAsia"/>
          <w:lang w:val="ru-RU"/>
        </w:rPr>
      </w:pPr>
      <w:r>
        <w:t> </w:t>
      </w:r>
    </w:p>
    <w:p w:rsidR="000869AE" w:rsidRPr="001E19E2" w:rsidRDefault="000869AE" w:rsidP="000869AE">
      <w:pPr>
        <w:pStyle w:val="Textbody"/>
        <w:spacing w:after="0"/>
        <w:jc w:val="center"/>
        <w:rPr>
          <w:rFonts w:hint="eastAsia"/>
          <w:lang w:val="ru-RU"/>
        </w:rPr>
      </w:pPr>
      <w:r>
        <w:t> </w:t>
      </w:r>
    </w:p>
    <w:p w:rsidR="000869AE" w:rsidRPr="001E19E2" w:rsidRDefault="00037128" w:rsidP="000869AE">
      <w:pPr>
        <w:pStyle w:val="Textbody"/>
        <w:spacing w:after="0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Комиссия, назначенная п</w:t>
      </w:r>
      <w:r w:rsidR="000869AE" w:rsidRPr="001E19E2">
        <w:rPr>
          <w:rFonts w:ascii="Times New Roman" w:hAnsi="Times New Roman"/>
          <w:color w:val="000000"/>
          <w:sz w:val="28"/>
          <w:lang w:val="ru-RU"/>
        </w:rPr>
        <w:t xml:space="preserve">остановлением администрации </w:t>
      </w:r>
      <w:proofErr w:type="gramStart"/>
      <w:r w:rsidR="000869AE" w:rsidRPr="001E19E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="000869AE" w:rsidRPr="001E19E2">
        <w:rPr>
          <w:rFonts w:ascii="Times New Roman" w:hAnsi="Times New Roman"/>
          <w:color w:val="000000"/>
          <w:sz w:val="28"/>
          <w:lang w:val="ru-RU"/>
        </w:rPr>
        <w:t xml:space="preserve"> _________, № _____</w:t>
      </w:r>
      <w:r w:rsidR="000869AE">
        <w:rPr>
          <w:rFonts w:ascii="Times New Roman" w:hAnsi="Times New Roman"/>
          <w:color w:val="000000"/>
          <w:sz w:val="28"/>
        </w:rPr>
        <w:t> </w:t>
      </w:r>
      <w:r w:rsidR="000869AE" w:rsidRPr="001E19E2">
        <w:rPr>
          <w:rFonts w:ascii="Times New Roman" w:hAnsi="Times New Roman"/>
          <w:color w:val="000000"/>
          <w:sz w:val="28"/>
          <w:lang w:val="ru-RU"/>
        </w:rPr>
        <w:t xml:space="preserve"> в составе:</w:t>
      </w:r>
    </w:p>
    <w:p w:rsidR="000869AE" w:rsidRPr="001E19E2" w:rsidRDefault="000869AE" w:rsidP="000869AE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_______________________________________(ФИО, занимаемая должность);</w:t>
      </w:r>
    </w:p>
    <w:p w:rsidR="000869AE" w:rsidRPr="001E19E2" w:rsidRDefault="000869AE" w:rsidP="000869AE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_______________________________________(ФИО, занимаемая должность);</w:t>
      </w:r>
    </w:p>
    <w:p w:rsidR="000869AE" w:rsidRPr="001E19E2" w:rsidRDefault="000869AE" w:rsidP="000869AE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_______________________________________(ФИО, занимаемая должность);</w:t>
      </w:r>
    </w:p>
    <w:p w:rsidR="000869AE" w:rsidRPr="001E19E2" w:rsidRDefault="000869AE" w:rsidP="000869AE">
      <w:pPr>
        <w:pStyle w:val="Textbody"/>
        <w:spacing w:after="0"/>
        <w:rPr>
          <w:rFonts w:hint="eastAsia"/>
          <w:color w:val="000000"/>
          <w:lang w:val="ru-RU"/>
        </w:rPr>
      </w:pPr>
      <w:r>
        <w:rPr>
          <w:color w:val="000000"/>
        </w:rPr>
        <w:t> </w:t>
      </w:r>
    </w:p>
    <w:p w:rsidR="000869AE" w:rsidRPr="001E19E2" w:rsidRDefault="000869AE" w:rsidP="000869AE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провела осмотр недвижимого имущества, имеющего признаки бесхозяйного.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Наименование имущества ___________________________________________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__________________________________________________________________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Местоположение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имущества ________________________________________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__________________________________________________________________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Краткая характеристика имущества 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 xml:space="preserve">Признаки, по которым имущество может быть отнесено к </w:t>
      </w:r>
      <w:proofErr w:type="gramStart"/>
      <w:r w:rsidRPr="001E19E2">
        <w:rPr>
          <w:rFonts w:ascii="Times New Roman" w:hAnsi="Times New Roman"/>
          <w:color w:val="000000"/>
          <w:sz w:val="28"/>
          <w:lang w:val="ru-RU"/>
        </w:rPr>
        <w:t>бесхозяйному</w:t>
      </w:r>
      <w:proofErr w:type="gramEnd"/>
      <w:r w:rsidRPr="001E19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__________________________________________________________________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Бывший владелец имущества_________________________________________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С какого времени имущество бесхозяйное______________________________</w:t>
      </w:r>
    </w:p>
    <w:p w:rsidR="000869AE" w:rsidRPr="001E19E2" w:rsidRDefault="000869AE" w:rsidP="000869AE">
      <w:pPr>
        <w:pStyle w:val="Textbody"/>
        <w:spacing w:after="0"/>
        <w:rPr>
          <w:rFonts w:hint="eastAsia"/>
          <w:color w:val="000000"/>
          <w:lang w:val="ru-RU"/>
        </w:rPr>
      </w:pPr>
      <w:r>
        <w:rPr>
          <w:color w:val="000000"/>
        </w:rPr>
        <w:t> </w:t>
      </w:r>
    </w:p>
    <w:p w:rsidR="000869AE" w:rsidRPr="001E19E2" w:rsidRDefault="000869AE" w:rsidP="000869AE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Подписи членов комиссии:</w:t>
      </w:r>
    </w:p>
    <w:p w:rsidR="000869AE" w:rsidRPr="001E19E2" w:rsidRDefault="000869AE" w:rsidP="000869AE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1E19E2">
        <w:rPr>
          <w:rFonts w:ascii="Times New Roman" w:hAnsi="Times New Roman"/>
          <w:color w:val="000000"/>
          <w:sz w:val="28"/>
          <w:lang w:val="ru-RU"/>
        </w:rPr>
        <w:t>________________</w:t>
      </w:r>
      <w:r>
        <w:rPr>
          <w:rFonts w:ascii="Times New Roman" w:hAnsi="Times New Roman"/>
          <w:color w:val="000000"/>
          <w:sz w:val="28"/>
        </w:rPr>
        <w:t> </w:t>
      </w:r>
      <w:r w:rsidRPr="001E19E2">
        <w:rPr>
          <w:rFonts w:ascii="Times New Roman" w:hAnsi="Times New Roman"/>
          <w:color w:val="000000"/>
          <w:sz w:val="28"/>
          <w:lang w:val="ru-RU"/>
        </w:rPr>
        <w:t>(расшифровка подписи)</w:t>
      </w:r>
    </w:p>
    <w:p w:rsidR="00037128" w:rsidRPr="00462438" w:rsidRDefault="000869AE" w:rsidP="00462438">
      <w:pPr>
        <w:pStyle w:val="Textbody"/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462438">
        <w:rPr>
          <w:rFonts w:ascii="Times New Roman" w:hAnsi="Times New Roman"/>
          <w:color w:val="000000"/>
          <w:sz w:val="28"/>
          <w:lang w:val="ru-RU"/>
        </w:rPr>
        <w:t>______</w:t>
      </w:r>
      <w:r w:rsidR="00462438" w:rsidRPr="00462438">
        <w:rPr>
          <w:rFonts w:ascii="Times New Roman" w:hAnsi="Times New Roman"/>
          <w:color w:val="000000"/>
          <w:sz w:val="28"/>
          <w:lang w:val="ru-RU"/>
        </w:rPr>
        <w:t>__________</w:t>
      </w:r>
      <w:r w:rsidR="00462438">
        <w:rPr>
          <w:rFonts w:ascii="Times New Roman" w:hAnsi="Times New Roman"/>
          <w:color w:val="000000"/>
          <w:sz w:val="28"/>
        </w:rPr>
        <w:t> </w:t>
      </w:r>
      <w:r w:rsidR="00462438" w:rsidRPr="00462438">
        <w:rPr>
          <w:rFonts w:ascii="Times New Roman" w:hAnsi="Times New Roman"/>
          <w:color w:val="000000"/>
          <w:sz w:val="28"/>
          <w:lang w:val="ru-RU"/>
        </w:rPr>
        <w:t>(расшифровка подписи)</w:t>
      </w:r>
    </w:p>
    <w:p w:rsidR="00037128" w:rsidRDefault="00037128" w:rsidP="00A5246B">
      <w:pPr>
        <w:pStyle w:val="ad"/>
        <w:rPr>
          <w:bCs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85227E">
      <w:pPr>
        <w:spacing w:line="240" w:lineRule="exact"/>
        <w:jc w:val="both"/>
        <w:rPr>
          <w:sz w:val="28"/>
          <w:szCs w:val="28"/>
        </w:rPr>
      </w:pPr>
    </w:p>
    <w:p w:rsidR="00037128" w:rsidRDefault="00037128" w:rsidP="00794C6F">
      <w:pPr>
        <w:rPr>
          <w:b/>
          <w:bCs/>
          <w:sz w:val="28"/>
          <w:szCs w:val="28"/>
        </w:rPr>
      </w:pPr>
    </w:p>
    <w:p w:rsidR="00E47C34" w:rsidRDefault="00E47C34" w:rsidP="00794C6F">
      <w:pPr>
        <w:rPr>
          <w:b/>
          <w:bCs/>
          <w:sz w:val="28"/>
          <w:szCs w:val="28"/>
        </w:rPr>
      </w:pPr>
    </w:p>
    <w:p w:rsidR="00E47C34" w:rsidRDefault="00E47C34" w:rsidP="00794C6F">
      <w:pPr>
        <w:rPr>
          <w:b/>
          <w:bCs/>
          <w:sz w:val="28"/>
          <w:szCs w:val="28"/>
        </w:rPr>
      </w:pPr>
    </w:p>
    <w:p w:rsidR="00EE2A28" w:rsidRPr="00F86EE4" w:rsidRDefault="00EE2A28" w:rsidP="00751E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EE2A28" w:rsidRPr="00F86EE4" w:rsidSect="00B47464">
      <w:headerReference w:type="default" r:id="rId10"/>
      <w:type w:val="continuous"/>
      <w:pgSz w:w="11906" w:h="16838"/>
      <w:pgMar w:top="1134" w:right="707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E8" w:rsidRDefault="000E7BE8" w:rsidP="00A505B8">
      <w:r>
        <w:separator/>
      </w:r>
    </w:p>
  </w:endnote>
  <w:endnote w:type="continuationSeparator" w:id="0">
    <w:p w:rsidR="000E7BE8" w:rsidRDefault="000E7BE8" w:rsidP="00A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E8" w:rsidRDefault="000E7BE8" w:rsidP="00A505B8">
      <w:r>
        <w:separator/>
      </w:r>
    </w:p>
  </w:footnote>
  <w:footnote w:type="continuationSeparator" w:id="0">
    <w:p w:rsidR="000E7BE8" w:rsidRDefault="000E7BE8" w:rsidP="00A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76" w:rsidRDefault="007F6876">
    <w:pPr>
      <w:pStyle w:val="a9"/>
      <w:jc w:val="center"/>
    </w:pPr>
    <w:fldSimple w:instr="PAGE   \* MERGEFORMAT">
      <w:r w:rsidR="00CB0197">
        <w:rPr>
          <w:noProof/>
        </w:rPr>
        <w:t>13</w:t>
      </w:r>
    </w:fldSimple>
  </w:p>
  <w:p w:rsidR="00A505B8" w:rsidRDefault="00A50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C64"/>
    <w:multiLevelType w:val="hybridMultilevel"/>
    <w:tmpl w:val="3EF47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D0CA7"/>
    <w:multiLevelType w:val="hybridMultilevel"/>
    <w:tmpl w:val="4076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148DE"/>
    <w:multiLevelType w:val="hybridMultilevel"/>
    <w:tmpl w:val="7370E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61807"/>
    <w:multiLevelType w:val="hybridMultilevel"/>
    <w:tmpl w:val="48207790"/>
    <w:lvl w:ilvl="0" w:tplc="D7242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33CB9"/>
    <w:multiLevelType w:val="hybridMultilevel"/>
    <w:tmpl w:val="676E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8C203C"/>
    <w:multiLevelType w:val="hybridMultilevel"/>
    <w:tmpl w:val="5CB889FA"/>
    <w:lvl w:ilvl="0" w:tplc="C0B80C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C8E27BD"/>
    <w:multiLevelType w:val="hybridMultilevel"/>
    <w:tmpl w:val="8624AF8C"/>
    <w:lvl w:ilvl="0" w:tplc="53B4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8"/>
    <w:rsid w:val="000056E3"/>
    <w:rsid w:val="000058D1"/>
    <w:rsid w:val="00015A7C"/>
    <w:rsid w:val="0001711F"/>
    <w:rsid w:val="00030E9C"/>
    <w:rsid w:val="00037128"/>
    <w:rsid w:val="00040C05"/>
    <w:rsid w:val="00041DE2"/>
    <w:rsid w:val="00042070"/>
    <w:rsid w:val="00042980"/>
    <w:rsid w:val="0004439E"/>
    <w:rsid w:val="000453D5"/>
    <w:rsid w:val="000732EA"/>
    <w:rsid w:val="00085293"/>
    <w:rsid w:val="000869AE"/>
    <w:rsid w:val="00087968"/>
    <w:rsid w:val="00092B2F"/>
    <w:rsid w:val="0009719A"/>
    <w:rsid w:val="000A1B5D"/>
    <w:rsid w:val="000B633F"/>
    <w:rsid w:val="000D0EE2"/>
    <w:rsid w:val="000D555C"/>
    <w:rsid w:val="000E2393"/>
    <w:rsid w:val="000E7BE8"/>
    <w:rsid w:val="000F4892"/>
    <w:rsid w:val="00101C14"/>
    <w:rsid w:val="00107E07"/>
    <w:rsid w:val="00112ECC"/>
    <w:rsid w:val="00123DE3"/>
    <w:rsid w:val="00124A6A"/>
    <w:rsid w:val="001279D0"/>
    <w:rsid w:val="00130C16"/>
    <w:rsid w:val="00135134"/>
    <w:rsid w:val="00157A0F"/>
    <w:rsid w:val="001667F0"/>
    <w:rsid w:val="00170BDE"/>
    <w:rsid w:val="00172338"/>
    <w:rsid w:val="00176142"/>
    <w:rsid w:val="00181E68"/>
    <w:rsid w:val="0018445A"/>
    <w:rsid w:val="00184973"/>
    <w:rsid w:val="00190664"/>
    <w:rsid w:val="001920EB"/>
    <w:rsid w:val="00195499"/>
    <w:rsid w:val="001B0B6A"/>
    <w:rsid w:val="001B0F51"/>
    <w:rsid w:val="001B65E6"/>
    <w:rsid w:val="001D4CEE"/>
    <w:rsid w:val="001E567C"/>
    <w:rsid w:val="001F43E9"/>
    <w:rsid w:val="001F78C0"/>
    <w:rsid w:val="002111DF"/>
    <w:rsid w:val="00215312"/>
    <w:rsid w:val="00216A42"/>
    <w:rsid w:val="00220C5E"/>
    <w:rsid w:val="00224EEA"/>
    <w:rsid w:val="002300F3"/>
    <w:rsid w:val="002317FE"/>
    <w:rsid w:val="00235B38"/>
    <w:rsid w:val="002364A2"/>
    <w:rsid w:val="002408FB"/>
    <w:rsid w:val="00244849"/>
    <w:rsid w:val="0025385C"/>
    <w:rsid w:val="00266D14"/>
    <w:rsid w:val="002711D8"/>
    <w:rsid w:val="00280882"/>
    <w:rsid w:val="002946E5"/>
    <w:rsid w:val="002963B4"/>
    <w:rsid w:val="002965A8"/>
    <w:rsid w:val="002A06F1"/>
    <w:rsid w:val="002B362F"/>
    <w:rsid w:val="002B42E2"/>
    <w:rsid w:val="002C05CF"/>
    <w:rsid w:val="002C0CBE"/>
    <w:rsid w:val="002C19BE"/>
    <w:rsid w:val="002D2198"/>
    <w:rsid w:val="002D6274"/>
    <w:rsid w:val="002E2ED7"/>
    <w:rsid w:val="002E3A6C"/>
    <w:rsid w:val="002E585F"/>
    <w:rsid w:val="003008B4"/>
    <w:rsid w:val="003021C7"/>
    <w:rsid w:val="0030246C"/>
    <w:rsid w:val="00303404"/>
    <w:rsid w:val="00305B1A"/>
    <w:rsid w:val="0031509B"/>
    <w:rsid w:val="00317A3C"/>
    <w:rsid w:val="0032781E"/>
    <w:rsid w:val="0033171A"/>
    <w:rsid w:val="00334103"/>
    <w:rsid w:val="00342F6C"/>
    <w:rsid w:val="00343C15"/>
    <w:rsid w:val="00347990"/>
    <w:rsid w:val="0035184F"/>
    <w:rsid w:val="003634F9"/>
    <w:rsid w:val="003661A7"/>
    <w:rsid w:val="00366F1B"/>
    <w:rsid w:val="00377A85"/>
    <w:rsid w:val="003808BF"/>
    <w:rsid w:val="00381088"/>
    <w:rsid w:val="00384D95"/>
    <w:rsid w:val="003855B1"/>
    <w:rsid w:val="0038645B"/>
    <w:rsid w:val="00395A1F"/>
    <w:rsid w:val="0039754C"/>
    <w:rsid w:val="003A0294"/>
    <w:rsid w:val="003A44EE"/>
    <w:rsid w:val="003B0C86"/>
    <w:rsid w:val="003B1071"/>
    <w:rsid w:val="003B1CFE"/>
    <w:rsid w:val="003B3843"/>
    <w:rsid w:val="003B45E1"/>
    <w:rsid w:val="003B4E66"/>
    <w:rsid w:val="003C0A82"/>
    <w:rsid w:val="003D3824"/>
    <w:rsid w:val="003D5778"/>
    <w:rsid w:val="003E4B46"/>
    <w:rsid w:val="00400D54"/>
    <w:rsid w:val="00405DDB"/>
    <w:rsid w:val="00411602"/>
    <w:rsid w:val="004117BA"/>
    <w:rsid w:val="004217A1"/>
    <w:rsid w:val="00422EE9"/>
    <w:rsid w:val="00426CC0"/>
    <w:rsid w:val="00434530"/>
    <w:rsid w:val="004358C3"/>
    <w:rsid w:val="00450CC5"/>
    <w:rsid w:val="0046089C"/>
    <w:rsid w:val="0046122B"/>
    <w:rsid w:val="0046230C"/>
    <w:rsid w:val="00462438"/>
    <w:rsid w:val="004625C3"/>
    <w:rsid w:val="00462BD5"/>
    <w:rsid w:val="004726A4"/>
    <w:rsid w:val="00473E14"/>
    <w:rsid w:val="00484394"/>
    <w:rsid w:val="00492755"/>
    <w:rsid w:val="0049330F"/>
    <w:rsid w:val="004C0BA8"/>
    <w:rsid w:val="004D4887"/>
    <w:rsid w:val="004E0AF7"/>
    <w:rsid w:val="004E72B7"/>
    <w:rsid w:val="004F645A"/>
    <w:rsid w:val="004F6507"/>
    <w:rsid w:val="0050158B"/>
    <w:rsid w:val="00502F52"/>
    <w:rsid w:val="00520E42"/>
    <w:rsid w:val="005254A0"/>
    <w:rsid w:val="005260BC"/>
    <w:rsid w:val="0052619B"/>
    <w:rsid w:val="00541CF3"/>
    <w:rsid w:val="0054570A"/>
    <w:rsid w:val="005507B2"/>
    <w:rsid w:val="005601F4"/>
    <w:rsid w:val="00567581"/>
    <w:rsid w:val="00574B2E"/>
    <w:rsid w:val="00580A2C"/>
    <w:rsid w:val="00584534"/>
    <w:rsid w:val="00591701"/>
    <w:rsid w:val="005937AA"/>
    <w:rsid w:val="005A1C11"/>
    <w:rsid w:val="005A37CD"/>
    <w:rsid w:val="005B543C"/>
    <w:rsid w:val="005D2372"/>
    <w:rsid w:val="00601111"/>
    <w:rsid w:val="00605504"/>
    <w:rsid w:val="006059EA"/>
    <w:rsid w:val="006123A9"/>
    <w:rsid w:val="00623B2E"/>
    <w:rsid w:val="00627244"/>
    <w:rsid w:val="006332A4"/>
    <w:rsid w:val="0064189D"/>
    <w:rsid w:val="00643A75"/>
    <w:rsid w:val="00646319"/>
    <w:rsid w:val="00652752"/>
    <w:rsid w:val="00654E53"/>
    <w:rsid w:val="006567EF"/>
    <w:rsid w:val="006579E3"/>
    <w:rsid w:val="00667E8F"/>
    <w:rsid w:val="0067006B"/>
    <w:rsid w:val="006777B7"/>
    <w:rsid w:val="00693DD6"/>
    <w:rsid w:val="00694F25"/>
    <w:rsid w:val="006A02DD"/>
    <w:rsid w:val="006A2D7E"/>
    <w:rsid w:val="006A4585"/>
    <w:rsid w:val="006A64ED"/>
    <w:rsid w:val="006B2977"/>
    <w:rsid w:val="006B3B61"/>
    <w:rsid w:val="006B6F28"/>
    <w:rsid w:val="006C376B"/>
    <w:rsid w:val="006D11F7"/>
    <w:rsid w:val="006D5729"/>
    <w:rsid w:val="006D774A"/>
    <w:rsid w:val="006E0017"/>
    <w:rsid w:val="006F2E36"/>
    <w:rsid w:val="006F72AC"/>
    <w:rsid w:val="007016DC"/>
    <w:rsid w:val="007134AD"/>
    <w:rsid w:val="00721665"/>
    <w:rsid w:val="00722240"/>
    <w:rsid w:val="007246EA"/>
    <w:rsid w:val="00731BD7"/>
    <w:rsid w:val="00736AD1"/>
    <w:rsid w:val="00740CD0"/>
    <w:rsid w:val="007433E2"/>
    <w:rsid w:val="00744729"/>
    <w:rsid w:val="00750BCA"/>
    <w:rsid w:val="00751E04"/>
    <w:rsid w:val="0075276A"/>
    <w:rsid w:val="00753DC3"/>
    <w:rsid w:val="00756644"/>
    <w:rsid w:val="0076204C"/>
    <w:rsid w:val="0076510D"/>
    <w:rsid w:val="0077498F"/>
    <w:rsid w:val="00780BB1"/>
    <w:rsid w:val="00793282"/>
    <w:rsid w:val="0079476C"/>
    <w:rsid w:val="00794C6F"/>
    <w:rsid w:val="007B15A1"/>
    <w:rsid w:val="007B17DF"/>
    <w:rsid w:val="007B52E7"/>
    <w:rsid w:val="007C13BE"/>
    <w:rsid w:val="007C4235"/>
    <w:rsid w:val="007C647E"/>
    <w:rsid w:val="007D3200"/>
    <w:rsid w:val="007D325A"/>
    <w:rsid w:val="007E04B5"/>
    <w:rsid w:val="007E0E14"/>
    <w:rsid w:val="007E3A27"/>
    <w:rsid w:val="007E484B"/>
    <w:rsid w:val="007F6876"/>
    <w:rsid w:val="0081150C"/>
    <w:rsid w:val="00815A1E"/>
    <w:rsid w:val="008374DD"/>
    <w:rsid w:val="00841F52"/>
    <w:rsid w:val="0085227E"/>
    <w:rsid w:val="0086086E"/>
    <w:rsid w:val="00860A00"/>
    <w:rsid w:val="00866AC6"/>
    <w:rsid w:val="0087116A"/>
    <w:rsid w:val="008765A6"/>
    <w:rsid w:val="0089057D"/>
    <w:rsid w:val="00896842"/>
    <w:rsid w:val="008A47FA"/>
    <w:rsid w:val="008A7180"/>
    <w:rsid w:val="008B1422"/>
    <w:rsid w:val="008B4A16"/>
    <w:rsid w:val="008C00AF"/>
    <w:rsid w:val="008C32B4"/>
    <w:rsid w:val="008E5501"/>
    <w:rsid w:val="008E5BB0"/>
    <w:rsid w:val="008F1346"/>
    <w:rsid w:val="008F3C65"/>
    <w:rsid w:val="008F53AC"/>
    <w:rsid w:val="009013DC"/>
    <w:rsid w:val="00901603"/>
    <w:rsid w:val="00906796"/>
    <w:rsid w:val="009109A9"/>
    <w:rsid w:val="009114C4"/>
    <w:rsid w:val="009219FB"/>
    <w:rsid w:val="00932C89"/>
    <w:rsid w:val="009371DC"/>
    <w:rsid w:val="00943C80"/>
    <w:rsid w:val="00950C5B"/>
    <w:rsid w:val="00951C1A"/>
    <w:rsid w:val="00956273"/>
    <w:rsid w:val="00981428"/>
    <w:rsid w:val="00983803"/>
    <w:rsid w:val="00985F82"/>
    <w:rsid w:val="00993168"/>
    <w:rsid w:val="009933DD"/>
    <w:rsid w:val="00995CA6"/>
    <w:rsid w:val="009A1034"/>
    <w:rsid w:val="009A5887"/>
    <w:rsid w:val="009B1046"/>
    <w:rsid w:val="009C0F26"/>
    <w:rsid w:val="009C203B"/>
    <w:rsid w:val="009C29A1"/>
    <w:rsid w:val="009C6CDE"/>
    <w:rsid w:val="009E1BBD"/>
    <w:rsid w:val="009E5592"/>
    <w:rsid w:val="009E6235"/>
    <w:rsid w:val="009F1AB7"/>
    <w:rsid w:val="00A01942"/>
    <w:rsid w:val="00A02660"/>
    <w:rsid w:val="00A02F28"/>
    <w:rsid w:val="00A124DE"/>
    <w:rsid w:val="00A23E7D"/>
    <w:rsid w:val="00A35FB9"/>
    <w:rsid w:val="00A36968"/>
    <w:rsid w:val="00A37998"/>
    <w:rsid w:val="00A45851"/>
    <w:rsid w:val="00A505B8"/>
    <w:rsid w:val="00A5246B"/>
    <w:rsid w:val="00A5446C"/>
    <w:rsid w:val="00A5657E"/>
    <w:rsid w:val="00A6730C"/>
    <w:rsid w:val="00A73BE2"/>
    <w:rsid w:val="00A92960"/>
    <w:rsid w:val="00AA7805"/>
    <w:rsid w:val="00AB16D1"/>
    <w:rsid w:val="00AB6AD8"/>
    <w:rsid w:val="00AB7479"/>
    <w:rsid w:val="00AC10AD"/>
    <w:rsid w:val="00AC2D13"/>
    <w:rsid w:val="00AC4728"/>
    <w:rsid w:val="00AC68D0"/>
    <w:rsid w:val="00AD3B52"/>
    <w:rsid w:val="00AE418C"/>
    <w:rsid w:val="00AE5430"/>
    <w:rsid w:val="00AE6964"/>
    <w:rsid w:val="00AF3973"/>
    <w:rsid w:val="00AF7471"/>
    <w:rsid w:val="00AF78CA"/>
    <w:rsid w:val="00B035AF"/>
    <w:rsid w:val="00B17F84"/>
    <w:rsid w:val="00B345B8"/>
    <w:rsid w:val="00B36D03"/>
    <w:rsid w:val="00B3772C"/>
    <w:rsid w:val="00B41274"/>
    <w:rsid w:val="00B41ECA"/>
    <w:rsid w:val="00B43336"/>
    <w:rsid w:val="00B47464"/>
    <w:rsid w:val="00B5026E"/>
    <w:rsid w:val="00B54348"/>
    <w:rsid w:val="00B605DD"/>
    <w:rsid w:val="00B60E63"/>
    <w:rsid w:val="00B6124A"/>
    <w:rsid w:val="00B7015C"/>
    <w:rsid w:val="00B80A6F"/>
    <w:rsid w:val="00B814E4"/>
    <w:rsid w:val="00B8200E"/>
    <w:rsid w:val="00B85514"/>
    <w:rsid w:val="00B87AF6"/>
    <w:rsid w:val="00B92BCA"/>
    <w:rsid w:val="00BA0AC9"/>
    <w:rsid w:val="00BA29B3"/>
    <w:rsid w:val="00BB09EA"/>
    <w:rsid w:val="00BB2294"/>
    <w:rsid w:val="00BB28D3"/>
    <w:rsid w:val="00BB76F1"/>
    <w:rsid w:val="00BC4C84"/>
    <w:rsid w:val="00BC5E26"/>
    <w:rsid w:val="00BD4094"/>
    <w:rsid w:val="00BE0ED5"/>
    <w:rsid w:val="00BE1094"/>
    <w:rsid w:val="00BE4C41"/>
    <w:rsid w:val="00C01A48"/>
    <w:rsid w:val="00C13D23"/>
    <w:rsid w:val="00C1421A"/>
    <w:rsid w:val="00C15ED2"/>
    <w:rsid w:val="00C23A60"/>
    <w:rsid w:val="00C32E9F"/>
    <w:rsid w:val="00C333A9"/>
    <w:rsid w:val="00C4352E"/>
    <w:rsid w:val="00C510F9"/>
    <w:rsid w:val="00C538C7"/>
    <w:rsid w:val="00C55FDD"/>
    <w:rsid w:val="00C57E59"/>
    <w:rsid w:val="00C67A94"/>
    <w:rsid w:val="00C77B5D"/>
    <w:rsid w:val="00C77FC2"/>
    <w:rsid w:val="00C846FF"/>
    <w:rsid w:val="00C9283C"/>
    <w:rsid w:val="00CA6B89"/>
    <w:rsid w:val="00CB0197"/>
    <w:rsid w:val="00CB18BC"/>
    <w:rsid w:val="00CB3CF4"/>
    <w:rsid w:val="00CC4FD7"/>
    <w:rsid w:val="00CD200A"/>
    <w:rsid w:val="00CD25F3"/>
    <w:rsid w:val="00CD323F"/>
    <w:rsid w:val="00CE1724"/>
    <w:rsid w:val="00CF7948"/>
    <w:rsid w:val="00CF7DAC"/>
    <w:rsid w:val="00D00DFB"/>
    <w:rsid w:val="00D06118"/>
    <w:rsid w:val="00D06BD7"/>
    <w:rsid w:val="00D13CDF"/>
    <w:rsid w:val="00D21135"/>
    <w:rsid w:val="00D27231"/>
    <w:rsid w:val="00D306FD"/>
    <w:rsid w:val="00D34826"/>
    <w:rsid w:val="00D354C1"/>
    <w:rsid w:val="00D43CA2"/>
    <w:rsid w:val="00D54CF7"/>
    <w:rsid w:val="00D6683E"/>
    <w:rsid w:val="00D67D26"/>
    <w:rsid w:val="00D71492"/>
    <w:rsid w:val="00D76970"/>
    <w:rsid w:val="00D84758"/>
    <w:rsid w:val="00D8501C"/>
    <w:rsid w:val="00DA0A4B"/>
    <w:rsid w:val="00DA5E3A"/>
    <w:rsid w:val="00DB1D95"/>
    <w:rsid w:val="00DD51A2"/>
    <w:rsid w:val="00DD680D"/>
    <w:rsid w:val="00DE75A6"/>
    <w:rsid w:val="00DF38D0"/>
    <w:rsid w:val="00E0445F"/>
    <w:rsid w:val="00E06C4F"/>
    <w:rsid w:val="00E16DA7"/>
    <w:rsid w:val="00E21FD5"/>
    <w:rsid w:val="00E25D50"/>
    <w:rsid w:val="00E423F4"/>
    <w:rsid w:val="00E444EC"/>
    <w:rsid w:val="00E450A5"/>
    <w:rsid w:val="00E47C34"/>
    <w:rsid w:val="00E50537"/>
    <w:rsid w:val="00E537A2"/>
    <w:rsid w:val="00E544F6"/>
    <w:rsid w:val="00E57BBD"/>
    <w:rsid w:val="00E6300F"/>
    <w:rsid w:val="00E842B6"/>
    <w:rsid w:val="00E84A94"/>
    <w:rsid w:val="00E9548F"/>
    <w:rsid w:val="00E96531"/>
    <w:rsid w:val="00EA4D58"/>
    <w:rsid w:val="00EA4F93"/>
    <w:rsid w:val="00EA5178"/>
    <w:rsid w:val="00EB631C"/>
    <w:rsid w:val="00EC043D"/>
    <w:rsid w:val="00EC2156"/>
    <w:rsid w:val="00EC66A3"/>
    <w:rsid w:val="00EE2A28"/>
    <w:rsid w:val="00EE37B6"/>
    <w:rsid w:val="00EF1439"/>
    <w:rsid w:val="00EF64CD"/>
    <w:rsid w:val="00F0091C"/>
    <w:rsid w:val="00F01223"/>
    <w:rsid w:val="00F05B3B"/>
    <w:rsid w:val="00F12EF6"/>
    <w:rsid w:val="00F178BD"/>
    <w:rsid w:val="00F33CE0"/>
    <w:rsid w:val="00F50C4C"/>
    <w:rsid w:val="00F5534B"/>
    <w:rsid w:val="00F56D0A"/>
    <w:rsid w:val="00F5787A"/>
    <w:rsid w:val="00F62E17"/>
    <w:rsid w:val="00F71DC7"/>
    <w:rsid w:val="00F73EFE"/>
    <w:rsid w:val="00F74FB4"/>
    <w:rsid w:val="00F8296D"/>
    <w:rsid w:val="00F86EE4"/>
    <w:rsid w:val="00F90F05"/>
    <w:rsid w:val="00F918D6"/>
    <w:rsid w:val="00FA7FFB"/>
    <w:rsid w:val="00FC39E8"/>
    <w:rsid w:val="00FC3F13"/>
    <w:rsid w:val="00FC6A44"/>
    <w:rsid w:val="00FD5DC2"/>
    <w:rsid w:val="00FD64F9"/>
    <w:rsid w:val="00FE4EF9"/>
    <w:rsid w:val="00FF1780"/>
    <w:rsid w:val="00FF3D8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17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172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2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2338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17233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317A3C"/>
    <w:rPr>
      <w:b/>
      <w:bCs/>
    </w:rPr>
  </w:style>
  <w:style w:type="paragraph" w:styleId="a4">
    <w:name w:val="No Spacing"/>
    <w:uiPriority w:val="1"/>
    <w:qFormat/>
    <w:rsid w:val="006B2977"/>
    <w:rPr>
      <w:sz w:val="24"/>
      <w:szCs w:val="24"/>
    </w:rPr>
  </w:style>
  <w:style w:type="character" w:customStyle="1" w:styleId="10">
    <w:name w:val="Заголовок 1 Знак"/>
    <w:link w:val="1"/>
    <w:rsid w:val="00317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B2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B29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6B2977"/>
    <w:pPr>
      <w:ind w:left="708"/>
    </w:pPr>
  </w:style>
  <w:style w:type="character" w:styleId="a6">
    <w:name w:val="Emphasis"/>
    <w:uiPriority w:val="20"/>
    <w:qFormat/>
    <w:rsid w:val="00317A3C"/>
    <w:rPr>
      <w:i/>
      <w:iCs/>
    </w:rPr>
  </w:style>
  <w:style w:type="paragraph" w:customStyle="1" w:styleId="Standard">
    <w:name w:val="Standard"/>
    <w:rsid w:val="00FC39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FC39E8"/>
    <w:pPr>
      <w:suppressAutoHyphens/>
      <w:autoSpaceDE w:val="0"/>
      <w:autoSpaceDN w:val="0"/>
    </w:pPr>
    <w:rPr>
      <w:rFonts w:eastAsia="Arial"/>
      <w:kern w:val="3"/>
      <w:sz w:val="28"/>
      <w:szCs w:val="28"/>
      <w:lang w:eastAsia="zh-CN"/>
    </w:rPr>
  </w:style>
  <w:style w:type="character" w:customStyle="1" w:styleId="Internetlink">
    <w:name w:val="Internet link"/>
    <w:rsid w:val="00FC39E8"/>
    <w:rPr>
      <w:color w:val="000080"/>
      <w:u w:val="single" w:color="000000"/>
    </w:rPr>
  </w:style>
  <w:style w:type="paragraph" w:styleId="a7">
    <w:name w:val="Normal (Web)"/>
    <w:basedOn w:val="Standard"/>
    <w:uiPriority w:val="99"/>
    <w:unhideWhenUsed/>
    <w:rsid w:val="00FC39E8"/>
    <w:pPr>
      <w:suppressAutoHyphens w:val="0"/>
      <w:spacing w:before="280" w:after="119"/>
    </w:pPr>
  </w:style>
  <w:style w:type="character" w:styleId="a8">
    <w:name w:val="Hyperlink"/>
    <w:uiPriority w:val="99"/>
    <w:semiHidden/>
    <w:unhideWhenUsed/>
    <w:rsid w:val="00FC39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05B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05B8"/>
    <w:rPr>
      <w:sz w:val="24"/>
      <w:szCs w:val="24"/>
      <w:lang w:eastAsia="ar-SA"/>
    </w:rPr>
  </w:style>
  <w:style w:type="paragraph" w:customStyle="1" w:styleId="ConsNormal">
    <w:name w:val="ConsNormal"/>
    <w:rsid w:val="00F5534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uiPriority w:val="99"/>
    <w:qFormat/>
    <w:rsid w:val="006777B7"/>
    <w:pPr>
      <w:suppressAutoHyphens w:val="0"/>
      <w:jc w:val="center"/>
    </w:pPr>
    <w:rPr>
      <w:b/>
      <w:sz w:val="28"/>
      <w:lang w:eastAsia="ru-RU"/>
    </w:rPr>
  </w:style>
  <w:style w:type="character" w:customStyle="1" w:styleId="ae">
    <w:name w:val="Название Знак"/>
    <w:link w:val="ad"/>
    <w:uiPriority w:val="99"/>
    <w:rsid w:val="006777B7"/>
    <w:rPr>
      <w:b/>
      <w:sz w:val="28"/>
      <w:szCs w:val="24"/>
    </w:rPr>
  </w:style>
  <w:style w:type="paragraph" w:customStyle="1" w:styleId="ConsPlusTitle">
    <w:name w:val="ConsPlusTitle"/>
    <w:rsid w:val="00B820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ListParagraph">
    <w:name w:val="List Paragraph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Standard"/>
    <w:link w:val="32"/>
    <w:semiHidden/>
    <w:unhideWhenUsed/>
    <w:rsid w:val="00A5246B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link w:val="31"/>
    <w:semiHidden/>
    <w:rsid w:val="00A5246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F39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F3973"/>
    <w:rPr>
      <w:rFonts w:ascii="Segoe U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6059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Основной шрифт абзаца1"/>
    <w:rsid w:val="0025385C"/>
  </w:style>
  <w:style w:type="paragraph" w:customStyle="1" w:styleId="Textbody">
    <w:name w:val="Text body"/>
    <w:basedOn w:val="Standard"/>
    <w:rsid w:val="000869AE"/>
    <w:pPr>
      <w:widowControl/>
      <w:spacing w:after="140" w:line="288" w:lineRule="auto"/>
      <w:textAlignment w:val="baseline"/>
    </w:pPr>
    <w:rPr>
      <w:rFonts w:ascii="Liberation Serif" w:eastAsia="SimSun" w:hAnsi="Liberation Serif"/>
      <w:lang w:val="en-US"/>
    </w:rPr>
  </w:style>
  <w:style w:type="paragraph" w:customStyle="1" w:styleId="TableContents">
    <w:name w:val="Table Contents"/>
    <w:basedOn w:val="Standard"/>
    <w:rsid w:val="000869AE"/>
    <w:pPr>
      <w:suppressLineNumbers/>
      <w:textAlignment w:val="baseline"/>
    </w:pPr>
    <w:rPr>
      <w:rFonts w:ascii="Liberation Serif" w:eastAsia="SimSun" w:hAnsi="Liberation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D00E-ED43-4E81-B76A-5F308BB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26752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http://municipal.garant.ru/document?id=11801341&amp;sub=0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admin</cp:lastModifiedBy>
  <cp:revision>2</cp:revision>
  <cp:lastPrinted>2022-10-25T07:36:00Z</cp:lastPrinted>
  <dcterms:created xsi:type="dcterms:W3CDTF">2022-10-25T07:39:00Z</dcterms:created>
  <dcterms:modified xsi:type="dcterms:W3CDTF">2022-10-25T07:39:00Z</dcterms:modified>
</cp:coreProperties>
</file>