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6B7" w:rsidRDefault="005C4533" w:rsidP="00D03FA3">
      <w:pPr>
        <w:pStyle w:val="11"/>
        <w:spacing w:after="340"/>
        <w:ind w:firstLine="0"/>
        <w:jc w:val="center"/>
      </w:pPr>
      <w:bookmarkStart w:id="0" w:name="_GoBack"/>
      <w:bookmarkEnd w:id="0"/>
      <w:r>
        <w:rPr>
          <w:b/>
          <w:bCs/>
        </w:rPr>
        <w:t>ПЕРЕЧЕНЬ</w:t>
      </w:r>
      <w:r>
        <w:rPr>
          <w:b/>
          <w:bCs/>
        </w:rPr>
        <w:br/>
        <w:t>нормативных правовых актов с указанием структурных единиц этих</w:t>
      </w:r>
      <w:r>
        <w:rPr>
          <w:b/>
          <w:bCs/>
        </w:rPr>
        <w:br/>
        <w:t>актов, содержащих обязательные требования, оценка соблюдения</w:t>
      </w:r>
      <w:r>
        <w:rPr>
          <w:b/>
          <w:bCs/>
        </w:rPr>
        <w:br/>
        <w:t>которых является предметом муниципального контроля, а также</w:t>
      </w:r>
      <w:r>
        <w:rPr>
          <w:b/>
          <w:bCs/>
        </w:rPr>
        <w:br/>
        <w:t>информации о мерах ответственности, применяемых при нарушении</w:t>
      </w:r>
      <w:r>
        <w:rPr>
          <w:b/>
          <w:bCs/>
        </w:rPr>
        <w:br/>
        <w:t>обязательных требований, с текстами в действующей редакции</w:t>
      </w:r>
    </w:p>
    <w:p w:rsidR="00101823" w:rsidRDefault="005C4533" w:rsidP="00101823">
      <w:pPr>
        <w:pStyle w:val="a7"/>
        <w:spacing w:line="221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Муниципальный </w:t>
      </w:r>
      <w:r w:rsidR="007B20A4" w:rsidRPr="007B20A4">
        <w:rPr>
          <w:sz w:val="28"/>
          <w:szCs w:val="28"/>
          <w:u w:val="single"/>
        </w:rPr>
        <w:t xml:space="preserve">земельный </w:t>
      </w:r>
      <w:r>
        <w:rPr>
          <w:sz w:val="28"/>
          <w:szCs w:val="28"/>
          <w:u w:val="single"/>
        </w:rPr>
        <w:t>контроль</w:t>
      </w:r>
    </w:p>
    <w:p w:rsidR="004126B7" w:rsidRDefault="005C4533" w:rsidP="00101823">
      <w:pPr>
        <w:pStyle w:val="a7"/>
        <w:spacing w:line="221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вида муниципального контроля)</w:t>
      </w:r>
    </w:p>
    <w:p w:rsidR="00101823" w:rsidRDefault="00101823" w:rsidP="00101823">
      <w:pPr>
        <w:pStyle w:val="a7"/>
        <w:spacing w:line="221" w:lineRule="auto"/>
        <w:jc w:val="center"/>
        <w:rPr>
          <w:sz w:val="20"/>
          <w:szCs w:val="20"/>
        </w:rPr>
      </w:pPr>
    </w:p>
    <w:tbl>
      <w:tblPr>
        <w:tblOverlap w:val="never"/>
        <w:tblW w:w="9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4111"/>
        <w:gridCol w:w="2608"/>
        <w:gridCol w:w="2344"/>
      </w:tblGrid>
      <w:tr w:rsidR="004126B7" w:rsidRPr="003660E1" w:rsidTr="007B20A4">
        <w:trPr>
          <w:trHeight w:hRule="exact" w:val="3269"/>
          <w:jc w:val="center"/>
        </w:trPr>
        <w:tc>
          <w:tcPr>
            <w:tcW w:w="668" w:type="dxa"/>
            <w:shd w:val="clear" w:color="auto" w:fill="auto"/>
          </w:tcPr>
          <w:p w:rsidR="004126B7" w:rsidRPr="003660E1" w:rsidRDefault="005C4533">
            <w:pPr>
              <w:pStyle w:val="a9"/>
              <w:spacing w:line="252" w:lineRule="auto"/>
              <w:jc w:val="center"/>
            </w:pPr>
            <w:r w:rsidRPr="003660E1">
              <w:t>№ п/п</w:t>
            </w:r>
          </w:p>
        </w:tc>
        <w:tc>
          <w:tcPr>
            <w:tcW w:w="4111" w:type="dxa"/>
            <w:shd w:val="clear" w:color="auto" w:fill="auto"/>
          </w:tcPr>
          <w:p w:rsidR="004126B7" w:rsidRPr="008A0139" w:rsidRDefault="005C4533" w:rsidP="00B25495">
            <w:pPr>
              <w:pStyle w:val="a9"/>
              <w:jc w:val="center"/>
              <w:rPr>
                <w:color w:val="auto"/>
              </w:rPr>
            </w:pPr>
            <w:r w:rsidRPr="008A0139">
              <w:rPr>
                <w:color w:val="auto"/>
              </w:rPr>
              <w:t xml:space="preserve">Наименование и иные реквизиты (дата подписания, номер) нормативных правовых актов, устанавливающих обязательные требования, в виде гиперссылки на их тексты на официальном интернет- портале правовой информации </w:t>
            </w:r>
            <w:r w:rsidRPr="008A0139">
              <w:rPr>
                <w:color w:val="auto"/>
                <w:lang w:eastAsia="en-US" w:bidi="en-US"/>
              </w:rPr>
              <w:t>(</w:t>
            </w:r>
            <w:r w:rsidR="001A1872">
              <w:rPr>
                <w:color w:val="auto"/>
                <w:lang w:val="en-US" w:eastAsia="en-US" w:bidi="en-US"/>
              </w:rPr>
              <w:fldChar w:fldCharType="begin"/>
            </w:r>
            <w:r w:rsidR="001A1872" w:rsidRPr="00EB18E7">
              <w:rPr>
                <w:color w:val="auto"/>
                <w:lang w:eastAsia="en-US" w:bidi="en-US"/>
              </w:rPr>
              <w:instrText xml:space="preserve"> </w:instrText>
            </w:r>
            <w:r w:rsidR="001A1872">
              <w:rPr>
                <w:color w:val="auto"/>
                <w:lang w:val="en-US" w:eastAsia="en-US" w:bidi="en-US"/>
              </w:rPr>
              <w:instrText>HYPERLINK</w:instrText>
            </w:r>
            <w:r w:rsidR="001A1872" w:rsidRPr="00EB18E7">
              <w:rPr>
                <w:color w:val="auto"/>
                <w:lang w:eastAsia="en-US" w:bidi="en-US"/>
              </w:rPr>
              <w:instrText xml:space="preserve"> "</w:instrText>
            </w:r>
            <w:r w:rsidR="001A1872">
              <w:rPr>
                <w:color w:val="auto"/>
                <w:lang w:val="en-US" w:eastAsia="en-US" w:bidi="en-US"/>
              </w:rPr>
              <w:instrText>http</w:instrText>
            </w:r>
            <w:r w:rsidR="001A1872" w:rsidRPr="00EB18E7">
              <w:rPr>
                <w:color w:val="auto"/>
                <w:lang w:eastAsia="en-US" w:bidi="en-US"/>
              </w:rPr>
              <w:instrText>://</w:instrText>
            </w:r>
            <w:r w:rsidR="001A1872">
              <w:rPr>
                <w:color w:val="auto"/>
                <w:lang w:val="en-US" w:eastAsia="en-US" w:bidi="en-US"/>
              </w:rPr>
              <w:instrText>www</w:instrText>
            </w:r>
            <w:r w:rsidR="001A1872" w:rsidRPr="00EB18E7">
              <w:rPr>
                <w:color w:val="auto"/>
                <w:lang w:eastAsia="en-US" w:bidi="en-US"/>
              </w:rPr>
              <w:instrText>.</w:instrText>
            </w:r>
            <w:r w:rsidR="001A1872">
              <w:rPr>
                <w:color w:val="auto"/>
                <w:lang w:val="en-US" w:eastAsia="en-US" w:bidi="en-US"/>
              </w:rPr>
              <w:instrText>pravo</w:instrText>
            </w:r>
            <w:r w:rsidR="001A1872" w:rsidRPr="00EB18E7">
              <w:rPr>
                <w:color w:val="auto"/>
                <w:lang w:eastAsia="en-US" w:bidi="en-US"/>
              </w:rPr>
              <w:instrText>.</w:instrText>
            </w:r>
            <w:r w:rsidR="001A1872">
              <w:rPr>
                <w:color w:val="auto"/>
                <w:lang w:val="en-US" w:eastAsia="en-US" w:bidi="en-US"/>
              </w:rPr>
              <w:instrText>gov</w:instrText>
            </w:r>
            <w:r w:rsidR="001A1872" w:rsidRPr="00EB18E7">
              <w:rPr>
                <w:color w:val="auto"/>
                <w:lang w:eastAsia="en-US" w:bidi="en-US"/>
              </w:rPr>
              <w:instrText>.</w:instrText>
            </w:r>
            <w:r w:rsidR="001A1872">
              <w:rPr>
                <w:color w:val="auto"/>
                <w:lang w:val="en-US" w:eastAsia="en-US" w:bidi="en-US"/>
              </w:rPr>
              <w:instrText>ru</w:instrText>
            </w:r>
            <w:r w:rsidR="001A1872" w:rsidRPr="00EB18E7">
              <w:rPr>
                <w:color w:val="auto"/>
                <w:lang w:eastAsia="en-US" w:bidi="en-US"/>
              </w:rPr>
              <w:instrText xml:space="preserve">" </w:instrText>
            </w:r>
            <w:r w:rsidR="001A1872">
              <w:rPr>
                <w:color w:val="auto"/>
                <w:lang w:val="en-US" w:eastAsia="en-US" w:bidi="en-US"/>
              </w:rPr>
              <w:fldChar w:fldCharType="separate"/>
            </w:r>
            <w:r w:rsidRPr="008A0139">
              <w:rPr>
                <w:color w:val="auto"/>
                <w:lang w:val="en-US" w:eastAsia="en-US" w:bidi="en-US"/>
              </w:rPr>
              <w:t>www</w:t>
            </w:r>
            <w:r w:rsidRPr="008A0139">
              <w:rPr>
                <w:color w:val="auto"/>
                <w:lang w:eastAsia="en-US" w:bidi="en-US"/>
              </w:rPr>
              <w:t>.</w:t>
            </w:r>
            <w:r w:rsidRPr="008A0139">
              <w:rPr>
                <w:color w:val="auto"/>
                <w:lang w:val="en-US" w:eastAsia="en-US" w:bidi="en-US"/>
              </w:rPr>
              <w:t>pravo</w:t>
            </w:r>
            <w:r w:rsidRPr="008A0139">
              <w:rPr>
                <w:color w:val="auto"/>
                <w:lang w:eastAsia="en-US" w:bidi="en-US"/>
              </w:rPr>
              <w:t>.</w:t>
            </w:r>
            <w:r w:rsidRPr="008A0139">
              <w:rPr>
                <w:color w:val="auto"/>
                <w:lang w:val="en-US" w:eastAsia="en-US" w:bidi="en-US"/>
              </w:rPr>
              <w:t>gov</w:t>
            </w:r>
            <w:r w:rsidRPr="008A0139">
              <w:rPr>
                <w:color w:val="auto"/>
                <w:lang w:eastAsia="en-US" w:bidi="en-US"/>
              </w:rPr>
              <w:t>.</w:t>
            </w:r>
            <w:r w:rsidRPr="008A0139">
              <w:rPr>
                <w:color w:val="auto"/>
                <w:lang w:val="en-US" w:eastAsia="en-US" w:bidi="en-US"/>
              </w:rPr>
              <w:t>ru</w:t>
            </w:r>
            <w:r w:rsidR="001A1872">
              <w:rPr>
                <w:color w:val="auto"/>
                <w:lang w:val="en-US" w:eastAsia="en-US" w:bidi="en-US"/>
              </w:rPr>
              <w:fldChar w:fldCharType="end"/>
            </w:r>
            <w:r w:rsidR="00B25495">
              <w:rPr>
                <w:color w:val="auto"/>
                <w:lang w:eastAsia="en-US" w:bidi="en-US"/>
              </w:rPr>
              <w:t>)</w:t>
            </w:r>
          </w:p>
        </w:tc>
        <w:tc>
          <w:tcPr>
            <w:tcW w:w="2608" w:type="dxa"/>
            <w:shd w:val="clear" w:color="auto" w:fill="auto"/>
          </w:tcPr>
          <w:p w:rsidR="004126B7" w:rsidRPr="003660E1" w:rsidRDefault="005C4533">
            <w:pPr>
              <w:pStyle w:val="a9"/>
              <w:jc w:val="center"/>
            </w:pPr>
            <w:r w:rsidRPr="003660E1">
              <w:t>Ссылки 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2344" w:type="dxa"/>
            <w:shd w:val="clear" w:color="auto" w:fill="auto"/>
            <w:vAlign w:val="bottom"/>
          </w:tcPr>
          <w:p w:rsidR="004126B7" w:rsidRPr="003660E1" w:rsidRDefault="005C4533" w:rsidP="00101823">
            <w:pPr>
              <w:pStyle w:val="a9"/>
              <w:spacing w:after="240"/>
              <w:jc w:val="center"/>
            </w:pPr>
            <w:r w:rsidRPr="003660E1">
              <w:t>Ссылки на положения нормативных правовых актов, предусматривающих установление административной ответственности за несоблюдение обязательного требования (при наличии)</w:t>
            </w:r>
          </w:p>
        </w:tc>
      </w:tr>
      <w:tr w:rsidR="004126B7" w:rsidRPr="003660E1" w:rsidTr="007B20A4">
        <w:trPr>
          <w:trHeight w:hRule="exact" w:val="312"/>
          <w:jc w:val="center"/>
        </w:trPr>
        <w:tc>
          <w:tcPr>
            <w:tcW w:w="668" w:type="dxa"/>
            <w:shd w:val="clear" w:color="auto" w:fill="auto"/>
          </w:tcPr>
          <w:p w:rsidR="004126B7" w:rsidRPr="003660E1" w:rsidRDefault="005C4533">
            <w:pPr>
              <w:pStyle w:val="a9"/>
              <w:spacing w:line="240" w:lineRule="auto"/>
              <w:jc w:val="center"/>
            </w:pPr>
            <w:r w:rsidRPr="003660E1">
              <w:t>1</w:t>
            </w:r>
          </w:p>
        </w:tc>
        <w:tc>
          <w:tcPr>
            <w:tcW w:w="4111" w:type="dxa"/>
            <w:shd w:val="clear" w:color="auto" w:fill="auto"/>
          </w:tcPr>
          <w:p w:rsidR="004126B7" w:rsidRPr="008A0139" w:rsidRDefault="005C4533">
            <w:pPr>
              <w:pStyle w:val="a9"/>
              <w:spacing w:line="240" w:lineRule="auto"/>
              <w:jc w:val="center"/>
              <w:rPr>
                <w:color w:val="auto"/>
              </w:rPr>
            </w:pPr>
            <w:r w:rsidRPr="008A0139">
              <w:rPr>
                <w:color w:val="auto"/>
              </w:rPr>
              <w:t>2</w:t>
            </w:r>
          </w:p>
        </w:tc>
        <w:tc>
          <w:tcPr>
            <w:tcW w:w="2608" w:type="dxa"/>
            <w:shd w:val="clear" w:color="auto" w:fill="auto"/>
          </w:tcPr>
          <w:p w:rsidR="004126B7" w:rsidRPr="003660E1" w:rsidRDefault="005C4533">
            <w:pPr>
              <w:pStyle w:val="a9"/>
              <w:spacing w:line="240" w:lineRule="auto"/>
              <w:jc w:val="center"/>
            </w:pPr>
            <w:r w:rsidRPr="003660E1">
              <w:t>3</w:t>
            </w:r>
          </w:p>
        </w:tc>
        <w:tc>
          <w:tcPr>
            <w:tcW w:w="2344" w:type="dxa"/>
            <w:shd w:val="clear" w:color="auto" w:fill="auto"/>
          </w:tcPr>
          <w:p w:rsidR="004126B7" w:rsidRPr="003660E1" w:rsidRDefault="005C4533" w:rsidP="00101823">
            <w:pPr>
              <w:pStyle w:val="a9"/>
              <w:spacing w:after="240" w:line="240" w:lineRule="auto"/>
              <w:jc w:val="center"/>
            </w:pPr>
            <w:r w:rsidRPr="003660E1">
              <w:t>4</w:t>
            </w:r>
          </w:p>
        </w:tc>
      </w:tr>
      <w:tr w:rsidR="004126B7" w:rsidRPr="003660E1" w:rsidTr="007B20A4">
        <w:trPr>
          <w:trHeight w:hRule="exact" w:val="254"/>
          <w:jc w:val="center"/>
        </w:trPr>
        <w:tc>
          <w:tcPr>
            <w:tcW w:w="9731" w:type="dxa"/>
            <w:gridSpan w:val="4"/>
            <w:shd w:val="clear" w:color="auto" w:fill="auto"/>
            <w:vAlign w:val="bottom"/>
          </w:tcPr>
          <w:p w:rsidR="004126B7" w:rsidRPr="008A0139" w:rsidRDefault="005A4508">
            <w:pPr>
              <w:pStyle w:val="a9"/>
              <w:spacing w:line="240" w:lineRule="auto"/>
              <w:jc w:val="center"/>
              <w:rPr>
                <w:color w:val="auto"/>
              </w:rPr>
            </w:pPr>
            <w:r w:rsidRPr="008A0139">
              <w:rPr>
                <w:color w:val="auto"/>
              </w:rPr>
              <w:t>1</w:t>
            </w:r>
            <w:r w:rsidR="005C4533" w:rsidRPr="008A0139">
              <w:rPr>
                <w:color w:val="auto"/>
              </w:rPr>
              <w:t>. Федеральные законы</w:t>
            </w:r>
          </w:p>
        </w:tc>
      </w:tr>
      <w:tr w:rsidR="007B20A4" w:rsidRPr="003660E1" w:rsidTr="007B20A4">
        <w:trPr>
          <w:trHeight w:val="458"/>
          <w:jc w:val="center"/>
        </w:trPr>
        <w:tc>
          <w:tcPr>
            <w:tcW w:w="668" w:type="dxa"/>
            <w:vMerge w:val="restart"/>
            <w:shd w:val="clear" w:color="auto" w:fill="auto"/>
          </w:tcPr>
          <w:p w:rsidR="007B20A4" w:rsidRPr="00D94354" w:rsidRDefault="007B20A4">
            <w:pPr>
              <w:pStyle w:val="a9"/>
              <w:spacing w:line="240" w:lineRule="auto"/>
              <w:ind w:firstLine="160"/>
              <w:rPr>
                <w:color w:val="auto"/>
              </w:rPr>
            </w:pPr>
            <w:r w:rsidRPr="00D94354">
              <w:rPr>
                <w:color w:val="auto"/>
              </w:rPr>
              <w:t>1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7B20A4" w:rsidRPr="008A0139" w:rsidRDefault="007B20A4" w:rsidP="008A01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0139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кодекс </w:t>
            </w:r>
            <w:r w:rsidR="008A0139" w:rsidRPr="008A013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Российской Федерации </w:t>
            </w:r>
            <w:r w:rsidRPr="008A0139">
              <w:rPr>
                <w:rFonts w:ascii="Times New Roman" w:hAnsi="Times New Roman" w:cs="Times New Roman"/>
                <w:sz w:val="22"/>
                <w:szCs w:val="22"/>
              </w:rPr>
              <w:t>от 25.10.2001 N 136-ФЗ</w:t>
            </w:r>
          </w:p>
        </w:tc>
        <w:tc>
          <w:tcPr>
            <w:tcW w:w="2608" w:type="dxa"/>
            <w:shd w:val="clear" w:color="auto" w:fill="auto"/>
          </w:tcPr>
          <w:p w:rsidR="007B20A4" w:rsidRDefault="007B20A4" w:rsidP="007B20A4">
            <w:pPr>
              <w:pStyle w:val="a9"/>
              <w:tabs>
                <w:tab w:val="left" w:pos="1930"/>
              </w:tabs>
              <w:spacing w:line="259" w:lineRule="auto"/>
              <w:jc w:val="center"/>
            </w:pPr>
            <w:r>
              <w:t>ч.1 ст.25</w:t>
            </w:r>
          </w:p>
          <w:p w:rsidR="007B20A4" w:rsidRPr="003660E1" w:rsidRDefault="007B20A4" w:rsidP="007B20A4">
            <w:pPr>
              <w:pStyle w:val="a9"/>
              <w:tabs>
                <w:tab w:val="left" w:pos="1930"/>
              </w:tabs>
              <w:spacing w:line="259" w:lineRule="auto"/>
              <w:jc w:val="center"/>
            </w:pPr>
            <w:r>
              <w:t>ч.1 ст.26</w:t>
            </w:r>
          </w:p>
        </w:tc>
        <w:tc>
          <w:tcPr>
            <w:tcW w:w="2344" w:type="dxa"/>
            <w:shd w:val="clear" w:color="auto" w:fill="auto"/>
          </w:tcPr>
          <w:p w:rsidR="007B20A4" w:rsidRPr="003660E1" w:rsidRDefault="007B20A4" w:rsidP="007B20A4">
            <w:pPr>
              <w:pStyle w:val="a9"/>
              <w:tabs>
                <w:tab w:val="left" w:pos="1930"/>
              </w:tabs>
              <w:spacing w:line="259" w:lineRule="auto"/>
              <w:jc w:val="center"/>
            </w:pPr>
            <w:r w:rsidRPr="007B20A4">
              <w:t>ст.7.1 КоАП РФ</w:t>
            </w:r>
          </w:p>
        </w:tc>
      </w:tr>
      <w:tr w:rsidR="007B20A4" w:rsidRPr="003660E1" w:rsidTr="007B20A4">
        <w:trPr>
          <w:trHeight w:hRule="exact" w:val="516"/>
          <w:jc w:val="center"/>
        </w:trPr>
        <w:tc>
          <w:tcPr>
            <w:tcW w:w="668" w:type="dxa"/>
            <w:vMerge/>
            <w:shd w:val="clear" w:color="auto" w:fill="auto"/>
          </w:tcPr>
          <w:p w:rsidR="007B20A4" w:rsidRPr="003660E1" w:rsidRDefault="007B20A4" w:rsidP="007B20A4">
            <w:pPr>
              <w:pStyle w:val="a9"/>
              <w:spacing w:line="240" w:lineRule="auto"/>
              <w:ind w:firstLine="160"/>
            </w:pPr>
          </w:p>
        </w:tc>
        <w:tc>
          <w:tcPr>
            <w:tcW w:w="4111" w:type="dxa"/>
            <w:vMerge/>
            <w:shd w:val="clear" w:color="auto" w:fill="auto"/>
          </w:tcPr>
          <w:p w:rsidR="007B20A4" w:rsidRPr="008A0139" w:rsidRDefault="007B20A4" w:rsidP="007B20A4">
            <w:pPr>
              <w:pStyle w:val="a9"/>
              <w:rPr>
                <w:color w:val="auto"/>
              </w:rPr>
            </w:pPr>
          </w:p>
        </w:tc>
        <w:tc>
          <w:tcPr>
            <w:tcW w:w="2608" w:type="dxa"/>
            <w:shd w:val="clear" w:color="auto" w:fill="auto"/>
          </w:tcPr>
          <w:p w:rsidR="007B20A4" w:rsidRDefault="007B20A4" w:rsidP="007B20A4">
            <w:pPr>
              <w:pStyle w:val="a9"/>
              <w:tabs>
                <w:tab w:val="left" w:pos="1930"/>
              </w:tabs>
              <w:spacing w:line="259" w:lineRule="auto"/>
              <w:jc w:val="center"/>
            </w:pPr>
            <w:r>
              <w:t>п.2 ст.27</w:t>
            </w:r>
          </w:p>
          <w:p w:rsidR="007B20A4" w:rsidRPr="003660E1" w:rsidRDefault="007B20A4" w:rsidP="007B20A4">
            <w:pPr>
              <w:pStyle w:val="a9"/>
              <w:tabs>
                <w:tab w:val="left" w:pos="1930"/>
              </w:tabs>
              <w:spacing w:line="259" w:lineRule="auto"/>
              <w:jc w:val="center"/>
            </w:pPr>
            <w:r>
              <w:t>ст.42</w:t>
            </w:r>
          </w:p>
        </w:tc>
        <w:tc>
          <w:tcPr>
            <w:tcW w:w="2344" w:type="dxa"/>
            <w:shd w:val="clear" w:color="auto" w:fill="auto"/>
          </w:tcPr>
          <w:p w:rsidR="007B20A4" w:rsidRPr="003660E1" w:rsidRDefault="007B20A4" w:rsidP="007B20A4">
            <w:pPr>
              <w:pStyle w:val="a9"/>
              <w:tabs>
                <w:tab w:val="left" w:pos="1930"/>
              </w:tabs>
              <w:spacing w:line="259" w:lineRule="auto"/>
              <w:jc w:val="center"/>
            </w:pPr>
            <w:r w:rsidRPr="007B20A4">
              <w:t xml:space="preserve">ч. 1,3,4 ст.8.8 </w:t>
            </w:r>
            <w:r>
              <w:br/>
            </w:r>
            <w:r w:rsidRPr="007B20A4">
              <w:t>КоАП РФ</w:t>
            </w:r>
          </w:p>
        </w:tc>
      </w:tr>
      <w:tr w:rsidR="004126B7" w:rsidRPr="003660E1" w:rsidTr="007B20A4">
        <w:trPr>
          <w:trHeight w:hRule="exact" w:val="851"/>
          <w:jc w:val="center"/>
        </w:trPr>
        <w:tc>
          <w:tcPr>
            <w:tcW w:w="668" w:type="dxa"/>
            <w:shd w:val="clear" w:color="auto" w:fill="auto"/>
          </w:tcPr>
          <w:p w:rsidR="004126B7" w:rsidRPr="003660E1" w:rsidRDefault="005A4508">
            <w:pPr>
              <w:pStyle w:val="a9"/>
              <w:spacing w:line="240" w:lineRule="auto"/>
              <w:ind w:firstLine="160"/>
            </w:pPr>
            <w:r>
              <w:t>2</w:t>
            </w:r>
          </w:p>
        </w:tc>
        <w:tc>
          <w:tcPr>
            <w:tcW w:w="4111" w:type="dxa"/>
            <w:shd w:val="clear" w:color="auto" w:fill="auto"/>
          </w:tcPr>
          <w:p w:rsidR="004126B7" w:rsidRPr="008A0139" w:rsidRDefault="007B20A4" w:rsidP="005A4508">
            <w:pPr>
              <w:pStyle w:val="a9"/>
              <w:spacing w:line="269" w:lineRule="auto"/>
              <w:rPr>
                <w:color w:val="auto"/>
              </w:rPr>
            </w:pPr>
            <w:r w:rsidRPr="008A0139">
              <w:rPr>
                <w:color w:val="auto"/>
              </w:rPr>
              <w:t>Гражданский кодекс Российской Федерации (часть первая) от 30.11.1994 N 51-ФЗ</w:t>
            </w:r>
          </w:p>
        </w:tc>
        <w:tc>
          <w:tcPr>
            <w:tcW w:w="2608" w:type="dxa"/>
            <w:shd w:val="clear" w:color="auto" w:fill="auto"/>
          </w:tcPr>
          <w:p w:rsidR="004126B7" w:rsidRPr="003660E1" w:rsidRDefault="007B20A4">
            <w:pPr>
              <w:pStyle w:val="a9"/>
              <w:spacing w:line="240" w:lineRule="auto"/>
              <w:jc w:val="center"/>
            </w:pPr>
            <w:r w:rsidRPr="007B20A4">
              <w:t>ст.264</w:t>
            </w:r>
          </w:p>
        </w:tc>
        <w:tc>
          <w:tcPr>
            <w:tcW w:w="2344" w:type="dxa"/>
            <w:shd w:val="clear" w:color="auto" w:fill="auto"/>
          </w:tcPr>
          <w:p w:rsidR="004126B7" w:rsidRPr="003660E1" w:rsidRDefault="007B20A4" w:rsidP="005A4508">
            <w:pPr>
              <w:pStyle w:val="a9"/>
              <w:spacing w:line="264" w:lineRule="auto"/>
              <w:jc w:val="center"/>
            </w:pPr>
            <w:r w:rsidRPr="007B20A4">
              <w:t>Ст.7.1 КоАП РФ</w:t>
            </w:r>
          </w:p>
        </w:tc>
      </w:tr>
      <w:tr w:rsidR="007B20A4" w:rsidRPr="003660E1" w:rsidTr="007B20A4">
        <w:trPr>
          <w:trHeight w:val="70"/>
          <w:jc w:val="center"/>
        </w:trPr>
        <w:tc>
          <w:tcPr>
            <w:tcW w:w="668" w:type="dxa"/>
            <w:shd w:val="clear" w:color="auto" w:fill="auto"/>
          </w:tcPr>
          <w:p w:rsidR="007B20A4" w:rsidRPr="003660E1" w:rsidRDefault="007B20A4" w:rsidP="007B20A4">
            <w:pPr>
              <w:pStyle w:val="a9"/>
              <w:spacing w:line="240" w:lineRule="auto"/>
              <w:ind w:firstLine="160"/>
            </w:pPr>
            <w:r>
              <w:t>3</w:t>
            </w:r>
          </w:p>
        </w:tc>
        <w:tc>
          <w:tcPr>
            <w:tcW w:w="4111" w:type="dxa"/>
            <w:shd w:val="clear" w:color="auto" w:fill="auto"/>
          </w:tcPr>
          <w:p w:rsidR="007B20A4" w:rsidRPr="003660E1" w:rsidRDefault="007B20A4" w:rsidP="007B20A4">
            <w:pPr>
              <w:pStyle w:val="a9"/>
              <w:spacing w:line="262" w:lineRule="auto"/>
            </w:pPr>
            <w:r w:rsidRPr="007B20A4">
              <w:t xml:space="preserve">Федеральный закон от 25.10.2001 N 137-ФЗ </w:t>
            </w:r>
            <w:r>
              <w:t>«</w:t>
            </w:r>
            <w:r w:rsidRPr="007B20A4">
              <w:t>О введении в действие Земельного кодекса Российской Федерации</w:t>
            </w:r>
            <w:r>
              <w:t>»</w:t>
            </w:r>
            <w:r w:rsidRPr="007B20A4">
              <w:t>;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A4" w:rsidRPr="007B20A4" w:rsidRDefault="007B20A4" w:rsidP="007B20A4">
            <w:pPr>
              <w:pStyle w:val="ConsPlusNormal"/>
              <w:jc w:val="center"/>
              <w:rPr>
                <w:sz w:val="22"/>
                <w:szCs w:val="22"/>
              </w:rPr>
            </w:pPr>
            <w:r w:rsidRPr="007B20A4">
              <w:rPr>
                <w:sz w:val="22"/>
                <w:szCs w:val="22"/>
              </w:rPr>
              <w:t>п.2 ст.3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A4" w:rsidRPr="007B20A4" w:rsidRDefault="007B20A4" w:rsidP="007B20A4">
            <w:pPr>
              <w:pStyle w:val="ConsPlusNormal"/>
              <w:jc w:val="center"/>
              <w:rPr>
                <w:sz w:val="22"/>
                <w:szCs w:val="22"/>
              </w:rPr>
            </w:pPr>
            <w:r w:rsidRPr="007B20A4">
              <w:rPr>
                <w:sz w:val="22"/>
                <w:szCs w:val="22"/>
              </w:rPr>
              <w:t>Ст.7.34 КоАП РФ</w:t>
            </w:r>
          </w:p>
        </w:tc>
      </w:tr>
    </w:tbl>
    <w:p w:rsidR="004126B7" w:rsidRPr="00F91774" w:rsidRDefault="005C4533" w:rsidP="00F91774">
      <w:pPr>
        <w:pStyle w:val="11"/>
        <w:spacing w:after="0"/>
        <w:ind w:firstLine="709"/>
      </w:pPr>
      <w:r w:rsidRPr="00F91774">
        <w:t>Категории лиц, обязанных соблюдать обязательные требования:</w:t>
      </w:r>
    </w:p>
    <w:p w:rsidR="004126B7" w:rsidRPr="00987086" w:rsidRDefault="005C4533" w:rsidP="00F91774">
      <w:pPr>
        <w:pStyle w:val="11"/>
        <w:tabs>
          <w:tab w:val="left" w:leader="underscore" w:pos="9639"/>
        </w:tabs>
        <w:spacing w:after="0"/>
        <w:ind w:firstLine="0"/>
        <w:jc w:val="both"/>
        <w:rPr>
          <w:i/>
          <w:u w:val="single"/>
        </w:rPr>
      </w:pPr>
      <w:r w:rsidRPr="00987086">
        <w:rPr>
          <w:i/>
          <w:u w:val="single"/>
        </w:rPr>
        <w:t xml:space="preserve">граждане, юридические лица и </w:t>
      </w:r>
      <w:r w:rsidR="00C82BA4" w:rsidRPr="00987086">
        <w:rPr>
          <w:i/>
          <w:u w:val="single"/>
        </w:rPr>
        <w:t xml:space="preserve">индивидуальные предприниматели                       </w:t>
      </w:r>
      <w:r w:rsidR="00C82BA4" w:rsidRPr="00987086">
        <w:rPr>
          <w:i/>
        </w:rPr>
        <w:tab/>
      </w:r>
      <w:r w:rsidR="00F91774" w:rsidRPr="00987086">
        <w:rPr>
          <w:i/>
          <w:u w:val="single"/>
        </w:rPr>
        <w:t xml:space="preserve"> </w:t>
      </w:r>
    </w:p>
    <w:p w:rsidR="004126B7" w:rsidRDefault="005C4533" w:rsidP="00F91774">
      <w:pPr>
        <w:pStyle w:val="22"/>
        <w:spacing w:after="0"/>
      </w:pPr>
      <w:r>
        <w:t>(с указанием видов экономической деятельности в соответствии с Общероссийским классификатором видов</w:t>
      </w:r>
      <w:r>
        <w:br/>
        <w:t>экономической деятельности, если обязательные требования установлены в отношении деятельности лиц)</w:t>
      </w:r>
    </w:p>
    <w:p w:rsidR="004126B7" w:rsidRDefault="005C4533" w:rsidP="00F91774">
      <w:pPr>
        <w:pStyle w:val="11"/>
        <w:spacing w:after="0"/>
        <w:ind w:firstLine="709"/>
        <w:jc w:val="both"/>
      </w:pPr>
      <w:r>
        <w:t>Наименование и иные реквизиты руководства по соблюдению обязательных требований:</w:t>
      </w:r>
    </w:p>
    <w:p w:rsidR="00F91774" w:rsidRDefault="00F91774" w:rsidP="00F91774">
      <w:pPr>
        <w:pStyle w:val="11"/>
        <w:spacing w:after="0"/>
        <w:ind w:firstLine="709"/>
        <w:jc w:val="both"/>
      </w:pPr>
    </w:p>
    <w:p w:rsidR="004126B7" w:rsidRDefault="005C4533" w:rsidP="00F91774">
      <w:pPr>
        <w:pStyle w:val="22"/>
        <w:pBdr>
          <w:top w:val="single" w:sz="4" w:space="0" w:color="auto"/>
        </w:pBdr>
        <w:spacing w:after="0"/>
      </w:pPr>
      <w:r>
        <w:t>(в виде гиперссылки на документ с текстом руководства)</w:t>
      </w:r>
    </w:p>
    <w:p w:rsidR="004126B7" w:rsidRDefault="005C4533" w:rsidP="00F91774">
      <w:pPr>
        <w:pStyle w:val="11"/>
        <w:pBdr>
          <w:bottom w:val="single" w:sz="4" w:space="0" w:color="auto"/>
        </w:pBdr>
        <w:spacing w:after="0"/>
        <w:ind w:firstLine="709"/>
        <w:jc w:val="both"/>
      </w:pPr>
      <w:r>
        <w:t>Официальные разъяснения обязательных требований:</w:t>
      </w:r>
    </w:p>
    <w:p w:rsidR="00F91774" w:rsidRPr="00987086" w:rsidRDefault="00F91774" w:rsidP="00F91774">
      <w:pPr>
        <w:pStyle w:val="11"/>
        <w:pBdr>
          <w:bottom w:val="single" w:sz="4" w:space="0" w:color="auto"/>
        </w:pBdr>
        <w:spacing w:after="0"/>
        <w:ind w:firstLine="708"/>
        <w:jc w:val="both"/>
        <w:rPr>
          <w:i/>
        </w:rPr>
      </w:pPr>
      <w:r w:rsidRPr="00987086">
        <w:rPr>
          <w:i/>
        </w:rPr>
        <w:t>отсутствуют</w:t>
      </w:r>
    </w:p>
    <w:p w:rsidR="004126B7" w:rsidRDefault="005C4533">
      <w:pPr>
        <w:pStyle w:val="22"/>
        <w:spacing w:after="0"/>
      </w:pPr>
      <w:r>
        <w:t>(при наличии; в виде гиперссылок на документы)</w:t>
      </w:r>
    </w:p>
    <w:p w:rsidR="004126B7" w:rsidRDefault="005C4533" w:rsidP="00F91774">
      <w:pPr>
        <w:pStyle w:val="11"/>
        <w:tabs>
          <w:tab w:val="left" w:leader="underscore" w:pos="1594"/>
          <w:tab w:val="left" w:pos="9639"/>
        </w:tabs>
        <w:spacing w:after="0" w:line="228" w:lineRule="auto"/>
        <w:ind w:firstLine="709"/>
        <w:jc w:val="both"/>
        <w:rPr>
          <w:color w:val="auto"/>
          <w:u w:val="single"/>
        </w:rPr>
      </w:pPr>
      <w:r>
        <w:t xml:space="preserve">Проверочный лист </w:t>
      </w:r>
      <w:r w:rsidR="00F91774" w:rsidRPr="00987086">
        <w:rPr>
          <w:i/>
          <w:color w:val="auto"/>
          <w:u w:val="single"/>
        </w:rPr>
        <w:t>не предусмотрен</w:t>
      </w:r>
      <w:r w:rsidR="00F91774">
        <w:rPr>
          <w:color w:val="auto"/>
          <w:u w:val="single"/>
        </w:rPr>
        <w:tab/>
      </w:r>
    </w:p>
    <w:p w:rsidR="00F91774" w:rsidRPr="00F91774" w:rsidRDefault="00F91774" w:rsidP="00F91774">
      <w:pPr>
        <w:pStyle w:val="11"/>
        <w:tabs>
          <w:tab w:val="left" w:leader="underscore" w:pos="1594"/>
        </w:tabs>
        <w:spacing w:after="0" w:line="228" w:lineRule="auto"/>
        <w:ind w:firstLine="0"/>
        <w:jc w:val="center"/>
        <w:rPr>
          <w:color w:val="auto"/>
          <w:sz w:val="20"/>
          <w:szCs w:val="20"/>
        </w:rPr>
      </w:pPr>
      <w:r w:rsidRPr="00F91774">
        <w:rPr>
          <w:color w:val="auto"/>
          <w:sz w:val="20"/>
          <w:szCs w:val="20"/>
        </w:rPr>
        <w:t xml:space="preserve">(Реквизиты постановления приводятся в виде гиперссылки на документ с текстом проверочного листа, допускающем его использование для </w:t>
      </w:r>
      <w:proofErr w:type="spellStart"/>
      <w:r w:rsidRPr="00F91774">
        <w:rPr>
          <w:color w:val="auto"/>
          <w:sz w:val="20"/>
          <w:szCs w:val="20"/>
        </w:rPr>
        <w:t>самообследования</w:t>
      </w:r>
      <w:proofErr w:type="spellEnd"/>
      <w:r w:rsidRPr="00F91774">
        <w:rPr>
          <w:color w:val="auto"/>
          <w:sz w:val="20"/>
          <w:szCs w:val="20"/>
        </w:rPr>
        <w:t>)</w:t>
      </w:r>
    </w:p>
    <w:p w:rsidR="004126B7" w:rsidRDefault="005C4533" w:rsidP="00F91774">
      <w:pPr>
        <w:pStyle w:val="11"/>
        <w:spacing w:after="0"/>
        <w:ind w:firstLine="709"/>
        <w:jc w:val="both"/>
      </w:pPr>
      <w:r>
        <w:t xml:space="preserve">Документы, содержащие информацию о способах и процедуре </w:t>
      </w:r>
      <w:proofErr w:type="spellStart"/>
      <w:r>
        <w:t>самообследования</w:t>
      </w:r>
      <w:proofErr w:type="spellEnd"/>
      <w:r>
        <w:t xml:space="preserve">, в том числе методические рекомендации по проведению </w:t>
      </w:r>
      <w:proofErr w:type="spellStart"/>
      <w:r>
        <w:t>самообследования</w:t>
      </w:r>
      <w:proofErr w:type="spellEnd"/>
      <w:r>
        <w:t xml:space="preserve"> и подготовке декларации соблюдения обязательных </w:t>
      </w:r>
      <w:r>
        <w:lastRenderedPageBreak/>
        <w:t>требований:</w:t>
      </w:r>
    </w:p>
    <w:p w:rsidR="00F91774" w:rsidRPr="00987086" w:rsidRDefault="00F91774" w:rsidP="00F91774">
      <w:pPr>
        <w:pStyle w:val="11"/>
        <w:spacing w:after="0"/>
        <w:ind w:firstLine="708"/>
        <w:jc w:val="both"/>
        <w:rPr>
          <w:i/>
        </w:rPr>
      </w:pPr>
      <w:r w:rsidRPr="00987086">
        <w:rPr>
          <w:i/>
        </w:rPr>
        <w:t>отсутствуют</w:t>
      </w:r>
    </w:p>
    <w:p w:rsidR="004126B7" w:rsidRDefault="005C4533">
      <w:pPr>
        <w:pStyle w:val="22"/>
        <w:pBdr>
          <w:top w:val="single" w:sz="4" w:space="0" w:color="auto"/>
        </w:pBdr>
        <w:spacing w:after="0"/>
      </w:pPr>
      <w:r>
        <w:t>(при наличии; в виде гиперссылок на документы)</w:t>
      </w:r>
    </w:p>
    <w:p w:rsidR="004126B7" w:rsidRDefault="005C4533" w:rsidP="00F91774">
      <w:pPr>
        <w:pStyle w:val="11"/>
        <w:spacing w:after="0" w:line="233" w:lineRule="auto"/>
        <w:ind w:firstLine="709"/>
        <w:jc w:val="both"/>
      </w:pPr>
      <w:r>
        <w:t>Документы ненормативного характера, содержащие информацию об обязательных требованиях и порядке их соблюдения:</w:t>
      </w:r>
    </w:p>
    <w:p w:rsidR="00F91774" w:rsidRPr="00987086" w:rsidRDefault="00F91774" w:rsidP="00F91774">
      <w:pPr>
        <w:pStyle w:val="11"/>
        <w:spacing w:after="0" w:line="233" w:lineRule="auto"/>
        <w:ind w:firstLine="708"/>
        <w:jc w:val="both"/>
        <w:rPr>
          <w:i/>
        </w:rPr>
      </w:pPr>
      <w:r w:rsidRPr="00987086">
        <w:rPr>
          <w:i/>
        </w:rPr>
        <w:t>отсутствуют</w:t>
      </w:r>
    </w:p>
    <w:p w:rsidR="004126B7" w:rsidRDefault="005C4533">
      <w:pPr>
        <w:pStyle w:val="22"/>
        <w:pBdr>
          <w:top w:val="single" w:sz="4" w:space="0" w:color="auto"/>
        </w:pBdr>
        <w:spacing w:after="300"/>
      </w:pPr>
      <w:r>
        <w:t>(при наличии; в виде гиперссылок на документы)</w:t>
      </w:r>
    </w:p>
    <w:sectPr w:rsidR="004126B7">
      <w:headerReference w:type="default" r:id="rId7"/>
      <w:headerReference w:type="first" r:id="rId8"/>
      <w:type w:val="continuous"/>
      <w:pgSz w:w="11900" w:h="16840"/>
      <w:pgMar w:top="1363" w:right="612" w:bottom="934" w:left="15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872" w:rsidRDefault="001A1872">
      <w:r>
        <w:separator/>
      </w:r>
    </w:p>
  </w:endnote>
  <w:endnote w:type="continuationSeparator" w:id="0">
    <w:p w:rsidR="001A1872" w:rsidRDefault="001A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872" w:rsidRDefault="001A1872"/>
  </w:footnote>
  <w:footnote w:type="continuationSeparator" w:id="0">
    <w:p w:rsidR="001A1872" w:rsidRDefault="001A187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6B7" w:rsidRDefault="005C453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4065270</wp:posOffset>
              </wp:positionH>
              <wp:positionV relativeFrom="page">
                <wp:posOffset>517525</wp:posOffset>
              </wp:positionV>
              <wp:extent cx="73025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26B7" w:rsidRDefault="004126B7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20.1pt;margin-top:40.75pt;width:5.75pt;height:9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" filled="f" stroked="f">
              <v:textbox style="mso-fit-shape-to-text:t" inset="0,0,0,0">
                <w:txbxContent>
                  <w:p w:rsidR="004126B7" w:rsidRDefault="004126B7">
                    <w:pPr>
                      <w:pStyle w:val="2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6B7" w:rsidRDefault="004126B7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126B7"/>
    <w:rsid w:val="000C321A"/>
    <w:rsid w:val="000F572C"/>
    <w:rsid w:val="00101823"/>
    <w:rsid w:val="00157648"/>
    <w:rsid w:val="001A1872"/>
    <w:rsid w:val="003660E1"/>
    <w:rsid w:val="004126B7"/>
    <w:rsid w:val="0046733C"/>
    <w:rsid w:val="005A4508"/>
    <w:rsid w:val="005B0F3D"/>
    <w:rsid w:val="005C4533"/>
    <w:rsid w:val="00627D93"/>
    <w:rsid w:val="006331A6"/>
    <w:rsid w:val="007B20A4"/>
    <w:rsid w:val="0085031E"/>
    <w:rsid w:val="008A0139"/>
    <w:rsid w:val="00920F09"/>
    <w:rsid w:val="00987086"/>
    <w:rsid w:val="00AA322D"/>
    <w:rsid w:val="00AD6093"/>
    <w:rsid w:val="00B25495"/>
    <w:rsid w:val="00C82BA4"/>
    <w:rsid w:val="00D03FA3"/>
    <w:rsid w:val="00D82975"/>
    <w:rsid w:val="00D94354"/>
    <w:rsid w:val="00DE793B"/>
    <w:rsid w:val="00E32F80"/>
    <w:rsid w:val="00EB18E7"/>
    <w:rsid w:val="00ED7CD8"/>
    <w:rsid w:val="00F41C12"/>
    <w:rsid w:val="00F9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D851B1-0D3A-40D7-B989-EC5BCB62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pacing w:after="670" w:line="233" w:lineRule="auto"/>
      <w:ind w:right="14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pPr>
      <w:spacing w:after="3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pacing w:line="254" w:lineRule="auto"/>
      <w:ind w:firstLine="19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Другое"/>
    <w:basedOn w:val="a"/>
    <w:link w:val="a8"/>
    <w:pPr>
      <w:spacing w:line="257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15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F917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91774"/>
    <w:rPr>
      <w:color w:val="000000"/>
    </w:rPr>
  </w:style>
  <w:style w:type="paragraph" w:styleId="ac">
    <w:name w:val="footer"/>
    <w:basedOn w:val="a"/>
    <w:link w:val="ad"/>
    <w:uiPriority w:val="99"/>
    <w:unhideWhenUsed/>
    <w:rsid w:val="00F917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1774"/>
    <w:rPr>
      <w:color w:val="000000"/>
    </w:rPr>
  </w:style>
  <w:style w:type="paragraph" w:styleId="ae">
    <w:name w:val="Normal (Web)"/>
    <w:basedOn w:val="a"/>
    <w:uiPriority w:val="99"/>
    <w:unhideWhenUsed/>
    <w:rsid w:val="007B20A4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ConsPlusNormal">
    <w:name w:val="ConsPlusNormal"/>
    <w:rsid w:val="007B20A4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A88F7-727D-4A50-9F17-A24D0C48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Рогачева</dc:creator>
  <cp:lastModifiedBy>admin</cp:lastModifiedBy>
  <cp:revision>16</cp:revision>
  <cp:lastPrinted>2024-08-19T08:14:00Z</cp:lastPrinted>
  <dcterms:created xsi:type="dcterms:W3CDTF">2024-08-19T08:14:00Z</dcterms:created>
  <dcterms:modified xsi:type="dcterms:W3CDTF">2025-06-19T07:37:00Z</dcterms:modified>
</cp:coreProperties>
</file>