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 w:rsidRPr="005174B8">
        <w:rPr>
          <w:caps/>
          <w:sz w:val="28"/>
          <w:szCs w:val="28"/>
        </w:rPr>
        <w:t>Архангельская область</w:t>
      </w:r>
    </w:p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 w:rsidRPr="005174B8">
        <w:rPr>
          <w:caps/>
          <w:sz w:val="28"/>
          <w:szCs w:val="28"/>
        </w:rPr>
        <w:t>Пинежский муниципальный  район</w:t>
      </w:r>
    </w:p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 w:rsidRPr="005174B8">
        <w:rPr>
          <w:caps/>
          <w:sz w:val="28"/>
          <w:szCs w:val="28"/>
        </w:rPr>
        <w:t>администрация муниципального образования</w:t>
      </w:r>
    </w:p>
    <w:p w:rsidR="005174B8" w:rsidRPr="005174B8" w:rsidRDefault="005174B8" w:rsidP="005174B8">
      <w:pPr>
        <w:pStyle w:val="ConsPlusTitle"/>
        <w:widowControl/>
        <w:spacing w:line="360" w:lineRule="auto"/>
        <w:jc w:val="center"/>
        <w:rPr>
          <w:i/>
          <w:caps/>
          <w:sz w:val="28"/>
          <w:szCs w:val="28"/>
        </w:rPr>
      </w:pPr>
      <w:r w:rsidRPr="005174B8">
        <w:rPr>
          <w:caps/>
          <w:sz w:val="28"/>
          <w:szCs w:val="28"/>
        </w:rPr>
        <w:t>«карпогорскоЕ»</w:t>
      </w:r>
    </w:p>
    <w:p w:rsidR="00763B66" w:rsidRDefault="00763B66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</w:p>
    <w:p w:rsidR="005174B8" w:rsidRPr="005174B8" w:rsidRDefault="00763B66" w:rsidP="005174B8">
      <w:pPr>
        <w:pStyle w:val="ConsPlusTitle"/>
        <w:widowControl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</w:t>
      </w:r>
      <w:r w:rsidR="005174B8" w:rsidRPr="005174B8">
        <w:rPr>
          <w:caps/>
          <w:sz w:val="28"/>
          <w:szCs w:val="28"/>
        </w:rPr>
        <w:t>ОСТАНОВЛЕНИЕ</w:t>
      </w:r>
    </w:p>
    <w:p w:rsidR="005174B8" w:rsidRDefault="005174B8" w:rsidP="005174B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15903" w:rsidRPr="005174B8" w:rsidRDefault="00A15903" w:rsidP="00A1590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5A1C9E">
        <w:rPr>
          <w:b w:val="0"/>
          <w:sz w:val="28"/>
          <w:szCs w:val="28"/>
        </w:rPr>
        <w:t xml:space="preserve"> </w:t>
      </w:r>
      <w:r w:rsidR="00DD3D0C">
        <w:rPr>
          <w:b w:val="0"/>
          <w:sz w:val="28"/>
          <w:szCs w:val="28"/>
        </w:rPr>
        <w:t>02</w:t>
      </w:r>
      <w:r w:rsidR="005A1C9E">
        <w:rPr>
          <w:b w:val="0"/>
          <w:sz w:val="28"/>
          <w:szCs w:val="28"/>
        </w:rPr>
        <w:t xml:space="preserve"> </w:t>
      </w:r>
      <w:r w:rsidR="00DD3D0C">
        <w:rPr>
          <w:b w:val="0"/>
          <w:sz w:val="28"/>
          <w:szCs w:val="28"/>
        </w:rPr>
        <w:t>дека</w:t>
      </w:r>
      <w:r w:rsidR="005A1C9E">
        <w:rPr>
          <w:b w:val="0"/>
          <w:sz w:val="28"/>
          <w:szCs w:val="28"/>
        </w:rPr>
        <w:t>бр</w:t>
      </w:r>
      <w:r w:rsidR="00593CD1">
        <w:rPr>
          <w:b w:val="0"/>
          <w:sz w:val="28"/>
          <w:szCs w:val="28"/>
        </w:rPr>
        <w:t>я</w:t>
      </w:r>
      <w:r w:rsidRPr="005174B8">
        <w:rPr>
          <w:b w:val="0"/>
          <w:sz w:val="28"/>
          <w:szCs w:val="28"/>
        </w:rPr>
        <w:t xml:space="preserve">  20</w:t>
      </w:r>
      <w:r w:rsidR="00593CD1">
        <w:rPr>
          <w:b w:val="0"/>
          <w:sz w:val="28"/>
          <w:szCs w:val="28"/>
        </w:rPr>
        <w:t>2</w:t>
      </w:r>
      <w:r w:rsidR="005A1C9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 № </w:t>
      </w:r>
      <w:r w:rsidR="00DD3D0C">
        <w:rPr>
          <w:b w:val="0"/>
          <w:sz w:val="28"/>
          <w:szCs w:val="28"/>
        </w:rPr>
        <w:t>67</w:t>
      </w:r>
    </w:p>
    <w:p w:rsidR="00A15903" w:rsidRPr="005174B8" w:rsidRDefault="00A15903" w:rsidP="00A15903">
      <w:pPr>
        <w:pStyle w:val="ConsPlusTitle"/>
        <w:widowControl/>
        <w:jc w:val="center"/>
        <w:rPr>
          <w:sz w:val="28"/>
          <w:szCs w:val="28"/>
        </w:rPr>
      </w:pPr>
    </w:p>
    <w:p w:rsidR="00A15903" w:rsidRPr="005174B8" w:rsidRDefault="00A15903" w:rsidP="00A15903">
      <w:pPr>
        <w:pStyle w:val="ConsPlusTitle"/>
        <w:widowControl/>
        <w:jc w:val="center"/>
        <w:rPr>
          <w:b w:val="0"/>
        </w:rPr>
      </w:pPr>
      <w:r w:rsidRPr="005174B8">
        <w:rPr>
          <w:b w:val="0"/>
        </w:rPr>
        <w:t>с. Карпогоры</w:t>
      </w:r>
    </w:p>
    <w:p w:rsidR="00A15903" w:rsidRPr="005174B8" w:rsidRDefault="00A15903" w:rsidP="00A15903">
      <w:pPr>
        <w:pStyle w:val="ConsPlusTitle"/>
        <w:widowControl/>
        <w:jc w:val="center"/>
        <w:rPr>
          <w:sz w:val="28"/>
          <w:szCs w:val="28"/>
        </w:rPr>
      </w:pPr>
    </w:p>
    <w:p w:rsidR="00A15903" w:rsidRPr="00E56D00" w:rsidRDefault="00A15903" w:rsidP="00A1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0">
        <w:rPr>
          <w:rStyle w:val="6"/>
          <w:rFonts w:ascii="Times New Roman" w:hAnsi="Times New Roman" w:cs="Times New Roman"/>
          <w:bCs w:val="0"/>
        </w:rPr>
        <w:t>Об утверждении муниципальной комплексной программы «Патриот»</w:t>
      </w:r>
      <w:r>
        <w:rPr>
          <w:rStyle w:val="6"/>
          <w:rFonts w:ascii="Times New Roman" w:hAnsi="Times New Roman" w:cs="Times New Roman"/>
          <w:bCs w:val="0"/>
        </w:rPr>
        <w:t xml:space="preserve"> </w:t>
      </w:r>
      <w:r w:rsidRPr="005174B8">
        <w:rPr>
          <w:rStyle w:val="2"/>
          <w:rFonts w:ascii="Times New Roman" w:hAnsi="Times New Roman" w:cs="Times New Roman"/>
          <w:spacing w:val="0"/>
          <w:sz w:val="28"/>
          <w:szCs w:val="28"/>
        </w:rPr>
        <w:t>муниципального образования</w:t>
      </w:r>
      <w:r w:rsidRPr="00E56D00">
        <w:rPr>
          <w:rStyle w:val="6"/>
          <w:rFonts w:ascii="Times New Roman" w:hAnsi="Times New Roman" w:cs="Times New Roman"/>
          <w:bCs w:val="0"/>
        </w:rPr>
        <w:t xml:space="preserve"> «</w:t>
      </w:r>
      <w:proofErr w:type="spellStart"/>
      <w:r>
        <w:rPr>
          <w:rStyle w:val="6"/>
          <w:rFonts w:ascii="Times New Roman" w:hAnsi="Times New Roman" w:cs="Times New Roman"/>
          <w:bCs w:val="0"/>
        </w:rPr>
        <w:t>Карпогорское</w:t>
      </w:r>
      <w:proofErr w:type="spellEnd"/>
      <w:r w:rsidRPr="00E56D00">
        <w:rPr>
          <w:rStyle w:val="6"/>
          <w:rFonts w:ascii="Times New Roman" w:hAnsi="Times New Roman" w:cs="Times New Roman"/>
          <w:bCs w:val="0"/>
        </w:rPr>
        <w:t xml:space="preserve">» по </w:t>
      </w:r>
      <w:proofErr w:type="spellStart"/>
      <w:r w:rsidRPr="00E56D00">
        <w:rPr>
          <w:rStyle w:val="6"/>
          <w:rFonts w:ascii="Times New Roman" w:hAnsi="Times New Roman" w:cs="Times New Roman"/>
          <w:bCs w:val="0"/>
        </w:rPr>
        <w:t>военн</w:t>
      </w:r>
      <w:proofErr w:type="gramStart"/>
      <w:r w:rsidRPr="00E56D00">
        <w:rPr>
          <w:rStyle w:val="6"/>
          <w:rFonts w:ascii="Times New Roman" w:hAnsi="Times New Roman" w:cs="Times New Roman"/>
          <w:bCs w:val="0"/>
        </w:rPr>
        <w:t>о</w:t>
      </w:r>
      <w:proofErr w:type="spellEnd"/>
      <w:r w:rsidRPr="00E56D00">
        <w:rPr>
          <w:rStyle w:val="6"/>
          <w:rFonts w:ascii="Times New Roman" w:hAnsi="Times New Roman" w:cs="Times New Roman"/>
          <w:bCs w:val="0"/>
        </w:rPr>
        <w:t>-</w:t>
      </w:r>
      <w:proofErr w:type="gramEnd"/>
      <w:r>
        <w:rPr>
          <w:rStyle w:val="6"/>
          <w:rFonts w:ascii="Times New Roman" w:hAnsi="Times New Roman" w:cs="Times New Roman"/>
          <w:bCs w:val="0"/>
        </w:rPr>
        <w:t xml:space="preserve"> п</w:t>
      </w:r>
      <w:r w:rsidRPr="00E56D00">
        <w:rPr>
          <w:rStyle w:val="6"/>
          <w:rFonts w:ascii="Times New Roman" w:hAnsi="Times New Roman" w:cs="Times New Roman"/>
          <w:bCs w:val="0"/>
        </w:rPr>
        <w:t>атриотическому, духовно-нравственному,</w:t>
      </w:r>
      <w:r w:rsidRPr="00E56D00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физическому и </w:t>
      </w:r>
      <w:r w:rsidRPr="00E56D00">
        <w:rPr>
          <w:rFonts w:ascii="Times New Roman" w:hAnsi="Times New Roman" w:cs="Times New Roman"/>
          <w:b/>
          <w:sz w:val="28"/>
          <w:szCs w:val="28"/>
        </w:rPr>
        <w:t>эстетическому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профессиональной ориентации, </w:t>
      </w:r>
      <w:r w:rsidRPr="00E56D00">
        <w:rPr>
          <w:rFonts w:ascii="Times New Roman" w:hAnsi="Times New Roman" w:cs="Times New Roman"/>
          <w:b/>
          <w:sz w:val="28"/>
          <w:szCs w:val="28"/>
        </w:rPr>
        <w:t>формированию активной гражданской позиции у молодежи,  увековечению памяти, погибших при защите Отечества на 20</w:t>
      </w:r>
      <w:r w:rsidR="00593CD1">
        <w:rPr>
          <w:rFonts w:ascii="Times New Roman" w:hAnsi="Times New Roman" w:cs="Times New Roman"/>
          <w:b/>
          <w:sz w:val="28"/>
          <w:szCs w:val="28"/>
        </w:rPr>
        <w:t>2</w:t>
      </w:r>
      <w:r w:rsidR="005A1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5903" w:rsidRPr="005174B8" w:rsidRDefault="00A15903" w:rsidP="00A15903">
      <w:pPr>
        <w:pStyle w:val="a4"/>
      </w:pPr>
      <w:r w:rsidRPr="005174B8">
        <w:t> </w:t>
      </w:r>
    </w:p>
    <w:p w:rsidR="00A15903" w:rsidRPr="00067FEB" w:rsidRDefault="00A15903" w:rsidP="00A1590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В соответствии с пунктом 30 части 1 статьи 14 Федерального Закона № 131-ФЗ от 06.10.2003 года «Об общих принципах организации местного самоуправления в РФ», Законом Архангельской области от 20.09.2005года № 83-5- 03 «О молодежи и молодежной политики в Архангельской области», постановлением Правительства Архангельской области № 330-пп от 19 июля 2013 года «Об утверждении государственной программы Архангельской области «Патриотическое воспитание, развитие физической культуры</w:t>
      </w:r>
      <w:proofErr w:type="gramEnd"/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, спорта, туризма и повышение эффективности реализации молодежной политики в Архангельской области (2014-202</w:t>
      </w:r>
      <w:r w:rsidR="005A1C9E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4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 xml:space="preserve"> годы)», </w:t>
      </w:r>
      <w:r w:rsidRPr="00067FEB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Карпогорское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>», администрация муниципального образования «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Карпогорское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 xml:space="preserve">» </w:t>
      </w:r>
      <w:r w:rsidRPr="00067FEB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067FEB">
        <w:rPr>
          <w:rFonts w:ascii="Times New Roman" w:hAnsi="Times New Roman" w:cs="Times New Roman"/>
          <w:sz w:val="26"/>
          <w:szCs w:val="26"/>
        </w:rPr>
        <w:t>:</w:t>
      </w:r>
    </w:p>
    <w:p w:rsidR="00A15903" w:rsidRPr="00067FEB" w:rsidRDefault="00A15903" w:rsidP="00A15903">
      <w:pPr>
        <w:ind w:firstLine="851"/>
        <w:jc w:val="both"/>
        <w:rPr>
          <w:rStyle w:val="2"/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1. 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Утвердить муниципальную комплексную программу «Патриот» муниципального образования «</w:t>
      </w:r>
      <w:proofErr w:type="spellStart"/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Карпогорское</w:t>
      </w:r>
      <w:proofErr w:type="spellEnd"/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» по военно-патриотическому, духовно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softHyphen/>
        <w:t>-нравственному, физическому и эстетическому воспитанию, профессиональной ориентации,  формированию активной гражданской позиции у молодежи, увековечению памяти, погибших при защите Отечества на 20</w:t>
      </w:r>
      <w:r w:rsidR="00593CD1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2</w:t>
      </w:r>
      <w:r w:rsidR="005A1C9E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>2</w:t>
      </w:r>
      <w:r w:rsidRPr="00067FEB">
        <w:rPr>
          <w:rStyle w:val="2"/>
          <w:rFonts w:ascii="Times New Roman" w:hAnsi="Times New Roman" w:cs="Times New Roman"/>
          <w:b w:val="0"/>
          <w:spacing w:val="0"/>
          <w:sz w:val="26"/>
          <w:szCs w:val="26"/>
        </w:rPr>
        <w:t xml:space="preserve"> год.</w:t>
      </w: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 Опубликовать настоящее постановление в информационном бюллетене.</w:t>
      </w: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 </w:t>
      </w: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5903" w:rsidRPr="00067FEB" w:rsidRDefault="00A15903" w:rsidP="00A1590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5903" w:rsidRPr="00067FEB" w:rsidRDefault="00A15903" w:rsidP="00A15903">
      <w:pPr>
        <w:pStyle w:val="a4"/>
        <w:ind w:firstLine="0"/>
      </w:pPr>
      <w:r w:rsidRPr="00067FEB">
        <w:t xml:space="preserve">Глава муниципального образования                                     </w:t>
      </w:r>
      <w:r w:rsidR="005A1C9E">
        <w:t xml:space="preserve">               </w:t>
      </w:r>
      <w:r w:rsidRPr="00067FEB">
        <w:t xml:space="preserve">    </w:t>
      </w:r>
      <w:r w:rsidR="005A1C9E">
        <w:t>И</w:t>
      </w:r>
      <w:r w:rsidRPr="00067FEB">
        <w:t>.</w:t>
      </w:r>
      <w:r w:rsidR="005A1C9E">
        <w:t>М</w:t>
      </w:r>
      <w:r w:rsidRPr="00067FEB">
        <w:t>.</w:t>
      </w:r>
      <w:r w:rsidR="005A1C9E">
        <w:t xml:space="preserve"> Яковле</w:t>
      </w:r>
      <w:r w:rsidRPr="00067FEB">
        <w:t>в</w:t>
      </w: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8B4" w:rsidRDefault="00BB38B4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38B4" w:rsidRDefault="00BB38B4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F9C" w:rsidRDefault="002C1F9C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8F8" w:rsidRPr="00067FEB" w:rsidRDefault="00BA3E05" w:rsidP="00566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4409B4" w:rsidRPr="00067FEB" w:rsidRDefault="007F4D70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м</w:t>
      </w:r>
      <w:r w:rsidR="00F17AC8" w:rsidRPr="00067FEB">
        <w:rPr>
          <w:rFonts w:ascii="Times New Roman" w:hAnsi="Times New Roman" w:cs="Times New Roman"/>
          <w:b/>
          <w:sz w:val="26"/>
          <w:szCs w:val="26"/>
        </w:rPr>
        <w:t>униципальн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ой</w:t>
      </w:r>
      <w:r w:rsidR="00F17AC8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комплексной</w:t>
      </w:r>
      <w:r w:rsidR="001763C4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F17AC8" w:rsidRPr="00067FEB" w:rsidRDefault="001763C4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«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>П</w:t>
      </w:r>
      <w:r w:rsidR="00BA3E05" w:rsidRPr="00067FEB">
        <w:rPr>
          <w:rFonts w:ascii="Times New Roman" w:hAnsi="Times New Roman" w:cs="Times New Roman"/>
          <w:b/>
          <w:sz w:val="26"/>
          <w:szCs w:val="26"/>
        </w:rPr>
        <w:t>АТРИОТ</w:t>
      </w:r>
      <w:r w:rsidRPr="00067FEB">
        <w:rPr>
          <w:rFonts w:ascii="Times New Roman" w:hAnsi="Times New Roman" w:cs="Times New Roman"/>
          <w:b/>
          <w:sz w:val="26"/>
          <w:szCs w:val="26"/>
        </w:rPr>
        <w:t>»</w:t>
      </w:r>
      <w:r w:rsidR="005174B8" w:rsidRPr="00067FE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FA7D42" w:rsidRPr="00067F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A1FF4" w:rsidRPr="00067FEB">
        <w:rPr>
          <w:rFonts w:ascii="Times New Roman" w:hAnsi="Times New Roman" w:cs="Times New Roman"/>
          <w:b/>
          <w:sz w:val="26"/>
          <w:szCs w:val="26"/>
        </w:rPr>
        <w:t>Карпогор</w:t>
      </w:r>
      <w:r w:rsidR="00FA7D42" w:rsidRPr="00067FEB">
        <w:rPr>
          <w:rFonts w:ascii="Times New Roman" w:hAnsi="Times New Roman" w:cs="Times New Roman"/>
          <w:b/>
          <w:sz w:val="26"/>
          <w:szCs w:val="26"/>
        </w:rPr>
        <w:t>ское»</w:t>
      </w:r>
    </w:p>
    <w:p w:rsidR="00466B3E" w:rsidRPr="00067FEB" w:rsidRDefault="00F17AC8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по военно-патриотическому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>, духовно-нравственному, физическому и эстетическому воспитанию, профессиональной ориентации,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формированию 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>активной гражданской позиции у молодёжи, увековечению памяти погибших при защите Отечества на 20</w:t>
      </w:r>
      <w:r w:rsidR="00593CD1">
        <w:rPr>
          <w:rFonts w:ascii="Times New Roman" w:hAnsi="Times New Roman" w:cs="Times New Roman"/>
          <w:b/>
          <w:sz w:val="26"/>
          <w:szCs w:val="26"/>
        </w:rPr>
        <w:t>2</w:t>
      </w:r>
      <w:r w:rsidR="005A1C9E">
        <w:rPr>
          <w:rFonts w:ascii="Times New Roman" w:hAnsi="Times New Roman" w:cs="Times New Roman"/>
          <w:b/>
          <w:sz w:val="26"/>
          <w:szCs w:val="26"/>
        </w:rPr>
        <w:t>2</w:t>
      </w:r>
      <w:r w:rsidR="001B56E4" w:rsidRPr="00067FE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66B3E" w:rsidRPr="00067FEB">
        <w:rPr>
          <w:rFonts w:ascii="Times New Roman" w:hAnsi="Times New Roman" w:cs="Times New Roman"/>
          <w:b/>
          <w:sz w:val="26"/>
          <w:szCs w:val="26"/>
        </w:rPr>
        <w:t>.</w:t>
      </w:r>
    </w:p>
    <w:p w:rsidR="004F2936" w:rsidRPr="00067FEB" w:rsidRDefault="004F2936" w:rsidP="005A32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936" w:rsidRPr="00067FEB" w:rsidRDefault="00EE786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FEB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067FEB">
        <w:rPr>
          <w:rFonts w:ascii="Times New Roman" w:hAnsi="Times New Roman" w:cs="Times New Roman"/>
          <w:sz w:val="26"/>
          <w:szCs w:val="26"/>
        </w:rPr>
        <w:t>: муниципальная комплексная программа «ПАТРИОТ» МО «</w:t>
      </w:r>
      <w:proofErr w:type="spellStart"/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>»</w:t>
      </w:r>
      <w:r w:rsidR="002C1F9C">
        <w:rPr>
          <w:rFonts w:ascii="Times New Roman" w:hAnsi="Times New Roman" w:cs="Times New Roman"/>
          <w:sz w:val="26"/>
          <w:szCs w:val="26"/>
        </w:rPr>
        <w:t xml:space="preserve"> (Далее  - программа «Патриот»)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по военно-патриотическому, духовно-нравственному, физическому и эстетическому воспитанию, профессиональной ориентации, формированию активной гражданской позиции у молодёжи, увековечению памяти погибших при защи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те </w:t>
      </w:r>
      <w:r w:rsidRPr="00067FEB">
        <w:rPr>
          <w:rFonts w:ascii="Times New Roman" w:hAnsi="Times New Roman" w:cs="Times New Roman"/>
          <w:sz w:val="26"/>
          <w:szCs w:val="26"/>
        </w:rPr>
        <w:t>Отечества</w:t>
      </w:r>
      <w:r w:rsidR="00CA659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7860" w:rsidRPr="00067FEB" w:rsidRDefault="00EE786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Основание для разработки комплексной программы: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комплексная программа «ПАТРИОТ» 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>ское» по военно-патриотическому, духовно-нравственному, физическому и эстетическому воспитанию, профессиональной ориентации, формированию активной гражданской позиции у молодёжи, увековечению памяти погибших при защите Отечества на 20</w:t>
      </w:r>
      <w:r w:rsidR="00593CD1">
        <w:rPr>
          <w:rFonts w:ascii="Times New Roman" w:hAnsi="Times New Roman" w:cs="Times New Roman"/>
          <w:sz w:val="26"/>
          <w:szCs w:val="26"/>
        </w:rPr>
        <w:t>2</w:t>
      </w:r>
      <w:r w:rsidR="00CA6599">
        <w:rPr>
          <w:rFonts w:ascii="Times New Roman" w:hAnsi="Times New Roman" w:cs="Times New Roman"/>
          <w:sz w:val="26"/>
          <w:szCs w:val="26"/>
        </w:rPr>
        <w:t>2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год (далее - Программа) является продолжением государственной программы «Патриотическое воспитание граждан Российской Федерации на 20</w:t>
      </w:r>
      <w:r w:rsidR="00CA6599">
        <w:rPr>
          <w:rFonts w:ascii="Times New Roman" w:hAnsi="Times New Roman" w:cs="Times New Roman"/>
          <w:sz w:val="26"/>
          <w:szCs w:val="26"/>
        </w:rPr>
        <w:t>20</w:t>
      </w:r>
      <w:r w:rsidRPr="00067FEB">
        <w:rPr>
          <w:rFonts w:ascii="Times New Roman" w:hAnsi="Times New Roman" w:cs="Times New Roman"/>
          <w:sz w:val="26"/>
          <w:szCs w:val="26"/>
        </w:rPr>
        <w:t xml:space="preserve"> - 2020 года,  и  соответствует  областному закону от 20.09.2005 г. № 83-5-ОЗ «О молодежи и молодежной политике в Архангельской области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>», государственной программы Архангельской области «Патриотическое воспитание, развитие физической культуры, спорта туризма и повышение эффективности реализации молодежной политики в Архангельской области</w:t>
      </w:r>
      <w:r w:rsidR="001829E9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(2014-202</w:t>
      </w:r>
      <w:r w:rsidR="001829E9">
        <w:rPr>
          <w:rFonts w:ascii="Times New Roman" w:hAnsi="Times New Roman" w:cs="Times New Roman"/>
          <w:sz w:val="26"/>
          <w:szCs w:val="26"/>
        </w:rPr>
        <w:t>4</w:t>
      </w:r>
      <w:r w:rsidRPr="00067FEB">
        <w:rPr>
          <w:rFonts w:ascii="Times New Roman" w:hAnsi="Times New Roman" w:cs="Times New Roman"/>
          <w:sz w:val="26"/>
          <w:szCs w:val="26"/>
        </w:rPr>
        <w:t xml:space="preserve">гг), сохраняет непрерывность процесса по дальнейшему формированию патриотического сознания российских граждан.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Основана на Федеральном законе №131-ФЗ от 06.10.2003г «Об общих принципах организации местного самоуправления в РФ» (пп.30 п.1 ст.14.гл.3)</w:t>
      </w:r>
      <w:r w:rsidR="00D83C92" w:rsidRPr="00067FEB">
        <w:rPr>
          <w:rFonts w:ascii="Times New Roman" w:hAnsi="Times New Roman" w:cs="Times New Roman"/>
          <w:sz w:val="26"/>
          <w:szCs w:val="26"/>
        </w:rPr>
        <w:t>,</w:t>
      </w:r>
      <w:r w:rsidR="005174B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D83C92" w:rsidRPr="00067FEB">
        <w:rPr>
          <w:rFonts w:ascii="Times New Roman" w:hAnsi="Times New Roman" w:cs="Times New Roman"/>
          <w:sz w:val="26"/>
          <w:szCs w:val="26"/>
        </w:rPr>
        <w:t>у</w:t>
      </w:r>
      <w:r w:rsidRPr="00067FEB">
        <w:rPr>
          <w:rFonts w:ascii="Times New Roman" w:hAnsi="Times New Roman" w:cs="Times New Roman"/>
          <w:sz w:val="26"/>
          <w:szCs w:val="26"/>
        </w:rPr>
        <w:t>став</w:t>
      </w:r>
      <w:r w:rsidR="005174B8" w:rsidRPr="00067FEB">
        <w:rPr>
          <w:rFonts w:ascii="Times New Roman" w:hAnsi="Times New Roman" w:cs="Times New Roman"/>
          <w:sz w:val="26"/>
          <w:szCs w:val="26"/>
        </w:rPr>
        <w:t>а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>ское».</w:t>
      </w:r>
      <w:proofErr w:type="gramEnd"/>
    </w:p>
    <w:p w:rsidR="00466B3E" w:rsidRPr="00067FEB" w:rsidRDefault="00466B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Разработчик программы</w:t>
      </w:r>
      <w:r w:rsidRPr="00067FEB">
        <w:rPr>
          <w:rFonts w:ascii="Times New Roman" w:hAnsi="Times New Roman" w:cs="Times New Roman"/>
          <w:sz w:val="26"/>
          <w:szCs w:val="26"/>
        </w:rPr>
        <w:t>: Администрация</w:t>
      </w:r>
      <w:r w:rsidR="001B56E4" w:rsidRPr="00067FEB">
        <w:rPr>
          <w:rFonts w:ascii="Times New Roman" w:hAnsi="Times New Roman" w:cs="Times New Roman"/>
          <w:sz w:val="26"/>
          <w:szCs w:val="26"/>
        </w:rPr>
        <w:t xml:space="preserve"> 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1B56E4" w:rsidRPr="00067FEB">
        <w:rPr>
          <w:rFonts w:ascii="Times New Roman" w:hAnsi="Times New Roman" w:cs="Times New Roman"/>
          <w:sz w:val="26"/>
          <w:szCs w:val="26"/>
        </w:rPr>
        <w:t>ское</w:t>
      </w:r>
      <w:r w:rsidR="00EE7860" w:rsidRPr="00067FEB">
        <w:rPr>
          <w:rFonts w:ascii="Times New Roman" w:hAnsi="Times New Roman" w:cs="Times New Roman"/>
          <w:sz w:val="26"/>
          <w:szCs w:val="26"/>
        </w:rPr>
        <w:t>»</w:t>
      </w:r>
      <w:r w:rsidR="001B56E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C96C67" w:rsidRPr="00067FEB" w:rsidRDefault="00466B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Исполнители</w:t>
      </w:r>
      <w:r w:rsidRPr="00067FEB">
        <w:rPr>
          <w:rFonts w:ascii="Times New Roman" w:hAnsi="Times New Roman" w:cs="Times New Roman"/>
          <w:sz w:val="26"/>
          <w:szCs w:val="26"/>
        </w:rPr>
        <w:t>: Администрация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Pr="00067FEB">
        <w:rPr>
          <w:rFonts w:ascii="Times New Roman" w:hAnsi="Times New Roman" w:cs="Times New Roman"/>
          <w:sz w:val="26"/>
          <w:szCs w:val="26"/>
        </w:rPr>
        <w:t>МО «</w:t>
      </w:r>
      <w:r w:rsidR="00BA1FF4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Pr="00067FEB">
        <w:rPr>
          <w:rFonts w:ascii="Times New Roman" w:hAnsi="Times New Roman" w:cs="Times New Roman"/>
          <w:sz w:val="26"/>
          <w:szCs w:val="26"/>
        </w:rPr>
        <w:t xml:space="preserve">ское»,  </w:t>
      </w:r>
      <w:r w:rsidR="00C96C67" w:rsidRPr="00067FEB">
        <w:rPr>
          <w:rFonts w:ascii="Times New Roman" w:hAnsi="Times New Roman" w:cs="Times New Roman"/>
          <w:sz w:val="26"/>
          <w:szCs w:val="26"/>
        </w:rPr>
        <w:t xml:space="preserve">Совет ветеранов, 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Зональный центр по патриотическому воспитанию и допризывной подготовке граждан (молодежи) </w:t>
      </w:r>
      <w:r w:rsidR="002C1F9C">
        <w:rPr>
          <w:rFonts w:ascii="Times New Roman" w:hAnsi="Times New Roman" w:cs="Times New Roman"/>
          <w:sz w:val="26"/>
          <w:szCs w:val="26"/>
        </w:rPr>
        <w:t xml:space="preserve">к военной службе 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в Пинежском районе, </w:t>
      </w:r>
      <w:r w:rsidR="00BB38B4">
        <w:rPr>
          <w:rFonts w:ascii="Times New Roman" w:hAnsi="Times New Roman" w:cs="Times New Roman"/>
          <w:sz w:val="26"/>
          <w:szCs w:val="26"/>
        </w:rPr>
        <w:t>ВСК</w:t>
      </w:r>
      <w:r w:rsidR="00BA1FF4" w:rsidRPr="00067FEB">
        <w:rPr>
          <w:rFonts w:ascii="Times New Roman" w:hAnsi="Times New Roman" w:cs="Times New Roman"/>
          <w:sz w:val="26"/>
          <w:szCs w:val="26"/>
        </w:rPr>
        <w:t xml:space="preserve"> «Факел</w:t>
      </w:r>
      <w:r w:rsidR="007F4D70" w:rsidRPr="00067FEB">
        <w:rPr>
          <w:rFonts w:ascii="Times New Roman" w:hAnsi="Times New Roman" w:cs="Times New Roman"/>
          <w:sz w:val="26"/>
          <w:szCs w:val="26"/>
        </w:rPr>
        <w:t>», МБУК «КЦК» МО «</w:t>
      </w:r>
      <w:proofErr w:type="spellStart"/>
      <w:r w:rsidR="007F4D70" w:rsidRPr="00067FEB">
        <w:rPr>
          <w:rFonts w:ascii="Times New Roman" w:hAnsi="Times New Roman" w:cs="Times New Roman"/>
          <w:sz w:val="26"/>
          <w:szCs w:val="26"/>
        </w:rPr>
        <w:t>Карпогорское</w:t>
      </w:r>
      <w:proofErr w:type="spellEnd"/>
      <w:r w:rsidR="007F4D70" w:rsidRPr="00067FEB">
        <w:rPr>
          <w:rFonts w:ascii="Times New Roman" w:hAnsi="Times New Roman" w:cs="Times New Roman"/>
          <w:sz w:val="26"/>
          <w:szCs w:val="26"/>
        </w:rPr>
        <w:t xml:space="preserve">», </w:t>
      </w:r>
      <w:r w:rsidR="00857FF0" w:rsidRPr="00067FEB">
        <w:rPr>
          <w:rFonts w:ascii="Times New Roman" w:hAnsi="Times New Roman" w:cs="Times New Roman"/>
          <w:sz w:val="26"/>
          <w:szCs w:val="26"/>
        </w:rPr>
        <w:t>Местное отделение ВВПОД «ЮНАРМИЯ» в Пинежском районе</w:t>
      </w:r>
      <w:r w:rsidR="007F4D70" w:rsidRPr="00067FEB">
        <w:rPr>
          <w:rFonts w:ascii="Times New Roman" w:hAnsi="Times New Roman" w:cs="Times New Roman"/>
          <w:sz w:val="26"/>
          <w:szCs w:val="26"/>
        </w:rPr>
        <w:t>.</w:t>
      </w:r>
    </w:p>
    <w:p w:rsidR="00396C8E" w:rsidRPr="00067FEB" w:rsidRDefault="00C96C67" w:rsidP="00067F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Организации – партнеры</w:t>
      </w:r>
      <w:r w:rsidRPr="00067FEB">
        <w:rPr>
          <w:rFonts w:ascii="Times New Roman" w:hAnsi="Times New Roman" w:cs="Times New Roman"/>
          <w:sz w:val="26"/>
          <w:szCs w:val="26"/>
        </w:rPr>
        <w:t>:</w:t>
      </w:r>
      <w:r w:rsidR="00BA3E05" w:rsidRPr="00067FEB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6571FB" w:rsidRPr="00067FEB">
        <w:rPr>
          <w:rFonts w:ascii="Times New Roman" w:hAnsi="Times New Roman" w:cs="Times New Roman"/>
          <w:sz w:val="26"/>
          <w:szCs w:val="26"/>
        </w:rPr>
        <w:t xml:space="preserve"> и </w:t>
      </w:r>
      <w:r w:rsidR="00BA3E05" w:rsidRPr="00067FEB">
        <w:rPr>
          <w:rFonts w:ascii="Times New Roman" w:hAnsi="Times New Roman" w:cs="Times New Roman"/>
          <w:sz w:val="26"/>
          <w:szCs w:val="26"/>
        </w:rPr>
        <w:t>Собрание депутатов МО «Пинежский муниципальный район», Пинежская районное отделение, Всероссийской организации ветеранов «БОЕВОЕ БРАТСТВО»</w:t>
      </w:r>
      <w:r w:rsidR="006571FB" w:rsidRPr="00067FEB">
        <w:rPr>
          <w:rFonts w:ascii="Times New Roman" w:hAnsi="Times New Roman" w:cs="Times New Roman"/>
          <w:sz w:val="26"/>
          <w:szCs w:val="26"/>
        </w:rPr>
        <w:t>,</w:t>
      </w:r>
      <w:r w:rsidR="00BA3E05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BA1FF4" w:rsidRPr="00067FE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A1FF4" w:rsidRPr="00067FEB">
        <w:rPr>
          <w:rFonts w:ascii="Times New Roman" w:hAnsi="Times New Roman" w:cs="Times New Roman"/>
          <w:sz w:val="26"/>
          <w:szCs w:val="26"/>
        </w:rPr>
        <w:t>Карпогорская</w:t>
      </w:r>
      <w:proofErr w:type="spellEnd"/>
      <w:r w:rsidR="00BA1FF4" w:rsidRPr="00067FEB">
        <w:rPr>
          <w:rFonts w:ascii="Times New Roman" w:hAnsi="Times New Roman" w:cs="Times New Roman"/>
          <w:sz w:val="26"/>
          <w:szCs w:val="26"/>
        </w:rPr>
        <w:t xml:space="preserve"> СШ № 118», </w:t>
      </w:r>
      <w:r w:rsidR="00593CD1">
        <w:rPr>
          <w:rFonts w:ascii="Times New Roman" w:hAnsi="Times New Roman" w:cs="Times New Roman"/>
          <w:sz w:val="26"/>
          <w:szCs w:val="26"/>
        </w:rPr>
        <w:t>Архангельское региональное отделение «РВИО»</w:t>
      </w:r>
      <w:r w:rsidR="00BA1FF4" w:rsidRPr="00067FEB">
        <w:rPr>
          <w:rFonts w:ascii="Times New Roman" w:hAnsi="Times New Roman" w:cs="Times New Roman"/>
          <w:sz w:val="26"/>
          <w:szCs w:val="26"/>
        </w:rPr>
        <w:t>, ГАУ АО центр «Патриот»</w:t>
      </w:r>
      <w:r w:rsidR="00FD43F0" w:rsidRPr="00067FEB">
        <w:rPr>
          <w:rFonts w:ascii="Times New Roman" w:hAnsi="Times New Roman" w:cs="Times New Roman"/>
          <w:sz w:val="26"/>
          <w:szCs w:val="26"/>
        </w:rPr>
        <w:t>, Районный центр дополнительного образования детей и подростков</w:t>
      </w:r>
      <w:r w:rsidR="00BA1FF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2C1F9C" w:rsidRDefault="002C1F9C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7DD" w:rsidRPr="00067FEB" w:rsidRDefault="001D3549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</w:t>
      </w:r>
      <w:r w:rsidR="008C0058" w:rsidRPr="00067FEB">
        <w:rPr>
          <w:rFonts w:ascii="Times New Roman" w:hAnsi="Times New Roman" w:cs="Times New Roman"/>
          <w:b/>
          <w:sz w:val="26"/>
          <w:szCs w:val="26"/>
        </w:rPr>
        <w:t>. О</w:t>
      </w:r>
      <w:r w:rsidR="00F17AC8" w:rsidRPr="00067FEB">
        <w:rPr>
          <w:rFonts w:ascii="Times New Roman" w:hAnsi="Times New Roman" w:cs="Times New Roman"/>
          <w:b/>
          <w:sz w:val="26"/>
          <w:szCs w:val="26"/>
        </w:rPr>
        <w:t>боснование необходимости принятия программы.</w:t>
      </w:r>
    </w:p>
    <w:p w:rsidR="00BC4A92" w:rsidRPr="00067FEB" w:rsidRDefault="00BC4A92" w:rsidP="006571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AC8" w:rsidRPr="00067FEB" w:rsidRDefault="00F17AC8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Style w:val="a3"/>
          <w:rFonts w:ascii="Times New Roman" w:hAnsi="Times New Roman" w:cs="Times New Roman"/>
        </w:rPr>
        <w:t>Патриотическое воспитание молодежи является исключительно важной частью воспитания подрастающего поколения. Это многоплановая, систематическая целенаправленная и скоординированная деятельность государственных органов</w:t>
      </w:r>
      <w:r w:rsidR="00621475" w:rsidRPr="00067FEB">
        <w:rPr>
          <w:rStyle w:val="a3"/>
          <w:rFonts w:ascii="Times New Roman" w:hAnsi="Times New Roman" w:cs="Times New Roman"/>
        </w:rPr>
        <w:t>, органов местного самоуправления</w:t>
      </w:r>
      <w:r w:rsidRPr="00067FEB">
        <w:rPr>
          <w:rStyle w:val="a3"/>
          <w:rFonts w:ascii="Times New Roman" w:hAnsi="Times New Roman" w:cs="Times New Roman"/>
        </w:rPr>
        <w:t xml:space="preserve">, общественных объединений и организаций по формированию у молодежи высокого </w:t>
      </w:r>
      <w:r w:rsidRPr="00067FEB">
        <w:rPr>
          <w:rStyle w:val="a3"/>
          <w:rFonts w:ascii="Times New Roman" w:hAnsi="Times New Roman" w:cs="Times New Roman"/>
        </w:rPr>
        <w:lastRenderedPageBreak/>
        <w:t>патриотического сознания, чувства верности своему Отечеству, готовности выполнению гражданского долга, важнейших конституционных обязанностей по защите интересов общества.</w:t>
      </w:r>
    </w:p>
    <w:p w:rsidR="00E76197" w:rsidRPr="00067FEB" w:rsidRDefault="00E76197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Необходимость </w:t>
      </w:r>
      <w:r w:rsidR="00857FF0" w:rsidRPr="00067FEB">
        <w:rPr>
          <w:rStyle w:val="a3"/>
          <w:rFonts w:ascii="Times New Roman" w:hAnsi="Times New Roman" w:cs="Times New Roman"/>
        </w:rPr>
        <w:t>продолжения реализации</w:t>
      </w:r>
      <w:r w:rsidRPr="00067FEB">
        <w:rPr>
          <w:rStyle w:val="a3"/>
          <w:rFonts w:ascii="Times New Roman" w:hAnsi="Times New Roman" w:cs="Times New Roman"/>
        </w:rPr>
        <w:t xml:space="preserve"> муниципальной</w:t>
      </w:r>
      <w:r w:rsidR="00D46C5B" w:rsidRPr="00067FEB">
        <w:rPr>
          <w:rStyle w:val="a3"/>
          <w:rFonts w:ascii="Times New Roman" w:hAnsi="Times New Roman" w:cs="Times New Roman"/>
        </w:rPr>
        <w:t xml:space="preserve"> комплексной </w:t>
      </w:r>
      <w:r w:rsidRPr="00067FEB">
        <w:rPr>
          <w:rStyle w:val="a3"/>
          <w:rFonts w:ascii="Times New Roman" w:hAnsi="Times New Roman" w:cs="Times New Roman"/>
        </w:rPr>
        <w:t xml:space="preserve"> программы</w:t>
      </w:r>
      <w:r w:rsidR="00D46C5B" w:rsidRPr="00067FEB">
        <w:rPr>
          <w:rStyle w:val="a3"/>
          <w:rFonts w:ascii="Times New Roman" w:hAnsi="Times New Roman" w:cs="Times New Roman"/>
        </w:rPr>
        <w:t xml:space="preserve">  «Патриот»,</w:t>
      </w:r>
      <w:r w:rsidRPr="00067FEB">
        <w:rPr>
          <w:rStyle w:val="a3"/>
          <w:rFonts w:ascii="Times New Roman" w:hAnsi="Times New Roman" w:cs="Times New Roman"/>
        </w:rPr>
        <w:t xml:space="preserve"> диктуется целым рядом </w:t>
      </w:r>
      <w:r w:rsidR="00857FF0" w:rsidRPr="00067FEB">
        <w:rPr>
          <w:rStyle w:val="a3"/>
          <w:rFonts w:ascii="Times New Roman" w:hAnsi="Times New Roman" w:cs="Times New Roman"/>
        </w:rPr>
        <w:t>позитивных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D46C5B" w:rsidRPr="00067FEB">
        <w:rPr>
          <w:rStyle w:val="a3"/>
          <w:rFonts w:ascii="Times New Roman" w:hAnsi="Times New Roman" w:cs="Times New Roman"/>
        </w:rPr>
        <w:t xml:space="preserve">явлений, наблюдающихся сегодня  на территории 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857FF0" w:rsidRPr="00067FEB">
        <w:rPr>
          <w:rStyle w:val="a3"/>
          <w:rFonts w:ascii="Times New Roman" w:hAnsi="Times New Roman" w:cs="Times New Roman"/>
        </w:rPr>
        <w:t>муниципального образования «</w:t>
      </w:r>
      <w:proofErr w:type="spellStart"/>
      <w:r w:rsidR="00857FF0" w:rsidRPr="00067FEB">
        <w:rPr>
          <w:rStyle w:val="a3"/>
          <w:rFonts w:ascii="Times New Roman" w:hAnsi="Times New Roman" w:cs="Times New Roman"/>
        </w:rPr>
        <w:t>Карпогорское</w:t>
      </w:r>
      <w:proofErr w:type="spellEnd"/>
      <w:r w:rsidR="00857FF0" w:rsidRPr="00067FEB">
        <w:rPr>
          <w:rStyle w:val="a3"/>
          <w:rFonts w:ascii="Times New Roman" w:hAnsi="Times New Roman" w:cs="Times New Roman"/>
        </w:rPr>
        <w:t>» Пинежского района Архангельской области</w:t>
      </w:r>
      <w:r w:rsidRPr="00067FEB">
        <w:rPr>
          <w:rStyle w:val="a3"/>
          <w:rFonts w:ascii="Times New Roman" w:hAnsi="Times New Roman" w:cs="Times New Roman"/>
        </w:rPr>
        <w:t xml:space="preserve">. </w:t>
      </w:r>
    </w:p>
    <w:p w:rsidR="006D4F4E" w:rsidRPr="00067FEB" w:rsidRDefault="00D54550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FEB">
        <w:rPr>
          <w:rFonts w:ascii="Times New Roman" w:hAnsi="Times New Roman" w:cs="Times New Roman"/>
          <w:sz w:val="26"/>
          <w:szCs w:val="26"/>
        </w:rPr>
        <w:t>В  рамках реализации программы «Патриот», в 20</w:t>
      </w:r>
      <w:r w:rsidR="00FE172C">
        <w:rPr>
          <w:rFonts w:ascii="Times New Roman" w:hAnsi="Times New Roman" w:cs="Times New Roman"/>
          <w:sz w:val="26"/>
          <w:szCs w:val="26"/>
        </w:rPr>
        <w:t>21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593CD1">
        <w:rPr>
          <w:rFonts w:ascii="Times New Roman" w:hAnsi="Times New Roman" w:cs="Times New Roman"/>
          <w:sz w:val="26"/>
          <w:szCs w:val="26"/>
        </w:rPr>
        <w:t>г</w:t>
      </w:r>
      <w:r w:rsidRPr="00067FEB">
        <w:rPr>
          <w:rFonts w:ascii="Times New Roman" w:hAnsi="Times New Roman" w:cs="Times New Roman"/>
          <w:sz w:val="26"/>
          <w:szCs w:val="26"/>
        </w:rPr>
        <w:t xml:space="preserve">  проведена </w:t>
      </w:r>
      <w:r w:rsidR="00593CD1">
        <w:rPr>
          <w:rFonts w:ascii="Times New Roman" w:hAnsi="Times New Roman" w:cs="Times New Roman"/>
          <w:sz w:val="26"/>
          <w:szCs w:val="26"/>
        </w:rPr>
        <w:t>большая</w:t>
      </w:r>
      <w:r w:rsidR="006D4F4E" w:rsidRPr="00067FEB">
        <w:rPr>
          <w:rFonts w:ascii="Times New Roman" w:hAnsi="Times New Roman" w:cs="Times New Roman"/>
          <w:sz w:val="26"/>
          <w:szCs w:val="26"/>
        </w:rPr>
        <w:t xml:space="preserve"> работа по</w:t>
      </w:r>
      <w:r w:rsidR="00BC4A92" w:rsidRPr="00067FEB">
        <w:rPr>
          <w:rFonts w:ascii="Times New Roman" w:hAnsi="Times New Roman" w:cs="Times New Roman"/>
          <w:sz w:val="26"/>
          <w:szCs w:val="26"/>
        </w:rPr>
        <w:t xml:space="preserve"> военно-</w:t>
      </w:r>
      <w:r w:rsidR="006D4F4E" w:rsidRPr="00067FEB">
        <w:rPr>
          <w:rFonts w:ascii="Times New Roman" w:hAnsi="Times New Roman" w:cs="Times New Roman"/>
          <w:sz w:val="26"/>
          <w:szCs w:val="26"/>
        </w:rPr>
        <w:t>патриотическому</w:t>
      </w:r>
      <w:r w:rsidR="00BC4A92" w:rsidRPr="00067FEB">
        <w:rPr>
          <w:rFonts w:ascii="Times New Roman" w:hAnsi="Times New Roman" w:cs="Times New Roman"/>
          <w:sz w:val="26"/>
          <w:szCs w:val="26"/>
        </w:rPr>
        <w:t>, духовно-нравственному, физическом, эстетическому</w:t>
      </w:r>
      <w:r w:rsidR="006D4F4E" w:rsidRPr="00067FEB">
        <w:rPr>
          <w:rFonts w:ascii="Times New Roman" w:hAnsi="Times New Roman" w:cs="Times New Roman"/>
          <w:sz w:val="26"/>
          <w:szCs w:val="26"/>
        </w:rPr>
        <w:t xml:space="preserve"> вос</w:t>
      </w:r>
      <w:r w:rsidR="000C5E65" w:rsidRPr="00067FEB">
        <w:rPr>
          <w:rFonts w:ascii="Times New Roman" w:hAnsi="Times New Roman" w:cs="Times New Roman"/>
          <w:sz w:val="26"/>
          <w:szCs w:val="26"/>
        </w:rPr>
        <w:t>питанию и</w:t>
      </w:r>
      <w:r w:rsidR="009734E0" w:rsidRPr="00067FEB">
        <w:rPr>
          <w:rFonts w:ascii="Times New Roman" w:hAnsi="Times New Roman" w:cs="Times New Roman"/>
          <w:sz w:val="26"/>
          <w:szCs w:val="26"/>
        </w:rPr>
        <w:t xml:space="preserve"> профессиональной ориентации</w:t>
      </w:r>
      <w:r w:rsidR="006D4F4E" w:rsidRPr="00067FEB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9734E0" w:rsidRPr="00067FEB">
        <w:rPr>
          <w:rStyle w:val="a3"/>
          <w:rFonts w:ascii="Times New Roman" w:hAnsi="Times New Roman" w:cs="Times New Roman"/>
        </w:rPr>
        <w:t>.</w:t>
      </w:r>
      <w:proofErr w:type="gramEnd"/>
      <w:r w:rsidR="009734E0" w:rsidRPr="00067FEB">
        <w:rPr>
          <w:rStyle w:val="a3"/>
          <w:rFonts w:ascii="Times New Roman" w:hAnsi="Times New Roman" w:cs="Times New Roman"/>
        </w:rPr>
        <w:t xml:space="preserve"> </w:t>
      </w:r>
      <w:r w:rsidR="00D83C92" w:rsidRPr="00067FEB">
        <w:rPr>
          <w:rStyle w:val="a3"/>
          <w:rFonts w:ascii="Times New Roman" w:hAnsi="Times New Roman" w:cs="Times New Roman"/>
        </w:rPr>
        <w:t>Активно работа</w:t>
      </w:r>
      <w:r w:rsidR="00BA1FF4" w:rsidRPr="00067FEB">
        <w:rPr>
          <w:rStyle w:val="a3"/>
          <w:rFonts w:ascii="Times New Roman" w:hAnsi="Times New Roman" w:cs="Times New Roman"/>
        </w:rPr>
        <w:t>ю</w:t>
      </w:r>
      <w:r w:rsidR="00D83C92" w:rsidRPr="00067FEB">
        <w:rPr>
          <w:rStyle w:val="a3"/>
          <w:rFonts w:ascii="Times New Roman" w:hAnsi="Times New Roman" w:cs="Times New Roman"/>
        </w:rPr>
        <w:t>т</w:t>
      </w:r>
      <w:r w:rsidR="00BC4A92" w:rsidRPr="00067FEB">
        <w:rPr>
          <w:rStyle w:val="a3"/>
          <w:rFonts w:ascii="Times New Roman" w:hAnsi="Times New Roman" w:cs="Times New Roman"/>
        </w:rPr>
        <w:t xml:space="preserve"> ветеранск</w:t>
      </w:r>
      <w:r w:rsidR="00BA1FF4" w:rsidRPr="00067FEB">
        <w:rPr>
          <w:rStyle w:val="a3"/>
          <w:rFonts w:ascii="Times New Roman" w:hAnsi="Times New Roman" w:cs="Times New Roman"/>
        </w:rPr>
        <w:t>ие</w:t>
      </w:r>
      <w:r w:rsidR="00BC4A92" w:rsidRPr="00067FEB">
        <w:rPr>
          <w:rStyle w:val="a3"/>
          <w:rFonts w:ascii="Times New Roman" w:hAnsi="Times New Roman" w:cs="Times New Roman"/>
        </w:rPr>
        <w:t xml:space="preserve"> </w:t>
      </w:r>
      <w:r w:rsidR="00C5768B" w:rsidRPr="00067FEB">
        <w:rPr>
          <w:rStyle w:val="a3"/>
          <w:rFonts w:ascii="Times New Roman" w:hAnsi="Times New Roman" w:cs="Times New Roman"/>
        </w:rPr>
        <w:t>организации</w:t>
      </w:r>
      <w:r w:rsidR="008E0C23" w:rsidRPr="00067FEB">
        <w:rPr>
          <w:rStyle w:val="a3"/>
          <w:rFonts w:ascii="Times New Roman" w:hAnsi="Times New Roman" w:cs="Times New Roman"/>
        </w:rPr>
        <w:t>: Совет</w:t>
      </w:r>
      <w:r w:rsidR="00BB38B4">
        <w:rPr>
          <w:rStyle w:val="a3"/>
          <w:rFonts w:ascii="Times New Roman" w:hAnsi="Times New Roman" w:cs="Times New Roman"/>
        </w:rPr>
        <w:t>ы</w:t>
      </w:r>
      <w:r w:rsidR="008E0C23" w:rsidRPr="00067FEB">
        <w:rPr>
          <w:rStyle w:val="a3"/>
          <w:rFonts w:ascii="Times New Roman" w:hAnsi="Times New Roman" w:cs="Times New Roman"/>
        </w:rPr>
        <w:t xml:space="preserve"> ветеранов МО «</w:t>
      </w:r>
      <w:proofErr w:type="spellStart"/>
      <w:r w:rsidR="008E0C23" w:rsidRPr="00067FEB">
        <w:rPr>
          <w:rStyle w:val="a3"/>
          <w:rFonts w:ascii="Times New Roman" w:hAnsi="Times New Roman" w:cs="Times New Roman"/>
        </w:rPr>
        <w:t>Карпогорское</w:t>
      </w:r>
      <w:proofErr w:type="spellEnd"/>
      <w:r w:rsidR="008E0C23" w:rsidRPr="00067FEB">
        <w:rPr>
          <w:rStyle w:val="a3"/>
          <w:rFonts w:ascii="Times New Roman" w:hAnsi="Times New Roman" w:cs="Times New Roman"/>
        </w:rPr>
        <w:t xml:space="preserve">», </w:t>
      </w:r>
      <w:proofErr w:type="spellStart"/>
      <w:r w:rsidR="008E0C23" w:rsidRPr="00067FEB">
        <w:rPr>
          <w:rStyle w:val="a3"/>
          <w:rFonts w:ascii="Times New Roman" w:hAnsi="Times New Roman" w:cs="Times New Roman"/>
        </w:rPr>
        <w:t>Пинежское</w:t>
      </w:r>
      <w:proofErr w:type="spellEnd"/>
      <w:r w:rsidR="008E0C23" w:rsidRPr="00067FEB">
        <w:rPr>
          <w:rStyle w:val="a3"/>
          <w:rFonts w:ascii="Times New Roman" w:hAnsi="Times New Roman" w:cs="Times New Roman"/>
        </w:rPr>
        <w:t xml:space="preserve"> отделение Всероссийской органи</w:t>
      </w:r>
      <w:r w:rsidR="00040859">
        <w:rPr>
          <w:rStyle w:val="a3"/>
          <w:rFonts w:ascii="Times New Roman" w:hAnsi="Times New Roman" w:cs="Times New Roman"/>
        </w:rPr>
        <w:t>зации ветеранов «БОЕВОЕ БРАТСТВО</w:t>
      </w:r>
      <w:r w:rsidR="008E0C23" w:rsidRPr="00067FEB">
        <w:rPr>
          <w:rStyle w:val="a3"/>
          <w:rFonts w:ascii="Times New Roman" w:hAnsi="Times New Roman" w:cs="Times New Roman"/>
        </w:rPr>
        <w:t>»,</w:t>
      </w:r>
      <w:r w:rsidR="00BA1FF4" w:rsidRPr="00067FEB">
        <w:rPr>
          <w:rStyle w:val="a3"/>
          <w:rFonts w:ascii="Times New Roman" w:hAnsi="Times New Roman" w:cs="Times New Roman"/>
        </w:rPr>
        <w:t xml:space="preserve"> </w:t>
      </w:r>
      <w:r w:rsidR="00BB38B4">
        <w:rPr>
          <w:rStyle w:val="a3"/>
          <w:rFonts w:ascii="Times New Roman" w:hAnsi="Times New Roman" w:cs="Times New Roman"/>
        </w:rPr>
        <w:t>ВСК</w:t>
      </w:r>
      <w:r w:rsidR="00BA1FF4" w:rsidRPr="00067FEB">
        <w:rPr>
          <w:rStyle w:val="a3"/>
          <w:rFonts w:ascii="Times New Roman" w:hAnsi="Times New Roman" w:cs="Times New Roman"/>
        </w:rPr>
        <w:t xml:space="preserve"> «Факел».</w:t>
      </w:r>
      <w:r w:rsidR="00C5768B" w:rsidRPr="00067FEB">
        <w:rPr>
          <w:rStyle w:val="a3"/>
          <w:rFonts w:ascii="Times New Roman" w:hAnsi="Times New Roman" w:cs="Times New Roman"/>
        </w:rPr>
        <w:t xml:space="preserve"> </w:t>
      </w:r>
      <w:r w:rsidR="00BA1FF4" w:rsidRPr="00067FEB">
        <w:rPr>
          <w:rStyle w:val="a3"/>
          <w:rFonts w:ascii="Times New Roman" w:hAnsi="Times New Roman" w:cs="Times New Roman"/>
        </w:rPr>
        <w:t xml:space="preserve">С 2016 года </w:t>
      </w:r>
      <w:r w:rsidR="007F4D70" w:rsidRPr="00067FEB">
        <w:rPr>
          <w:rStyle w:val="a3"/>
          <w:rFonts w:ascii="Times New Roman" w:hAnsi="Times New Roman" w:cs="Times New Roman"/>
        </w:rPr>
        <w:t xml:space="preserve">создан и </w:t>
      </w:r>
      <w:r w:rsidR="00BA1FF4" w:rsidRPr="00067FEB">
        <w:rPr>
          <w:rStyle w:val="a3"/>
          <w:rFonts w:ascii="Times New Roman" w:hAnsi="Times New Roman" w:cs="Times New Roman"/>
        </w:rPr>
        <w:t xml:space="preserve">действует </w:t>
      </w:r>
      <w:r w:rsidR="00BA1FF4" w:rsidRPr="00067FEB">
        <w:rPr>
          <w:rFonts w:ascii="Times New Roman" w:hAnsi="Times New Roman" w:cs="Times New Roman"/>
          <w:sz w:val="26"/>
          <w:szCs w:val="26"/>
        </w:rPr>
        <w:t>Зональный центр по патриотическому воспитанию и допризывной подготовке граждан (молодежи) в Пинежском районе</w:t>
      </w:r>
      <w:r w:rsidR="00BA1FF4" w:rsidRPr="00067FEB">
        <w:rPr>
          <w:rStyle w:val="a3"/>
          <w:rFonts w:ascii="Times New Roman" w:hAnsi="Times New Roman" w:cs="Times New Roman"/>
        </w:rPr>
        <w:t>.</w:t>
      </w:r>
      <w:r w:rsidR="00396C8E" w:rsidRPr="00067FEB">
        <w:rPr>
          <w:rStyle w:val="a3"/>
          <w:rFonts w:ascii="Times New Roman" w:hAnsi="Times New Roman" w:cs="Times New Roman"/>
        </w:rPr>
        <w:t xml:space="preserve"> </w:t>
      </w:r>
      <w:r w:rsidR="00593CD1">
        <w:rPr>
          <w:rStyle w:val="a3"/>
          <w:rFonts w:ascii="Times New Roman" w:hAnsi="Times New Roman" w:cs="Times New Roman"/>
        </w:rPr>
        <w:t>С</w:t>
      </w:r>
      <w:r w:rsidR="00396C8E" w:rsidRPr="00067FEB">
        <w:rPr>
          <w:rStyle w:val="a3"/>
          <w:rFonts w:ascii="Times New Roman" w:hAnsi="Times New Roman" w:cs="Times New Roman"/>
        </w:rPr>
        <w:t xml:space="preserve"> </w:t>
      </w:r>
      <w:r w:rsidR="00857FF0" w:rsidRPr="00067FEB">
        <w:rPr>
          <w:rStyle w:val="a3"/>
          <w:rFonts w:ascii="Times New Roman" w:hAnsi="Times New Roman" w:cs="Times New Roman"/>
        </w:rPr>
        <w:t>2018</w:t>
      </w:r>
      <w:r w:rsidR="00396C8E" w:rsidRPr="00067FEB">
        <w:rPr>
          <w:rStyle w:val="a3"/>
          <w:rFonts w:ascii="Times New Roman" w:hAnsi="Times New Roman" w:cs="Times New Roman"/>
        </w:rPr>
        <w:t xml:space="preserve"> году на территории МО «</w:t>
      </w:r>
      <w:proofErr w:type="spellStart"/>
      <w:r w:rsidR="00396C8E" w:rsidRPr="00067FEB">
        <w:rPr>
          <w:rStyle w:val="a3"/>
          <w:rFonts w:ascii="Times New Roman" w:hAnsi="Times New Roman" w:cs="Times New Roman"/>
        </w:rPr>
        <w:t>Карпогорское</w:t>
      </w:r>
      <w:proofErr w:type="spellEnd"/>
      <w:r w:rsidR="00396C8E" w:rsidRPr="00067FEB">
        <w:rPr>
          <w:rStyle w:val="a3"/>
          <w:rFonts w:ascii="Times New Roman" w:hAnsi="Times New Roman" w:cs="Times New Roman"/>
        </w:rPr>
        <w:t xml:space="preserve">» </w:t>
      </w:r>
      <w:r w:rsidR="00857FF0" w:rsidRPr="00067FEB">
        <w:rPr>
          <w:rStyle w:val="a3"/>
          <w:rFonts w:ascii="Times New Roman" w:hAnsi="Times New Roman" w:cs="Times New Roman"/>
        </w:rPr>
        <w:t>создан и действует штаб местного отделения ВВПОД «</w:t>
      </w:r>
      <w:proofErr w:type="spellStart"/>
      <w:r w:rsidR="00857FF0" w:rsidRPr="00067FEB">
        <w:rPr>
          <w:rStyle w:val="a3"/>
          <w:rFonts w:ascii="Times New Roman" w:hAnsi="Times New Roman" w:cs="Times New Roman"/>
        </w:rPr>
        <w:t>Юнармия</w:t>
      </w:r>
      <w:proofErr w:type="spellEnd"/>
      <w:r w:rsidR="00857FF0" w:rsidRPr="00067FEB">
        <w:rPr>
          <w:rStyle w:val="a3"/>
          <w:rFonts w:ascii="Times New Roman" w:hAnsi="Times New Roman" w:cs="Times New Roman"/>
        </w:rPr>
        <w:t xml:space="preserve">» по </w:t>
      </w:r>
      <w:proofErr w:type="spellStart"/>
      <w:r w:rsidR="00857FF0" w:rsidRPr="00067FEB">
        <w:rPr>
          <w:rStyle w:val="a3"/>
          <w:rFonts w:ascii="Times New Roman" w:hAnsi="Times New Roman" w:cs="Times New Roman"/>
        </w:rPr>
        <w:t>Пинежскому</w:t>
      </w:r>
      <w:proofErr w:type="spellEnd"/>
      <w:r w:rsidR="00857FF0" w:rsidRPr="00067FEB">
        <w:rPr>
          <w:rStyle w:val="a3"/>
          <w:rFonts w:ascii="Times New Roman" w:hAnsi="Times New Roman" w:cs="Times New Roman"/>
        </w:rPr>
        <w:t xml:space="preserve"> району. </w:t>
      </w:r>
      <w:r w:rsidR="00BB38B4">
        <w:rPr>
          <w:rStyle w:val="a3"/>
          <w:rFonts w:ascii="Times New Roman" w:hAnsi="Times New Roman" w:cs="Times New Roman"/>
        </w:rPr>
        <w:t>С 2021 года начал работу ВПК «Тополь».</w:t>
      </w:r>
      <w:r w:rsidR="00857FF0" w:rsidRPr="00067FEB">
        <w:rPr>
          <w:rStyle w:val="a3"/>
          <w:rFonts w:ascii="Times New Roman" w:hAnsi="Times New Roman" w:cs="Times New Roman"/>
        </w:rPr>
        <w:t xml:space="preserve"> На сегодняшний день  1</w:t>
      </w:r>
      <w:r w:rsidR="00593CD1">
        <w:rPr>
          <w:rStyle w:val="a3"/>
          <w:rFonts w:ascii="Times New Roman" w:hAnsi="Times New Roman" w:cs="Times New Roman"/>
        </w:rPr>
        <w:t>42</w:t>
      </w:r>
      <w:r w:rsidR="00857FF0" w:rsidRPr="00067FEB">
        <w:rPr>
          <w:rStyle w:val="a3"/>
          <w:rFonts w:ascii="Times New Roman" w:hAnsi="Times New Roman" w:cs="Times New Roman"/>
        </w:rPr>
        <w:t xml:space="preserve"> юношей и девушек – активные уч</w:t>
      </w:r>
      <w:r w:rsidR="008E0C23" w:rsidRPr="00067FEB">
        <w:rPr>
          <w:rStyle w:val="a3"/>
          <w:rFonts w:ascii="Times New Roman" w:hAnsi="Times New Roman" w:cs="Times New Roman"/>
        </w:rPr>
        <w:t>астники юнармейского движения</w:t>
      </w:r>
      <w:r w:rsidR="00857FF0" w:rsidRPr="00067FEB">
        <w:rPr>
          <w:rStyle w:val="a3"/>
          <w:rFonts w:ascii="Times New Roman" w:hAnsi="Times New Roman" w:cs="Times New Roman"/>
        </w:rPr>
        <w:t xml:space="preserve">, </w:t>
      </w:r>
      <w:r w:rsidR="008E0C23" w:rsidRPr="00067FEB">
        <w:rPr>
          <w:rStyle w:val="a3"/>
          <w:rFonts w:ascii="Times New Roman" w:hAnsi="Times New Roman" w:cs="Times New Roman"/>
        </w:rPr>
        <w:t xml:space="preserve">в составе пяти отрядов </w:t>
      </w:r>
      <w:r w:rsidR="00857FF0" w:rsidRPr="00067FEB">
        <w:rPr>
          <w:rStyle w:val="a3"/>
          <w:rFonts w:ascii="Times New Roman" w:hAnsi="Times New Roman" w:cs="Times New Roman"/>
        </w:rPr>
        <w:t xml:space="preserve">созданных на базе образовательных организаций района.  </w:t>
      </w:r>
    </w:p>
    <w:p w:rsidR="000C5E65" w:rsidRPr="00067FEB" w:rsidRDefault="009734E0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В </w:t>
      </w:r>
      <w:r w:rsidR="00593CD1">
        <w:rPr>
          <w:rStyle w:val="a3"/>
          <w:rFonts w:ascii="Times New Roman" w:hAnsi="Times New Roman" w:cs="Times New Roman"/>
        </w:rPr>
        <w:t>2018-</w:t>
      </w:r>
      <w:r w:rsidRPr="00067FEB">
        <w:rPr>
          <w:rStyle w:val="a3"/>
          <w:rFonts w:ascii="Times New Roman" w:hAnsi="Times New Roman" w:cs="Times New Roman"/>
        </w:rPr>
        <w:t>201</w:t>
      </w:r>
      <w:r w:rsidR="00593CD1">
        <w:rPr>
          <w:rStyle w:val="a3"/>
          <w:rFonts w:ascii="Times New Roman" w:hAnsi="Times New Roman" w:cs="Times New Roman"/>
        </w:rPr>
        <w:t>9</w:t>
      </w:r>
      <w:r w:rsidR="00FB691B" w:rsidRPr="00067FEB">
        <w:rPr>
          <w:rStyle w:val="a3"/>
          <w:rFonts w:ascii="Times New Roman" w:hAnsi="Times New Roman" w:cs="Times New Roman"/>
        </w:rPr>
        <w:t xml:space="preserve"> г</w:t>
      </w:r>
      <w:r w:rsidR="000F3E7C">
        <w:rPr>
          <w:rStyle w:val="a3"/>
          <w:rFonts w:ascii="Times New Roman" w:hAnsi="Times New Roman" w:cs="Times New Roman"/>
        </w:rPr>
        <w:t>.</w:t>
      </w:r>
      <w:r w:rsidR="00593CD1">
        <w:rPr>
          <w:rStyle w:val="a3"/>
          <w:rFonts w:ascii="Times New Roman" w:hAnsi="Times New Roman" w:cs="Times New Roman"/>
        </w:rPr>
        <w:t>г</w:t>
      </w:r>
      <w:r w:rsidR="000F3E7C">
        <w:rPr>
          <w:rStyle w:val="a3"/>
          <w:rFonts w:ascii="Times New Roman" w:hAnsi="Times New Roman" w:cs="Times New Roman"/>
        </w:rPr>
        <w:t>.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0C5E65" w:rsidRPr="00067FEB">
        <w:rPr>
          <w:rStyle w:val="a3"/>
          <w:rFonts w:ascii="Times New Roman" w:hAnsi="Times New Roman" w:cs="Times New Roman"/>
        </w:rPr>
        <w:t>организован</w:t>
      </w:r>
      <w:r w:rsidR="00BC4A92" w:rsidRPr="00067FEB">
        <w:rPr>
          <w:rStyle w:val="a3"/>
          <w:rFonts w:ascii="Times New Roman" w:hAnsi="Times New Roman" w:cs="Times New Roman"/>
        </w:rPr>
        <w:t>ы</w:t>
      </w:r>
      <w:r w:rsidR="000C5E65" w:rsidRPr="00067FEB">
        <w:rPr>
          <w:rStyle w:val="a3"/>
          <w:rFonts w:ascii="Times New Roman" w:hAnsi="Times New Roman" w:cs="Times New Roman"/>
        </w:rPr>
        <w:t xml:space="preserve"> и проведен</w:t>
      </w:r>
      <w:r w:rsidR="00BC4A92" w:rsidRPr="00067FEB">
        <w:rPr>
          <w:rStyle w:val="a3"/>
          <w:rFonts w:ascii="Times New Roman" w:hAnsi="Times New Roman" w:cs="Times New Roman"/>
        </w:rPr>
        <w:t>ы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593CD1">
        <w:rPr>
          <w:rStyle w:val="a3"/>
          <w:rFonts w:ascii="Times New Roman" w:hAnsi="Times New Roman" w:cs="Times New Roman"/>
        </w:rPr>
        <w:t>3</w:t>
      </w:r>
      <w:r w:rsidRPr="00067FEB">
        <w:rPr>
          <w:rStyle w:val="a3"/>
          <w:rFonts w:ascii="Times New Roman" w:hAnsi="Times New Roman" w:cs="Times New Roman"/>
        </w:rPr>
        <w:t xml:space="preserve"> поисковые</w:t>
      </w:r>
      <w:r w:rsidR="000C5E65" w:rsidRPr="00067FEB">
        <w:rPr>
          <w:rStyle w:val="a3"/>
          <w:rFonts w:ascii="Times New Roman" w:hAnsi="Times New Roman" w:cs="Times New Roman"/>
        </w:rPr>
        <w:t xml:space="preserve"> экспедиции на территории </w:t>
      </w:r>
      <w:r w:rsidR="00857FF0" w:rsidRPr="00067FEB">
        <w:rPr>
          <w:rStyle w:val="a3"/>
          <w:rFonts w:ascii="Times New Roman" w:hAnsi="Times New Roman" w:cs="Times New Roman"/>
        </w:rPr>
        <w:t>Кировского района Ленинградской области и Республики Калмыкия</w:t>
      </w:r>
      <w:r w:rsidRPr="00067FEB">
        <w:rPr>
          <w:rStyle w:val="a3"/>
          <w:rFonts w:ascii="Times New Roman" w:hAnsi="Times New Roman" w:cs="Times New Roman"/>
        </w:rPr>
        <w:t>,</w:t>
      </w:r>
      <w:r w:rsidR="000C5E65" w:rsidRPr="00067FEB">
        <w:rPr>
          <w:rStyle w:val="a3"/>
          <w:rFonts w:ascii="Times New Roman" w:hAnsi="Times New Roman" w:cs="Times New Roman"/>
        </w:rPr>
        <w:t xml:space="preserve"> в </w:t>
      </w:r>
      <w:r w:rsidRPr="00067FEB">
        <w:rPr>
          <w:rStyle w:val="a3"/>
          <w:rFonts w:ascii="Times New Roman" w:hAnsi="Times New Roman" w:cs="Times New Roman"/>
        </w:rPr>
        <w:t xml:space="preserve">которых приняло участие </w:t>
      </w:r>
      <w:r w:rsidR="00593CD1">
        <w:rPr>
          <w:rStyle w:val="a3"/>
          <w:rFonts w:ascii="Times New Roman" w:hAnsi="Times New Roman" w:cs="Times New Roman"/>
        </w:rPr>
        <w:t>45</w:t>
      </w:r>
      <w:r w:rsidR="000C5E65" w:rsidRPr="00067FEB">
        <w:rPr>
          <w:rStyle w:val="a3"/>
          <w:rFonts w:ascii="Times New Roman" w:hAnsi="Times New Roman" w:cs="Times New Roman"/>
        </w:rPr>
        <w:t xml:space="preserve"> человек учащихся и раб</w:t>
      </w:r>
      <w:r w:rsidRPr="00067FEB">
        <w:rPr>
          <w:rStyle w:val="a3"/>
          <w:rFonts w:ascii="Times New Roman" w:hAnsi="Times New Roman" w:cs="Times New Roman"/>
        </w:rPr>
        <w:t>очей молодежи муниципальн</w:t>
      </w:r>
      <w:r w:rsidR="00895BF6" w:rsidRPr="00067FEB">
        <w:rPr>
          <w:rStyle w:val="a3"/>
          <w:rFonts w:ascii="Times New Roman" w:hAnsi="Times New Roman" w:cs="Times New Roman"/>
        </w:rPr>
        <w:t>ых</w:t>
      </w:r>
      <w:r w:rsidRPr="00067FEB">
        <w:rPr>
          <w:rStyle w:val="a3"/>
          <w:rFonts w:ascii="Times New Roman" w:hAnsi="Times New Roman" w:cs="Times New Roman"/>
        </w:rPr>
        <w:t xml:space="preserve"> образовани</w:t>
      </w:r>
      <w:r w:rsidR="00895BF6" w:rsidRPr="00067FEB">
        <w:rPr>
          <w:rStyle w:val="a3"/>
          <w:rFonts w:ascii="Times New Roman" w:hAnsi="Times New Roman" w:cs="Times New Roman"/>
        </w:rPr>
        <w:t>й «</w:t>
      </w:r>
      <w:proofErr w:type="spellStart"/>
      <w:r w:rsidR="00895BF6" w:rsidRPr="00067FEB">
        <w:rPr>
          <w:rStyle w:val="a3"/>
          <w:rFonts w:ascii="Times New Roman" w:hAnsi="Times New Roman" w:cs="Times New Roman"/>
        </w:rPr>
        <w:t>Карпогорское</w:t>
      </w:r>
      <w:proofErr w:type="spellEnd"/>
      <w:r w:rsidR="00895BF6" w:rsidRPr="00067FEB">
        <w:rPr>
          <w:rStyle w:val="a3"/>
          <w:rFonts w:ascii="Times New Roman" w:hAnsi="Times New Roman" w:cs="Times New Roman"/>
        </w:rPr>
        <w:t>», «</w:t>
      </w:r>
      <w:proofErr w:type="spellStart"/>
      <w:r w:rsidR="00857FF0" w:rsidRPr="00067FEB">
        <w:rPr>
          <w:rStyle w:val="a3"/>
          <w:rFonts w:ascii="Times New Roman" w:hAnsi="Times New Roman" w:cs="Times New Roman"/>
        </w:rPr>
        <w:t>Сийское</w:t>
      </w:r>
      <w:proofErr w:type="spellEnd"/>
      <w:r w:rsidR="00857FF0" w:rsidRPr="00067FEB">
        <w:rPr>
          <w:rStyle w:val="a3"/>
          <w:rFonts w:ascii="Times New Roman" w:hAnsi="Times New Roman" w:cs="Times New Roman"/>
        </w:rPr>
        <w:t>».</w:t>
      </w:r>
    </w:p>
    <w:p w:rsidR="009734E0" w:rsidRPr="00067FEB" w:rsidRDefault="00BB38B4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</w:rPr>
        <w:t>Е</w:t>
      </w:r>
      <w:r w:rsidR="00895BF6" w:rsidRPr="00067FEB">
        <w:rPr>
          <w:rStyle w:val="a3"/>
          <w:rFonts w:ascii="Times New Roman" w:hAnsi="Times New Roman" w:cs="Times New Roman"/>
        </w:rPr>
        <w:t xml:space="preserve">жегодно заливается </w:t>
      </w:r>
      <w:r w:rsidR="009734E0" w:rsidRPr="00067FEB">
        <w:rPr>
          <w:rStyle w:val="a3"/>
          <w:rFonts w:ascii="Times New Roman" w:hAnsi="Times New Roman" w:cs="Times New Roman"/>
        </w:rPr>
        <w:t xml:space="preserve"> ледовый каток, </w:t>
      </w:r>
      <w:r w:rsidR="00895BF6" w:rsidRPr="00067FEB">
        <w:rPr>
          <w:rStyle w:val="a3"/>
          <w:rFonts w:ascii="Times New Roman" w:hAnsi="Times New Roman" w:cs="Times New Roman"/>
        </w:rPr>
        <w:t xml:space="preserve">работают летние </w:t>
      </w:r>
      <w:r w:rsidR="009734E0" w:rsidRPr="00067FEB">
        <w:rPr>
          <w:rStyle w:val="a3"/>
          <w:rFonts w:ascii="Times New Roman" w:hAnsi="Times New Roman" w:cs="Times New Roman"/>
        </w:rPr>
        <w:t xml:space="preserve">спортивные площадки.  </w:t>
      </w:r>
    </w:p>
    <w:p w:rsidR="008E0C23" w:rsidRPr="00067FEB" w:rsidRDefault="001805A5" w:rsidP="00BB38B4">
      <w:pPr>
        <w:ind w:firstLine="709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Акция «Дом со звездой», которая проводится </w:t>
      </w:r>
      <w:r w:rsidR="008E0C23" w:rsidRPr="00067FEB">
        <w:rPr>
          <w:rStyle w:val="a3"/>
          <w:rFonts w:ascii="Times New Roman" w:hAnsi="Times New Roman" w:cs="Times New Roman"/>
        </w:rPr>
        <w:t xml:space="preserve">с 2014 года </w:t>
      </w:r>
      <w:r w:rsidRPr="00067FEB">
        <w:rPr>
          <w:rStyle w:val="a3"/>
          <w:rFonts w:ascii="Times New Roman" w:hAnsi="Times New Roman" w:cs="Times New Roman"/>
        </w:rPr>
        <w:t>на территории МО «</w:t>
      </w:r>
      <w:proofErr w:type="spellStart"/>
      <w:r w:rsidRPr="00067FEB">
        <w:rPr>
          <w:rStyle w:val="a3"/>
          <w:rFonts w:ascii="Times New Roman" w:hAnsi="Times New Roman" w:cs="Times New Roman"/>
        </w:rPr>
        <w:t>Карпогорское</w:t>
      </w:r>
      <w:proofErr w:type="spellEnd"/>
      <w:r w:rsidRPr="00067FEB">
        <w:rPr>
          <w:rStyle w:val="a3"/>
          <w:rFonts w:ascii="Times New Roman" w:hAnsi="Times New Roman" w:cs="Times New Roman"/>
        </w:rPr>
        <w:t>»</w:t>
      </w:r>
      <w:r w:rsidR="008E0C23" w:rsidRPr="00067FEB">
        <w:rPr>
          <w:rStyle w:val="a3"/>
          <w:rFonts w:ascii="Times New Roman" w:hAnsi="Times New Roman" w:cs="Times New Roman"/>
        </w:rPr>
        <w:t>,</w:t>
      </w:r>
      <w:r w:rsidRPr="00067FEB">
        <w:rPr>
          <w:rStyle w:val="a3"/>
          <w:rFonts w:ascii="Times New Roman" w:hAnsi="Times New Roman" w:cs="Times New Roman"/>
        </w:rPr>
        <w:t xml:space="preserve"> в 2018</w:t>
      </w:r>
      <w:r w:rsidR="005908DB">
        <w:rPr>
          <w:rStyle w:val="a3"/>
          <w:rFonts w:ascii="Times New Roman" w:hAnsi="Times New Roman" w:cs="Times New Roman"/>
        </w:rPr>
        <w:t xml:space="preserve">-2019 </w:t>
      </w:r>
      <w:proofErr w:type="spellStart"/>
      <w:proofErr w:type="gramStart"/>
      <w:r w:rsidR="005908DB">
        <w:rPr>
          <w:rStyle w:val="a3"/>
          <w:rFonts w:ascii="Times New Roman" w:hAnsi="Times New Roman" w:cs="Times New Roman"/>
        </w:rPr>
        <w:t>гг</w:t>
      </w:r>
      <w:proofErr w:type="spellEnd"/>
      <w:proofErr w:type="gramEnd"/>
      <w:r w:rsidR="005908DB">
        <w:rPr>
          <w:rStyle w:val="a3"/>
          <w:rFonts w:ascii="Times New Roman" w:hAnsi="Times New Roman" w:cs="Times New Roman"/>
        </w:rPr>
        <w:t xml:space="preserve"> </w:t>
      </w:r>
      <w:r w:rsidRPr="00067FEB">
        <w:rPr>
          <w:rStyle w:val="a3"/>
          <w:rFonts w:ascii="Times New Roman" w:hAnsi="Times New Roman" w:cs="Times New Roman"/>
        </w:rPr>
        <w:t xml:space="preserve">уже приняла межрегиональный характер. Всего установлено более </w:t>
      </w:r>
      <w:r w:rsidR="005908DB">
        <w:rPr>
          <w:rStyle w:val="a3"/>
          <w:rFonts w:ascii="Times New Roman" w:hAnsi="Times New Roman" w:cs="Times New Roman"/>
        </w:rPr>
        <w:t>5</w:t>
      </w:r>
      <w:r w:rsidRPr="00067FEB">
        <w:rPr>
          <w:rStyle w:val="a3"/>
          <w:rFonts w:ascii="Times New Roman" w:hAnsi="Times New Roman" w:cs="Times New Roman"/>
        </w:rPr>
        <w:t>000 красных звезд на домах участников Великой Отечественной войн</w:t>
      </w:r>
      <w:r w:rsidR="008E0C23" w:rsidRPr="00067FEB">
        <w:rPr>
          <w:rStyle w:val="a3"/>
          <w:rFonts w:ascii="Times New Roman" w:hAnsi="Times New Roman" w:cs="Times New Roman"/>
        </w:rPr>
        <w:t xml:space="preserve">ы, уроженцев Пинежского района, </w:t>
      </w:r>
      <w:r w:rsidRPr="00067FEB">
        <w:rPr>
          <w:rStyle w:val="a3"/>
          <w:rFonts w:ascii="Times New Roman" w:hAnsi="Times New Roman" w:cs="Times New Roman"/>
        </w:rPr>
        <w:t xml:space="preserve">проведены </w:t>
      </w:r>
      <w:r w:rsidR="008E0C23" w:rsidRPr="00067FEB">
        <w:rPr>
          <w:rStyle w:val="a3"/>
          <w:rFonts w:ascii="Times New Roman" w:hAnsi="Times New Roman" w:cs="Times New Roman"/>
        </w:rPr>
        <w:t>работы по реставрации памятника</w:t>
      </w:r>
      <w:r w:rsidRPr="00067FEB">
        <w:rPr>
          <w:rStyle w:val="a3"/>
          <w:rFonts w:ascii="Times New Roman" w:hAnsi="Times New Roman" w:cs="Times New Roman"/>
        </w:rPr>
        <w:t xml:space="preserve"> «Жертвам интервенции» </w:t>
      </w:r>
      <w:r w:rsidR="008E0C23" w:rsidRPr="00067FEB">
        <w:rPr>
          <w:rStyle w:val="a3"/>
          <w:rFonts w:ascii="Times New Roman" w:hAnsi="Times New Roman" w:cs="Times New Roman"/>
        </w:rPr>
        <w:t xml:space="preserve">и установке  </w:t>
      </w:r>
      <w:r w:rsidR="005908DB">
        <w:rPr>
          <w:rStyle w:val="a3"/>
          <w:rFonts w:ascii="Times New Roman" w:hAnsi="Times New Roman" w:cs="Times New Roman"/>
        </w:rPr>
        <w:t>4</w:t>
      </w:r>
      <w:r w:rsidR="008E0C23" w:rsidRPr="00067FEB">
        <w:rPr>
          <w:rStyle w:val="a3"/>
          <w:rFonts w:ascii="Times New Roman" w:hAnsi="Times New Roman" w:cs="Times New Roman"/>
        </w:rPr>
        <w:t xml:space="preserve"> мемориальных досок</w:t>
      </w:r>
      <w:r w:rsidR="002C1F9C" w:rsidRPr="002C1F9C">
        <w:rPr>
          <w:rStyle w:val="a3"/>
          <w:rFonts w:ascii="Times New Roman" w:hAnsi="Times New Roman" w:cs="Times New Roman"/>
        </w:rPr>
        <w:t xml:space="preserve"> </w:t>
      </w:r>
      <w:r w:rsidR="002C1F9C" w:rsidRPr="00067FEB">
        <w:rPr>
          <w:rStyle w:val="a3"/>
          <w:rFonts w:ascii="Times New Roman" w:hAnsi="Times New Roman" w:cs="Times New Roman"/>
        </w:rPr>
        <w:t>в селе Карпогоры</w:t>
      </w:r>
      <w:proofErr w:type="gramStart"/>
      <w:r w:rsidR="002C1F9C" w:rsidRPr="00067FEB">
        <w:rPr>
          <w:rStyle w:val="a3"/>
          <w:rFonts w:ascii="Times New Roman" w:hAnsi="Times New Roman" w:cs="Times New Roman"/>
        </w:rPr>
        <w:t xml:space="preserve">  </w:t>
      </w:r>
      <w:r w:rsidR="008E0C23" w:rsidRPr="00067FEB">
        <w:rPr>
          <w:rStyle w:val="a3"/>
          <w:rFonts w:ascii="Times New Roman" w:hAnsi="Times New Roman" w:cs="Times New Roman"/>
        </w:rPr>
        <w:t>:</w:t>
      </w:r>
      <w:proofErr w:type="gramEnd"/>
    </w:p>
    <w:p w:rsidR="008E0C23" w:rsidRPr="00067FEB" w:rsidRDefault="002C1F9C" w:rsidP="008E0C23">
      <w:pP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- П</w:t>
      </w:r>
      <w:r w:rsidR="008E0C23" w:rsidRPr="00067FEB">
        <w:rPr>
          <w:rStyle w:val="a3"/>
          <w:rFonts w:ascii="Times New Roman" w:hAnsi="Times New Roman" w:cs="Times New Roman"/>
        </w:rPr>
        <w:t>олному Георгиевскому кавалеру Кобылину Я. Н.,</w:t>
      </w:r>
    </w:p>
    <w:p w:rsidR="008E0C23" w:rsidRPr="00067FEB" w:rsidRDefault="008E0C23" w:rsidP="008E0C23">
      <w:pPr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- участникам гражданской войны Быстрову Н. И. (в д. Марьина и с. Карпогоры) и Кудрину И. И.</w:t>
      </w:r>
    </w:p>
    <w:p w:rsidR="00AD4A2C" w:rsidRPr="00067FEB" w:rsidRDefault="008E0C23" w:rsidP="008E0C23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О</w:t>
      </w:r>
      <w:r w:rsidR="001805A5" w:rsidRPr="00067FEB">
        <w:rPr>
          <w:rStyle w:val="a3"/>
          <w:rFonts w:ascii="Times New Roman" w:hAnsi="Times New Roman" w:cs="Times New Roman"/>
        </w:rPr>
        <w:t>казана практическая помощь</w:t>
      </w:r>
      <w:r w:rsidRPr="00067FEB">
        <w:rPr>
          <w:rStyle w:val="a3"/>
          <w:rFonts w:ascii="Times New Roman" w:hAnsi="Times New Roman" w:cs="Times New Roman"/>
        </w:rPr>
        <w:t xml:space="preserve"> в </w:t>
      </w:r>
      <w:r w:rsidR="001805A5" w:rsidRPr="00067FEB">
        <w:rPr>
          <w:rStyle w:val="a3"/>
          <w:rFonts w:ascii="Times New Roman" w:hAnsi="Times New Roman" w:cs="Times New Roman"/>
        </w:rPr>
        <w:t>создании и открытии памятник</w:t>
      </w:r>
      <w:r w:rsidR="005908DB">
        <w:rPr>
          <w:rStyle w:val="a3"/>
          <w:rFonts w:ascii="Times New Roman" w:hAnsi="Times New Roman" w:cs="Times New Roman"/>
        </w:rPr>
        <w:t>ов</w:t>
      </w:r>
      <w:r w:rsidR="001805A5" w:rsidRPr="00067FEB">
        <w:rPr>
          <w:rStyle w:val="a3"/>
          <w:rFonts w:ascii="Times New Roman" w:hAnsi="Times New Roman" w:cs="Times New Roman"/>
        </w:rPr>
        <w:t xml:space="preserve"> участникам Великой Отечественной войны   </w:t>
      </w:r>
      <w:proofErr w:type="gramStart"/>
      <w:r w:rsidR="005908DB">
        <w:rPr>
          <w:rStyle w:val="a3"/>
          <w:rFonts w:ascii="Times New Roman" w:hAnsi="Times New Roman" w:cs="Times New Roman"/>
        </w:rPr>
        <w:t>в</w:t>
      </w:r>
      <w:proofErr w:type="gramEnd"/>
      <w:r w:rsidR="005908DB">
        <w:rPr>
          <w:rStyle w:val="a3"/>
          <w:rFonts w:ascii="Times New Roman" w:hAnsi="Times New Roman" w:cs="Times New Roman"/>
        </w:rPr>
        <w:t xml:space="preserve"> с. Карпогоры</w:t>
      </w:r>
      <w:r w:rsidR="007F4D70" w:rsidRPr="00067FEB">
        <w:rPr>
          <w:rStyle w:val="a3"/>
          <w:rFonts w:ascii="Times New Roman" w:hAnsi="Times New Roman" w:cs="Times New Roman"/>
        </w:rPr>
        <w:t>.</w:t>
      </w:r>
    </w:p>
    <w:p w:rsidR="00BB38B4" w:rsidRDefault="005908DB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Седьмой год </w:t>
      </w:r>
      <w:r w:rsidR="000C5E65" w:rsidRPr="00067FEB">
        <w:rPr>
          <w:rStyle w:val="a3"/>
          <w:rFonts w:ascii="Times New Roman" w:hAnsi="Times New Roman" w:cs="Times New Roman"/>
        </w:rPr>
        <w:t>проводятся районные</w:t>
      </w:r>
      <w:r w:rsidR="00742FAA" w:rsidRPr="00067FEB">
        <w:rPr>
          <w:rStyle w:val="a3"/>
          <w:rFonts w:ascii="Times New Roman" w:hAnsi="Times New Roman" w:cs="Times New Roman"/>
        </w:rPr>
        <w:t xml:space="preserve"> 5-ти дневные</w:t>
      </w:r>
      <w:r w:rsidR="0026195D" w:rsidRPr="00067FEB">
        <w:rPr>
          <w:rStyle w:val="a3"/>
          <w:rFonts w:ascii="Times New Roman" w:hAnsi="Times New Roman" w:cs="Times New Roman"/>
        </w:rPr>
        <w:t xml:space="preserve"> учебные </w:t>
      </w:r>
      <w:r w:rsidR="000C5E65" w:rsidRPr="00067FEB">
        <w:rPr>
          <w:rStyle w:val="a3"/>
          <w:rFonts w:ascii="Times New Roman" w:hAnsi="Times New Roman" w:cs="Times New Roman"/>
        </w:rPr>
        <w:t xml:space="preserve"> сборы по</w:t>
      </w:r>
      <w:r w:rsidR="00742FAA" w:rsidRPr="00067FEB">
        <w:rPr>
          <w:rStyle w:val="a3"/>
          <w:rFonts w:ascii="Times New Roman" w:hAnsi="Times New Roman" w:cs="Times New Roman"/>
        </w:rPr>
        <w:t xml:space="preserve"> основам</w:t>
      </w:r>
      <w:r w:rsidR="0026195D" w:rsidRPr="00067FEB">
        <w:rPr>
          <w:rStyle w:val="a3"/>
          <w:rFonts w:ascii="Times New Roman" w:hAnsi="Times New Roman" w:cs="Times New Roman"/>
        </w:rPr>
        <w:t xml:space="preserve"> военной  подготовк</w:t>
      </w:r>
      <w:r w:rsidR="00742FAA" w:rsidRPr="00067FEB">
        <w:rPr>
          <w:rStyle w:val="a3"/>
          <w:rFonts w:ascii="Times New Roman" w:hAnsi="Times New Roman" w:cs="Times New Roman"/>
        </w:rPr>
        <w:t>и</w:t>
      </w:r>
      <w:r w:rsidR="000C5E65" w:rsidRPr="00067FEB">
        <w:rPr>
          <w:rStyle w:val="a3"/>
          <w:rFonts w:ascii="Times New Roman" w:hAnsi="Times New Roman" w:cs="Times New Roman"/>
        </w:rPr>
        <w:t xml:space="preserve"> учащ</w:t>
      </w:r>
      <w:r w:rsidR="0026195D" w:rsidRPr="00067FEB">
        <w:rPr>
          <w:rStyle w:val="a3"/>
          <w:rFonts w:ascii="Times New Roman" w:hAnsi="Times New Roman" w:cs="Times New Roman"/>
        </w:rPr>
        <w:t xml:space="preserve">ихся старших классов, в </w:t>
      </w:r>
      <w:r w:rsidR="000C5E65" w:rsidRPr="00067FEB">
        <w:rPr>
          <w:rStyle w:val="a3"/>
          <w:rFonts w:ascii="Times New Roman" w:hAnsi="Times New Roman" w:cs="Times New Roman"/>
        </w:rPr>
        <w:t xml:space="preserve"> которых</w:t>
      </w:r>
      <w:r w:rsidR="0026195D" w:rsidRPr="00067FEB">
        <w:rPr>
          <w:rStyle w:val="a3"/>
          <w:rFonts w:ascii="Times New Roman" w:hAnsi="Times New Roman" w:cs="Times New Roman"/>
        </w:rPr>
        <w:t xml:space="preserve"> активно участвуют школьники МО «</w:t>
      </w:r>
      <w:r w:rsidR="00895BF6" w:rsidRPr="00067FEB">
        <w:rPr>
          <w:rStyle w:val="a3"/>
          <w:rFonts w:ascii="Times New Roman" w:hAnsi="Times New Roman" w:cs="Times New Roman"/>
        </w:rPr>
        <w:t>Карпогор</w:t>
      </w:r>
      <w:r w:rsidR="0026195D" w:rsidRPr="00067FEB">
        <w:rPr>
          <w:rStyle w:val="a3"/>
          <w:rFonts w:ascii="Times New Roman" w:hAnsi="Times New Roman" w:cs="Times New Roman"/>
        </w:rPr>
        <w:t>ское»</w:t>
      </w:r>
      <w:r w:rsidR="000C5E65" w:rsidRPr="00067FEB">
        <w:rPr>
          <w:rStyle w:val="a3"/>
          <w:rFonts w:ascii="Times New Roman" w:hAnsi="Times New Roman" w:cs="Times New Roman"/>
        </w:rPr>
        <w:t>. Так же</w:t>
      </w:r>
      <w:r w:rsidR="0026195D" w:rsidRPr="00067FEB">
        <w:rPr>
          <w:rStyle w:val="a3"/>
          <w:rFonts w:ascii="Times New Roman" w:hAnsi="Times New Roman" w:cs="Times New Roman"/>
        </w:rPr>
        <w:t xml:space="preserve"> они достойно представляют муниципальное образование </w:t>
      </w:r>
      <w:r w:rsidR="000C5E65" w:rsidRPr="00067FEB">
        <w:rPr>
          <w:rStyle w:val="a3"/>
          <w:rFonts w:ascii="Times New Roman" w:hAnsi="Times New Roman" w:cs="Times New Roman"/>
        </w:rPr>
        <w:t xml:space="preserve"> в областных и межрегиональных сборах</w:t>
      </w:r>
      <w:r w:rsidR="00895BF6" w:rsidRPr="00067FEB">
        <w:rPr>
          <w:rStyle w:val="a3"/>
          <w:rFonts w:ascii="Times New Roman" w:hAnsi="Times New Roman" w:cs="Times New Roman"/>
        </w:rPr>
        <w:t xml:space="preserve"> и военно-спортивных играх</w:t>
      </w:r>
      <w:r w:rsidR="000C5E65" w:rsidRPr="00067FEB">
        <w:rPr>
          <w:rStyle w:val="a3"/>
          <w:rFonts w:ascii="Times New Roman" w:hAnsi="Times New Roman" w:cs="Times New Roman"/>
        </w:rPr>
        <w:t xml:space="preserve"> по допризывной подготовк</w:t>
      </w:r>
      <w:r w:rsidR="00895BF6" w:rsidRPr="00067FEB">
        <w:rPr>
          <w:rStyle w:val="a3"/>
          <w:rFonts w:ascii="Times New Roman" w:hAnsi="Times New Roman" w:cs="Times New Roman"/>
        </w:rPr>
        <w:t>е</w:t>
      </w:r>
      <w:r w:rsidR="00C26856" w:rsidRPr="00067FEB">
        <w:rPr>
          <w:rStyle w:val="a3"/>
          <w:rFonts w:ascii="Times New Roman" w:hAnsi="Times New Roman" w:cs="Times New Roman"/>
        </w:rPr>
        <w:t xml:space="preserve"> </w:t>
      </w:r>
      <w:r w:rsidR="000C5E65" w:rsidRPr="00067FEB">
        <w:rPr>
          <w:rStyle w:val="a3"/>
          <w:rFonts w:ascii="Times New Roman" w:hAnsi="Times New Roman" w:cs="Times New Roman"/>
        </w:rPr>
        <w:t>(</w:t>
      </w:r>
      <w:r w:rsidR="00C26856" w:rsidRPr="00067FEB">
        <w:rPr>
          <w:rStyle w:val="a3"/>
          <w:rFonts w:ascii="Times New Roman" w:hAnsi="Times New Roman" w:cs="Times New Roman"/>
        </w:rPr>
        <w:t>«</w:t>
      </w:r>
      <w:r w:rsidR="000C5E65" w:rsidRPr="00067FEB">
        <w:rPr>
          <w:rStyle w:val="a3"/>
          <w:rFonts w:ascii="Times New Roman" w:hAnsi="Times New Roman" w:cs="Times New Roman"/>
        </w:rPr>
        <w:t>Зарница</w:t>
      </w:r>
      <w:r w:rsidR="00C26856" w:rsidRPr="00067FEB">
        <w:rPr>
          <w:rStyle w:val="a3"/>
          <w:rFonts w:ascii="Times New Roman" w:hAnsi="Times New Roman" w:cs="Times New Roman"/>
        </w:rPr>
        <w:t>»</w:t>
      </w:r>
      <w:r w:rsidR="000C5E65" w:rsidRPr="00067FEB">
        <w:rPr>
          <w:rStyle w:val="a3"/>
          <w:rFonts w:ascii="Times New Roman" w:hAnsi="Times New Roman" w:cs="Times New Roman"/>
        </w:rPr>
        <w:t>,</w:t>
      </w:r>
      <w:r w:rsidR="00D83C92" w:rsidRPr="00067FEB">
        <w:rPr>
          <w:rStyle w:val="a3"/>
          <w:rFonts w:ascii="Times New Roman" w:hAnsi="Times New Roman" w:cs="Times New Roman"/>
        </w:rPr>
        <w:t xml:space="preserve"> военно-тактическая</w:t>
      </w:r>
      <w:r w:rsidR="000C5E65" w:rsidRPr="00067FEB">
        <w:rPr>
          <w:rStyle w:val="a3"/>
          <w:rFonts w:ascii="Times New Roman" w:hAnsi="Times New Roman" w:cs="Times New Roman"/>
        </w:rPr>
        <w:t xml:space="preserve"> игра «</w:t>
      </w:r>
      <w:r>
        <w:rPr>
          <w:rStyle w:val="a3"/>
          <w:rFonts w:ascii="Times New Roman" w:hAnsi="Times New Roman" w:cs="Times New Roman"/>
        </w:rPr>
        <w:t>Юнармейский с</w:t>
      </w:r>
      <w:r w:rsidR="000C5E65" w:rsidRPr="00067FEB">
        <w:rPr>
          <w:rStyle w:val="a3"/>
          <w:rFonts w:ascii="Times New Roman" w:hAnsi="Times New Roman" w:cs="Times New Roman"/>
        </w:rPr>
        <w:t>пецназ»,</w:t>
      </w:r>
      <w:r w:rsidR="002C1F9C">
        <w:rPr>
          <w:rStyle w:val="a3"/>
          <w:rFonts w:ascii="Times New Roman" w:hAnsi="Times New Roman" w:cs="Times New Roman"/>
        </w:rPr>
        <w:t xml:space="preserve"> военно-спортивная </w:t>
      </w:r>
      <w:r w:rsidR="00D83C92" w:rsidRPr="00067FEB">
        <w:rPr>
          <w:rStyle w:val="a3"/>
          <w:rFonts w:ascii="Times New Roman" w:hAnsi="Times New Roman" w:cs="Times New Roman"/>
        </w:rPr>
        <w:t xml:space="preserve"> лыжная эстафета </w:t>
      </w:r>
      <w:r w:rsidR="000C5E65" w:rsidRPr="00067FEB">
        <w:rPr>
          <w:rStyle w:val="a3"/>
          <w:rFonts w:ascii="Times New Roman" w:hAnsi="Times New Roman" w:cs="Times New Roman"/>
        </w:rPr>
        <w:t xml:space="preserve">«Внуки </w:t>
      </w:r>
      <w:proofErr w:type="spellStart"/>
      <w:r w:rsidR="000C5E65" w:rsidRPr="00067FEB">
        <w:rPr>
          <w:rStyle w:val="a3"/>
          <w:rFonts w:ascii="Times New Roman" w:hAnsi="Times New Roman" w:cs="Times New Roman"/>
        </w:rPr>
        <w:t>Маргелова</w:t>
      </w:r>
      <w:proofErr w:type="spellEnd"/>
      <w:r w:rsidR="000C5E65" w:rsidRPr="00067FEB">
        <w:rPr>
          <w:rStyle w:val="a3"/>
          <w:rFonts w:ascii="Times New Roman" w:hAnsi="Times New Roman" w:cs="Times New Roman"/>
        </w:rPr>
        <w:t>»</w:t>
      </w:r>
      <w:r w:rsidR="009F6633" w:rsidRPr="00067FEB">
        <w:rPr>
          <w:rStyle w:val="a3"/>
          <w:rFonts w:ascii="Times New Roman" w:hAnsi="Times New Roman" w:cs="Times New Roman"/>
        </w:rPr>
        <w:t>).</w:t>
      </w:r>
      <w:r w:rsidR="002A60A1" w:rsidRPr="00067FEB">
        <w:rPr>
          <w:rStyle w:val="a3"/>
          <w:rFonts w:ascii="Times New Roman" w:hAnsi="Times New Roman" w:cs="Times New Roman"/>
        </w:rPr>
        <w:t xml:space="preserve"> </w:t>
      </w:r>
    </w:p>
    <w:p w:rsidR="00D83C92" w:rsidRPr="00067FEB" w:rsidRDefault="00D83C92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В</w:t>
      </w:r>
      <w:r w:rsidR="00D54550" w:rsidRPr="00067FEB">
        <w:rPr>
          <w:rStyle w:val="a3"/>
          <w:rFonts w:ascii="Times New Roman" w:hAnsi="Times New Roman" w:cs="Times New Roman"/>
        </w:rPr>
        <w:t xml:space="preserve"> рамках программы «Патриот» в </w:t>
      </w:r>
      <w:r w:rsidRPr="00067FEB">
        <w:rPr>
          <w:rStyle w:val="a3"/>
          <w:rFonts w:ascii="Times New Roman" w:hAnsi="Times New Roman" w:cs="Times New Roman"/>
        </w:rPr>
        <w:t xml:space="preserve"> 201</w:t>
      </w:r>
      <w:r w:rsidR="005908DB">
        <w:rPr>
          <w:rStyle w:val="a3"/>
          <w:rFonts w:ascii="Times New Roman" w:hAnsi="Times New Roman" w:cs="Times New Roman"/>
        </w:rPr>
        <w:t>9</w:t>
      </w:r>
      <w:r w:rsidR="002C1F9C">
        <w:rPr>
          <w:rStyle w:val="a3"/>
          <w:rFonts w:ascii="Times New Roman" w:hAnsi="Times New Roman" w:cs="Times New Roman"/>
        </w:rPr>
        <w:t xml:space="preserve"> </w:t>
      </w:r>
      <w:r w:rsidR="00D54550" w:rsidRPr="00067FEB">
        <w:rPr>
          <w:rStyle w:val="a3"/>
          <w:rFonts w:ascii="Times New Roman" w:hAnsi="Times New Roman" w:cs="Times New Roman"/>
        </w:rPr>
        <w:t xml:space="preserve">году </w:t>
      </w:r>
      <w:r w:rsidR="001805A5" w:rsidRPr="00067FEB">
        <w:rPr>
          <w:rStyle w:val="a3"/>
          <w:rFonts w:ascii="Times New Roman" w:hAnsi="Times New Roman" w:cs="Times New Roman"/>
        </w:rPr>
        <w:t xml:space="preserve"> был</w:t>
      </w:r>
      <w:r w:rsidR="005908DB">
        <w:rPr>
          <w:rStyle w:val="a3"/>
          <w:rFonts w:ascii="Times New Roman" w:hAnsi="Times New Roman" w:cs="Times New Roman"/>
        </w:rPr>
        <w:t>и</w:t>
      </w:r>
      <w:r w:rsidR="001805A5" w:rsidRPr="00067FEB">
        <w:rPr>
          <w:rStyle w:val="a3"/>
          <w:rFonts w:ascii="Times New Roman" w:hAnsi="Times New Roman" w:cs="Times New Roman"/>
        </w:rPr>
        <w:t xml:space="preserve"> реализован</w:t>
      </w:r>
      <w:r w:rsidR="005908DB">
        <w:rPr>
          <w:rStyle w:val="a3"/>
          <w:rFonts w:ascii="Times New Roman" w:hAnsi="Times New Roman" w:cs="Times New Roman"/>
        </w:rPr>
        <w:t>ы</w:t>
      </w:r>
      <w:r w:rsidR="00A76286" w:rsidRPr="00067FEB">
        <w:rPr>
          <w:rStyle w:val="a3"/>
          <w:rFonts w:ascii="Times New Roman" w:hAnsi="Times New Roman" w:cs="Times New Roman"/>
        </w:rPr>
        <w:t xml:space="preserve"> </w:t>
      </w:r>
      <w:r w:rsidR="001805A5" w:rsidRPr="00067FEB">
        <w:rPr>
          <w:rStyle w:val="a3"/>
          <w:rFonts w:ascii="Times New Roman" w:hAnsi="Times New Roman" w:cs="Times New Roman"/>
        </w:rPr>
        <w:t>проект</w:t>
      </w:r>
      <w:r w:rsidR="005908DB">
        <w:rPr>
          <w:rStyle w:val="a3"/>
          <w:rFonts w:ascii="Times New Roman" w:hAnsi="Times New Roman" w:cs="Times New Roman"/>
        </w:rPr>
        <w:t>ы</w:t>
      </w:r>
      <w:r w:rsidR="002A60A1" w:rsidRPr="00067FEB">
        <w:rPr>
          <w:rStyle w:val="a3"/>
          <w:rFonts w:ascii="Times New Roman" w:hAnsi="Times New Roman" w:cs="Times New Roman"/>
        </w:rPr>
        <w:t xml:space="preserve"> </w:t>
      </w:r>
      <w:r w:rsidR="00D54550" w:rsidRPr="00067FEB">
        <w:rPr>
          <w:rStyle w:val="a3"/>
          <w:rFonts w:ascii="Times New Roman" w:hAnsi="Times New Roman" w:cs="Times New Roman"/>
        </w:rPr>
        <w:t>«</w:t>
      </w:r>
      <w:r w:rsidR="005908DB">
        <w:rPr>
          <w:rStyle w:val="a3"/>
          <w:rFonts w:ascii="Times New Roman" w:hAnsi="Times New Roman" w:cs="Times New Roman"/>
        </w:rPr>
        <w:t>Героями не рождаются – героями становятся</w:t>
      </w:r>
      <w:r w:rsidR="00D54550" w:rsidRPr="00067FEB">
        <w:rPr>
          <w:rStyle w:val="a3"/>
          <w:rFonts w:ascii="Times New Roman" w:hAnsi="Times New Roman" w:cs="Times New Roman"/>
        </w:rPr>
        <w:t>»</w:t>
      </w:r>
      <w:r w:rsidR="005908DB">
        <w:rPr>
          <w:rStyle w:val="a3"/>
          <w:rFonts w:ascii="Times New Roman" w:hAnsi="Times New Roman" w:cs="Times New Roman"/>
        </w:rPr>
        <w:t>, «Мы помни</w:t>
      </w:r>
      <w:proofErr w:type="gramStart"/>
      <w:r w:rsidR="005908DB">
        <w:rPr>
          <w:rStyle w:val="a3"/>
          <w:rFonts w:ascii="Times New Roman" w:hAnsi="Times New Roman" w:cs="Times New Roman"/>
        </w:rPr>
        <w:t>м-</w:t>
      </w:r>
      <w:proofErr w:type="gramEnd"/>
      <w:r w:rsidR="005908DB">
        <w:rPr>
          <w:rStyle w:val="a3"/>
          <w:rFonts w:ascii="Times New Roman" w:hAnsi="Times New Roman" w:cs="Times New Roman"/>
        </w:rPr>
        <w:t xml:space="preserve"> мы гордимся» </w:t>
      </w:r>
      <w:r w:rsidR="00D54550" w:rsidRPr="00067FEB">
        <w:rPr>
          <w:rStyle w:val="a3"/>
          <w:rFonts w:ascii="Times New Roman" w:hAnsi="Times New Roman" w:cs="Times New Roman"/>
        </w:rPr>
        <w:t xml:space="preserve"> </w:t>
      </w:r>
      <w:r w:rsidR="002A60A1" w:rsidRPr="00067FEB">
        <w:rPr>
          <w:rStyle w:val="a3"/>
          <w:rFonts w:ascii="Times New Roman" w:hAnsi="Times New Roman" w:cs="Times New Roman"/>
        </w:rPr>
        <w:t xml:space="preserve">от </w:t>
      </w:r>
      <w:r w:rsidR="002C1F9C">
        <w:rPr>
          <w:rFonts w:ascii="Times New Roman" w:hAnsi="Times New Roman" w:cs="Times New Roman"/>
          <w:sz w:val="26"/>
          <w:szCs w:val="26"/>
        </w:rPr>
        <w:t>ГАУ АО Ц</w:t>
      </w:r>
      <w:r w:rsidR="002A60A1" w:rsidRPr="00067FEB">
        <w:rPr>
          <w:rFonts w:ascii="Times New Roman" w:hAnsi="Times New Roman" w:cs="Times New Roman"/>
          <w:sz w:val="26"/>
          <w:szCs w:val="26"/>
        </w:rPr>
        <w:t>ентр «Патриот»</w:t>
      </w:r>
      <w:r w:rsidR="00A76286" w:rsidRPr="00067FEB">
        <w:rPr>
          <w:rStyle w:val="a3"/>
          <w:rFonts w:ascii="Times New Roman" w:hAnsi="Times New Roman" w:cs="Times New Roman"/>
        </w:rPr>
        <w:t xml:space="preserve"> по допризывной</w:t>
      </w:r>
      <w:r w:rsidR="00937264" w:rsidRPr="00067FEB">
        <w:rPr>
          <w:rStyle w:val="a3"/>
          <w:rFonts w:ascii="Times New Roman" w:hAnsi="Times New Roman" w:cs="Times New Roman"/>
        </w:rPr>
        <w:t xml:space="preserve"> подготовке</w:t>
      </w:r>
      <w:r w:rsidR="002A60A1" w:rsidRPr="00067FEB">
        <w:rPr>
          <w:rStyle w:val="a3"/>
          <w:rFonts w:ascii="Times New Roman" w:hAnsi="Times New Roman" w:cs="Times New Roman"/>
        </w:rPr>
        <w:t xml:space="preserve"> и профессиональной ориентации</w:t>
      </w:r>
      <w:r w:rsidR="00D54550" w:rsidRPr="00067FEB">
        <w:rPr>
          <w:rStyle w:val="a3"/>
          <w:rFonts w:ascii="Times New Roman" w:hAnsi="Times New Roman" w:cs="Times New Roman"/>
        </w:rPr>
        <w:t xml:space="preserve"> молодежи</w:t>
      </w:r>
      <w:r w:rsidR="00A76286" w:rsidRPr="00067FEB">
        <w:rPr>
          <w:rStyle w:val="a3"/>
          <w:rFonts w:ascii="Times New Roman" w:hAnsi="Times New Roman" w:cs="Times New Roman"/>
        </w:rPr>
        <w:t>,</w:t>
      </w:r>
      <w:r w:rsidR="00D54550" w:rsidRPr="00067FEB">
        <w:rPr>
          <w:rStyle w:val="a3"/>
          <w:rFonts w:ascii="Times New Roman" w:hAnsi="Times New Roman" w:cs="Times New Roman"/>
        </w:rPr>
        <w:t xml:space="preserve"> </w:t>
      </w:r>
      <w:r w:rsidR="00A76286" w:rsidRPr="00067FEB">
        <w:rPr>
          <w:rStyle w:val="a3"/>
          <w:rFonts w:ascii="Times New Roman" w:hAnsi="Times New Roman" w:cs="Times New Roman"/>
        </w:rPr>
        <w:t xml:space="preserve"> по увековечению памяти поги</w:t>
      </w:r>
      <w:r w:rsidR="00D54550" w:rsidRPr="00067FEB">
        <w:rPr>
          <w:rStyle w:val="a3"/>
          <w:rFonts w:ascii="Times New Roman" w:hAnsi="Times New Roman" w:cs="Times New Roman"/>
        </w:rPr>
        <w:t>бших при защите Отечества.</w:t>
      </w:r>
      <w:r w:rsidR="00A76286" w:rsidRPr="00067FEB">
        <w:rPr>
          <w:rStyle w:val="a3"/>
          <w:rFonts w:ascii="Times New Roman" w:hAnsi="Times New Roman" w:cs="Times New Roman"/>
        </w:rPr>
        <w:t xml:space="preserve"> </w:t>
      </w:r>
      <w:r w:rsidR="005908DB" w:rsidRPr="00067FEB">
        <w:rPr>
          <w:rStyle w:val="a3"/>
          <w:rFonts w:ascii="Times New Roman" w:hAnsi="Times New Roman" w:cs="Times New Roman"/>
        </w:rPr>
        <w:t>продолжена реализация акции «Дом со звездой»</w:t>
      </w:r>
      <w:r w:rsidR="005908DB">
        <w:rPr>
          <w:rStyle w:val="a3"/>
          <w:rFonts w:ascii="Times New Roman" w:hAnsi="Times New Roman" w:cs="Times New Roman"/>
        </w:rPr>
        <w:t xml:space="preserve">, установлено более 300 звёзд в 7 –ми населенных пунктах Пинежского района и Архангельской области. </w:t>
      </w:r>
    </w:p>
    <w:p w:rsidR="000E10EE" w:rsidRPr="00067FEB" w:rsidRDefault="002A60A1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lastRenderedPageBreak/>
        <w:t xml:space="preserve">Налажено тесное сотрудничество с комиссией по делам несовершеннолетних администрации МО «Пинежский район». </w:t>
      </w:r>
      <w:r w:rsidR="000E10EE" w:rsidRPr="00067FEB">
        <w:rPr>
          <w:rStyle w:val="a3"/>
          <w:rFonts w:ascii="Times New Roman" w:hAnsi="Times New Roman" w:cs="Times New Roman"/>
        </w:rPr>
        <w:t xml:space="preserve">Создана и функционирует </w:t>
      </w:r>
      <w:r w:rsidR="00937264" w:rsidRPr="00067FEB">
        <w:rPr>
          <w:rStyle w:val="a3"/>
          <w:rFonts w:ascii="Times New Roman" w:hAnsi="Times New Roman" w:cs="Times New Roman"/>
        </w:rPr>
        <w:t xml:space="preserve">при активном  участии молодёжи </w:t>
      </w:r>
      <w:r w:rsidR="000E10EE" w:rsidRPr="00067FEB">
        <w:rPr>
          <w:rStyle w:val="a3"/>
          <w:rFonts w:ascii="Times New Roman" w:hAnsi="Times New Roman" w:cs="Times New Roman"/>
        </w:rPr>
        <w:t>общественная организация правоохранительной нап</w:t>
      </w:r>
      <w:r w:rsidR="00937264" w:rsidRPr="00067FEB">
        <w:rPr>
          <w:rStyle w:val="a3"/>
          <w:rFonts w:ascii="Times New Roman" w:hAnsi="Times New Roman" w:cs="Times New Roman"/>
        </w:rPr>
        <w:t>равленности Добровольная  дружина</w:t>
      </w:r>
      <w:r w:rsidR="000E10EE" w:rsidRPr="00067FEB">
        <w:rPr>
          <w:rStyle w:val="a3"/>
          <w:rFonts w:ascii="Times New Roman" w:hAnsi="Times New Roman" w:cs="Times New Roman"/>
        </w:rPr>
        <w:t xml:space="preserve"> «ВАРЯГ» </w:t>
      </w:r>
      <w:r w:rsidR="00937264" w:rsidRPr="00067FEB">
        <w:rPr>
          <w:rStyle w:val="a3"/>
          <w:rFonts w:ascii="Times New Roman" w:hAnsi="Times New Roman" w:cs="Times New Roman"/>
        </w:rPr>
        <w:t xml:space="preserve">по профилактике правонарушений на территории </w:t>
      </w:r>
      <w:r w:rsidR="005174B8" w:rsidRPr="00067FEB">
        <w:rPr>
          <w:rStyle w:val="a3"/>
          <w:rFonts w:ascii="Times New Roman" w:hAnsi="Times New Roman" w:cs="Times New Roman"/>
        </w:rPr>
        <w:t>МО «Карпогорское» и МО «Междуреченское».</w:t>
      </w:r>
    </w:p>
    <w:p w:rsidR="003E68A5" w:rsidRPr="00067FEB" w:rsidRDefault="002C1F9C" w:rsidP="003E68A5">
      <w:pPr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</w:t>
      </w:r>
      <w:r w:rsidR="00FB691B" w:rsidRPr="00067FEB">
        <w:rPr>
          <w:rStyle w:val="a3"/>
          <w:rFonts w:ascii="Times New Roman" w:hAnsi="Times New Roman" w:cs="Times New Roman"/>
        </w:rPr>
        <w:t xml:space="preserve">Для </w:t>
      </w:r>
      <w:r w:rsidR="008D53FD" w:rsidRPr="00067FEB">
        <w:rPr>
          <w:rStyle w:val="a3"/>
          <w:rFonts w:ascii="Times New Roman" w:hAnsi="Times New Roman" w:cs="Times New Roman"/>
        </w:rPr>
        <w:t>выполнения</w:t>
      </w:r>
      <w:r w:rsidR="00FB691B" w:rsidRPr="00067FEB">
        <w:rPr>
          <w:rStyle w:val="a3"/>
          <w:rFonts w:ascii="Times New Roman" w:hAnsi="Times New Roman" w:cs="Times New Roman"/>
        </w:rPr>
        <w:t xml:space="preserve"> мероприятий</w:t>
      </w:r>
      <w:r w:rsidR="008D53FD" w:rsidRPr="00067FEB">
        <w:rPr>
          <w:rStyle w:val="a3"/>
          <w:rFonts w:ascii="Times New Roman" w:hAnsi="Times New Roman" w:cs="Times New Roman"/>
        </w:rPr>
        <w:t xml:space="preserve"> муниципальной программы «Патриот»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D54550" w:rsidRPr="00067FEB">
        <w:rPr>
          <w:rStyle w:val="a3"/>
          <w:rFonts w:ascii="Times New Roman" w:hAnsi="Times New Roman" w:cs="Times New Roman"/>
        </w:rPr>
        <w:t>использую</w:t>
      </w:r>
      <w:r w:rsidR="00CD13CC" w:rsidRPr="00067FEB">
        <w:rPr>
          <w:rStyle w:val="a3"/>
          <w:rFonts w:ascii="Times New Roman" w:hAnsi="Times New Roman" w:cs="Times New Roman"/>
        </w:rPr>
        <w:t>тся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2A60A1" w:rsidRPr="00067FEB">
        <w:rPr>
          <w:rStyle w:val="a3"/>
          <w:rFonts w:ascii="Times New Roman" w:hAnsi="Times New Roman" w:cs="Times New Roman"/>
        </w:rPr>
        <w:t>ресурсные возможности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A22C4F" w:rsidRPr="00067FEB">
        <w:rPr>
          <w:rStyle w:val="a3"/>
          <w:rFonts w:ascii="Times New Roman" w:hAnsi="Times New Roman" w:cs="Times New Roman"/>
        </w:rPr>
        <w:t xml:space="preserve">Карпогорской </w:t>
      </w:r>
      <w:r w:rsidR="0094565D" w:rsidRPr="00067FEB">
        <w:rPr>
          <w:rStyle w:val="a3"/>
          <w:rFonts w:ascii="Times New Roman" w:hAnsi="Times New Roman" w:cs="Times New Roman"/>
        </w:rPr>
        <w:t>средн</w:t>
      </w:r>
      <w:r w:rsidR="00BB38B4">
        <w:rPr>
          <w:rStyle w:val="a3"/>
          <w:rFonts w:ascii="Times New Roman" w:hAnsi="Times New Roman" w:cs="Times New Roman"/>
        </w:rPr>
        <w:t>ей</w:t>
      </w:r>
      <w:r w:rsidR="00A22C4F" w:rsidRPr="00067FEB">
        <w:rPr>
          <w:rStyle w:val="a3"/>
          <w:rFonts w:ascii="Times New Roman" w:hAnsi="Times New Roman" w:cs="Times New Roman"/>
        </w:rPr>
        <w:t xml:space="preserve"> школ</w:t>
      </w:r>
      <w:r w:rsidR="00BB38B4">
        <w:rPr>
          <w:rStyle w:val="a3"/>
          <w:rFonts w:ascii="Times New Roman" w:hAnsi="Times New Roman" w:cs="Times New Roman"/>
        </w:rPr>
        <w:t>ы</w:t>
      </w:r>
      <w:r w:rsidR="005507CC" w:rsidRPr="00067FEB">
        <w:rPr>
          <w:rStyle w:val="a3"/>
          <w:rFonts w:ascii="Times New Roman" w:hAnsi="Times New Roman" w:cs="Times New Roman"/>
        </w:rPr>
        <w:t>,</w:t>
      </w:r>
      <w:r w:rsidR="0094565D" w:rsidRPr="00067FEB">
        <w:rPr>
          <w:rStyle w:val="a3"/>
          <w:rFonts w:ascii="Times New Roman" w:hAnsi="Times New Roman" w:cs="Times New Roman"/>
        </w:rPr>
        <w:t xml:space="preserve"> </w:t>
      </w:r>
      <w:r w:rsidR="00CD13CC" w:rsidRPr="00067FEB">
        <w:rPr>
          <w:rStyle w:val="a3"/>
          <w:rFonts w:ascii="Times New Roman" w:hAnsi="Times New Roman" w:cs="Times New Roman"/>
        </w:rPr>
        <w:t xml:space="preserve">Карпогорской </w:t>
      </w:r>
      <w:proofErr w:type="spellStart"/>
      <w:r w:rsidR="0094565D" w:rsidRPr="00067FEB">
        <w:rPr>
          <w:rStyle w:val="a3"/>
          <w:rFonts w:ascii="Times New Roman" w:hAnsi="Times New Roman" w:cs="Times New Roman"/>
        </w:rPr>
        <w:t>межпоселенческой</w:t>
      </w:r>
      <w:proofErr w:type="spellEnd"/>
      <w:r w:rsidR="0094565D" w:rsidRPr="00067FEB">
        <w:rPr>
          <w:rStyle w:val="a3"/>
          <w:rFonts w:ascii="Times New Roman" w:hAnsi="Times New Roman" w:cs="Times New Roman"/>
        </w:rPr>
        <w:t xml:space="preserve"> </w:t>
      </w:r>
      <w:r w:rsidR="005507CC" w:rsidRPr="00067FEB">
        <w:rPr>
          <w:rStyle w:val="a3"/>
          <w:rFonts w:ascii="Times New Roman" w:hAnsi="Times New Roman" w:cs="Times New Roman"/>
        </w:rPr>
        <w:t xml:space="preserve">  библиотеки</w:t>
      </w:r>
      <w:r w:rsidR="0094565D" w:rsidRPr="00067FEB">
        <w:rPr>
          <w:rStyle w:val="a3"/>
          <w:rFonts w:ascii="Times New Roman" w:hAnsi="Times New Roman" w:cs="Times New Roman"/>
        </w:rPr>
        <w:t xml:space="preserve">, </w:t>
      </w:r>
      <w:r w:rsidR="00BB38B4">
        <w:rPr>
          <w:rStyle w:val="a3"/>
          <w:rFonts w:ascii="Times New Roman" w:hAnsi="Times New Roman" w:cs="Times New Roman"/>
        </w:rPr>
        <w:t>Карпогорского</w:t>
      </w:r>
      <w:r w:rsidR="0094565D" w:rsidRPr="00067FEB">
        <w:rPr>
          <w:rStyle w:val="a3"/>
          <w:rFonts w:ascii="Times New Roman" w:hAnsi="Times New Roman" w:cs="Times New Roman"/>
        </w:rPr>
        <w:t xml:space="preserve"> Дома культуры, Дома народного творчества,</w:t>
      </w:r>
      <w:r w:rsidR="00A22C4F" w:rsidRPr="00067FEB">
        <w:rPr>
          <w:rStyle w:val="a3"/>
          <w:rFonts w:ascii="Times New Roman" w:hAnsi="Times New Roman" w:cs="Times New Roman"/>
        </w:rPr>
        <w:t xml:space="preserve"> </w:t>
      </w:r>
      <w:r w:rsidR="005507CC" w:rsidRPr="00067FEB">
        <w:rPr>
          <w:rStyle w:val="a3"/>
          <w:rFonts w:ascii="Times New Roman" w:hAnsi="Times New Roman" w:cs="Times New Roman"/>
        </w:rPr>
        <w:t>общественных объединений</w:t>
      </w:r>
      <w:r w:rsidR="008D53FD" w:rsidRPr="00067FEB">
        <w:rPr>
          <w:rStyle w:val="a3"/>
          <w:rFonts w:ascii="Times New Roman" w:hAnsi="Times New Roman" w:cs="Times New Roman"/>
        </w:rPr>
        <w:t xml:space="preserve"> поселения</w:t>
      </w:r>
      <w:r w:rsidR="005507CC" w:rsidRPr="00067FEB">
        <w:rPr>
          <w:rStyle w:val="a3"/>
          <w:rFonts w:ascii="Times New Roman" w:hAnsi="Times New Roman" w:cs="Times New Roman"/>
        </w:rPr>
        <w:t xml:space="preserve"> (Совет ветеранов МО, ТОС «</w:t>
      </w:r>
      <w:proofErr w:type="spellStart"/>
      <w:r w:rsidR="00A22C4F" w:rsidRPr="00067FEB">
        <w:rPr>
          <w:rStyle w:val="a3"/>
          <w:rFonts w:ascii="Times New Roman" w:hAnsi="Times New Roman" w:cs="Times New Roman"/>
        </w:rPr>
        <w:t>Рагово</w:t>
      </w:r>
      <w:proofErr w:type="spellEnd"/>
      <w:r w:rsidR="005507CC" w:rsidRPr="00067FEB">
        <w:rPr>
          <w:rStyle w:val="a3"/>
          <w:rFonts w:ascii="Times New Roman" w:hAnsi="Times New Roman" w:cs="Times New Roman"/>
        </w:rPr>
        <w:t>»,</w:t>
      </w:r>
      <w:r w:rsidR="00A22C4F" w:rsidRPr="00067FEB">
        <w:rPr>
          <w:rStyle w:val="a3"/>
          <w:rFonts w:ascii="Times New Roman" w:hAnsi="Times New Roman" w:cs="Times New Roman"/>
        </w:rPr>
        <w:t xml:space="preserve"> </w:t>
      </w:r>
      <w:r w:rsidR="00BB38B4">
        <w:rPr>
          <w:rStyle w:val="a3"/>
          <w:rFonts w:ascii="Times New Roman" w:hAnsi="Times New Roman" w:cs="Times New Roman"/>
        </w:rPr>
        <w:t>ВСК</w:t>
      </w:r>
      <w:r w:rsidR="005507CC" w:rsidRPr="00067FEB">
        <w:rPr>
          <w:rStyle w:val="a3"/>
          <w:rFonts w:ascii="Times New Roman" w:hAnsi="Times New Roman" w:cs="Times New Roman"/>
        </w:rPr>
        <w:t xml:space="preserve"> «Факел», </w:t>
      </w:r>
      <w:r w:rsidR="007F4D70" w:rsidRPr="00067FEB">
        <w:rPr>
          <w:rStyle w:val="a3"/>
          <w:rFonts w:ascii="Times New Roman" w:hAnsi="Times New Roman" w:cs="Times New Roman"/>
        </w:rPr>
        <w:t>Зонального центра по п</w:t>
      </w:r>
      <w:r w:rsidR="00D6179B" w:rsidRPr="00067FEB">
        <w:rPr>
          <w:rStyle w:val="a3"/>
          <w:rFonts w:ascii="Times New Roman" w:hAnsi="Times New Roman" w:cs="Times New Roman"/>
        </w:rPr>
        <w:t>а</w:t>
      </w:r>
      <w:r w:rsidR="007F4D70" w:rsidRPr="00067FEB">
        <w:rPr>
          <w:rStyle w:val="a3"/>
          <w:rFonts w:ascii="Times New Roman" w:hAnsi="Times New Roman" w:cs="Times New Roman"/>
        </w:rPr>
        <w:t>триотическому</w:t>
      </w:r>
      <w:r w:rsidR="00D6179B" w:rsidRPr="00067FEB">
        <w:rPr>
          <w:rStyle w:val="a3"/>
          <w:rFonts w:ascii="Times New Roman" w:hAnsi="Times New Roman" w:cs="Times New Roman"/>
        </w:rPr>
        <w:t xml:space="preserve"> воспитанию и допризывной подгото</w:t>
      </w:r>
      <w:r w:rsidR="00D54550" w:rsidRPr="00067FEB">
        <w:rPr>
          <w:rStyle w:val="a3"/>
          <w:rFonts w:ascii="Times New Roman" w:hAnsi="Times New Roman" w:cs="Times New Roman"/>
        </w:rPr>
        <w:t>вке молод</w:t>
      </w:r>
      <w:r w:rsidR="00040859">
        <w:rPr>
          <w:rStyle w:val="a3"/>
          <w:rFonts w:ascii="Times New Roman" w:hAnsi="Times New Roman" w:cs="Times New Roman"/>
        </w:rPr>
        <w:t>ежи в Пинежском районе, ГАУ АО Ц</w:t>
      </w:r>
      <w:r w:rsidR="00D54550" w:rsidRPr="00067FEB">
        <w:rPr>
          <w:rStyle w:val="a3"/>
          <w:rFonts w:ascii="Times New Roman" w:hAnsi="Times New Roman" w:cs="Times New Roman"/>
        </w:rPr>
        <w:t>ентр «</w:t>
      </w:r>
      <w:r w:rsidR="00D6179B" w:rsidRPr="00067FEB">
        <w:rPr>
          <w:rStyle w:val="a3"/>
          <w:rFonts w:ascii="Times New Roman" w:hAnsi="Times New Roman" w:cs="Times New Roman"/>
        </w:rPr>
        <w:t>Патриот»</w:t>
      </w:r>
      <w:r w:rsidR="00BB38B4">
        <w:rPr>
          <w:rStyle w:val="a3"/>
          <w:rFonts w:ascii="Times New Roman" w:hAnsi="Times New Roman" w:cs="Times New Roman"/>
        </w:rPr>
        <w:t>)</w:t>
      </w:r>
      <w:r w:rsidR="00D6179B" w:rsidRPr="00067FEB">
        <w:rPr>
          <w:rStyle w:val="a3"/>
          <w:rFonts w:ascii="Times New Roman" w:hAnsi="Times New Roman" w:cs="Times New Roman"/>
        </w:rPr>
        <w:t>.</w:t>
      </w:r>
      <w:r w:rsidR="003E68A5" w:rsidRPr="00067FEB">
        <w:rPr>
          <w:rStyle w:val="a3"/>
          <w:rFonts w:ascii="Times New Roman" w:hAnsi="Times New Roman" w:cs="Times New Roman"/>
        </w:rPr>
        <w:t xml:space="preserve">       </w:t>
      </w:r>
    </w:p>
    <w:p w:rsidR="00FE172C" w:rsidRDefault="003E68A5" w:rsidP="00FE172C">
      <w:pPr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 xml:space="preserve">     </w:t>
      </w:r>
      <w:r w:rsidR="00040859">
        <w:rPr>
          <w:rStyle w:val="a3"/>
          <w:rFonts w:ascii="Times New Roman" w:hAnsi="Times New Roman" w:cs="Times New Roman"/>
        </w:rPr>
        <w:t xml:space="preserve">       </w:t>
      </w:r>
      <w:r w:rsidRPr="00067FEB">
        <w:rPr>
          <w:rStyle w:val="a3"/>
          <w:rFonts w:ascii="Times New Roman" w:hAnsi="Times New Roman" w:cs="Times New Roman"/>
        </w:rPr>
        <w:t xml:space="preserve"> В целом мероприятиями программы</w:t>
      </w:r>
      <w:r w:rsidR="00040859">
        <w:rPr>
          <w:rStyle w:val="a3"/>
          <w:rFonts w:ascii="Times New Roman" w:hAnsi="Times New Roman" w:cs="Times New Roman"/>
        </w:rPr>
        <w:t xml:space="preserve"> в</w:t>
      </w:r>
      <w:r w:rsidR="001254F4">
        <w:rPr>
          <w:rStyle w:val="a3"/>
          <w:rFonts w:ascii="Times New Roman" w:hAnsi="Times New Roman" w:cs="Times New Roman"/>
        </w:rPr>
        <w:t xml:space="preserve"> 20</w:t>
      </w:r>
      <w:r w:rsidR="00FE172C">
        <w:rPr>
          <w:rStyle w:val="a3"/>
          <w:rFonts w:ascii="Times New Roman" w:hAnsi="Times New Roman" w:cs="Times New Roman"/>
        </w:rPr>
        <w:t>20</w:t>
      </w:r>
      <w:r w:rsidR="001254F4">
        <w:rPr>
          <w:rStyle w:val="a3"/>
          <w:rFonts w:ascii="Times New Roman" w:hAnsi="Times New Roman" w:cs="Times New Roman"/>
        </w:rPr>
        <w:t xml:space="preserve"> </w:t>
      </w:r>
      <w:proofErr w:type="spellStart"/>
      <w:proofErr w:type="gramStart"/>
      <w:r w:rsidR="001254F4">
        <w:rPr>
          <w:rStyle w:val="a3"/>
          <w:rFonts w:ascii="Times New Roman" w:hAnsi="Times New Roman" w:cs="Times New Roman"/>
        </w:rPr>
        <w:t>гг</w:t>
      </w:r>
      <w:proofErr w:type="spellEnd"/>
      <w:proofErr w:type="gramEnd"/>
      <w:r w:rsidR="00040859">
        <w:rPr>
          <w:rStyle w:val="a3"/>
          <w:rFonts w:ascii="Times New Roman" w:hAnsi="Times New Roman" w:cs="Times New Roman"/>
        </w:rPr>
        <w:t xml:space="preserve"> охвачен</w:t>
      </w:r>
      <w:r w:rsidR="001254F4">
        <w:rPr>
          <w:rStyle w:val="a3"/>
          <w:rFonts w:ascii="Times New Roman" w:hAnsi="Times New Roman" w:cs="Times New Roman"/>
        </w:rPr>
        <w:t>о</w:t>
      </w:r>
      <w:r w:rsidRPr="00067FEB">
        <w:rPr>
          <w:rStyle w:val="a3"/>
          <w:rFonts w:ascii="Times New Roman" w:hAnsi="Times New Roman" w:cs="Times New Roman"/>
        </w:rPr>
        <w:t xml:space="preserve"> 7</w:t>
      </w:r>
      <w:r w:rsidR="001254F4">
        <w:rPr>
          <w:rStyle w:val="a3"/>
          <w:rFonts w:ascii="Times New Roman" w:hAnsi="Times New Roman" w:cs="Times New Roman"/>
        </w:rPr>
        <w:t>612</w:t>
      </w:r>
      <w:r w:rsidRPr="00067FEB">
        <w:rPr>
          <w:rStyle w:val="a3"/>
          <w:rFonts w:ascii="Times New Roman" w:hAnsi="Times New Roman" w:cs="Times New Roman"/>
        </w:rPr>
        <w:t xml:space="preserve">  человек, из них доля молодежи составляет свыше 7</w:t>
      </w:r>
      <w:r w:rsidR="001254F4">
        <w:rPr>
          <w:rStyle w:val="a3"/>
          <w:rFonts w:ascii="Times New Roman" w:hAnsi="Times New Roman" w:cs="Times New Roman"/>
        </w:rPr>
        <w:t>4</w:t>
      </w:r>
      <w:r w:rsidRPr="00067FEB">
        <w:rPr>
          <w:rStyle w:val="a3"/>
          <w:rFonts w:ascii="Times New Roman" w:hAnsi="Times New Roman" w:cs="Times New Roman"/>
        </w:rPr>
        <w:t>%  от участников мероприятий.</w:t>
      </w:r>
    </w:p>
    <w:p w:rsidR="000545F7" w:rsidRPr="00067FEB" w:rsidRDefault="00FE172C" w:rsidP="00FE172C">
      <w:pPr>
        <w:ind w:firstLine="709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</w:t>
      </w:r>
      <w:r w:rsidR="00FB691B" w:rsidRPr="00067FEB">
        <w:rPr>
          <w:rStyle w:val="a3"/>
          <w:rFonts w:ascii="Times New Roman" w:hAnsi="Times New Roman" w:cs="Times New Roman"/>
        </w:rPr>
        <w:t>В резу</w:t>
      </w:r>
      <w:r w:rsidR="008D53FD" w:rsidRPr="00067FEB">
        <w:rPr>
          <w:rStyle w:val="a3"/>
          <w:rFonts w:ascii="Times New Roman" w:hAnsi="Times New Roman" w:cs="Times New Roman"/>
        </w:rPr>
        <w:t>льтате проведенной работы в 201</w:t>
      </w:r>
      <w:r w:rsidR="001254F4">
        <w:rPr>
          <w:rStyle w:val="a3"/>
          <w:rFonts w:ascii="Times New Roman" w:hAnsi="Times New Roman" w:cs="Times New Roman"/>
        </w:rPr>
        <w:t>9</w:t>
      </w:r>
      <w:r w:rsidR="00FB691B" w:rsidRPr="00067FEB">
        <w:rPr>
          <w:rStyle w:val="a3"/>
          <w:rFonts w:ascii="Times New Roman" w:hAnsi="Times New Roman" w:cs="Times New Roman"/>
        </w:rPr>
        <w:t xml:space="preserve"> году доля молодеж</w:t>
      </w:r>
      <w:r w:rsidR="0094565D" w:rsidRPr="00067FEB">
        <w:rPr>
          <w:rStyle w:val="a3"/>
          <w:rFonts w:ascii="Times New Roman" w:hAnsi="Times New Roman" w:cs="Times New Roman"/>
        </w:rPr>
        <w:t xml:space="preserve">и призывного возраста, </w:t>
      </w:r>
      <w:r w:rsidR="00207F4C" w:rsidRPr="00067FEB">
        <w:rPr>
          <w:rStyle w:val="a3"/>
          <w:rFonts w:ascii="Times New Roman" w:hAnsi="Times New Roman" w:cs="Times New Roman"/>
        </w:rPr>
        <w:t>положительно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proofErr w:type="gramStart"/>
      <w:r w:rsidR="00FB691B" w:rsidRPr="00067FEB">
        <w:rPr>
          <w:rStyle w:val="a3"/>
          <w:rFonts w:ascii="Times New Roman" w:hAnsi="Times New Roman" w:cs="Times New Roman"/>
        </w:rPr>
        <w:t>воспринимающих</w:t>
      </w:r>
      <w:proofErr w:type="gramEnd"/>
      <w:r w:rsidR="00FB691B" w:rsidRPr="00067FEB">
        <w:rPr>
          <w:rStyle w:val="a3"/>
          <w:rFonts w:ascii="Times New Roman" w:hAnsi="Times New Roman" w:cs="Times New Roman"/>
        </w:rPr>
        <w:t xml:space="preserve"> воинскую обязанность и в</w:t>
      </w:r>
      <w:r w:rsidR="0094565D" w:rsidRPr="00067FEB">
        <w:rPr>
          <w:rStyle w:val="a3"/>
          <w:rFonts w:ascii="Times New Roman" w:hAnsi="Times New Roman" w:cs="Times New Roman"/>
        </w:rPr>
        <w:t xml:space="preserve">оенную службу, </w:t>
      </w:r>
      <w:r w:rsidR="00D54550" w:rsidRPr="00067FEB">
        <w:rPr>
          <w:rStyle w:val="a3"/>
          <w:rFonts w:ascii="Times New Roman" w:hAnsi="Times New Roman" w:cs="Times New Roman"/>
        </w:rPr>
        <w:t xml:space="preserve">значительно </w:t>
      </w:r>
      <w:r w:rsidR="0094565D" w:rsidRPr="00067FEB">
        <w:rPr>
          <w:rStyle w:val="a3"/>
          <w:rFonts w:ascii="Times New Roman" w:hAnsi="Times New Roman" w:cs="Times New Roman"/>
        </w:rPr>
        <w:t>повысилась.</w:t>
      </w:r>
      <w:r w:rsidR="00FB691B" w:rsidRPr="00067FEB">
        <w:rPr>
          <w:rStyle w:val="a3"/>
          <w:rFonts w:ascii="Times New Roman" w:hAnsi="Times New Roman" w:cs="Times New Roman"/>
        </w:rPr>
        <w:t xml:space="preserve"> </w:t>
      </w:r>
      <w:r w:rsidR="000545F7" w:rsidRPr="00067FEB">
        <w:rPr>
          <w:rStyle w:val="a3"/>
          <w:rFonts w:ascii="Times New Roman" w:hAnsi="Times New Roman" w:cs="Times New Roman"/>
        </w:rPr>
        <w:t>Поступил в высш</w:t>
      </w:r>
      <w:r w:rsidR="001254F4">
        <w:rPr>
          <w:rStyle w:val="a3"/>
          <w:rFonts w:ascii="Times New Roman" w:hAnsi="Times New Roman" w:cs="Times New Roman"/>
        </w:rPr>
        <w:t>е</w:t>
      </w:r>
      <w:r w:rsidR="000545F7" w:rsidRPr="00067FEB">
        <w:rPr>
          <w:rStyle w:val="a3"/>
          <w:rFonts w:ascii="Times New Roman" w:hAnsi="Times New Roman" w:cs="Times New Roman"/>
        </w:rPr>
        <w:t>е учебн</w:t>
      </w:r>
      <w:r w:rsidR="001254F4">
        <w:rPr>
          <w:rStyle w:val="a3"/>
          <w:rFonts w:ascii="Times New Roman" w:hAnsi="Times New Roman" w:cs="Times New Roman"/>
        </w:rPr>
        <w:t>ое</w:t>
      </w:r>
      <w:r w:rsidR="000545F7" w:rsidRPr="00067FEB">
        <w:rPr>
          <w:rStyle w:val="a3"/>
          <w:rFonts w:ascii="Times New Roman" w:hAnsi="Times New Roman" w:cs="Times New Roman"/>
        </w:rPr>
        <w:t xml:space="preserve"> заведения Минобороны РФ </w:t>
      </w:r>
      <w:r w:rsidR="001254F4">
        <w:rPr>
          <w:rStyle w:val="a3"/>
          <w:rFonts w:ascii="Times New Roman" w:hAnsi="Times New Roman" w:cs="Times New Roman"/>
        </w:rPr>
        <w:t>1</w:t>
      </w:r>
      <w:r w:rsidR="000545F7" w:rsidRPr="00067FEB">
        <w:rPr>
          <w:rStyle w:val="a3"/>
          <w:rFonts w:ascii="Times New Roman" w:hAnsi="Times New Roman" w:cs="Times New Roman"/>
        </w:rPr>
        <w:t xml:space="preserve"> воспитанник юнармейского отряда «Факел», </w:t>
      </w:r>
      <w:r w:rsidR="001254F4">
        <w:rPr>
          <w:rStyle w:val="a3"/>
          <w:rFonts w:ascii="Times New Roman" w:hAnsi="Times New Roman" w:cs="Times New Roman"/>
        </w:rPr>
        <w:t>15</w:t>
      </w:r>
      <w:r w:rsidR="000545F7" w:rsidRPr="00067FEB">
        <w:rPr>
          <w:rStyle w:val="a3"/>
          <w:rFonts w:ascii="Times New Roman" w:hAnsi="Times New Roman" w:cs="Times New Roman"/>
        </w:rPr>
        <w:t xml:space="preserve"> молодых человек трудоустроились в ряды вооруженных сил на контрактной основе.</w:t>
      </w:r>
      <w:r w:rsidR="003E68A5" w:rsidRPr="00067FEB">
        <w:rPr>
          <w:rStyle w:val="a3"/>
          <w:rFonts w:ascii="Times New Roman" w:hAnsi="Times New Roman" w:cs="Times New Roman"/>
        </w:rPr>
        <w:t xml:space="preserve"> Многие из них достойно служат Родине офицерами.</w:t>
      </w:r>
    </w:p>
    <w:p w:rsidR="003E68A5" w:rsidRPr="00067FEB" w:rsidRDefault="00FB691B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proofErr w:type="gramStart"/>
      <w:r w:rsidRPr="00067FEB">
        <w:rPr>
          <w:rStyle w:val="a3"/>
          <w:rFonts w:ascii="Times New Roman" w:hAnsi="Times New Roman" w:cs="Times New Roman"/>
        </w:rPr>
        <w:t>По данным военного комиссариата</w:t>
      </w:r>
      <w:r w:rsidR="00CD13CC" w:rsidRPr="00067FEB">
        <w:rPr>
          <w:rStyle w:val="a3"/>
          <w:rFonts w:ascii="Times New Roman" w:hAnsi="Times New Roman" w:cs="Times New Roman"/>
        </w:rPr>
        <w:t xml:space="preserve"> по</w:t>
      </w:r>
      <w:r w:rsidRPr="00067FEB">
        <w:rPr>
          <w:rStyle w:val="a3"/>
          <w:rFonts w:ascii="Times New Roman" w:hAnsi="Times New Roman" w:cs="Times New Roman"/>
        </w:rPr>
        <w:t xml:space="preserve"> </w:t>
      </w:r>
      <w:r w:rsidR="00CD13CC" w:rsidRPr="00067FEB">
        <w:rPr>
          <w:rStyle w:val="a3"/>
          <w:rFonts w:ascii="Times New Roman" w:hAnsi="Times New Roman" w:cs="Times New Roman"/>
        </w:rPr>
        <w:t>Пинежском</w:t>
      </w:r>
      <w:r w:rsidR="00A22C4F" w:rsidRPr="00067FEB">
        <w:rPr>
          <w:rStyle w:val="a3"/>
          <w:rFonts w:ascii="Times New Roman" w:hAnsi="Times New Roman" w:cs="Times New Roman"/>
        </w:rPr>
        <w:t>у</w:t>
      </w:r>
      <w:r w:rsidR="00CD13CC" w:rsidRPr="00067FEB">
        <w:rPr>
          <w:rStyle w:val="a3"/>
          <w:rFonts w:ascii="Times New Roman" w:hAnsi="Times New Roman" w:cs="Times New Roman"/>
        </w:rPr>
        <w:t xml:space="preserve"> район</w:t>
      </w:r>
      <w:r w:rsidR="00A22C4F" w:rsidRPr="00067FEB">
        <w:rPr>
          <w:rStyle w:val="a3"/>
          <w:rFonts w:ascii="Times New Roman" w:hAnsi="Times New Roman" w:cs="Times New Roman"/>
        </w:rPr>
        <w:t>у</w:t>
      </w:r>
      <w:r w:rsidR="00CD13CC" w:rsidRPr="00067FEB">
        <w:rPr>
          <w:rStyle w:val="a3"/>
          <w:rFonts w:ascii="Times New Roman" w:hAnsi="Times New Roman" w:cs="Times New Roman"/>
        </w:rPr>
        <w:t xml:space="preserve"> значительно повысился процент молодежи призывного возраста</w:t>
      </w:r>
      <w:r w:rsidR="00F750CF" w:rsidRPr="00067FEB">
        <w:rPr>
          <w:rStyle w:val="a3"/>
          <w:rFonts w:ascii="Times New Roman" w:hAnsi="Times New Roman" w:cs="Times New Roman"/>
        </w:rPr>
        <w:t>,</w:t>
      </w:r>
      <w:r w:rsidR="00CD13CC" w:rsidRPr="00067FEB">
        <w:rPr>
          <w:rStyle w:val="a3"/>
          <w:rFonts w:ascii="Times New Roman" w:hAnsi="Times New Roman" w:cs="Times New Roman"/>
        </w:rPr>
        <w:t xml:space="preserve"> признанных</w:t>
      </w:r>
      <w:r w:rsidRPr="00067FEB">
        <w:rPr>
          <w:rStyle w:val="a3"/>
          <w:rFonts w:ascii="Times New Roman" w:hAnsi="Times New Roman" w:cs="Times New Roman"/>
        </w:rPr>
        <w:t xml:space="preserve"> полностью годными к прохождению службы в Вооруженных силах Российской Федерации.</w:t>
      </w:r>
      <w:r w:rsidR="0054225D" w:rsidRPr="00067FEB">
        <w:rPr>
          <w:rStyle w:val="a3"/>
          <w:rFonts w:ascii="Times New Roman" w:hAnsi="Times New Roman" w:cs="Times New Roman"/>
        </w:rPr>
        <w:t xml:space="preserve"> </w:t>
      </w:r>
      <w:proofErr w:type="gramEnd"/>
    </w:p>
    <w:p w:rsidR="0054225D" w:rsidRPr="00067FEB" w:rsidRDefault="005A6EC5" w:rsidP="005174B8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067FEB">
        <w:rPr>
          <w:rStyle w:val="a3"/>
          <w:rFonts w:ascii="Times New Roman" w:hAnsi="Times New Roman" w:cs="Times New Roman"/>
        </w:rPr>
        <w:t>В течение 20</w:t>
      </w:r>
      <w:r w:rsidR="001254F4">
        <w:rPr>
          <w:rStyle w:val="a3"/>
          <w:rFonts w:ascii="Times New Roman" w:hAnsi="Times New Roman" w:cs="Times New Roman"/>
        </w:rPr>
        <w:t>19</w:t>
      </w:r>
      <w:r w:rsidRPr="00067FEB">
        <w:rPr>
          <w:rStyle w:val="a3"/>
          <w:rFonts w:ascii="Times New Roman" w:hAnsi="Times New Roman" w:cs="Times New Roman"/>
        </w:rPr>
        <w:t xml:space="preserve"> год</w:t>
      </w:r>
      <w:r w:rsidR="001254F4">
        <w:rPr>
          <w:rStyle w:val="a3"/>
          <w:rFonts w:ascii="Times New Roman" w:hAnsi="Times New Roman" w:cs="Times New Roman"/>
        </w:rPr>
        <w:t>у</w:t>
      </w:r>
      <w:r w:rsidRPr="00067FEB">
        <w:rPr>
          <w:rStyle w:val="a3"/>
          <w:rFonts w:ascii="Times New Roman" w:hAnsi="Times New Roman" w:cs="Times New Roman"/>
        </w:rPr>
        <w:t xml:space="preserve">  в школах Пинежского района были проведены совместно с представителями Всероссийской организации ветеранов «БОЕВОЕ БРАТСТВО», </w:t>
      </w:r>
      <w:r w:rsidR="001254F4">
        <w:rPr>
          <w:rStyle w:val="a3"/>
          <w:rFonts w:ascii="Times New Roman" w:hAnsi="Times New Roman" w:cs="Times New Roman"/>
        </w:rPr>
        <w:t>32</w:t>
      </w:r>
      <w:r w:rsidRPr="00067FEB">
        <w:rPr>
          <w:rStyle w:val="a3"/>
          <w:rFonts w:ascii="Times New Roman" w:hAnsi="Times New Roman" w:cs="Times New Roman"/>
        </w:rPr>
        <w:t xml:space="preserve"> урок</w:t>
      </w:r>
      <w:r w:rsidR="001254F4">
        <w:rPr>
          <w:rStyle w:val="a3"/>
          <w:rFonts w:ascii="Times New Roman" w:hAnsi="Times New Roman" w:cs="Times New Roman"/>
        </w:rPr>
        <w:t>а</w:t>
      </w:r>
      <w:r w:rsidRPr="00067FEB">
        <w:rPr>
          <w:rStyle w:val="a3"/>
          <w:rFonts w:ascii="Times New Roman" w:hAnsi="Times New Roman" w:cs="Times New Roman"/>
        </w:rPr>
        <w:t xml:space="preserve"> «Мужества», посвященных</w:t>
      </w:r>
      <w:r w:rsidR="00040859">
        <w:rPr>
          <w:rStyle w:val="a3"/>
          <w:rFonts w:ascii="Times New Roman" w:hAnsi="Times New Roman" w:cs="Times New Roman"/>
        </w:rPr>
        <w:t xml:space="preserve"> Дням Воинской Славы и П</w:t>
      </w:r>
      <w:r w:rsidRPr="00067FEB">
        <w:rPr>
          <w:rStyle w:val="a3"/>
          <w:rFonts w:ascii="Times New Roman" w:hAnsi="Times New Roman" w:cs="Times New Roman"/>
        </w:rPr>
        <w:t xml:space="preserve">амятным датам в истории России. </w:t>
      </w:r>
    </w:p>
    <w:p w:rsidR="0063571B" w:rsidRPr="00067FEB" w:rsidRDefault="0063571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Style w:val="a3"/>
          <w:rFonts w:ascii="Times New Roman" w:hAnsi="Times New Roman" w:cs="Times New Roman"/>
        </w:rPr>
        <w:t xml:space="preserve">В то же время  размывание исторического сознания и чувства </w:t>
      </w:r>
      <w:r w:rsidR="000575F9" w:rsidRPr="00067FEB">
        <w:rPr>
          <w:rStyle w:val="a3"/>
          <w:rFonts w:ascii="Times New Roman" w:hAnsi="Times New Roman" w:cs="Times New Roman"/>
        </w:rPr>
        <w:t>гордости за величие своей Родины, девальвация ценностей, потеря ориентиров</w:t>
      </w:r>
      <w:r w:rsidR="00155A87" w:rsidRPr="00067FEB">
        <w:rPr>
          <w:rStyle w:val="a3"/>
          <w:rFonts w:ascii="Times New Roman" w:hAnsi="Times New Roman" w:cs="Times New Roman"/>
        </w:rPr>
        <w:t xml:space="preserve">, негативное влияние интернет сообществ, нацеленных на подрыв государственных устоев, </w:t>
      </w:r>
      <w:r w:rsidR="000575F9" w:rsidRPr="00067FEB">
        <w:rPr>
          <w:rStyle w:val="a3"/>
          <w:rFonts w:ascii="Times New Roman" w:hAnsi="Times New Roman" w:cs="Times New Roman"/>
        </w:rPr>
        <w:t xml:space="preserve"> </w:t>
      </w:r>
      <w:r w:rsidRPr="00067FEB">
        <w:rPr>
          <w:rStyle w:val="a3"/>
          <w:rFonts w:ascii="Times New Roman" w:hAnsi="Times New Roman" w:cs="Times New Roman"/>
        </w:rPr>
        <w:t>привел</w:t>
      </w:r>
      <w:r w:rsidR="000575F9" w:rsidRPr="00067FEB">
        <w:rPr>
          <w:rStyle w:val="a3"/>
          <w:rFonts w:ascii="Times New Roman" w:hAnsi="Times New Roman" w:cs="Times New Roman"/>
        </w:rPr>
        <w:t>и</w:t>
      </w:r>
      <w:r w:rsidR="00155A87" w:rsidRPr="00067FEB">
        <w:rPr>
          <w:rStyle w:val="a3"/>
          <w:rFonts w:ascii="Times New Roman" w:hAnsi="Times New Roman" w:cs="Times New Roman"/>
        </w:rPr>
        <w:t xml:space="preserve"> к тому, что определенная часть</w:t>
      </w:r>
      <w:r w:rsidRPr="00067FEB">
        <w:rPr>
          <w:rStyle w:val="a3"/>
          <w:rFonts w:ascii="Times New Roman" w:hAnsi="Times New Roman" w:cs="Times New Roman"/>
        </w:rPr>
        <w:t xml:space="preserve">  подростко</w:t>
      </w:r>
      <w:proofErr w:type="gramStart"/>
      <w:r w:rsidRPr="00067FEB">
        <w:rPr>
          <w:rStyle w:val="a3"/>
          <w:rFonts w:ascii="Times New Roman" w:hAnsi="Times New Roman" w:cs="Times New Roman"/>
        </w:rPr>
        <w:t>в</w:t>
      </w:r>
      <w:r w:rsidR="00155A87" w:rsidRPr="00067FEB">
        <w:rPr>
          <w:rStyle w:val="a3"/>
          <w:rFonts w:ascii="Times New Roman" w:hAnsi="Times New Roman" w:cs="Times New Roman"/>
        </w:rPr>
        <w:t>-</w:t>
      </w:r>
      <w:proofErr w:type="gramEnd"/>
      <w:r w:rsidR="00155A87" w:rsidRPr="00067FEB">
        <w:rPr>
          <w:rStyle w:val="a3"/>
          <w:rFonts w:ascii="Times New Roman" w:hAnsi="Times New Roman" w:cs="Times New Roman"/>
        </w:rPr>
        <w:t xml:space="preserve"> школьников</w:t>
      </w:r>
      <w:r w:rsidRPr="00067FEB">
        <w:rPr>
          <w:rStyle w:val="a3"/>
          <w:rFonts w:ascii="Times New Roman" w:hAnsi="Times New Roman" w:cs="Times New Roman"/>
        </w:rPr>
        <w:t xml:space="preserve"> с трудом называют </w:t>
      </w:r>
      <w:r w:rsidR="000575F9" w:rsidRPr="00067FEB">
        <w:rPr>
          <w:rStyle w:val="a3"/>
          <w:rFonts w:ascii="Times New Roman" w:hAnsi="Times New Roman" w:cs="Times New Roman"/>
        </w:rPr>
        <w:t xml:space="preserve">важнейшие </w:t>
      </w:r>
      <w:r w:rsidRPr="00067FEB">
        <w:rPr>
          <w:rStyle w:val="a3"/>
          <w:rFonts w:ascii="Times New Roman" w:hAnsi="Times New Roman" w:cs="Times New Roman"/>
        </w:rPr>
        <w:t>собы</w:t>
      </w:r>
      <w:r w:rsidR="000575F9" w:rsidRPr="00067FEB">
        <w:rPr>
          <w:rStyle w:val="a3"/>
          <w:rFonts w:ascii="Times New Roman" w:hAnsi="Times New Roman" w:cs="Times New Roman"/>
        </w:rPr>
        <w:t>тия</w:t>
      </w:r>
      <w:r w:rsidR="00F750CF" w:rsidRPr="00067FEB">
        <w:rPr>
          <w:rStyle w:val="a3"/>
          <w:rFonts w:ascii="Times New Roman" w:hAnsi="Times New Roman" w:cs="Times New Roman"/>
        </w:rPr>
        <w:t xml:space="preserve"> в истории России, в том числе и</w:t>
      </w:r>
      <w:r w:rsidR="000575F9" w:rsidRPr="00067FEB">
        <w:rPr>
          <w:rStyle w:val="a3"/>
          <w:rFonts w:ascii="Times New Roman" w:hAnsi="Times New Roman" w:cs="Times New Roman"/>
        </w:rPr>
        <w:t xml:space="preserve"> Великой Отечественн</w:t>
      </w:r>
      <w:r w:rsidR="00155A87" w:rsidRPr="00067FEB">
        <w:rPr>
          <w:rStyle w:val="a3"/>
          <w:rFonts w:ascii="Times New Roman" w:hAnsi="Times New Roman" w:cs="Times New Roman"/>
        </w:rPr>
        <w:t>ой войны, не знают своих Героев малой Родины.</w:t>
      </w:r>
    </w:p>
    <w:p w:rsidR="008D53FD" w:rsidRPr="00067FEB" w:rsidRDefault="00F17AC8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FEB">
        <w:rPr>
          <w:rFonts w:ascii="Times New Roman" w:hAnsi="Times New Roman" w:cs="Times New Roman"/>
          <w:sz w:val="26"/>
          <w:szCs w:val="26"/>
        </w:rPr>
        <w:t xml:space="preserve">Таким образом, анализ поведения молодежи показывает, что </w:t>
      </w:r>
      <w:r w:rsidR="000A2518" w:rsidRPr="00067FEB">
        <w:rPr>
          <w:rFonts w:ascii="Times New Roman" w:hAnsi="Times New Roman" w:cs="Times New Roman"/>
          <w:sz w:val="26"/>
          <w:szCs w:val="26"/>
        </w:rPr>
        <w:t>невысокий</w:t>
      </w:r>
      <w:r w:rsidR="004662B8" w:rsidRPr="00067FEB">
        <w:rPr>
          <w:rFonts w:ascii="Times New Roman" w:hAnsi="Times New Roman" w:cs="Times New Roman"/>
          <w:sz w:val="26"/>
          <w:szCs w:val="26"/>
        </w:rPr>
        <w:t xml:space="preserve"> уровень </w:t>
      </w:r>
      <w:r w:rsidRPr="00067FEB">
        <w:rPr>
          <w:rFonts w:ascii="Times New Roman" w:hAnsi="Times New Roman" w:cs="Times New Roman"/>
          <w:sz w:val="26"/>
          <w:szCs w:val="26"/>
        </w:rPr>
        <w:t>патриотическ</w:t>
      </w:r>
      <w:r w:rsidR="004662B8" w:rsidRPr="00067FEB">
        <w:rPr>
          <w:rFonts w:ascii="Times New Roman" w:hAnsi="Times New Roman" w:cs="Times New Roman"/>
          <w:sz w:val="26"/>
          <w:szCs w:val="26"/>
        </w:rPr>
        <w:t>их сознания  и убеждений</w:t>
      </w:r>
      <w:r w:rsidR="00040859">
        <w:rPr>
          <w:rFonts w:ascii="Times New Roman" w:hAnsi="Times New Roman" w:cs="Times New Roman"/>
          <w:sz w:val="26"/>
          <w:szCs w:val="26"/>
        </w:rPr>
        <w:t xml:space="preserve"> определенной части молодежи</w:t>
      </w:r>
      <w:r w:rsidR="000A2518" w:rsidRPr="00067FEB">
        <w:rPr>
          <w:rFonts w:ascii="Times New Roman" w:hAnsi="Times New Roman" w:cs="Times New Roman"/>
          <w:sz w:val="26"/>
          <w:szCs w:val="26"/>
        </w:rPr>
        <w:t>,</w:t>
      </w:r>
      <w:r w:rsidR="004662B8"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нередко ведет к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нарастани</w:t>
      </w:r>
      <w:r w:rsidR="0063571B" w:rsidRPr="00067FEB">
        <w:rPr>
          <w:rFonts w:ascii="Times New Roman" w:hAnsi="Times New Roman" w:cs="Times New Roman"/>
          <w:sz w:val="26"/>
          <w:szCs w:val="26"/>
        </w:rPr>
        <w:t>ю</w:t>
      </w:r>
      <w:r w:rsidRPr="00067FEB">
        <w:rPr>
          <w:rFonts w:ascii="Times New Roman" w:hAnsi="Times New Roman" w:cs="Times New Roman"/>
          <w:sz w:val="26"/>
          <w:szCs w:val="26"/>
        </w:rPr>
        <w:t xml:space="preserve"> антиобщественных проявлений, усилению социальной патологии, 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к проявлениям экстремизма и терроризма в молодежной среде, </w:t>
      </w:r>
      <w:r w:rsidRPr="00067FEB">
        <w:rPr>
          <w:rFonts w:ascii="Times New Roman" w:hAnsi="Times New Roman" w:cs="Times New Roman"/>
          <w:sz w:val="26"/>
          <w:szCs w:val="26"/>
        </w:rPr>
        <w:t xml:space="preserve">росту преступности, </w:t>
      </w:r>
      <w:r w:rsidR="00A06AE0" w:rsidRPr="00067FEB">
        <w:rPr>
          <w:rFonts w:ascii="Times New Roman" w:hAnsi="Times New Roman" w:cs="Times New Roman"/>
          <w:sz w:val="26"/>
          <w:szCs w:val="26"/>
        </w:rPr>
        <w:t xml:space="preserve">подросткового и молодежного алкоголизма и </w:t>
      </w:r>
      <w:proofErr w:type="spellStart"/>
      <w:r w:rsidR="00A06AE0" w:rsidRPr="00067FEB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="00A06AE0" w:rsidRPr="00067FEB">
        <w:rPr>
          <w:rFonts w:ascii="Times New Roman" w:hAnsi="Times New Roman" w:cs="Times New Roman"/>
          <w:sz w:val="26"/>
          <w:szCs w:val="26"/>
        </w:rPr>
        <w:t>, наркомании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тунеядства, насилия и жестокости,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 нетерпимости в межнациональных отношениях, </w:t>
      </w:r>
      <w:r w:rsidRPr="00067FEB">
        <w:rPr>
          <w:rFonts w:ascii="Times New Roman" w:hAnsi="Times New Roman" w:cs="Times New Roman"/>
          <w:sz w:val="26"/>
          <w:szCs w:val="26"/>
        </w:rPr>
        <w:t>которые стали неотвратимой угрозой не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 только подрастающему поколению, но</w:t>
      </w:r>
      <w:proofErr w:type="gramEnd"/>
      <w:r w:rsidR="0063571B" w:rsidRPr="00067FEB">
        <w:rPr>
          <w:rFonts w:ascii="Times New Roman" w:hAnsi="Times New Roman" w:cs="Times New Roman"/>
          <w:sz w:val="26"/>
          <w:szCs w:val="26"/>
        </w:rPr>
        <w:t xml:space="preserve"> и</w:t>
      </w:r>
      <w:r w:rsidR="00040859">
        <w:rPr>
          <w:rFonts w:ascii="Times New Roman" w:hAnsi="Times New Roman" w:cs="Times New Roman"/>
          <w:sz w:val="26"/>
          <w:szCs w:val="26"/>
        </w:rPr>
        <w:t xml:space="preserve"> ставят под угрозу национальную</w:t>
      </w:r>
      <w:r w:rsidR="0063571B" w:rsidRPr="00067FEB">
        <w:rPr>
          <w:rFonts w:ascii="Times New Roman" w:hAnsi="Times New Roman" w:cs="Times New Roman"/>
          <w:sz w:val="26"/>
          <w:szCs w:val="26"/>
        </w:rPr>
        <w:t xml:space="preserve"> безопасн</w:t>
      </w:r>
      <w:r w:rsidR="00040859">
        <w:rPr>
          <w:rFonts w:ascii="Times New Roman" w:hAnsi="Times New Roman" w:cs="Times New Roman"/>
          <w:sz w:val="26"/>
          <w:szCs w:val="26"/>
        </w:rPr>
        <w:t xml:space="preserve">ость </w:t>
      </w:r>
      <w:r w:rsidR="0063571B" w:rsidRPr="00067FEB">
        <w:rPr>
          <w:rFonts w:ascii="Times New Roman" w:hAnsi="Times New Roman" w:cs="Times New Roman"/>
          <w:sz w:val="26"/>
          <w:szCs w:val="26"/>
        </w:rPr>
        <w:t>страны.</w:t>
      </w:r>
    </w:p>
    <w:p w:rsidR="00F17AC8" w:rsidRPr="00067FEB" w:rsidRDefault="00040859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17AC8" w:rsidRPr="00067FEB">
        <w:rPr>
          <w:rFonts w:ascii="Times New Roman" w:hAnsi="Times New Roman" w:cs="Times New Roman"/>
          <w:sz w:val="26"/>
          <w:szCs w:val="26"/>
        </w:rPr>
        <w:t>целях</w:t>
      </w:r>
      <w:r w:rsidR="008D53FD" w:rsidRPr="00067FEB">
        <w:rPr>
          <w:rFonts w:ascii="Times New Roman" w:hAnsi="Times New Roman" w:cs="Times New Roman"/>
          <w:sz w:val="26"/>
          <w:szCs w:val="26"/>
        </w:rPr>
        <w:t xml:space="preserve"> дальнейшего</w:t>
      </w:r>
      <w:r w:rsidR="00F17AC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4F2936" w:rsidRPr="00067FEB">
        <w:rPr>
          <w:rFonts w:ascii="Times New Roman" w:hAnsi="Times New Roman" w:cs="Times New Roman"/>
          <w:sz w:val="26"/>
          <w:szCs w:val="26"/>
        </w:rPr>
        <w:t>повышения эффективности работы с молодёжью</w:t>
      </w:r>
      <w:r w:rsidR="000A2518" w:rsidRPr="00067FEB">
        <w:rPr>
          <w:rFonts w:ascii="Times New Roman" w:hAnsi="Times New Roman" w:cs="Times New Roman"/>
          <w:sz w:val="26"/>
          <w:szCs w:val="26"/>
        </w:rPr>
        <w:t>, считаем  актуальной и необходимым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дальнейшее </w:t>
      </w:r>
      <w:r w:rsidR="000A2518" w:rsidRPr="00067FEB">
        <w:rPr>
          <w:rFonts w:ascii="Times New Roman" w:hAnsi="Times New Roman" w:cs="Times New Roman"/>
          <w:sz w:val="26"/>
          <w:szCs w:val="26"/>
        </w:rPr>
        <w:t>продолжение реализации</w:t>
      </w:r>
      <w:r w:rsidR="00764A68" w:rsidRPr="00067FE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F17AC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F750CF" w:rsidRPr="00067FEB">
        <w:rPr>
          <w:rFonts w:ascii="Times New Roman" w:hAnsi="Times New Roman" w:cs="Times New Roman"/>
          <w:sz w:val="26"/>
          <w:szCs w:val="26"/>
        </w:rPr>
        <w:t>комплексн</w:t>
      </w:r>
      <w:r w:rsidR="00764A68" w:rsidRPr="00067FEB">
        <w:rPr>
          <w:rFonts w:ascii="Times New Roman" w:hAnsi="Times New Roman" w:cs="Times New Roman"/>
          <w:sz w:val="26"/>
          <w:szCs w:val="26"/>
        </w:rPr>
        <w:t>ой</w:t>
      </w:r>
      <w:r w:rsidR="00F750CF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F17AC8" w:rsidRPr="00067FEB">
        <w:rPr>
          <w:rFonts w:ascii="Times New Roman" w:hAnsi="Times New Roman" w:cs="Times New Roman"/>
          <w:sz w:val="26"/>
          <w:szCs w:val="26"/>
        </w:rPr>
        <w:t>программ</w:t>
      </w:r>
      <w:r w:rsidR="00764A68" w:rsidRPr="00067FEB">
        <w:rPr>
          <w:rFonts w:ascii="Times New Roman" w:hAnsi="Times New Roman" w:cs="Times New Roman"/>
          <w:sz w:val="26"/>
          <w:szCs w:val="26"/>
        </w:rPr>
        <w:t>ы</w:t>
      </w:r>
      <w:r w:rsidR="00F750CF" w:rsidRPr="00067FEB">
        <w:rPr>
          <w:rFonts w:ascii="Times New Roman" w:hAnsi="Times New Roman" w:cs="Times New Roman"/>
          <w:sz w:val="26"/>
          <w:szCs w:val="26"/>
        </w:rPr>
        <w:t xml:space="preserve"> «Патриот</w:t>
      </w:r>
      <w:r w:rsidR="00764A68" w:rsidRPr="00067FEB">
        <w:rPr>
          <w:rFonts w:ascii="Times New Roman" w:hAnsi="Times New Roman" w:cs="Times New Roman"/>
          <w:sz w:val="26"/>
          <w:szCs w:val="26"/>
        </w:rPr>
        <w:t>» в МО «</w:t>
      </w:r>
      <w:r w:rsidR="00DD197C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0A2518" w:rsidRPr="00067FEB">
        <w:rPr>
          <w:rFonts w:ascii="Times New Roman" w:hAnsi="Times New Roman" w:cs="Times New Roman"/>
          <w:sz w:val="26"/>
          <w:szCs w:val="26"/>
        </w:rPr>
        <w:t>ское»</w:t>
      </w:r>
      <w:r w:rsidR="00764A68" w:rsidRPr="00067FEB">
        <w:rPr>
          <w:rFonts w:ascii="Times New Roman" w:hAnsi="Times New Roman" w:cs="Times New Roman"/>
          <w:sz w:val="26"/>
          <w:szCs w:val="26"/>
        </w:rPr>
        <w:t>.</w:t>
      </w:r>
    </w:p>
    <w:p w:rsidR="00E12700" w:rsidRDefault="007741D6" w:rsidP="006571F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7FE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</w:p>
    <w:p w:rsidR="00BB38B4" w:rsidRDefault="00BB38B4" w:rsidP="006571F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B38B4" w:rsidRDefault="00BB38B4" w:rsidP="006571F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B38B4" w:rsidRPr="00067FEB" w:rsidRDefault="00BB38B4" w:rsidP="006571FB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12700" w:rsidRPr="00067FEB" w:rsidRDefault="001D3549" w:rsidP="006571FB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II</w:t>
      </w:r>
      <w:r w:rsidR="001E0301" w:rsidRPr="00067FEB">
        <w:rPr>
          <w:rFonts w:ascii="Times New Roman" w:hAnsi="Times New Roman" w:cs="Times New Roman"/>
          <w:b/>
          <w:sz w:val="26"/>
          <w:szCs w:val="26"/>
        </w:rPr>
        <w:t>. Реализация</w:t>
      </w:r>
      <w:r w:rsidR="00E12700" w:rsidRPr="00067FEB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E12700" w:rsidRPr="00067FEB">
        <w:rPr>
          <w:rFonts w:ascii="Times New Roman" w:hAnsi="Times New Roman" w:cs="Times New Roman"/>
          <w:sz w:val="26"/>
          <w:szCs w:val="26"/>
        </w:rPr>
        <w:t>.</w:t>
      </w:r>
    </w:p>
    <w:p w:rsidR="003B427D" w:rsidRPr="00067FEB" w:rsidRDefault="003B427D" w:rsidP="006571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2700" w:rsidRPr="00067FEB" w:rsidRDefault="00B845C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</w:t>
      </w:r>
      <w:r w:rsidR="00E12700" w:rsidRPr="00067FEB">
        <w:rPr>
          <w:rFonts w:ascii="Times New Roman" w:hAnsi="Times New Roman" w:cs="Times New Roman"/>
          <w:sz w:val="26"/>
          <w:szCs w:val="26"/>
        </w:rPr>
        <w:t xml:space="preserve">.1. Программа </w:t>
      </w:r>
      <w:r w:rsidR="004F2936" w:rsidRPr="00067FEB">
        <w:rPr>
          <w:rFonts w:ascii="Times New Roman" w:hAnsi="Times New Roman" w:cs="Times New Roman"/>
          <w:sz w:val="26"/>
          <w:szCs w:val="26"/>
        </w:rPr>
        <w:t>будет реализована в течение 20</w:t>
      </w:r>
      <w:r w:rsidR="001254F4">
        <w:rPr>
          <w:rFonts w:ascii="Times New Roman" w:hAnsi="Times New Roman" w:cs="Times New Roman"/>
          <w:sz w:val="26"/>
          <w:szCs w:val="26"/>
        </w:rPr>
        <w:t>2</w:t>
      </w:r>
      <w:r w:rsidR="00FE172C">
        <w:rPr>
          <w:rFonts w:ascii="Times New Roman" w:hAnsi="Times New Roman" w:cs="Times New Roman"/>
          <w:sz w:val="26"/>
          <w:szCs w:val="26"/>
        </w:rPr>
        <w:t>2</w:t>
      </w:r>
      <w:r w:rsidR="00E12700" w:rsidRPr="00067FE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65D5F" w:rsidRPr="00067FEB" w:rsidRDefault="00B845C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.2.Главным </w:t>
      </w:r>
      <w:r w:rsidR="00F7481B" w:rsidRPr="00067FEB">
        <w:rPr>
          <w:rFonts w:ascii="Times New Roman" w:hAnsi="Times New Roman" w:cs="Times New Roman"/>
          <w:sz w:val="26"/>
          <w:szCs w:val="26"/>
        </w:rPr>
        <w:t xml:space="preserve">организатором и </w:t>
      </w:r>
      <w:r w:rsidR="00965D5F" w:rsidRPr="00067FEB">
        <w:rPr>
          <w:rFonts w:ascii="Times New Roman" w:hAnsi="Times New Roman" w:cs="Times New Roman"/>
          <w:sz w:val="26"/>
          <w:szCs w:val="26"/>
        </w:rPr>
        <w:t>исполнителем Программы является администрация муниципального образования «</w:t>
      </w:r>
      <w:proofErr w:type="spellStart"/>
      <w:r w:rsidR="00DD197C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965D5F" w:rsidRPr="00067FE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65D5F" w:rsidRPr="00067FEB">
        <w:rPr>
          <w:rFonts w:ascii="Times New Roman" w:hAnsi="Times New Roman" w:cs="Times New Roman"/>
          <w:sz w:val="26"/>
          <w:szCs w:val="26"/>
        </w:rPr>
        <w:t>», которая осуществляет следующие функции:</w:t>
      </w:r>
    </w:p>
    <w:p w:rsidR="004F2936" w:rsidRPr="00067FEB" w:rsidRDefault="0091273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разрабатывает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 комплексную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программу «Патриот</w:t>
      </w:r>
      <w:r w:rsidR="004F2936" w:rsidRPr="00067FEB">
        <w:rPr>
          <w:rFonts w:ascii="Times New Roman" w:hAnsi="Times New Roman" w:cs="Times New Roman"/>
          <w:sz w:val="26"/>
          <w:szCs w:val="26"/>
        </w:rPr>
        <w:t>».</w:t>
      </w:r>
    </w:p>
    <w:p w:rsidR="004F2936" w:rsidRPr="00067FEB" w:rsidRDefault="004F293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912731" w:rsidRPr="00067FEB">
        <w:rPr>
          <w:rFonts w:ascii="Times New Roman" w:hAnsi="Times New Roman" w:cs="Times New Roman"/>
          <w:sz w:val="26"/>
          <w:szCs w:val="26"/>
        </w:rPr>
        <w:t>реализует мероприятия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 по выполнению Программы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совместно с организациями партнёрами;</w:t>
      </w:r>
    </w:p>
    <w:p w:rsidR="00965D5F" w:rsidRPr="00067FEB" w:rsidRDefault="004F293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912731" w:rsidRPr="00067FEB">
        <w:rPr>
          <w:rFonts w:ascii="Times New Roman" w:hAnsi="Times New Roman" w:cs="Times New Roman"/>
          <w:sz w:val="26"/>
          <w:szCs w:val="26"/>
        </w:rPr>
        <w:t>обосновывает необходимые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912731" w:rsidRPr="00067FEB">
        <w:rPr>
          <w:rFonts w:ascii="Times New Roman" w:hAnsi="Times New Roman" w:cs="Times New Roman"/>
          <w:sz w:val="26"/>
          <w:szCs w:val="26"/>
        </w:rPr>
        <w:t>ы</w:t>
      </w:r>
      <w:r w:rsidR="00965D5F" w:rsidRPr="00067FEB">
        <w:rPr>
          <w:rFonts w:ascii="Times New Roman" w:hAnsi="Times New Roman" w:cs="Times New Roman"/>
          <w:sz w:val="26"/>
          <w:szCs w:val="26"/>
        </w:rPr>
        <w:t xml:space="preserve"> по </w:t>
      </w:r>
      <w:r w:rsidR="00912731" w:rsidRPr="00067FEB">
        <w:rPr>
          <w:rFonts w:ascii="Times New Roman" w:hAnsi="Times New Roman" w:cs="Times New Roman"/>
          <w:sz w:val="26"/>
          <w:szCs w:val="26"/>
        </w:rPr>
        <w:t>каждому мероприятию в пределах своих полномочий и источники их финансирования</w:t>
      </w:r>
      <w:r w:rsidR="00965D5F" w:rsidRPr="00067FEB">
        <w:rPr>
          <w:rFonts w:ascii="Times New Roman" w:hAnsi="Times New Roman" w:cs="Times New Roman"/>
          <w:sz w:val="26"/>
          <w:szCs w:val="26"/>
        </w:rPr>
        <w:t>;</w:t>
      </w:r>
    </w:p>
    <w:p w:rsidR="00312C7D" w:rsidRPr="00067FEB" w:rsidRDefault="001E030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FEB">
        <w:rPr>
          <w:rFonts w:ascii="Times New Roman" w:hAnsi="Times New Roman" w:cs="Times New Roman"/>
          <w:sz w:val="26"/>
          <w:szCs w:val="26"/>
        </w:rPr>
        <w:t>- обеспечивает</w:t>
      </w:r>
      <w:r w:rsidR="004F2936" w:rsidRPr="00067FEB">
        <w:rPr>
          <w:rFonts w:ascii="Times New Roman" w:hAnsi="Times New Roman" w:cs="Times New Roman"/>
          <w:sz w:val="26"/>
          <w:szCs w:val="26"/>
        </w:rPr>
        <w:t xml:space="preserve"> организацию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E12700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EC5579" w:rsidRPr="00067FEB">
        <w:rPr>
          <w:rFonts w:ascii="Times New Roman" w:hAnsi="Times New Roman" w:cs="Times New Roman"/>
          <w:sz w:val="26"/>
          <w:szCs w:val="26"/>
        </w:rPr>
        <w:t>муниципальных, участие в районных</w:t>
      </w:r>
      <w:r w:rsidR="00912731" w:rsidRPr="00067FEB">
        <w:rPr>
          <w:rFonts w:ascii="Times New Roman" w:hAnsi="Times New Roman" w:cs="Times New Roman"/>
          <w:sz w:val="26"/>
          <w:szCs w:val="26"/>
        </w:rPr>
        <w:t>, областных и межрегиональных</w:t>
      </w:r>
      <w:r w:rsidR="00EC5579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E12700" w:rsidRPr="00067FEB">
        <w:rPr>
          <w:rFonts w:ascii="Times New Roman" w:hAnsi="Times New Roman" w:cs="Times New Roman"/>
          <w:sz w:val="26"/>
          <w:szCs w:val="26"/>
        </w:rPr>
        <w:t>мероприяти</w:t>
      </w:r>
      <w:r w:rsidR="00912731" w:rsidRPr="00067FEB">
        <w:rPr>
          <w:rFonts w:ascii="Times New Roman" w:hAnsi="Times New Roman" w:cs="Times New Roman"/>
          <w:sz w:val="26"/>
          <w:szCs w:val="26"/>
        </w:rPr>
        <w:t>ях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2.3.</w:t>
      </w:r>
      <w:r w:rsidR="00F7481B" w:rsidRPr="00067FEB">
        <w:rPr>
          <w:rFonts w:ascii="Times New Roman" w:hAnsi="Times New Roman" w:cs="Times New Roman"/>
          <w:sz w:val="26"/>
          <w:szCs w:val="26"/>
        </w:rPr>
        <w:t xml:space="preserve"> Организации партнеры, с</w:t>
      </w:r>
      <w:r w:rsidRPr="00067FEB">
        <w:rPr>
          <w:rFonts w:ascii="Times New Roman" w:hAnsi="Times New Roman" w:cs="Times New Roman"/>
          <w:sz w:val="26"/>
          <w:szCs w:val="26"/>
        </w:rPr>
        <w:t>оисполнители программы:</w:t>
      </w:r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Зональный центр патриотического воспитания и допризывной подготовки граждан (молодежи) </w:t>
      </w:r>
      <w:r w:rsidR="00040859">
        <w:rPr>
          <w:rFonts w:ascii="Times New Roman" w:hAnsi="Times New Roman" w:cs="Times New Roman"/>
          <w:sz w:val="26"/>
          <w:szCs w:val="26"/>
        </w:rPr>
        <w:t xml:space="preserve">к военной службе </w:t>
      </w:r>
      <w:r w:rsidRPr="00067FEB">
        <w:rPr>
          <w:rFonts w:ascii="Times New Roman" w:hAnsi="Times New Roman" w:cs="Times New Roman"/>
          <w:sz w:val="26"/>
          <w:szCs w:val="26"/>
        </w:rPr>
        <w:t>в Пинежском районе;</w:t>
      </w:r>
    </w:p>
    <w:p w:rsidR="006548D6" w:rsidRPr="00067FEB" w:rsidRDefault="006548D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FE172C">
        <w:rPr>
          <w:rFonts w:ascii="Times New Roman" w:hAnsi="Times New Roman" w:cs="Times New Roman"/>
          <w:sz w:val="26"/>
          <w:szCs w:val="26"/>
        </w:rPr>
        <w:t xml:space="preserve"> </w:t>
      </w:r>
      <w:r w:rsidR="00BB38B4">
        <w:rPr>
          <w:rFonts w:ascii="Times New Roman" w:hAnsi="Times New Roman" w:cs="Times New Roman"/>
          <w:sz w:val="26"/>
          <w:szCs w:val="26"/>
        </w:rPr>
        <w:t>ВСК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«Факел»</w:t>
      </w:r>
      <w:r w:rsidR="001254F4">
        <w:rPr>
          <w:rFonts w:ascii="Times New Roman" w:hAnsi="Times New Roman" w:cs="Times New Roman"/>
          <w:sz w:val="26"/>
          <w:szCs w:val="26"/>
        </w:rPr>
        <w:t xml:space="preserve"> Карпогорской школ</w:t>
      </w:r>
      <w:r w:rsidR="00BB38B4">
        <w:rPr>
          <w:rFonts w:ascii="Times New Roman" w:hAnsi="Times New Roman" w:cs="Times New Roman"/>
          <w:sz w:val="26"/>
          <w:szCs w:val="26"/>
        </w:rPr>
        <w:t>ы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F7481B" w:rsidRDefault="00F7481B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МБУК «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Карпогорский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 xml:space="preserve"> центр культуры» МО «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Карпогорское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>»;</w:t>
      </w:r>
    </w:p>
    <w:p w:rsidR="00BB38B4" w:rsidRPr="00067FEB" w:rsidRDefault="00BB38B4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ВПК «Тополь»;</w:t>
      </w:r>
    </w:p>
    <w:p w:rsidR="00040859" w:rsidRDefault="00F7481B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40859">
        <w:rPr>
          <w:rFonts w:ascii="Times New Roman" w:hAnsi="Times New Roman" w:cs="Times New Roman"/>
          <w:sz w:val="26"/>
          <w:szCs w:val="26"/>
        </w:rPr>
        <w:t>Пинежское</w:t>
      </w:r>
      <w:proofErr w:type="spellEnd"/>
      <w:r w:rsidR="00040859">
        <w:rPr>
          <w:rFonts w:ascii="Times New Roman" w:hAnsi="Times New Roman" w:cs="Times New Roman"/>
          <w:sz w:val="26"/>
          <w:szCs w:val="26"/>
        </w:rPr>
        <w:t xml:space="preserve"> районное отделение </w:t>
      </w:r>
      <w:r w:rsidR="007F666D">
        <w:rPr>
          <w:rFonts w:ascii="Times New Roman" w:hAnsi="Times New Roman" w:cs="Times New Roman"/>
          <w:sz w:val="26"/>
          <w:szCs w:val="26"/>
        </w:rPr>
        <w:t>Всероссийской организации ветеранов «БОЕВОЕ БРАТСТВО»</w:t>
      </w:r>
      <w:r w:rsidR="00BB38B4">
        <w:rPr>
          <w:rFonts w:ascii="Times New Roman" w:hAnsi="Times New Roman" w:cs="Times New Roman"/>
          <w:sz w:val="26"/>
          <w:szCs w:val="26"/>
        </w:rPr>
        <w:t>;</w:t>
      </w:r>
    </w:p>
    <w:p w:rsidR="007F666D" w:rsidRPr="00067FEB" w:rsidRDefault="007F666D" w:rsidP="00F74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ГАУ АО Центр «Патриот»</w:t>
      </w:r>
    </w:p>
    <w:p w:rsidR="00F7481B" w:rsidRPr="00067FEB" w:rsidRDefault="0010790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2.4. Для реализации программы «Патриот» привлекаются  ресурсные возможности Зонального центра патриотического воспитания и допризывной подготовки гражда</w:t>
      </w:r>
      <w:r w:rsidR="00164946">
        <w:rPr>
          <w:rFonts w:ascii="Times New Roman" w:hAnsi="Times New Roman" w:cs="Times New Roman"/>
          <w:sz w:val="26"/>
          <w:szCs w:val="26"/>
        </w:rPr>
        <w:t>н (молодежи) в Пинежском районе.</w:t>
      </w:r>
    </w:p>
    <w:p w:rsidR="001254F4" w:rsidRDefault="001254F4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7CB" w:rsidRPr="00067FEB" w:rsidRDefault="001D3549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III</w:t>
      </w:r>
      <w:r w:rsidR="00CF77CB" w:rsidRPr="00067FEB">
        <w:rPr>
          <w:rFonts w:ascii="Times New Roman" w:hAnsi="Times New Roman" w:cs="Times New Roman"/>
          <w:b/>
          <w:sz w:val="26"/>
          <w:szCs w:val="26"/>
        </w:rPr>
        <w:t>. Основные цели</w:t>
      </w:r>
      <w:r w:rsidR="000E10EE" w:rsidRPr="00067FEB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CF77CB" w:rsidRPr="00067FEB">
        <w:rPr>
          <w:rFonts w:ascii="Times New Roman" w:hAnsi="Times New Roman" w:cs="Times New Roman"/>
          <w:b/>
          <w:sz w:val="26"/>
          <w:szCs w:val="26"/>
        </w:rPr>
        <w:t xml:space="preserve"> задачи реализации Программы.</w:t>
      </w:r>
    </w:p>
    <w:p w:rsidR="003B427D" w:rsidRPr="00067FEB" w:rsidRDefault="003B427D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Цель программы: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развитие у молодёжи гражданственности и патриотизма, как важнейших духовно-нравственных и социальных ценностей;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формиро</w:t>
      </w:r>
      <w:r w:rsidR="007F666D">
        <w:rPr>
          <w:rFonts w:ascii="Times New Roman" w:hAnsi="Times New Roman" w:cs="Times New Roman"/>
          <w:sz w:val="26"/>
          <w:szCs w:val="26"/>
        </w:rPr>
        <w:t xml:space="preserve">вание у молодёжи профессиональных и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нравственных качеств, умений и навыков,</w:t>
      </w:r>
      <w:r w:rsidR="007F666D">
        <w:rPr>
          <w:rFonts w:ascii="Times New Roman" w:hAnsi="Times New Roman" w:cs="Times New Roman"/>
          <w:sz w:val="26"/>
          <w:szCs w:val="26"/>
        </w:rPr>
        <w:t xml:space="preserve"> компетенции,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готовности к активному проявлению </w:t>
      </w:r>
      <w:r w:rsidR="007F666D">
        <w:rPr>
          <w:rFonts w:ascii="Times New Roman" w:hAnsi="Times New Roman" w:cs="Times New Roman"/>
          <w:sz w:val="26"/>
          <w:szCs w:val="26"/>
        </w:rPr>
        <w:t xml:space="preserve">этих качеств </w:t>
      </w:r>
      <w:r w:rsidRPr="00067FEB">
        <w:rPr>
          <w:rFonts w:ascii="Times New Roman" w:hAnsi="Times New Roman" w:cs="Times New Roman"/>
          <w:sz w:val="26"/>
          <w:szCs w:val="26"/>
        </w:rPr>
        <w:t>в различных сферах жизни общества;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воспитание высокой ответственности и дисциплинированности.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Основные задачи программы: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деятельности на территории муниципального образования по созданию условий и механизмов, обеспечивающих эффективное функциони</w:t>
      </w:r>
      <w:r w:rsidR="00F7481B" w:rsidRPr="00067FEB">
        <w:rPr>
          <w:rFonts w:ascii="Times New Roman" w:hAnsi="Times New Roman" w:cs="Times New Roman"/>
          <w:sz w:val="26"/>
          <w:szCs w:val="26"/>
        </w:rPr>
        <w:t>рование целостной системы гражданско</w:t>
      </w:r>
      <w:r w:rsidRPr="00067FEB">
        <w:rPr>
          <w:rFonts w:ascii="Times New Roman" w:hAnsi="Times New Roman" w:cs="Times New Roman"/>
          <w:sz w:val="26"/>
          <w:szCs w:val="26"/>
        </w:rPr>
        <w:t>-патриотического воспитания молодёжи;</w:t>
      </w:r>
    </w:p>
    <w:p w:rsidR="00CF77CB" w:rsidRPr="00067FEB" w:rsidRDefault="00CF77CB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A41341" w:rsidRPr="00067FEB">
        <w:rPr>
          <w:rFonts w:ascii="Times New Roman" w:hAnsi="Times New Roman" w:cs="Times New Roman"/>
          <w:sz w:val="26"/>
          <w:szCs w:val="26"/>
        </w:rPr>
        <w:t xml:space="preserve"> утверждение в сознании и чувствах молодёжи патриотических ценностей, взглядов и убеждений, уважения к культ</w:t>
      </w:r>
      <w:r w:rsidR="00F7481B" w:rsidRPr="00067FEB">
        <w:rPr>
          <w:rFonts w:ascii="Times New Roman" w:hAnsi="Times New Roman" w:cs="Times New Roman"/>
          <w:sz w:val="26"/>
          <w:szCs w:val="26"/>
        </w:rPr>
        <w:t>урному и  историческому наследию</w:t>
      </w:r>
      <w:r w:rsidR="00A41341" w:rsidRPr="00067FEB">
        <w:rPr>
          <w:rFonts w:ascii="Times New Roman" w:hAnsi="Times New Roman" w:cs="Times New Roman"/>
          <w:sz w:val="26"/>
          <w:szCs w:val="26"/>
        </w:rPr>
        <w:t xml:space="preserve"> России, как исторически сложившемуся многонациональному государству, к обычаям и традициям народов;</w:t>
      </w:r>
    </w:p>
    <w:p w:rsidR="00A41341" w:rsidRPr="00067FEB" w:rsidRDefault="00A4134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развитие материально-технической базы </w:t>
      </w:r>
      <w:r w:rsidR="007F666D">
        <w:rPr>
          <w:rFonts w:ascii="Times New Roman" w:hAnsi="Times New Roman" w:cs="Times New Roman"/>
          <w:sz w:val="26"/>
          <w:szCs w:val="26"/>
        </w:rPr>
        <w:t xml:space="preserve">для </w:t>
      </w:r>
      <w:r w:rsidRPr="00067FEB">
        <w:rPr>
          <w:rFonts w:ascii="Times New Roman" w:hAnsi="Times New Roman" w:cs="Times New Roman"/>
          <w:sz w:val="26"/>
          <w:szCs w:val="26"/>
        </w:rPr>
        <w:t>патриотического воспитания в образовательных, трудовых, творческих коллективах и общественных объединениях муниципального образования.</w:t>
      </w:r>
    </w:p>
    <w:p w:rsidR="000E10EE" w:rsidRPr="00067FEB" w:rsidRDefault="00A41341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формирование здорового образа жизни </w:t>
      </w:r>
      <w:r w:rsidR="007F666D"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067FEB">
        <w:rPr>
          <w:rFonts w:ascii="Times New Roman" w:hAnsi="Times New Roman" w:cs="Times New Roman"/>
          <w:sz w:val="26"/>
          <w:szCs w:val="26"/>
        </w:rPr>
        <w:t>населения, развитие физической</w:t>
      </w:r>
      <w:r w:rsidR="00D21FD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культуры и спорт</w:t>
      </w:r>
      <w:r w:rsidR="00F7481B" w:rsidRPr="00067FEB">
        <w:rPr>
          <w:rFonts w:ascii="Times New Roman" w:hAnsi="Times New Roman" w:cs="Times New Roman"/>
          <w:sz w:val="26"/>
          <w:szCs w:val="26"/>
        </w:rPr>
        <w:t>а, поддержка инициатив молодёжи;</w:t>
      </w:r>
    </w:p>
    <w:p w:rsidR="00F7481B" w:rsidRPr="00067FEB" w:rsidRDefault="00F7481B" w:rsidP="00F7481B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lastRenderedPageBreak/>
        <w:t xml:space="preserve">          - </w:t>
      </w:r>
      <w:r w:rsidR="001D3549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пропаганда среди молодежи семейных ценностей</w:t>
      </w:r>
      <w:r w:rsidR="001D3549" w:rsidRPr="00067FEB">
        <w:rPr>
          <w:rFonts w:ascii="Times New Roman" w:hAnsi="Times New Roman" w:cs="Times New Roman"/>
          <w:sz w:val="26"/>
          <w:szCs w:val="26"/>
        </w:rPr>
        <w:t xml:space="preserve"> «Семья – основа общества и государства»;</w:t>
      </w:r>
    </w:p>
    <w:p w:rsidR="005174B8" w:rsidRPr="00067FEB" w:rsidRDefault="001D3549" w:rsidP="00067FEB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- повышение правовой грамотности и профилактика правонарушений среди подростков и работающей молодежи.</w:t>
      </w:r>
    </w:p>
    <w:p w:rsidR="007F666D" w:rsidRDefault="007F666D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0EE" w:rsidRPr="00067FEB" w:rsidRDefault="001D3549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I</w:t>
      </w:r>
      <w:r w:rsidRPr="00067FE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E10EE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AD4A2C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0EE" w:rsidRPr="00067FEB"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Программы:</w:t>
      </w:r>
    </w:p>
    <w:p w:rsidR="003B427D" w:rsidRPr="00067FEB" w:rsidRDefault="003B427D" w:rsidP="006571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0EE" w:rsidRPr="00067FEB" w:rsidRDefault="000E10E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Программой предусматривается разработка и реализация мероприятий по следующим направлениям:</w:t>
      </w:r>
    </w:p>
    <w:p w:rsidR="00FF342D" w:rsidRPr="00067FEB" w:rsidRDefault="00FF342D" w:rsidP="00FF342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Поддержка молодых граждан в сфере профессиональной ориентации, труда и трудоустройства.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Участие в 5-ти дневных учебных сборах по основам военной службы учащихся 10-х классов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районном туристическом слёте;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-Участие во внеклассной работе родительского комитета Карпогорской средней школы;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встреч с курсантами военно-учебных заведений, офицерами воинских частей – выпускниками</w:t>
      </w:r>
      <w:r w:rsidR="007F666D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района</w:t>
      </w:r>
      <w:r w:rsidRPr="00067FEB">
        <w:rPr>
          <w:rFonts w:ascii="Times New Roman" w:hAnsi="Times New Roman" w:cs="Times New Roman"/>
          <w:sz w:val="26"/>
          <w:szCs w:val="26"/>
        </w:rPr>
        <w:t xml:space="preserve">, оформление стендов «Офицер – профессия героическая», «Твои герои 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Пинежье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>»;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Активное участие в мероприятиях, организуемых и проводимых </w:t>
      </w:r>
      <w:r w:rsidR="007F666D">
        <w:rPr>
          <w:rFonts w:ascii="Times New Roman" w:hAnsi="Times New Roman" w:cs="Times New Roman"/>
          <w:sz w:val="26"/>
          <w:szCs w:val="26"/>
        </w:rPr>
        <w:t xml:space="preserve">Региональным </w:t>
      </w:r>
      <w:r w:rsidRPr="00067FEB">
        <w:rPr>
          <w:rFonts w:ascii="Times New Roman" w:hAnsi="Times New Roman" w:cs="Times New Roman"/>
          <w:sz w:val="26"/>
          <w:szCs w:val="26"/>
        </w:rPr>
        <w:t xml:space="preserve">штабом </w:t>
      </w:r>
      <w:r w:rsidR="007F666D">
        <w:rPr>
          <w:rFonts w:ascii="Times New Roman" w:hAnsi="Times New Roman" w:cs="Times New Roman"/>
          <w:sz w:val="26"/>
          <w:szCs w:val="26"/>
        </w:rPr>
        <w:t>ВВПОД «</w:t>
      </w:r>
      <w:proofErr w:type="spellStart"/>
      <w:r w:rsidR="007F666D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7F666D">
        <w:rPr>
          <w:rFonts w:ascii="Times New Roman" w:hAnsi="Times New Roman" w:cs="Times New Roman"/>
          <w:sz w:val="26"/>
          <w:szCs w:val="26"/>
        </w:rPr>
        <w:t>» по Архангельской области</w:t>
      </w:r>
      <w:r w:rsidR="00164946">
        <w:rPr>
          <w:rFonts w:ascii="Times New Roman" w:hAnsi="Times New Roman" w:cs="Times New Roman"/>
          <w:sz w:val="26"/>
          <w:szCs w:val="26"/>
        </w:rPr>
        <w:t>;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2D" w:rsidRPr="00067FEB" w:rsidRDefault="00FF342D" w:rsidP="00EE0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C72A54" w:rsidRPr="00067FEB">
        <w:rPr>
          <w:rFonts w:ascii="Times New Roman" w:hAnsi="Times New Roman" w:cs="Times New Roman"/>
          <w:sz w:val="26"/>
          <w:szCs w:val="26"/>
        </w:rPr>
        <w:t>Организация и проведение встреч с руководителями и ведущими специалистами ГП «Титан» и ГП «УЛК».</w:t>
      </w:r>
    </w:p>
    <w:p w:rsidR="00FF342D" w:rsidRPr="00067FEB" w:rsidRDefault="00FF342D" w:rsidP="00FF342D">
      <w:pPr>
        <w:pStyle w:val="a6"/>
        <w:ind w:left="106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11B8D" w:rsidRPr="00067FEB" w:rsidRDefault="00C72A54" w:rsidP="00FF342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Вовлечение молодежи в общественную и </w:t>
      </w:r>
      <w:proofErr w:type="gramStart"/>
      <w:r w:rsidRPr="00067FEB">
        <w:rPr>
          <w:rFonts w:ascii="Times New Roman" w:hAnsi="Times New Roman" w:cs="Times New Roman"/>
          <w:b/>
          <w:sz w:val="26"/>
          <w:szCs w:val="26"/>
        </w:rPr>
        <w:t>социально-значимою</w:t>
      </w:r>
      <w:proofErr w:type="gramEnd"/>
      <w:r w:rsidRPr="00067FEB">
        <w:rPr>
          <w:rFonts w:ascii="Times New Roman" w:hAnsi="Times New Roman" w:cs="Times New Roman"/>
          <w:b/>
          <w:sz w:val="26"/>
          <w:szCs w:val="26"/>
        </w:rPr>
        <w:t xml:space="preserve"> деятельность.</w:t>
      </w:r>
    </w:p>
    <w:p w:rsidR="00C72A54" w:rsidRPr="00067FEB" w:rsidRDefault="00C72A54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Участие молодежи поселения в реализации социальных значимых проектов, организуемых и проводимых ГАУ АО центр «Патриот», Областным Домом Молодежи, РСМ, РДШ, ВВПОД «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>».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57C93">
        <w:rPr>
          <w:rFonts w:ascii="Times New Roman" w:hAnsi="Times New Roman" w:cs="Times New Roman"/>
          <w:sz w:val="26"/>
          <w:szCs w:val="26"/>
        </w:rPr>
        <w:t>ВСК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«Факел» в реставрации, благоустройстве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мемориалов, памятников и обелисков погибшим воинам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D197C" w:rsidRPr="00067FEB">
        <w:rPr>
          <w:rFonts w:ascii="Times New Roman" w:hAnsi="Times New Roman" w:cs="Times New Roman"/>
          <w:sz w:val="26"/>
          <w:szCs w:val="26"/>
        </w:rPr>
        <w:t>поселения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во Всероссийск</w:t>
      </w:r>
      <w:r w:rsidR="00742FAA" w:rsidRPr="00067FEB">
        <w:rPr>
          <w:rFonts w:ascii="Times New Roman" w:hAnsi="Times New Roman" w:cs="Times New Roman"/>
          <w:sz w:val="26"/>
          <w:szCs w:val="26"/>
        </w:rPr>
        <w:t>их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742FAA" w:rsidRPr="00067FEB">
        <w:rPr>
          <w:rFonts w:ascii="Times New Roman" w:hAnsi="Times New Roman" w:cs="Times New Roman"/>
          <w:sz w:val="26"/>
          <w:szCs w:val="26"/>
        </w:rPr>
        <w:t>акциях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«Бессмертный полк», «Георгиевская ленточка»,</w:t>
      </w:r>
      <w:r w:rsidR="00742FAA" w:rsidRPr="00067FEB">
        <w:rPr>
          <w:rFonts w:ascii="Times New Roman" w:hAnsi="Times New Roman" w:cs="Times New Roman"/>
          <w:sz w:val="26"/>
          <w:szCs w:val="26"/>
        </w:rPr>
        <w:t xml:space="preserve"> районной акции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«Знамя Победы»</w:t>
      </w:r>
      <w:r w:rsidR="001254F4">
        <w:rPr>
          <w:rFonts w:ascii="Times New Roman" w:hAnsi="Times New Roman" w:cs="Times New Roman"/>
          <w:sz w:val="26"/>
          <w:szCs w:val="26"/>
        </w:rPr>
        <w:t>, «Память сильнее времени»</w:t>
      </w:r>
      <w:proofErr w:type="gramStart"/>
      <w:r w:rsidR="001254F4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D57C93">
        <w:rPr>
          <w:rFonts w:ascii="Times New Roman" w:hAnsi="Times New Roman" w:cs="Times New Roman"/>
          <w:sz w:val="26"/>
          <w:szCs w:val="26"/>
        </w:rPr>
        <w:t xml:space="preserve"> </w:t>
      </w:r>
      <w:r w:rsidR="00DD197C" w:rsidRPr="00067FEB">
        <w:rPr>
          <w:rFonts w:ascii="Times New Roman" w:hAnsi="Times New Roman" w:cs="Times New Roman"/>
          <w:sz w:val="26"/>
          <w:szCs w:val="26"/>
        </w:rPr>
        <w:t>Проведение уроков М</w:t>
      </w:r>
      <w:r w:rsidR="002538AA" w:rsidRPr="00067FEB">
        <w:rPr>
          <w:rFonts w:ascii="Times New Roman" w:hAnsi="Times New Roman" w:cs="Times New Roman"/>
          <w:sz w:val="26"/>
          <w:szCs w:val="26"/>
        </w:rPr>
        <w:t>ужества совместно с</w:t>
      </w:r>
      <w:r w:rsidRPr="00067FEB">
        <w:rPr>
          <w:rFonts w:ascii="Times New Roman" w:hAnsi="Times New Roman" w:cs="Times New Roman"/>
          <w:sz w:val="26"/>
          <w:szCs w:val="26"/>
        </w:rPr>
        <w:t xml:space="preserve"> работниками Карпогорской </w:t>
      </w:r>
      <w:proofErr w:type="spellStart"/>
      <w:r w:rsidR="002538AA" w:rsidRPr="00067FEB">
        <w:rPr>
          <w:rFonts w:ascii="Times New Roman" w:hAnsi="Times New Roman" w:cs="Times New Roman"/>
          <w:sz w:val="26"/>
          <w:szCs w:val="26"/>
        </w:rPr>
        <w:t>межпоселенческой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 xml:space="preserve"> библиотеки</w:t>
      </w:r>
      <w:r w:rsidR="00DD197C" w:rsidRPr="00067FEB">
        <w:rPr>
          <w:rFonts w:ascii="Times New Roman" w:hAnsi="Times New Roman" w:cs="Times New Roman"/>
          <w:sz w:val="26"/>
          <w:szCs w:val="26"/>
        </w:rPr>
        <w:t xml:space="preserve"> и МБУК «Карпогорский центр культуры»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 учащимися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DD197C" w:rsidRPr="00067FEB">
        <w:rPr>
          <w:rFonts w:ascii="Times New Roman" w:hAnsi="Times New Roman" w:cs="Times New Roman"/>
          <w:sz w:val="26"/>
          <w:szCs w:val="26"/>
        </w:rPr>
        <w:t>учреждений,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посвящённых Дням Воинской Славы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Памятным датам России;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Районный фестиваль солдатской песни, посвященн</w:t>
      </w:r>
      <w:r w:rsidR="00DD197C" w:rsidRPr="00067FEB">
        <w:rPr>
          <w:rFonts w:ascii="Times New Roman" w:hAnsi="Times New Roman" w:cs="Times New Roman"/>
          <w:sz w:val="26"/>
          <w:szCs w:val="26"/>
        </w:rPr>
        <w:t>ый</w:t>
      </w:r>
      <w:r w:rsidRPr="00067FEB">
        <w:rPr>
          <w:rFonts w:ascii="Times New Roman" w:hAnsi="Times New Roman" w:cs="Times New Roman"/>
          <w:sz w:val="26"/>
          <w:szCs w:val="26"/>
        </w:rPr>
        <w:t xml:space="preserve"> Дню </w:t>
      </w:r>
      <w:r w:rsidR="00DD197C" w:rsidRPr="00067FEB">
        <w:rPr>
          <w:rFonts w:ascii="Times New Roman" w:hAnsi="Times New Roman" w:cs="Times New Roman"/>
          <w:sz w:val="26"/>
          <w:szCs w:val="26"/>
        </w:rPr>
        <w:t>«Белых журавлей»</w:t>
      </w:r>
      <w:r w:rsidR="002538AA" w:rsidRPr="00067FEB">
        <w:rPr>
          <w:rFonts w:ascii="Times New Roman" w:hAnsi="Times New Roman" w:cs="Times New Roman"/>
          <w:sz w:val="26"/>
          <w:szCs w:val="26"/>
        </w:rPr>
        <w:t>;</w:t>
      </w:r>
    </w:p>
    <w:p w:rsidR="00611B8D" w:rsidRPr="00067FEB" w:rsidRDefault="00611B8D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</w:t>
      </w:r>
      <w:r w:rsidR="00F74CEF" w:rsidRPr="00067FEB">
        <w:rPr>
          <w:rFonts w:ascii="Times New Roman" w:hAnsi="Times New Roman" w:cs="Times New Roman"/>
          <w:sz w:val="26"/>
          <w:szCs w:val="26"/>
        </w:rPr>
        <w:t>организации и проведении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праздников посвящённых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Дн</w:t>
      </w:r>
      <w:r w:rsidR="002538AA" w:rsidRPr="00067FEB">
        <w:rPr>
          <w:rFonts w:ascii="Times New Roman" w:hAnsi="Times New Roman" w:cs="Times New Roman"/>
          <w:sz w:val="26"/>
          <w:szCs w:val="26"/>
        </w:rPr>
        <w:t>ю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пограничника</w:t>
      </w:r>
      <w:r w:rsidR="002538AA" w:rsidRPr="00067FEB">
        <w:rPr>
          <w:rFonts w:ascii="Times New Roman" w:hAnsi="Times New Roman" w:cs="Times New Roman"/>
          <w:sz w:val="26"/>
          <w:szCs w:val="26"/>
        </w:rPr>
        <w:t xml:space="preserve"> и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Дн</w:t>
      </w:r>
      <w:r w:rsidR="002538AA" w:rsidRPr="00067FEB">
        <w:rPr>
          <w:rFonts w:ascii="Times New Roman" w:hAnsi="Times New Roman" w:cs="Times New Roman"/>
          <w:sz w:val="26"/>
          <w:szCs w:val="26"/>
        </w:rPr>
        <w:t>ю</w:t>
      </w:r>
      <w:r w:rsidR="00F74CEF" w:rsidRPr="00067FEB">
        <w:rPr>
          <w:rFonts w:ascii="Times New Roman" w:hAnsi="Times New Roman" w:cs="Times New Roman"/>
          <w:sz w:val="26"/>
          <w:szCs w:val="26"/>
        </w:rPr>
        <w:t xml:space="preserve"> ВДВ;</w:t>
      </w:r>
    </w:p>
    <w:p w:rsidR="00F74CEF" w:rsidRPr="00067FEB" w:rsidRDefault="00F74CEF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5174B8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Шефская помощь ветеранам ВОВ, труженикам тыла, ветеранам локальных конфлик</w:t>
      </w:r>
      <w:r w:rsidR="009C77E7" w:rsidRPr="00067FEB">
        <w:rPr>
          <w:rFonts w:ascii="Times New Roman" w:hAnsi="Times New Roman" w:cs="Times New Roman"/>
          <w:sz w:val="26"/>
          <w:szCs w:val="26"/>
        </w:rPr>
        <w:t>тов, членам</w:t>
      </w:r>
      <w:r w:rsidRPr="00067FEB">
        <w:rPr>
          <w:rFonts w:ascii="Times New Roman" w:hAnsi="Times New Roman" w:cs="Times New Roman"/>
          <w:sz w:val="26"/>
          <w:szCs w:val="26"/>
        </w:rPr>
        <w:t xml:space="preserve"> семей, погибших при </w:t>
      </w:r>
      <w:r w:rsidR="009C77E7" w:rsidRPr="00067FEB">
        <w:rPr>
          <w:rFonts w:ascii="Times New Roman" w:hAnsi="Times New Roman" w:cs="Times New Roman"/>
          <w:sz w:val="26"/>
          <w:szCs w:val="26"/>
        </w:rPr>
        <w:t>исполнении воинского долга</w:t>
      </w:r>
      <w:r w:rsidRPr="00067FEB">
        <w:rPr>
          <w:rFonts w:ascii="Times New Roman" w:hAnsi="Times New Roman" w:cs="Times New Roman"/>
          <w:sz w:val="26"/>
          <w:szCs w:val="26"/>
        </w:rPr>
        <w:t>;</w:t>
      </w:r>
    </w:p>
    <w:p w:rsidR="00F74CEF" w:rsidRPr="00067FEB" w:rsidRDefault="00F74CEF" w:rsidP="000E319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</w:t>
      </w:r>
      <w:r w:rsidR="009C77E7" w:rsidRPr="00067FEB">
        <w:rPr>
          <w:rFonts w:ascii="Times New Roman" w:hAnsi="Times New Roman" w:cs="Times New Roman"/>
          <w:sz w:val="26"/>
          <w:szCs w:val="26"/>
        </w:rPr>
        <w:t>е</w:t>
      </w:r>
      <w:r w:rsidRPr="00067FEB">
        <w:rPr>
          <w:rFonts w:ascii="Times New Roman" w:hAnsi="Times New Roman" w:cs="Times New Roman"/>
          <w:sz w:val="26"/>
          <w:szCs w:val="26"/>
        </w:rPr>
        <w:t xml:space="preserve"> в мероприятиях, посвящённых Всероссийскому Дню молодёжи;</w:t>
      </w:r>
    </w:p>
    <w:p w:rsidR="00DD197C" w:rsidRPr="00067FEB" w:rsidRDefault="00DD197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организации и проведении на территории поселения Всероссийских мероприятий «Кросс Наций», «Лыжня России»;</w:t>
      </w:r>
    </w:p>
    <w:p w:rsidR="00AE601B" w:rsidRPr="00067FEB" w:rsidRDefault="00AE601B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районных, областных</w:t>
      </w:r>
      <w:r w:rsidR="00D57C93">
        <w:rPr>
          <w:rFonts w:ascii="Times New Roman" w:hAnsi="Times New Roman" w:cs="Times New Roman"/>
          <w:sz w:val="26"/>
          <w:szCs w:val="26"/>
        </w:rPr>
        <w:t xml:space="preserve"> спортивных мероприятиях.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4B8" w:rsidRPr="00067FEB" w:rsidRDefault="005174B8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0526" w:rsidRPr="00067FEB" w:rsidRDefault="00830526" w:rsidP="00C72A54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Пропаганда здорового образа жизни в молодёжной среде муниципального образования:</w:t>
      </w:r>
    </w:p>
    <w:p w:rsidR="000E3132" w:rsidRPr="00067FEB" w:rsidRDefault="000E3132" w:rsidP="000E313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</w:t>
      </w:r>
      <w:r w:rsidR="00F12345" w:rsidRPr="00067FEB">
        <w:rPr>
          <w:rFonts w:ascii="Times New Roman" w:hAnsi="Times New Roman" w:cs="Times New Roman"/>
          <w:sz w:val="26"/>
          <w:szCs w:val="26"/>
        </w:rPr>
        <w:t>ие совместно с представителями В</w:t>
      </w:r>
      <w:r w:rsidRPr="00067FEB">
        <w:rPr>
          <w:rFonts w:ascii="Times New Roman" w:hAnsi="Times New Roman" w:cs="Times New Roman"/>
          <w:sz w:val="26"/>
          <w:szCs w:val="26"/>
        </w:rPr>
        <w:t>П</w:t>
      </w:r>
      <w:r w:rsidR="00D57C93">
        <w:rPr>
          <w:rFonts w:ascii="Times New Roman" w:hAnsi="Times New Roman" w:cs="Times New Roman"/>
          <w:sz w:val="26"/>
          <w:szCs w:val="26"/>
        </w:rPr>
        <w:t>К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F12345" w:rsidRPr="00067FEB">
        <w:rPr>
          <w:rFonts w:ascii="Times New Roman" w:hAnsi="Times New Roman" w:cs="Times New Roman"/>
          <w:sz w:val="26"/>
          <w:szCs w:val="26"/>
        </w:rPr>
        <w:t>«</w:t>
      </w:r>
      <w:r w:rsidR="00D57C93">
        <w:rPr>
          <w:rFonts w:ascii="Times New Roman" w:hAnsi="Times New Roman" w:cs="Times New Roman"/>
          <w:sz w:val="26"/>
          <w:szCs w:val="26"/>
        </w:rPr>
        <w:t>Тополь</w:t>
      </w:r>
      <w:r w:rsidR="00F12345" w:rsidRPr="00067FEB">
        <w:rPr>
          <w:rFonts w:ascii="Times New Roman" w:hAnsi="Times New Roman" w:cs="Times New Roman"/>
          <w:sz w:val="26"/>
          <w:szCs w:val="26"/>
        </w:rPr>
        <w:t xml:space="preserve">» </w:t>
      </w:r>
      <w:r w:rsidRPr="00067FEB">
        <w:rPr>
          <w:rFonts w:ascii="Times New Roman" w:hAnsi="Times New Roman" w:cs="Times New Roman"/>
          <w:sz w:val="26"/>
          <w:szCs w:val="26"/>
        </w:rPr>
        <w:t xml:space="preserve">цикла просветительских и духовных бесед  на тему «Три нельзя» с 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видеопрезентациями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>:</w:t>
      </w:r>
    </w:p>
    <w:p w:rsidR="00F12345" w:rsidRPr="00067FEB" w:rsidRDefault="000E3132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F12345" w:rsidRPr="00067FEB">
        <w:rPr>
          <w:rFonts w:ascii="Times New Roman" w:hAnsi="Times New Roman" w:cs="Times New Roman"/>
          <w:sz w:val="26"/>
          <w:szCs w:val="26"/>
        </w:rPr>
        <w:t>1.  Курение</w:t>
      </w:r>
      <w:r w:rsidRPr="00067FEB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0E3132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0E3132" w:rsidRPr="00067FEB">
        <w:rPr>
          <w:rFonts w:ascii="Times New Roman" w:hAnsi="Times New Roman" w:cs="Times New Roman"/>
          <w:sz w:val="26"/>
          <w:szCs w:val="26"/>
        </w:rPr>
        <w:t xml:space="preserve">День без табака; 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Курение  (страшный  ролик);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Табак отключает мозг.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2. Пить спиртное: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История одного обмана;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Трезвая Россия – Урок трезвости;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Что будет, если выпить 24 банки энергетика;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3. Наркотики: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Игра со смертью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Крокодил;</w:t>
      </w:r>
    </w:p>
    <w:p w:rsidR="00F12345" w:rsidRPr="00067FEB" w:rsidRDefault="00F12345" w:rsidP="000E3132">
      <w:pPr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Последствия </w:t>
      </w:r>
      <w:r w:rsidR="00DB10AC">
        <w:rPr>
          <w:rFonts w:ascii="Times New Roman" w:hAnsi="Times New Roman" w:cs="Times New Roman"/>
          <w:sz w:val="26"/>
          <w:szCs w:val="26"/>
        </w:rPr>
        <w:t xml:space="preserve">употребления 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спайса</w:t>
      </w:r>
      <w:proofErr w:type="spellEnd"/>
      <w:r w:rsidR="001254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54F4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="00DB10AC">
        <w:rPr>
          <w:rFonts w:ascii="Times New Roman" w:hAnsi="Times New Roman" w:cs="Times New Roman"/>
          <w:sz w:val="26"/>
          <w:szCs w:val="26"/>
        </w:rPr>
        <w:t xml:space="preserve"> и т</w:t>
      </w:r>
      <w:r w:rsidR="000210B1">
        <w:rPr>
          <w:rFonts w:ascii="Times New Roman" w:hAnsi="Times New Roman" w:cs="Times New Roman"/>
          <w:sz w:val="26"/>
          <w:szCs w:val="26"/>
        </w:rPr>
        <w:t>.</w:t>
      </w:r>
      <w:r w:rsidR="00DB10AC">
        <w:rPr>
          <w:rFonts w:ascii="Times New Roman" w:hAnsi="Times New Roman" w:cs="Times New Roman"/>
          <w:sz w:val="26"/>
          <w:szCs w:val="26"/>
        </w:rPr>
        <w:t>д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A41341" w:rsidRDefault="00A41341" w:rsidP="00D21F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1241" w:rsidRPr="00067FEB" w:rsidRDefault="00471241" w:rsidP="00471241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        4. 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Поддержка о</w:t>
      </w:r>
      <w:r w:rsidRPr="00067FEB">
        <w:rPr>
          <w:rFonts w:ascii="Times New Roman" w:hAnsi="Times New Roman" w:cs="Times New Roman"/>
          <w:b/>
          <w:sz w:val="26"/>
          <w:szCs w:val="26"/>
        </w:rPr>
        <w:t>даренной и талантливой молодежи, детских и молодежных общественных объединений</w:t>
      </w:r>
    </w:p>
    <w:p w:rsidR="006C2565" w:rsidRPr="00067FEB" w:rsidRDefault="00471241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-</w:t>
      </w:r>
      <w:r w:rsidR="006C2565" w:rsidRPr="00067FEB">
        <w:rPr>
          <w:rFonts w:ascii="Times New Roman" w:hAnsi="Times New Roman" w:cs="Times New Roman"/>
          <w:sz w:val="26"/>
          <w:szCs w:val="26"/>
        </w:rPr>
        <w:t xml:space="preserve">  Участие в организации и проведении Международной фе</w:t>
      </w:r>
      <w:r w:rsidR="00164946">
        <w:rPr>
          <w:rFonts w:ascii="Times New Roman" w:hAnsi="Times New Roman" w:cs="Times New Roman"/>
          <w:sz w:val="26"/>
          <w:szCs w:val="26"/>
        </w:rPr>
        <w:t xml:space="preserve">стивальной весны «На </w:t>
      </w:r>
      <w:proofErr w:type="spellStart"/>
      <w:r w:rsidR="00164946">
        <w:rPr>
          <w:rFonts w:ascii="Times New Roman" w:hAnsi="Times New Roman" w:cs="Times New Roman"/>
          <w:sz w:val="26"/>
          <w:szCs w:val="26"/>
        </w:rPr>
        <w:t>Пинежье</w:t>
      </w:r>
      <w:proofErr w:type="spellEnd"/>
      <w:r w:rsidR="00164946">
        <w:rPr>
          <w:rFonts w:ascii="Times New Roman" w:hAnsi="Times New Roman" w:cs="Times New Roman"/>
          <w:sz w:val="26"/>
          <w:szCs w:val="26"/>
        </w:rPr>
        <w:t>»</w:t>
      </w:r>
      <w:r w:rsidR="006C2565" w:rsidRPr="00067FE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C2565" w:rsidRPr="00067FEB" w:rsidRDefault="00DB10A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районный поэтический фестиваль «Белые журавли»;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во Всероссийских  творческих конкурсах: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«Дорога к обелиску», </w:t>
      </w:r>
    </w:p>
    <w:p w:rsidR="00F12345" w:rsidRPr="00067FEB" w:rsidRDefault="000F6FA4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«Поиск. Находки. Открытия</w:t>
      </w:r>
      <w:r w:rsidR="00F12345" w:rsidRPr="00067FEB">
        <w:rPr>
          <w:rFonts w:ascii="Times New Roman" w:hAnsi="Times New Roman" w:cs="Times New Roman"/>
          <w:sz w:val="26"/>
          <w:szCs w:val="26"/>
        </w:rPr>
        <w:t>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«Дорога к солдатскому храму»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Областных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конкурсах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>: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«История одной фотографии»</w:t>
      </w:r>
    </w:p>
    <w:p w:rsidR="00F12345" w:rsidRPr="00067FEB" w:rsidRDefault="00F12345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«Есть такая профессия Родину защищать»</w:t>
      </w:r>
    </w:p>
    <w:p w:rsidR="000027B8" w:rsidRPr="00067FEB" w:rsidRDefault="00164946" w:rsidP="0016494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7B8" w:rsidRPr="00067FEB" w:rsidRDefault="000027B8" w:rsidP="00EA1AA2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A1AA2" w:rsidRPr="00067FEB">
        <w:rPr>
          <w:rFonts w:ascii="Times New Roman" w:hAnsi="Times New Roman" w:cs="Times New Roman"/>
          <w:b/>
          <w:sz w:val="26"/>
          <w:szCs w:val="26"/>
        </w:rPr>
        <w:t>Повышение правовой грамотности молодежи, п</w:t>
      </w:r>
      <w:r w:rsidRPr="00067FEB">
        <w:rPr>
          <w:rFonts w:ascii="Times New Roman" w:hAnsi="Times New Roman" w:cs="Times New Roman"/>
          <w:b/>
          <w:sz w:val="26"/>
          <w:szCs w:val="26"/>
        </w:rPr>
        <w:t>рофилактика безнадзорности и правонарушений несовершеннолетних</w:t>
      </w:r>
    </w:p>
    <w:p w:rsidR="000027B8" w:rsidRPr="000F6FA4" w:rsidRDefault="000F6FA4" w:rsidP="000F6F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027B8" w:rsidRPr="000F6FA4">
        <w:rPr>
          <w:rFonts w:ascii="Times New Roman" w:hAnsi="Times New Roman" w:cs="Times New Roman"/>
          <w:sz w:val="26"/>
          <w:szCs w:val="26"/>
        </w:rPr>
        <w:t>-</w:t>
      </w:r>
      <w:r w:rsidR="00EA1AA2" w:rsidRPr="000F6FA4">
        <w:rPr>
          <w:rFonts w:ascii="Times New Roman" w:hAnsi="Times New Roman" w:cs="Times New Roman"/>
          <w:sz w:val="26"/>
          <w:szCs w:val="26"/>
        </w:rPr>
        <w:t xml:space="preserve">  Антитеррор «Голос юных, выбор молодых»</w:t>
      </w:r>
    </w:p>
    <w:p w:rsidR="00EA1AA2" w:rsidRPr="00067FEB" w:rsidRDefault="000E3191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</w:t>
      </w:r>
      <w:r w:rsidR="00EA1AA2" w:rsidRPr="00067FEB">
        <w:rPr>
          <w:rFonts w:ascii="Times New Roman" w:hAnsi="Times New Roman" w:cs="Times New Roman"/>
          <w:sz w:val="26"/>
          <w:szCs w:val="26"/>
        </w:rPr>
        <w:t>-  «Беслан»</w:t>
      </w:r>
    </w:p>
    <w:p w:rsidR="00EE0337" w:rsidRDefault="000E3191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</w:t>
      </w:r>
      <w:r w:rsidR="000F6FA4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 xml:space="preserve">  - </w:t>
      </w:r>
      <w:r w:rsidR="00EE0337" w:rsidRPr="00067FEB">
        <w:rPr>
          <w:rFonts w:ascii="Times New Roman" w:hAnsi="Times New Roman" w:cs="Times New Roman"/>
          <w:sz w:val="26"/>
          <w:szCs w:val="26"/>
        </w:rPr>
        <w:t>организация и проведение спортивного праздника посвященного Дню защиты детей (стадион с. Карпогоры)</w:t>
      </w:r>
    </w:p>
    <w:p w:rsidR="000F6FA4" w:rsidRPr="00067FEB" w:rsidRDefault="000F6FA4" w:rsidP="000027B8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Знакомство с работой государственного портала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>», встречи с представителями государственных учреждений и органов по вопросам их деятельности и обучению правовой грамотности</w:t>
      </w:r>
    </w:p>
    <w:p w:rsidR="00067FEB" w:rsidRPr="000F6FA4" w:rsidRDefault="0083287C" w:rsidP="000F6FA4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027B8" w:rsidRPr="00067FEB" w:rsidRDefault="000027B8" w:rsidP="00067FEB">
      <w:pPr>
        <w:pStyle w:val="a6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6. Поддержка молодых семей, пропаганда семейных ценностей среди молодежи</w:t>
      </w:r>
    </w:p>
    <w:p w:rsidR="000E3132" w:rsidRPr="00067FEB" w:rsidRDefault="000027B8" w:rsidP="0016494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совместно с</w:t>
      </w:r>
      <w:r w:rsidR="00F12345" w:rsidRPr="00067FEB">
        <w:rPr>
          <w:rFonts w:ascii="Times New Roman" w:hAnsi="Times New Roman" w:cs="Times New Roman"/>
          <w:sz w:val="26"/>
          <w:szCs w:val="26"/>
        </w:rPr>
        <w:t xml:space="preserve"> представителями В</w:t>
      </w:r>
      <w:r w:rsidR="00EA1AA2" w:rsidRPr="00067FEB">
        <w:rPr>
          <w:rFonts w:ascii="Times New Roman" w:hAnsi="Times New Roman" w:cs="Times New Roman"/>
          <w:sz w:val="26"/>
          <w:szCs w:val="26"/>
        </w:rPr>
        <w:t xml:space="preserve">ПЦ </w:t>
      </w:r>
      <w:r w:rsidR="00F12345" w:rsidRPr="00067FEB">
        <w:rPr>
          <w:rFonts w:ascii="Times New Roman" w:hAnsi="Times New Roman" w:cs="Times New Roman"/>
          <w:sz w:val="26"/>
          <w:szCs w:val="26"/>
        </w:rPr>
        <w:t xml:space="preserve">«Вымпел» </w:t>
      </w:r>
      <w:r w:rsidR="00EA1AA2" w:rsidRPr="00067FEB">
        <w:rPr>
          <w:rFonts w:ascii="Times New Roman" w:hAnsi="Times New Roman" w:cs="Times New Roman"/>
          <w:sz w:val="26"/>
          <w:szCs w:val="26"/>
        </w:rPr>
        <w:t>цикла просветительских и духовных бесед «Я и моя семья»</w:t>
      </w:r>
      <w:r w:rsidR="00164946">
        <w:rPr>
          <w:rFonts w:ascii="Times New Roman" w:hAnsi="Times New Roman" w:cs="Times New Roman"/>
          <w:sz w:val="26"/>
          <w:szCs w:val="26"/>
        </w:rPr>
        <w:t>.</w:t>
      </w:r>
    </w:p>
    <w:p w:rsidR="000E3132" w:rsidRPr="00067FEB" w:rsidRDefault="000E3132" w:rsidP="00EA1AA2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27B8" w:rsidRPr="00067FEB" w:rsidRDefault="000027B8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241" w:rsidRPr="00067FEB">
        <w:rPr>
          <w:rFonts w:ascii="Times New Roman" w:hAnsi="Times New Roman" w:cs="Times New Roman"/>
          <w:b/>
          <w:sz w:val="26"/>
          <w:szCs w:val="26"/>
        </w:rPr>
        <w:t xml:space="preserve">            7</w:t>
      </w:r>
      <w:r w:rsidRPr="00067FEB">
        <w:rPr>
          <w:rFonts w:ascii="Times New Roman" w:hAnsi="Times New Roman" w:cs="Times New Roman"/>
          <w:b/>
          <w:sz w:val="26"/>
          <w:szCs w:val="26"/>
        </w:rPr>
        <w:t>. Реализация прав молодых граждан на развивающий досуг</w:t>
      </w:r>
    </w:p>
    <w:p w:rsidR="00821212" w:rsidRPr="00067FEB" w:rsidRDefault="00821212" w:rsidP="008212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конкурса творческой самодеятельности среди молодежных объединений на приз «Деда Мороза»;</w:t>
      </w:r>
    </w:p>
    <w:p w:rsidR="00821212" w:rsidRPr="00067FEB" w:rsidRDefault="000F6FA4" w:rsidP="008212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7C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7C93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D57C93">
        <w:rPr>
          <w:rFonts w:ascii="Times New Roman" w:hAnsi="Times New Roman" w:cs="Times New Roman"/>
          <w:sz w:val="26"/>
          <w:szCs w:val="26"/>
        </w:rPr>
        <w:t>–познавательные экскурсии.</w:t>
      </w:r>
    </w:p>
    <w:p w:rsidR="000027B8" w:rsidRPr="00067FEB" w:rsidRDefault="00471241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8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.  Патриотическое воспитание среди молодежи</w:t>
      </w:r>
    </w:p>
    <w:p w:rsidR="00DB10AC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DB10AC">
        <w:rPr>
          <w:rFonts w:ascii="Times New Roman" w:hAnsi="Times New Roman" w:cs="Times New Roman"/>
          <w:sz w:val="26"/>
          <w:szCs w:val="26"/>
        </w:rPr>
        <w:t xml:space="preserve"> Органи</w:t>
      </w:r>
      <w:r w:rsidR="00164946">
        <w:rPr>
          <w:rFonts w:ascii="Times New Roman" w:hAnsi="Times New Roman" w:cs="Times New Roman"/>
          <w:sz w:val="26"/>
          <w:szCs w:val="26"/>
        </w:rPr>
        <w:t>з</w:t>
      </w:r>
      <w:r w:rsidR="00DB10AC">
        <w:rPr>
          <w:rFonts w:ascii="Times New Roman" w:hAnsi="Times New Roman" w:cs="Times New Roman"/>
          <w:sz w:val="26"/>
          <w:szCs w:val="26"/>
        </w:rPr>
        <w:t xml:space="preserve">ация и проведение военно-исторического фестиваля, посвященного году «Памяти и Славы» 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132" w:rsidRPr="00067FEB" w:rsidRDefault="00DB10AC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E3132" w:rsidRPr="00067FEB">
        <w:rPr>
          <w:rFonts w:ascii="Times New Roman" w:hAnsi="Times New Roman" w:cs="Times New Roman"/>
          <w:sz w:val="26"/>
          <w:szCs w:val="26"/>
        </w:rPr>
        <w:t>Организация в поселении массовых спортивных мероприятий «Лыжня России», «Кросс Наций» и в «День физкультурника»;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организации и проведении районного кубка памяти </w:t>
      </w:r>
      <w:proofErr w:type="spellStart"/>
      <w:r w:rsidRPr="00067FEB">
        <w:rPr>
          <w:rFonts w:ascii="Times New Roman" w:hAnsi="Times New Roman" w:cs="Times New Roman"/>
          <w:sz w:val="26"/>
          <w:szCs w:val="26"/>
        </w:rPr>
        <w:t>Чубакова</w:t>
      </w:r>
      <w:proofErr w:type="spellEnd"/>
      <w:r w:rsidRPr="00067FEB">
        <w:rPr>
          <w:rFonts w:ascii="Times New Roman" w:hAnsi="Times New Roman" w:cs="Times New Roman"/>
          <w:sz w:val="26"/>
          <w:szCs w:val="26"/>
        </w:rPr>
        <w:t xml:space="preserve"> А.П. по футболу;</w:t>
      </w:r>
    </w:p>
    <w:p w:rsidR="000E3132" w:rsidRPr="00067FEB" w:rsidRDefault="000E3132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спортивных соревнованиях, праздниках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 xml:space="preserve"> календарного плана отдела по </w:t>
      </w:r>
      <w:r w:rsidR="00D57C93">
        <w:rPr>
          <w:rFonts w:ascii="Times New Roman" w:hAnsi="Times New Roman" w:cs="Times New Roman"/>
          <w:sz w:val="26"/>
          <w:szCs w:val="26"/>
        </w:rPr>
        <w:t xml:space="preserve">социальным вопросам, </w:t>
      </w:r>
      <w:r w:rsidRPr="00067FEB">
        <w:rPr>
          <w:rFonts w:ascii="Times New Roman" w:hAnsi="Times New Roman" w:cs="Times New Roman"/>
          <w:sz w:val="26"/>
          <w:szCs w:val="26"/>
        </w:rPr>
        <w:t>молодёж</w:t>
      </w:r>
      <w:r w:rsidR="00D57C93">
        <w:rPr>
          <w:rFonts w:ascii="Times New Roman" w:hAnsi="Times New Roman" w:cs="Times New Roman"/>
          <w:sz w:val="26"/>
          <w:szCs w:val="26"/>
        </w:rPr>
        <w:t>ной политике и спорту</w:t>
      </w:r>
      <w:r w:rsidRPr="00067FEB">
        <w:rPr>
          <w:rFonts w:ascii="Times New Roman" w:hAnsi="Times New Roman" w:cs="Times New Roman"/>
          <w:sz w:val="26"/>
          <w:szCs w:val="26"/>
        </w:rPr>
        <w:t xml:space="preserve"> адм</w:t>
      </w:r>
      <w:r w:rsidR="00164946">
        <w:rPr>
          <w:rFonts w:ascii="Times New Roman" w:hAnsi="Times New Roman" w:cs="Times New Roman"/>
          <w:sz w:val="26"/>
          <w:szCs w:val="26"/>
        </w:rPr>
        <w:t>инистрации МО «Пинежский район».</w:t>
      </w:r>
    </w:p>
    <w:p w:rsidR="000027B8" w:rsidRPr="00067FEB" w:rsidRDefault="000027B8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7B8" w:rsidRPr="00067FEB" w:rsidRDefault="00471241" w:rsidP="000027B8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57C93">
        <w:rPr>
          <w:rFonts w:ascii="Times New Roman" w:hAnsi="Times New Roman" w:cs="Times New Roman"/>
          <w:b/>
          <w:sz w:val="26"/>
          <w:szCs w:val="26"/>
        </w:rPr>
        <w:t xml:space="preserve">      9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>. Информационное сопровождение молодежной политики поселения</w:t>
      </w:r>
    </w:p>
    <w:p w:rsidR="000027B8" w:rsidRPr="00067FEB" w:rsidRDefault="00D57C93" w:rsidP="00D57C93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287C" w:rsidRPr="00067FEB">
        <w:rPr>
          <w:rFonts w:ascii="Times New Roman" w:hAnsi="Times New Roman" w:cs="Times New Roman"/>
          <w:sz w:val="26"/>
          <w:szCs w:val="26"/>
        </w:rPr>
        <w:t xml:space="preserve">  освещение в районной массовой газете «</w:t>
      </w:r>
      <w:proofErr w:type="spellStart"/>
      <w:r w:rsidR="0083287C" w:rsidRPr="00067FEB">
        <w:rPr>
          <w:rFonts w:ascii="Times New Roman" w:hAnsi="Times New Roman" w:cs="Times New Roman"/>
          <w:sz w:val="26"/>
          <w:szCs w:val="26"/>
        </w:rPr>
        <w:t>Пинежье</w:t>
      </w:r>
      <w:proofErr w:type="spellEnd"/>
      <w:r w:rsidR="0083287C" w:rsidRPr="00067FEB">
        <w:rPr>
          <w:rFonts w:ascii="Times New Roman" w:hAnsi="Times New Roman" w:cs="Times New Roman"/>
          <w:sz w:val="26"/>
          <w:szCs w:val="26"/>
        </w:rPr>
        <w:t xml:space="preserve">», областных СМИ мероприятий проводимых в рамках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программы «Патриот» 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 видеорепортажи в ГТРК «Поморье», «Регион 29»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   освещение в телекоммуникационной сети интернет </w:t>
      </w:r>
    </w:p>
    <w:p w:rsidR="0083287C" w:rsidRPr="00067FEB" w:rsidRDefault="0083287C" w:rsidP="000027B8">
      <w:pPr>
        <w:pStyle w:val="a6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87C" w:rsidRPr="00067FEB" w:rsidRDefault="00D57C93" w:rsidP="005E18C0">
      <w:pPr>
        <w:pStyle w:val="a6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10</w:t>
      </w:r>
      <w:r w:rsidR="000027B8" w:rsidRPr="00067FEB">
        <w:rPr>
          <w:rFonts w:ascii="Times New Roman" w:hAnsi="Times New Roman" w:cs="Times New Roman"/>
          <w:b/>
          <w:sz w:val="26"/>
          <w:szCs w:val="26"/>
        </w:rPr>
        <w:t xml:space="preserve">. Вовлечение в полноценную жизнь молодых граждан, которые </w:t>
      </w:r>
      <w:proofErr w:type="gramStart"/>
      <w:r w:rsidR="000027B8" w:rsidRPr="00067FEB">
        <w:rPr>
          <w:rFonts w:ascii="Times New Roman" w:hAnsi="Times New Roman" w:cs="Times New Roman"/>
          <w:b/>
          <w:sz w:val="26"/>
          <w:szCs w:val="26"/>
        </w:rPr>
        <w:t>испытывают проблемы</w:t>
      </w:r>
      <w:proofErr w:type="gramEnd"/>
      <w:r w:rsidR="000027B8" w:rsidRPr="00067FEB">
        <w:rPr>
          <w:rFonts w:ascii="Times New Roman" w:hAnsi="Times New Roman" w:cs="Times New Roman"/>
          <w:b/>
          <w:sz w:val="26"/>
          <w:szCs w:val="26"/>
        </w:rPr>
        <w:t xml:space="preserve"> с интеграцией в жизнь общества</w:t>
      </w:r>
    </w:p>
    <w:p w:rsidR="00613EB8" w:rsidRPr="00067FEB" w:rsidRDefault="00613EB8" w:rsidP="000E319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 xml:space="preserve">организация и проведение спортивно-массового праздника «Лыжня России»; </w:t>
      </w:r>
    </w:p>
    <w:p w:rsidR="009D070B" w:rsidRPr="00067FEB" w:rsidRDefault="009D070B" w:rsidP="000E31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содействие ПДН ОМВД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Пинежскому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по работе с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несовершеннолетними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оказавшимися в трудной жизненной ситуации</w:t>
      </w:r>
    </w:p>
    <w:p w:rsidR="00613EB8" w:rsidRPr="00067FEB" w:rsidRDefault="00613EB8" w:rsidP="005E18C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32DC" w:rsidRPr="00067FEB" w:rsidRDefault="001D3549" w:rsidP="00D21F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67FE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1E0301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AD4A2C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030B" w:rsidRPr="00067FEB">
        <w:rPr>
          <w:rFonts w:ascii="Times New Roman" w:hAnsi="Times New Roman" w:cs="Times New Roman"/>
          <w:b/>
          <w:sz w:val="26"/>
          <w:szCs w:val="26"/>
        </w:rPr>
        <w:t>Механизм реализации и ресурсное обеспечение программы</w:t>
      </w:r>
      <w:r w:rsidR="008B027E" w:rsidRPr="00067FE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5668F8" w:rsidRPr="00067FEB" w:rsidRDefault="005668F8" w:rsidP="00B845C3">
      <w:pPr>
        <w:rPr>
          <w:rFonts w:ascii="Times New Roman" w:hAnsi="Times New Roman" w:cs="Times New Roman"/>
          <w:b/>
          <w:sz w:val="26"/>
          <w:szCs w:val="26"/>
        </w:rPr>
      </w:pPr>
    </w:p>
    <w:p w:rsidR="000F030B" w:rsidRPr="00067FEB" w:rsidRDefault="000F030B" w:rsidP="00CD35C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Общий </w:t>
      </w:r>
      <w:r w:rsidR="000E543F" w:rsidRPr="00067FEB">
        <w:rPr>
          <w:rFonts w:ascii="Times New Roman" w:hAnsi="Times New Roman" w:cs="Times New Roman"/>
          <w:b/>
          <w:sz w:val="26"/>
          <w:szCs w:val="26"/>
        </w:rPr>
        <w:t>об</w:t>
      </w:r>
      <w:r w:rsidR="00F97A2F">
        <w:rPr>
          <w:rFonts w:ascii="Times New Roman" w:hAnsi="Times New Roman" w:cs="Times New Roman"/>
          <w:b/>
          <w:sz w:val="26"/>
          <w:szCs w:val="26"/>
        </w:rPr>
        <w:t xml:space="preserve">ъём финансирования программы </w:t>
      </w:r>
      <w:r w:rsidR="00D57C93">
        <w:rPr>
          <w:rFonts w:ascii="Times New Roman" w:hAnsi="Times New Roman" w:cs="Times New Roman"/>
          <w:b/>
          <w:sz w:val="26"/>
          <w:szCs w:val="26"/>
        </w:rPr>
        <w:t>30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тыс. рублей, в том числе: запланированные средства бюджета</w:t>
      </w:r>
      <w:r w:rsidR="008D1AC8" w:rsidRPr="00067FEB">
        <w:rPr>
          <w:rFonts w:ascii="Times New Roman" w:hAnsi="Times New Roman" w:cs="Times New Roman"/>
          <w:b/>
          <w:sz w:val="26"/>
          <w:szCs w:val="26"/>
        </w:rPr>
        <w:t xml:space="preserve"> МО «</w:t>
      </w:r>
      <w:proofErr w:type="spellStart"/>
      <w:r w:rsidR="00AE601B" w:rsidRPr="00067FEB">
        <w:rPr>
          <w:rFonts w:ascii="Times New Roman" w:hAnsi="Times New Roman" w:cs="Times New Roman"/>
          <w:b/>
          <w:sz w:val="26"/>
          <w:szCs w:val="26"/>
        </w:rPr>
        <w:t>Карпогор</w:t>
      </w:r>
      <w:r w:rsidR="008D1AC8" w:rsidRPr="00067FEB">
        <w:rPr>
          <w:rFonts w:ascii="Times New Roman" w:hAnsi="Times New Roman" w:cs="Times New Roman"/>
          <w:b/>
          <w:sz w:val="26"/>
          <w:szCs w:val="26"/>
        </w:rPr>
        <w:t>ское</w:t>
      </w:r>
      <w:proofErr w:type="spellEnd"/>
      <w:r w:rsidR="008D1AC8" w:rsidRPr="00067FE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D57C93">
        <w:rPr>
          <w:rFonts w:ascii="Times New Roman" w:hAnsi="Times New Roman" w:cs="Times New Roman"/>
          <w:b/>
          <w:sz w:val="26"/>
          <w:szCs w:val="26"/>
        </w:rPr>
        <w:t>30</w:t>
      </w:r>
      <w:r w:rsidRPr="00067FEB">
        <w:rPr>
          <w:rFonts w:ascii="Times New Roman" w:hAnsi="Times New Roman" w:cs="Times New Roman"/>
          <w:b/>
          <w:sz w:val="26"/>
          <w:szCs w:val="26"/>
        </w:rPr>
        <w:t xml:space="preserve"> тыс.</w:t>
      </w:r>
      <w:r w:rsidR="000E543F" w:rsidRPr="00067F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5C5">
        <w:rPr>
          <w:rFonts w:ascii="Times New Roman" w:hAnsi="Times New Roman" w:cs="Times New Roman"/>
          <w:b/>
          <w:sz w:val="26"/>
          <w:szCs w:val="26"/>
        </w:rPr>
        <w:t xml:space="preserve"> руб</w:t>
      </w:r>
      <w:r w:rsidRPr="00067FEB">
        <w:rPr>
          <w:rFonts w:ascii="Times New Roman" w:hAnsi="Times New Roman" w:cs="Times New Roman"/>
          <w:b/>
          <w:sz w:val="26"/>
          <w:szCs w:val="26"/>
        </w:rPr>
        <w:t>.</w:t>
      </w:r>
    </w:p>
    <w:p w:rsidR="008B027E" w:rsidRPr="00067FEB" w:rsidRDefault="00EB32DC" w:rsidP="00D21F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Д</w:t>
      </w:r>
      <w:r w:rsidR="00EB378C" w:rsidRPr="00067FEB">
        <w:rPr>
          <w:rFonts w:ascii="Times New Roman" w:hAnsi="Times New Roman" w:cs="Times New Roman"/>
          <w:sz w:val="26"/>
          <w:szCs w:val="26"/>
        </w:rPr>
        <w:t>ля организации и проведения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 по военно-патриотическому</w:t>
      </w:r>
      <w:r w:rsidR="006A542E" w:rsidRPr="00067FEB">
        <w:rPr>
          <w:rFonts w:ascii="Times New Roman" w:hAnsi="Times New Roman" w:cs="Times New Roman"/>
          <w:sz w:val="26"/>
          <w:szCs w:val="26"/>
        </w:rPr>
        <w:t xml:space="preserve">, духовно-нравственному и эстетическому 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воспитанию, формированию гражданственности </w:t>
      </w:r>
      <w:r w:rsidR="006A542E" w:rsidRPr="00067FEB">
        <w:rPr>
          <w:rFonts w:ascii="Times New Roman" w:hAnsi="Times New Roman" w:cs="Times New Roman"/>
          <w:sz w:val="26"/>
          <w:szCs w:val="26"/>
        </w:rPr>
        <w:t>и профессиональной ориентации молодежи,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 используются три </w:t>
      </w:r>
      <w:r w:rsidRPr="00067FEB">
        <w:rPr>
          <w:rFonts w:ascii="Times New Roman" w:hAnsi="Times New Roman" w:cs="Times New Roman"/>
          <w:sz w:val="26"/>
          <w:szCs w:val="26"/>
        </w:rPr>
        <w:t>основные группы форм:</w:t>
      </w:r>
    </w:p>
    <w:p w:rsidR="00EB32DC" w:rsidRPr="00067FEB" w:rsidRDefault="00EB32D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Первая форма, обусловленная обще</w:t>
      </w:r>
      <w:r w:rsidR="00D21FD2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развивающим компонентом содержания военно-патриотического воспитания, включает в себя весьма обширные и многообразные формы общ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е</w:t>
      </w:r>
      <w:r w:rsidR="009D070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04EC0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патриотического характера (курсы, кружки, секции, круглые столы, встречи с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ветеранами ВОВ,  боевых действий, </w:t>
      </w:r>
      <w:r w:rsidRPr="00067FEB">
        <w:rPr>
          <w:rFonts w:ascii="Times New Roman" w:hAnsi="Times New Roman" w:cs="Times New Roman"/>
          <w:sz w:val="26"/>
          <w:szCs w:val="26"/>
        </w:rPr>
        <w:t>военнослужащими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запаса</w:t>
      </w:r>
      <w:r w:rsidR="000210B1">
        <w:rPr>
          <w:rFonts w:ascii="Times New Roman" w:hAnsi="Times New Roman" w:cs="Times New Roman"/>
          <w:sz w:val="26"/>
          <w:szCs w:val="26"/>
        </w:rPr>
        <w:t xml:space="preserve"> </w:t>
      </w:r>
      <w:r w:rsidRPr="00067FEB">
        <w:rPr>
          <w:rFonts w:ascii="Times New Roman" w:hAnsi="Times New Roman" w:cs="Times New Roman"/>
          <w:sz w:val="26"/>
          <w:szCs w:val="26"/>
        </w:rPr>
        <w:t>и т.д.)</w:t>
      </w:r>
    </w:p>
    <w:p w:rsidR="00CE4F73" w:rsidRPr="00067FEB" w:rsidRDefault="00EB32D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Эти формы, проводимые преимущественно в виде практических занятий, работ, различных игр</w:t>
      </w:r>
      <w:r w:rsidR="008D0BCB" w:rsidRPr="00067FEB">
        <w:rPr>
          <w:rFonts w:ascii="Times New Roman" w:hAnsi="Times New Roman" w:cs="Times New Roman"/>
          <w:sz w:val="26"/>
          <w:szCs w:val="26"/>
        </w:rPr>
        <w:t>, сборов</w:t>
      </w:r>
      <w:r w:rsidRPr="00067FEB">
        <w:rPr>
          <w:rFonts w:ascii="Times New Roman" w:hAnsi="Times New Roman" w:cs="Times New Roman"/>
          <w:sz w:val="26"/>
          <w:szCs w:val="26"/>
        </w:rPr>
        <w:t xml:space="preserve"> и т.д. включает, в частности, ознакомление юношей и подростков</w:t>
      </w:r>
      <w:r w:rsidR="00CE4F73" w:rsidRPr="00067FEB">
        <w:rPr>
          <w:rFonts w:ascii="Times New Roman" w:hAnsi="Times New Roman" w:cs="Times New Roman"/>
          <w:sz w:val="26"/>
          <w:szCs w:val="26"/>
        </w:rPr>
        <w:t xml:space="preserve"> с жизнью и деятельностью войск, с особенностями службы и быта военнослужащих</w:t>
      </w:r>
      <w:r w:rsidR="00C8464C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CE4F73" w:rsidRPr="00067FEB">
        <w:rPr>
          <w:rFonts w:ascii="Times New Roman" w:hAnsi="Times New Roman" w:cs="Times New Roman"/>
          <w:sz w:val="26"/>
          <w:szCs w:val="26"/>
        </w:rPr>
        <w:t>(тактические</w:t>
      </w:r>
      <w:r w:rsidR="008D0BCB" w:rsidRPr="00067FEB">
        <w:rPr>
          <w:rFonts w:ascii="Times New Roman" w:hAnsi="Times New Roman" w:cs="Times New Roman"/>
          <w:sz w:val="26"/>
          <w:szCs w:val="26"/>
        </w:rPr>
        <w:t>,</w:t>
      </w:r>
      <w:r w:rsidR="00CE4F73" w:rsidRPr="00067FEB">
        <w:rPr>
          <w:rFonts w:ascii="Times New Roman" w:hAnsi="Times New Roman" w:cs="Times New Roman"/>
          <w:sz w:val="26"/>
          <w:szCs w:val="26"/>
        </w:rPr>
        <w:t xml:space="preserve"> строевые занятия, военно-спортивные игры, </w:t>
      </w:r>
      <w:r w:rsidR="009D070B">
        <w:rPr>
          <w:rFonts w:ascii="Times New Roman" w:hAnsi="Times New Roman" w:cs="Times New Roman"/>
          <w:sz w:val="26"/>
          <w:szCs w:val="26"/>
        </w:rPr>
        <w:t xml:space="preserve">эстафеты, сборы </w:t>
      </w:r>
      <w:r w:rsidR="00CE4F73" w:rsidRPr="00067FEB">
        <w:rPr>
          <w:rFonts w:ascii="Times New Roman" w:hAnsi="Times New Roman" w:cs="Times New Roman"/>
          <w:sz w:val="26"/>
          <w:szCs w:val="26"/>
        </w:rPr>
        <w:t>и т.п.)</w:t>
      </w:r>
      <w:proofErr w:type="gramEnd"/>
    </w:p>
    <w:p w:rsidR="00CE4F73" w:rsidRPr="00067FEB" w:rsidRDefault="00CE4F7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Наиболее перспективным в плане высокоэффективного выполнения задач военно-патриотического воспитания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и допризывной подготовки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является применение  комплексных комбинированных форм, оптимально сочетающих как общее, так и специфическое в его содержании, образующих третью группу. К ним относятся такие формы, как </w:t>
      </w:r>
      <w:r w:rsidR="008D0BCB" w:rsidRPr="00067FEB">
        <w:rPr>
          <w:rFonts w:ascii="Times New Roman" w:hAnsi="Times New Roman" w:cs="Times New Roman"/>
          <w:sz w:val="26"/>
          <w:szCs w:val="26"/>
        </w:rPr>
        <w:t>оборонно-спортивные,</w:t>
      </w:r>
      <w:r w:rsidRPr="00067FEB">
        <w:rPr>
          <w:rFonts w:ascii="Times New Roman" w:hAnsi="Times New Roman" w:cs="Times New Roman"/>
          <w:sz w:val="26"/>
          <w:szCs w:val="26"/>
        </w:rPr>
        <w:t xml:space="preserve">  оздоровител</w:t>
      </w:r>
      <w:r w:rsidR="008D0BCB" w:rsidRPr="00067FEB">
        <w:rPr>
          <w:rFonts w:ascii="Times New Roman" w:hAnsi="Times New Roman" w:cs="Times New Roman"/>
          <w:sz w:val="26"/>
          <w:szCs w:val="26"/>
        </w:rPr>
        <w:t>ьные лагеря</w:t>
      </w:r>
      <w:r w:rsidRPr="00067FEB">
        <w:rPr>
          <w:rFonts w:ascii="Times New Roman" w:hAnsi="Times New Roman" w:cs="Times New Roman"/>
          <w:sz w:val="26"/>
          <w:szCs w:val="26"/>
        </w:rPr>
        <w:t>, учебно-полевые сборы, патр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иотические клубы и общественные </w:t>
      </w:r>
      <w:r w:rsidRPr="00067FEB">
        <w:rPr>
          <w:rFonts w:ascii="Times New Roman" w:hAnsi="Times New Roman" w:cs="Times New Roman"/>
          <w:sz w:val="26"/>
          <w:szCs w:val="26"/>
        </w:rPr>
        <w:t>объединения.</w:t>
      </w:r>
    </w:p>
    <w:p w:rsidR="00EB32DC" w:rsidRPr="00067FEB" w:rsidRDefault="00CE4F73" w:rsidP="00D21F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lastRenderedPageBreak/>
        <w:t>Создание здорового  общественного мнения по проблемам гражданского воспитания молодежи предполагает взаимодействие со средствами массовой информации по вопросам  военно-патриотического воспитания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и допризывной подготовки </w:t>
      </w:r>
      <w:r w:rsidRPr="00067FEB">
        <w:rPr>
          <w:rFonts w:ascii="Times New Roman" w:hAnsi="Times New Roman" w:cs="Times New Roman"/>
          <w:sz w:val="26"/>
          <w:szCs w:val="26"/>
        </w:rPr>
        <w:t>молодежи, обобщения и распространения накопленного положительного опыта.</w:t>
      </w:r>
    </w:p>
    <w:p w:rsidR="00CE4F73" w:rsidRPr="00067FEB" w:rsidRDefault="00CE4F73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В ходе реализации программы предполагается использовать систему средств, которая включает </w:t>
      </w:r>
      <w:r w:rsidR="00EB5541" w:rsidRPr="00067FEB">
        <w:rPr>
          <w:rFonts w:ascii="Times New Roman" w:hAnsi="Times New Roman" w:cs="Times New Roman"/>
          <w:sz w:val="26"/>
          <w:szCs w:val="26"/>
        </w:rPr>
        <w:t>три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154014" w:rsidRPr="00067FEB">
        <w:rPr>
          <w:rFonts w:ascii="Times New Roman" w:hAnsi="Times New Roman" w:cs="Times New Roman"/>
          <w:sz w:val="26"/>
          <w:szCs w:val="26"/>
        </w:rPr>
        <w:t>основных компонента:</w:t>
      </w:r>
      <w:r w:rsidR="00414142" w:rsidRPr="00067FEB">
        <w:rPr>
          <w:rFonts w:ascii="Times New Roman" w:hAnsi="Times New Roman" w:cs="Times New Roman"/>
          <w:sz w:val="26"/>
          <w:szCs w:val="26"/>
        </w:rPr>
        <w:t xml:space="preserve"> организационный образовательный и воспитательный</w:t>
      </w:r>
      <w:r w:rsidR="0015401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8B027E" w:rsidRPr="00067FEB" w:rsidRDefault="008B027E" w:rsidP="00D21FD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</w:t>
      </w:r>
      <w:r w:rsidR="00A7341D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54225D" w:rsidRPr="00067FEB">
        <w:rPr>
          <w:rFonts w:ascii="Times New Roman" w:hAnsi="Times New Roman" w:cs="Times New Roman"/>
          <w:sz w:val="26"/>
          <w:szCs w:val="26"/>
        </w:rPr>
        <w:tab/>
      </w:r>
      <w:r w:rsidRPr="00067FEB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 предусматривает взаимодействие 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с органами государственной власти, </w:t>
      </w:r>
      <w:r w:rsidRPr="00067FEB">
        <w:rPr>
          <w:rFonts w:ascii="Times New Roman" w:hAnsi="Times New Roman" w:cs="Times New Roman"/>
          <w:sz w:val="26"/>
          <w:szCs w:val="26"/>
        </w:rPr>
        <w:t>с общественными</w:t>
      </w:r>
      <w:r w:rsidR="00EB378C" w:rsidRPr="00067FEB">
        <w:rPr>
          <w:rFonts w:ascii="Times New Roman" w:hAnsi="Times New Roman" w:cs="Times New Roman"/>
          <w:sz w:val="26"/>
          <w:szCs w:val="26"/>
        </w:rPr>
        <w:t xml:space="preserve"> организациями и</w:t>
      </w:r>
      <w:r w:rsidRPr="00067FEB">
        <w:rPr>
          <w:rFonts w:ascii="Times New Roman" w:hAnsi="Times New Roman" w:cs="Times New Roman"/>
          <w:sz w:val="26"/>
          <w:szCs w:val="26"/>
        </w:rPr>
        <w:t xml:space="preserve"> объединениями.</w:t>
      </w:r>
    </w:p>
    <w:p w:rsidR="008B027E" w:rsidRPr="00067FEB" w:rsidRDefault="008B027E" w:rsidP="00D21FD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</w:t>
      </w:r>
      <w:r w:rsidR="0054225D" w:rsidRPr="00067FEB">
        <w:rPr>
          <w:rFonts w:ascii="Times New Roman" w:hAnsi="Times New Roman" w:cs="Times New Roman"/>
          <w:sz w:val="26"/>
          <w:szCs w:val="26"/>
        </w:rPr>
        <w:tab/>
      </w:r>
      <w:r w:rsidRPr="00067FEB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в  соответствии с  утвержденными  в бюджете</w:t>
      </w:r>
      <w:r w:rsidR="008D0BCB" w:rsidRPr="00067FEB">
        <w:rPr>
          <w:rFonts w:ascii="Times New Roman" w:hAnsi="Times New Roman" w:cs="Times New Roman"/>
          <w:sz w:val="26"/>
          <w:szCs w:val="26"/>
        </w:rPr>
        <w:t xml:space="preserve"> МО «</w:t>
      </w:r>
      <w:r w:rsidR="001C6055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8D0BCB" w:rsidRPr="00067FEB">
        <w:rPr>
          <w:rFonts w:ascii="Times New Roman" w:hAnsi="Times New Roman" w:cs="Times New Roman"/>
          <w:sz w:val="26"/>
          <w:szCs w:val="26"/>
        </w:rPr>
        <w:t>ское»</w:t>
      </w:r>
      <w:r w:rsidR="00496EE0" w:rsidRPr="00067FEB">
        <w:rPr>
          <w:rFonts w:ascii="Times New Roman" w:hAnsi="Times New Roman" w:cs="Times New Roman"/>
          <w:sz w:val="26"/>
          <w:szCs w:val="26"/>
        </w:rPr>
        <w:t xml:space="preserve"> денежными средствами с привлечением финансовых средств</w:t>
      </w:r>
      <w:r w:rsidR="00CD35C5">
        <w:rPr>
          <w:rFonts w:ascii="Times New Roman" w:hAnsi="Times New Roman" w:cs="Times New Roman"/>
          <w:sz w:val="26"/>
          <w:szCs w:val="26"/>
        </w:rPr>
        <w:t xml:space="preserve"> районного, </w:t>
      </w:r>
      <w:r w:rsidR="00496EE0" w:rsidRPr="00067FEB">
        <w:rPr>
          <w:rFonts w:ascii="Times New Roman" w:hAnsi="Times New Roman" w:cs="Times New Roman"/>
          <w:sz w:val="26"/>
          <w:szCs w:val="26"/>
        </w:rPr>
        <w:t xml:space="preserve"> областного бюджет</w:t>
      </w:r>
      <w:r w:rsidR="00CD35C5">
        <w:rPr>
          <w:rFonts w:ascii="Times New Roman" w:hAnsi="Times New Roman" w:cs="Times New Roman"/>
          <w:sz w:val="26"/>
          <w:szCs w:val="26"/>
        </w:rPr>
        <w:t>ов</w:t>
      </w:r>
      <w:r w:rsidR="000E543F" w:rsidRPr="00067FEB">
        <w:rPr>
          <w:rFonts w:ascii="Times New Roman" w:hAnsi="Times New Roman" w:cs="Times New Roman"/>
          <w:sz w:val="26"/>
          <w:szCs w:val="26"/>
        </w:rPr>
        <w:t>, финансовых средст</w:t>
      </w:r>
      <w:r w:rsidR="00FE6AEA">
        <w:rPr>
          <w:rFonts w:ascii="Times New Roman" w:hAnsi="Times New Roman" w:cs="Times New Roman"/>
          <w:sz w:val="26"/>
          <w:szCs w:val="26"/>
        </w:rPr>
        <w:t>в МБУК «КЦК» МО «</w:t>
      </w:r>
      <w:proofErr w:type="spellStart"/>
      <w:r w:rsidR="00FE6AEA">
        <w:rPr>
          <w:rFonts w:ascii="Times New Roman" w:hAnsi="Times New Roman" w:cs="Times New Roman"/>
          <w:sz w:val="26"/>
          <w:szCs w:val="26"/>
        </w:rPr>
        <w:t>Карпогорское</w:t>
      </w:r>
      <w:proofErr w:type="spellEnd"/>
      <w:r w:rsidR="00FE6AEA">
        <w:rPr>
          <w:rFonts w:ascii="Times New Roman" w:hAnsi="Times New Roman" w:cs="Times New Roman"/>
          <w:sz w:val="26"/>
          <w:szCs w:val="26"/>
        </w:rPr>
        <w:t xml:space="preserve">», ресурсных возможностей Зонального центра патриотического воспитания и допризывной подготовки граждан (молодежи) по </w:t>
      </w:r>
      <w:proofErr w:type="spellStart"/>
      <w:r w:rsidR="00FE6AEA">
        <w:rPr>
          <w:rFonts w:ascii="Times New Roman" w:hAnsi="Times New Roman" w:cs="Times New Roman"/>
          <w:sz w:val="26"/>
          <w:szCs w:val="26"/>
        </w:rPr>
        <w:t>Пинежскому</w:t>
      </w:r>
      <w:proofErr w:type="spellEnd"/>
      <w:r w:rsidR="00FE6AEA">
        <w:rPr>
          <w:rFonts w:ascii="Times New Roman" w:hAnsi="Times New Roman" w:cs="Times New Roman"/>
          <w:sz w:val="26"/>
          <w:szCs w:val="26"/>
        </w:rPr>
        <w:t xml:space="preserve"> району и </w:t>
      </w:r>
      <w:r w:rsidR="000E543F" w:rsidRPr="00067FEB">
        <w:rPr>
          <w:rFonts w:ascii="Times New Roman" w:hAnsi="Times New Roman" w:cs="Times New Roman"/>
          <w:sz w:val="26"/>
          <w:szCs w:val="26"/>
        </w:rPr>
        <w:t xml:space="preserve"> привлеченных </w:t>
      </w:r>
      <w:r w:rsidR="00FE6AEA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0E543F" w:rsidRPr="00067FEB">
        <w:rPr>
          <w:rFonts w:ascii="Times New Roman" w:hAnsi="Times New Roman" w:cs="Times New Roman"/>
          <w:sz w:val="26"/>
          <w:szCs w:val="26"/>
        </w:rPr>
        <w:t>средств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8E483E" w:rsidRPr="00067FEB" w:rsidRDefault="008E483E" w:rsidP="00D21FD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01E" w:rsidRPr="00067FEB" w:rsidRDefault="001D3549" w:rsidP="00D21F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VI</w:t>
      </w:r>
      <w:r w:rsidR="00414142" w:rsidRPr="00067FE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6EE0" w:rsidRPr="00067FEB">
        <w:rPr>
          <w:rFonts w:ascii="Times New Roman" w:hAnsi="Times New Roman" w:cs="Times New Roman"/>
          <w:b/>
          <w:sz w:val="26"/>
          <w:szCs w:val="26"/>
        </w:rPr>
        <w:t>Оценка эффективности и о</w:t>
      </w:r>
      <w:r w:rsidR="00414142" w:rsidRPr="00067FEB">
        <w:rPr>
          <w:rFonts w:ascii="Times New Roman" w:hAnsi="Times New Roman" w:cs="Times New Roman"/>
          <w:b/>
          <w:sz w:val="26"/>
          <w:szCs w:val="26"/>
        </w:rPr>
        <w:t>жидаемые р</w:t>
      </w:r>
      <w:r w:rsidR="006C401E" w:rsidRPr="00067FEB">
        <w:rPr>
          <w:rFonts w:ascii="Times New Roman" w:hAnsi="Times New Roman" w:cs="Times New Roman"/>
          <w:b/>
          <w:sz w:val="26"/>
          <w:szCs w:val="26"/>
        </w:rPr>
        <w:t>езультаты реализации Программы.</w:t>
      </w:r>
    </w:p>
    <w:p w:rsidR="005668F8" w:rsidRPr="00067FEB" w:rsidRDefault="005668F8" w:rsidP="00D21FD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01E" w:rsidRPr="00067FEB" w:rsidRDefault="008E483E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Конечными результатами реализации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7FE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«Патриот»  </w:t>
      </w:r>
      <w:r w:rsidRPr="00067FEB">
        <w:rPr>
          <w:rFonts w:ascii="Times New Roman" w:hAnsi="Times New Roman" w:cs="Times New Roman"/>
          <w:sz w:val="26"/>
          <w:szCs w:val="26"/>
        </w:rPr>
        <w:t>должны стать: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D74" w:rsidRPr="00067FEB" w:rsidRDefault="005174B8" w:rsidP="005174B8">
      <w:pPr>
        <w:tabs>
          <w:tab w:val="num" w:pos="360"/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>- о</w:t>
      </w:r>
      <w:r w:rsidR="00860D74" w:rsidRPr="00067FEB">
        <w:rPr>
          <w:rFonts w:ascii="Times New Roman" w:hAnsi="Times New Roman" w:cs="Times New Roman"/>
          <w:sz w:val="26"/>
          <w:szCs w:val="26"/>
        </w:rPr>
        <w:t xml:space="preserve">бъединение  усилий </w:t>
      </w:r>
      <w:r w:rsidR="006A542E" w:rsidRPr="00067FEB">
        <w:rPr>
          <w:rFonts w:ascii="Times New Roman" w:hAnsi="Times New Roman" w:cs="Times New Roman"/>
          <w:sz w:val="26"/>
          <w:szCs w:val="26"/>
        </w:rPr>
        <w:t xml:space="preserve"> МО «</w:t>
      </w:r>
      <w:r w:rsidR="001C6055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6A542E" w:rsidRPr="00067FEB">
        <w:rPr>
          <w:rFonts w:ascii="Times New Roman" w:hAnsi="Times New Roman" w:cs="Times New Roman"/>
          <w:sz w:val="26"/>
          <w:szCs w:val="26"/>
        </w:rPr>
        <w:t>ское»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и общественных </w:t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организаций для </w:t>
      </w:r>
      <w:r w:rsidR="00860D74" w:rsidRPr="00067FEB">
        <w:rPr>
          <w:rFonts w:ascii="Times New Roman" w:hAnsi="Times New Roman" w:cs="Times New Roman"/>
          <w:sz w:val="26"/>
          <w:szCs w:val="26"/>
        </w:rPr>
        <w:t>целенаправленной</w:t>
      </w:r>
      <w:r w:rsidR="007C52A1" w:rsidRPr="00067FEB">
        <w:rPr>
          <w:rFonts w:ascii="Times New Roman" w:hAnsi="Times New Roman" w:cs="Times New Roman"/>
          <w:sz w:val="26"/>
          <w:szCs w:val="26"/>
        </w:rPr>
        <w:t xml:space="preserve">  подгото</w:t>
      </w:r>
      <w:r w:rsidR="00B52697" w:rsidRPr="00067FEB">
        <w:rPr>
          <w:rFonts w:ascii="Times New Roman" w:hAnsi="Times New Roman" w:cs="Times New Roman"/>
          <w:sz w:val="26"/>
          <w:szCs w:val="26"/>
        </w:rPr>
        <w:t>вки молодежи к служению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 Отечеству</w:t>
      </w:r>
      <w:r w:rsidR="0076254B" w:rsidRPr="00067FEB">
        <w:rPr>
          <w:rFonts w:ascii="Times New Roman" w:hAnsi="Times New Roman" w:cs="Times New Roman"/>
          <w:sz w:val="26"/>
          <w:szCs w:val="26"/>
        </w:rPr>
        <w:t>;</w:t>
      </w:r>
      <w:r w:rsidR="00860D74"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83E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8E483E" w:rsidRPr="00067FEB">
        <w:rPr>
          <w:rFonts w:ascii="Times New Roman" w:hAnsi="Times New Roman" w:cs="Times New Roman"/>
          <w:sz w:val="26"/>
          <w:szCs w:val="26"/>
        </w:rPr>
        <w:t>п</w:t>
      </w:r>
      <w:r w:rsidR="007C52A1" w:rsidRPr="00067FEB">
        <w:rPr>
          <w:rFonts w:ascii="Times New Roman" w:hAnsi="Times New Roman" w:cs="Times New Roman"/>
          <w:sz w:val="26"/>
          <w:szCs w:val="26"/>
        </w:rPr>
        <w:t>овышение уровня функциональной и физической подготовки молодежи</w:t>
      </w:r>
      <w:r w:rsidR="009553F9" w:rsidRPr="00067FEB">
        <w:rPr>
          <w:rFonts w:ascii="Times New Roman" w:hAnsi="Times New Roman" w:cs="Times New Roman"/>
          <w:sz w:val="26"/>
          <w:szCs w:val="26"/>
        </w:rPr>
        <w:t>;</w:t>
      </w:r>
    </w:p>
    <w:p w:rsidR="007C52A1" w:rsidRPr="00067FEB" w:rsidRDefault="005174B8" w:rsidP="005174B8">
      <w:pPr>
        <w:tabs>
          <w:tab w:val="num" w:pos="720"/>
        </w:tabs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 </w:t>
      </w:r>
      <w:r w:rsidR="008E483E" w:rsidRPr="00067FEB">
        <w:rPr>
          <w:rFonts w:ascii="Times New Roman" w:hAnsi="Times New Roman" w:cs="Times New Roman"/>
          <w:sz w:val="26"/>
          <w:szCs w:val="26"/>
        </w:rPr>
        <w:t>обеспечение занятости и досуга молодежи</w:t>
      </w:r>
      <w:r w:rsidR="009553F9" w:rsidRPr="00067FEB">
        <w:rPr>
          <w:rFonts w:ascii="Times New Roman" w:hAnsi="Times New Roman" w:cs="Times New Roman"/>
          <w:sz w:val="26"/>
          <w:szCs w:val="26"/>
        </w:rPr>
        <w:t>;</w:t>
      </w:r>
    </w:p>
    <w:p w:rsidR="008E483E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8E483E" w:rsidRPr="00067FEB">
        <w:rPr>
          <w:rFonts w:ascii="Times New Roman" w:hAnsi="Times New Roman" w:cs="Times New Roman"/>
          <w:sz w:val="26"/>
          <w:szCs w:val="26"/>
        </w:rPr>
        <w:t>-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улучшение материально-технической базы общественных организаций, объединений, занимающихся патриотическим воспитанием </w:t>
      </w:r>
      <w:r w:rsidR="006A542E" w:rsidRPr="00067FEB">
        <w:rPr>
          <w:rFonts w:ascii="Times New Roman" w:hAnsi="Times New Roman" w:cs="Times New Roman"/>
          <w:sz w:val="26"/>
          <w:szCs w:val="26"/>
        </w:rPr>
        <w:t>в муниципальном образовании;</w:t>
      </w:r>
      <w:r w:rsidR="008E483E" w:rsidRPr="00067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83E" w:rsidRPr="00067FEB" w:rsidRDefault="008E483E" w:rsidP="005174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  </w:t>
      </w:r>
      <w:r w:rsidRPr="00067FEB">
        <w:rPr>
          <w:rFonts w:ascii="Times New Roman" w:hAnsi="Times New Roman" w:cs="Times New Roman"/>
          <w:sz w:val="26"/>
          <w:szCs w:val="26"/>
        </w:rPr>
        <w:t>создание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 в перспективе муниципального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молодежно</w:t>
      </w:r>
      <w:r w:rsidR="000210B1">
        <w:rPr>
          <w:rFonts w:ascii="Times New Roman" w:hAnsi="Times New Roman" w:cs="Times New Roman"/>
          <w:sz w:val="26"/>
          <w:szCs w:val="26"/>
        </w:rPr>
        <w:t>-спортивного</w:t>
      </w:r>
      <w:r w:rsidRPr="00067FEB">
        <w:rPr>
          <w:rFonts w:ascii="Times New Roman" w:hAnsi="Times New Roman" w:cs="Times New Roman"/>
          <w:sz w:val="26"/>
          <w:szCs w:val="26"/>
        </w:rPr>
        <w:t xml:space="preserve"> цент</w:t>
      </w:r>
      <w:r w:rsidR="009553F9" w:rsidRPr="00067FEB">
        <w:rPr>
          <w:rFonts w:ascii="Times New Roman" w:hAnsi="Times New Roman" w:cs="Times New Roman"/>
          <w:sz w:val="26"/>
          <w:szCs w:val="26"/>
        </w:rPr>
        <w:t>ра</w:t>
      </w:r>
      <w:r w:rsidR="00855AC4" w:rsidRPr="00067FEB">
        <w:rPr>
          <w:rFonts w:ascii="Times New Roman" w:hAnsi="Times New Roman" w:cs="Times New Roman"/>
          <w:sz w:val="26"/>
          <w:szCs w:val="26"/>
        </w:rPr>
        <w:t>,  рост числа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 молодежи, занимающихся начальной военной</w:t>
      </w:r>
      <w:r w:rsidR="00855AC4" w:rsidRPr="00067FEB">
        <w:rPr>
          <w:rFonts w:ascii="Times New Roman" w:hAnsi="Times New Roman" w:cs="Times New Roman"/>
          <w:sz w:val="26"/>
          <w:szCs w:val="26"/>
        </w:rPr>
        <w:t xml:space="preserve"> подготовкой в спортивных секциях, клубах и объединениях патриотической направленности;</w:t>
      </w:r>
      <w:r w:rsidRPr="00067F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3E00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- 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возрастание социальной  и трудовой активности граждан, особенно молодежи, их вклада </w:t>
      </w:r>
      <w:r w:rsidR="009553F9" w:rsidRPr="00067FEB">
        <w:rPr>
          <w:rFonts w:ascii="Times New Roman" w:hAnsi="Times New Roman" w:cs="Times New Roman"/>
          <w:sz w:val="26"/>
          <w:szCs w:val="26"/>
        </w:rPr>
        <w:t xml:space="preserve">в развитие основных сфер жизни, 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дея</w:t>
      </w:r>
      <w:r w:rsidR="009553F9" w:rsidRPr="00067FEB">
        <w:rPr>
          <w:rFonts w:ascii="Times New Roman" w:hAnsi="Times New Roman" w:cs="Times New Roman"/>
          <w:sz w:val="26"/>
          <w:szCs w:val="26"/>
        </w:rPr>
        <w:t>тельности в  муниципальном образовании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, </w:t>
      </w:r>
      <w:r w:rsidR="00EC5579" w:rsidRPr="00067FEB">
        <w:rPr>
          <w:rFonts w:ascii="Times New Roman" w:hAnsi="Times New Roman" w:cs="Times New Roman"/>
          <w:sz w:val="26"/>
          <w:szCs w:val="26"/>
        </w:rPr>
        <w:t xml:space="preserve">снижение </w:t>
      </w:r>
      <w:r w:rsidR="00855AC4" w:rsidRPr="00067FEB">
        <w:rPr>
          <w:rFonts w:ascii="Times New Roman" w:hAnsi="Times New Roman" w:cs="Times New Roman"/>
          <w:sz w:val="26"/>
          <w:szCs w:val="26"/>
        </w:rPr>
        <w:t xml:space="preserve">количества правонарушений и других  антисоциальных явлений, совершаемых подростками и молодежью, </w:t>
      </w:r>
      <w:r w:rsidR="009553F9" w:rsidRPr="00067FEB">
        <w:rPr>
          <w:rFonts w:ascii="Times New Roman" w:hAnsi="Times New Roman" w:cs="Times New Roman"/>
          <w:sz w:val="26"/>
          <w:szCs w:val="26"/>
        </w:rPr>
        <w:t>возрождение духовно-нравственной</w:t>
      </w:r>
      <w:r w:rsidR="001763C4" w:rsidRPr="00067FEB">
        <w:rPr>
          <w:rFonts w:ascii="Times New Roman" w:hAnsi="Times New Roman" w:cs="Times New Roman"/>
          <w:sz w:val="26"/>
          <w:szCs w:val="26"/>
        </w:rPr>
        <w:t xml:space="preserve"> преемственности поколений и исторического сознания,</w:t>
      </w:r>
      <w:r w:rsidR="006C401E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855AC4" w:rsidRPr="00067FEB">
        <w:rPr>
          <w:rFonts w:ascii="Times New Roman" w:hAnsi="Times New Roman" w:cs="Times New Roman"/>
          <w:sz w:val="26"/>
          <w:szCs w:val="26"/>
        </w:rPr>
        <w:t xml:space="preserve">развитие веротерпимости, </w:t>
      </w:r>
      <w:r w:rsidR="006C401E" w:rsidRPr="00067FEB">
        <w:rPr>
          <w:rFonts w:ascii="Times New Roman" w:hAnsi="Times New Roman" w:cs="Times New Roman"/>
          <w:sz w:val="26"/>
          <w:szCs w:val="26"/>
        </w:rPr>
        <w:t>укрепление национальной безопасности</w:t>
      </w:r>
      <w:r w:rsidR="00860D7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- поддержка не менее </w:t>
      </w:r>
      <w:r w:rsidR="00CD35C5">
        <w:rPr>
          <w:rFonts w:ascii="Times New Roman" w:hAnsi="Times New Roman" w:cs="Times New Roman"/>
          <w:sz w:val="26"/>
          <w:szCs w:val="26"/>
        </w:rPr>
        <w:t>2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-х </w:t>
      </w:r>
      <w:r w:rsidR="003B427D" w:rsidRPr="00067FEB">
        <w:rPr>
          <w:rFonts w:ascii="Times New Roman" w:hAnsi="Times New Roman" w:cs="Times New Roman"/>
          <w:sz w:val="26"/>
          <w:szCs w:val="26"/>
        </w:rPr>
        <w:t xml:space="preserve">областных </w:t>
      </w:r>
      <w:r w:rsidR="0076254B" w:rsidRPr="00067FEB">
        <w:rPr>
          <w:rFonts w:ascii="Times New Roman" w:hAnsi="Times New Roman" w:cs="Times New Roman"/>
          <w:sz w:val="26"/>
          <w:szCs w:val="26"/>
        </w:rPr>
        <w:t>проект</w:t>
      </w:r>
      <w:r w:rsidR="00FE6AEA">
        <w:rPr>
          <w:rFonts w:ascii="Times New Roman" w:hAnsi="Times New Roman" w:cs="Times New Roman"/>
          <w:sz w:val="26"/>
          <w:szCs w:val="26"/>
        </w:rPr>
        <w:t>ов в течение года, реализуемых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в сфере молодёжной политики</w:t>
      </w:r>
      <w:r w:rsidR="00AF3EDF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на территории МО «</w:t>
      </w:r>
      <w:r w:rsidR="001C6055" w:rsidRPr="00067FEB">
        <w:rPr>
          <w:rFonts w:ascii="Times New Roman" w:hAnsi="Times New Roman" w:cs="Times New Roman"/>
          <w:sz w:val="26"/>
          <w:szCs w:val="26"/>
        </w:rPr>
        <w:t>Карпогор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ское» </w:t>
      </w:r>
      <w:r w:rsidR="00004EC0" w:rsidRPr="00067FEB">
        <w:rPr>
          <w:rFonts w:ascii="Times New Roman" w:hAnsi="Times New Roman" w:cs="Times New Roman"/>
          <w:sz w:val="26"/>
          <w:szCs w:val="26"/>
        </w:rPr>
        <w:t xml:space="preserve">и МО «Пинежский муниципальный район» с охватом участников более </w:t>
      </w:r>
      <w:r w:rsidR="00B52697" w:rsidRPr="00067FEB">
        <w:rPr>
          <w:rFonts w:ascii="Times New Roman" w:hAnsi="Times New Roman" w:cs="Times New Roman"/>
          <w:sz w:val="26"/>
          <w:szCs w:val="26"/>
        </w:rPr>
        <w:t>45</w:t>
      </w:r>
      <w:r w:rsidR="003B427D" w:rsidRPr="00067FEB">
        <w:rPr>
          <w:rFonts w:ascii="Times New Roman" w:hAnsi="Times New Roman" w:cs="Times New Roman"/>
          <w:sz w:val="26"/>
          <w:szCs w:val="26"/>
        </w:rPr>
        <w:t>0</w:t>
      </w:r>
      <w:r w:rsidR="0076254B" w:rsidRPr="00067FEB">
        <w:rPr>
          <w:rFonts w:ascii="Times New Roman" w:hAnsi="Times New Roman" w:cs="Times New Roman"/>
          <w:sz w:val="26"/>
          <w:szCs w:val="26"/>
        </w:rPr>
        <w:t>0 человек.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>- направление на районные, областные, межрегиональные</w:t>
      </w:r>
      <w:r w:rsidR="00004EC0" w:rsidRPr="00067FEB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различной направленности не менее 50 человек.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>- организация деятельности не менее двух молодёжных об</w:t>
      </w:r>
      <w:r w:rsidR="00B52697" w:rsidRPr="00067FEB">
        <w:rPr>
          <w:rFonts w:ascii="Times New Roman" w:hAnsi="Times New Roman" w:cs="Times New Roman"/>
          <w:sz w:val="26"/>
          <w:szCs w:val="26"/>
        </w:rPr>
        <w:t>ъединений с общим количеством 1</w:t>
      </w:r>
      <w:r w:rsidR="00CD35C5">
        <w:rPr>
          <w:rFonts w:ascii="Times New Roman" w:hAnsi="Times New Roman" w:cs="Times New Roman"/>
          <w:sz w:val="26"/>
          <w:szCs w:val="26"/>
        </w:rPr>
        <w:t>0</w:t>
      </w:r>
      <w:r w:rsidR="00B52697" w:rsidRPr="00067FEB">
        <w:rPr>
          <w:rFonts w:ascii="Times New Roman" w:hAnsi="Times New Roman" w:cs="Times New Roman"/>
          <w:sz w:val="26"/>
          <w:szCs w:val="26"/>
        </w:rPr>
        <w:t>0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FE6AEA">
        <w:rPr>
          <w:rFonts w:ascii="Times New Roman" w:hAnsi="Times New Roman" w:cs="Times New Roman"/>
          <w:sz w:val="26"/>
          <w:szCs w:val="26"/>
        </w:rPr>
        <w:t xml:space="preserve">- издание </w:t>
      </w:r>
      <w:r w:rsidR="0076254B" w:rsidRPr="00067FEB">
        <w:rPr>
          <w:rFonts w:ascii="Times New Roman" w:hAnsi="Times New Roman" w:cs="Times New Roman"/>
          <w:sz w:val="26"/>
          <w:szCs w:val="26"/>
        </w:rPr>
        <w:t>информационно-методических материалов содержащих информацию о реализации комплексной программы.</w:t>
      </w:r>
    </w:p>
    <w:p w:rsidR="0076254B" w:rsidRPr="00067FEB" w:rsidRDefault="005174B8" w:rsidP="005174B8">
      <w:p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ab/>
      </w:r>
      <w:r w:rsidR="0076254B" w:rsidRPr="00067FEB">
        <w:rPr>
          <w:rFonts w:ascii="Times New Roman" w:hAnsi="Times New Roman" w:cs="Times New Roman"/>
          <w:sz w:val="26"/>
          <w:szCs w:val="26"/>
        </w:rPr>
        <w:t>- разме</w:t>
      </w:r>
      <w:r w:rsidR="00B52697" w:rsidRPr="00067FEB">
        <w:rPr>
          <w:rFonts w:ascii="Times New Roman" w:hAnsi="Times New Roman" w:cs="Times New Roman"/>
          <w:sz w:val="26"/>
          <w:szCs w:val="26"/>
        </w:rPr>
        <w:t>щение в течение года не менее 1</w:t>
      </w:r>
      <w:r w:rsidR="00CD35C5">
        <w:rPr>
          <w:rFonts w:ascii="Times New Roman" w:hAnsi="Times New Roman" w:cs="Times New Roman"/>
          <w:sz w:val="26"/>
          <w:szCs w:val="26"/>
        </w:rPr>
        <w:t>0</w:t>
      </w:r>
      <w:r w:rsidR="0076254B" w:rsidRPr="00067FEB">
        <w:rPr>
          <w:rFonts w:ascii="Times New Roman" w:hAnsi="Times New Roman" w:cs="Times New Roman"/>
          <w:sz w:val="26"/>
          <w:szCs w:val="26"/>
        </w:rPr>
        <w:t xml:space="preserve">-ти публикаций о реализации </w:t>
      </w:r>
      <w:r w:rsidR="00B52697" w:rsidRPr="00067FEB">
        <w:rPr>
          <w:rFonts w:ascii="Times New Roman" w:hAnsi="Times New Roman" w:cs="Times New Roman"/>
          <w:sz w:val="26"/>
          <w:szCs w:val="26"/>
        </w:rPr>
        <w:t xml:space="preserve">программы в районной </w:t>
      </w:r>
      <w:r w:rsidR="00FE6AEA">
        <w:rPr>
          <w:rFonts w:ascii="Times New Roman" w:hAnsi="Times New Roman" w:cs="Times New Roman"/>
          <w:sz w:val="26"/>
          <w:szCs w:val="26"/>
        </w:rPr>
        <w:t xml:space="preserve">массовой </w:t>
      </w:r>
      <w:r w:rsidR="0076254B" w:rsidRPr="00067FEB">
        <w:rPr>
          <w:rFonts w:ascii="Times New Roman" w:hAnsi="Times New Roman" w:cs="Times New Roman"/>
          <w:sz w:val="26"/>
          <w:szCs w:val="26"/>
        </w:rPr>
        <w:t>газете «</w:t>
      </w:r>
      <w:proofErr w:type="spellStart"/>
      <w:r w:rsidR="0076254B" w:rsidRPr="00067FEB">
        <w:rPr>
          <w:rFonts w:ascii="Times New Roman" w:hAnsi="Times New Roman" w:cs="Times New Roman"/>
          <w:sz w:val="26"/>
          <w:szCs w:val="26"/>
        </w:rPr>
        <w:t>Пинежье</w:t>
      </w:r>
      <w:proofErr w:type="spellEnd"/>
      <w:r w:rsidR="0076254B" w:rsidRPr="00067FEB">
        <w:rPr>
          <w:rFonts w:ascii="Times New Roman" w:hAnsi="Times New Roman" w:cs="Times New Roman"/>
          <w:sz w:val="26"/>
          <w:szCs w:val="26"/>
        </w:rPr>
        <w:t>»</w:t>
      </w:r>
      <w:r w:rsidR="00FE6AEA">
        <w:rPr>
          <w:rFonts w:ascii="Times New Roman" w:hAnsi="Times New Roman" w:cs="Times New Roman"/>
          <w:sz w:val="26"/>
          <w:szCs w:val="26"/>
        </w:rPr>
        <w:t xml:space="preserve">, а также в </w:t>
      </w:r>
      <w:r w:rsidR="003B427D" w:rsidRPr="00067FEB">
        <w:rPr>
          <w:rFonts w:ascii="Times New Roman" w:hAnsi="Times New Roman" w:cs="Times New Roman"/>
          <w:sz w:val="26"/>
          <w:szCs w:val="26"/>
        </w:rPr>
        <w:t>интернет ресурсах.</w:t>
      </w:r>
    </w:p>
    <w:p w:rsidR="000D0346" w:rsidRPr="00067FEB" w:rsidRDefault="000A14F7" w:rsidP="001C6055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VII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FE6A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Описание отдельных мероприятий программы</w:t>
      </w:r>
    </w:p>
    <w:p w:rsidR="000D0346" w:rsidRPr="00067FEB" w:rsidRDefault="000D0346" w:rsidP="000D0346">
      <w:pPr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ЯНВАРЬ </w:t>
      </w:r>
    </w:p>
    <w:p w:rsidR="000D0346" w:rsidRPr="00067FEB" w:rsidRDefault="000D0346" w:rsidP="000754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Организационные мероприятия,  разработка плана работы, сбор информации необходимой для проведения мероприятий запланированных </w:t>
      </w:r>
      <w:r w:rsidR="007F4D70" w:rsidRPr="00067FEB">
        <w:rPr>
          <w:rFonts w:ascii="Times New Roman" w:hAnsi="Times New Roman" w:cs="Times New Roman"/>
          <w:sz w:val="26"/>
          <w:szCs w:val="26"/>
        </w:rPr>
        <w:t>программой</w:t>
      </w:r>
      <w:r w:rsidRPr="00067FEB">
        <w:rPr>
          <w:rFonts w:ascii="Times New Roman" w:hAnsi="Times New Roman" w:cs="Times New Roman"/>
          <w:sz w:val="26"/>
          <w:szCs w:val="26"/>
        </w:rPr>
        <w:t>.</w:t>
      </w:r>
    </w:p>
    <w:p w:rsidR="00B52697" w:rsidRPr="00067FEB" w:rsidRDefault="00B52697" w:rsidP="000754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конкурса</w:t>
      </w:r>
      <w:r w:rsidR="00D5603E" w:rsidRPr="00067FEB">
        <w:rPr>
          <w:rFonts w:ascii="Times New Roman" w:hAnsi="Times New Roman" w:cs="Times New Roman"/>
          <w:sz w:val="26"/>
          <w:szCs w:val="26"/>
        </w:rPr>
        <w:t xml:space="preserve"> творческой самодеятельности среди молодежных объединений на приз «Деда Мороза» - 60 человек участников конкурса, 100 человек зрител</w:t>
      </w:r>
      <w:r w:rsidR="000210B1">
        <w:rPr>
          <w:rFonts w:ascii="Times New Roman" w:hAnsi="Times New Roman" w:cs="Times New Roman"/>
          <w:sz w:val="26"/>
          <w:szCs w:val="26"/>
        </w:rPr>
        <w:t>ей ( ДК с</w:t>
      </w:r>
      <w:proofErr w:type="gramStart"/>
      <w:r w:rsidR="000210B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210B1">
        <w:rPr>
          <w:rFonts w:ascii="Times New Roman" w:hAnsi="Times New Roman" w:cs="Times New Roman"/>
          <w:sz w:val="26"/>
          <w:szCs w:val="26"/>
        </w:rPr>
        <w:t>арпогоры МБУК «КЦК»).</w:t>
      </w:r>
    </w:p>
    <w:p w:rsidR="0007542A" w:rsidRPr="00067FEB" w:rsidRDefault="0007542A" w:rsidP="000754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C6055" w:rsidRPr="00067FEB" w:rsidRDefault="000D0346" w:rsidP="005174B8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ФЕВРАЛЬ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спортивно-массового праздника «Лыжня России» - (</w:t>
      </w:r>
      <w:r w:rsidR="0007542A">
        <w:rPr>
          <w:rFonts w:ascii="Times New Roman" w:hAnsi="Times New Roman" w:cs="Times New Roman"/>
          <w:sz w:val="26"/>
          <w:szCs w:val="26"/>
        </w:rPr>
        <w:t>лыжная трасса с</w:t>
      </w:r>
      <w:proofErr w:type="gramStart"/>
      <w:r w:rsidR="0007542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7542A">
        <w:rPr>
          <w:rFonts w:ascii="Times New Roman" w:hAnsi="Times New Roman" w:cs="Times New Roman"/>
          <w:sz w:val="26"/>
          <w:szCs w:val="26"/>
        </w:rPr>
        <w:t>арпогоры</w:t>
      </w:r>
      <w:r w:rsidRPr="00067FEB">
        <w:rPr>
          <w:rFonts w:ascii="Times New Roman" w:hAnsi="Times New Roman" w:cs="Times New Roman"/>
          <w:sz w:val="26"/>
          <w:szCs w:val="26"/>
        </w:rPr>
        <w:t xml:space="preserve">) – </w:t>
      </w:r>
      <w:r w:rsidR="001C6055" w:rsidRPr="00067FEB">
        <w:rPr>
          <w:rFonts w:ascii="Times New Roman" w:hAnsi="Times New Roman" w:cs="Times New Roman"/>
          <w:sz w:val="26"/>
          <w:szCs w:val="26"/>
        </w:rPr>
        <w:t>5</w:t>
      </w:r>
      <w:r w:rsidRPr="00067FEB">
        <w:rPr>
          <w:rFonts w:ascii="Times New Roman" w:hAnsi="Times New Roman" w:cs="Times New Roman"/>
          <w:sz w:val="26"/>
          <w:szCs w:val="26"/>
        </w:rPr>
        <w:t xml:space="preserve">0 человек; </w:t>
      </w:r>
    </w:p>
    <w:p w:rsidR="00FE6AEA" w:rsidRPr="00067FEB" w:rsidRDefault="00FE6AEA" w:rsidP="008A45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Акция «Знамя Победы» в образовательных организациях поселения </w:t>
      </w:r>
      <w:r w:rsidR="0049118F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>00 человек</w:t>
      </w:r>
      <w:r w:rsidR="0007542A">
        <w:rPr>
          <w:rFonts w:ascii="Times New Roman" w:hAnsi="Times New Roman" w:cs="Times New Roman"/>
          <w:sz w:val="26"/>
          <w:szCs w:val="26"/>
        </w:rPr>
        <w:t>.</w:t>
      </w:r>
    </w:p>
    <w:p w:rsidR="000D0346" w:rsidRPr="00067FEB" w:rsidRDefault="000D0346" w:rsidP="001C60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АПРЕЛЬ - МАЙ</w:t>
      </w:r>
    </w:p>
    <w:p w:rsidR="000D0346" w:rsidRPr="00067FEB" w:rsidRDefault="0049118F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помощь в организации и проведении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в эстафете посвященн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Дню Победы 9 мая  (с. Карпогоры) – 50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-</w:t>
      </w:r>
      <w:r w:rsidRPr="00067FEB">
        <w:rPr>
          <w:rFonts w:ascii="Times New Roman" w:hAnsi="Times New Roman" w:cs="Times New Roman"/>
          <w:sz w:val="26"/>
          <w:szCs w:val="26"/>
        </w:rPr>
        <w:t xml:space="preserve"> организация и проведение субботника по благоустройству мемориала, погибшим в годы ВОВ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>. Карпогоры – не менее 25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организации 9 мая 20</w:t>
      </w:r>
      <w:r w:rsidR="000210B1">
        <w:rPr>
          <w:rFonts w:ascii="Times New Roman" w:hAnsi="Times New Roman" w:cs="Times New Roman"/>
          <w:sz w:val="26"/>
          <w:szCs w:val="26"/>
        </w:rPr>
        <w:t>22</w:t>
      </w:r>
      <w:r w:rsidRPr="00067FEB">
        <w:rPr>
          <w:rFonts w:ascii="Times New Roman" w:hAnsi="Times New Roman" w:cs="Times New Roman"/>
          <w:sz w:val="26"/>
          <w:szCs w:val="26"/>
        </w:rPr>
        <w:t xml:space="preserve"> г. почетного караула, возложения венков у мемориала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7F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7FEB">
        <w:rPr>
          <w:rFonts w:ascii="Times New Roman" w:hAnsi="Times New Roman" w:cs="Times New Roman"/>
          <w:sz w:val="26"/>
          <w:szCs w:val="26"/>
        </w:rPr>
        <w:t>. Карпогоры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и других населенных пунктах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15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во Всероссийских акциях «Георгиевская лента», «Бессмертный полк», в районной акции «Знамя Победы» - </w:t>
      </w:r>
      <w:r w:rsidR="00CE5A04" w:rsidRPr="00067FEB">
        <w:rPr>
          <w:rFonts w:ascii="Times New Roman" w:hAnsi="Times New Roman" w:cs="Times New Roman"/>
          <w:sz w:val="26"/>
          <w:szCs w:val="26"/>
        </w:rPr>
        <w:t>1</w:t>
      </w:r>
      <w:r w:rsidR="008B0162" w:rsidRPr="00067FEB">
        <w:rPr>
          <w:rFonts w:ascii="Times New Roman" w:hAnsi="Times New Roman" w:cs="Times New Roman"/>
          <w:sz w:val="26"/>
          <w:szCs w:val="26"/>
        </w:rPr>
        <w:t>500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DD3D0C" w:rsidRDefault="00F55FBE" w:rsidP="008B0162">
      <w:pPr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        </w:t>
      </w:r>
      <w:r w:rsidR="006C2565" w:rsidRPr="00067FEB">
        <w:rPr>
          <w:rFonts w:ascii="Times New Roman" w:hAnsi="Times New Roman" w:cs="Times New Roman"/>
          <w:sz w:val="26"/>
          <w:szCs w:val="26"/>
        </w:rPr>
        <w:t xml:space="preserve">   </w:t>
      </w:r>
      <w:r w:rsidR="00AB5C53">
        <w:rPr>
          <w:rFonts w:ascii="Times New Roman" w:hAnsi="Times New Roman" w:cs="Times New Roman"/>
          <w:sz w:val="26"/>
          <w:szCs w:val="26"/>
        </w:rPr>
        <w:t>-  автопробег «Путь –</w:t>
      </w:r>
      <w:r w:rsidR="000210B1">
        <w:rPr>
          <w:rFonts w:ascii="Times New Roman" w:hAnsi="Times New Roman" w:cs="Times New Roman"/>
          <w:sz w:val="26"/>
          <w:szCs w:val="26"/>
        </w:rPr>
        <w:t xml:space="preserve"> </w:t>
      </w:r>
      <w:r w:rsidR="00AB5C53">
        <w:rPr>
          <w:rFonts w:ascii="Times New Roman" w:hAnsi="Times New Roman" w:cs="Times New Roman"/>
          <w:sz w:val="26"/>
          <w:szCs w:val="26"/>
        </w:rPr>
        <w:t>дорога фронтовая»</w:t>
      </w:r>
      <w:r w:rsidR="00DD3D0C">
        <w:rPr>
          <w:rFonts w:ascii="Times New Roman" w:hAnsi="Times New Roman" w:cs="Times New Roman"/>
          <w:sz w:val="26"/>
          <w:szCs w:val="26"/>
        </w:rPr>
        <w:t>, посвященный Дню Победы;</w:t>
      </w:r>
    </w:p>
    <w:p w:rsidR="000D0346" w:rsidRPr="00067FEB" w:rsidRDefault="00DD3D0C" w:rsidP="00DD3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чествование ветеранов, участников Великой отечественной войны, вдов </w:t>
      </w:r>
      <w:r w:rsidR="00AB5C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участников Великой отечественной войны, тружеников тыла, детей войны.</w:t>
      </w:r>
    </w:p>
    <w:p w:rsidR="0049118F" w:rsidRDefault="0049118F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ИЮНЬ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спортивного праздника посвященного Дню защиты детей </w:t>
      </w:r>
      <w:r w:rsidR="008B0162" w:rsidRPr="00067FEB">
        <w:rPr>
          <w:rFonts w:ascii="Times New Roman" w:hAnsi="Times New Roman" w:cs="Times New Roman"/>
          <w:sz w:val="26"/>
          <w:szCs w:val="26"/>
        </w:rPr>
        <w:t>(стадион с. Карпогоры)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</w:t>
      </w:r>
      <w:r w:rsidR="008B0162" w:rsidRPr="00067FEB">
        <w:rPr>
          <w:rFonts w:ascii="Times New Roman" w:hAnsi="Times New Roman" w:cs="Times New Roman"/>
          <w:sz w:val="26"/>
          <w:szCs w:val="26"/>
        </w:rPr>
        <w:t>10</w:t>
      </w:r>
      <w:r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организация и проведение районн</w:t>
      </w:r>
      <w:r w:rsidR="008B0162" w:rsidRPr="00067FEB">
        <w:rPr>
          <w:rFonts w:ascii="Times New Roman" w:hAnsi="Times New Roman" w:cs="Times New Roman"/>
          <w:sz w:val="26"/>
          <w:szCs w:val="26"/>
        </w:rPr>
        <w:t>ого Куб</w:t>
      </w:r>
      <w:r w:rsidRPr="00067FEB">
        <w:rPr>
          <w:rFonts w:ascii="Times New Roman" w:hAnsi="Times New Roman" w:cs="Times New Roman"/>
          <w:sz w:val="26"/>
          <w:szCs w:val="26"/>
        </w:rPr>
        <w:t>к</w:t>
      </w:r>
      <w:r w:rsidR="008B0162" w:rsidRPr="00067FEB">
        <w:rPr>
          <w:rFonts w:ascii="Times New Roman" w:hAnsi="Times New Roman" w:cs="Times New Roman"/>
          <w:sz w:val="26"/>
          <w:szCs w:val="26"/>
        </w:rPr>
        <w:t>а</w:t>
      </w:r>
      <w:r w:rsidRPr="00067FEB">
        <w:rPr>
          <w:rFonts w:ascii="Times New Roman" w:hAnsi="Times New Roman" w:cs="Times New Roman"/>
          <w:sz w:val="26"/>
          <w:szCs w:val="26"/>
        </w:rPr>
        <w:t xml:space="preserve"> памяти А.П. Чубакова 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по мини футболу </w:t>
      </w:r>
      <w:r w:rsidRPr="00067FEB">
        <w:rPr>
          <w:rFonts w:ascii="Times New Roman" w:hAnsi="Times New Roman" w:cs="Times New Roman"/>
          <w:sz w:val="26"/>
          <w:szCs w:val="26"/>
        </w:rPr>
        <w:t>(с. Карпогоры) – 60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участие в акции</w:t>
      </w:r>
      <w:r w:rsidR="008B0162" w:rsidRPr="00067FEB">
        <w:rPr>
          <w:rFonts w:ascii="Times New Roman" w:hAnsi="Times New Roman" w:cs="Times New Roman"/>
          <w:sz w:val="26"/>
          <w:szCs w:val="26"/>
        </w:rPr>
        <w:t xml:space="preserve"> «Свеча памяти»</w:t>
      </w:r>
      <w:r w:rsidRPr="00067FEB">
        <w:rPr>
          <w:rFonts w:ascii="Times New Roman" w:hAnsi="Times New Roman" w:cs="Times New Roman"/>
          <w:sz w:val="26"/>
          <w:szCs w:val="26"/>
        </w:rPr>
        <w:t>, посвященной Дню Памяти и Скорби</w:t>
      </w:r>
      <w:r w:rsidR="006A40E4" w:rsidRPr="00067FEB">
        <w:rPr>
          <w:rFonts w:ascii="Times New Roman" w:hAnsi="Times New Roman" w:cs="Times New Roman"/>
          <w:sz w:val="26"/>
          <w:szCs w:val="26"/>
        </w:rPr>
        <w:t xml:space="preserve"> 22 июня 20</w:t>
      </w:r>
      <w:r w:rsidR="00AB5C53">
        <w:rPr>
          <w:rFonts w:ascii="Times New Roman" w:hAnsi="Times New Roman" w:cs="Times New Roman"/>
          <w:sz w:val="26"/>
          <w:szCs w:val="26"/>
        </w:rPr>
        <w:t>20</w:t>
      </w:r>
      <w:r w:rsidR="0049118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B0162" w:rsidRPr="00067FEB">
        <w:rPr>
          <w:rFonts w:ascii="Times New Roman" w:hAnsi="Times New Roman" w:cs="Times New Roman"/>
          <w:sz w:val="26"/>
          <w:szCs w:val="26"/>
        </w:rPr>
        <w:t>– 50 человек</w:t>
      </w:r>
      <w:r w:rsidR="006A40E4" w:rsidRPr="00067FEB">
        <w:rPr>
          <w:rFonts w:ascii="Times New Roman" w:hAnsi="Times New Roman" w:cs="Times New Roman"/>
          <w:sz w:val="26"/>
          <w:szCs w:val="26"/>
        </w:rPr>
        <w:t>.</w:t>
      </w:r>
    </w:p>
    <w:p w:rsidR="000D0346" w:rsidRPr="00067FEB" w:rsidRDefault="000D0346" w:rsidP="008B016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АВГУСТ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 - участие в спортивном</w:t>
      </w:r>
      <w:r w:rsidR="00FD43F0" w:rsidRPr="00067FEB">
        <w:rPr>
          <w:rFonts w:ascii="Times New Roman" w:hAnsi="Times New Roman" w:cs="Times New Roman"/>
          <w:sz w:val="26"/>
          <w:szCs w:val="26"/>
        </w:rPr>
        <w:t xml:space="preserve"> празднике посвященном Дню ВДВ с</w:t>
      </w:r>
      <w:r w:rsidRPr="00067FEB">
        <w:rPr>
          <w:rFonts w:ascii="Times New Roman" w:hAnsi="Times New Roman" w:cs="Times New Roman"/>
          <w:sz w:val="26"/>
          <w:szCs w:val="26"/>
        </w:rPr>
        <w:t xml:space="preserve">. </w:t>
      </w:r>
      <w:r w:rsidR="00FD43F0" w:rsidRPr="00067FEB">
        <w:rPr>
          <w:rFonts w:ascii="Times New Roman" w:hAnsi="Times New Roman" w:cs="Times New Roman"/>
          <w:sz w:val="26"/>
          <w:szCs w:val="26"/>
        </w:rPr>
        <w:t>Карпогоры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– </w:t>
      </w:r>
      <w:r w:rsidR="00FD43F0" w:rsidRPr="00067FEB">
        <w:rPr>
          <w:rFonts w:ascii="Times New Roman" w:hAnsi="Times New Roman" w:cs="Times New Roman"/>
          <w:sz w:val="26"/>
          <w:szCs w:val="26"/>
        </w:rPr>
        <w:t>50</w:t>
      </w:r>
      <w:r w:rsidRPr="00067FE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автопробега посвященного Дню ВДВ </w:t>
      </w:r>
      <w:r w:rsidR="00F55FBE" w:rsidRPr="00067FEB">
        <w:rPr>
          <w:rFonts w:ascii="Times New Roman" w:hAnsi="Times New Roman" w:cs="Times New Roman"/>
          <w:sz w:val="26"/>
          <w:szCs w:val="26"/>
        </w:rPr>
        <w:t>– 2</w:t>
      </w:r>
      <w:r w:rsidR="0049118F">
        <w:rPr>
          <w:rFonts w:ascii="Times New Roman" w:hAnsi="Times New Roman" w:cs="Times New Roman"/>
          <w:sz w:val="26"/>
          <w:szCs w:val="26"/>
        </w:rPr>
        <w:t>5 человек.</w:t>
      </w:r>
    </w:p>
    <w:p w:rsidR="005174B8" w:rsidRPr="00067FEB" w:rsidRDefault="005174B8" w:rsidP="008B016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СЕНТЯБРЬ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  организация и проведение л</w:t>
      </w:r>
      <w:r w:rsidR="008B0162" w:rsidRPr="00067FEB">
        <w:rPr>
          <w:rFonts w:ascii="Times New Roman" w:hAnsi="Times New Roman" w:cs="Times New Roman"/>
          <w:sz w:val="26"/>
          <w:szCs w:val="26"/>
        </w:rPr>
        <w:t>егкоатлетического забега «Кросс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Наций» стадион МБОУ СШ №</w:t>
      </w:r>
      <w:r w:rsidR="008B0162" w:rsidRPr="00067FEB">
        <w:rPr>
          <w:rFonts w:ascii="Times New Roman" w:hAnsi="Times New Roman" w:cs="Times New Roman"/>
          <w:sz w:val="26"/>
          <w:szCs w:val="26"/>
        </w:rPr>
        <w:t>118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8B0162" w:rsidRPr="00067FEB">
        <w:rPr>
          <w:rFonts w:ascii="Times New Roman" w:hAnsi="Times New Roman" w:cs="Times New Roman"/>
          <w:sz w:val="26"/>
          <w:szCs w:val="26"/>
        </w:rPr>
        <w:t>с. Карпогоры – 60 человек;</w:t>
      </w:r>
    </w:p>
    <w:p w:rsidR="000D0346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67FEB">
        <w:rPr>
          <w:rFonts w:ascii="Times New Roman" w:hAnsi="Times New Roman" w:cs="Times New Roman"/>
          <w:sz w:val="26"/>
          <w:szCs w:val="26"/>
        </w:rPr>
        <w:t>организация и проведение уроков «Мужества» в образовательных организациях района, посвященных Дням воинской Славы и Памятн</w:t>
      </w:r>
      <w:r w:rsidR="008B0162" w:rsidRPr="00067FEB">
        <w:rPr>
          <w:rFonts w:ascii="Times New Roman" w:hAnsi="Times New Roman" w:cs="Times New Roman"/>
          <w:sz w:val="26"/>
          <w:szCs w:val="26"/>
        </w:rPr>
        <w:t>ым Датам – не менее 150 человек.</w:t>
      </w:r>
    </w:p>
    <w:p w:rsidR="005377CC" w:rsidRPr="00067FEB" w:rsidRDefault="005377C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 благоустройство воинского захоронения на территории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Карпогорское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(очистка территории)  </w:t>
      </w:r>
    </w:p>
    <w:p w:rsidR="00DD3D0C" w:rsidRDefault="00DD3D0C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ОКТЯБРЬ</w:t>
      </w:r>
    </w:p>
    <w:p w:rsidR="000D0346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участие в соревнованиях по рукопашному бою на базе </w:t>
      </w:r>
      <w:r w:rsidR="00973DC9" w:rsidRPr="00067FEB">
        <w:rPr>
          <w:rFonts w:ascii="Times New Roman" w:hAnsi="Times New Roman" w:cs="Times New Roman"/>
          <w:sz w:val="26"/>
          <w:szCs w:val="26"/>
        </w:rPr>
        <w:t xml:space="preserve">МБОУ </w:t>
      </w:r>
      <w:r w:rsidR="00973DC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73DC9" w:rsidRPr="00067FEB">
        <w:rPr>
          <w:rFonts w:ascii="Times New Roman" w:hAnsi="Times New Roman" w:cs="Times New Roman"/>
          <w:sz w:val="26"/>
          <w:szCs w:val="26"/>
        </w:rPr>
        <w:t>Карпогорская</w:t>
      </w:r>
      <w:proofErr w:type="spellEnd"/>
      <w:r w:rsidR="00973DC9" w:rsidRPr="00067FEB">
        <w:rPr>
          <w:rFonts w:ascii="Times New Roman" w:hAnsi="Times New Roman" w:cs="Times New Roman"/>
          <w:sz w:val="26"/>
          <w:szCs w:val="26"/>
        </w:rPr>
        <w:t xml:space="preserve"> СШ № 118</w:t>
      </w:r>
      <w:r w:rsidR="00973DC9">
        <w:rPr>
          <w:rFonts w:ascii="Times New Roman" w:hAnsi="Times New Roman" w:cs="Times New Roman"/>
          <w:sz w:val="26"/>
          <w:szCs w:val="26"/>
        </w:rPr>
        <w:t>»</w:t>
      </w:r>
      <w:r w:rsidR="0049118F">
        <w:rPr>
          <w:rFonts w:ascii="Times New Roman" w:hAnsi="Times New Roman" w:cs="Times New Roman"/>
          <w:sz w:val="26"/>
          <w:szCs w:val="26"/>
        </w:rPr>
        <w:t xml:space="preserve"> – 30 человек</w:t>
      </w:r>
    </w:p>
    <w:p w:rsidR="00DD3D0C" w:rsidRPr="00067FEB" w:rsidRDefault="00DD3D0C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чествование пенсионеров, ветеранов, участников Великой отечественной войны, вдов  участников Великой отечественной войны, тружеников тыла, детей войны в День пожилых людей.</w:t>
      </w:r>
    </w:p>
    <w:p w:rsidR="0049118F" w:rsidRDefault="0049118F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0162" w:rsidRPr="00067FEB" w:rsidRDefault="000D0346" w:rsidP="005174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ДЕКАБРЬ</w:t>
      </w:r>
    </w:p>
    <w:p w:rsidR="000D0346" w:rsidRPr="00067FEB" w:rsidRDefault="000D0346" w:rsidP="005174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 xml:space="preserve">- организация и проведение </w:t>
      </w:r>
      <w:r w:rsidR="00F55FBE" w:rsidRPr="00067FEB">
        <w:rPr>
          <w:rFonts w:ascii="Times New Roman" w:hAnsi="Times New Roman" w:cs="Times New Roman"/>
          <w:sz w:val="26"/>
          <w:szCs w:val="26"/>
        </w:rPr>
        <w:t>Уроков Мужества, посвященных</w:t>
      </w:r>
      <w:r w:rsidRPr="00067FEB">
        <w:rPr>
          <w:rFonts w:ascii="Times New Roman" w:hAnsi="Times New Roman" w:cs="Times New Roman"/>
          <w:sz w:val="26"/>
          <w:szCs w:val="26"/>
        </w:rPr>
        <w:t xml:space="preserve"> Дню Неизвестного Солдата</w:t>
      </w:r>
      <w:r w:rsidR="00F55FBE" w:rsidRPr="00067FEB">
        <w:rPr>
          <w:rFonts w:ascii="Times New Roman" w:hAnsi="Times New Roman" w:cs="Times New Roman"/>
          <w:sz w:val="26"/>
          <w:szCs w:val="26"/>
        </w:rPr>
        <w:t xml:space="preserve"> акции у </w:t>
      </w:r>
      <w:r w:rsidRPr="00067FEB">
        <w:rPr>
          <w:rFonts w:ascii="Times New Roman" w:hAnsi="Times New Roman" w:cs="Times New Roman"/>
          <w:sz w:val="26"/>
          <w:szCs w:val="26"/>
        </w:rPr>
        <w:t>мемориал</w:t>
      </w:r>
      <w:r w:rsidR="00F55FBE" w:rsidRPr="00067FEB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="00F55FBE" w:rsidRPr="00067FE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55FBE" w:rsidRPr="00067F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5FBE" w:rsidRPr="00067F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55FBE" w:rsidRPr="00067FEB">
        <w:rPr>
          <w:rFonts w:ascii="Times New Roman" w:hAnsi="Times New Roman" w:cs="Times New Roman"/>
          <w:sz w:val="26"/>
          <w:szCs w:val="26"/>
        </w:rPr>
        <w:t>. Карпогоры – 15</w:t>
      </w:r>
      <w:r w:rsidRPr="00067FEB">
        <w:rPr>
          <w:rFonts w:ascii="Times New Roman" w:hAnsi="Times New Roman" w:cs="Times New Roman"/>
          <w:sz w:val="26"/>
          <w:szCs w:val="26"/>
        </w:rPr>
        <w:t>0 человек;</w:t>
      </w:r>
    </w:p>
    <w:p w:rsidR="00763B66" w:rsidRPr="00067FEB" w:rsidRDefault="000D0346" w:rsidP="00067F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sz w:val="26"/>
          <w:szCs w:val="26"/>
        </w:rPr>
        <w:t>- подведение итогов,</w:t>
      </w:r>
      <w:r w:rsidR="00396C8E" w:rsidRPr="00067FEB">
        <w:rPr>
          <w:rFonts w:ascii="Times New Roman" w:hAnsi="Times New Roman" w:cs="Times New Roman"/>
          <w:sz w:val="26"/>
          <w:szCs w:val="26"/>
        </w:rPr>
        <w:t xml:space="preserve"> закрытие «Вахты Памяти»,</w:t>
      </w:r>
      <w:r w:rsidRPr="00067FEB">
        <w:rPr>
          <w:rFonts w:ascii="Times New Roman" w:hAnsi="Times New Roman" w:cs="Times New Roman"/>
          <w:sz w:val="26"/>
          <w:szCs w:val="26"/>
        </w:rPr>
        <w:t xml:space="preserve"> награждение </w:t>
      </w:r>
      <w:r w:rsidR="00396C8E" w:rsidRPr="00067FEB">
        <w:rPr>
          <w:rFonts w:ascii="Times New Roman" w:hAnsi="Times New Roman" w:cs="Times New Roman"/>
          <w:sz w:val="26"/>
          <w:szCs w:val="26"/>
        </w:rPr>
        <w:t xml:space="preserve">грамотами и благодарственными письмами, памятными сувенирами </w:t>
      </w:r>
      <w:r w:rsidRPr="00067FEB">
        <w:rPr>
          <w:rFonts w:ascii="Times New Roman" w:hAnsi="Times New Roman" w:cs="Times New Roman"/>
          <w:sz w:val="26"/>
          <w:szCs w:val="26"/>
        </w:rPr>
        <w:t xml:space="preserve"> активных участников </w:t>
      </w:r>
      <w:r w:rsidR="00076C6D" w:rsidRPr="00067FEB">
        <w:rPr>
          <w:rFonts w:ascii="Times New Roman" w:hAnsi="Times New Roman" w:cs="Times New Roman"/>
          <w:sz w:val="26"/>
          <w:szCs w:val="26"/>
        </w:rPr>
        <w:t>программы</w:t>
      </w:r>
      <w:r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396C8E" w:rsidRPr="00067FEB">
        <w:rPr>
          <w:rFonts w:ascii="Times New Roman" w:hAnsi="Times New Roman" w:cs="Times New Roman"/>
          <w:sz w:val="26"/>
          <w:szCs w:val="26"/>
        </w:rPr>
        <w:t>с. Карпогоры</w:t>
      </w:r>
      <w:r w:rsidRPr="00067FE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E6AEA" w:rsidRDefault="00FE6AEA" w:rsidP="000D03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346" w:rsidRPr="00067FEB" w:rsidRDefault="000A14F7" w:rsidP="000D03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VIII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.</w:t>
      </w:r>
      <w:r w:rsidR="000D0346" w:rsidRPr="00067FEB">
        <w:rPr>
          <w:rFonts w:ascii="Times New Roman" w:hAnsi="Times New Roman" w:cs="Times New Roman"/>
          <w:sz w:val="26"/>
          <w:szCs w:val="26"/>
        </w:rPr>
        <w:t xml:space="preserve"> </w:t>
      </w:r>
      <w:r w:rsidR="000D0346" w:rsidRPr="00067FEB">
        <w:rPr>
          <w:rFonts w:ascii="Times New Roman" w:hAnsi="Times New Roman" w:cs="Times New Roman"/>
          <w:b/>
          <w:sz w:val="26"/>
          <w:szCs w:val="26"/>
        </w:rPr>
        <w:t>Организационный план программы</w:t>
      </w:r>
    </w:p>
    <w:p w:rsidR="000D0346" w:rsidRPr="00067FEB" w:rsidRDefault="000D0346" w:rsidP="000D034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38"/>
        <w:gridCol w:w="1418"/>
        <w:gridCol w:w="3543"/>
      </w:tblGrid>
      <w:tr w:rsidR="000D0346" w:rsidRPr="00067FEB" w:rsidTr="00067FEB">
        <w:tc>
          <w:tcPr>
            <w:tcW w:w="534" w:type="dxa"/>
          </w:tcPr>
          <w:p w:rsidR="000D0346" w:rsidRPr="00067FEB" w:rsidRDefault="000D0346" w:rsidP="004E7FF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Описание видов деятельности</w:t>
            </w:r>
          </w:p>
        </w:tc>
        <w:tc>
          <w:tcPr>
            <w:tcW w:w="1418" w:type="dxa"/>
          </w:tcPr>
          <w:p w:rsidR="000D0346" w:rsidRPr="00067FEB" w:rsidRDefault="000D0346" w:rsidP="004E7FFE">
            <w:pPr>
              <w:ind w:right="-222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мероприятия:  разработка плана работы, сбор информации необходимой для проведения мероприятий запланированных </w:t>
            </w:r>
            <w:r w:rsidR="007F4D70" w:rsidRPr="00067FEB">
              <w:rPr>
                <w:rFonts w:ascii="Times New Roman" w:hAnsi="Times New Roman" w:cs="Times New Roman"/>
                <w:sz w:val="26"/>
                <w:szCs w:val="26"/>
              </w:rPr>
              <w:t>программой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0D0346" w:rsidP="00396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Полученная информация поможет подготовиться и провести мероприятия запланированные </w:t>
            </w:r>
            <w:r w:rsidR="007F4D70" w:rsidRPr="00067FEB">
              <w:rPr>
                <w:rFonts w:ascii="Times New Roman" w:hAnsi="Times New Roman" w:cs="Times New Roman"/>
                <w:sz w:val="26"/>
                <w:szCs w:val="26"/>
              </w:rPr>
              <w:t>программой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346" w:rsidRPr="00067FEB" w:rsidRDefault="000D0346" w:rsidP="000D0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спортивно-массового праздника «Лыжня России». </w:t>
            </w:r>
          </w:p>
          <w:p w:rsidR="007C5ED2" w:rsidRPr="00067FEB" w:rsidRDefault="007C5ED2" w:rsidP="00CF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Популяризация прикладных видов спорта,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здорового образа жизни.</w:t>
            </w:r>
          </w:p>
          <w:p w:rsidR="000D0346" w:rsidRPr="00067FEB" w:rsidRDefault="000D0346" w:rsidP="004E7F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38" w:type="dxa"/>
          </w:tcPr>
          <w:p w:rsidR="005E18C0" w:rsidRPr="00067FEB" w:rsidRDefault="005E18C0" w:rsidP="004E7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районной акции «Открытие Вахты Памяти».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43" w:type="dxa"/>
          </w:tcPr>
          <w:p w:rsidR="000D0346" w:rsidRPr="00067FEB" w:rsidRDefault="00CF08CE" w:rsidP="006B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 отечества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38" w:type="dxa"/>
          </w:tcPr>
          <w:p w:rsidR="000D0346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и проведении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 эстафет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Дню Победы 9 мая.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субботника по благоустройству мемориала, погибшим в годы ВОВ </w:t>
            </w:r>
            <w:proofErr w:type="gramStart"/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с. Карпогоры.</w:t>
            </w:r>
          </w:p>
          <w:p w:rsidR="000D0346" w:rsidRPr="00067FEB" w:rsidRDefault="005E18C0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организации 9 мая 20</w:t>
            </w:r>
            <w:r w:rsidR="00EC3E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08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г. почетного караула, митинга и возложения венков у мемориала </w:t>
            </w:r>
            <w:proofErr w:type="gramStart"/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с. Карпогоры.</w:t>
            </w:r>
          </w:p>
          <w:p w:rsidR="000D0346" w:rsidRDefault="000D0346" w:rsidP="004E7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Всероссийских акциях «Георгие</w:t>
            </w:r>
            <w:r w:rsidR="003B427D" w:rsidRPr="00067FEB">
              <w:rPr>
                <w:rFonts w:ascii="Times New Roman" w:hAnsi="Times New Roman" w:cs="Times New Roman"/>
                <w:sz w:val="26"/>
                <w:szCs w:val="26"/>
              </w:rPr>
              <w:t>вская лента», «Бессмертный полк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», в районной акции «Знамя Победы»</w:t>
            </w:r>
            <w:r w:rsidR="00DD3D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3D0C" w:rsidRPr="00067FEB" w:rsidRDefault="00DD3D0C" w:rsidP="00DD3D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Чествование ветеранов, участников Великой отечественной войны, вдов  участников Великой отечественной войны, тружеников тыла, детей войны.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Апрель-май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 отечества. Повышение знаний об исторических фактах и событиях Великой Отечественной войны.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спортивного праздника посвященного Дню защиты детей.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районных соревнований по мини футболу на Кубок памяти А.П. Чубакова.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районном туристическом слете.</w:t>
            </w:r>
          </w:p>
          <w:p w:rsidR="00A06450" w:rsidRPr="00067FEB" w:rsidRDefault="003B427D" w:rsidP="00CF08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акции «Свеча Памяти»,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посвященной Дню Памяти и Скорби 22 июня 20</w:t>
            </w:r>
            <w:r w:rsidR="009E5C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08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Повышение  престижа военной службы, создание  благоприятных условий для  подготовки  молодёжи к службе в рядах Вооруженных  Сил  и правоохранительных  органах;</w:t>
            </w:r>
          </w:p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 Отечества.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FFE" w:rsidRPr="00067FEB" w:rsidTr="004E7FFE">
        <w:trPr>
          <w:trHeight w:val="1013"/>
        </w:trPr>
        <w:tc>
          <w:tcPr>
            <w:tcW w:w="534" w:type="dxa"/>
          </w:tcPr>
          <w:p w:rsidR="004E7FFE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38" w:type="dxa"/>
          </w:tcPr>
          <w:p w:rsidR="004E7FFE" w:rsidRPr="00067FEB" w:rsidRDefault="004E7FFE" w:rsidP="004E7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спортивном празднике посвященном Дню ВДВ.</w:t>
            </w:r>
          </w:p>
        </w:tc>
        <w:tc>
          <w:tcPr>
            <w:tcW w:w="1418" w:type="dxa"/>
          </w:tcPr>
          <w:p w:rsidR="004E7FFE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543" w:type="dxa"/>
          </w:tcPr>
          <w:p w:rsidR="004E7FFE" w:rsidRPr="00067FEB" w:rsidRDefault="004E7FFE" w:rsidP="004E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интереса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спорту и популяризация службы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России. </w:t>
            </w:r>
          </w:p>
        </w:tc>
      </w:tr>
      <w:tr w:rsidR="000D0346" w:rsidRPr="00067FEB" w:rsidTr="00067FEB">
        <w:tc>
          <w:tcPr>
            <w:tcW w:w="534" w:type="dxa"/>
          </w:tcPr>
          <w:p w:rsidR="000D0346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легкоатлетического забега «Кросса Наций».</w:t>
            </w:r>
          </w:p>
          <w:p w:rsidR="006B188D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уроков «Мужества» в образовательных организациях района, посвященных Дням воинской Славы и Памятным Датам.</w:t>
            </w:r>
          </w:p>
        </w:tc>
        <w:tc>
          <w:tcPr>
            <w:tcW w:w="1418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43" w:type="dxa"/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Расширение знаний и исторического кругозора учащихся о Днях воинской Славы и Памятных Датах.</w:t>
            </w:r>
          </w:p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Популяризация здорового образа жизни.</w:t>
            </w:r>
          </w:p>
        </w:tc>
      </w:tr>
      <w:tr w:rsidR="000D0346" w:rsidRPr="00067FEB" w:rsidTr="00067FEB">
        <w:tc>
          <w:tcPr>
            <w:tcW w:w="534" w:type="dxa"/>
            <w:tcBorders>
              <w:top w:val="single" w:sz="4" w:space="0" w:color="auto"/>
            </w:tcBorders>
          </w:tcPr>
          <w:p w:rsidR="000D0346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0346"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:rsidR="000D0346" w:rsidRDefault="000D0346" w:rsidP="004E7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Участие в соревнованиях по рукопашному бою на базе</w:t>
            </w:r>
            <w:r w:rsidR="004E7FFE">
              <w:rPr>
                <w:rFonts w:ascii="Times New Roman" w:hAnsi="Times New Roman" w:cs="Times New Roman"/>
                <w:sz w:val="26"/>
                <w:szCs w:val="26"/>
              </w:rPr>
              <w:t xml:space="preserve"> Карпогорской средней школы №118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3D0C" w:rsidRPr="00067FEB" w:rsidRDefault="00DD3D0C" w:rsidP="00DD3D0C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чествование пенсионеров, ветеранов, участников Великой отечественной войны, вдов  участников Великой отечественной войны, тружеников тыла, детей войны в День пожилых людей.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346" w:rsidRPr="00067FEB" w:rsidRDefault="000D0346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0D0346" w:rsidRPr="00067FEB" w:rsidRDefault="000D0346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Развитие и популяризация прикладных видов спорта в поселении</w:t>
            </w:r>
          </w:p>
        </w:tc>
      </w:tr>
      <w:tr w:rsidR="004E7FFE" w:rsidRPr="00067FEB" w:rsidTr="00CF08CE">
        <w:trPr>
          <w:trHeight w:val="2184"/>
        </w:trPr>
        <w:tc>
          <w:tcPr>
            <w:tcW w:w="534" w:type="dxa"/>
          </w:tcPr>
          <w:p w:rsidR="004E7FFE" w:rsidRPr="00067FEB" w:rsidRDefault="00CF08CE" w:rsidP="004E7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3D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</w:tcPr>
          <w:p w:rsidR="004E7FFE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акции, посвященной Дню Неизвестного Солдата.</w:t>
            </w:r>
          </w:p>
          <w:p w:rsidR="004E7FFE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спортивного праздника, посвященного Дню героев Отечества.</w:t>
            </w:r>
          </w:p>
          <w:p w:rsidR="004E7FFE" w:rsidRPr="00067FEB" w:rsidRDefault="004E7FFE" w:rsidP="009E5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Подведение итогов реализации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:rsidR="004E7FFE" w:rsidRPr="00067FEB" w:rsidRDefault="004E7FFE" w:rsidP="000D03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43" w:type="dxa"/>
          </w:tcPr>
          <w:p w:rsidR="004E7FFE" w:rsidRPr="00067FEB" w:rsidRDefault="004E7FFE" w:rsidP="000D034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погибших при защите</w:t>
            </w:r>
            <w:r w:rsidR="00CF08CE">
              <w:rPr>
                <w:rFonts w:ascii="Times New Roman" w:hAnsi="Times New Roman" w:cs="Times New Roman"/>
                <w:sz w:val="26"/>
                <w:szCs w:val="26"/>
              </w:rPr>
              <w:t xml:space="preserve"> Отечества</w:t>
            </w: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7FFE" w:rsidRPr="00067FEB" w:rsidRDefault="004E7FFE" w:rsidP="007F4D7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Награждение памятными сувенирами активных участников программы.</w:t>
            </w:r>
          </w:p>
        </w:tc>
      </w:tr>
    </w:tbl>
    <w:p w:rsidR="00FE6AEA" w:rsidRDefault="00FE6AEA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A34" w:rsidRPr="00067FEB" w:rsidRDefault="000A14F7" w:rsidP="00B845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lastRenderedPageBreak/>
        <w:t>IX</w:t>
      </w:r>
      <w:r w:rsidR="00CD2A34" w:rsidRPr="00067FEB">
        <w:rPr>
          <w:rFonts w:ascii="Times New Roman" w:hAnsi="Times New Roman" w:cs="Times New Roman"/>
          <w:b/>
          <w:sz w:val="26"/>
          <w:szCs w:val="26"/>
        </w:rPr>
        <w:t>.БЮДЖЕТ ПРОГРАММЫ</w:t>
      </w:r>
    </w:p>
    <w:p w:rsidR="00C44E41" w:rsidRPr="00067FEB" w:rsidRDefault="00C44E41" w:rsidP="00CD2A34">
      <w:pPr>
        <w:jc w:val="center"/>
        <w:rPr>
          <w:rFonts w:ascii="Times New Roman" w:hAnsi="Times New Roman" w:cs="Times New Roman"/>
          <w:sz w:val="26"/>
          <w:szCs w:val="26"/>
        </w:rPr>
      </w:pPr>
      <w:r w:rsidRPr="00067FEB">
        <w:rPr>
          <w:rFonts w:ascii="Times New Roman" w:hAnsi="Times New Roman" w:cs="Times New Roman"/>
          <w:b/>
          <w:sz w:val="26"/>
          <w:szCs w:val="26"/>
        </w:rPr>
        <w:t>СВОДНАЯ ВЕДОМОСТЬ РАСХОДОВ</w:t>
      </w:r>
    </w:p>
    <w:p w:rsidR="00C44E41" w:rsidRPr="00067FEB" w:rsidRDefault="00C44E41" w:rsidP="00C44E41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C44E41" w:rsidRPr="00067FEB" w:rsidTr="00CF08CE">
        <w:tc>
          <w:tcPr>
            <w:tcW w:w="2391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 xml:space="preserve">Запрашиваемая сумма </w:t>
            </w:r>
          </w:p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Вклад из других источников с их указанием в рублях</w:t>
            </w: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Всего в рублях</w:t>
            </w:r>
          </w:p>
        </w:tc>
      </w:tr>
      <w:tr w:rsidR="00C44E41" w:rsidRPr="00067FEB" w:rsidTr="00CF08CE">
        <w:tc>
          <w:tcPr>
            <w:tcW w:w="2391" w:type="dxa"/>
          </w:tcPr>
          <w:p w:rsidR="00C44E41" w:rsidRPr="00067FEB" w:rsidRDefault="007F3DE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2393" w:type="dxa"/>
          </w:tcPr>
          <w:p w:rsidR="00C44E41" w:rsidRDefault="009E5C4C" w:rsidP="006217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3DE0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  <w:p w:rsidR="00CF08CE" w:rsidRPr="00067FEB" w:rsidRDefault="00CF08CE" w:rsidP="006217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44E41" w:rsidRPr="00067FEB" w:rsidRDefault="00CF08CE" w:rsidP="007B04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C44E41" w:rsidRPr="00067FEB" w:rsidRDefault="00366B2B" w:rsidP="00CF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CF08CE">
        <w:tc>
          <w:tcPr>
            <w:tcW w:w="2391" w:type="dxa"/>
          </w:tcPr>
          <w:p w:rsidR="00C44E41" w:rsidRPr="00067FEB" w:rsidRDefault="007F3DE0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Расходные материалы</w:t>
            </w:r>
          </w:p>
        </w:tc>
        <w:tc>
          <w:tcPr>
            <w:tcW w:w="2393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CF08CE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C44E41" w:rsidRPr="00067FEB" w:rsidRDefault="00366B2B" w:rsidP="00CF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CF08CE">
        <w:tc>
          <w:tcPr>
            <w:tcW w:w="2391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Транспортные расходы </w:t>
            </w:r>
          </w:p>
        </w:tc>
        <w:tc>
          <w:tcPr>
            <w:tcW w:w="2393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CF08CE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C44E41" w:rsidRPr="00067FEB" w:rsidRDefault="00CF08CE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026B" w:rsidRPr="00067F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CF08CE">
        <w:tc>
          <w:tcPr>
            <w:tcW w:w="2391" w:type="dxa"/>
          </w:tcPr>
          <w:p w:rsidR="00C44E41" w:rsidRPr="00067FEB" w:rsidRDefault="00BB7A32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Наградная атрибутика</w:t>
            </w:r>
          </w:p>
        </w:tc>
        <w:tc>
          <w:tcPr>
            <w:tcW w:w="2393" w:type="dxa"/>
          </w:tcPr>
          <w:p w:rsidR="00C44E41" w:rsidRPr="00067FEB" w:rsidRDefault="00621764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B7A32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  <w:tc>
          <w:tcPr>
            <w:tcW w:w="2393" w:type="dxa"/>
          </w:tcPr>
          <w:p w:rsidR="00C44E41" w:rsidRPr="00067FEB" w:rsidRDefault="00CF08CE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C44E41" w:rsidRPr="00067FEB" w:rsidRDefault="00CF08CE" w:rsidP="00366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6B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44E41" w:rsidRPr="00067FEB" w:rsidTr="00CF08CE">
        <w:tc>
          <w:tcPr>
            <w:tcW w:w="2391" w:type="dxa"/>
          </w:tcPr>
          <w:p w:rsidR="00C44E41" w:rsidRPr="00067FEB" w:rsidRDefault="00BB7A32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FE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93" w:type="dxa"/>
          </w:tcPr>
          <w:p w:rsidR="00C44E41" w:rsidRDefault="00CF08CE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0 000 руб.</w:t>
            </w:r>
          </w:p>
          <w:p w:rsidR="00CF08CE" w:rsidRPr="00067FEB" w:rsidRDefault="00CF08CE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44E41" w:rsidRPr="00067FEB" w:rsidRDefault="00C44E41" w:rsidP="005B76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44E41" w:rsidRPr="00067FEB" w:rsidRDefault="00CF08CE" w:rsidP="00366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61D5F" w:rsidRPr="00067FEB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3B427D" w:rsidRPr="00067FEB" w:rsidRDefault="003B427D" w:rsidP="00C44E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4E41" w:rsidRPr="00067FEB" w:rsidRDefault="00C44E41" w:rsidP="00B845C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44E41" w:rsidRPr="00067FEB" w:rsidSect="00067FE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DB45DB"/>
    <w:multiLevelType w:val="hybridMultilevel"/>
    <w:tmpl w:val="8A8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86948"/>
    <w:multiLevelType w:val="hybridMultilevel"/>
    <w:tmpl w:val="0332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454E0"/>
    <w:multiLevelType w:val="hybridMultilevel"/>
    <w:tmpl w:val="E126E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C399D"/>
    <w:multiLevelType w:val="hybridMultilevel"/>
    <w:tmpl w:val="4BD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80448"/>
    <w:multiLevelType w:val="hybridMultilevel"/>
    <w:tmpl w:val="805E1314"/>
    <w:lvl w:ilvl="0" w:tplc="274CF4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415C4">
      <w:numFmt w:val="none"/>
      <w:lvlText w:val=""/>
      <w:lvlJc w:val="left"/>
      <w:pPr>
        <w:tabs>
          <w:tab w:val="num" w:pos="360"/>
        </w:tabs>
      </w:pPr>
    </w:lvl>
    <w:lvl w:ilvl="2" w:tplc="7388C0D0">
      <w:numFmt w:val="none"/>
      <w:lvlText w:val=""/>
      <w:lvlJc w:val="left"/>
      <w:pPr>
        <w:tabs>
          <w:tab w:val="num" w:pos="360"/>
        </w:tabs>
      </w:pPr>
    </w:lvl>
    <w:lvl w:ilvl="3" w:tplc="5D34FFA4">
      <w:numFmt w:val="none"/>
      <w:lvlText w:val=""/>
      <w:lvlJc w:val="left"/>
      <w:pPr>
        <w:tabs>
          <w:tab w:val="num" w:pos="360"/>
        </w:tabs>
      </w:pPr>
    </w:lvl>
    <w:lvl w:ilvl="4" w:tplc="D3E801BA">
      <w:numFmt w:val="none"/>
      <w:lvlText w:val=""/>
      <w:lvlJc w:val="left"/>
      <w:pPr>
        <w:tabs>
          <w:tab w:val="num" w:pos="360"/>
        </w:tabs>
      </w:pPr>
    </w:lvl>
    <w:lvl w:ilvl="5" w:tplc="8F08A8C4">
      <w:numFmt w:val="none"/>
      <w:lvlText w:val=""/>
      <w:lvlJc w:val="left"/>
      <w:pPr>
        <w:tabs>
          <w:tab w:val="num" w:pos="360"/>
        </w:tabs>
      </w:pPr>
    </w:lvl>
    <w:lvl w:ilvl="6" w:tplc="F5600EC6">
      <w:numFmt w:val="none"/>
      <w:lvlText w:val=""/>
      <w:lvlJc w:val="left"/>
      <w:pPr>
        <w:tabs>
          <w:tab w:val="num" w:pos="360"/>
        </w:tabs>
      </w:pPr>
    </w:lvl>
    <w:lvl w:ilvl="7" w:tplc="FEF2429A">
      <w:numFmt w:val="none"/>
      <w:lvlText w:val=""/>
      <w:lvlJc w:val="left"/>
      <w:pPr>
        <w:tabs>
          <w:tab w:val="num" w:pos="360"/>
        </w:tabs>
      </w:pPr>
    </w:lvl>
    <w:lvl w:ilvl="8" w:tplc="9DC061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ACD22D9"/>
    <w:multiLevelType w:val="hybridMultilevel"/>
    <w:tmpl w:val="3C64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82E72"/>
    <w:multiLevelType w:val="hybridMultilevel"/>
    <w:tmpl w:val="FD2E8FFA"/>
    <w:lvl w:ilvl="0" w:tplc="61CAE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E73A1B"/>
    <w:multiLevelType w:val="hybridMultilevel"/>
    <w:tmpl w:val="1F8A6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42C64"/>
    <w:multiLevelType w:val="hybridMultilevel"/>
    <w:tmpl w:val="68D8C382"/>
    <w:lvl w:ilvl="0" w:tplc="D76E192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7AE14A99"/>
    <w:multiLevelType w:val="hybridMultilevel"/>
    <w:tmpl w:val="C87A6A7E"/>
    <w:lvl w:ilvl="0" w:tplc="4914F67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F5870"/>
    <w:multiLevelType w:val="multilevel"/>
    <w:tmpl w:val="18E2F71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2">
    <w:nsid w:val="7D573591"/>
    <w:multiLevelType w:val="multilevel"/>
    <w:tmpl w:val="7F3EE8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7AC8"/>
    <w:rsid w:val="000027B8"/>
    <w:rsid w:val="00004EC0"/>
    <w:rsid w:val="000210B1"/>
    <w:rsid w:val="000316BB"/>
    <w:rsid w:val="00040859"/>
    <w:rsid w:val="000545F7"/>
    <w:rsid w:val="000575F9"/>
    <w:rsid w:val="00067FEB"/>
    <w:rsid w:val="0007542A"/>
    <w:rsid w:val="00076C6D"/>
    <w:rsid w:val="0008680A"/>
    <w:rsid w:val="00093E00"/>
    <w:rsid w:val="000A14F7"/>
    <w:rsid w:val="000A2518"/>
    <w:rsid w:val="000C5E65"/>
    <w:rsid w:val="000D0346"/>
    <w:rsid w:val="000E10EE"/>
    <w:rsid w:val="000E3132"/>
    <w:rsid w:val="000E3191"/>
    <w:rsid w:val="000E543F"/>
    <w:rsid w:val="000F030B"/>
    <w:rsid w:val="000F3E7C"/>
    <w:rsid w:val="000F6FA4"/>
    <w:rsid w:val="00107903"/>
    <w:rsid w:val="001216F2"/>
    <w:rsid w:val="001254F4"/>
    <w:rsid w:val="00154014"/>
    <w:rsid w:val="00155A87"/>
    <w:rsid w:val="00164946"/>
    <w:rsid w:val="001763C4"/>
    <w:rsid w:val="001805A5"/>
    <w:rsid w:val="001829E9"/>
    <w:rsid w:val="001907DD"/>
    <w:rsid w:val="001924CD"/>
    <w:rsid w:val="001B56E4"/>
    <w:rsid w:val="001C6055"/>
    <w:rsid w:val="001D3549"/>
    <w:rsid w:val="001E0301"/>
    <w:rsid w:val="001E3088"/>
    <w:rsid w:val="001E3F82"/>
    <w:rsid w:val="0020073B"/>
    <w:rsid w:val="00207F4C"/>
    <w:rsid w:val="00212707"/>
    <w:rsid w:val="00231C67"/>
    <w:rsid w:val="002362CF"/>
    <w:rsid w:val="002538AA"/>
    <w:rsid w:val="0026195D"/>
    <w:rsid w:val="00264A0F"/>
    <w:rsid w:val="00272BE1"/>
    <w:rsid w:val="002A60A1"/>
    <w:rsid w:val="002A7232"/>
    <w:rsid w:val="002B01B6"/>
    <w:rsid w:val="002B3C26"/>
    <w:rsid w:val="002B6C1A"/>
    <w:rsid w:val="002C1F9C"/>
    <w:rsid w:val="002E2E2A"/>
    <w:rsid w:val="00312C7D"/>
    <w:rsid w:val="00337C55"/>
    <w:rsid w:val="00366B2B"/>
    <w:rsid w:val="00396C8E"/>
    <w:rsid w:val="003B427D"/>
    <w:rsid w:val="003C2D3A"/>
    <w:rsid w:val="003E68A5"/>
    <w:rsid w:val="003F64FC"/>
    <w:rsid w:val="00414142"/>
    <w:rsid w:val="00421520"/>
    <w:rsid w:val="004409B4"/>
    <w:rsid w:val="00445E86"/>
    <w:rsid w:val="004525DA"/>
    <w:rsid w:val="004662B8"/>
    <w:rsid w:val="00466B3E"/>
    <w:rsid w:val="00471241"/>
    <w:rsid w:val="004721F1"/>
    <w:rsid w:val="0047673E"/>
    <w:rsid w:val="0049118F"/>
    <w:rsid w:val="00496EE0"/>
    <w:rsid w:val="004A2E02"/>
    <w:rsid w:val="004B286C"/>
    <w:rsid w:val="004E4267"/>
    <w:rsid w:val="004E7FFE"/>
    <w:rsid w:val="004F2936"/>
    <w:rsid w:val="005174B8"/>
    <w:rsid w:val="005377CC"/>
    <w:rsid w:val="0054026B"/>
    <w:rsid w:val="0054225D"/>
    <w:rsid w:val="00544F04"/>
    <w:rsid w:val="005507CC"/>
    <w:rsid w:val="00551758"/>
    <w:rsid w:val="005668F8"/>
    <w:rsid w:val="005764AD"/>
    <w:rsid w:val="005908DB"/>
    <w:rsid w:val="00593CD1"/>
    <w:rsid w:val="005A1C9E"/>
    <w:rsid w:val="005A2185"/>
    <w:rsid w:val="005A323F"/>
    <w:rsid w:val="005A6EC5"/>
    <w:rsid w:val="005B76A2"/>
    <w:rsid w:val="005C6B66"/>
    <w:rsid w:val="005E18C0"/>
    <w:rsid w:val="00611B8D"/>
    <w:rsid w:val="00613EB8"/>
    <w:rsid w:val="00621475"/>
    <w:rsid w:val="00621764"/>
    <w:rsid w:val="0063571B"/>
    <w:rsid w:val="006548D6"/>
    <w:rsid w:val="006571FB"/>
    <w:rsid w:val="0067746F"/>
    <w:rsid w:val="006A40E4"/>
    <w:rsid w:val="006A542E"/>
    <w:rsid w:val="006B188D"/>
    <w:rsid w:val="006C2565"/>
    <w:rsid w:val="006C401E"/>
    <w:rsid w:val="006D4F4E"/>
    <w:rsid w:val="006F1823"/>
    <w:rsid w:val="00703945"/>
    <w:rsid w:val="00711EA4"/>
    <w:rsid w:val="007271E1"/>
    <w:rsid w:val="00742FAA"/>
    <w:rsid w:val="0076254B"/>
    <w:rsid w:val="00763B66"/>
    <w:rsid w:val="00764A68"/>
    <w:rsid w:val="007741D6"/>
    <w:rsid w:val="007A3992"/>
    <w:rsid w:val="007A7CEA"/>
    <w:rsid w:val="007B0450"/>
    <w:rsid w:val="007C00BB"/>
    <w:rsid w:val="007C52A1"/>
    <w:rsid w:val="007C5ED2"/>
    <w:rsid w:val="007D2C01"/>
    <w:rsid w:val="007F3DE0"/>
    <w:rsid w:val="007F4D70"/>
    <w:rsid w:val="007F666D"/>
    <w:rsid w:val="00821212"/>
    <w:rsid w:val="00830526"/>
    <w:rsid w:val="0083287C"/>
    <w:rsid w:val="00855AC4"/>
    <w:rsid w:val="00857FF0"/>
    <w:rsid w:val="00860D74"/>
    <w:rsid w:val="00875BFD"/>
    <w:rsid w:val="00895BF6"/>
    <w:rsid w:val="008974AE"/>
    <w:rsid w:val="008A45A9"/>
    <w:rsid w:val="008B0162"/>
    <w:rsid w:val="008B027E"/>
    <w:rsid w:val="008B6778"/>
    <w:rsid w:val="008B6BBB"/>
    <w:rsid w:val="008C0058"/>
    <w:rsid w:val="008D0BCB"/>
    <w:rsid w:val="008D1AC8"/>
    <w:rsid w:val="008D53FD"/>
    <w:rsid w:val="008E0C23"/>
    <w:rsid w:val="008E483E"/>
    <w:rsid w:val="00900E51"/>
    <w:rsid w:val="00912731"/>
    <w:rsid w:val="00937264"/>
    <w:rsid w:val="0094565D"/>
    <w:rsid w:val="009553F9"/>
    <w:rsid w:val="00965D5F"/>
    <w:rsid w:val="009734E0"/>
    <w:rsid w:val="00973DC9"/>
    <w:rsid w:val="009C77E7"/>
    <w:rsid w:val="009D070B"/>
    <w:rsid w:val="009E5C4C"/>
    <w:rsid w:val="009F6633"/>
    <w:rsid w:val="00A06450"/>
    <w:rsid w:val="00A06AE0"/>
    <w:rsid w:val="00A15903"/>
    <w:rsid w:val="00A22C4F"/>
    <w:rsid w:val="00A40AB9"/>
    <w:rsid w:val="00A41341"/>
    <w:rsid w:val="00A55A2E"/>
    <w:rsid w:val="00A7341D"/>
    <w:rsid w:val="00A76286"/>
    <w:rsid w:val="00A80293"/>
    <w:rsid w:val="00A92518"/>
    <w:rsid w:val="00AA2A0E"/>
    <w:rsid w:val="00AB5C53"/>
    <w:rsid w:val="00AC51A6"/>
    <w:rsid w:val="00AD0AC6"/>
    <w:rsid w:val="00AD4A2C"/>
    <w:rsid w:val="00AE601B"/>
    <w:rsid w:val="00AF3EDF"/>
    <w:rsid w:val="00B166F2"/>
    <w:rsid w:val="00B30955"/>
    <w:rsid w:val="00B52697"/>
    <w:rsid w:val="00B710AE"/>
    <w:rsid w:val="00B845C3"/>
    <w:rsid w:val="00B953C2"/>
    <w:rsid w:val="00BA1FF4"/>
    <w:rsid w:val="00BA3E05"/>
    <w:rsid w:val="00BA4B2B"/>
    <w:rsid w:val="00BB38B4"/>
    <w:rsid w:val="00BB776A"/>
    <w:rsid w:val="00BB7A32"/>
    <w:rsid w:val="00BC03EC"/>
    <w:rsid w:val="00BC4A92"/>
    <w:rsid w:val="00C1098E"/>
    <w:rsid w:val="00C249FD"/>
    <w:rsid w:val="00C26856"/>
    <w:rsid w:val="00C378A4"/>
    <w:rsid w:val="00C44E41"/>
    <w:rsid w:val="00C521A9"/>
    <w:rsid w:val="00C5768B"/>
    <w:rsid w:val="00C61D5F"/>
    <w:rsid w:val="00C72A54"/>
    <w:rsid w:val="00C8464C"/>
    <w:rsid w:val="00C96C67"/>
    <w:rsid w:val="00CA6599"/>
    <w:rsid w:val="00CD13CC"/>
    <w:rsid w:val="00CD2A34"/>
    <w:rsid w:val="00CD35C5"/>
    <w:rsid w:val="00CE4F73"/>
    <w:rsid w:val="00CE5A04"/>
    <w:rsid w:val="00CF08CE"/>
    <w:rsid w:val="00CF77CB"/>
    <w:rsid w:val="00D21FD2"/>
    <w:rsid w:val="00D40725"/>
    <w:rsid w:val="00D46C5B"/>
    <w:rsid w:val="00D54550"/>
    <w:rsid w:val="00D5603E"/>
    <w:rsid w:val="00D57C93"/>
    <w:rsid w:val="00D6179B"/>
    <w:rsid w:val="00D64F5B"/>
    <w:rsid w:val="00D83136"/>
    <w:rsid w:val="00D83C92"/>
    <w:rsid w:val="00D9690E"/>
    <w:rsid w:val="00DB10AC"/>
    <w:rsid w:val="00DD197C"/>
    <w:rsid w:val="00DD3D0C"/>
    <w:rsid w:val="00E12700"/>
    <w:rsid w:val="00E303D4"/>
    <w:rsid w:val="00E56D00"/>
    <w:rsid w:val="00E64CD3"/>
    <w:rsid w:val="00E71FC3"/>
    <w:rsid w:val="00E76141"/>
    <w:rsid w:val="00E76197"/>
    <w:rsid w:val="00EA1077"/>
    <w:rsid w:val="00EA1AA2"/>
    <w:rsid w:val="00EA54CD"/>
    <w:rsid w:val="00EB32DC"/>
    <w:rsid w:val="00EB378C"/>
    <w:rsid w:val="00EB5541"/>
    <w:rsid w:val="00EC3E9A"/>
    <w:rsid w:val="00EC5579"/>
    <w:rsid w:val="00ED2746"/>
    <w:rsid w:val="00EE0337"/>
    <w:rsid w:val="00EE1D66"/>
    <w:rsid w:val="00EE7860"/>
    <w:rsid w:val="00F12345"/>
    <w:rsid w:val="00F17AC8"/>
    <w:rsid w:val="00F55FBE"/>
    <w:rsid w:val="00F7481B"/>
    <w:rsid w:val="00F74CEF"/>
    <w:rsid w:val="00F750CF"/>
    <w:rsid w:val="00F97A2F"/>
    <w:rsid w:val="00FA7D42"/>
    <w:rsid w:val="00FB691B"/>
    <w:rsid w:val="00FD43F0"/>
    <w:rsid w:val="00FE172C"/>
    <w:rsid w:val="00FE6AEA"/>
    <w:rsid w:val="00FF342D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C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17AC8"/>
    <w:rPr>
      <w:sz w:val="26"/>
      <w:szCs w:val="26"/>
      <w:lang w:bidi="ar-SA"/>
    </w:rPr>
  </w:style>
  <w:style w:type="paragraph" w:styleId="a4">
    <w:name w:val="Body Text"/>
    <w:basedOn w:val="a"/>
    <w:link w:val="a3"/>
    <w:rsid w:val="00F17AC8"/>
    <w:pPr>
      <w:shd w:val="clear" w:color="auto" w:fill="FFFFFF"/>
      <w:spacing w:line="322" w:lineRule="exact"/>
      <w:ind w:hanging="18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8">
    <w:name w:val="Основной текст + 8"/>
    <w:aliases w:val="5 pt,Полужирный,Малые прописные"/>
    <w:rsid w:val="00F17AC8"/>
    <w:rPr>
      <w:rFonts w:ascii="Times New Roman" w:hAnsi="Times New Roman" w:cs="Times New Roman"/>
      <w:b/>
      <w:bCs/>
      <w:smallCaps/>
      <w:sz w:val="17"/>
      <w:szCs w:val="17"/>
      <w:u w:val="none"/>
      <w:lang w:bidi="ar-SA"/>
    </w:rPr>
  </w:style>
  <w:style w:type="table" w:styleId="a5">
    <w:name w:val="Table Grid"/>
    <w:basedOn w:val="a1"/>
    <w:rsid w:val="00B953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6D00"/>
    <w:rPr>
      <w:b/>
      <w:bCs/>
      <w:spacing w:val="20"/>
      <w:lang w:bidi="ar-SA"/>
    </w:rPr>
  </w:style>
  <w:style w:type="paragraph" w:customStyle="1" w:styleId="20">
    <w:name w:val="Основной текст (2)"/>
    <w:basedOn w:val="a"/>
    <w:link w:val="2"/>
    <w:rsid w:val="00E56D00"/>
    <w:pPr>
      <w:shd w:val="clear" w:color="auto" w:fill="FFFFFF"/>
      <w:spacing w:before="60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0"/>
      <w:szCs w:val="20"/>
    </w:rPr>
  </w:style>
  <w:style w:type="character" w:customStyle="1" w:styleId="6">
    <w:name w:val="Основной текст (6)_"/>
    <w:basedOn w:val="a0"/>
    <w:link w:val="60"/>
    <w:rsid w:val="00E56D00"/>
    <w:rPr>
      <w:b/>
      <w:b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E56D00"/>
    <w:pPr>
      <w:shd w:val="clear" w:color="auto" w:fill="FFFFFF"/>
      <w:spacing w:after="300" w:line="322" w:lineRule="exact"/>
      <w:ind w:hanging="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Title">
    <w:name w:val="ConsPlusTitle"/>
    <w:rsid w:val="005174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FF3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MoBIL GROUP</Company>
  <LinksUpToDate>false</LinksUpToDate>
  <CharactersWithSpaces>29229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WORK</dc:creator>
  <cp:lastModifiedBy>1</cp:lastModifiedBy>
  <cp:revision>14</cp:revision>
  <cp:lastPrinted>2022-05-25T13:07:00Z</cp:lastPrinted>
  <dcterms:created xsi:type="dcterms:W3CDTF">2020-01-16T14:56:00Z</dcterms:created>
  <dcterms:modified xsi:type="dcterms:W3CDTF">2022-05-25T13:08:00Z</dcterms:modified>
</cp:coreProperties>
</file>