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12" w:rsidRDefault="003022AD" w:rsidP="00BD4B12">
      <w:pPr>
        <w:pStyle w:val="a3"/>
        <w:rPr>
          <w:szCs w:val="28"/>
        </w:rPr>
      </w:pPr>
      <w:bookmarkStart w:id="0" w:name="_GoBack"/>
      <w:bookmarkEnd w:id="0"/>
      <w:r w:rsidRPr="001D20BB">
        <w:rPr>
          <w:szCs w:val="28"/>
        </w:rPr>
        <w:t xml:space="preserve">АДМИНИСТРАЦИЯ </w:t>
      </w:r>
    </w:p>
    <w:p w:rsidR="003022AD" w:rsidRDefault="00BD4B12" w:rsidP="00BD4B12">
      <w:pPr>
        <w:pStyle w:val="a3"/>
        <w:rPr>
          <w:bCs w:val="0"/>
          <w:szCs w:val="28"/>
        </w:rPr>
      </w:pPr>
      <w:r>
        <w:rPr>
          <w:szCs w:val="28"/>
        </w:rPr>
        <w:t xml:space="preserve">ПИНЕЖСКОГО </w:t>
      </w:r>
      <w:r w:rsidR="003022AD" w:rsidRPr="001D20BB">
        <w:rPr>
          <w:szCs w:val="28"/>
        </w:rPr>
        <w:t xml:space="preserve">МУНИЦИПАЛЬНОГО </w:t>
      </w:r>
      <w:r w:rsidRPr="00BD4B12">
        <w:rPr>
          <w:bCs w:val="0"/>
          <w:szCs w:val="28"/>
        </w:rPr>
        <w:t>ОКРУГА</w:t>
      </w:r>
    </w:p>
    <w:p w:rsidR="00BD4B12" w:rsidRPr="001D20BB" w:rsidRDefault="00BD4B12" w:rsidP="00BD4B12">
      <w:pPr>
        <w:pStyle w:val="a3"/>
        <w:rPr>
          <w:b w:val="0"/>
          <w:bCs w:val="0"/>
          <w:szCs w:val="28"/>
        </w:rPr>
      </w:pPr>
      <w:r>
        <w:rPr>
          <w:bCs w:val="0"/>
          <w:szCs w:val="28"/>
        </w:rPr>
        <w:t>АРХАНГЕЛЬСКОЙ ОБЛАСТИ</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r w:rsidRPr="001D20BB">
        <w:rPr>
          <w:b/>
          <w:bCs/>
          <w:sz w:val="28"/>
          <w:szCs w:val="28"/>
        </w:rPr>
        <w:t>П О С Т А Н О В Л Е Н И Е</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B214EF" w:rsidP="001D20BB">
      <w:pPr>
        <w:jc w:val="center"/>
        <w:rPr>
          <w:sz w:val="28"/>
          <w:szCs w:val="28"/>
        </w:rPr>
      </w:pPr>
      <w:r w:rsidRPr="001D20BB">
        <w:rPr>
          <w:sz w:val="28"/>
          <w:szCs w:val="28"/>
        </w:rPr>
        <w:t xml:space="preserve">от </w:t>
      </w:r>
      <w:r w:rsidR="00F02844">
        <w:rPr>
          <w:sz w:val="28"/>
          <w:szCs w:val="28"/>
        </w:rPr>
        <w:t>28</w:t>
      </w:r>
      <w:r w:rsidR="001D20BB">
        <w:rPr>
          <w:sz w:val="28"/>
          <w:szCs w:val="28"/>
        </w:rPr>
        <w:t xml:space="preserve"> </w:t>
      </w:r>
      <w:r w:rsidR="000978D8">
        <w:rPr>
          <w:sz w:val="28"/>
          <w:szCs w:val="28"/>
        </w:rPr>
        <w:t>февраля</w:t>
      </w:r>
      <w:r w:rsidRPr="001D20BB">
        <w:rPr>
          <w:sz w:val="28"/>
          <w:szCs w:val="28"/>
        </w:rPr>
        <w:t xml:space="preserve"> 20</w:t>
      </w:r>
      <w:r w:rsidR="00BD4B12">
        <w:rPr>
          <w:sz w:val="28"/>
          <w:szCs w:val="28"/>
        </w:rPr>
        <w:t>2</w:t>
      </w:r>
      <w:r w:rsidR="00212BB8">
        <w:rPr>
          <w:sz w:val="28"/>
          <w:szCs w:val="28"/>
        </w:rPr>
        <w:t>5</w:t>
      </w:r>
      <w:r w:rsidRPr="001D20BB">
        <w:rPr>
          <w:sz w:val="28"/>
          <w:szCs w:val="28"/>
        </w:rPr>
        <w:t xml:space="preserve"> г. № </w:t>
      </w:r>
      <w:r w:rsidR="00F02844">
        <w:rPr>
          <w:sz w:val="28"/>
          <w:szCs w:val="28"/>
        </w:rPr>
        <w:t>0129</w:t>
      </w:r>
      <w:r w:rsidR="003022AD" w:rsidRPr="001D20BB">
        <w:rPr>
          <w:sz w:val="28"/>
          <w:szCs w:val="28"/>
        </w:rPr>
        <w:t xml:space="preserve">-па </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FA02C1" w:rsidP="001D20BB">
      <w:pPr>
        <w:jc w:val="center"/>
        <w:rPr>
          <w:sz w:val="20"/>
          <w:szCs w:val="20"/>
        </w:rPr>
      </w:pPr>
      <w:r w:rsidRPr="001D20BB">
        <w:rPr>
          <w:sz w:val="20"/>
          <w:szCs w:val="20"/>
        </w:rPr>
        <w:t>с.</w:t>
      </w:r>
      <w:r w:rsidR="00B214EF" w:rsidRPr="001D20BB">
        <w:rPr>
          <w:sz w:val="20"/>
          <w:szCs w:val="20"/>
        </w:rPr>
        <w:t xml:space="preserve"> </w:t>
      </w:r>
      <w:r w:rsidR="003022AD" w:rsidRPr="001D20BB">
        <w:rPr>
          <w:sz w:val="20"/>
          <w:szCs w:val="20"/>
        </w:rPr>
        <w:t>Карпогоры</w:t>
      </w:r>
    </w:p>
    <w:p w:rsidR="003022AD" w:rsidRPr="001D20BB" w:rsidRDefault="003022AD" w:rsidP="001D20BB">
      <w:pPr>
        <w:jc w:val="center"/>
        <w:rPr>
          <w:sz w:val="28"/>
          <w:szCs w:val="28"/>
        </w:rPr>
      </w:pPr>
    </w:p>
    <w:p w:rsidR="003022AD" w:rsidRPr="001D20BB" w:rsidRDefault="003022AD" w:rsidP="001D20BB">
      <w:pPr>
        <w:jc w:val="center"/>
        <w:rPr>
          <w:sz w:val="28"/>
          <w:szCs w:val="28"/>
        </w:rPr>
      </w:pPr>
    </w:p>
    <w:p w:rsidR="00BD4B12" w:rsidRDefault="003022AD"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 xml:space="preserve">Об </w:t>
      </w:r>
      <w:r w:rsidR="008469DA" w:rsidRPr="001D20BB">
        <w:rPr>
          <w:rFonts w:ascii="Times New Roman" w:hAnsi="Times New Roman" w:cs="Times New Roman"/>
          <w:b/>
          <w:sz w:val="28"/>
          <w:szCs w:val="28"/>
        </w:rPr>
        <w:t xml:space="preserve">утверждении Порядка </w:t>
      </w:r>
      <w:r w:rsidRPr="001D20BB">
        <w:rPr>
          <w:rFonts w:ascii="Times New Roman" w:hAnsi="Times New Roman" w:cs="Times New Roman"/>
          <w:b/>
          <w:sz w:val="28"/>
          <w:szCs w:val="28"/>
        </w:rPr>
        <w:t xml:space="preserve">организации транспортного обслуживания </w:t>
      </w:r>
    </w:p>
    <w:p w:rsidR="00BD4B12" w:rsidRDefault="008469DA"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по муниципальным маршрутам</w:t>
      </w:r>
      <w:r w:rsidR="00B214EF" w:rsidRPr="001D20BB">
        <w:rPr>
          <w:rFonts w:ascii="Times New Roman" w:hAnsi="Times New Roman" w:cs="Times New Roman"/>
          <w:b/>
          <w:sz w:val="28"/>
          <w:szCs w:val="28"/>
        </w:rPr>
        <w:t xml:space="preserve"> регулярных автобусных перевозок </w:t>
      </w:r>
    </w:p>
    <w:p w:rsidR="00BD4B12" w:rsidRDefault="008469DA"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на территории Пинежск</w:t>
      </w:r>
      <w:r w:rsidR="00BD4B12">
        <w:rPr>
          <w:rFonts w:ascii="Times New Roman" w:hAnsi="Times New Roman" w:cs="Times New Roman"/>
          <w:b/>
          <w:sz w:val="28"/>
          <w:szCs w:val="28"/>
        </w:rPr>
        <w:t>ого</w:t>
      </w:r>
      <w:r w:rsidRPr="001D20BB">
        <w:rPr>
          <w:rFonts w:ascii="Times New Roman" w:hAnsi="Times New Roman" w:cs="Times New Roman"/>
          <w:b/>
          <w:sz w:val="28"/>
          <w:szCs w:val="28"/>
        </w:rPr>
        <w:t xml:space="preserve"> муниципальн</w:t>
      </w:r>
      <w:r w:rsidR="00BD4B12">
        <w:rPr>
          <w:rFonts w:ascii="Times New Roman" w:hAnsi="Times New Roman" w:cs="Times New Roman"/>
          <w:b/>
          <w:sz w:val="28"/>
          <w:szCs w:val="28"/>
        </w:rPr>
        <w:t>ого</w:t>
      </w:r>
      <w:r w:rsidRPr="001D20BB">
        <w:rPr>
          <w:rFonts w:ascii="Times New Roman" w:hAnsi="Times New Roman" w:cs="Times New Roman"/>
          <w:b/>
          <w:sz w:val="28"/>
          <w:szCs w:val="28"/>
        </w:rPr>
        <w:t xml:space="preserve"> </w:t>
      </w:r>
      <w:r w:rsidR="00BD4B12">
        <w:rPr>
          <w:rFonts w:ascii="Times New Roman" w:hAnsi="Times New Roman" w:cs="Times New Roman"/>
          <w:b/>
          <w:sz w:val="28"/>
          <w:szCs w:val="28"/>
        </w:rPr>
        <w:t xml:space="preserve">округа </w:t>
      </w:r>
    </w:p>
    <w:p w:rsidR="003022AD" w:rsidRPr="001D20BB" w:rsidRDefault="00BD4B12" w:rsidP="001D20BB">
      <w:pPr>
        <w:pStyle w:val="ConsPlusNormal"/>
        <w:jc w:val="center"/>
        <w:rPr>
          <w:rFonts w:ascii="Times New Roman" w:hAnsi="Times New Roman" w:cs="Times New Roman"/>
          <w:sz w:val="28"/>
          <w:szCs w:val="28"/>
        </w:rPr>
      </w:pPr>
      <w:r>
        <w:rPr>
          <w:rFonts w:ascii="Times New Roman" w:hAnsi="Times New Roman" w:cs="Times New Roman"/>
          <w:b/>
          <w:sz w:val="28"/>
          <w:szCs w:val="28"/>
        </w:rPr>
        <w:t>Архангельской области</w:t>
      </w:r>
    </w:p>
    <w:p w:rsidR="003022AD" w:rsidRPr="001D20BB" w:rsidRDefault="003022AD" w:rsidP="001D20BB">
      <w:pPr>
        <w:jc w:val="center"/>
        <w:rPr>
          <w:sz w:val="28"/>
          <w:szCs w:val="28"/>
        </w:rPr>
      </w:pPr>
    </w:p>
    <w:p w:rsidR="00FA02C1" w:rsidRDefault="00FA02C1" w:rsidP="001D20BB">
      <w:pPr>
        <w:jc w:val="center"/>
        <w:rPr>
          <w:sz w:val="28"/>
          <w:szCs w:val="28"/>
        </w:rPr>
      </w:pPr>
    </w:p>
    <w:p w:rsidR="001D20BB" w:rsidRPr="001D20BB" w:rsidRDefault="001D20BB" w:rsidP="001D20BB">
      <w:pPr>
        <w:jc w:val="center"/>
        <w:rPr>
          <w:sz w:val="28"/>
          <w:szCs w:val="28"/>
        </w:rPr>
      </w:pPr>
    </w:p>
    <w:p w:rsidR="00FA02C1" w:rsidRPr="001D20BB" w:rsidRDefault="00B214EF" w:rsidP="00F02844">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В соответствии с Федеральным </w:t>
      </w:r>
      <w:hyperlink r:id="rId7" w:history="1">
        <w:r w:rsidRPr="001D20BB">
          <w:rPr>
            <w:rFonts w:ascii="Times New Roman" w:hAnsi="Times New Roman" w:cs="Times New Roman"/>
            <w:sz w:val="28"/>
            <w:szCs w:val="28"/>
          </w:rPr>
          <w:t>законом</w:t>
        </w:r>
      </w:hyperlink>
      <w:r w:rsidR="001D20BB">
        <w:rPr>
          <w:rFonts w:ascii="Times New Roman" w:hAnsi="Times New Roman" w:cs="Times New Roman"/>
          <w:sz w:val="28"/>
          <w:szCs w:val="28"/>
        </w:rPr>
        <w:t xml:space="preserve"> от 13.07.</w:t>
      </w:r>
      <w:r w:rsidRPr="001D20BB">
        <w:rPr>
          <w:rFonts w:ascii="Times New Roman" w:hAnsi="Times New Roman" w:cs="Times New Roman"/>
          <w:sz w:val="28"/>
          <w:szCs w:val="28"/>
        </w:rPr>
        <w:t xml:space="preserve">2015 N 220-ФЗ </w:t>
      </w:r>
      <w:r w:rsidR="0047499C">
        <w:rPr>
          <w:rFonts w:ascii="Times New Roman" w:hAnsi="Times New Roman" w:cs="Times New Roman"/>
          <w:sz w:val="28"/>
          <w:szCs w:val="28"/>
        </w:rPr>
        <w:br/>
      </w:r>
      <w:r w:rsidR="001D20BB">
        <w:rPr>
          <w:rFonts w:ascii="Times New Roman" w:hAnsi="Times New Roman" w:cs="Times New Roman"/>
          <w:sz w:val="28"/>
          <w:szCs w:val="28"/>
        </w:rPr>
        <w:t>«</w:t>
      </w:r>
      <w:r w:rsidRPr="001D20BB">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D20BB">
        <w:rPr>
          <w:rFonts w:ascii="Times New Roman" w:hAnsi="Times New Roman" w:cs="Times New Roman"/>
          <w:sz w:val="28"/>
          <w:szCs w:val="28"/>
        </w:rPr>
        <w:t>»</w:t>
      </w:r>
      <w:r w:rsidRPr="001D20BB">
        <w:rPr>
          <w:rFonts w:ascii="Times New Roman" w:hAnsi="Times New Roman" w:cs="Times New Roman"/>
          <w:sz w:val="28"/>
          <w:szCs w:val="28"/>
        </w:rPr>
        <w:t xml:space="preserve">, </w:t>
      </w:r>
      <w:hyperlink r:id="rId8" w:history="1">
        <w:r w:rsidR="003022AD" w:rsidRPr="001D20BB">
          <w:rPr>
            <w:rFonts w:ascii="Times New Roman" w:hAnsi="Times New Roman" w:cs="Times New Roman"/>
            <w:sz w:val="28"/>
            <w:szCs w:val="28"/>
          </w:rPr>
          <w:t>подпунктом 7 части 1 статьи 16</w:t>
        </w:r>
      </w:hyperlink>
      <w:r w:rsidR="003022AD" w:rsidRPr="001D20BB">
        <w:rPr>
          <w:rFonts w:ascii="Times New Roman" w:hAnsi="Times New Roman" w:cs="Times New Roman"/>
          <w:sz w:val="28"/>
          <w:szCs w:val="28"/>
        </w:rPr>
        <w:t xml:space="preserve"> Федерального закона 06.10.2003 N 131-ФЗ </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Об общих принципах организации местного самоуправления в Российской Федерации</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 xml:space="preserve">, </w:t>
      </w:r>
      <w:hyperlink r:id="rId9" w:history="1">
        <w:r w:rsidR="003022AD" w:rsidRPr="001D20BB">
          <w:rPr>
            <w:rFonts w:ascii="Times New Roman" w:hAnsi="Times New Roman" w:cs="Times New Roman"/>
            <w:sz w:val="28"/>
            <w:szCs w:val="28"/>
          </w:rPr>
          <w:t>частью 1 статьи 5</w:t>
        </w:r>
      </w:hyperlink>
      <w:r w:rsidR="003022AD" w:rsidRPr="001D20BB">
        <w:rPr>
          <w:rFonts w:ascii="Times New Roman" w:hAnsi="Times New Roman" w:cs="Times New Roman"/>
          <w:sz w:val="28"/>
          <w:szCs w:val="28"/>
        </w:rPr>
        <w:t xml:space="preserve"> областного закона от 30.05.2014 N 130-8-ОЗ </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Об организации транспортного обслуживания населения автомобильным транспортом общего пользования в Архангельской области</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 в целях</w:t>
      </w:r>
      <w:r w:rsidR="00804B5B" w:rsidRPr="001D20BB">
        <w:rPr>
          <w:rFonts w:ascii="Times New Roman" w:hAnsi="Times New Roman" w:cs="Times New Roman"/>
          <w:sz w:val="28"/>
          <w:szCs w:val="28"/>
        </w:rPr>
        <w:t xml:space="preserve"> удовлетворения потребностей населения Пинежского муниципального </w:t>
      </w:r>
      <w:r w:rsidR="002F5548">
        <w:rPr>
          <w:rFonts w:ascii="Times New Roman" w:hAnsi="Times New Roman" w:cs="Times New Roman"/>
          <w:sz w:val="28"/>
          <w:szCs w:val="28"/>
        </w:rPr>
        <w:t>округа</w:t>
      </w:r>
      <w:r w:rsidR="00804B5B" w:rsidRPr="001D20BB">
        <w:rPr>
          <w:rFonts w:ascii="Times New Roman" w:hAnsi="Times New Roman" w:cs="Times New Roman"/>
          <w:sz w:val="28"/>
          <w:szCs w:val="28"/>
        </w:rPr>
        <w:t xml:space="preserve"> в услугах автомобильного транспорта (кроме такси) </w:t>
      </w:r>
      <w:r w:rsidR="008469DA" w:rsidRPr="001D20BB">
        <w:rPr>
          <w:rFonts w:ascii="Times New Roman" w:hAnsi="Times New Roman" w:cs="Times New Roman"/>
          <w:sz w:val="28"/>
          <w:szCs w:val="28"/>
        </w:rPr>
        <w:t xml:space="preserve">на территории </w:t>
      </w:r>
      <w:proofErr w:type="spellStart"/>
      <w:r w:rsidR="00A818F5" w:rsidRPr="001D20BB">
        <w:rPr>
          <w:rFonts w:ascii="Times New Roman" w:hAnsi="Times New Roman" w:cs="Times New Roman"/>
          <w:sz w:val="28"/>
          <w:szCs w:val="28"/>
        </w:rPr>
        <w:t>Пинежского</w:t>
      </w:r>
      <w:proofErr w:type="spellEnd"/>
      <w:r w:rsidR="002F5548">
        <w:rPr>
          <w:rFonts w:ascii="Times New Roman" w:hAnsi="Times New Roman" w:cs="Times New Roman"/>
          <w:sz w:val="28"/>
          <w:szCs w:val="28"/>
        </w:rPr>
        <w:t xml:space="preserve"> муниципального</w:t>
      </w:r>
      <w:r w:rsidR="00A818F5" w:rsidRPr="001D20BB">
        <w:rPr>
          <w:rFonts w:ascii="Times New Roman" w:hAnsi="Times New Roman" w:cs="Times New Roman"/>
          <w:sz w:val="28"/>
          <w:szCs w:val="28"/>
        </w:rPr>
        <w:t xml:space="preserve"> </w:t>
      </w:r>
      <w:r w:rsidR="002F5548">
        <w:rPr>
          <w:rFonts w:ascii="Times New Roman" w:hAnsi="Times New Roman" w:cs="Times New Roman"/>
          <w:sz w:val="28"/>
          <w:szCs w:val="28"/>
        </w:rPr>
        <w:t>округа</w:t>
      </w:r>
      <w:r w:rsidR="00A818F5" w:rsidRPr="001D20BB">
        <w:rPr>
          <w:rFonts w:ascii="Times New Roman" w:hAnsi="Times New Roman" w:cs="Times New Roman"/>
          <w:sz w:val="28"/>
          <w:szCs w:val="28"/>
        </w:rPr>
        <w:t xml:space="preserve"> Архангельской области администрация </w:t>
      </w:r>
      <w:r w:rsidR="00E03D5D" w:rsidRPr="00BE71B8">
        <w:rPr>
          <w:rFonts w:ascii="Times New Roman" w:hAnsi="Times New Roman"/>
          <w:sz w:val="28"/>
          <w:szCs w:val="28"/>
        </w:rPr>
        <w:t>Пинежского муниципального округа Архангельской области</w:t>
      </w:r>
      <w:r w:rsidR="00A818F5" w:rsidRPr="001D20BB">
        <w:rPr>
          <w:rFonts w:ascii="Times New Roman" w:hAnsi="Times New Roman" w:cs="Times New Roman"/>
          <w:sz w:val="28"/>
          <w:szCs w:val="28"/>
        </w:rPr>
        <w:t xml:space="preserve"> </w:t>
      </w:r>
    </w:p>
    <w:p w:rsidR="00A818F5" w:rsidRPr="001D20BB" w:rsidRDefault="00FA02C1" w:rsidP="001D20BB">
      <w:pPr>
        <w:pStyle w:val="ConsPlusNormal"/>
        <w:ind w:firstLine="709"/>
        <w:jc w:val="both"/>
        <w:rPr>
          <w:rFonts w:ascii="Times New Roman" w:hAnsi="Times New Roman" w:cs="Times New Roman"/>
          <w:sz w:val="28"/>
          <w:szCs w:val="28"/>
        </w:rPr>
      </w:pPr>
      <w:proofErr w:type="gramStart"/>
      <w:r w:rsidRPr="001D20BB">
        <w:rPr>
          <w:rFonts w:ascii="Times New Roman" w:hAnsi="Times New Roman" w:cs="Times New Roman"/>
          <w:b/>
          <w:sz w:val="28"/>
          <w:szCs w:val="28"/>
        </w:rPr>
        <w:t>п</w:t>
      </w:r>
      <w:proofErr w:type="gramEnd"/>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о</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с</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т</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а</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н</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о</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в</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л</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я</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е</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т</w:t>
      </w:r>
      <w:r w:rsidR="00A818F5" w:rsidRPr="001D20BB">
        <w:rPr>
          <w:rFonts w:ascii="Times New Roman" w:hAnsi="Times New Roman" w:cs="Times New Roman"/>
          <w:sz w:val="28"/>
          <w:szCs w:val="28"/>
        </w:rPr>
        <w:t>:</w:t>
      </w:r>
    </w:p>
    <w:p w:rsidR="00AA5B05" w:rsidRPr="001D20BB" w:rsidRDefault="00E1372D"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1. Утвердить</w:t>
      </w:r>
      <w:r w:rsidR="00AA5B05" w:rsidRPr="001D20BB">
        <w:rPr>
          <w:rFonts w:ascii="Times New Roman" w:hAnsi="Times New Roman" w:cs="Times New Roman"/>
          <w:sz w:val="28"/>
          <w:szCs w:val="28"/>
        </w:rPr>
        <w:t xml:space="preserve"> прилагаемые:</w:t>
      </w:r>
    </w:p>
    <w:p w:rsidR="009361FC" w:rsidRPr="001D20BB" w:rsidRDefault="009361FC"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Порядок организации транспортного обслуживания по муниципальным маршрутам</w:t>
      </w:r>
      <w:r w:rsidR="00FE5FAB" w:rsidRPr="001D20BB">
        <w:rPr>
          <w:rFonts w:ascii="Times New Roman" w:hAnsi="Times New Roman" w:cs="Times New Roman"/>
          <w:b/>
          <w:sz w:val="28"/>
          <w:szCs w:val="28"/>
        </w:rPr>
        <w:t xml:space="preserve"> </w:t>
      </w:r>
      <w:r w:rsidR="00FE5FAB" w:rsidRPr="001D20BB">
        <w:rPr>
          <w:rFonts w:ascii="Times New Roman" w:hAnsi="Times New Roman" w:cs="Times New Roman"/>
          <w:sz w:val="28"/>
          <w:szCs w:val="28"/>
        </w:rPr>
        <w:t>регулярных автобусных перевозок</w:t>
      </w:r>
      <w:r w:rsidRPr="001D20BB">
        <w:rPr>
          <w:rFonts w:ascii="Times New Roman" w:hAnsi="Times New Roman" w:cs="Times New Roman"/>
          <w:sz w:val="28"/>
          <w:szCs w:val="28"/>
        </w:rPr>
        <w:t xml:space="preserve"> на территории Пинежск</w:t>
      </w:r>
      <w:r w:rsidR="002F5548">
        <w:rPr>
          <w:rFonts w:ascii="Times New Roman" w:hAnsi="Times New Roman" w:cs="Times New Roman"/>
          <w:sz w:val="28"/>
          <w:szCs w:val="28"/>
        </w:rPr>
        <w:t>ого</w:t>
      </w:r>
      <w:r w:rsidRPr="001D20BB">
        <w:rPr>
          <w:rFonts w:ascii="Times New Roman" w:hAnsi="Times New Roman" w:cs="Times New Roman"/>
          <w:sz w:val="28"/>
          <w:szCs w:val="28"/>
        </w:rPr>
        <w:t xml:space="preserve"> муниципальн</w:t>
      </w:r>
      <w:r w:rsidR="002F5548">
        <w:rPr>
          <w:rFonts w:ascii="Times New Roman" w:hAnsi="Times New Roman" w:cs="Times New Roman"/>
          <w:sz w:val="28"/>
          <w:szCs w:val="28"/>
        </w:rPr>
        <w:t>ого</w:t>
      </w:r>
      <w:r w:rsidRPr="001D20BB">
        <w:rPr>
          <w:rFonts w:ascii="Times New Roman" w:hAnsi="Times New Roman" w:cs="Times New Roman"/>
          <w:sz w:val="28"/>
          <w:szCs w:val="28"/>
        </w:rPr>
        <w:t xml:space="preserve"> </w:t>
      </w:r>
      <w:r w:rsidR="002F5548">
        <w:rPr>
          <w:rFonts w:ascii="Times New Roman" w:hAnsi="Times New Roman" w:cs="Times New Roman"/>
          <w:sz w:val="28"/>
          <w:szCs w:val="28"/>
        </w:rPr>
        <w:t>округа Архангельской области</w:t>
      </w:r>
      <w:r w:rsidR="00137B1A">
        <w:rPr>
          <w:rFonts w:ascii="Times New Roman" w:hAnsi="Times New Roman" w:cs="Times New Roman"/>
          <w:sz w:val="28"/>
          <w:szCs w:val="28"/>
        </w:rPr>
        <w:t>.</w:t>
      </w:r>
      <w:r w:rsidR="00465E3D" w:rsidRPr="001D20BB">
        <w:rPr>
          <w:rFonts w:ascii="Times New Roman" w:hAnsi="Times New Roman" w:cs="Times New Roman"/>
          <w:sz w:val="28"/>
          <w:szCs w:val="28"/>
        </w:rPr>
        <w:t xml:space="preserve"> </w:t>
      </w:r>
    </w:p>
    <w:p w:rsidR="00AA5B05" w:rsidRPr="001D20BB" w:rsidRDefault="00FE5FAB"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Положение о реестре муниципальных маршрутов</w:t>
      </w:r>
      <w:r w:rsidR="00CB5B1D" w:rsidRPr="001D20BB">
        <w:rPr>
          <w:rFonts w:ascii="Times New Roman" w:hAnsi="Times New Roman" w:cs="Times New Roman"/>
          <w:sz w:val="28"/>
          <w:szCs w:val="28"/>
        </w:rPr>
        <w:t xml:space="preserve"> регулярных автобусных перевозок</w:t>
      </w:r>
      <w:r w:rsidR="00137B1A">
        <w:rPr>
          <w:rFonts w:ascii="Times New Roman" w:hAnsi="Times New Roman" w:cs="Times New Roman"/>
          <w:sz w:val="28"/>
          <w:szCs w:val="28"/>
        </w:rPr>
        <w:t>.</w:t>
      </w:r>
    </w:p>
    <w:p w:rsidR="00AA5B05" w:rsidRPr="001D20BB" w:rsidRDefault="00CB5B1D"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Порядок организации и проведения открытого конкурса на право получения свидетельства об осуществлении регулярных автобусных </w:t>
      </w:r>
      <w:r w:rsidRPr="001D20BB">
        <w:rPr>
          <w:rFonts w:ascii="Times New Roman" w:hAnsi="Times New Roman" w:cs="Times New Roman"/>
          <w:sz w:val="28"/>
          <w:szCs w:val="28"/>
        </w:rPr>
        <w:lastRenderedPageBreak/>
        <w:t xml:space="preserve">перевозок по муниципальным маршрутам по нерегулируемым тарифам </w:t>
      </w:r>
      <w:r w:rsidR="00F02844">
        <w:rPr>
          <w:rFonts w:ascii="Times New Roman" w:hAnsi="Times New Roman" w:cs="Times New Roman"/>
          <w:sz w:val="28"/>
          <w:szCs w:val="28"/>
        </w:rPr>
        <w:t xml:space="preserve">                    </w:t>
      </w:r>
      <w:r w:rsidR="000C1BB4" w:rsidRPr="001D20BB">
        <w:rPr>
          <w:rFonts w:ascii="Times New Roman" w:hAnsi="Times New Roman" w:cs="Times New Roman"/>
          <w:sz w:val="28"/>
          <w:szCs w:val="28"/>
        </w:rPr>
        <w:t xml:space="preserve">на территории </w:t>
      </w:r>
      <w:proofErr w:type="spellStart"/>
      <w:r w:rsidR="000C1BB4" w:rsidRPr="001D20BB">
        <w:rPr>
          <w:rFonts w:ascii="Times New Roman" w:hAnsi="Times New Roman" w:cs="Times New Roman"/>
          <w:sz w:val="28"/>
          <w:szCs w:val="28"/>
        </w:rPr>
        <w:t>Пинежск</w:t>
      </w:r>
      <w:r w:rsidR="000C1BB4">
        <w:rPr>
          <w:rFonts w:ascii="Times New Roman" w:hAnsi="Times New Roman" w:cs="Times New Roman"/>
          <w:sz w:val="28"/>
          <w:szCs w:val="28"/>
        </w:rPr>
        <w:t>ого</w:t>
      </w:r>
      <w:proofErr w:type="spellEnd"/>
      <w:r w:rsidR="000C1BB4" w:rsidRPr="001D20BB">
        <w:rPr>
          <w:rFonts w:ascii="Times New Roman" w:hAnsi="Times New Roman" w:cs="Times New Roman"/>
          <w:sz w:val="28"/>
          <w:szCs w:val="28"/>
        </w:rPr>
        <w:t xml:space="preserve"> муниципальн</w:t>
      </w:r>
      <w:r w:rsidR="000C1BB4">
        <w:rPr>
          <w:rFonts w:ascii="Times New Roman" w:hAnsi="Times New Roman" w:cs="Times New Roman"/>
          <w:sz w:val="28"/>
          <w:szCs w:val="28"/>
        </w:rPr>
        <w:t>ого</w:t>
      </w:r>
      <w:r w:rsidR="000C1BB4" w:rsidRPr="001D20BB">
        <w:rPr>
          <w:rFonts w:ascii="Times New Roman" w:hAnsi="Times New Roman" w:cs="Times New Roman"/>
          <w:sz w:val="28"/>
          <w:szCs w:val="28"/>
        </w:rPr>
        <w:t xml:space="preserve"> </w:t>
      </w:r>
      <w:r w:rsidR="000C1BB4">
        <w:rPr>
          <w:rFonts w:ascii="Times New Roman" w:hAnsi="Times New Roman" w:cs="Times New Roman"/>
          <w:sz w:val="28"/>
          <w:szCs w:val="28"/>
        </w:rPr>
        <w:t>округа Архангельской области</w:t>
      </w:r>
      <w:r w:rsidR="00137B1A">
        <w:rPr>
          <w:rFonts w:ascii="Times New Roman" w:hAnsi="Times New Roman" w:cs="Times New Roman"/>
          <w:sz w:val="28"/>
          <w:szCs w:val="28"/>
        </w:rPr>
        <w:t>.</w:t>
      </w:r>
      <w:r w:rsidR="000C1BB4" w:rsidRPr="001D20BB">
        <w:rPr>
          <w:rFonts w:ascii="Times New Roman" w:hAnsi="Times New Roman" w:cs="Times New Roman"/>
          <w:sz w:val="28"/>
          <w:szCs w:val="28"/>
        </w:rPr>
        <w:t xml:space="preserve"> </w:t>
      </w:r>
    </w:p>
    <w:p w:rsidR="008009A9" w:rsidRPr="001D20BB" w:rsidRDefault="00A125F3" w:rsidP="00766580">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2. </w:t>
      </w:r>
      <w:r w:rsidR="002A51AF" w:rsidRPr="001D20BB">
        <w:rPr>
          <w:rFonts w:ascii="Times New Roman" w:hAnsi="Times New Roman" w:cs="Times New Roman"/>
          <w:sz w:val="28"/>
          <w:szCs w:val="28"/>
        </w:rPr>
        <w:t>Постановлени</w:t>
      </w:r>
      <w:r w:rsidR="00D92AC5">
        <w:rPr>
          <w:rFonts w:ascii="Times New Roman" w:hAnsi="Times New Roman" w:cs="Times New Roman"/>
          <w:sz w:val="28"/>
          <w:szCs w:val="28"/>
        </w:rPr>
        <w:t>е</w:t>
      </w:r>
      <w:r w:rsidR="00CB5B1D" w:rsidRPr="001D20BB">
        <w:rPr>
          <w:rFonts w:ascii="Times New Roman" w:hAnsi="Times New Roman" w:cs="Times New Roman"/>
          <w:sz w:val="28"/>
          <w:szCs w:val="28"/>
        </w:rPr>
        <w:t xml:space="preserve"> </w:t>
      </w:r>
      <w:r w:rsidR="008009A9" w:rsidRPr="001D20BB">
        <w:rPr>
          <w:rFonts w:ascii="Times New Roman" w:hAnsi="Times New Roman" w:cs="Times New Roman"/>
          <w:sz w:val="28"/>
          <w:szCs w:val="28"/>
        </w:rPr>
        <w:t xml:space="preserve">администрации </w:t>
      </w:r>
      <w:r w:rsidR="00CB5B1D" w:rsidRPr="001D20BB">
        <w:rPr>
          <w:rFonts w:ascii="Times New Roman" w:hAnsi="Times New Roman" w:cs="Times New Roman"/>
          <w:sz w:val="28"/>
          <w:szCs w:val="28"/>
        </w:rPr>
        <w:t>муниципального образования «Пинежский муниципальный район» № 0</w:t>
      </w:r>
      <w:r w:rsidR="00766580">
        <w:rPr>
          <w:rFonts w:ascii="Times New Roman" w:hAnsi="Times New Roman" w:cs="Times New Roman"/>
          <w:sz w:val="28"/>
          <w:szCs w:val="28"/>
        </w:rPr>
        <w:t>334</w:t>
      </w:r>
      <w:r w:rsidR="00CB5B1D" w:rsidRPr="001D20BB">
        <w:rPr>
          <w:rFonts w:ascii="Times New Roman" w:hAnsi="Times New Roman" w:cs="Times New Roman"/>
          <w:sz w:val="28"/>
          <w:szCs w:val="28"/>
        </w:rPr>
        <w:t xml:space="preserve">-па от </w:t>
      </w:r>
      <w:r w:rsidR="00766580">
        <w:rPr>
          <w:rFonts w:ascii="Times New Roman" w:hAnsi="Times New Roman" w:cs="Times New Roman"/>
          <w:sz w:val="28"/>
          <w:szCs w:val="28"/>
        </w:rPr>
        <w:t>21</w:t>
      </w:r>
      <w:r w:rsidR="00CB5B1D" w:rsidRPr="001D20BB">
        <w:rPr>
          <w:rFonts w:ascii="Times New Roman" w:hAnsi="Times New Roman" w:cs="Times New Roman"/>
          <w:sz w:val="28"/>
          <w:szCs w:val="28"/>
        </w:rPr>
        <w:t>.0</w:t>
      </w:r>
      <w:r w:rsidR="00766580">
        <w:rPr>
          <w:rFonts w:ascii="Times New Roman" w:hAnsi="Times New Roman" w:cs="Times New Roman"/>
          <w:sz w:val="28"/>
          <w:szCs w:val="28"/>
        </w:rPr>
        <w:t>4</w:t>
      </w:r>
      <w:r w:rsidR="00CB5B1D" w:rsidRPr="001D20BB">
        <w:rPr>
          <w:rFonts w:ascii="Times New Roman" w:hAnsi="Times New Roman" w:cs="Times New Roman"/>
          <w:sz w:val="28"/>
          <w:szCs w:val="28"/>
        </w:rPr>
        <w:t>.201</w:t>
      </w:r>
      <w:r w:rsidR="00766580">
        <w:rPr>
          <w:rFonts w:ascii="Times New Roman" w:hAnsi="Times New Roman" w:cs="Times New Roman"/>
          <w:sz w:val="28"/>
          <w:szCs w:val="28"/>
        </w:rPr>
        <w:t>6</w:t>
      </w:r>
      <w:r w:rsidR="00CB5B1D" w:rsidRPr="001D20BB">
        <w:rPr>
          <w:rFonts w:ascii="Times New Roman" w:hAnsi="Times New Roman" w:cs="Times New Roman"/>
          <w:sz w:val="28"/>
          <w:szCs w:val="28"/>
        </w:rPr>
        <w:t xml:space="preserve"> </w:t>
      </w:r>
      <w:r w:rsidR="0047499C">
        <w:rPr>
          <w:rFonts w:ascii="Times New Roman" w:hAnsi="Times New Roman" w:cs="Times New Roman"/>
          <w:sz w:val="28"/>
          <w:szCs w:val="28"/>
        </w:rPr>
        <w:br/>
      </w:r>
      <w:r w:rsidR="00CB5B1D" w:rsidRPr="001D20BB">
        <w:rPr>
          <w:rFonts w:ascii="Times New Roman" w:hAnsi="Times New Roman" w:cs="Times New Roman"/>
          <w:sz w:val="28"/>
          <w:szCs w:val="28"/>
        </w:rPr>
        <w:t>«</w:t>
      </w:r>
      <w:r w:rsidR="00766580" w:rsidRPr="00766580">
        <w:rPr>
          <w:rFonts w:ascii="Times New Roman" w:hAnsi="Times New Roman" w:cs="Times New Roman"/>
          <w:sz w:val="28"/>
          <w:szCs w:val="28"/>
        </w:rPr>
        <w:t xml:space="preserve">Об утверждении Порядка организации транспортного обслуживания </w:t>
      </w:r>
      <w:r w:rsidR="0047499C">
        <w:rPr>
          <w:rFonts w:ascii="Times New Roman" w:hAnsi="Times New Roman" w:cs="Times New Roman"/>
          <w:sz w:val="28"/>
          <w:szCs w:val="28"/>
        </w:rPr>
        <w:br/>
      </w:r>
      <w:r w:rsidR="00766580" w:rsidRPr="00766580">
        <w:rPr>
          <w:rFonts w:ascii="Times New Roman" w:hAnsi="Times New Roman" w:cs="Times New Roman"/>
          <w:sz w:val="28"/>
          <w:szCs w:val="28"/>
        </w:rPr>
        <w:t xml:space="preserve">по муниципальным маршрутам регулярных автобусных перевозок </w:t>
      </w:r>
      <w:r w:rsidR="0047499C">
        <w:rPr>
          <w:rFonts w:ascii="Times New Roman" w:hAnsi="Times New Roman" w:cs="Times New Roman"/>
          <w:sz w:val="28"/>
          <w:szCs w:val="28"/>
        </w:rPr>
        <w:br/>
      </w:r>
      <w:r w:rsidR="00766580" w:rsidRPr="00766580">
        <w:rPr>
          <w:rFonts w:ascii="Times New Roman" w:hAnsi="Times New Roman" w:cs="Times New Roman"/>
          <w:sz w:val="28"/>
          <w:szCs w:val="28"/>
        </w:rPr>
        <w:t>на территории муниципального образования «Пинежский муниципальный район</w:t>
      </w:r>
      <w:r w:rsidR="00CB5B1D" w:rsidRPr="001D20BB">
        <w:rPr>
          <w:rFonts w:ascii="Times New Roman" w:hAnsi="Times New Roman" w:cs="Times New Roman"/>
          <w:sz w:val="28"/>
          <w:szCs w:val="28"/>
        </w:rPr>
        <w:t>»</w:t>
      </w:r>
      <w:r w:rsidR="002A51AF" w:rsidRPr="001D20BB">
        <w:rPr>
          <w:rFonts w:ascii="Times New Roman" w:hAnsi="Times New Roman" w:cs="Times New Roman"/>
          <w:sz w:val="28"/>
          <w:szCs w:val="28"/>
        </w:rPr>
        <w:t xml:space="preserve"> </w:t>
      </w:r>
      <w:r w:rsidR="00465E3D" w:rsidRPr="001D20BB">
        <w:rPr>
          <w:rFonts w:ascii="Times New Roman" w:hAnsi="Times New Roman" w:cs="Times New Roman"/>
          <w:sz w:val="28"/>
          <w:szCs w:val="28"/>
        </w:rPr>
        <w:t>признать утратившим</w:t>
      </w:r>
      <w:r w:rsidR="002A51AF" w:rsidRPr="001D20BB">
        <w:rPr>
          <w:rFonts w:ascii="Times New Roman" w:hAnsi="Times New Roman" w:cs="Times New Roman"/>
          <w:sz w:val="28"/>
          <w:szCs w:val="28"/>
        </w:rPr>
        <w:t>и</w:t>
      </w:r>
      <w:r w:rsidR="00465E3D" w:rsidRPr="001D20BB">
        <w:rPr>
          <w:rFonts w:ascii="Times New Roman" w:hAnsi="Times New Roman" w:cs="Times New Roman"/>
          <w:sz w:val="28"/>
          <w:szCs w:val="28"/>
        </w:rPr>
        <w:t xml:space="preserve"> силу.</w:t>
      </w:r>
    </w:p>
    <w:p w:rsidR="00E1372D" w:rsidRPr="001D20BB" w:rsidRDefault="00FA02C1"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3. </w:t>
      </w:r>
      <w:r w:rsidR="00D92AC5">
        <w:rPr>
          <w:rFonts w:ascii="Times New Roman" w:hAnsi="Times New Roman" w:cs="Times New Roman"/>
          <w:sz w:val="28"/>
          <w:szCs w:val="28"/>
        </w:rPr>
        <w:t>Настоящее постановление вступает в силу со дня его официального опубликования</w:t>
      </w:r>
      <w:r w:rsidR="00E1372D" w:rsidRPr="001D20BB">
        <w:rPr>
          <w:rFonts w:ascii="Times New Roman" w:hAnsi="Times New Roman" w:cs="Times New Roman"/>
          <w:sz w:val="28"/>
          <w:szCs w:val="28"/>
        </w:rPr>
        <w:t>.</w:t>
      </w:r>
    </w:p>
    <w:p w:rsidR="00E1372D" w:rsidRPr="001D20BB" w:rsidRDefault="00E1372D" w:rsidP="001D20BB">
      <w:pPr>
        <w:pStyle w:val="ConsPlusNormal"/>
        <w:ind w:firstLine="540"/>
        <w:jc w:val="both"/>
        <w:rPr>
          <w:rFonts w:ascii="Times New Roman" w:hAnsi="Times New Roman" w:cs="Times New Roman"/>
          <w:sz w:val="28"/>
          <w:szCs w:val="28"/>
        </w:rPr>
      </w:pPr>
    </w:p>
    <w:p w:rsidR="00FA02C1" w:rsidRPr="001D20BB" w:rsidRDefault="00FA02C1" w:rsidP="001D20BB">
      <w:pPr>
        <w:pStyle w:val="ConsPlusNormal"/>
        <w:ind w:firstLine="540"/>
        <w:jc w:val="both"/>
        <w:rPr>
          <w:rFonts w:ascii="Times New Roman" w:hAnsi="Times New Roman" w:cs="Times New Roman"/>
          <w:sz w:val="28"/>
          <w:szCs w:val="28"/>
        </w:rPr>
      </w:pPr>
    </w:p>
    <w:p w:rsidR="00FA02C1" w:rsidRPr="001D20BB" w:rsidRDefault="00766580" w:rsidP="00766580">
      <w:pPr>
        <w:pStyle w:val="ConsPlusNormal"/>
        <w:tabs>
          <w:tab w:val="left" w:pos="2985"/>
        </w:tabs>
        <w:ind w:firstLine="540"/>
        <w:jc w:val="both"/>
        <w:rPr>
          <w:rFonts w:ascii="Times New Roman" w:hAnsi="Times New Roman" w:cs="Times New Roman"/>
          <w:sz w:val="28"/>
          <w:szCs w:val="28"/>
        </w:rPr>
      </w:pPr>
      <w:r>
        <w:rPr>
          <w:rFonts w:ascii="Times New Roman" w:hAnsi="Times New Roman" w:cs="Times New Roman"/>
          <w:sz w:val="28"/>
          <w:szCs w:val="28"/>
        </w:rPr>
        <w:tab/>
      </w:r>
    </w:p>
    <w:p w:rsidR="00766580" w:rsidRPr="00BE71B8" w:rsidRDefault="00766580" w:rsidP="00766580">
      <w:pPr>
        <w:jc w:val="both"/>
        <w:rPr>
          <w:sz w:val="28"/>
          <w:szCs w:val="28"/>
        </w:rPr>
      </w:pPr>
      <w:r w:rsidRPr="00BE71B8">
        <w:rPr>
          <w:sz w:val="28"/>
          <w:szCs w:val="28"/>
        </w:rPr>
        <w:t xml:space="preserve">Глава Пинежского муниципального округа                                   </w:t>
      </w:r>
      <w:r w:rsidR="00F02844">
        <w:rPr>
          <w:sz w:val="28"/>
          <w:szCs w:val="28"/>
        </w:rPr>
        <w:t xml:space="preserve">     </w:t>
      </w:r>
      <w:r w:rsidRPr="00BE71B8">
        <w:rPr>
          <w:sz w:val="28"/>
          <w:szCs w:val="28"/>
        </w:rPr>
        <w:t xml:space="preserve">    Л.А. Колик</w:t>
      </w:r>
    </w:p>
    <w:p w:rsidR="00A125F3" w:rsidRPr="001D20BB" w:rsidRDefault="00A125F3" w:rsidP="001D20BB">
      <w:pPr>
        <w:pStyle w:val="ConsPlusNormal"/>
        <w:jc w:val="right"/>
        <w:outlineLvl w:val="0"/>
        <w:rPr>
          <w:rFonts w:ascii="Times New Roman" w:hAnsi="Times New Roman" w:cs="Times New Roman"/>
          <w:sz w:val="28"/>
          <w:szCs w:val="28"/>
        </w:rPr>
      </w:pPr>
    </w:p>
    <w:p w:rsidR="00A125F3" w:rsidRPr="001D20BB" w:rsidRDefault="00A125F3" w:rsidP="001D20BB">
      <w:pPr>
        <w:pStyle w:val="ConsPlusNormal"/>
        <w:jc w:val="right"/>
        <w:outlineLvl w:val="0"/>
        <w:rPr>
          <w:rFonts w:ascii="Times New Roman" w:hAnsi="Times New Roman" w:cs="Times New Roman"/>
          <w:sz w:val="28"/>
          <w:szCs w:val="28"/>
        </w:rPr>
      </w:pPr>
    </w:p>
    <w:p w:rsidR="00A125F3" w:rsidRDefault="00A125F3" w:rsidP="003022AD">
      <w:pPr>
        <w:pStyle w:val="ConsPlusNormal"/>
        <w:jc w:val="right"/>
        <w:outlineLvl w:val="0"/>
        <w:rPr>
          <w:rFonts w:ascii="Times New Roman" w:hAnsi="Times New Roman" w:cs="Times New Roman"/>
          <w:sz w:val="28"/>
          <w:szCs w:val="28"/>
        </w:rPr>
      </w:pPr>
    </w:p>
    <w:p w:rsidR="00A125F3" w:rsidRDefault="00A125F3" w:rsidP="003022AD">
      <w:pPr>
        <w:pStyle w:val="ConsPlusNormal"/>
        <w:jc w:val="right"/>
        <w:outlineLvl w:val="0"/>
        <w:rPr>
          <w:rFonts w:ascii="Times New Roman" w:hAnsi="Times New Roman" w:cs="Times New Roman"/>
          <w:sz w:val="28"/>
          <w:szCs w:val="28"/>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 w:rsidR="00766580" w:rsidRDefault="00766580">
      <w:pPr>
        <w:rPr>
          <w:rFonts w:eastAsia="Calibri"/>
          <w:lang w:eastAsia="en-US"/>
        </w:rPr>
      </w:pPr>
      <w:r>
        <w:br w:type="page"/>
      </w:r>
    </w:p>
    <w:p w:rsidR="00465E3D" w:rsidRPr="009F3F9B" w:rsidRDefault="00137B1A" w:rsidP="009F3F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3022AD"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 xml:space="preserve"> п</w:t>
      </w:r>
      <w:r w:rsidR="003022AD" w:rsidRPr="009F3F9B">
        <w:rPr>
          <w:rFonts w:ascii="Times New Roman" w:hAnsi="Times New Roman" w:cs="Times New Roman"/>
          <w:sz w:val="24"/>
          <w:szCs w:val="24"/>
        </w:rPr>
        <w:t>остановлени</w:t>
      </w:r>
      <w:r w:rsidR="00137B1A">
        <w:rPr>
          <w:rFonts w:ascii="Times New Roman" w:hAnsi="Times New Roman" w:cs="Times New Roman"/>
          <w:sz w:val="24"/>
          <w:szCs w:val="24"/>
        </w:rPr>
        <w:t>ем</w:t>
      </w:r>
      <w:r w:rsidR="003022AD" w:rsidRPr="009F3F9B">
        <w:rPr>
          <w:rFonts w:ascii="Times New Roman" w:hAnsi="Times New Roman" w:cs="Times New Roman"/>
          <w:sz w:val="24"/>
          <w:szCs w:val="24"/>
        </w:rPr>
        <w:t xml:space="preserve"> администрации</w:t>
      </w:r>
    </w:p>
    <w:p w:rsidR="00766580" w:rsidRPr="00766580" w:rsidRDefault="00766580" w:rsidP="00766580">
      <w:pPr>
        <w:pStyle w:val="ConsPlusNormal"/>
        <w:jc w:val="right"/>
        <w:rPr>
          <w:rFonts w:ascii="Times New Roman" w:hAnsi="Times New Roman" w:cs="Times New Roman"/>
          <w:sz w:val="24"/>
          <w:szCs w:val="24"/>
        </w:rPr>
      </w:pPr>
      <w:bookmarkStart w:id="1" w:name="Par28"/>
      <w:bookmarkEnd w:id="1"/>
      <w:r w:rsidRPr="00766580">
        <w:rPr>
          <w:rFonts w:ascii="Times New Roman" w:hAnsi="Times New Roman" w:cs="Times New Roman"/>
          <w:sz w:val="24"/>
          <w:szCs w:val="24"/>
        </w:rPr>
        <w:t>Пинежского муниципального округа</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Архангельской области</w:t>
      </w:r>
    </w:p>
    <w:p w:rsidR="00A818F5" w:rsidRPr="009F3F9B" w:rsidRDefault="00766580" w:rsidP="00766580">
      <w:pPr>
        <w:pStyle w:val="ConsPlusNormal"/>
        <w:jc w:val="right"/>
        <w:rPr>
          <w:rFonts w:ascii="Times New Roman" w:hAnsi="Times New Roman" w:cs="Times New Roman"/>
          <w:b/>
          <w:bCs/>
          <w:sz w:val="24"/>
          <w:szCs w:val="24"/>
        </w:rPr>
      </w:pPr>
      <w:r w:rsidRPr="00766580">
        <w:rPr>
          <w:rFonts w:ascii="Times New Roman" w:hAnsi="Times New Roman" w:cs="Times New Roman"/>
          <w:sz w:val="24"/>
          <w:szCs w:val="24"/>
        </w:rPr>
        <w:t xml:space="preserve">от </w:t>
      </w:r>
      <w:r w:rsidR="00F02844">
        <w:rPr>
          <w:rFonts w:ascii="Times New Roman" w:hAnsi="Times New Roman" w:cs="Times New Roman"/>
          <w:sz w:val="24"/>
          <w:szCs w:val="24"/>
        </w:rPr>
        <w:t>28 февраля</w:t>
      </w:r>
      <w:r w:rsidRPr="00766580">
        <w:rPr>
          <w:rFonts w:ascii="Times New Roman" w:hAnsi="Times New Roman" w:cs="Times New Roman"/>
          <w:sz w:val="24"/>
          <w:szCs w:val="24"/>
        </w:rPr>
        <w:t xml:space="preserve"> 202</w:t>
      </w:r>
      <w:r w:rsidR="00212BB8">
        <w:rPr>
          <w:rFonts w:ascii="Times New Roman" w:hAnsi="Times New Roman" w:cs="Times New Roman"/>
          <w:sz w:val="24"/>
          <w:szCs w:val="24"/>
        </w:rPr>
        <w:t>5</w:t>
      </w:r>
      <w:r w:rsidRPr="00766580">
        <w:rPr>
          <w:rFonts w:ascii="Times New Roman" w:hAnsi="Times New Roman" w:cs="Times New Roman"/>
          <w:sz w:val="24"/>
          <w:szCs w:val="24"/>
        </w:rPr>
        <w:t xml:space="preserve"> г. № </w:t>
      </w:r>
      <w:r w:rsidR="00F02844">
        <w:rPr>
          <w:rFonts w:ascii="Times New Roman" w:hAnsi="Times New Roman" w:cs="Times New Roman"/>
          <w:sz w:val="24"/>
          <w:szCs w:val="24"/>
        </w:rPr>
        <w:t>0129</w:t>
      </w:r>
      <w:r w:rsidRPr="00766580">
        <w:rPr>
          <w:rFonts w:ascii="Times New Roman" w:hAnsi="Times New Roman" w:cs="Times New Roman"/>
          <w:sz w:val="24"/>
          <w:szCs w:val="24"/>
        </w:rPr>
        <w:t>-па</w:t>
      </w:r>
    </w:p>
    <w:p w:rsidR="00A818F5" w:rsidRDefault="00A818F5" w:rsidP="009F3F9B">
      <w:pPr>
        <w:pStyle w:val="ConsPlusNormal"/>
        <w:jc w:val="center"/>
        <w:rPr>
          <w:rFonts w:ascii="Times New Roman" w:hAnsi="Times New Roman" w:cs="Times New Roman"/>
          <w:b/>
          <w:bCs/>
          <w:sz w:val="24"/>
          <w:szCs w:val="24"/>
        </w:rPr>
      </w:pPr>
    </w:p>
    <w:p w:rsidR="00766580" w:rsidRDefault="00766580" w:rsidP="009F3F9B">
      <w:pPr>
        <w:pStyle w:val="ConsPlusNormal"/>
        <w:jc w:val="center"/>
        <w:rPr>
          <w:rFonts w:ascii="Times New Roman" w:hAnsi="Times New Roman" w:cs="Times New Roman"/>
          <w:b/>
          <w:bCs/>
          <w:sz w:val="24"/>
          <w:szCs w:val="24"/>
        </w:rPr>
      </w:pPr>
    </w:p>
    <w:p w:rsidR="00766580" w:rsidRPr="009F3F9B" w:rsidRDefault="00766580" w:rsidP="009F3F9B">
      <w:pPr>
        <w:pStyle w:val="ConsPlusNormal"/>
        <w:jc w:val="center"/>
        <w:rPr>
          <w:rFonts w:ascii="Times New Roman" w:hAnsi="Times New Roman" w:cs="Times New Roman"/>
          <w:b/>
          <w:bCs/>
          <w:sz w:val="24"/>
          <w:szCs w:val="24"/>
        </w:rPr>
      </w:pPr>
    </w:p>
    <w:p w:rsidR="008469DA" w:rsidRPr="009F3F9B" w:rsidRDefault="008469DA" w:rsidP="009F3F9B">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ПОРЯДОК</w:t>
      </w:r>
    </w:p>
    <w:p w:rsidR="008746E9" w:rsidRDefault="003022AD" w:rsidP="008746E9">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 xml:space="preserve">ОРГАНИЗАЦИИ ТРАНСПОРТНОГО ОБСЛУЖИВАНИЯ </w:t>
      </w:r>
    </w:p>
    <w:p w:rsidR="003022AD" w:rsidRPr="009F3F9B" w:rsidRDefault="00CD1E02" w:rsidP="008746E9">
      <w:pPr>
        <w:pStyle w:val="ConsPlusNormal"/>
        <w:jc w:val="center"/>
        <w:rPr>
          <w:rFonts w:ascii="Times New Roman" w:hAnsi="Times New Roman" w:cs="Times New Roman"/>
          <w:b/>
          <w:sz w:val="24"/>
          <w:szCs w:val="24"/>
        </w:rPr>
      </w:pPr>
      <w:r w:rsidRPr="009F3F9B">
        <w:rPr>
          <w:rFonts w:ascii="Times New Roman" w:hAnsi="Times New Roman" w:cs="Times New Roman"/>
          <w:b/>
          <w:sz w:val="24"/>
          <w:szCs w:val="24"/>
        </w:rPr>
        <w:t>ПО МУНИЦИПАЛЬНЫМ МАРШРУТАМ НА ТЕРРИТОРИИ ПИНЕЖСК</w:t>
      </w:r>
      <w:r w:rsidR="000D6B92">
        <w:rPr>
          <w:rFonts w:ascii="Times New Roman" w:hAnsi="Times New Roman" w:cs="Times New Roman"/>
          <w:b/>
          <w:sz w:val="24"/>
          <w:szCs w:val="24"/>
        </w:rPr>
        <w:t>ОГО</w:t>
      </w:r>
      <w:r w:rsidRPr="009F3F9B">
        <w:rPr>
          <w:rFonts w:ascii="Times New Roman" w:hAnsi="Times New Roman" w:cs="Times New Roman"/>
          <w:b/>
          <w:sz w:val="24"/>
          <w:szCs w:val="24"/>
        </w:rPr>
        <w:t xml:space="preserve"> МУНИЦИПАЛЬН</w:t>
      </w:r>
      <w:r w:rsidR="000D6B92">
        <w:rPr>
          <w:rFonts w:ascii="Times New Roman" w:hAnsi="Times New Roman" w:cs="Times New Roman"/>
          <w:b/>
          <w:sz w:val="24"/>
          <w:szCs w:val="24"/>
        </w:rPr>
        <w:t>ОГО</w:t>
      </w:r>
      <w:r w:rsidRPr="009F3F9B">
        <w:rPr>
          <w:rFonts w:ascii="Times New Roman" w:hAnsi="Times New Roman" w:cs="Times New Roman"/>
          <w:b/>
          <w:sz w:val="24"/>
          <w:szCs w:val="24"/>
        </w:rPr>
        <w:t xml:space="preserve"> </w:t>
      </w:r>
      <w:r w:rsidR="000D6B92">
        <w:rPr>
          <w:rFonts w:ascii="Times New Roman" w:hAnsi="Times New Roman" w:cs="Times New Roman"/>
          <w:b/>
          <w:sz w:val="24"/>
          <w:szCs w:val="24"/>
        </w:rPr>
        <w:t>ОКРУГА АРХАНГЕЛЬСКОЙ ОБЛАСТИ</w:t>
      </w:r>
    </w:p>
    <w:p w:rsidR="008469DA" w:rsidRPr="009F3F9B" w:rsidRDefault="008469DA" w:rsidP="009F3F9B">
      <w:pPr>
        <w:pStyle w:val="ConsPlusNormal"/>
        <w:jc w:val="center"/>
        <w:outlineLvl w:val="1"/>
        <w:rPr>
          <w:rFonts w:ascii="Times New Roman" w:hAnsi="Times New Roman" w:cs="Times New Roman"/>
          <w:sz w:val="24"/>
          <w:szCs w:val="24"/>
        </w:rPr>
      </w:pPr>
    </w:p>
    <w:p w:rsidR="003022AD" w:rsidRPr="00766580" w:rsidRDefault="003022AD" w:rsidP="009F3F9B">
      <w:pPr>
        <w:pStyle w:val="ConsPlusNormal"/>
        <w:jc w:val="center"/>
        <w:outlineLvl w:val="1"/>
        <w:rPr>
          <w:rFonts w:ascii="Times New Roman" w:hAnsi="Times New Roman" w:cs="Times New Roman"/>
          <w:b/>
          <w:sz w:val="24"/>
          <w:szCs w:val="24"/>
        </w:rPr>
      </w:pPr>
      <w:r w:rsidRPr="00766580">
        <w:rPr>
          <w:rFonts w:ascii="Times New Roman" w:hAnsi="Times New Roman" w:cs="Times New Roman"/>
          <w:b/>
          <w:sz w:val="24"/>
          <w:szCs w:val="24"/>
        </w:rPr>
        <w:t>1. Общие положения</w:t>
      </w:r>
    </w:p>
    <w:p w:rsidR="003022AD" w:rsidRPr="009F3F9B" w:rsidRDefault="003022AD" w:rsidP="009F3F9B">
      <w:pPr>
        <w:pStyle w:val="ConsPlusNormal"/>
        <w:ind w:firstLine="540"/>
        <w:jc w:val="both"/>
        <w:rPr>
          <w:rFonts w:ascii="Times New Roman" w:hAnsi="Times New Roman" w:cs="Times New Roman"/>
          <w:sz w:val="24"/>
          <w:szCs w:val="24"/>
        </w:rPr>
      </w:pPr>
    </w:p>
    <w:p w:rsidR="008469DA" w:rsidRPr="009F3F9B" w:rsidRDefault="003022AD" w:rsidP="00B90D54">
      <w:pPr>
        <w:ind w:firstLine="709"/>
        <w:jc w:val="both"/>
      </w:pPr>
      <w:r w:rsidRPr="009F3F9B">
        <w:t xml:space="preserve">1. </w:t>
      </w:r>
      <w:r w:rsidR="008469DA" w:rsidRPr="009F3F9B">
        <w:t>Настоящий Порядок, разработанны</w:t>
      </w:r>
      <w:r w:rsidR="00A818F5" w:rsidRPr="009F3F9B">
        <w:t>й в соответствии с</w:t>
      </w:r>
      <w:r w:rsidR="00A125F3" w:rsidRPr="009F3F9B">
        <w:t xml:space="preserve"> Федеральным </w:t>
      </w:r>
      <w:hyperlink r:id="rId10" w:history="1">
        <w:r w:rsidR="00A125F3" w:rsidRPr="009F3F9B">
          <w:t>законом</w:t>
        </w:r>
      </w:hyperlink>
      <w:r w:rsidR="00A125F3" w:rsidRPr="009F3F9B">
        <w:t xml:space="preserve"> </w:t>
      </w:r>
      <w:r w:rsidR="0047499C">
        <w:br/>
      </w:r>
      <w:r w:rsidR="00A125F3" w:rsidRPr="009F3F9B">
        <w:t xml:space="preserve">от 13 июля 2015 года N 220-ФЗ </w:t>
      </w:r>
      <w:r w:rsidR="004D4E81">
        <w:t>«</w:t>
      </w:r>
      <w:r w:rsidR="00A125F3" w:rsidRPr="009F3F9B">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47499C">
        <w:br/>
      </w:r>
      <w:r w:rsidR="00A125F3" w:rsidRPr="009F3F9B">
        <w:t>в Российской Федерации и о внесении изменений в отдельные законодательные акты Российской Федерации</w:t>
      </w:r>
      <w:r w:rsidR="004D4E81">
        <w:t>»</w:t>
      </w:r>
      <w:r w:rsidR="00A125F3" w:rsidRPr="009F3F9B">
        <w:t>,</w:t>
      </w:r>
      <w:r w:rsidR="00A818F5" w:rsidRPr="009F3F9B">
        <w:t xml:space="preserve"> подпунктом </w:t>
      </w:r>
      <w:r w:rsidR="00AA011D">
        <w:t>7</w:t>
      </w:r>
      <w:r w:rsidR="00A818F5" w:rsidRPr="009F3F9B">
        <w:t xml:space="preserve"> пункта 1 статьи 1</w:t>
      </w:r>
      <w:r w:rsidR="00AA011D">
        <w:t>6</w:t>
      </w:r>
      <w:r w:rsidR="008469DA" w:rsidRPr="009F3F9B">
        <w:t xml:space="preserve"> Федера</w:t>
      </w:r>
      <w:r w:rsidR="00A818F5" w:rsidRPr="009F3F9B">
        <w:t xml:space="preserve">льного закона </w:t>
      </w:r>
      <w:r w:rsidR="0047499C">
        <w:br/>
      </w:r>
      <w:r w:rsidR="00A818F5" w:rsidRPr="009F3F9B">
        <w:t>от 06 октября 2003 года N 131</w:t>
      </w:r>
      <w:r w:rsidR="008469DA" w:rsidRPr="009F3F9B">
        <w:t xml:space="preserve">-ФЗ </w:t>
      </w:r>
      <w:r w:rsidR="004D4E81">
        <w:t>«</w:t>
      </w:r>
      <w:r w:rsidR="008469DA" w:rsidRPr="009F3F9B">
        <w:t xml:space="preserve">Об общих принципах организации </w:t>
      </w:r>
      <w:r w:rsidR="00A818F5" w:rsidRPr="009F3F9B">
        <w:t>местного самоупр</w:t>
      </w:r>
      <w:r w:rsidR="00711978">
        <w:t>авления в Российской федерации»</w:t>
      </w:r>
      <w:r w:rsidR="00AA011D">
        <w:t xml:space="preserve">, </w:t>
      </w:r>
      <w:r w:rsidR="00A818F5" w:rsidRPr="009F3F9B">
        <w:t>подпунктом 3 пункта 8</w:t>
      </w:r>
      <w:r w:rsidR="00E1372D" w:rsidRPr="009F3F9B">
        <w:t xml:space="preserve"> статьи 4 О</w:t>
      </w:r>
      <w:r w:rsidR="008469DA" w:rsidRPr="009F3F9B">
        <w:t xml:space="preserve">бластного закона от 30 мая 2014 года N 130-8-ОЗ </w:t>
      </w:r>
      <w:r w:rsidR="004D4E81">
        <w:t>«</w:t>
      </w:r>
      <w:r w:rsidR="008469DA" w:rsidRPr="009F3F9B">
        <w:t>Об организации транспортного обслуживания населения автомобильным транспортом общего пользования в Архангельской области</w:t>
      </w:r>
      <w:r w:rsidR="004D4E81">
        <w:t>»</w:t>
      </w:r>
      <w:r w:rsidR="008469DA" w:rsidRPr="009F3F9B">
        <w:t xml:space="preserve">, регулирует отношения, связанные с организацией транспортного обслуживания населения автомобильным транспортом общего пользования по муниципальным маршрутам </w:t>
      </w:r>
      <w:r w:rsidR="00711978">
        <w:br/>
      </w:r>
      <w:r w:rsidR="008469DA" w:rsidRPr="009F3F9B">
        <w:t xml:space="preserve">на территории </w:t>
      </w:r>
      <w:r w:rsidR="00A818F5" w:rsidRPr="009F3F9B">
        <w:t xml:space="preserve">Пинежского </w:t>
      </w:r>
      <w:r w:rsidR="000D6B92">
        <w:t>муниципального округа</w:t>
      </w:r>
      <w:r w:rsidR="00A818F5" w:rsidRPr="009F3F9B">
        <w:t xml:space="preserve"> </w:t>
      </w:r>
      <w:r w:rsidR="008469DA" w:rsidRPr="009F3F9B">
        <w:t xml:space="preserve">Архангельской области (далее - </w:t>
      </w:r>
      <w:r w:rsidR="00A818F5" w:rsidRPr="009F3F9B">
        <w:t xml:space="preserve">транспортное обслуживание по </w:t>
      </w:r>
      <w:r w:rsidR="008469DA" w:rsidRPr="009F3F9B">
        <w:t>муниципальным маршрутам).</w:t>
      </w:r>
    </w:p>
    <w:p w:rsidR="002A35DA" w:rsidRPr="009F3F9B" w:rsidRDefault="00976262" w:rsidP="00B90D54">
      <w:pPr>
        <w:ind w:firstLine="709"/>
        <w:jc w:val="both"/>
      </w:pPr>
      <w:r w:rsidRPr="009F3F9B">
        <w:t>2. Уполномоченным органом на осуществление функций по организации регулярных перевозок является администрация</w:t>
      </w:r>
      <w:r w:rsidR="002A35DA" w:rsidRPr="009F3F9B">
        <w:t xml:space="preserve"> </w:t>
      </w:r>
      <w:r w:rsidR="000D6B92" w:rsidRPr="009F3F9B">
        <w:t xml:space="preserve">Пинежского </w:t>
      </w:r>
      <w:r w:rsidR="000D6B92">
        <w:t>муниципального округа</w:t>
      </w:r>
      <w:r w:rsidR="000D6B92" w:rsidRPr="009F3F9B">
        <w:t xml:space="preserve"> Архангельской области </w:t>
      </w:r>
      <w:r w:rsidR="00E1372D" w:rsidRPr="009F3F9B">
        <w:t>(далее - администрация</w:t>
      </w:r>
      <w:r w:rsidR="002A35DA" w:rsidRPr="009F3F9B">
        <w:t>).</w:t>
      </w:r>
    </w:p>
    <w:p w:rsidR="008469DA" w:rsidRPr="009F3F9B" w:rsidRDefault="002A35DA" w:rsidP="00B90D54">
      <w:pPr>
        <w:autoSpaceDE w:val="0"/>
        <w:autoSpaceDN w:val="0"/>
        <w:adjustRightInd w:val="0"/>
        <w:ind w:firstLine="709"/>
        <w:jc w:val="both"/>
        <w:rPr>
          <w:rFonts w:eastAsia="Calibri"/>
          <w:lang w:eastAsia="en-US"/>
        </w:rPr>
      </w:pPr>
      <w:r w:rsidRPr="009F3F9B">
        <w:rPr>
          <w:rFonts w:eastAsia="Calibri"/>
          <w:lang w:eastAsia="en-US"/>
        </w:rPr>
        <w:t>3</w:t>
      </w:r>
      <w:r w:rsidR="00D6754D" w:rsidRPr="009F3F9B">
        <w:rPr>
          <w:rFonts w:eastAsia="Calibri"/>
          <w:lang w:eastAsia="en-US"/>
        </w:rPr>
        <w:t xml:space="preserve">. </w:t>
      </w:r>
      <w:r w:rsidR="008469DA" w:rsidRPr="009F3F9B">
        <w:rPr>
          <w:rFonts w:eastAsia="Calibri"/>
          <w:lang w:eastAsia="en-US"/>
        </w:rPr>
        <w:t>Порядок</w:t>
      </w:r>
      <w:r w:rsidR="00D6754D" w:rsidRPr="009F3F9B">
        <w:rPr>
          <w:rFonts w:eastAsia="Calibri"/>
          <w:lang w:eastAsia="en-US"/>
        </w:rPr>
        <w:t xml:space="preserve"> </w:t>
      </w:r>
      <w:r w:rsidR="008469DA" w:rsidRPr="009F3F9B">
        <w:rPr>
          <w:rFonts w:eastAsia="Calibri"/>
          <w:lang w:eastAsia="en-US"/>
        </w:rPr>
        <w:t>организации транспортного обслуживания по муниципальным маршрутам, включает в себя в том числе:</w:t>
      </w:r>
    </w:p>
    <w:p w:rsidR="00A125F3" w:rsidRPr="009F3F9B" w:rsidRDefault="00A125F3"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порядок установления, изменения и отмены муниципальных маршрутов;</w:t>
      </w:r>
    </w:p>
    <w:p w:rsidR="00A125F3" w:rsidRPr="009F3F9B" w:rsidRDefault="0061591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 </w:t>
      </w:r>
      <w:r w:rsidR="00A125F3" w:rsidRPr="009F3F9B">
        <w:rPr>
          <w:rFonts w:ascii="Times New Roman" w:hAnsi="Times New Roman" w:cs="Times New Roman"/>
          <w:sz w:val="24"/>
          <w:szCs w:val="24"/>
        </w:rPr>
        <w:t xml:space="preserve">порядок организации и проведения открытого конкурса на право получения свидетельства об осуществлении регулярных автобусных перевозок по одному </w:t>
      </w:r>
      <w:r w:rsidR="0055638B">
        <w:rPr>
          <w:rFonts w:ascii="Times New Roman" w:hAnsi="Times New Roman" w:cs="Times New Roman"/>
          <w:sz w:val="24"/>
          <w:szCs w:val="24"/>
        </w:rPr>
        <w:br/>
      </w:r>
      <w:r w:rsidR="00A125F3" w:rsidRPr="009F3F9B">
        <w:rPr>
          <w:rFonts w:ascii="Times New Roman" w:hAnsi="Times New Roman" w:cs="Times New Roman"/>
          <w:sz w:val="24"/>
          <w:szCs w:val="24"/>
        </w:rPr>
        <w:t xml:space="preserve">или нескольким муниципальным маршрутам по нерегулируемым тарифам (далее - открытый конкурс на право осуществления регулярных автобусных перевозок по одному </w:t>
      </w:r>
      <w:r w:rsidR="0055638B">
        <w:rPr>
          <w:rFonts w:ascii="Times New Roman" w:hAnsi="Times New Roman" w:cs="Times New Roman"/>
          <w:sz w:val="24"/>
          <w:szCs w:val="24"/>
        </w:rPr>
        <w:br/>
      </w:r>
      <w:r w:rsidR="00A125F3" w:rsidRPr="009F3F9B">
        <w:rPr>
          <w:rFonts w:ascii="Times New Roman" w:hAnsi="Times New Roman" w:cs="Times New Roman"/>
          <w:sz w:val="24"/>
          <w:szCs w:val="24"/>
        </w:rPr>
        <w:t>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 конкурсе;</w:t>
      </w:r>
    </w:p>
    <w:p w:rsidR="00A125F3" w:rsidRPr="009F3F9B" w:rsidRDefault="00A125F3"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w:t>
      </w:r>
      <w:r w:rsidR="000D6B92">
        <w:rPr>
          <w:rFonts w:ascii="Times New Roman" w:hAnsi="Times New Roman" w:cs="Times New Roman"/>
          <w:sz w:val="24"/>
          <w:szCs w:val="24"/>
        </w:rPr>
        <w:t xml:space="preserve"> </w:t>
      </w:r>
      <w:r w:rsidRPr="009F3F9B">
        <w:rPr>
          <w:rFonts w:ascii="Times New Roman" w:hAnsi="Times New Roman" w:cs="Times New Roman"/>
          <w:sz w:val="24"/>
          <w:szCs w:val="24"/>
        </w:rPr>
        <w:t>порядок подготовки документов планирования регулярных автобусных перев</w:t>
      </w:r>
      <w:r w:rsidR="00D6754D" w:rsidRPr="009F3F9B">
        <w:rPr>
          <w:rFonts w:ascii="Times New Roman" w:hAnsi="Times New Roman" w:cs="Times New Roman"/>
          <w:sz w:val="24"/>
          <w:szCs w:val="24"/>
        </w:rPr>
        <w:t xml:space="preserve">озок </w:t>
      </w:r>
      <w:r w:rsidR="0055638B">
        <w:rPr>
          <w:rFonts w:ascii="Times New Roman" w:hAnsi="Times New Roman" w:cs="Times New Roman"/>
          <w:sz w:val="24"/>
          <w:szCs w:val="24"/>
        </w:rPr>
        <w:br/>
      </w:r>
      <w:r w:rsidR="00D6754D" w:rsidRPr="009F3F9B">
        <w:rPr>
          <w:rFonts w:ascii="Times New Roman" w:hAnsi="Times New Roman" w:cs="Times New Roman"/>
          <w:sz w:val="24"/>
          <w:szCs w:val="24"/>
        </w:rPr>
        <w:t>по муниципальным маршрутам.</w:t>
      </w:r>
    </w:p>
    <w:p w:rsidR="00CD1E0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w:t>
      </w:r>
      <w:r w:rsidR="00762EEE" w:rsidRPr="009F3F9B">
        <w:rPr>
          <w:rFonts w:ascii="Times New Roman" w:hAnsi="Times New Roman" w:cs="Times New Roman"/>
          <w:sz w:val="24"/>
          <w:szCs w:val="24"/>
        </w:rPr>
        <w:t>. Настоящи</w:t>
      </w:r>
      <w:r w:rsidR="00A818F5" w:rsidRPr="009F3F9B">
        <w:rPr>
          <w:rFonts w:ascii="Times New Roman" w:hAnsi="Times New Roman" w:cs="Times New Roman"/>
          <w:sz w:val="24"/>
          <w:szCs w:val="24"/>
        </w:rPr>
        <w:t>й Порядок</w:t>
      </w:r>
      <w:r w:rsidR="003022AD" w:rsidRPr="009F3F9B">
        <w:rPr>
          <w:rFonts w:ascii="Times New Roman" w:hAnsi="Times New Roman" w:cs="Times New Roman"/>
          <w:sz w:val="24"/>
          <w:szCs w:val="24"/>
        </w:rPr>
        <w:t xml:space="preserve"> распространяется на юридических лиц и индивидуальных предпринимателей, которые осуществляют или намерены осуществлять регулярные автобусные перевозки па</w:t>
      </w:r>
      <w:r w:rsidR="00D6754D" w:rsidRPr="009F3F9B">
        <w:rPr>
          <w:rFonts w:ascii="Times New Roman" w:hAnsi="Times New Roman" w:cs="Times New Roman"/>
          <w:sz w:val="24"/>
          <w:szCs w:val="24"/>
        </w:rPr>
        <w:t>ссажиров и багажа (да</w:t>
      </w:r>
      <w:r w:rsidR="002C77FC" w:rsidRPr="009F3F9B">
        <w:rPr>
          <w:rFonts w:ascii="Times New Roman" w:hAnsi="Times New Roman" w:cs="Times New Roman"/>
          <w:sz w:val="24"/>
          <w:szCs w:val="24"/>
        </w:rPr>
        <w:t>лее - перевозчики</w:t>
      </w:r>
      <w:r w:rsidR="003022AD" w:rsidRPr="009F3F9B">
        <w:rPr>
          <w:rFonts w:ascii="Times New Roman" w:hAnsi="Times New Roman" w:cs="Times New Roman"/>
          <w:sz w:val="24"/>
          <w:szCs w:val="24"/>
        </w:rPr>
        <w:t>)</w:t>
      </w:r>
      <w:r w:rsidRPr="009F3F9B">
        <w:rPr>
          <w:rFonts w:ascii="Times New Roman" w:hAnsi="Times New Roman" w:cs="Times New Roman"/>
          <w:sz w:val="24"/>
          <w:szCs w:val="24"/>
        </w:rPr>
        <w:t>.</w:t>
      </w:r>
    </w:p>
    <w:p w:rsidR="003022AD"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w:t>
      </w:r>
      <w:r w:rsidR="003022AD" w:rsidRPr="009F3F9B">
        <w:rPr>
          <w:rFonts w:ascii="Times New Roman" w:hAnsi="Times New Roman" w:cs="Times New Roman"/>
          <w:sz w:val="24"/>
          <w:szCs w:val="24"/>
        </w:rPr>
        <w:t>. Основные поняти</w:t>
      </w:r>
      <w:r w:rsidR="00A818F5" w:rsidRPr="009F3F9B">
        <w:rPr>
          <w:rFonts w:ascii="Times New Roman" w:hAnsi="Times New Roman" w:cs="Times New Roman"/>
          <w:sz w:val="24"/>
          <w:szCs w:val="24"/>
        </w:rPr>
        <w:t>я, используемые в настоящем Порядке:</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t xml:space="preserve">1) автобус - автотранспортное средство, предназначенное для перевозки пассажиров </w:t>
      </w:r>
      <w:r w:rsidR="0055638B">
        <w:rPr>
          <w:rFonts w:eastAsia="Calibri"/>
          <w:lang w:eastAsia="en-US"/>
        </w:rPr>
        <w:br/>
      </w:r>
      <w:r w:rsidRPr="009F3F9B">
        <w:rPr>
          <w:rFonts w:eastAsia="Calibri"/>
          <w:lang w:eastAsia="en-US"/>
        </w:rPr>
        <w:t>и багажа и имеющее помимо места водителя более восьми мест для сидения;</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t>2) автомобильный транспорт общего пользования - автобусы, осуществляющие регулярные перевозки пассажиров и багажа (далее - регулярные автобусные перевозки);</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lastRenderedPageBreak/>
        <w:t xml:space="preserve">3) организация транспортного обслуживания - комплекс мероприятий правового, экономического, организационно-распорядительного характера, реализуемых </w:t>
      </w:r>
      <w:r w:rsidR="00E1372D" w:rsidRPr="009F3F9B">
        <w:rPr>
          <w:rFonts w:eastAsia="Calibri"/>
          <w:lang w:eastAsia="en-US"/>
        </w:rPr>
        <w:t xml:space="preserve">администрацией </w:t>
      </w:r>
      <w:r w:rsidRPr="009F3F9B">
        <w:rPr>
          <w:rFonts w:eastAsia="Calibri"/>
          <w:lang w:eastAsia="en-US"/>
        </w:rPr>
        <w:t xml:space="preserve">и перевозчиками в целях удовлетворения потребностей населения </w:t>
      </w:r>
      <w:r w:rsidR="0055638B">
        <w:rPr>
          <w:rFonts w:eastAsia="Calibri"/>
          <w:lang w:eastAsia="en-US"/>
        </w:rPr>
        <w:br/>
      </w:r>
      <w:r w:rsidRPr="009F3F9B">
        <w:rPr>
          <w:rFonts w:eastAsia="Calibri"/>
          <w:lang w:eastAsia="en-US"/>
        </w:rPr>
        <w:t>в регулярных автобусных перевозках;</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t xml:space="preserve">4) транспортное обслуживание - деятельность перевозчиков, направленная </w:t>
      </w:r>
      <w:r w:rsidR="0055638B">
        <w:rPr>
          <w:rFonts w:eastAsia="Calibri"/>
          <w:lang w:eastAsia="en-US"/>
        </w:rPr>
        <w:br/>
      </w:r>
      <w:r w:rsidRPr="009F3F9B">
        <w:rPr>
          <w:rFonts w:eastAsia="Calibri"/>
          <w:lang w:eastAsia="en-US"/>
        </w:rPr>
        <w:t>на предоставление населению услуг по регулярным автобусным перевозкам;</w:t>
      </w:r>
    </w:p>
    <w:p w:rsidR="00615912" w:rsidRPr="009F3F9B" w:rsidRDefault="008469DA"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615912" w:rsidRPr="009F3F9B">
        <w:rPr>
          <w:rFonts w:ascii="Times New Roman" w:hAnsi="Times New Roman" w:cs="Times New Roman"/>
          <w:sz w:val="24"/>
          <w:szCs w:val="24"/>
        </w:rPr>
        <w:t>схема маршрута - графическое изображение маршрута с указанием остановочных пунктов и опасных участков;</w:t>
      </w:r>
    </w:p>
    <w:p w:rsidR="002A35DA" w:rsidRPr="009F3F9B" w:rsidRDefault="00CD1E02" w:rsidP="00B90D54">
      <w:pPr>
        <w:autoSpaceDE w:val="0"/>
        <w:autoSpaceDN w:val="0"/>
        <w:adjustRightInd w:val="0"/>
        <w:ind w:firstLine="709"/>
        <w:jc w:val="both"/>
        <w:rPr>
          <w:rFonts w:eastAsia="Calibri"/>
          <w:lang w:eastAsia="en-US"/>
        </w:rPr>
      </w:pPr>
      <w:r w:rsidRPr="009F3F9B">
        <w:rPr>
          <w:rFonts w:eastAsia="Calibri"/>
          <w:lang w:eastAsia="en-US"/>
        </w:rPr>
        <w:t>6</w:t>
      </w:r>
      <w:r w:rsidR="008469DA" w:rsidRPr="009F3F9B">
        <w:rPr>
          <w:rFonts w:eastAsia="Calibri"/>
          <w:lang w:eastAsia="en-US"/>
        </w:rPr>
        <w:t xml:space="preserve">) </w:t>
      </w:r>
      <w:r w:rsidR="00D6754D" w:rsidRPr="009F3F9B">
        <w:t>муниципальный маршрут</w:t>
      </w:r>
      <w:r w:rsidR="00615912" w:rsidRPr="009F3F9B">
        <w:t xml:space="preserve"> </w:t>
      </w:r>
      <w:r w:rsidR="00D6754D" w:rsidRPr="009F3F9B">
        <w:t xml:space="preserve">регулярных перевозок - маршрут регулярных перевозок </w:t>
      </w:r>
      <w:r w:rsidR="0055638B">
        <w:br/>
      </w:r>
      <w:r w:rsidR="00D6754D" w:rsidRPr="009F3F9B">
        <w:t xml:space="preserve">в границах поселения, </w:t>
      </w:r>
      <w:r w:rsidR="000D6B92">
        <w:t xml:space="preserve">муниципального округа, </w:t>
      </w:r>
      <w:r w:rsidR="00D6754D" w:rsidRPr="009F3F9B">
        <w:t xml:space="preserve">либо двух и более поселений одного муниципального </w:t>
      </w:r>
      <w:r w:rsidR="000D6B92">
        <w:t>района</w:t>
      </w:r>
      <w:r w:rsidR="00D6754D" w:rsidRPr="009F3F9B">
        <w:t>;</w:t>
      </w:r>
    </w:p>
    <w:p w:rsidR="0061591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7</w:t>
      </w:r>
      <w:r w:rsidR="008469DA"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 xml:space="preserve">регулируемые тарифы - </w:t>
      </w:r>
      <w:r w:rsidR="0096762B" w:rsidRPr="009F3F9B">
        <w:rPr>
          <w:rFonts w:ascii="Times New Roman" w:hAnsi="Times New Roman" w:cs="Times New Roman"/>
          <w:sz w:val="24"/>
          <w:szCs w:val="24"/>
        </w:rPr>
        <w:t>тарифы на перевозки по</w:t>
      </w:r>
      <w:r w:rsidR="00615912" w:rsidRPr="009F3F9B">
        <w:rPr>
          <w:rFonts w:ascii="Times New Roman" w:hAnsi="Times New Roman" w:cs="Times New Roman"/>
          <w:sz w:val="24"/>
          <w:szCs w:val="24"/>
        </w:rPr>
        <w:t xml:space="preserve"> муниципальным маршрутам регулярных автобусных перевозок, установленные в соответствии с Федеральным </w:t>
      </w:r>
      <w:hyperlink r:id="rId11" w:history="1">
        <w:r w:rsidR="00615912" w:rsidRPr="009F3F9B">
          <w:rPr>
            <w:rFonts w:ascii="Times New Roman" w:hAnsi="Times New Roman" w:cs="Times New Roman"/>
            <w:sz w:val="24"/>
            <w:szCs w:val="24"/>
          </w:rPr>
          <w:t>законом</w:t>
        </w:r>
      </w:hyperlink>
      <w:r w:rsidR="00615912" w:rsidRPr="009F3F9B">
        <w:rPr>
          <w:rFonts w:ascii="Times New Roman" w:hAnsi="Times New Roman" w:cs="Times New Roman"/>
          <w:sz w:val="24"/>
          <w:szCs w:val="24"/>
        </w:rPr>
        <w:t xml:space="preserve"> </w:t>
      </w:r>
      <w:r w:rsidR="0055638B">
        <w:rPr>
          <w:rFonts w:ascii="Times New Roman" w:hAnsi="Times New Roman" w:cs="Times New Roman"/>
          <w:sz w:val="24"/>
          <w:szCs w:val="24"/>
        </w:rPr>
        <w:br/>
      </w:r>
      <w:r w:rsidR="00615912" w:rsidRPr="009F3F9B">
        <w:rPr>
          <w:rFonts w:ascii="Times New Roman" w:hAnsi="Times New Roman" w:cs="Times New Roman"/>
          <w:sz w:val="24"/>
          <w:szCs w:val="24"/>
        </w:rPr>
        <w:t>N 220-ФЗ;</w:t>
      </w:r>
    </w:p>
    <w:p w:rsidR="0061591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8</w:t>
      </w:r>
      <w:r w:rsidR="008469DA"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нерегулируемые тарифы - тарифы на перевозки по муниципальным маршрутам регулярных автобусных перевозок, установленные перевозчиками;</w:t>
      </w:r>
    </w:p>
    <w:p w:rsidR="0061591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9</w:t>
      </w:r>
      <w:r w:rsidR="008469DA" w:rsidRPr="009F3F9B">
        <w:rPr>
          <w:rFonts w:ascii="Times New Roman" w:hAnsi="Times New Roman" w:cs="Times New Roman"/>
          <w:sz w:val="24"/>
          <w:szCs w:val="24"/>
        </w:rPr>
        <w:t>)</w:t>
      </w:r>
      <w:r w:rsidR="00615912" w:rsidRPr="009F3F9B">
        <w:rPr>
          <w:rFonts w:ascii="Times New Roman" w:hAnsi="Times New Roman" w:cs="Times New Roman"/>
          <w:sz w:val="24"/>
          <w:szCs w:val="24"/>
        </w:rPr>
        <w:t xml:space="preserve"> подрядчики - юридические лица и (или) индивидуальные предприн</w:t>
      </w:r>
      <w:r w:rsidR="002C77FC" w:rsidRPr="009F3F9B">
        <w:rPr>
          <w:rFonts w:ascii="Times New Roman" w:hAnsi="Times New Roman" w:cs="Times New Roman"/>
          <w:sz w:val="24"/>
          <w:szCs w:val="24"/>
        </w:rPr>
        <w:t xml:space="preserve">иматели, </w:t>
      </w:r>
      <w:r w:rsidR="0055638B">
        <w:rPr>
          <w:rFonts w:ascii="Times New Roman" w:hAnsi="Times New Roman" w:cs="Times New Roman"/>
          <w:sz w:val="24"/>
          <w:szCs w:val="24"/>
        </w:rPr>
        <w:br/>
      </w:r>
      <w:r w:rsidR="002C77FC" w:rsidRPr="009F3F9B">
        <w:rPr>
          <w:rFonts w:ascii="Times New Roman" w:hAnsi="Times New Roman" w:cs="Times New Roman"/>
          <w:sz w:val="24"/>
          <w:szCs w:val="24"/>
        </w:rPr>
        <w:t>с которыми заключены</w:t>
      </w:r>
      <w:r w:rsidR="00615912" w:rsidRPr="009F3F9B">
        <w:rPr>
          <w:rFonts w:ascii="Times New Roman" w:hAnsi="Times New Roman" w:cs="Times New Roman"/>
          <w:sz w:val="24"/>
          <w:szCs w:val="24"/>
        </w:rPr>
        <w:t xml:space="preserve"> муниципальные контракты на выполнение работ, связанных </w:t>
      </w:r>
      <w:r w:rsidR="0055638B">
        <w:rPr>
          <w:rFonts w:ascii="Times New Roman" w:hAnsi="Times New Roman" w:cs="Times New Roman"/>
          <w:sz w:val="24"/>
          <w:szCs w:val="24"/>
        </w:rPr>
        <w:br/>
      </w:r>
      <w:r w:rsidR="00615912" w:rsidRPr="009F3F9B">
        <w:rPr>
          <w:rFonts w:ascii="Times New Roman" w:hAnsi="Times New Roman" w:cs="Times New Roman"/>
          <w:sz w:val="24"/>
          <w:szCs w:val="24"/>
        </w:rPr>
        <w:t>с осуществлением регулярных автобусных перевозок по муниципальным маршрутам регулярных автобусных перевозок по регулируемым тарифам (далее - муниципальные контракты);</w:t>
      </w:r>
    </w:p>
    <w:p w:rsidR="0096762B"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10</w:t>
      </w:r>
      <w:r w:rsidR="008469DA" w:rsidRPr="009F3F9B">
        <w:rPr>
          <w:rFonts w:ascii="Times New Roman" w:hAnsi="Times New Roman" w:cs="Times New Roman"/>
          <w:sz w:val="24"/>
          <w:szCs w:val="24"/>
        </w:rPr>
        <w:t xml:space="preserve">) </w:t>
      </w:r>
      <w:r w:rsidR="0096762B" w:rsidRPr="009F3F9B">
        <w:rPr>
          <w:rFonts w:ascii="Times New Roman" w:hAnsi="Times New Roman" w:cs="Times New Roman"/>
          <w:sz w:val="24"/>
          <w:szCs w:val="24"/>
        </w:rPr>
        <w:t xml:space="preserve">свидетельство об осуществлении перевозок по маршруту регулярных перевозок - документ, подтверждающий право осуществления регулярных перевозок </w:t>
      </w:r>
      <w:r w:rsidR="0055638B">
        <w:rPr>
          <w:rFonts w:ascii="Times New Roman" w:hAnsi="Times New Roman" w:cs="Times New Roman"/>
          <w:sz w:val="24"/>
          <w:szCs w:val="24"/>
        </w:rPr>
        <w:br/>
      </w:r>
      <w:r w:rsidR="0096762B" w:rsidRPr="009F3F9B">
        <w:rPr>
          <w:rFonts w:ascii="Times New Roman" w:hAnsi="Times New Roman" w:cs="Times New Roman"/>
          <w:sz w:val="24"/>
          <w:szCs w:val="24"/>
        </w:rPr>
        <w:t>по нерегулируемым тарифам по маршруту регулярных перевозок;</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11) карта маршрута регулярных перевозок - документ, содержащий сведения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о маршруте регулярных перевозок и транспортном средстве, которое допускается использовать для перевозок по данному маршруту; </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12) рейс - путь транспортного средства по маршруту регулярных перевозок </w:t>
      </w:r>
      <w:r w:rsidR="0055638B">
        <w:rPr>
          <w:rFonts w:ascii="Times New Roman" w:hAnsi="Times New Roman" w:cs="Times New Roman"/>
          <w:sz w:val="24"/>
          <w:szCs w:val="24"/>
        </w:rPr>
        <w:br/>
      </w:r>
      <w:r w:rsidRPr="009F3F9B">
        <w:rPr>
          <w:rFonts w:ascii="Times New Roman" w:hAnsi="Times New Roman" w:cs="Times New Roman"/>
          <w:sz w:val="24"/>
          <w:szCs w:val="24"/>
        </w:rPr>
        <w:t>из начального остановочного пункта в конечный остановочный пункт или из конечного остановочного пункта в начальный остановочный пункт;</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13) вид регулярных перевозок - регулярные перевозки по регулируемым тарифам </w:t>
      </w:r>
      <w:r w:rsidR="0055638B">
        <w:rPr>
          <w:rFonts w:ascii="Times New Roman" w:hAnsi="Times New Roman" w:cs="Times New Roman"/>
          <w:sz w:val="24"/>
          <w:szCs w:val="24"/>
        </w:rPr>
        <w:br/>
      </w:r>
      <w:r w:rsidRPr="009F3F9B">
        <w:rPr>
          <w:rFonts w:ascii="Times New Roman" w:hAnsi="Times New Roman" w:cs="Times New Roman"/>
          <w:sz w:val="24"/>
          <w:szCs w:val="24"/>
        </w:rPr>
        <w:t>или регулярные перевозки по нерегулируемым тарифам;</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14) начальный остановочный пункт - первый по времени отправления транспортного средства остановочный пункт, который указан в расписании;</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15) конечный остановочный пункт - последний остановочный пункт, который указан в расписании;</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16) вид транспортного средства - автобус, трамвай или троллейбус;</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17)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чем 7,5 метра до 10 метров включительно, большой класс транспортных средств - длина </w:t>
      </w:r>
      <w:r w:rsidR="0055638B">
        <w:rPr>
          <w:rFonts w:ascii="Times New Roman" w:hAnsi="Times New Roman" w:cs="Times New Roman"/>
          <w:sz w:val="24"/>
          <w:szCs w:val="24"/>
        </w:rPr>
        <w:br/>
      </w:r>
      <w:r w:rsidRPr="009F3F9B">
        <w:rPr>
          <w:rFonts w:ascii="Times New Roman" w:hAnsi="Times New Roman" w:cs="Times New Roman"/>
          <w:sz w:val="24"/>
          <w:szCs w:val="24"/>
        </w:rPr>
        <w:t>от более чем 10 метров до 16 метров включительно, особо большой класс транспортных средств - длина более чем 16 метров).</w:t>
      </w:r>
    </w:p>
    <w:p w:rsidR="003022AD"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6</w:t>
      </w:r>
      <w:r w:rsidR="003022AD" w:rsidRPr="009F3F9B">
        <w:rPr>
          <w:rFonts w:ascii="Times New Roman" w:hAnsi="Times New Roman" w:cs="Times New Roman"/>
          <w:sz w:val="24"/>
          <w:szCs w:val="24"/>
        </w:rPr>
        <w:t>. Иные понятия, используемые в настоящем Положении, применяются в значениях, установленных законодательством Российской Федерации и Архангельской области.</w:t>
      </w:r>
    </w:p>
    <w:p w:rsidR="00A818F5" w:rsidRPr="009F3F9B" w:rsidRDefault="00A818F5" w:rsidP="009F3F9B">
      <w:pPr>
        <w:pStyle w:val="ConsPlusNormal"/>
        <w:ind w:firstLine="540"/>
        <w:jc w:val="both"/>
        <w:rPr>
          <w:rFonts w:ascii="Times New Roman" w:hAnsi="Times New Roman" w:cs="Times New Roman"/>
          <w:sz w:val="24"/>
          <w:szCs w:val="24"/>
        </w:rPr>
      </w:pPr>
    </w:p>
    <w:p w:rsidR="000C1BB4" w:rsidRDefault="003022AD" w:rsidP="000C1BB4">
      <w:pPr>
        <w:pStyle w:val="ConsPlusNormal"/>
        <w:jc w:val="center"/>
        <w:outlineLvl w:val="1"/>
        <w:rPr>
          <w:rFonts w:ascii="Times New Roman" w:hAnsi="Times New Roman" w:cs="Times New Roman"/>
          <w:b/>
          <w:sz w:val="24"/>
          <w:szCs w:val="24"/>
        </w:rPr>
      </w:pPr>
      <w:r w:rsidRPr="00B90D54">
        <w:rPr>
          <w:rFonts w:ascii="Times New Roman" w:hAnsi="Times New Roman" w:cs="Times New Roman"/>
          <w:b/>
          <w:sz w:val="24"/>
          <w:szCs w:val="24"/>
        </w:rPr>
        <w:t xml:space="preserve">2. Полномочия </w:t>
      </w:r>
      <w:r w:rsidR="00E1372D" w:rsidRPr="00B90D54">
        <w:rPr>
          <w:rFonts w:ascii="Times New Roman" w:hAnsi="Times New Roman" w:cs="Times New Roman"/>
          <w:b/>
          <w:sz w:val="24"/>
          <w:szCs w:val="24"/>
        </w:rPr>
        <w:t>администрации</w:t>
      </w:r>
      <w:r w:rsidRPr="00B90D54">
        <w:rPr>
          <w:rFonts w:ascii="Times New Roman" w:hAnsi="Times New Roman" w:cs="Times New Roman"/>
          <w:b/>
          <w:sz w:val="24"/>
          <w:szCs w:val="24"/>
        </w:rPr>
        <w:t xml:space="preserve"> в сфере организации</w:t>
      </w:r>
      <w:r w:rsidR="000C1BB4">
        <w:rPr>
          <w:rFonts w:ascii="Times New Roman" w:hAnsi="Times New Roman" w:cs="Times New Roman"/>
          <w:b/>
          <w:sz w:val="24"/>
          <w:szCs w:val="24"/>
        </w:rPr>
        <w:t xml:space="preserve"> </w:t>
      </w:r>
      <w:r w:rsidRPr="00B90D54">
        <w:rPr>
          <w:rFonts w:ascii="Times New Roman" w:hAnsi="Times New Roman" w:cs="Times New Roman"/>
          <w:b/>
          <w:sz w:val="24"/>
          <w:szCs w:val="24"/>
        </w:rPr>
        <w:t xml:space="preserve">транспортного </w:t>
      </w:r>
    </w:p>
    <w:p w:rsidR="003022AD" w:rsidRPr="009F3F9B" w:rsidRDefault="003022AD" w:rsidP="000C1BB4">
      <w:pPr>
        <w:pStyle w:val="ConsPlusNormal"/>
        <w:jc w:val="center"/>
        <w:outlineLvl w:val="1"/>
        <w:rPr>
          <w:rFonts w:ascii="Times New Roman" w:hAnsi="Times New Roman" w:cs="Times New Roman"/>
          <w:sz w:val="24"/>
          <w:szCs w:val="24"/>
        </w:rPr>
      </w:pPr>
      <w:r w:rsidRPr="00B90D54">
        <w:rPr>
          <w:rFonts w:ascii="Times New Roman" w:hAnsi="Times New Roman" w:cs="Times New Roman"/>
          <w:b/>
          <w:sz w:val="24"/>
          <w:szCs w:val="24"/>
        </w:rPr>
        <w:lastRenderedPageBreak/>
        <w:t>обслуживания населения на территории</w:t>
      </w:r>
      <w:r w:rsidR="000C1BB4">
        <w:rPr>
          <w:rFonts w:ascii="Times New Roman" w:hAnsi="Times New Roman" w:cs="Times New Roman"/>
          <w:b/>
          <w:sz w:val="24"/>
          <w:szCs w:val="24"/>
        </w:rPr>
        <w:t xml:space="preserve"> </w:t>
      </w:r>
      <w:r w:rsidRPr="00B90D54">
        <w:rPr>
          <w:rFonts w:ascii="Times New Roman" w:hAnsi="Times New Roman" w:cs="Times New Roman"/>
          <w:b/>
          <w:sz w:val="24"/>
          <w:szCs w:val="24"/>
        </w:rPr>
        <w:t>муниципального образования</w:t>
      </w:r>
    </w:p>
    <w:p w:rsidR="003022AD" w:rsidRPr="009F3F9B" w:rsidRDefault="003022AD" w:rsidP="009F3F9B">
      <w:pPr>
        <w:pStyle w:val="ConsPlusNormal"/>
        <w:ind w:firstLine="540"/>
        <w:jc w:val="both"/>
        <w:rPr>
          <w:rFonts w:ascii="Times New Roman" w:hAnsi="Times New Roman" w:cs="Times New Roman"/>
          <w:sz w:val="24"/>
          <w:szCs w:val="24"/>
        </w:rPr>
      </w:pPr>
    </w:p>
    <w:p w:rsidR="003022AD" w:rsidRPr="009F3F9B" w:rsidRDefault="00137B1A"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022AD" w:rsidRPr="009F3F9B">
        <w:rPr>
          <w:rFonts w:ascii="Times New Roman" w:hAnsi="Times New Roman" w:cs="Times New Roman"/>
          <w:sz w:val="24"/>
          <w:szCs w:val="24"/>
        </w:rPr>
        <w:t>. К по</w:t>
      </w:r>
      <w:r w:rsidR="00E1372D" w:rsidRPr="009F3F9B">
        <w:rPr>
          <w:rFonts w:ascii="Times New Roman" w:hAnsi="Times New Roman" w:cs="Times New Roman"/>
          <w:sz w:val="24"/>
          <w:szCs w:val="24"/>
        </w:rPr>
        <w:t>лномочиям администрации</w:t>
      </w:r>
      <w:r w:rsidR="003022AD" w:rsidRPr="009F3F9B">
        <w:rPr>
          <w:rFonts w:ascii="Times New Roman" w:hAnsi="Times New Roman" w:cs="Times New Roman"/>
          <w:sz w:val="24"/>
          <w:szCs w:val="24"/>
        </w:rPr>
        <w:t xml:space="preserve"> относятся:</w:t>
      </w:r>
    </w:p>
    <w:p w:rsidR="00E41A48" w:rsidRPr="009F3F9B" w:rsidRDefault="00E41A4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w:t>
      </w:r>
      <w:r w:rsidR="00704C65">
        <w:rPr>
          <w:rFonts w:ascii="Times New Roman" w:hAnsi="Times New Roman" w:cs="Times New Roman"/>
          <w:sz w:val="24"/>
          <w:szCs w:val="24"/>
        </w:rPr>
        <w:t>)</w:t>
      </w:r>
      <w:r w:rsidRPr="009F3F9B">
        <w:rPr>
          <w:rFonts w:ascii="Times New Roman" w:hAnsi="Times New Roman" w:cs="Times New Roman"/>
          <w:sz w:val="24"/>
          <w:szCs w:val="24"/>
        </w:rPr>
        <w:t xml:space="preserve"> </w:t>
      </w:r>
      <w:r w:rsidR="006E2A24">
        <w:rPr>
          <w:rFonts w:ascii="Times New Roman" w:hAnsi="Times New Roman" w:cs="Times New Roman"/>
          <w:sz w:val="24"/>
          <w:szCs w:val="24"/>
        </w:rPr>
        <w:t>р</w:t>
      </w:r>
      <w:r w:rsidR="00491F49" w:rsidRPr="00491F49">
        <w:rPr>
          <w:rFonts w:ascii="Times New Roman" w:hAnsi="Times New Roman" w:cs="Times New Roman"/>
          <w:sz w:val="24"/>
          <w:szCs w:val="24"/>
        </w:rPr>
        <w:t>азработка, утверждение и реализация муниципальных программ муниципальных образований Архангельской области в сфере организации транспортного обслуживания</w:t>
      </w:r>
      <w:r w:rsidR="006E2A24">
        <w:rPr>
          <w:rFonts w:ascii="Times New Roman" w:hAnsi="Times New Roman" w:cs="Times New Roman"/>
          <w:sz w:val="24"/>
          <w:szCs w:val="24"/>
        </w:rPr>
        <w:t>;</w:t>
      </w:r>
    </w:p>
    <w:p w:rsidR="00E41A48" w:rsidRPr="009F3F9B" w:rsidRDefault="00E41A4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704C65">
        <w:rPr>
          <w:rFonts w:ascii="Times New Roman" w:hAnsi="Times New Roman" w:cs="Times New Roman"/>
          <w:sz w:val="24"/>
          <w:szCs w:val="24"/>
        </w:rPr>
        <w:t>)</w:t>
      </w:r>
      <w:r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491F49" w:rsidRPr="00491F49">
        <w:rPr>
          <w:rFonts w:ascii="Times New Roman" w:hAnsi="Times New Roman" w:cs="Times New Roman"/>
          <w:sz w:val="24"/>
          <w:szCs w:val="24"/>
        </w:rPr>
        <w:t>пределение органа местного самоуправления, уполномоченного в сфере организации транспортного обслуживания (далее - уполномоченный орган местного самоуправления), или должностного лица органа местного самоуправления, уполномоченного в сфере организации транспортного обслуживания (далее - уполномоченное должностное лицо орга</w:t>
      </w:r>
      <w:r w:rsidR="006E2A24">
        <w:rPr>
          <w:rFonts w:ascii="Times New Roman" w:hAnsi="Times New Roman" w:cs="Times New Roman"/>
          <w:sz w:val="24"/>
          <w:szCs w:val="24"/>
        </w:rPr>
        <w:t>на местного самоуправления);</w:t>
      </w:r>
    </w:p>
    <w:p w:rsidR="00491F49" w:rsidRDefault="00E41A4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704C65">
        <w:rPr>
          <w:rFonts w:ascii="Times New Roman" w:hAnsi="Times New Roman" w:cs="Times New Roman"/>
          <w:sz w:val="24"/>
          <w:szCs w:val="24"/>
        </w:rPr>
        <w:t>)</w:t>
      </w:r>
      <w:r w:rsidR="0047499C">
        <w:rPr>
          <w:rFonts w:ascii="Times New Roman" w:hAnsi="Times New Roman" w:cs="Times New Roman"/>
          <w:sz w:val="24"/>
          <w:szCs w:val="24"/>
        </w:rPr>
        <w:t xml:space="preserve"> </w:t>
      </w:r>
      <w:r w:rsidR="006E2A24">
        <w:rPr>
          <w:rFonts w:ascii="Times New Roman" w:hAnsi="Times New Roman" w:cs="Times New Roman"/>
          <w:sz w:val="24"/>
          <w:szCs w:val="24"/>
        </w:rPr>
        <w:t>у</w:t>
      </w:r>
      <w:r w:rsidR="00491F49" w:rsidRPr="00491F49">
        <w:rPr>
          <w:rFonts w:ascii="Times New Roman" w:hAnsi="Times New Roman" w:cs="Times New Roman"/>
          <w:sz w:val="24"/>
          <w:szCs w:val="24"/>
        </w:rPr>
        <w:t xml:space="preserve">становление порядка организации транспортного обслуживания </w:t>
      </w:r>
      <w:r w:rsidR="00110319">
        <w:rPr>
          <w:rFonts w:ascii="Times New Roman" w:hAnsi="Times New Roman" w:cs="Times New Roman"/>
          <w:sz w:val="24"/>
          <w:szCs w:val="24"/>
        </w:rPr>
        <w:br/>
      </w:r>
      <w:r w:rsidR="00491F49" w:rsidRPr="00491F49">
        <w:rPr>
          <w:rFonts w:ascii="Times New Roman" w:hAnsi="Times New Roman" w:cs="Times New Roman"/>
          <w:sz w:val="24"/>
          <w:szCs w:val="24"/>
        </w:rPr>
        <w:t>по муниципальным маршрутам, включающего в себя в том числе</w:t>
      </w:r>
      <w:r w:rsidR="00491F49">
        <w:rPr>
          <w:rFonts w:ascii="Times New Roman" w:hAnsi="Times New Roman" w:cs="Times New Roman"/>
          <w:sz w:val="24"/>
          <w:szCs w:val="24"/>
        </w:rPr>
        <w:t>:</w:t>
      </w:r>
    </w:p>
    <w:p w:rsidR="00491F49" w:rsidRPr="00491F49" w:rsidRDefault="00491F49" w:rsidP="00491F49">
      <w:pPr>
        <w:pStyle w:val="ConsPlusNormal"/>
        <w:ind w:firstLine="709"/>
        <w:jc w:val="both"/>
        <w:rPr>
          <w:rFonts w:ascii="Times New Roman" w:hAnsi="Times New Roman" w:cs="Times New Roman"/>
          <w:sz w:val="24"/>
          <w:szCs w:val="24"/>
        </w:rPr>
      </w:pPr>
      <w:r w:rsidRPr="00491F49">
        <w:rPr>
          <w:rFonts w:ascii="Times New Roman" w:hAnsi="Times New Roman" w:cs="Times New Roman"/>
          <w:sz w:val="24"/>
          <w:szCs w:val="24"/>
        </w:rPr>
        <w:t>- порядок установления, изменения и отмены муниципальных маршрутов;</w:t>
      </w:r>
    </w:p>
    <w:p w:rsidR="00491F49" w:rsidRPr="00491F49" w:rsidRDefault="00491F49" w:rsidP="00491F49">
      <w:pPr>
        <w:pStyle w:val="ConsPlusNormal"/>
        <w:ind w:firstLine="709"/>
        <w:jc w:val="both"/>
        <w:rPr>
          <w:rFonts w:ascii="Times New Roman" w:hAnsi="Times New Roman" w:cs="Times New Roman"/>
          <w:sz w:val="24"/>
          <w:szCs w:val="24"/>
        </w:rPr>
      </w:pPr>
      <w:r w:rsidRPr="00491F49">
        <w:rPr>
          <w:rFonts w:ascii="Times New Roman" w:hAnsi="Times New Roman" w:cs="Times New Roman"/>
          <w:sz w:val="24"/>
          <w:szCs w:val="24"/>
        </w:rPr>
        <w:t xml:space="preserve">- порядок организации и проведения открытого конкурса на право получения свидетельства об осуществлении регулярных автобусных перевозок по одному </w:t>
      </w:r>
      <w:r w:rsidR="00110319">
        <w:rPr>
          <w:rFonts w:ascii="Times New Roman" w:hAnsi="Times New Roman" w:cs="Times New Roman"/>
          <w:sz w:val="24"/>
          <w:szCs w:val="24"/>
        </w:rPr>
        <w:br/>
      </w:r>
      <w:r w:rsidRPr="00491F49">
        <w:rPr>
          <w:rFonts w:ascii="Times New Roman" w:hAnsi="Times New Roman" w:cs="Times New Roman"/>
          <w:sz w:val="24"/>
          <w:szCs w:val="24"/>
        </w:rPr>
        <w:t xml:space="preserve">или нескольким муниципальным маршрутам по нерегулируемым тарифам (далее - открытый конкурс на право осуществления регулярных автобусных перевозок по одному </w:t>
      </w:r>
      <w:r w:rsidR="00110319">
        <w:rPr>
          <w:rFonts w:ascii="Times New Roman" w:hAnsi="Times New Roman" w:cs="Times New Roman"/>
          <w:sz w:val="24"/>
          <w:szCs w:val="24"/>
        </w:rPr>
        <w:br/>
      </w:r>
      <w:r w:rsidRPr="00491F49">
        <w:rPr>
          <w:rFonts w:ascii="Times New Roman" w:hAnsi="Times New Roman" w:cs="Times New Roman"/>
          <w:sz w:val="24"/>
          <w:szCs w:val="24"/>
        </w:rPr>
        <w:t>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 конкурсе;</w:t>
      </w:r>
    </w:p>
    <w:p w:rsidR="00E41A48" w:rsidRPr="009F3F9B" w:rsidRDefault="00491F49" w:rsidP="006E2A24">
      <w:pPr>
        <w:pStyle w:val="ConsPlusNormal"/>
        <w:ind w:firstLine="709"/>
        <w:jc w:val="both"/>
        <w:rPr>
          <w:rFonts w:ascii="Times New Roman" w:hAnsi="Times New Roman" w:cs="Times New Roman"/>
          <w:sz w:val="24"/>
          <w:szCs w:val="24"/>
        </w:rPr>
      </w:pPr>
      <w:r w:rsidRPr="00491F49">
        <w:rPr>
          <w:rFonts w:ascii="Times New Roman" w:hAnsi="Times New Roman" w:cs="Times New Roman"/>
          <w:sz w:val="24"/>
          <w:szCs w:val="24"/>
        </w:rPr>
        <w:t xml:space="preserve">- порядок подготовки документов планирования регулярных автобусных перевозок </w:t>
      </w:r>
      <w:r w:rsidR="00110319">
        <w:rPr>
          <w:rFonts w:ascii="Times New Roman" w:hAnsi="Times New Roman" w:cs="Times New Roman"/>
          <w:sz w:val="24"/>
          <w:szCs w:val="24"/>
        </w:rPr>
        <w:br/>
      </w:r>
      <w:r w:rsidRPr="00491F49">
        <w:rPr>
          <w:rFonts w:ascii="Times New Roman" w:hAnsi="Times New Roman" w:cs="Times New Roman"/>
          <w:sz w:val="24"/>
          <w:szCs w:val="24"/>
        </w:rPr>
        <w:t>по муниципальным маршрутам</w:t>
      </w:r>
      <w:r w:rsidR="006E2A24">
        <w:rPr>
          <w:rFonts w:ascii="Times New Roman" w:hAnsi="Times New Roman" w:cs="Times New Roman"/>
          <w:sz w:val="24"/>
          <w:szCs w:val="24"/>
        </w:rPr>
        <w:t>;</w:t>
      </w:r>
    </w:p>
    <w:p w:rsidR="000849D3" w:rsidRPr="009F3F9B" w:rsidRDefault="00704C65"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491F49" w:rsidRPr="00491F49">
        <w:rPr>
          <w:rFonts w:ascii="Times New Roman" w:hAnsi="Times New Roman" w:cs="Times New Roman"/>
          <w:sz w:val="24"/>
          <w:szCs w:val="24"/>
        </w:rPr>
        <w:t>рганизация обследования муниципальных маршрутов перед их установлением, изменением или отменой;</w:t>
      </w:r>
      <w:r w:rsidR="000849D3" w:rsidRPr="000849D3">
        <w:rPr>
          <w:rFonts w:ascii="Times New Roman" w:hAnsi="Times New Roman" w:cs="Times New Roman"/>
          <w:sz w:val="24"/>
          <w:szCs w:val="24"/>
        </w:rPr>
        <w:t xml:space="preserve"> </w:t>
      </w:r>
    </w:p>
    <w:p w:rsidR="000849D3"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у</w:t>
      </w:r>
      <w:r w:rsidRPr="00491F49">
        <w:rPr>
          <w:rFonts w:ascii="Times New Roman" w:hAnsi="Times New Roman" w:cs="Times New Roman"/>
          <w:sz w:val="24"/>
          <w:szCs w:val="24"/>
        </w:rPr>
        <w:t>становление, изменение или отмена муниципальных маршрутов</w:t>
      </w:r>
      <w:r>
        <w:rPr>
          <w:rFonts w:ascii="Times New Roman" w:hAnsi="Times New Roman" w:cs="Times New Roman"/>
          <w:sz w:val="24"/>
          <w:szCs w:val="24"/>
        </w:rPr>
        <w:t>;</w:t>
      </w:r>
      <w:r w:rsidRPr="000849D3">
        <w:rPr>
          <w:rFonts w:ascii="Times New Roman" w:hAnsi="Times New Roman" w:cs="Times New Roman"/>
          <w:sz w:val="24"/>
          <w:szCs w:val="24"/>
        </w:rPr>
        <w:t xml:space="preserve"> </w:t>
      </w:r>
    </w:p>
    <w:p w:rsidR="000849D3"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w:t>
      </w:r>
      <w:r w:rsidRPr="00491F49">
        <w:rPr>
          <w:rFonts w:ascii="Times New Roman" w:hAnsi="Times New Roman" w:cs="Times New Roman"/>
          <w:sz w:val="24"/>
          <w:szCs w:val="24"/>
        </w:rPr>
        <w:t>огласование с уполномоченным органом установления или изменения муниципального маршрута</w:t>
      </w:r>
      <w:r w:rsidR="00C33B8F">
        <w:rPr>
          <w:rFonts w:ascii="Times New Roman" w:hAnsi="Times New Roman" w:cs="Times New Roman"/>
          <w:sz w:val="24"/>
          <w:szCs w:val="24"/>
        </w:rPr>
        <w:t>, имеющего</w:t>
      </w:r>
      <w:r w:rsidRPr="00491F49">
        <w:rPr>
          <w:rFonts w:ascii="Times New Roman" w:hAnsi="Times New Roman" w:cs="Times New Roman"/>
          <w:sz w:val="24"/>
          <w:szCs w:val="24"/>
        </w:rPr>
        <w:t xml:space="preserve"> два и более общих остановочных пункта с ранее установленным соответственно муниципальным маршру</w:t>
      </w:r>
      <w:r w:rsidR="00C33B8F">
        <w:rPr>
          <w:rFonts w:ascii="Times New Roman" w:hAnsi="Times New Roman" w:cs="Times New Roman"/>
          <w:sz w:val="24"/>
          <w:szCs w:val="24"/>
        </w:rPr>
        <w:t>том</w:t>
      </w:r>
      <w:r>
        <w:rPr>
          <w:rFonts w:ascii="Times New Roman" w:hAnsi="Times New Roman" w:cs="Times New Roman"/>
          <w:sz w:val="24"/>
          <w:szCs w:val="24"/>
        </w:rPr>
        <w:t>;</w:t>
      </w:r>
    </w:p>
    <w:p w:rsidR="00491F49"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E41A48" w:rsidRPr="009F3F9B">
        <w:rPr>
          <w:rFonts w:ascii="Times New Roman" w:hAnsi="Times New Roman" w:cs="Times New Roman"/>
          <w:sz w:val="24"/>
          <w:szCs w:val="24"/>
        </w:rPr>
        <w:t>беспечение разработки и утверждение расписаний регулярных автобусных перевозок по муниципальным маршрутам, схем муниципальных маршрутов</w:t>
      </w:r>
      <w:r w:rsidR="006E2A24">
        <w:rPr>
          <w:rFonts w:ascii="Times New Roman" w:hAnsi="Times New Roman" w:cs="Times New Roman"/>
          <w:sz w:val="24"/>
          <w:szCs w:val="24"/>
        </w:rPr>
        <w:t>;</w:t>
      </w:r>
    </w:p>
    <w:p w:rsidR="008F17BC" w:rsidRPr="008F17BC" w:rsidRDefault="00704C65" w:rsidP="000849D3">
      <w:pPr>
        <w:pStyle w:val="ConsPlusNormal"/>
        <w:ind w:firstLine="709"/>
        <w:jc w:val="both"/>
      </w:pPr>
      <w:r>
        <w:rPr>
          <w:rFonts w:ascii="Times New Roman" w:hAnsi="Times New Roman" w:cs="Times New Roman"/>
          <w:sz w:val="24"/>
          <w:szCs w:val="24"/>
        </w:rPr>
        <w:t>8)</w:t>
      </w:r>
      <w:r w:rsidR="00E41A48" w:rsidRPr="009F3F9B">
        <w:rPr>
          <w:rFonts w:ascii="Times New Roman" w:hAnsi="Times New Roman" w:cs="Times New Roman"/>
          <w:sz w:val="24"/>
          <w:szCs w:val="24"/>
        </w:rPr>
        <w:t xml:space="preserve"> </w:t>
      </w:r>
      <w:r w:rsidR="000849D3" w:rsidRPr="000849D3">
        <w:rPr>
          <w:rFonts w:ascii="Times New Roman" w:hAnsi="Times New Roman" w:cs="Times New Roman"/>
          <w:sz w:val="24"/>
          <w:szCs w:val="24"/>
        </w:rPr>
        <w:t>обеспечение разработки и утверждение документов планирования регулярных автобусных перевозок по муниципальным маршрутам</w:t>
      </w:r>
      <w:r w:rsidR="006E2A24">
        <w:rPr>
          <w:rFonts w:ascii="Times New Roman" w:hAnsi="Times New Roman" w:cs="Times New Roman"/>
          <w:sz w:val="24"/>
          <w:szCs w:val="24"/>
        </w:rPr>
        <w:t>;</w:t>
      </w:r>
    </w:p>
    <w:p w:rsidR="00E41A48" w:rsidRPr="009F3F9B"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в</w:t>
      </w:r>
      <w:r w:rsidR="00EF0FE4" w:rsidRPr="00EF0FE4">
        <w:rPr>
          <w:rFonts w:ascii="Times New Roman" w:hAnsi="Times New Roman" w:cs="Times New Roman"/>
          <w:sz w:val="24"/>
          <w:szCs w:val="24"/>
        </w:rPr>
        <w:t>едение реестра муниципальных маршрутов, внесение изменений в реестр муниципальных маршрутов</w:t>
      </w:r>
      <w:r w:rsidR="006E2A24">
        <w:rPr>
          <w:rFonts w:ascii="Times New Roman" w:hAnsi="Times New Roman" w:cs="Times New Roman"/>
          <w:sz w:val="24"/>
          <w:szCs w:val="24"/>
        </w:rPr>
        <w:t>;</w:t>
      </w:r>
    </w:p>
    <w:p w:rsidR="00EF0FE4" w:rsidRDefault="00084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у</w:t>
      </w:r>
      <w:r w:rsidR="00EF0FE4" w:rsidRPr="00EF0FE4">
        <w:rPr>
          <w:rFonts w:ascii="Times New Roman" w:hAnsi="Times New Roman" w:cs="Times New Roman"/>
          <w:sz w:val="24"/>
          <w:szCs w:val="24"/>
        </w:rPr>
        <w:t>тверждение положения о реестре муниципальных маршрутов, включающего порядок внесения в реестр сведений об изменении вида регулярных автобусных перевозок (регулярные автобусные перевозки по муниципальным маршрутам по регулируемым тарифам или регулярные автобусные перевозки по муниципальным маршрутам по нерегулируемым тарифам)</w:t>
      </w:r>
      <w:r w:rsidR="006E2A24">
        <w:rPr>
          <w:rFonts w:ascii="Times New Roman" w:hAnsi="Times New Roman" w:cs="Times New Roman"/>
          <w:sz w:val="24"/>
          <w:szCs w:val="24"/>
        </w:rPr>
        <w:t>;</w:t>
      </w:r>
    </w:p>
    <w:p w:rsidR="00EF0FE4" w:rsidRDefault="00084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EF0FE4" w:rsidRPr="00EF0FE4">
        <w:rPr>
          <w:rFonts w:ascii="Times New Roman" w:hAnsi="Times New Roman" w:cs="Times New Roman"/>
          <w:sz w:val="24"/>
          <w:szCs w:val="24"/>
        </w:rPr>
        <w:t>существление действий по определению подрядчиков, с которыми заключаются муниципальные контракты</w:t>
      </w:r>
      <w:r w:rsidR="006E2A24">
        <w:rPr>
          <w:rFonts w:ascii="Times New Roman" w:hAnsi="Times New Roman" w:cs="Times New Roman"/>
          <w:sz w:val="24"/>
          <w:szCs w:val="24"/>
        </w:rPr>
        <w:t>;</w:t>
      </w:r>
    </w:p>
    <w:p w:rsidR="00E41A48" w:rsidRPr="009F3F9B" w:rsidRDefault="00704C6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2</w:t>
      </w:r>
      <w:r>
        <w:rPr>
          <w:rFonts w:ascii="Times New Roman" w:hAnsi="Times New Roman" w:cs="Times New Roman"/>
          <w:sz w:val="24"/>
          <w:szCs w:val="24"/>
        </w:rPr>
        <w:t xml:space="preserve">) </w:t>
      </w:r>
      <w:r w:rsidR="006E2A24">
        <w:rPr>
          <w:rFonts w:ascii="Times New Roman" w:hAnsi="Times New Roman" w:cs="Times New Roman"/>
          <w:sz w:val="24"/>
          <w:szCs w:val="24"/>
        </w:rPr>
        <w:t>з</w:t>
      </w:r>
      <w:r w:rsidR="00EF0FE4" w:rsidRPr="00EF0FE4">
        <w:rPr>
          <w:rFonts w:ascii="Times New Roman" w:hAnsi="Times New Roman" w:cs="Times New Roman"/>
          <w:sz w:val="24"/>
          <w:szCs w:val="24"/>
        </w:rPr>
        <w:t>аключение с подрядчиками муниципальных контрактов</w:t>
      </w:r>
      <w:r w:rsidR="006E2A24">
        <w:rPr>
          <w:rFonts w:ascii="Times New Roman" w:hAnsi="Times New Roman" w:cs="Times New Roman"/>
          <w:sz w:val="24"/>
          <w:szCs w:val="24"/>
        </w:rPr>
        <w:t>;</w:t>
      </w:r>
    </w:p>
    <w:p w:rsidR="00EF0FE4" w:rsidRDefault="009A1B4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w:t>
      </w:r>
      <w:r w:rsidR="000849D3">
        <w:rPr>
          <w:rFonts w:ascii="Times New Roman" w:hAnsi="Times New Roman" w:cs="Times New Roman"/>
          <w:sz w:val="24"/>
          <w:szCs w:val="24"/>
        </w:rPr>
        <w:t>3</w:t>
      </w:r>
      <w:r w:rsidR="00704C65">
        <w:rPr>
          <w:rFonts w:ascii="Times New Roman" w:hAnsi="Times New Roman" w:cs="Times New Roman"/>
          <w:sz w:val="24"/>
          <w:szCs w:val="24"/>
        </w:rPr>
        <w:t>)</w:t>
      </w:r>
      <w:r w:rsidRPr="009F3F9B">
        <w:rPr>
          <w:rFonts w:ascii="Times New Roman" w:hAnsi="Times New Roman" w:cs="Times New Roman"/>
          <w:sz w:val="24"/>
          <w:szCs w:val="24"/>
        </w:rPr>
        <w:t xml:space="preserve"> </w:t>
      </w:r>
      <w:r w:rsidR="006E2A24">
        <w:rPr>
          <w:rFonts w:ascii="Times New Roman" w:hAnsi="Times New Roman" w:cs="Times New Roman"/>
          <w:sz w:val="24"/>
          <w:szCs w:val="24"/>
        </w:rPr>
        <w:t>у</w:t>
      </w:r>
      <w:r w:rsidR="00EF0FE4" w:rsidRPr="00EF0FE4">
        <w:rPr>
          <w:rFonts w:ascii="Times New Roman" w:hAnsi="Times New Roman" w:cs="Times New Roman"/>
          <w:sz w:val="24"/>
          <w:szCs w:val="24"/>
        </w:rPr>
        <w:t xml:space="preserve">тверждение конкурсной документации, организация и проведение открытых конкурсов на право осуществления регулярных автобусных перевозок по одному </w:t>
      </w:r>
      <w:r w:rsidR="00110319">
        <w:rPr>
          <w:rFonts w:ascii="Times New Roman" w:hAnsi="Times New Roman" w:cs="Times New Roman"/>
          <w:sz w:val="24"/>
          <w:szCs w:val="24"/>
        </w:rPr>
        <w:br/>
      </w:r>
      <w:r w:rsidR="00EF0FE4" w:rsidRPr="00EF0FE4">
        <w:rPr>
          <w:rFonts w:ascii="Times New Roman" w:hAnsi="Times New Roman" w:cs="Times New Roman"/>
          <w:sz w:val="24"/>
          <w:szCs w:val="24"/>
        </w:rPr>
        <w:t>или нескольким муниципальным маршрутам по нерегулируемым тарифам</w:t>
      </w:r>
      <w:r w:rsidR="006E2A24">
        <w:rPr>
          <w:rFonts w:ascii="Times New Roman" w:hAnsi="Times New Roman" w:cs="Times New Roman"/>
          <w:sz w:val="24"/>
          <w:szCs w:val="24"/>
        </w:rPr>
        <w:t>;</w:t>
      </w:r>
    </w:p>
    <w:p w:rsidR="00C5295E" w:rsidRDefault="00C529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4</w:t>
      </w:r>
      <w:r>
        <w:rPr>
          <w:rFonts w:ascii="Times New Roman" w:hAnsi="Times New Roman" w:cs="Times New Roman"/>
          <w:sz w:val="24"/>
          <w:szCs w:val="24"/>
        </w:rPr>
        <w:t xml:space="preserve">) </w:t>
      </w:r>
      <w:r w:rsidRPr="00C5295E">
        <w:rPr>
          <w:rFonts w:ascii="Times New Roman" w:hAnsi="Times New Roman" w:cs="Times New Roman"/>
          <w:sz w:val="24"/>
          <w:szCs w:val="24"/>
        </w:rPr>
        <w:t xml:space="preserve">установление порядка определения юридического лица, индивидуального предпринимателя, участников договора простого товарищества, которым свидетельства </w:t>
      </w:r>
      <w:r w:rsidR="00110319">
        <w:rPr>
          <w:rFonts w:ascii="Times New Roman" w:hAnsi="Times New Roman" w:cs="Times New Roman"/>
          <w:sz w:val="24"/>
          <w:szCs w:val="24"/>
        </w:rPr>
        <w:br/>
      </w:r>
      <w:r w:rsidRPr="00C5295E">
        <w:rPr>
          <w:rFonts w:ascii="Times New Roman" w:hAnsi="Times New Roman" w:cs="Times New Roman"/>
          <w:sz w:val="24"/>
          <w:szCs w:val="24"/>
        </w:rPr>
        <w:t xml:space="preserve">об осуществлении регулярных автобусных перевозок по муниципальным маршрутам и карты муниципальных маршрутов выдаются без проведения открытого конкурса на право осуществления регулярных автобусных перевозок по одному или нескольким муниципальным маршрутам по нерегулируемым тарифам в случаях, предусмотренных </w:t>
      </w:r>
      <w:r w:rsidRPr="00C5295E">
        <w:rPr>
          <w:rFonts w:ascii="Times New Roman" w:hAnsi="Times New Roman" w:cs="Times New Roman"/>
          <w:sz w:val="24"/>
          <w:szCs w:val="24"/>
        </w:rPr>
        <w:lastRenderedPageBreak/>
        <w:t xml:space="preserve">частью 3 статьи </w:t>
      </w:r>
      <w:r w:rsidR="00110319">
        <w:rPr>
          <w:rFonts w:ascii="Times New Roman" w:hAnsi="Times New Roman" w:cs="Times New Roman"/>
          <w:sz w:val="24"/>
          <w:szCs w:val="24"/>
        </w:rPr>
        <w:br/>
      </w:r>
      <w:r w:rsidRPr="00C5295E">
        <w:rPr>
          <w:rFonts w:ascii="Times New Roman" w:hAnsi="Times New Roman" w:cs="Times New Roman"/>
          <w:sz w:val="24"/>
          <w:szCs w:val="24"/>
        </w:rPr>
        <w:t>19 Федерального закона N 220-ФЗ;</w:t>
      </w:r>
    </w:p>
    <w:p w:rsidR="0019405E" w:rsidRDefault="00084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704C65">
        <w:rPr>
          <w:rFonts w:ascii="Times New Roman" w:hAnsi="Times New Roman" w:cs="Times New Roman"/>
          <w:sz w:val="24"/>
          <w:szCs w:val="24"/>
        </w:rPr>
        <w:t>)</w:t>
      </w:r>
      <w:r w:rsidR="009A1B41" w:rsidRPr="009F3F9B">
        <w:rPr>
          <w:rFonts w:ascii="Times New Roman" w:hAnsi="Times New Roman" w:cs="Times New Roman"/>
          <w:sz w:val="24"/>
          <w:szCs w:val="24"/>
        </w:rPr>
        <w:t xml:space="preserve"> </w:t>
      </w:r>
      <w:r w:rsidR="006E2A24">
        <w:rPr>
          <w:rFonts w:ascii="Times New Roman" w:hAnsi="Times New Roman" w:cs="Times New Roman"/>
          <w:sz w:val="24"/>
          <w:szCs w:val="24"/>
        </w:rPr>
        <w:t>у</w:t>
      </w:r>
      <w:r w:rsidR="00EF0FE4" w:rsidRPr="00EF0FE4">
        <w:rPr>
          <w:rFonts w:ascii="Times New Roman" w:hAnsi="Times New Roman" w:cs="Times New Roman"/>
          <w:sz w:val="24"/>
          <w:szCs w:val="24"/>
        </w:rPr>
        <w:t xml:space="preserve">становление требований к юридическим лицам, индивидуальным предпринимателям, участникам договора простого товарищества, осуществляющим регулярные автобусные перевозки по одному или нескольким муниципальным маршрутам по нерегулируемым тарифам, исходя из требований, предусмотренных частью 4 статьи </w:t>
      </w:r>
      <w:r w:rsidR="00110319">
        <w:rPr>
          <w:rFonts w:ascii="Times New Roman" w:hAnsi="Times New Roman" w:cs="Times New Roman"/>
          <w:sz w:val="24"/>
          <w:szCs w:val="24"/>
        </w:rPr>
        <w:br/>
      </w:r>
      <w:r w:rsidR="00EF0FE4" w:rsidRPr="00EF0FE4">
        <w:rPr>
          <w:rFonts w:ascii="Times New Roman" w:hAnsi="Times New Roman" w:cs="Times New Roman"/>
          <w:sz w:val="24"/>
          <w:szCs w:val="24"/>
        </w:rPr>
        <w:t>17 Федерального закона N 220-ФЗ;</w:t>
      </w:r>
    </w:p>
    <w:p w:rsidR="0019405E" w:rsidRDefault="00704C6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6</w:t>
      </w:r>
      <w:r>
        <w:rPr>
          <w:rFonts w:ascii="Times New Roman" w:hAnsi="Times New Roman" w:cs="Times New Roman"/>
          <w:sz w:val="24"/>
          <w:szCs w:val="24"/>
        </w:rPr>
        <w:t>)</w:t>
      </w:r>
      <w:r w:rsidR="009A1B41"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19405E" w:rsidRPr="0019405E">
        <w:rPr>
          <w:rFonts w:ascii="Times New Roman" w:hAnsi="Times New Roman" w:cs="Times New Roman"/>
          <w:sz w:val="24"/>
          <w:szCs w:val="24"/>
        </w:rPr>
        <w:t>формление, переоформление свидетельств об осуществлении регулярных автобусных перевозок по муниципальным маршрутам и карт муниципальных маршрутов,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w:t>
      </w:r>
    </w:p>
    <w:p w:rsidR="0019405E" w:rsidRPr="006E2A24" w:rsidRDefault="00704C6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7</w:t>
      </w:r>
      <w:r>
        <w:rPr>
          <w:rFonts w:ascii="Times New Roman" w:hAnsi="Times New Roman" w:cs="Times New Roman"/>
          <w:sz w:val="24"/>
          <w:szCs w:val="24"/>
        </w:rPr>
        <w:t>)</w:t>
      </w:r>
      <w:r w:rsidR="0019405E">
        <w:rPr>
          <w:rFonts w:ascii="Times New Roman" w:hAnsi="Times New Roman" w:cs="Times New Roman"/>
          <w:sz w:val="24"/>
          <w:szCs w:val="24"/>
        </w:rPr>
        <w:t xml:space="preserve"> </w:t>
      </w:r>
      <w:r w:rsidR="006E2A24">
        <w:rPr>
          <w:rFonts w:ascii="Times New Roman" w:hAnsi="Times New Roman" w:cs="Times New Roman"/>
          <w:sz w:val="24"/>
          <w:szCs w:val="24"/>
        </w:rPr>
        <w:t>п</w:t>
      </w:r>
      <w:r w:rsidR="0019405E" w:rsidRPr="0019405E">
        <w:rPr>
          <w:rFonts w:ascii="Times New Roman" w:hAnsi="Times New Roman" w:cs="Times New Roman"/>
          <w:sz w:val="24"/>
          <w:szCs w:val="24"/>
        </w:rPr>
        <w:t xml:space="preserve">ринятие решения о прекращении действия свидетельства об осуществлении регулярных автобусных перевозок по муниципальному маршруту в связи с невыполнением </w:t>
      </w:r>
      <w:r w:rsidR="00110319">
        <w:rPr>
          <w:rFonts w:ascii="Times New Roman" w:hAnsi="Times New Roman" w:cs="Times New Roman"/>
          <w:sz w:val="24"/>
          <w:szCs w:val="24"/>
        </w:rPr>
        <w:br/>
      </w:r>
      <w:r w:rsidR="0019405E" w:rsidRPr="0019405E">
        <w:rPr>
          <w:rFonts w:ascii="Times New Roman" w:hAnsi="Times New Roman" w:cs="Times New Roman"/>
          <w:sz w:val="24"/>
          <w:szCs w:val="24"/>
        </w:rPr>
        <w:t xml:space="preserve">по данному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регулярных автобусных перевозок по муниципальному маршруту предусматривается осуществление перевозок менее </w:t>
      </w:r>
      <w:r w:rsidR="00110319">
        <w:rPr>
          <w:rFonts w:ascii="Times New Roman" w:hAnsi="Times New Roman" w:cs="Times New Roman"/>
          <w:sz w:val="24"/>
          <w:szCs w:val="24"/>
        </w:rPr>
        <w:br/>
      </w:r>
      <w:r w:rsidR="0019405E" w:rsidRPr="0019405E">
        <w:rPr>
          <w:rFonts w:ascii="Times New Roman" w:hAnsi="Times New Roman" w:cs="Times New Roman"/>
          <w:sz w:val="24"/>
          <w:szCs w:val="24"/>
        </w:rPr>
        <w:t>чем в течение</w:t>
      </w:r>
      <w:r w:rsidR="0019405E">
        <w:rPr>
          <w:rFonts w:ascii="Times New Roman" w:hAnsi="Times New Roman" w:cs="Times New Roman"/>
          <w:sz w:val="24"/>
          <w:szCs w:val="24"/>
        </w:rPr>
        <w:t xml:space="preserve"> трех дней в календарную неделю</w:t>
      </w:r>
      <w:r w:rsidR="006E2A24">
        <w:rPr>
          <w:rFonts w:ascii="Times New Roman" w:hAnsi="Times New Roman" w:cs="Times New Roman"/>
          <w:sz w:val="24"/>
          <w:szCs w:val="24"/>
        </w:rPr>
        <w:t>;</w:t>
      </w:r>
    </w:p>
    <w:p w:rsidR="0019405E" w:rsidRDefault="00704C65" w:rsidP="003D15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8</w:t>
      </w:r>
      <w:r>
        <w:rPr>
          <w:rFonts w:ascii="Times New Roman" w:hAnsi="Times New Roman" w:cs="Times New Roman"/>
          <w:sz w:val="24"/>
          <w:szCs w:val="24"/>
        </w:rPr>
        <w:t>)</w:t>
      </w:r>
      <w:r w:rsidR="0019405E" w:rsidRPr="0019405E">
        <w:t xml:space="preserve"> </w:t>
      </w:r>
      <w:r w:rsidR="006E2A24">
        <w:rPr>
          <w:rFonts w:ascii="Times New Roman" w:hAnsi="Times New Roman" w:cs="Times New Roman"/>
          <w:sz w:val="24"/>
          <w:szCs w:val="24"/>
        </w:rPr>
        <w:t>р</w:t>
      </w:r>
      <w:r w:rsidR="0019405E" w:rsidRPr="006E2A24">
        <w:rPr>
          <w:rFonts w:ascii="Times New Roman" w:hAnsi="Times New Roman" w:cs="Times New Roman"/>
          <w:sz w:val="24"/>
          <w:szCs w:val="24"/>
        </w:rPr>
        <w:t>азмещение</w:t>
      </w:r>
      <w:r w:rsidR="0019405E" w:rsidRPr="0019405E">
        <w:rPr>
          <w:rFonts w:ascii="Times New Roman" w:hAnsi="Times New Roman" w:cs="Times New Roman"/>
          <w:sz w:val="24"/>
          <w:szCs w:val="24"/>
        </w:rPr>
        <w:t xml:space="preserve"> на </w:t>
      </w:r>
      <w:r w:rsidR="003D1553" w:rsidRPr="003D1553">
        <w:rPr>
          <w:rFonts w:ascii="Times New Roman" w:hAnsi="Times New Roman" w:cs="Times New Roman"/>
          <w:sz w:val="24"/>
          <w:szCs w:val="24"/>
        </w:rPr>
        <w:t>официальном сайте администрации Пинежского муниципального округа в информационно-телек</w:t>
      </w:r>
      <w:r w:rsidR="003D1553">
        <w:rPr>
          <w:rFonts w:ascii="Times New Roman" w:hAnsi="Times New Roman" w:cs="Times New Roman"/>
          <w:sz w:val="24"/>
          <w:szCs w:val="24"/>
        </w:rPr>
        <w:t>оммуникационной сети «Интернет»</w:t>
      </w:r>
      <w:r w:rsidR="003D1553" w:rsidRPr="003D1553">
        <w:rPr>
          <w:rFonts w:ascii="Times New Roman" w:hAnsi="Times New Roman" w:cs="Times New Roman"/>
          <w:sz w:val="24"/>
          <w:szCs w:val="24"/>
        </w:rPr>
        <w:t xml:space="preserve"> www.pinezhye.ru </w:t>
      </w:r>
      <w:r w:rsidR="0019405E" w:rsidRPr="0019405E">
        <w:rPr>
          <w:rFonts w:ascii="Times New Roman" w:hAnsi="Times New Roman" w:cs="Times New Roman"/>
          <w:sz w:val="24"/>
          <w:szCs w:val="24"/>
        </w:rPr>
        <w:t>информации о поступлении заявления юридического лица, индивидуального предпринимателя или уполномоченного участника договора простого товарищества об отказе от права на осуществление регулярных автобусных перевозок по муниципальному маршруту</w:t>
      </w:r>
      <w:r w:rsidR="006E2A24">
        <w:rPr>
          <w:rFonts w:ascii="Times New Roman" w:hAnsi="Times New Roman" w:cs="Times New Roman"/>
          <w:sz w:val="24"/>
          <w:szCs w:val="24"/>
        </w:rPr>
        <w:t>;</w:t>
      </w:r>
    </w:p>
    <w:p w:rsidR="003D1553" w:rsidRDefault="003D1553" w:rsidP="003D15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3D1553">
        <w:rPr>
          <w:rFonts w:ascii="Times New Roman" w:hAnsi="Times New Roman" w:cs="Times New Roman"/>
          <w:sz w:val="24"/>
          <w:szCs w:val="24"/>
        </w:rPr>
        <w:t>предоставление дубликата свидетельства об осуществлении регулярных автобусных перевозок по муниципальному маршруту и дубликата карты такого маршрута</w:t>
      </w:r>
      <w:r>
        <w:rPr>
          <w:rFonts w:ascii="Times New Roman" w:hAnsi="Times New Roman" w:cs="Times New Roman"/>
          <w:sz w:val="24"/>
          <w:szCs w:val="24"/>
        </w:rPr>
        <w:t>;</w:t>
      </w:r>
    </w:p>
    <w:p w:rsidR="0019405E" w:rsidRDefault="003D155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704C65">
        <w:rPr>
          <w:rFonts w:ascii="Times New Roman" w:hAnsi="Times New Roman" w:cs="Times New Roman"/>
          <w:sz w:val="24"/>
          <w:szCs w:val="24"/>
        </w:rPr>
        <w:t>)</w:t>
      </w:r>
      <w:r w:rsidR="0019405E" w:rsidRPr="0019405E">
        <w:t xml:space="preserve"> </w:t>
      </w:r>
      <w:r w:rsidR="006E2A24">
        <w:t>о</w:t>
      </w:r>
      <w:r w:rsidR="0019405E" w:rsidRPr="0019405E">
        <w:rPr>
          <w:rFonts w:ascii="Times New Roman" w:hAnsi="Times New Roman" w:cs="Times New Roman"/>
          <w:sz w:val="24"/>
          <w:szCs w:val="24"/>
        </w:rPr>
        <w:t xml:space="preserve">рганизация и осуществление муниципального контроля на автомобильном транспорте, городском наземном электрическом транспорте и в дорожном хозяйстве </w:t>
      </w:r>
      <w:r w:rsidR="00110319">
        <w:rPr>
          <w:rFonts w:ascii="Times New Roman" w:hAnsi="Times New Roman" w:cs="Times New Roman"/>
          <w:sz w:val="24"/>
          <w:szCs w:val="24"/>
        </w:rPr>
        <w:br/>
      </w:r>
      <w:r w:rsidR="0019405E" w:rsidRPr="0019405E">
        <w:rPr>
          <w:rFonts w:ascii="Times New Roman" w:hAnsi="Times New Roman" w:cs="Times New Roman"/>
          <w:sz w:val="24"/>
          <w:szCs w:val="24"/>
        </w:rPr>
        <w:t>и утверждение положения об этом муниципальном контроле</w:t>
      </w:r>
      <w:r w:rsidR="006E2A24">
        <w:rPr>
          <w:rFonts w:ascii="Times New Roman" w:hAnsi="Times New Roman" w:cs="Times New Roman"/>
          <w:sz w:val="24"/>
          <w:szCs w:val="24"/>
        </w:rPr>
        <w:t>;</w:t>
      </w:r>
    </w:p>
    <w:p w:rsidR="000076BF" w:rsidRDefault="003D155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0076BF">
        <w:rPr>
          <w:rFonts w:ascii="Times New Roman" w:hAnsi="Times New Roman" w:cs="Times New Roman"/>
          <w:sz w:val="24"/>
          <w:szCs w:val="24"/>
        </w:rPr>
        <w:t xml:space="preserve">) </w:t>
      </w:r>
      <w:r w:rsidR="000076BF" w:rsidRPr="000076BF">
        <w:rPr>
          <w:rFonts w:ascii="Times New Roman" w:hAnsi="Times New Roman" w:cs="Times New Roman"/>
          <w:sz w:val="24"/>
          <w:szCs w:val="24"/>
        </w:rPr>
        <w:t xml:space="preserve">обращение в суд с требованием о прекращении действия свидетельств </w:t>
      </w:r>
      <w:r w:rsidR="00110319">
        <w:rPr>
          <w:rFonts w:ascii="Times New Roman" w:hAnsi="Times New Roman" w:cs="Times New Roman"/>
          <w:sz w:val="24"/>
          <w:szCs w:val="24"/>
        </w:rPr>
        <w:br/>
      </w:r>
      <w:r w:rsidR="000076BF" w:rsidRPr="000076BF">
        <w:rPr>
          <w:rFonts w:ascii="Times New Roman" w:hAnsi="Times New Roman" w:cs="Times New Roman"/>
          <w:sz w:val="24"/>
          <w:szCs w:val="24"/>
        </w:rPr>
        <w:t xml:space="preserve">об осуществлении регулярных автобусных перевозок по муниципальным маршрутам </w:t>
      </w:r>
      <w:r w:rsidR="00110319">
        <w:rPr>
          <w:rFonts w:ascii="Times New Roman" w:hAnsi="Times New Roman" w:cs="Times New Roman"/>
          <w:sz w:val="24"/>
          <w:szCs w:val="24"/>
        </w:rPr>
        <w:br/>
      </w:r>
      <w:r w:rsidR="000076BF" w:rsidRPr="000076BF">
        <w:rPr>
          <w:rFonts w:ascii="Times New Roman" w:hAnsi="Times New Roman" w:cs="Times New Roman"/>
          <w:sz w:val="24"/>
          <w:szCs w:val="24"/>
        </w:rPr>
        <w:t>в случаях, предусмотренных законодательством Российской Федерации;</w:t>
      </w:r>
    </w:p>
    <w:p w:rsidR="000076BF" w:rsidRDefault="003D155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0076BF">
        <w:rPr>
          <w:rFonts w:ascii="Times New Roman" w:hAnsi="Times New Roman" w:cs="Times New Roman"/>
          <w:sz w:val="24"/>
          <w:szCs w:val="24"/>
        </w:rPr>
        <w:t xml:space="preserve">) </w:t>
      </w:r>
      <w:r w:rsidR="000076BF" w:rsidRPr="000076BF">
        <w:rPr>
          <w:rFonts w:ascii="Times New Roman" w:hAnsi="Times New Roman" w:cs="Times New Roman"/>
          <w:sz w:val="24"/>
          <w:szCs w:val="24"/>
        </w:rPr>
        <w:t>установление порядка информационного обеспечения в отношении муниципальных маршрутов;</w:t>
      </w:r>
    </w:p>
    <w:p w:rsidR="0019405E" w:rsidRDefault="001940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D1553">
        <w:rPr>
          <w:rFonts w:ascii="Times New Roman" w:hAnsi="Times New Roman" w:cs="Times New Roman"/>
          <w:sz w:val="24"/>
          <w:szCs w:val="24"/>
        </w:rPr>
        <w:t>3</w:t>
      </w:r>
      <w:r w:rsidR="00704C65">
        <w:rPr>
          <w:rFonts w:ascii="Times New Roman" w:hAnsi="Times New Roman" w:cs="Times New Roman"/>
          <w:sz w:val="24"/>
          <w:szCs w:val="24"/>
        </w:rPr>
        <w:t>)</w:t>
      </w:r>
      <w:r w:rsidRPr="0019405E">
        <w:t xml:space="preserve"> </w:t>
      </w:r>
      <w:r w:rsidR="006E2A24">
        <w:rPr>
          <w:rFonts w:ascii="Times New Roman" w:hAnsi="Times New Roman" w:cs="Times New Roman"/>
          <w:sz w:val="24"/>
          <w:szCs w:val="24"/>
        </w:rPr>
        <w:t>с</w:t>
      </w:r>
      <w:r w:rsidRPr="006E2A24">
        <w:rPr>
          <w:rFonts w:ascii="Times New Roman" w:hAnsi="Times New Roman" w:cs="Times New Roman"/>
          <w:sz w:val="24"/>
          <w:szCs w:val="24"/>
        </w:rPr>
        <w:t>огласование</w:t>
      </w:r>
      <w:r w:rsidRPr="0019405E">
        <w:rPr>
          <w:rFonts w:ascii="Times New Roman" w:hAnsi="Times New Roman" w:cs="Times New Roman"/>
          <w:sz w:val="24"/>
          <w:szCs w:val="24"/>
        </w:rPr>
        <w:t xml:space="preserve"> схемы межмуниципального маршрута и расписания регулярных автобусных перевозок по межмуниципальному маршруту (при прохождении межмуниципального маршрута по территории </w:t>
      </w:r>
      <w:r w:rsidR="003D73B3">
        <w:rPr>
          <w:rFonts w:ascii="Times New Roman" w:hAnsi="Times New Roman" w:cs="Times New Roman"/>
          <w:sz w:val="24"/>
          <w:szCs w:val="24"/>
        </w:rPr>
        <w:t>Пинежского</w:t>
      </w:r>
      <w:r w:rsidRPr="0019405E">
        <w:rPr>
          <w:rFonts w:ascii="Times New Roman" w:hAnsi="Times New Roman" w:cs="Times New Roman"/>
          <w:sz w:val="24"/>
          <w:szCs w:val="24"/>
        </w:rPr>
        <w:t xml:space="preserve"> муниципального </w:t>
      </w:r>
      <w:r w:rsidR="003D73B3">
        <w:rPr>
          <w:rFonts w:ascii="Times New Roman" w:hAnsi="Times New Roman" w:cs="Times New Roman"/>
          <w:sz w:val="24"/>
          <w:szCs w:val="24"/>
        </w:rPr>
        <w:t>округа Архангельской области</w:t>
      </w:r>
      <w:r w:rsidRPr="0019405E">
        <w:rPr>
          <w:rFonts w:ascii="Times New Roman" w:hAnsi="Times New Roman" w:cs="Times New Roman"/>
          <w:sz w:val="24"/>
          <w:szCs w:val="24"/>
        </w:rPr>
        <w:t>)</w:t>
      </w:r>
      <w:r w:rsidR="006E2A24">
        <w:rPr>
          <w:rFonts w:ascii="Times New Roman" w:hAnsi="Times New Roman" w:cs="Times New Roman"/>
          <w:sz w:val="24"/>
          <w:szCs w:val="24"/>
        </w:rPr>
        <w:t>;</w:t>
      </w:r>
    </w:p>
    <w:p w:rsidR="0019405E" w:rsidRDefault="001940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D1553">
        <w:rPr>
          <w:rFonts w:ascii="Times New Roman" w:hAnsi="Times New Roman" w:cs="Times New Roman"/>
          <w:sz w:val="24"/>
          <w:szCs w:val="24"/>
        </w:rPr>
        <w:t>4</w:t>
      </w:r>
      <w:r w:rsidR="00704C65">
        <w:rPr>
          <w:rFonts w:ascii="Times New Roman" w:hAnsi="Times New Roman" w:cs="Times New Roman"/>
          <w:sz w:val="24"/>
          <w:szCs w:val="24"/>
        </w:rPr>
        <w:t>)</w:t>
      </w:r>
      <w:r>
        <w:rPr>
          <w:rFonts w:ascii="Times New Roman" w:hAnsi="Times New Roman" w:cs="Times New Roman"/>
          <w:sz w:val="24"/>
          <w:szCs w:val="24"/>
        </w:rPr>
        <w:t xml:space="preserve"> </w:t>
      </w:r>
      <w:r w:rsidR="006E2A24">
        <w:rPr>
          <w:rFonts w:ascii="Times New Roman" w:hAnsi="Times New Roman" w:cs="Times New Roman"/>
          <w:sz w:val="24"/>
          <w:szCs w:val="24"/>
        </w:rPr>
        <w:t>о</w:t>
      </w:r>
      <w:r w:rsidRPr="0019405E">
        <w:rPr>
          <w:rFonts w:ascii="Times New Roman" w:hAnsi="Times New Roman" w:cs="Times New Roman"/>
          <w:sz w:val="24"/>
          <w:szCs w:val="24"/>
        </w:rPr>
        <w:t xml:space="preserve">существление в пределах своей компетенции проверки подтверждения оплаты проезда, перевозки багажа, провоза ручной клади по муниципальным маршрутам, установленным в границах </w:t>
      </w:r>
      <w:r w:rsidR="003D73B3">
        <w:rPr>
          <w:rFonts w:ascii="Times New Roman" w:hAnsi="Times New Roman" w:cs="Times New Roman"/>
          <w:sz w:val="24"/>
          <w:szCs w:val="24"/>
        </w:rPr>
        <w:t>Пинежского</w:t>
      </w:r>
      <w:r w:rsidR="003D73B3" w:rsidRPr="0019405E">
        <w:rPr>
          <w:rFonts w:ascii="Times New Roman" w:hAnsi="Times New Roman" w:cs="Times New Roman"/>
          <w:sz w:val="24"/>
          <w:szCs w:val="24"/>
        </w:rPr>
        <w:t xml:space="preserve"> муниципального </w:t>
      </w:r>
      <w:r w:rsidR="003D73B3">
        <w:rPr>
          <w:rFonts w:ascii="Times New Roman" w:hAnsi="Times New Roman" w:cs="Times New Roman"/>
          <w:sz w:val="24"/>
          <w:szCs w:val="24"/>
        </w:rPr>
        <w:t>округа Архангельской области</w:t>
      </w:r>
      <w:r w:rsidRPr="0019405E">
        <w:rPr>
          <w:rFonts w:ascii="Times New Roman" w:hAnsi="Times New Roman" w:cs="Times New Roman"/>
          <w:sz w:val="24"/>
          <w:szCs w:val="24"/>
        </w:rPr>
        <w:t>;</w:t>
      </w:r>
    </w:p>
    <w:p w:rsidR="00E41A48" w:rsidRPr="009F3F9B" w:rsidRDefault="001940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D1553">
        <w:rPr>
          <w:rFonts w:ascii="Times New Roman" w:hAnsi="Times New Roman" w:cs="Times New Roman"/>
          <w:sz w:val="24"/>
          <w:szCs w:val="24"/>
        </w:rPr>
        <w:t>5</w:t>
      </w:r>
      <w:r w:rsidR="00704C65">
        <w:rPr>
          <w:rFonts w:ascii="Times New Roman" w:hAnsi="Times New Roman" w:cs="Times New Roman"/>
          <w:sz w:val="24"/>
          <w:szCs w:val="24"/>
        </w:rPr>
        <w:t>)</w:t>
      </w:r>
      <w:r>
        <w:rPr>
          <w:rFonts w:ascii="Times New Roman" w:hAnsi="Times New Roman" w:cs="Times New Roman"/>
          <w:sz w:val="24"/>
          <w:szCs w:val="24"/>
        </w:rPr>
        <w:t xml:space="preserve"> </w:t>
      </w:r>
      <w:r w:rsidR="006E2A24">
        <w:rPr>
          <w:rFonts w:ascii="Times New Roman" w:hAnsi="Times New Roman" w:cs="Times New Roman"/>
          <w:sz w:val="24"/>
          <w:szCs w:val="24"/>
        </w:rPr>
        <w:t>и</w:t>
      </w:r>
      <w:r w:rsidRPr="0019405E">
        <w:rPr>
          <w:rFonts w:ascii="Times New Roman" w:hAnsi="Times New Roman" w:cs="Times New Roman"/>
          <w:sz w:val="24"/>
          <w:szCs w:val="24"/>
        </w:rPr>
        <w:t>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r>
        <w:rPr>
          <w:rFonts w:ascii="Times New Roman" w:hAnsi="Times New Roman" w:cs="Times New Roman"/>
          <w:sz w:val="24"/>
          <w:szCs w:val="24"/>
        </w:rPr>
        <w:t>.</w:t>
      </w:r>
    </w:p>
    <w:p w:rsidR="00B65996" w:rsidRPr="009F3F9B" w:rsidRDefault="00B65996" w:rsidP="009F3F9B">
      <w:pPr>
        <w:ind w:firstLine="709"/>
        <w:jc w:val="both"/>
      </w:pPr>
    </w:p>
    <w:p w:rsidR="000C1BB4" w:rsidRDefault="00B65996" w:rsidP="009F3F9B">
      <w:pPr>
        <w:pStyle w:val="ConsPlusNormal"/>
        <w:jc w:val="center"/>
        <w:outlineLvl w:val="1"/>
        <w:rPr>
          <w:rFonts w:ascii="Times New Roman" w:hAnsi="Times New Roman" w:cs="Times New Roman"/>
          <w:b/>
          <w:sz w:val="24"/>
          <w:szCs w:val="24"/>
        </w:rPr>
      </w:pPr>
      <w:r w:rsidRPr="00B90D54">
        <w:rPr>
          <w:rFonts w:ascii="Times New Roman" w:hAnsi="Times New Roman" w:cs="Times New Roman"/>
          <w:b/>
          <w:sz w:val="24"/>
          <w:szCs w:val="24"/>
        </w:rPr>
        <w:t xml:space="preserve">3. </w:t>
      </w:r>
      <w:r w:rsidR="009A1B41" w:rsidRPr="00B90D54">
        <w:rPr>
          <w:rFonts w:ascii="Times New Roman" w:hAnsi="Times New Roman" w:cs="Times New Roman"/>
          <w:b/>
          <w:sz w:val="24"/>
          <w:szCs w:val="24"/>
        </w:rPr>
        <w:t xml:space="preserve">Порядок установления, изменения и отмены </w:t>
      </w:r>
    </w:p>
    <w:p w:rsidR="008855D7" w:rsidRPr="00B90D54" w:rsidRDefault="009A1B41" w:rsidP="009F3F9B">
      <w:pPr>
        <w:pStyle w:val="ConsPlusNormal"/>
        <w:jc w:val="center"/>
        <w:outlineLvl w:val="1"/>
        <w:rPr>
          <w:rFonts w:ascii="Times New Roman" w:hAnsi="Times New Roman" w:cs="Times New Roman"/>
          <w:b/>
          <w:sz w:val="24"/>
          <w:szCs w:val="24"/>
        </w:rPr>
      </w:pPr>
      <w:r w:rsidRPr="00B90D54">
        <w:rPr>
          <w:rFonts w:ascii="Times New Roman" w:hAnsi="Times New Roman" w:cs="Times New Roman"/>
          <w:b/>
          <w:sz w:val="24"/>
          <w:szCs w:val="24"/>
        </w:rPr>
        <w:t>муниципальных маршрутов</w:t>
      </w:r>
    </w:p>
    <w:p w:rsidR="008855D7" w:rsidRPr="009F3F9B" w:rsidRDefault="008855D7" w:rsidP="009F3F9B">
      <w:pPr>
        <w:pStyle w:val="ConsPlusNormal"/>
        <w:ind w:firstLine="709"/>
        <w:jc w:val="both"/>
        <w:rPr>
          <w:rFonts w:ascii="Times New Roman" w:hAnsi="Times New Roman" w:cs="Times New Roman"/>
          <w:sz w:val="24"/>
          <w:szCs w:val="24"/>
        </w:rPr>
      </w:pPr>
    </w:p>
    <w:p w:rsidR="008855D7" w:rsidRPr="009F3F9B" w:rsidRDefault="00CA74D1" w:rsidP="00B90D54">
      <w:pPr>
        <w:pStyle w:val="ConsPlusNormal"/>
        <w:ind w:firstLine="708"/>
        <w:jc w:val="both"/>
        <w:rPr>
          <w:rFonts w:ascii="Times New Roman" w:hAnsi="Times New Roman" w:cs="Times New Roman"/>
          <w:color w:val="FF0000"/>
          <w:sz w:val="24"/>
          <w:szCs w:val="24"/>
        </w:rPr>
      </w:pPr>
      <w:r>
        <w:rPr>
          <w:rFonts w:ascii="Times New Roman" w:hAnsi="Times New Roman" w:cs="Times New Roman"/>
          <w:sz w:val="24"/>
          <w:szCs w:val="24"/>
        </w:rPr>
        <w:t>8</w:t>
      </w:r>
      <w:r w:rsidR="009A1B41" w:rsidRPr="009F3F9B">
        <w:rPr>
          <w:rFonts w:ascii="Times New Roman" w:hAnsi="Times New Roman" w:cs="Times New Roman"/>
          <w:sz w:val="24"/>
          <w:szCs w:val="24"/>
        </w:rPr>
        <w:t xml:space="preserve">. Решение об </w:t>
      </w:r>
      <w:r w:rsidR="009D06EF" w:rsidRPr="009F3F9B">
        <w:rPr>
          <w:rFonts w:ascii="Times New Roman" w:hAnsi="Times New Roman" w:cs="Times New Roman"/>
          <w:sz w:val="24"/>
          <w:szCs w:val="24"/>
        </w:rPr>
        <w:t>установлении, изменении и отмене</w:t>
      </w:r>
      <w:r w:rsidR="008855D7" w:rsidRPr="009F3F9B">
        <w:rPr>
          <w:rFonts w:ascii="Times New Roman" w:hAnsi="Times New Roman" w:cs="Times New Roman"/>
          <w:sz w:val="24"/>
          <w:szCs w:val="24"/>
        </w:rPr>
        <w:t xml:space="preserve"> муниципального маршрута, принимается</w:t>
      </w:r>
      <w:r w:rsidR="00B65996" w:rsidRPr="009F3F9B">
        <w:rPr>
          <w:rFonts w:ascii="Times New Roman" w:hAnsi="Times New Roman" w:cs="Times New Roman"/>
          <w:sz w:val="24"/>
          <w:szCs w:val="24"/>
        </w:rPr>
        <w:t xml:space="preserve"> </w:t>
      </w:r>
      <w:r w:rsidR="00E1372D" w:rsidRPr="009F3F9B">
        <w:rPr>
          <w:rFonts w:ascii="Times New Roman" w:hAnsi="Times New Roman" w:cs="Times New Roman"/>
          <w:sz w:val="24"/>
          <w:szCs w:val="24"/>
        </w:rPr>
        <w:t xml:space="preserve">администрацией </w:t>
      </w:r>
      <w:r w:rsidR="00B65996" w:rsidRPr="009F3F9B">
        <w:rPr>
          <w:rFonts w:ascii="Times New Roman" w:hAnsi="Times New Roman" w:cs="Times New Roman"/>
          <w:sz w:val="24"/>
          <w:szCs w:val="24"/>
        </w:rPr>
        <w:t>в форме постановления</w:t>
      </w:r>
      <w:r w:rsidR="008855D7" w:rsidRPr="009F3F9B">
        <w:rPr>
          <w:rFonts w:ascii="Times New Roman" w:hAnsi="Times New Roman" w:cs="Times New Roman"/>
          <w:sz w:val="24"/>
          <w:szCs w:val="24"/>
        </w:rPr>
        <w:t xml:space="preserve">. Мероприятия, проведение которых </w:t>
      </w:r>
      <w:r w:rsidR="008855D7" w:rsidRPr="009F3F9B">
        <w:rPr>
          <w:rFonts w:ascii="Times New Roman" w:hAnsi="Times New Roman" w:cs="Times New Roman"/>
          <w:sz w:val="24"/>
          <w:szCs w:val="24"/>
        </w:rPr>
        <w:lastRenderedPageBreak/>
        <w:t xml:space="preserve">необходимо для принятия такого решения, организуются и (или) осуществляются </w:t>
      </w:r>
      <w:r w:rsidR="00AA12B7" w:rsidRPr="009F3F9B">
        <w:rPr>
          <w:rFonts w:ascii="Times New Roman" w:hAnsi="Times New Roman" w:cs="Times New Roman"/>
          <w:sz w:val="24"/>
          <w:szCs w:val="24"/>
        </w:rPr>
        <w:t xml:space="preserve">администрацией - </w:t>
      </w:r>
      <w:r w:rsidR="00E1372D" w:rsidRPr="009F3F9B">
        <w:rPr>
          <w:rFonts w:ascii="Times New Roman" w:hAnsi="Times New Roman" w:cs="Times New Roman"/>
          <w:sz w:val="24"/>
          <w:szCs w:val="24"/>
        </w:rPr>
        <w:t>организатором перевозок</w:t>
      </w:r>
      <w:r w:rsidR="00D1081D">
        <w:rPr>
          <w:rFonts w:ascii="Times New Roman" w:hAnsi="Times New Roman" w:cs="Times New Roman"/>
          <w:sz w:val="24"/>
          <w:szCs w:val="24"/>
        </w:rPr>
        <w:t>.</w:t>
      </w:r>
      <w:r w:rsidR="00E1372D" w:rsidRPr="009F3F9B">
        <w:rPr>
          <w:rFonts w:ascii="Times New Roman" w:hAnsi="Times New Roman" w:cs="Times New Roman"/>
          <w:sz w:val="24"/>
          <w:szCs w:val="24"/>
        </w:rPr>
        <w:t xml:space="preserve"> </w:t>
      </w:r>
    </w:p>
    <w:p w:rsidR="008855D7" w:rsidRDefault="00CA74D1" w:rsidP="00B90D5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w:t>
      </w:r>
      <w:r w:rsidR="008855D7" w:rsidRPr="009F3F9B">
        <w:rPr>
          <w:rFonts w:ascii="Times New Roman" w:hAnsi="Times New Roman" w:cs="Times New Roman"/>
          <w:sz w:val="24"/>
          <w:szCs w:val="24"/>
        </w:rPr>
        <w:t xml:space="preserve">. </w:t>
      </w:r>
      <w:r w:rsidR="002852A6" w:rsidRPr="002852A6">
        <w:rPr>
          <w:rFonts w:ascii="Times New Roman" w:hAnsi="Times New Roman" w:cs="Times New Roman"/>
          <w:sz w:val="24"/>
          <w:szCs w:val="24"/>
        </w:rPr>
        <w:t xml:space="preserve">Предложения об установлении, изменении или отмене муниципальных маршрутов </w:t>
      </w:r>
      <w:r w:rsidR="00E5740E">
        <w:rPr>
          <w:rFonts w:ascii="Times New Roman" w:hAnsi="Times New Roman" w:cs="Times New Roman"/>
          <w:sz w:val="24"/>
          <w:szCs w:val="24"/>
        </w:rPr>
        <w:br/>
      </w:r>
      <w:r w:rsidR="002852A6" w:rsidRPr="002852A6">
        <w:rPr>
          <w:rFonts w:ascii="Times New Roman" w:hAnsi="Times New Roman" w:cs="Times New Roman"/>
          <w:sz w:val="24"/>
          <w:szCs w:val="24"/>
        </w:rPr>
        <w:t>в уполномоченный орган или в уполномоченный орган местного самоуправления (уполномоченному должностному лицу органа местного самоуправления) вправе вносить органы государственной власти Архангельской области, органы местного самоуправления, юридические лица, индивидуальные предприниматели и уполномоченные участники договора простого товарищества.</w:t>
      </w:r>
    </w:p>
    <w:p w:rsidR="002852A6" w:rsidRDefault="00CA74D1" w:rsidP="00B90D5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w:t>
      </w:r>
      <w:r w:rsidR="00C66CB5">
        <w:rPr>
          <w:rFonts w:ascii="Times New Roman" w:hAnsi="Times New Roman" w:cs="Times New Roman"/>
          <w:sz w:val="24"/>
          <w:szCs w:val="24"/>
        </w:rPr>
        <w:t>.</w:t>
      </w:r>
      <w:r w:rsidR="002852A6">
        <w:rPr>
          <w:rFonts w:ascii="Times New Roman" w:hAnsi="Times New Roman" w:cs="Times New Roman"/>
          <w:sz w:val="24"/>
          <w:szCs w:val="24"/>
        </w:rPr>
        <w:t xml:space="preserve"> </w:t>
      </w:r>
      <w:r w:rsidR="002852A6" w:rsidRPr="002852A6">
        <w:rPr>
          <w:rFonts w:ascii="Times New Roman" w:hAnsi="Times New Roman" w:cs="Times New Roman"/>
          <w:sz w:val="24"/>
          <w:szCs w:val="24"/>
        </w:rPr>
        <w:t xml:space="preserve">Муниципальные маршруты считаются установленными или измененными соответственно со дня включения предусмотренных пунктами 1 - 10 части 1 статьи </w:t>
      </w:r>
      <w:r w:rsidR="00E5740E">
        <w:rPr>
          <w:rFonts w:ascii="Times New Roman" w:hAnsi="Times New Roman" w:cs="Times New Roman"/>
          <w:sz w:val="24"/>
          <w:szCs w:val="24"/>
        </w:rPr>
        <w:br/>
      </w:r>
      <w:r w:rsidR="002852A6" w:rsidRPr="002852A6">
        <w:rPr>
          <w:rFonts w:ascii="Times New Roman" w:hAnsi="Times New Roman" w:cs="Times New Roman"/>
          <w:sz w:val="24"/>
          <w:szCs w:val="24"/>
        </w:rPr>
        <w:t xml:space="preserve">26 Федерального закона N 220-ФЗ сведений о данных маршрутах в реестр муниципальных маршрутов, со дня изменения предусмотренных пунктами 3 - 10, 12 части 1 статьи </w:t>
      </w:r>
      <w:r w:rsidR="00E5740E">
        <w:rPr>
          <w:rFonts w:ascii="Times New Roman" w:hAnsi="Times New Roman" w:cs="Times New Roman"/>
          <w:sz w:val="24"/>
          <w:szCs w:val="24"/>
        </w:rPr>
        <w:br/>
      </w:r>
      <w:r w:rsidR="002852A6" w:rsidRPr="002852A6">
        <w:rPr>
          <w:rFonts w:ascii="Times New Roman" w:hAnsi="Times New Roman" w:cs="Times New Roman"/>
          <w:sz w:val="24"/>
          <w:szCs w:val="24"/>
        </w:rPr>
        <w:t>26 Федерального закона N 220-ФЗ сведений о данных маршрутах в реестре муниципальных маршрутов.</w:t>
      </w:r>
    </w:p>
    <w:p w:rsidR="005A563F" w:rsidRDefault="00CA74D1" w:rsidP="00F4016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11.</w:t>
      </w:r>
      <w:r w:rsidR="005A563F">
        <w:rPr>
          <w:rFonts w:ascii="Times New Roman" w:hAnsi="Times New Roman" w:cs="Times New Roman"/>
          <w:sz w:val="24"/>
          <w:szCs w:val="24"/>
        </w:rPr>
        <w:t xml:space="preserve"> </w:t>
      </w:r>
      <w:r w:rsidR="005A563F" w:rsidRPr="005A563F">
        <w:rPr>
          <w:rFonts w:ascii="Times New Roman" w:hAnsi="Times New Roman" w:cs="Times New Roman"/>
          <w:sz w:val="24"/>
          <w:szCs w:val="24"/>
        </w:rPr>
        <w:t xml:space="preserve">Допускается не включать в реестры муниципальных маршрутов сведения </w:t>
      </w:r>
      <w:r w:rsidR="00910EE1">
        <w:rPr>
          <w:rFonts w:ascii="Times New Roman" w:hAnsi="Times New Roman" w:cs="Times New Roman"/>
          <w:sz w:val="24"/>
          <w:szCs w:val="24"/>
        </w:rPr>
        <w:br/>
      </w:r>
      <w:r w:rsidR="005A563F" w:rsidRPr="005A563F">
        <w:rPr>
          <w:rFonts w:ascii="Times New Roman" w:hAnsi="Times New Roman" w:cs="Times New Roman"/>
          <w:sz w:val="24"/>
          <w:szCs w:val="24"/>
        </w:rPr>
        <w:t xml:space="preserve">о расписании регулярных автобусных перевозок по муниципальным маршрутам, если данные сведения размещены в информационной системе, предусмотренной постановлением Правительства Архангельской области, и обеспечена доступность данных сведений </w:t>
      </w:r>
      <w:r w:rsidR="00720FA1">
        <w:rPr>
          <w:rFonts w:ascii="Times New Roman" w:hAnsi="Times New Roman" w:cs="Times New Roman"/>
          <w:sz w:val="24"/>
          <w:szCs w:val="24"/>
        </w:rPr>
        <w:br/>
      </w:r>
      <w:r w:rsidR="005A563F" w:rsidRPr="005A563F">
        <w:rPr>
          <w:rFonts w:ascii="Times New Roman" w:hAnsi="Times New Roman" w:cs="Times New Roman"/>
          <w:sz w:val="24"/>
          <w:szCs w:val="24"/>
        </w:rPr>
        <w:t xml:space="preserve">для </w:t>
      </w:r>
      <w:r w:rsidR="00E2683C">
        <w:rPr>
          <w:rFonts w:ascii="Times New Roman" w:hAnsi="Times New Roman" w:cs="Times New Roman"/>
          <w:sz w:val="24"/>
          <w:szCs w:val="24"/>
        </w:rPr>
        <w:t>пассажиров.</w:t>
      </w:r>
    </w:p>
    <w:p w:rsidR="005A563F" w:rsidRDefault="00CA74D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w:t>
      </w:r>
      <w:r w:rsidR="005A563F">
        <w:rPr>
          <w:rFonts w:ascii="Times New Roman" w:hAnsi="Times New Roman" w:cs="Times New Roman"/>
          <w:sz w:val="24"/>
          <w:szCs w:val="24"/>
        </w:rPr>
        <w:t xml:space="preserve"> </w:t>
      </w:r>
      <w:r w:rsidR="005A563F" w:rsidRPr="005A563F">
        <w:rPr>
          <w:rFonts w:ascii="Times New Roman" w:hAnsi="Times New Roman" w:cs="Times New Roman"/>
          <w:sz w:val="24"/>
          <w:szCs w:val="24"/>
        </w:rPr>
        <w:t xml:space="preserve">Вид маршрута регулярных автобусных перевозок изменяется в случае вступления </w:t>
      </w:r>
      <w:r w:rsidR="00910EE1">
        <w:rPr>
          <w:rFonts w:ascii="Times New Roman" w:hAnsi="Times New Roman" w:cs="Times New Roman"/>
          <w:sz w:val="24"/>
          <w:szCs w:val="24"/>
        </w:rPr>
        <w:br/>
      </w:r>
      <w:r w:rsidR="005A563F" w:rsidRPr="005A563F">
        <w:rPr>
          <w:rFonts w:ascii="Times New Roman" w:hAnsi="Times New Roman" w:cs="Times New Roman"/>
          <w:sz w:val="24"/>
          <w:szCs w:val="24"/>
        </w:rPr>
        <w:t>в силу нормативного правового акта Архангельской области, предусматривающего изменение границ муниципального района, поселения, городского округа или муниципального округа Архангельской области, влекущее изменение вида маршрута регулярных автобусных перевозок.</w:t>
      </w:r>
    </w:p>
    <w:p w:rsidR="00F40161"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F40161">
        <w:rPr>
          <w:rFonts w:ascii="Times New Roman" w:hAnsi="Times New Roman" w:cs="Times New Roman"/>
          <w:sz w:val="24"/>
          <w:szCs w:val="24"/>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r>
        <w:rPr>
          <w:rFonts w:ascii="Times New Roman" w:hAnsi="Times New Roman" w:cs="Times New Roman"/>
          <w:sz w:val="24"/>
          <w:szCs w:val="24"/>
        </w:rPr>
        <w:t>.</w:t>
      </w:r>
    </w:p>
    <w:p w:rsidR="00F40161"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F40161">
        <w:rPr>
          <w:rFonts w:ascii="Times New Roman" w:hAnsi="Times New Roman" w:cs="Times New Roman"/>
          <w:sz w:val="24"/>
          <w:szCs w:val="24"/>
        </w:rPr>
        <w:t xml:space="preserve">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частью </w:t>
      </w:r>
      <w:r>
        <w:rPr>
          <w:rFonts w:ascii="Times New Roman" w:hAnsi="Times New Roman" w:cs="Times New Roman"/>
          <w:sz w:val="24"/>
          <w:szCs w:val="24"/>
        </w:rPr>
        <w:t>13 настоящего</w:t>
      </w:r>
      <w:r w:rsidRPr="00F40161">
        <w:rPr>
          <w:rFonts w:ascii="Times New Roman" w:hAnsi="Times New Roman" w:cs="Times New Roman"/>
          <w:sz w:val="24"/>
          <w:szCs w:val="24"/>
        </w:rPr>
        <w:t xml:space="preserve"> </w:t>
      </w:r>
      <w:r>
        <w:rPr>
          <w:rFonts w:ascii="Times New Roman" w:hAnsi="Times New Roman" w:cs="Times New Roman"/>
          <w:sz w:val="24"/>
          <w:szCs w:val="24"/>
        </w:rPr>
        <w:t xml:space="preserve">положения </w:t>
      </w:r>
      <w:r w:rsidRPr="00F40161">
        <w:rPr>
          <w:rFonts w:ascii="Times New Roman" w:hAnsi="Times New Roman" w:cs="Times New Roman"/>
          <w:sz w:val="24"/>
          <w:szCs w:val="24"/>
        </w:rPr>
        <w:t>решения об изменении муниципальног</w:t>
      </w:r>
      <w:r>
        <w:rPr>
          <w:rFonts w:ascii="Times New Roman" w:hAnsi="Times New Roman" w:cs="Times New Roman"/>
          <w:sz w:val="24"/>
          <w:szCs w:val="24"/>
        </w:rPr>
        <w:t>о маршрута регулярных перевозок</w:t>
      </w:r>
      <w:r w:rsidRPr="00F40161">
        <w:rPr>
          <w:rFonts w:ascii="Times New Roman" w:hAnsi="Times New Roman" w:cs="Times New Roman"/>
          <w:sz w:val="24"/>
          <w:szCs w:val="24"/>
        </w:rPr>
        <w:t xml:space="preserve">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F40161"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Pr="00F40161">
        <w:rPr>
          <w:rFonts w:ascii="Times New Roman" w:hAnsi="Times New Roman" w:cs="Times New Roman"/>
          <w:sz w:val="24"/>
          <w:szCs w:val="24"/>
        </w:rPr>
        <w:t>Муниципальны</w:t>
      </w:r>
      <w:r>
        <w:rPr>
          <w:rFonts w:ascii="Times New Roman" w:hAnsi="Times New Roman" w:cs="Times New Roman"/>
          <w:sz w:val="24"/>
          <w:szCs w:val="24"/>
        </w:rPr>
        <w:t xml:space="preserve">й маршрут регулярных перевозок </w:t>
      </w:r>
      <w:r w:rsidRPr="00F40161">
        <w:rPr>
          <w:rFonts w:ascii="Times New Roman" w:hAnsi="Times New Roman" w:cs="Times New Roman"/>
          <w:sz w:val="24"/>
          <w:szCs w:val="24"/>
        </w:rPr>
        <w:t xml:space="preserve">регулярных перевозок считаются отмененными со дня внесения сведений об отмене данных маршрутов соответственно в реестр муниципальных </w:t>
      </w:r>
      <w:r>
        <w:rPr>
          <w:rFonts w:ascii="Times New Roman" w:hAnsi="Times New Roman" w:cs="Times New Roman"/>
          <w:sz w:val="24"/>
          <w:szCs w:val="24"/>
        </w:rPr>
        <w:t>маршрутов регулярных перевозок.</w:t>
      </w:r>
    </w:p>
    <w:p w:rsidR="005A563F" w:rsidRPr="005A563F"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16</w:t>
      </w:r>
      <w:r w:rsidR="005A563F">
        <w:rPr>
          <w:rFonts w:ascii="Times New Roman" w:hAnsi="Times New Roman" w:cs="Times New Roman"/>
          <w:sz w:val="24"/>
          <w:szCs w:val="24"/>
        </w:rPr>
        <w:t xml:space="preserve">. </w:t>
      </w:r>
      <w:r w:rsidR="005A563F" w:rsidRPr="005A563F">
        <w:rPr>
          <w:rFonts w:ascii="Times New Roman" w:hAnsi="Times New Roman" w:cs="Times New Roman"/>
          <w:sz w:val="24"/>
          <w:szCs w:val="24"/>
        </w:rPr>
        <w:t>Уполномоченный орган местного самоуправления (уполномоченное должностное лицо органа местного самоуправления) в порядке, установленном муниципальным нормативным правовым актом:</w:t>
      </w:r>
    </w:p>
    <w:p w:rsidR="005A563F" w:rsidRPr="005A563F" w:rsidRDefault="005A563F" w:rsidP="00E2683C">
      <w:pPr>
        <w:pStyle w:val="ConsPlusNormal"/>
        <w:ind w:firstLine="708"/>
        <w:jc w:val="both"/>
        <w:rPr>
          <w:rFonts w:ascii="Times New Roman" w:hAnsi="Times New Roman" w:cs="Times New Roman"/>
          <w:sz w:val="24"/>
          <w:szCs w:val="24"/>
        </w:rPr>
      </w:pPr>
      <w:r w:rsidRPr="005A563F">
        <w:rPr>
          <w:rFonts w:ascii="Times New Roman" w:hAnsi="Times New Roman" w:cs="Times New Roman"/>
          <w:sz w:val="24"/>
          <w:szCs w:val="24"/>
        </w:rPr>
        <w:lastRenderedPageBreak/>
        <w:t>1) обеспечивает разработку и утверждение схем муниципальных маршрутов, расписаний регулярных автобусных перевозок по муниципальным маршрутам;</w:t>
      </w:r>
    </w:p>
    <w:p w:rsidR="005A563F" w:rsidRPr="009F3F9B" w:rsidRDefault="005A563F" w:rsidP="005A563F">
      <w:pPr>
        <w:pStyle w:val="ConsPlusNormal"/>
        <w:ind w:firstLine="708"/>
        <w:jc w:val="both"/>
        <w:rPr>
          <w:rFonts w:ascii="Times New Roman" w:hAnsi="Times New Roman" w:cs="Times New Roman"/>
          <w:sz w:val="24"/>
          <w:szCs w:val="24"/>
        </w:rPr>
      </w:pPr>
      <w:r w:rsidRPr="005A563F">
        <w:rPr>
          <w:rFonts w:ascii="Times New Roman" w:hAnsi="Times New Roman" w:cs="Times New Roman"/>
          <w:sz w:val="24"/>
          <w:szCs w:val="24"/>
        </w:rPr>
        <w:t xml:space="preserve">2) направляет в течение срока, определенного в муниципальном нормативном правовом акте, информацию об установлении (изменении) муниципальных маршрутов </w:t>
      </w:r>
      <w:r w:rsidR="00910EE1">
        <w:rPr>
          <w:rFonts w:ascii="Times New Roman" w:hAnsi="Times New Roman" w:cs="Times New Roman"/>
          <w:sz w:val="24"/>
          <w:szCs w:val="24"/>
        </w:rPr>
        <w:br/>
      </w:r>
      <w:r w:rsidRPr="005A563F">
        <w:rPr>
          <w:rFonts w:ascii="Times New Roman" w:hAnsi="Times New Roman" w:cs="Times New Roman"/>
          <w:sz w:val="24"/>
          <w:szCs w:val="24"/>
        </w:rPr>
        <w:t>в территориальные органы уполномоченных федеральных органов исполнительной власти.</w:t>
      </w:r>
    </w:p>
    <w:p w:rsidR="00265566" w:rsidRDefault="00265566" w:rsidP="009F3F9B">
      <w:pPr>
        <w:pStyle w:val="ConsPlusNormal"/>
        <w:ind w:firstLine="540"/>
        <w:jc w:val="center"/>
        <w:rPr>
          <w:rFonts w:ascii="Times New Roman" w:hAnsi="Times New Roman" w:cs="Times New Roman"/>
          <w:b/>
          <w:sz w:val="24"/>
          <w:szCs w:val="24"/>
        </w:rPr>
      </w:pPr>
    </w:p>
    <w:p w:rsidR="00D728A9" w:rsidRPr="00B90D54" w:rsidRDefault="00D728A9" w:rsidP="009F3F9B">
      <w:pPr>
        <w:pStyle w:val="ConsPlusNormal"/>
        <w:ind w:firstLine="540"/>
        <w:jc w:val="center"/>
        <w:rPr>
          <w:rFonts w:ascii="Times New Roman" w:hAnsi="Times New Roman" w:cs="Times New Roman"/>
          <w:b/>
          <w:sz w:val="24"/>
          <w:szCs w:val="24"/>
        </w:rPr>
      </w:pPr>
      <w:r w:rsidRPr="00B90D54">
        <w:rPr>
          <w:rFonts w:ascii="Times New Roman" w:hAnsi="Times New Roman" w:cs="Times New Roman"/>
          <w:b/>
          <w:sz w:val="24"/>
          <w:szCs w:val="24"/>
        </w:rPr>
        <w:t>4. Требования к перевозчикам регулярных автобусных перевозок</w:t>
      </w:r>
    </w:p>
    <w:p w:rsidR="00D728A9" w:rsidRPr="009F3F9B" w:rsidRDefault="00D728A9" w:rsidP="009F3F9B">
      <w:pPr>
        <w:pStyle w:val="ConsPlusNormal"/>
        <w:ind w:firstLine="540"/>
        <w:jc w:val="center"/>
        <w:rPr>
          <w:rFonts w:ascii="Times New Roman" w:hAnsi="Times New Roman" w:cs="Times New Roman"/>
          <w:sz w:val="24"/>
          <w:szCs w:val="24"/>
        </w:rPr>
      </w:pPr>
    </w:p>
    <w:p w:rsidR="00265566" w:rsidRDefault="00F4016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D728A9" w:rsidRPr="009F3F9B">
        <w:rPr>
          <w:rFonts w:ascii="Times New Roman" w:hAnsi="Times New Roman" w:cs="Times New Roman"/>
          <w:sz w:val="24"/>
          <w:szCs w:val="24"/>
        </w:rPr>
        <w:t xml:space="preserve">. </w:t>
      </w:r>
      <w:r w:rsidR="00265566" w:rsidRPr="00265566">
        <w:rPr>
          <w:rFonts w:ascii="Times New Roman" w:hAnsi="Times New Roman" w:cs="Times New Roman"/>
          <w:sz w:val="24"/>
          <w:szCs w:val="24"/>
        </w:rPr>
        <w:t xml:space="preserve">Перевозчики при осуществлении регулярных автобусных перевозок </w:t>
      </w:r>
      <w:r w:rsidR="00C66CB5">
        <w:rPr>
          <w:rFonts w:ascii="Times New Roman" w:hAnsi="Times New Roman" w:cs="Times New Roman"/>
          <w:sz w:val="24"/>
          <w:szCs w:val="24"/>
        </w:rPr>
        <w:br/>
      </w:r>
      <w:r w:rsidR="00265566" w:rsidRPr="00265566">
        <w:rPr>
          <w:rFonts w:ascii="Times New Roman" w:hAnsi="Times New Roman" w:cs="Times New Roman"/>
          <w:sz w:val="24"/>
          <w:szCs w:val="24"/>
        </w:rPr>
        <w:t>по муниципальным маршрутам обязаны соблюдать лицензионные требования, установленные постановлением Правительства Российской Федерации.</w:t>
      </w:r>
    </w:p>
    <w:p w:rsidR="00D728A9" w:rsidRPr="009F3F9B" w:rsidRDefault="00F4016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652DBF">
        <w:rPr>
          <w:rFonts w:ascii="Times New Roman" w:hAnsi="Times New Roman" w:cs="Times New Roman"/>
          <w:sz w:val="24"/>
          <w:szCs w:val="24"/>
        </w:rPr>
        <w:t xml:space="preserve">. </w:t>
      </w:r>
      <w:r w:rsidR="00265566" w:rsidRPr="00265566">
        <w:rPr>
          <w:rFonts w:ascii="Times New Roman" w:hAnsi="Times New Roman" w:cs="Times New Roman"/>
          <w:sz w:val="24"/>
          <w:szCs w:val="24"/>
        </w:rPr>
        <w:t xml:space="preserve">Основанием для осуществления регулярных автобусных перевозок </w:t>
      </w:r>
      <w:r w:rsidR="00C66CB5">
        <w:rPr>
          <w:rFonts w:ascii="Times New Roman" w:hAnsi="Times New Roman" w:cs="Times New Roman"/>
          <w:sz w:val="24"/>
          <w:szCs w:val="24"/>
        </w:rPr>
        <w:br/>
      </w:r>
      <w:r w:rsidR="00265566" w:rsidRPr="00265566">
        <w:rPr>
          <w:rFonts w:ascii="Times New Roman" w:hAnsi="Times New Roman" w:cs="Times New Roman"/>
          <w:sz w:val="24"/>
          <w:szCs w:val="24"/>
        </w:rPr>
        <w:t>по муниципальным маршрутам является одновременное наличие у перевозчика:</w:t>
      </w:r>
    </w:p>
    <w:p w:rsidR="00D728A9" w:rsidRPr="009F3F9B" w:rsidRDefault="00D728A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w:t>
      </w:r>
      <w:r w:rsidR="00265566">
        <w:rPr>
          <w:rFonts w:ascii="Times New Roman" w:hAnsi="Times New Roman" w:cs="Times New Roman"/>
          <w:sz w:val="24"/>
          <w:szCs w:val="24"/>
        </w:rPr>
        <w:t>)</w:t>
      </w:r>
      <w:r w:rsidRPr="009F3F9B">
        <w:rPr>
          <w:rFonts w:ascii="Times New Roman" w:hAnsi="Times New Roman" w:cs="Times New Roman"/>
          <w:sz w:val="24"/>
          <w:szCs w:val="24"/>
        </w:rPr>
        <w:t xml:space="preserve"> </w:t>
      </w:r>
      <w:r w:rsidR="00C66CB5">
        <w:rPr>
          <w:rFonts w:ascii="Times New Roman" w:hAnsi="Times New Roman" w:cs="Times New Roman"/>
          <w:sz w:val="24"/>
          <w:szCs w:val="24"/>
        </w:rPr>
        <w:t>с</w:t>
      </w:r>
      <w:r w:rsidR="00265566" w:rsidRPr="00265566">
        <w:rPr>
          <w:rFonts w:ascii="Times New Roman" w:hAnsi="Times New Roman" w:cs="Times New Roman"/>
          <w:sz w:val="24"/>
          <w:szCs w:val="24"/>
        </w:rPr>
        <w:t xml:space="preserve">видетельства о государственной регистрации юридического лица (свидетельства </w:t>
      </w:r>
      <w:r w:rsidR="00720FA1">
        <w:rPr>
          <w:rFonts w:ascii="Times New Roman" w:hAnsi="Times New Roman" w:cs="Times New Roman"/>
          <w:sz w:val="24"/>
          <w:szCs w:val="24"/>
        </w:rPr>
        <w:br/>
      </w:r>
      <w:r w:rsidR="00265566" w:rsidRPr="00265566">
        <w:rPr>
          <w:rFonts w:ascii="Times New Roman" w:hAnsi="Times New Roman" w:cs="Times New Roman"/>
          <w:sz w:val="24"/>
          <w:szCs w:val="24"/>
        </w:rPr>
        <w:t>о государственной регистрации в качестве индивидуального предпринимателя)</w:t>
      </w:r>
      <w:r w:rsidR="00720FA1">
        <w:rPr>
          <w:rFonts w:ascii="Times New Roman" w:hAnsi="Times New Roman" w:cs="Times New Roman"/>
          <w:sz w:val="24"/>
          <w:szCs w:val="24"/>
        </w:rPr>
        <w:t>;</w:t>
      </w:r>
    </w:p>
    <w:p w:rsidR="00D728A9" w:rsidRPr="009F3F9B" w:rsidRDefault="00D728A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265566">
        <w:rPr>
          <w:rFonts w:ascii="Times New Roman" w:hAnsi="Times New Roman" w:cs="Times New Roman"/>
          <w:sz w:val="24"/>
          <w:szCs w:val="24"/>
        </w:rPr>
        <w:t>)</w:t>
      </w:r>
      <w:r w:rsidR="00C66CB5">
        <w:rPr>
          <w:rFonts w:ascii="Times New Roman" w:hAnsi="Times New Roman" w:cs="Times New Roman"/>
          <w:sz w:val="24"/>
          <w:szCs w:val="24"/>
        </w:rPr>
        <w:t xml:space="preserve"> л</w:t>
      </w:r>
      <w:r w:rsidR="00265566" w:rsidRPr="00265566">
        <w:rPr>
          <w:rFonts w:ascii="Times New Roman" w:hAnsi="Times New Roman" w:cs="Times New Roman"/>
          <w:sz w:val="24"/>
          <w:szCs w:val="24"/>
        </w:rPr>
        <w:t>ицензии на право осуществления деятельности по перевозкам пассажиров и иных лиц автобусами</w:t>
      </w:r>
      <w:r w:rsidR="00720FA1">
        <w:rPr>
          <w:rFonts w:ascii="Times New Roman" w:hAnsi="Times New Roman" w:cs="Times New Roman"/>
          <w:sz w:val="24"/>
          <w:szCs w:val="24"/>
        </w:rPr>
        <w:t>;</w:t>
      </w:r>
    </w:p>
    <w:p w:rsidR="000013B2" w:rsidRPr="009F3F9B" w:rsidRDefault="00D728A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265566">
        <w:rPr>
          <w:rFonts w:ascii="Times New Roman" w:hAnsi="Times New Roman" w:cs="Times New Roman"/>
          <w:sz w:val="24"/>
          <w:szCs w:val="24"/>
        </w:rPr>
        <w:t>)</w:t>
      </w:r>
      <w:r w:rsidR="000013B2" w:rsidRPr="009F3F9B">
        <w:rPr>
          <w:rFonts w:ascii="Times New Roman" w:hAnsi="Times New Roman" w:cs="Times New Roman"/>
          <w:sz w:val="24"/>
          <w:szCs w:val="24"/>
        </w:rPr>
        <w:t xml:space="preserve"> </w:t>
      </w:r>
      <w:r w:rsidR="00C66CB5">
        <w:rPr>
          <w:rFonts w:ascii="Times New Roman" w:hAnsi="Times New Roman" w:cs="Times New Roman"/>
          <w:sz w:val="24"/>
          <w:szCs w:val="24"/>
        </w:rPr>
        <w:t>с</w:t>
      </w:r>
      <w:r w:rsidR="00265566" w:rsidRPr="00265566">
        <w:rPr>
          <w:rFonts w:ascii="Times New Roman" w:hAnsi="Times New Roman" w:cs="Times New Roman"/>
          <w:sz w:val="24"/>
          <w:szCs w:val="24"/>
        </w:rPr>
        <w:t xml:space="preserve">видетельства об осуществлении регулярных автобусных перевозок </w:t>
      </w:r>
      <w:r w:rsidR="00720FA1">
        <w:rPr>
          <w:rFonts w:ascii="Times New Roman" w:hAnsi="Times New Roman" w:cs="Times New Roman"/>
          <w:sz w:val="24"/>
          <w:szCs w:val="24"/>
        </w:rPr>
        <w:br/>
      </w:r>
      <w:r w:rsidR="00265566" w:rsidRPr="00265566">
        <w:rPr>
          <w:rFonts w:ascii="Times New Roman" w:hAnsi="Times New Roman" w:cs="Times New Roman"/>
          <w:sz w:val="24"/>
          <w:szCs w:val="24"/>
        </w:rPr>
        <w:t xml:space="preserve">по муниципальному маршруту, а также карт муниципального маршрута, которые выданы </w:t>
      </w:r>
      <w:r w:rsidR="00720FA1">
        <w:rPr>
          <w:rFonts w:ascii="Times New Roman" w:hAnsi="Times New Roman" w:cs="Times New Roman"/>
          <w:sz w:val="24"/>
          <w:szCs w:val="24"/>
        </w:rPr>
        <w:br/>
      </w:r>
      <w:r w:rsidR="00265566" w:rsidRPr="00265566">
        <w:rPr>
          <w:rFonts w:ascii="Times New Roman" w:hAnsi="Times New Roman" w:cs="Times New Roman"/>
          <w:sz w:val="24"/>
          <w:szCs w:val="24"/>
        </w:rPr>
        <w:t>на каждый используемый для регулярных автобусных перевозок по соответствующему муниципальному маршруту автобус (в случае осуществления регулярных автобусных перевозок по нерегулируемым тарифам)</w:t>
      </w:r>
      <w:r w:rsidR="00720FA1">
        <w:rPr>
          <w:rFonts w:ascii="Times New Roman" w:hAnsi="Times New Roman" w:cs="Times New Roman"/>
          <w:sz w:val="24"/>
          <w:szCs w:val="24"/>
        </w:rPr>
        <w:t>;</w:t>
      </w:r>
    </w:p>
    <w:p w:rsidR="00D728A9" w:rsidRDefault="000013B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w:t>
      </w:r>
      <w:r w:rsidR="00265566">
        <w:rPr>
          <w:rFonts w:ascii="Times New Roman" w:hAnsi="Times New Roman" w:cs="Times New Roman"/>
          <w:sz w:val="24"/>
          <w:szCs w:val="24"/>
        </w:rPr>
        <w:t>)</w:t>
      </w:r>
      <w:r w:rsidR="00D728A9" w:rsidRPr="009F3F9B">
        <w:rPr>
          <w:rFonts w:ascii="Times New Roman" w:hAnsi="Times New Roman" w:cs="Times New Roman"/>
          <w:sz w:val="24"/>
          <w:szCs w:val="24"/>
        </w:rPr>
        <w:t xml:space="preserve"> </w:t>
      </w:r>
      <w:r w:rsidR="00265566" w:rsidRPr="00265566">
        <w:rPr>
          <w:rFonts w:ascii="Times New Roman" w:hAnsi="Times New Roman" w:cs="Times New Roman"/>
          <w:sz w:val="24"/>
          <w:szCs w:val="24"/>
        </w:rPr>
        <w:t>муниципального контракта, а также карт муниципального маршрута (в случае осуществления регулярных автобусных перевозок по регулируемым тарифам)</w:t>
      </w:r>
      <w:r w:rsidR="00720FA1">
        <w:rPr>
          <w:rFonts w:ascii="Times New Roman" w:hAnsi="Times New Roman" w:cs="Times New Roman"/>
          <w:sz w:val="24"/>
          <w:szCs w:val="24"/>
        </w:rPr>
        <w:t>;</w:t>
      </w:r>
    </w:p>
    <w:p w:rsidR="00265566" w:rsidRPr="009F3F9B" w:rsidRDefault="00C66CB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65566" w:rsidRPr="00265566">
        <w:t xml:space="preserve"> </w:t>
      </w:r>
      <w:r>
        <w:rPr>
          <w:rFonts w:ascii="Times New Roman" w:hAnsi="Times New Roman" w:cs="Times New Roman"/>
          <w:sz w:val="24"/>
          <w:szCs w:val="24"/>
        </w:rPr>
        <w:t>д</w:t>
      </w:r>
      <w:r w:rsidR="00265566" w:rsidRPr="00265566">
        <w:rPr>
          <w:rFonts w:ascii="Times New Roman" w:hAnsi="Times New Roman" w:cs="Times New Roman"/>
          <w:sz w:val="24"/>
          <w:szCs w:val="24"/>
        </w:rPr>
        <w:t xml:space="preserve">оговора обязательного страхования гражданской ответственности перевозчика </w:t>
      </w:r>
      <w:r w:rsidR="00720FA1">
        <w:rPr>
          <w:rFonts w:ascii="Times New Roman" w:hAnsi="Times New Roman" w:cs="Times New Roman"/>
          <w:sz w:val="24"/>
          <w:szCs w:val="24"/>
        </w:rPr>
        <w:br/>
      </w:r>
      <w:r w:rsidR="00265566" w:rsidRPr="00265566">
        <w:rPr>
          <w:rFonts w:ascii="Times New Roman" w:hAnsi="Times New Roman" w:cs="Times New Roman"/>
          <w:sz w:val="24"/>
          <w:szCs w:val="24"/>
        </w:rPr>
        <w:t xml:space="preserve">за причинение вреда жизни, здоровью, имуществу пассажиров, предусматривающего </w:t>
      </w:r>
      <w:r w:rsidR="00720FA1">
        <w:rPr>
          <w:rFonts w:ascii="Times New Roman" w:hAnsi="Times New Roman" w:cs="Times New Roman"/>
          <w:sz w:val="24"/>
          <w:szCs w:val="24"/>
        </w:rPr>
        <w:br/>
      </w:r>
      <w:r w:rsidR="00265566" w:rsidRPr="00265566">
        <w:rPr>
          <w:rFonts w:ascii="Times New Roman" w:hAnsi="Times New Roman" w:cs="Times New Roman"/>
          <w:sz w:val="24"/>
          <w:szCs w:val="24"/>
        </w:rPr>
        <w:t>в том числе порядок возмещения такого вреда, причиненного при перевозках пассажиров</w:t>
      </w:r>
      <w:r w:rsidR="00265566">
        <w:rPr>
          <w:rFonts w:ascii="Times New Roman" w:hAnsi="Times New Roman" w:cs="Times New Roman"/>
          <w:sz w:val="24"/>
          <w:szCs w:val="24"/>
        </w:rPr>
        <w:t>.</w:t>
      </w:r>
    </w:p>
    <w:p w:rsidR="002D68D3" w:rsidRDefault="00F40161" w:rsidP="00720F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E22280">
        <w:rPr>
          <w:rFonts w:ascii="Times New Roman" w:hAnsi="Times New Roman" w:cs="Times New Roman"/>
          <w:sz w:val="24"/>
          <w:szCs w:val="24"/>
        </w:rPr>
        <w:t xml:space="preserve">. </w:t>
      </w:r>
      <w:r w:rsidR="00E22280" w:rsidRPr="00E22280">
        <w:rPr>
          <w:rFonts w:ascii="Times New Roman" w:hAnsi="Times New Roman" w:cs="Times New Roman"/>
          <w:sz w:val="24"/>
          <w:szCs w:val="24"/>
        </w:rPr>
        <w:t xml:space="preserve">Юридические лица, индивидуальные предприниматели, участники договора простого товарищества, осуществляющие регулярные автобусные перевозки по одному </w:t>
      </w:r>
      <w:r w:rsidR="00720FA1">
        <w:rPr>
          <w:rFonts w:ascii="Times New Roman" w:hAnsi="Times New Roman" w:cs="Times New Roman"/>
          <w:sz w:val="24"/>
          <w:szCs w:val="24"/>
        </w:rPr>
        <w:br/>
      </w:r>
      <w:r w:rsidR="00E22280" w:rsidRPr="00E22280">
        <w:rPr>
          <w:rFonts w:ascii="Times New Roman" w:hAnsi="Times New Roman" w:cs="Times New Roman"/>
          <w:sz w:val="24"/>
          <w:szCs w:val="24"/>
        </w:rPr>
        <w:t>или нескольким муниципальным маршрутам по нерегулируемым тарифам, обязаны:</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1) соблюдать требование к указанному в реестре муниципальных маршрутов максимальному количеству транспортных средств различных классов, которое разрешается одновременно использовать для регулярных автобусных перевозок по муниципальному маршруту в соответствии с установленным расписанием;</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2) соблюдать требование к максимально допустимому соотношению в размере </w:t>
      </w:r>
      <w:r w:rsidR="00720FA1">
        <w:rPr>
          <w:rFonts w:ascii="Times New Roman" w:hAnsi="Times New Roman" w:cs="Times New Roman"/>
          <w:sz w:val="24"/>
          <w:szCs w:val="24"/>
        </w:rPr>
        <w:br/>
      </w:r>
      <w:r w:rsidRPr="00E22280">
        <w:rPr>
          <w:rFonts w:ascii="Times New Roman" w:hAnsi="Times New Roman" w:cs="Times New Roman"/>
          <w:sz w:val="24"/>
          <w:szCs w:val="24"/>
        </w:rPr>
        <w:t xml:space="preserve">5 процентов между количеством рейсов, не выполненных в течение одного квартала, </w:t>
      </w:r>
      <w:r w:rsidR="00720FA1">
        <w:rPr>
          <w:rFonts w:ascii="Times New Roman" w:hAnsi="Times New Roman" w:cs="Times New Roman"/>
          <w:sz w:val="24"/>
          <w:szCs w:val="24"/>
        </w:rPr>
        <w:br/>
      </w:r>
      <w:r w:rsidRPr="00E22280">
        <w:rPr>
          <w:rFonts w:ascii="Times New Roman" w:hAnsi="Times New Roman" w:cs="Times New Roman"/>
          <w:sz w:val="24"/>
          <w:szCs w:val="24"/>
        </w:rPr>
        <w:t>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обстоятельств, указанных в пункте 2 части</w:t>
      </w:r>
      <w:r w:rsidR="00720FA1">
        <w:rPr>
          <w:rFonts w:ascii="Times New Roman" w:hAnsi="Times New Roman" w:cs="Times New Roman"/>
          <w:sz w:val="24"/>
          <w:szCs w:val="24"/>
        </w:rPr>
        <w:t xml:space="preserve"> </w:t>
      </w:r>
      <w:r w:rsidR="00720FA1">
        <w:rPr>
          <w:rFonts w:ascii="Times New Roman" w:hAnsi="Times New Roman" w:cs="Times New Roman"/>
          <w:sz w:val="24"/>
          <w:szCs w:val="24"/>
        </w:rPr>
        <w:br/>
      </w:r>
      <w:r w:rsidRPr="00E22280">
        <w:rPr>
          <w:rFonts w:ascii="Times New Roman" w:hAnsi="Times New Roman" w:cs="Times New Roman"/>
          <w:sz w:val="24"/>
          <w:szCs w:val="24"/>
        </w:rPr>
        <w:t>4 статьи 17 Федерального закона N 220-ФЗ, а также рейсы, не выполненные вследствие:</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установления случаев отсутствия в течение одних суток ретрансляции навигационных данных на сервер оператора информационной системы навигации от операторов, обслуживающих навигационное оборудование юридических лиц, индивидуальных предпринимателей, участников договора простого товарищества, осуществляющих регулярные автобусные перевозки по одному или нескольким межмуниципальным маршрутам по нерегулируемым тарифам, вследствие неустановленных причин </w:t>
      </w:r>
      <w:r w:rsidR="00720FA1">
        <w:rPr>
          <w:rFonts w:ascii="Times New Roman" w:hAnsi="Times New Roman" w:cs="Times New Roman"/>
          <w:sz w:val="24"/>
          <w:szCs w:val="24"/>
        </w:rPr>
        <w:br/>
      </w:r>
      <w:r w:rsidRPr="00E22280">
        <w:rPr>
          <w:rFonts w:ascii="Times New Roman" w:hAnsi="Times New Roman" w:cs="Times New Roman"/>
          <w:sz w:val="24"/>
          <w:szCs w:val="24"/>
        </w:rPr>
        <w:t xml:space="preserve">и (или) несоответствия протоколов передачи навигационной информации, </w:t>
      </w:r>
      <w:r w:rsidRPr="00E22280">
        <w:rPr>
          <w:rFonts w:ascii="Times New Roman" w:hAnsi="Times New Roman" w:cs="Times New Roman"/>
          <w:sz w:val="24"/>
          <w:szCs w:val="24"/>
        </w:rPr>
        <w:lastRenderedPageBreak/>
        <w:t>подтвержденного документами организации, осуществляющей функции информационно-аналитического центра информационной системы навигации, и (или) операторов, обслуживающих навигационное оборудование юридических лиц, индивидуальных предпринимателей, участников договора простого товарищества, осуществляющих регулярные автобусные перевозки по одному или нескольким межмуниципальным маршрутам по нерегулируемым тарифам;</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возникновения обстоятельств непреодолимой силы, подтвержденных соответствующими документами (повреждение транспортного средства, ухудшение состояния здоровья водителя);</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3) передавать в региональную информационную систему навигации (при ее наличии) информацию о месте нахождения транспортных средств, используемых для регулярных автобусных перевозок по одному или нескольким межмуниципальным маршрутам </w:t>
      </w:r>
      <w:r w:rsidR="00720FA1">
        <w:rPr>
          <w:rFonts w:ascii="Times New Roman" w:hAnsi="Times New Roman" w:cs="Times New Roman"/>
          <w:sz w:val="24"/>
          <w:szCs w:val="24"/>
        </w:rPr>
        <w:br/>
      </w:r>
      <w:r w:rsidRPr="00E22280">
        <w:rPr>
          <w:rFonts w:ascii="Times New Roman" w:hAnsi="Times New Roman" w:cs="Times New Roman"/>
          <w:sz w:val="24"/>
          <w:szCs w:val="24"/>
        </w:rPr>
        <w:t>по нерегулируемым тарифам;</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4) обеспечивать исправную работу установленных в транспортном средстве оборудования для регулярных автобусных перевозок пассажиров из числа инвалидов, системы контроля температуры воздуха, электронного информационного табло, оборудования </w:t>
      </w:r>
      <w:r w:rsidR="00720FA1">
        <w:rPr>
          <w:rFonts w:ascii="Times New Roman" w:hAnsi="Times New Roman" w:cs="Times New Roman"/>
          <w:sz w:val="24"/>
          <w:szCs w:val="24"/>
        </w:rPr>
        <w:br/>
      </w:r>
      <w:r w:rsidRPr="00E22280">
        <w:rPr>
          <w:rFonts w:ascii="Times New Roman" w:hAnsi="Times New Roman" w:cs="Times New Roman"/>
          <w:sz w:val="24"/>
          <w:szCs w:val="24"/>
        </w:rPr>
        <w:t>для безналичной оплаты проезда;</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5) информировать не позднее чем за пятнадцать дней до дня начала применения измененных тарифов уполномоченный орган и владельцев автовокзалов или автостанций </w:t>
      </w:r>
      <w:r w:rsidR="00720FA1">
        <w:rPr>
          <w:rFonts w:ascii="Times New Roman" w:hAnsi="Times New Roman" w:cs="Times New Roman"/>
          <w:sz w:val="24"/>
          <w:szCs w:val="24"/>
        </w:rPr>
        <w:br/>
      </w:r>
      <w:r w:rsidRPr="00E22280">
        <w:rPr>
          <w:rFonts w:ascii="Times New Roman" w:hAnsi="Times New Roman" w:cs="Times New Roman"/>
          <w:sz w:val="24"/>
          <w:szCs w:val="24"/>
        </w:rPr>
        <w:t xml:space="preserve">в случае нахождения остановочного пункта на их территории об изменении тарифов </w:t>
      </w:r>
      <w:r w:rsidR="00720FA1">
        <w:rPr>
          <w:rFonts w:ascii="Times New Roman" w:hAnsi="Times New Roman" w:cs="Times New Roman"/>
          <w:sz w:val="24"/>
          <w:szCs w:val="24"/>
        </w:rPr>
        <w:br/>
      </w:r>
      <w:r w:rsidRPr="00E22280">
        <w:rPr>
          <w:rFonts w:ascii="Times New Roman" w:hAnsi="Times New Roman" w:cs="Times New Roman"/>
          <w:sz w:val="24"/>
          <w:szCs w:val="24"/>
        </w:rPr>
        <w:t>на регулярные автобусные перевозки;</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6) соблюдать следующие ограничения по экологическим характеристикам транспортных средств:</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экологический класс не ниже Евро-0 </w:t>
      </w:r>
      <w:r w:rsidR="00720FA1">
        <w:rPr>
          <w:rFonts w:ascii="Times New Roman" w:hAnsi="Times New Roman" w:cs="Times New Roman"/>
          <w:sz w:val="24"/>
          <w:szCs w:val="24"/>
        </w:rPr>
        <w:t>–</w:t>
      </w:r>
      <w:r w:rsidRPr="00E22280">
        <w:rPr>
          <w:rFonts w:ascii="Times New Roman" w:hAnsi="Times New Roman" w:cs="Times New Roman"/>
          <w:sz w:val="24"/>
          <w:szCs w:val="24"/>
        </w:rPr>
        <w:t xml:space="preserve"> для транспортных средств, приобретенных </w:t>
      </w:r>
      <w:r w:rsidR="00720FA1">
        <w:rPr>
          <w:rFonts w:ascii="Times New Roman" w:hAnsi="Times New Roman" w:cs="Times New Roman"/>
          <w:sz w:val="24"/>
          <w:szCs w:val="24"/>
        </w:rPr>
        <w:br/>
      </w:r>
      <w:r w:rsidRPr="00E22280">
        <w:rPr>
          <w:rFonts w:ascii="Times New Roman" w:hAnsi="Times New Roman" w:cs="Times New Roman"/>
          <w:sz w:val="24"/>
          <w:szCs w:val="24"/>
        </w:rPr>
        <w:t>до 1 сентября 2024 года;</w:t>
      </w:r>
    </w:p>
    <w:p w:rsid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экологический класс не ниже Евро-3 </w:t>
      </w:r>
      <w:r w:rsidR="00720FA1">
        <w:rPr>
          <w:rFonts w:ascii="Times New Roman" w:hAnsi="Times New Roman" w:cs="Times New Roman"/>
          <w:sz w:val="24"/>
          <w:szCs w:val="24"/>
        </w:rPr>
        <w:t>–</w:t>
      </w:r>
      <w:r w:rsidRPr="00E22280">
        <w:rPr>
          <w:rFonts w:ascii="Times New Roman" w:hAnsi="Times New Roman" w:cs="Times New Roman"/>
          <w:sz w:val="24"/>
          <w:szCs w:val="24"/>
        </w:rPr>
        <w:t xml:space="preserve"> для транспортных средств, приобретенных после 1 сентября 2024 года.</w:t>
      </w:r>
    </w:p>
    <w:p w:rsidR="00E22280" w:rsidRPr="009F3F9B" w:rsidRDefault="00E22280" w:rsidP="00E22280">
      <w:pPr>
        <w:pStyle w:val="ConsPlusNormal"/>
        <w:ind w:firstLine="540"/>
        <w:jc w:val="both"/>
        <w:rPr>
          <w:rFonts w:ascii="Times New Roman" w:hAnsi="Times New Roman" w:cs="Times New Roman"/>
          <w:sz w:val="24"/>
          <w:szCs w:val="24"/>
        </w:rPr>
      </w:pPr>
    </w:p>
    <w:p w:rsidR="008469DA" w:rsidRPr="00B90D54" w:rsidRDefault="00D728A9" w:rsidP="009F3F9B">
      <w:pPr>
        <w:ind w:firstLine="709"/>
        <w:jc w:val="center"/>
        <w:rPr>
          <w:b/>
        </w:rPr>
      </w:pPr>
      <w:r w:rsidRPr="00B90D54">
        <w:rPr>
          <w:b/>
        </w:rPr>
        <w:t>5</w:t>
      </w:r>
      <w:r w:rsidR="002D68D3" w:rsidRPr="00B90D54">
        <w:rPr>
          <w:b/>
        </w:rPr>
        <w:t xml:space="preserve">. </w:t>
      </w:r>
      <w:r w:rsidR="00081F3D" w:rsidRPr="00B90D54">
        <w:rPr>
          <w:b/>
        </w:rPr>
        <w:t>Порядок привлечения перевозчиков к выполнению автобусных</w:t>
      </w:r>
      <w:r w:rsidR="00AA12B7" w:rsidRPr="00B90D54">
        <w:rPr>
          <w:b/>
        </w:rPr>
        <w:t xml:space="preserve"> перевозок по муниципальным маршрутам</w:t>
      </w:r>
    </w:p>
    <w:p w:rsidR="006F1D20" w:rsidRPr="009F3F9B" w:rsidRDefault="006F1D20" w:rsidP="009F3F9B">
      <w:pPr>
        <w:ind w:firstLine="709"/>
        <w:jc w:val="both"/>
      </w:pPr>
    </w:p>
    <w:p w:rsidR="002934B4"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2D68D3"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1014CD" w:rsidRPr="001014CD">
        <w:rPr>
          <w:rFonts w:ascii="Times New Roman" w:hAnsi="Times New Roman" w:cs="Times New Roman"/>
          <w:sz w:val="24"/>
          <w:szCs w:val="24"/>
        </w:rPr>
        <w:t>Привлечение перевозчиков к выполнению регулярных автобусных перевозок по муниципальным маршрутам осуществляется посредством организации и проведения</w:t>
      </w:r>
      <w:r w:rsidR="001014CD">
        <w:rPr>
          <w:rFonts w:ascii="Times New Roman" w:hAnsi="Times New Roman" w:cs="Times New Roman"/>
          <w:sz w:val="24"/>
          <w:szCs w:val="24"/>
        </w:rPr>
        <w:t>:</w:t>
      </w:r>
    </w:p>
    <w:p w:rsidR="001014CD" w:rsidRDefault="001014C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D3A6C">
        <w:rPr>
          <w:rFonts w:ascii="Times New Roman" w:hAnsi="Times New Roman" w:cs="Times New Roman"/>
          <w:sz w:val="24"/>
          <w:szCs w:val="24"/>
        </w:rPr>
        <w:t>п</w:t>
      </w:r>
      <w:r w:rsidRPr="001014CD">
        <w:rPr>
          <w:rFonts w:ascii="Times New Roman" w:hAnsi="Times New Roman" w:cs="Times New Roman"/>
          <w:sz w:val="24"/>
          <w:szCs w:val="24"/>
        </w:rPr>
        <w:t xml:space="preserve">роцедур по определению подрядчиков, с которыми уполномоченным органом (уполномоченным органом местного самоуправления) заключаются </w:t>
      </w:r>
      <w:r w:rsidR="00FD3A6C">
        <w:rPr>
          <w:rFonts w:ascii="Times New Roman" w:hAnsi="Times New Roman" w:cs="Times New Roman"/>
          <w:sz w:val="24"/>
          <w:szCs w:val="24"/>
        </w:rPr>
        <w:t>муниципальные</w:t>
      </w:r>
      <w:r w:rsidRPr="001014CD">
        <w:rPr>
          <w:rFonts w:ascii="Times New Roman" w:hAnsi="Times New Roman" w:cs="Times New Roman"/>
          <w:sz w:val="24"/>
          <w:szCs w:val="24"/>
        </w:rPr>
        <w:t xml:space="preserve"> контракты и которым выдаются карты муниципальных маршрутов,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N 44-ФЗ</w:t>
      </w:r>
      <w:r>
        <w:rPr>
          <w:rFonts w:ascii="Times New Roman" w:hAnsi="Times New Roman" w:cs="Times New Roman"/>
          <w:sz w:val="24"/>
          <w:szCs w:val="24"/>
        </w:rPr>
        <w:t xml:space="preserve"> и Федерального закона N 220-ФЗ</w:t>
      </w:r>
      <w:r w:rsidR="00FD3A6C">
        <w:rPr>
          <w:rFonts w:ascii="Times New Roman" w:hAnsi="Times New Roman" w:cs="Times New Roman"/>
          <w:sz w:val="24"/>
          <w:szCs w:val="24"/>
        </w:rPr>
        <w:t>;</w:t>
      </w:r>
    </w:p>
    <w:p w:rsidR="001014CD" w:rsidRDefault="00FD3A6C" w:rsidP="001014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w:t>
      </w:r>
      <w:r w:rsidR="001014CD" w:rsidRPr="001014CD">
        <w:rPr>
          <w:rFonts w:ascii="Times New Roman" w:hAnsi="Times New Roman" w:cs="Times New Roman"/>
          <w:sz w:val="24"/>
          <w:szCs w:val="24"/>
        </w:rPr>
        <w:t xml:space="preserve">ткрытых конкурсов на право осуществления регулярных автобусных перевозок </w:t>
      </w:r>
      <w:r w:rsidR="00D04FD4">
        <w:rPr>
          <w:rFonts w:ascii="Times New Roman" w:hAnsi="Times New Roman" w:cs="Times New Roman"/>
          <w:sz w:val="24"/>
          <w:szCs w:val="24"/>
        </w:rPr>
        <w:br/>
      </w:r>
      <w:r w:rsidR="001014CD" w:rsidRPr="001014CD">
        <w:rPr>
          <w:rFonts w:ascii="Times New Roman" w:hAnsi="Times New Roman" w:cs="Times New Roman"/>
          <w:sz w:val="24"/>
          <w:szCs w:val="24"/>
        </w:rPr>
        <w:t xml:space="preserve">по одному или нескольким муниципальным маршрутам по нерегулируемым тарифам </w:t>
      </w:r>
      <w:r w:rsidR="00D04FD4">
        <w:rPr>
          <w:rFonts w:ascii="Times New Roman" w:hAnsi="Times New Roman" w:cs="Times New Roman"/>
          <w:sz w:val="24"/>
          <w:szCs w:val="24"/>
        </w:rPr>
        <w:br/>
      </w:r>
      <w:r w:rsidR="001014CD" w:rsidRPr="001014CD">
        <w:rPr>
          <w:rFonts w:ascii="Times New Roman" w:hAnsi="Times New Roman" w:cs="Times New Roman"/>
          <w:sz w:val="24"/>
          <w:szCs w:val="24"/>
        </w:rPr>
        <w:t xml:space="preserve">в порядке, установленном </w:t>
      </w:r>
      <w:r w:rsidR="00EE0CEA">
        <w:rPr>
          <w:rFonts w:ascii="Times New Roman" w:hAnsi="Times New Roman" w:cs="Times New Roman"/>
          <w:sz w:val="24"/>
          <w:szCs w:val="24"/>
        </w:rPr>
        <w:t>настоящим постановлением.</w:t>
      </w:r>
    </w:p>
    <w:p w:rsidR="00523FE1" w:rsidRDefault="001014CD" w:rsidP="00124E57">
      <w:pPr>
        <w:pStyle w:val="ConsPlusNormal"/>
        <w:ind w:firstLine="709"/>
        <w:jc w:val="both"/>
        <w:rPr>
          <w:rFonts w:ascii="Times New Roman" w:hAnsi="Times New Roman" w:cs="Times New Roman"/>
          <w:sz w:val="24"/>
          <w:szCs w:val="24"/>
        </w:rPr>
      </w:pPr>
      <w:r w:rsidRPr="001014CD">
        <w:rPr>
          <w:rFonts w:ascii="Times New Roman" w:hAnsi="Times New Roman" w:cs="Times New Roman"/>
          <w:sz w:val="24"/>
          <w:szCs w:val="24"/>
        </w:rPr>
        <w:t xml:space="preserve">По итогам проведения открытых конкурсов, указанных в абзаце первом настоящего подпункта, </w:t>
      </w:r>
      <w:r w:rsidR="00FD3A6C" w:rsidRPr="00092B8D">
        <w:rPr>
          <w:rFonts w:ascii="Times New Roman" w:hAnsi="Times New Roman" w:cs="Times New Roman"/>
          <w:sz w:val="24"/>
          <w:szCs w:val="24"/>
        </w:rPr>
        <w:t>администрацией</w:t>
      </w:r>
      <w:r w:rsidRPr="001014CD">
        <w:rPr>
          <w:rFonts w:ascii="Times New Roman" w:hAnsi="Times New Roman" w:cs="Times New Roman"/>
          <w:sz w:val="24"/>
          <w:szCs w:val="24"/>
        </w:rPr>
        <w:t xml:space="preserve"> перевозчикам выдаются свидетельства об осуществлении регулярных автобусных перевозок по муниципальным маршрутам и карты муниципальных маршрутов.</w:t>
      </w:r>
      <w:r w:rsidR="00124E57">
        <w:rPr>
          <w:rFonts w:ascii="Times New Roman" w:hAnsi="Times New Roman" w:cs="Times New Roman"/>
          <w:sz w:val="24"/>
          <w:szCs w:val="24"/>
        </w:rPr>
        <w:t xml:space="preserve"> </w:t>
      </w:r>
    </w:p>
    <w:p w:rsidR="00523FE1" w:rsidRPr="00523FE1" w:rsidRDefault="003C1F25" w:rsidP="00523F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523FE1" w:rsidRPr="00523FE1">
        <w:rPr>
          <w:rFonts w:ascii="Times New Roman" w:hAnsi="Times New Roman" w:cs="Times New Roman"/>
          <w:sz w:val="24"/>
          <w:szCs w:val="24"/>
        </w:rPr>
        <w:t xml:space="preserve">Без проведения открытого конкурса свидетельство об осуществлении перевозок </w:t>
      </w:r>
      <w:r w:rsidR="00124E57">
        <w:rPr>
          <w:rFonts w:ascii="Times New Roman" w:hAnsi="Times New Roman" w:cs="Times New Roman"/>
          <w:sz w:val="24"/>
          <w:szCs w:val="24"/>
        </w:rPr>
        <w:br/>
      </w:r>
      <w:r w:rsidR="00523FE1" w:rsidRPr="00523FE1">
        <w:rPr>
          <w:rFonts w:ascii="Times New Roman" w:hAnsi="Times New Roman" w:cs="Times New Roman"/>
          <w:sz w:val="24"/>
          <w:szCs w:val="24"/>
        </w:rPr>
        <w:t>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523FE1" w:rsidRP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lastRenderedPageBreak/>
        <w:t xml:space="preserve">1) после наступления обстоятельств, предусмотренных </w:t>
      </w:r>
      <w:r>
        <w:rPr>
          <w:rFonts w:ascii="Times New Roman" w:hAnsi="Times New Roman" w:cs="Times New Roman"/>
          <w:sz w:val="24"/>
          <w:szCs w:val="24"/>
        </w:rPr>
        <w:t>под</w:t>
      </w:r>
      <w:r w:rsidRPr="00523FE1">
        <w:rPr>
          <w:rFonts w:ascii="Times New Roman" w:hAnsi="Times New Roman" w:cs="Times New Roman"/>
          <w:sz w:val="24"/>
          <w:szCs w:val="24"/>
        </w:rPr>
        <w:t xml:space="preserve">пунктами 1, 2, 7, 9 и 11 </w:t>
      </w:r>
      <w:r>
        <w:rPr>
          <w:rFonts w:ascii="Times New Roman" w:hAnsi="Times New Roman" w:cs="Times New Roman"/>
          <w:sz w:val="24"/>
          <w:szCs w:val="24"/>
        </w:rPr>
        <w:t xml:space="preserve">пункта </w:t>
      </w:r>
      <w:r w:rsidR="00BE4806">
        <w:rPr>
          <w:rFonts w:ascii="Times New Roman" w:hAnsi="Times New Roman" w:cs="Times New Roman"/>
          <w:sz w:val="24"/>
          <w:szCs w:val="24"/>
        </w:rPr>
        <w:t>40</w:t>
      </w:r>
      <w:r w:rsidRPr="00523FE1">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523FE1">
        <w:rPr>
          <w:rFonts w:ascii="Times New Roman" w:hAnsi="Times New Roman" w:cs="Times New Roman"/>
          <w:sz w:val="24"/>
          <w:szCs w:val="24"/>
        </w:rPr>
        <w:t xml:space="preserve">, и до начала осуществления регулярных перевозок </w:t>
      </w:r>
      <w:r w:rsidR="00124E57">
        <w:rPr>
          <w:rFonts w:ascii="Times New Roman" w:hAnsi="Times New Roman" w:cs="Times New Roman"/>
          <w:sz w:val="24"/>
          <w:szCs w:val="24"/>
        </w:rPr>
        <w:br/>
      </w:r>
      <w:r w:rsidRPr="00523FE1">
        <w:rPr>
          <w:rFonts w:ascii="Times New Roman" w:hAnsi="Times New Roman" w:cs="Times New Roman"/>
          <w:sz w:val="24"/>
          <w:szCs w:val="24"/>
        </w:rPr>
        <w:t xml:space="preserve">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w:t>
      </w:r>
      <w:r w:rsidR="00124E57">
        <w:rPr>
          <w:rFonts w:ascii="Times New Roman" w:hAnsi="Times New Roman" w:cs="Times New Roman"/>
          <w:sz w:val="24"/>
          <w:szCs w:val="24"/>
        </w:rPr>
        <w:br/>
      </w:r>
      <w:r w:rsidRPr="00523FE1">
        <w:rPr>
          <w:rFonts w:ascii="Times New Roman" w:hAnsi="Times New Roman" w:cs="Times New Roman"/>
          <w:sz w:val="24"/>
          <w:szCs w:val="24"/>
        </w:rPr>
        <w:t>По обстоятельствам, предусмотренным частью 10 статьи 24 Федерального закона</w:t>
      </w:r>
      <w:r>
        <w:rPr>
          <w:rFonts w:ascii="Times New Roman" w:hAnsi="Times New Roman" w:cs="Times New Roman"/>
          <w:sz w:val="24"/>
          <w:szCs w:val="24"/>
        </w:rPr>
        <w:t xml:space="preserve"> № 220-ФЗ</w:t>
      </w:r>
      <w:r w:rsidRPr="00523FE1">
        <w:rPr>
          <w:rFonts w:ascii="Times New Roman" w:hAnsi="Times New Roman" w:cs="Times New Roman"/>
          <w:sz w:val="24"/>
          <w:szCs w:val="24"/>
        </w:rPr>
        <w:t xml:space="preserve">,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w:t>
      </w:r>
      <w:r w:rsidR="00124E57">
        <w:rPr>
          <w:rFonts w:ascii="Times New Roman" w:hAnsi="Times New Roman" w:cs="Times New Roman"/>
          <w:sz w:val="24"/>
          <w:szCs w:val="24"/>
        </w:rPr>
        <w:br/>
      </w:r>
      <w:r w:rsidRPr="00523FE1">
        <w:rPr>
          <w:rFonts w:ascii="Times New Roman" w:hAnsi="Times New Roman" w:cs="Times New Roman"/>
          <w:sz w:val="24"/>
          <w:szCs w:val="24"/>
        </w:rPr>
        <w:t>не допускается;</w:t>
      </w:r>
    </w:p>
    <w:p w:rsidR="00523FE1" w:rsidRP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523FE1" w:rsidRP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w:t>
      </w:r>
      <w:r w:rsidR="00124E57">
        <w:rPr>
          <w:rFonts w:ascii="Times New Roman" w:hAnsi="Times New Roman" w:cs="Times New Roman"/>
          <w:sz w:val="24"/>
          <w:szCs w:val="24"/>
        </w:rPr>
        <w:t xml:space="preserve">№ 220-ФЗ </w:t>
      </w:r>
      <w:r w:rsidR="00124E57">
        <w:rPr>
          <w:rFonts w:ascii="Times New Roman" w:hAnsi="Times New Roman" w:cs="Times New Roman"/>
          <w:sz w:val="24"/>
          <w:szCs w:val="24"/>
        </w:rPr>
        <w:br/>
      </w:r>
      <w:r w:rsidRPr="00523FE1">
        <w:rPr>
          <w:rFonts w:ascii="Times New Roman" w:hAnsi="Times New Roman" w:cs="Times New Roman"/>
          <w:sz w:val="24"/>
          <w:szCs w:val="24"/>
        </w:rPr>
        <w:t xml:space="preserve">до начала осуществления регулярных перевозок в соответствии с новым свидетельством </w:t>
      </w:r>
      <w:r w:rsidR="00124E57">
        <w:rPr>
          <w:rFonts w:ascii="Times New Roman" w:hAnsi="Times New Roman" w:cs="Times New Roman"/>
          <w:sz w:val="24"/>
          <w:szCs w:val="24"/>
        </w:rPr>
        <w:br/>
      </w:r>
      <w:r w:rsidRPr="00523FE1">
        <w:rPr>
          <w:rFonts w:ascii="Times New Roman" w:hAnsi="Times New Roman" w:cs="Times New Roman"/>
          <w:sz w:val="24"/>
          <w:szCs w:val="24"/>
        </w:rPr>
        <w:t>об осуществлении перевозок по маршруту регулярных перевозок, выданным по результатам проведения открытого конкурса;</w:t>
      </w:r>
    </w:p>
    <w:p w:rsid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 xml:space="preserve">4) после наступления обстоятельств, предусмотренных </w:t>
      </w:r>
      <w:r w:rsidR="00124E57">
        <w:rPr>
          <w:rFonts w:ascii="Times New Roman" w:hAnsi="Times New Roman" w:cs="Times New Roman"/>
          <w:sz w:val="24"/>
          <w:szCs w:val="24"/>
        </w:rPr>
        <w:t>пунктом</w:t>
      </w:r>
      <w:r w:rsidRPr="00523FE1">
        <w:rPr>
          <w:rFonts w:ascii="Times New Roman" w:hAnsi="Times New Roman" w:cs="Times New Roman"/>
          <w:sz w:val="24"/>
          <w:szCs w:val="24"/>
        </w:rPr>
        <w:t xml:space="preserve"> </w:t>
      </w:r>
      <w:r w:rsidR="00124E57">
        <w:rPr>
          <w:rFonts w:ascii="Times New Roman" w:hAnsi="Times New Roman" w:cs="Times New Roman"/>
          <w:sz w:val="24"/>
          <w:szCs w:val="24"/>
        </w:rPr>
        <w:t>4</w:t>
      </w:r>
      <w:r w:rsidR="00BE4806">
        <w:rPr>
          <w:rFonts w:ascii="Times New Roman" w:hAnsi="Times New Roman" w:cs="Times New Roman"/>
          <w:sz w:val="24"/>
          <w:szCs w:val="24"/>
        </w:rPr>
        <w:t>5</w:t>
      </w:r>
      <w:r w:rsidRPr="00523FE1">
        <w:rPr>
          <w:rFonts w:ascii="Times New Roman" w:hAnsi="Times New Roman" w:cs="Times New Roman"/>
          <w:sz w:val="24"/>
          <w:szCs w:val="24"/>
        </w:rPr>
        <w:t xml:space="preserve"> настоящего </w:t>
      </w:r>
      <w:r w:rsidR="00124E57">
        <w:rPr>
          <w:rFonts w:ascii="Times New Roman" w:hAnsi="Times New Roman" w:cs="Times New Roman"/>
          <w:sz w:val="24"/>
          <w:szCs w:val="24"/>
        </w:rPr>
        <w:t>Порядка</w:t>
      </w:r>
      <w:r w:rsidRPr="00523FE1">
        <w:rPr>
          <w:rFonts w:ascii="Times New Roman" w:hAnsi="Times New Roman" w:cs="Times New Roman"/>
          <w:sz w:val="24"/>
          <w:szCs w:val="24"/>
        </w:rPr>
        <w:t>.</w:t>
      </w:r>
    </w:p>
    <w:p w:rsidR="001014CD" w:rsidRPr="009F3F9B" w:rsidRDefault="001014CD" w:rsidP="001014CD">
      <w:pPr>
        <w:pStyle w:val="ConsPlusNormal"/>
        <w:ind w:firstLine="709"/>
        <w:jc w:val="both"/>
        <w:rPr>
          <w:rFonts w:ascii="Times New Roman" w:hAnsi="Times New Roman" w:cs="Times New Roman"/>
          <w:sz w:val="24"/>
          <w:szCs w:val="24"/>
        </w:rPr>
      </w:pPr>
    </w:p>
    <w:p w:rsidR="0010124F" w:rsidRPr="00B90D54" w:rsidRDefault="00741B0E" w:rsidP="009F3F9B">
      <w:pPr>
        <w:ind w:firstLine="709"/>
        <w:jc w:val="center"/>
        <w:rPr>
          <w:b/>
        </w:rPr>
      </w:pPr>
      <w:r w:rsidRPr="00B90D54">
        <w:rPr>
          <w:b/>
        </w:rPr>
        <w:t xml:space="preserve">6. </w:t>
      </w:r>
      <w:r w:rsidR="00C972B8" w:rsidRPr="00B90D54">
        <w:rPr>
          <w:b/>
        </w:rPr>
        <w:t>В</w:t>
      </w:r>
      <w:r w:rsidR="008469DA" w:rsidRPr="00B90D54">
        <w:rPr>
          <w:b/>
        </w:rPr>
        <w:t>ед</w:t>
      </w:r>
      <w:r w:rsidR="00C972B8" w:rsidRPr="00B90D54">
        <w:rPr>
          <w:b/>
        </w:rPr>
        <w:t xml:space="preserve">ение реестра </w:t>
      </w:r>
      <w:r w:rsidR="008469DA" w:rsidRPr="00B90D54">
        <w:rPr>
          <w:b/>
        </w:rPr>
        <w:t>муниципа</w:t>
      </w:r>
      <w:r w:rsidR="00C972B8" w:rsidRPr="00B90D54">
        <w:rPr>
          <w:b/>
        </w:rPr>
        <w:t>льных маршрутов</w:t>
      </w:r>
      <w:r w:rsidR="0010124F" w:rsidRPr="00B90D54">
        <w:rPr>
          <w:b/>
        </w:rPr>
        <w:t xml:space="preserve"> регулярных </w:t>
      </w:r>
    </w:p>
    <w:p w:rsidR="008469DA" w:rsidRPr="00B90D54" w:rsidRDefault="0010124F" w:rsidP="009F3F9B">
      <w:pPr>
        <w:ind w:firstLine="709"/>
        <w:jc w:val="center"/>
        <w:rPr>
          <w:b/>
        </w:rPr>
      </w:pPr>
      <w:r w:rsidRPr="00B90D54">
        <w:rPr>
          <w:b/>
        </w:rPr>
        <w:t>автобусных перевозок</w:t>
      </w:r>
    </w:p>
    <w:p w:rsidR="00815EAE" w:rsidRPr="009F3F9B" w:rsidRDefault="00815EAE" w:rsidP="009F3F9B">
      <w:pPr>
        <w:ind w:firstLine="709"/>
        <w:jc w:val="center"/>
        <w:rPr>
          <w:color w:val="FF0000"/>
        </w:rPr>
      </w:pPr>
    </w:p>
    <w:p w:rsidR="008469DA" w:rsidRPr="009F3F9B" w:rsidRDefault="004029D3" w:rsidP="00B90D54">
      <w:pPr>
        <w:ind w:firstLine="709"/>
        <w:jc w:val="both"/>
      </w:pPr>
      <w:r>
        <w:t>2</w:t>
      </w:r>
      <w:r w:rsidR="003C1F25">
        <w:t>2</w:t>
      </w:r>
      <w:r w:rsidR="00741B0E" w:rsidRPr="009F3F9B">
        <w:t>.</w:t>
      </w:r>
      <w:r w:rsidR="0047499C">
        <w:t xml:space="preserve"> </w:t>
      </w:r>
      <w:r w:rsidR="00C972B8" w:rsidRPr="009F3F9B">
        <w:t>Реестр муниципальных маршрутов</w:t>
      </w:r>
      <w:r w:rsidR="008469DA" w:rsidRPr="009F3F9B">
        <w:t xml:space="preserve"> </w:t>
      </w:r>
      <w:r w:rsidR="00C972B8" w:rsidRPr="009F3F9B">
        <w:t xml:space="preserve">регулярных перевозок </w:t>
      </w:r>
      <w:r w:rsidR="008469DA" w:rsidRPr="009F3F9B">
        <w:t xml:space="preserve">ведется </w:t>
      </w:r>
      <w:r w:rsidR="00C972B8" w:rsidRPr="009F3F9B">
        <w:t>администрацией.</w:t>
      </w:r>
    </w:p>
    <w:p w:rsidR="008469DA" w:rsidRPr="009F3F9B" w:rsidRDefault="004029D3" w:rsidP="00B90D54">
      <w:pPr>
        <w:ind w:firstLine="709"/>
        <w:jc w:val="both"/>
      </w:pPr>
      <w:r>
        <w:t>2</w:t>
      </w:r>
      <w:r w:rsidR="003C1F25">
        <w:t>3</w:t>
      </w:r>
      <w:r w:rsidR="002E401E" w:rsidRPr="009F3F9B">
        <w:t>.</w:t>
      </w:r>
      <w:r w:rsidR="0047499C">
        <w:t xml:space="preserve"> </w:t>
      </w:r>
      <w:r w:rsidR="008469DA" w:rsidRPr="009F3F9B">
        <w:t>Вед</w:t>
      </w:r>
      <w:r w:rsidR="00C972B8" w:rsidRPr="009F3F9B">
        <w:t>ение реестра муниципальных маршрутов регулярных перевозок</w:t>
      </w:r>
      <w:r w:rsidR="008469DA" w:rsidRPr="009F3F9B">
        <w:t xml:space="preserve"> осуществляется по форм</w:t>
      </w:r>
      <w:r w:rsidR="00C972B8" w:rsidRPr="009F3F9B">
        <w:t>е, установленной Положение</w:t>
      </w:r>
      <w:r w:rsidR="0047499C">
        <w:t>м</w:t>
      </w:r>
      <w:r w:rsidR="00C972B8" w:rsidRPr="009F3F9B">
        <w:t xml:space="preserve"> о реестре муниципальных маршрутов регулярных автобусных перевозок</w:t>
      </w:r>
      <w:r w:rsidR="00741B0E" w:rsidRPr="009F3F9B">
        <w:t>.</w:t>
      </w:r>
    </w:p>
    <w:p w:rsidR="008469DA" w:rsidRPr="009F3F9B" w:rsidRDefault="004029D3" w:rsidP="00B90D54">
      <w:pPr>
        <w:ind w:firstLine="709"/>
        <w:jc w:val="both"/>
      </w:pPr>
      <w:r>
        <w:t>2</w:t>
      </w:r>
      <w:r w:rsidR="003C1F25">
        <w:t>4</w:t>
      </w:r>
      <w:r w:rsidR="00C972B8" w:rsidRPr="009F3F9B">
        <w:t>.</w:t>
      </w:r>
      <w:r w:rsidR="0047499C">
        <w:t xml:space="preserve"> </w:t>
      </w:r>
      <w:r w:rsidR="00C972B8" w:rsidRPr="009F3F9B">
        <w:t>Реестр муниципальных маршрутов регулярных перевозок</w:t>
      </w:r>
      <w:r w:rsidR="008469DA" w:rsidRPr="009F3F9B">
        <w:t xml:space="preserve"> размещается </w:t>
      </w:r>
      <w:r w:rsidR="0055638B">
        <w:br/>
      </w:r>
      <w:r w:rsidR="008469DA" w:rsidRPr="009F3F9B">
        <w:t xml:space="preserve">на </w:t>
      </w:r>
      <w:r w:rsidR="00741B0E" w:rsidRPr="009F3F9B">
        <w:t xml:space="preserve">официальном </w:t>
      </w:r>
      <w:r w:rsidR="008469DA" w:rsidRPr="009F3F9B">
        <w:t xml:space="preserve">сайте </w:t>
      </w:r>
      <w:r w:rsidR="00741B0E" w:rsidRPr="009F3F9B">
        <w:t>администрации</w:t>
      </w:r>
      <w:r w:rsidR="008469DA" w:rsidRPr="009F3F9B">
        <w:t>.</w:t>
      </w:r>
    </w:p>
    <w:p w:rsidR="00F22475" w:rsidRDefault="00F22475" w:rsidP="00B90D54">
      <w:pPr>
        <w:ind w:firstLine="709"/>
        <w:jc w:val="center"/>
      </w:pPr>
    </w:p>
    <w:p w:rsidR="00741B0E" w:rsidRPr="00B90D54" w:rsidRDefault="00741B0E" w:rsidP="00B90D54">
      <w:pPr>
        <w:ind w:firstLine="709"/>
        <w:jc w:val="center"/>
        <w:rPr>
          <w:b/>
        </w:rPr>
      </w:pPr>
      <w:r w:rsidRPr="00B90D54">
        <w:rPr>
          <w:b/>
        </w:rPr>
        <w:t xml:space="preserve">7. Порядок </w:t>
      </w:r>
      <w:r w:rsidR="00DC2908" w:rsidRPr="00B90D54">
        <w:rPr>
          <w:b/>
        </w:rPr>
        <w:t>оформления, переоформления свидетельства об осуществлении перевозок по маршруту регулярных перевозок и карты маршрута,</w:t>
      </w:r>
      <w:r w:rsidR="00473335" w:rsidRPr="00B90D54">
        <w:rPr>
          <w:b/>
        </w:rPr>
        <w:t xml:space="preserve"> разработка и утверждение расписаний регулярных автобусных перевозок по муниципальным маршрутам, прекращение или приостановление действия свидетельства об осуществлении перевозок по маршруту регулярных перевозок и карты маршрута </w:t>
      </w:r>
    </w:p>
    <w:p w:rsidR="00741B0E" w:rsidRPr="009F3F9B" w:rsidRDefault="00741B0E" w:rsidP="00B90D54">
      <w:pPr>
        <w:ind w:firstLine="709"/>
        <w:jc w:val="both"/>
      </w:pPr>
    </w:p>
    <w:p w:rsidR="00473335"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5</w:t>
      </w:r>
      <w:r w:rsidR="001016E5"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473335" w:rsidRPr="009F3F9B">
        <w:rPr>
          <w:rFonts w:ascii="Times New Roman" w:hAnsi="Times New Roman" w:cs="Times New Roman"/>
          <w:sz w:val="24"/>
          <w:szCs w:val="24"/>
        </w:rPr>
        <w:t>Свидетельство об осуществлении перевозок по муниципальному маршруту регулярных перевозок и карты соответствующего м</w:t>
      </w:r>
      <w:r w:rsidR="00D42BB9">
        <w:rPr>
          <w:rFonts w:ascii="Times New Roman" w:hAnsi="Times New Roman" w:cs="Times New Roman"/>
          <w:sz w:val="24"/>
          <w:szCs w:val="24"/>
        </w:rPr>
        <w:t>аршрута выдаются</w:t>
      </w:r>
      <w:r w:rsidR="00473335" w:rsidRPr="009F3F9B">
        <w:rPr>
          <w:rFonts w:ascii="Times New Roman" w:hAnsi="Times New Roman" w:cs="Times New Roman"/>
          <w:sz w:val="24"/>
          <w:szCs w:val="24"/>
        </w:rPr>
        <w:t xml:space="preserve"> администрацией, установившей данные маршруты.</w:t>
      </w:r>
    </w:p>
    <w:p w:rsidR="006A6739"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6</w:t>
      </w:r>
      <w:r w:rsidR="001016E5"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6A6739" w:rsidRPr="009F3F9B">
        <w:rPr>
          <w:rFonts w:ascii="Times New Roman" w:hAnsi="Times New Roman" w:cs="Times New Roman"/>
          <w:sz w:val="24"/>
          <w:szCs w:val="24"/>
        </w:rPr>
        <w:t>Свидетельство об осуществлении перевозок по маршруту регулярных перевозок оформляется на бланке.</w:t>
      </w:r>
    </w:p>
    <w:p w:rsidR="006A6739"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7</w:t>
      </w:r>
      <w:r w:rsidR="001016E5"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6A6739" w:rsidRPr="009F3F9B">
        <w:rPr>
          <w:rFonts w:ascii="Times New Roman" w:hAnsi="Times New Roman" w:cs="Times New Roman"/>
          <w:sz w:val="24"/>
          <w:szCs w:val="24"/>
        </w:rPr>
        <w:t>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6A6739"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8</w:t>
      </w:r>
      <w:r w:rsidR="00491D39" w:rsidRPr="009F3F9B">
        <w:rPr>
          <w:rFonts w:ascii="Times New Roman" w:hAnsi="Times New Roman" w:cs="Times New Roman"/>
          <w:sz w:val="24"/>
          <w:szCs w:val="24"/>
        </w:rPr>
        <w:t>.</w:t>
      </w:r>
      <w:r w:rsidR="006A6739" w:rsidRPr="009F3F9B">
        <w:rPr>
          <w:rFonts w:ascii="Times New Roman" w:hAnsi="Times New Roman" w:cs="Times New Roman"/>
          <w:sz w:val="24"/>
          <w:szCs w:val="24"/>
        </w:rPr>
        <w:t xml:space="preserve"> </w:t>
      </w:r>
      <w:hyperlink r:id="rId12" w:history="1">
        <w:r w:rsidR="006A6739" w:rsidRPr="009F3F9B">
          <w:rPr>
            <w:rFonts w:ascii="Times New Roman" w:hAnsi="Times New Roman" w:cs="Times New Roman"/>
            <w:sz w:val="24"/>
            <w:szCs w:val="24"/>
          </w:rPr>
          <w:t>Форма</w:t>
        </w:r>
      </w:hyperlink>
      <w:r w:rsidR="006A6739" w:rsidRPr="009F3F9B">
        <w:rPr>
          <w:rFonts w:ascii="Times New Roman" w:hAnsi="Times New Roman" w:cs="Times New Roman"/>
          <w:sz w:val="24"/>
          <w:szCs w:val="24"/>
        </w:rPr>
        <w:t xml:space="preserve"> бланка свидетельства об осуществлении перевозок по маршруту регулярных перевозок и </w:t>
      </w:r>
      <w:hyperlink r:id="rId13" w:history="1">
        <w:r w:rsidR="006A6739" w:rsidRPr="009F3F9B">
          <w:rPr>
            <w:rFonts w:ascii="Times New Roman" w:hAnsi="Times New Roman" w:cs="Times New Roman"/>
            <w:sz w:val="24"/>
            <w:szCs w:val="24"/>
          </w:rPr>
          <w:t>порядок</w:t>
        </w:r>
      </w:hyperlink>
      <w:r w:rsidR="006A6739" w:rsidRPr="009F3F9B">
        <w:rPr>
          <w:rFonts w:ascii="Times New Roman" w:hAnsi="Times New Roman" w:cs="Times New Roman"/>
          <w:sz w:val="24"/>
          <w:szCs w:val="24"/>
        </w:rPr>
        <w:t xml:space="preserve"> его заполнения утверждён приказом Министерства транспорта РФ № 331 от 10.11.2015 года.</w:t>
      </w:r>
    </w:p>
    <w:p w:rsidR="009F3561"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9</w:t>
      </w:r>
      <w:r w:rsidR="009F3561" w:rsidRPr="009F3F9B">
        <w:rPr>
          <w:rFonts w:ascii="Times New Roman" w:hAnsi="Times New Roman" w:cs="Times New Roman"/>
          <w:sz w:val="24"/>
          <w:szCs w:val="24"/>
        </w:rPr>
        <w:t>. В свидетельстве об осуществлении перевозок по маршруту регулярных перевозок указываются следующие сведения:</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34774C" w:rsidRPr="0034774C">
        <w:rPr>
          <w:rFonts w:ascii="Times New Roman" w:hAnsi="Times New Roman" w:cs="Times New Roman"/>
          <w:sz w:val="24"/>
          <w:szCs w:val="24"/>
        </w:rPr>
        <w:t xml:space="preserve">наименование уполномоченного </w:t>
      </w:r>
      <w:r w:rsidR="00997C27">
        <w:rPr>
          <w:rFonts w:ascii="Times New Roman" w:hAnsi="Times New Roman" w:cs="Times New Roman"/>
          <w:sz w:val="24"/>
          <w:szCs w:val="24"/>
        </w:rPr>
        <w:t xml:space="preserve">органа </w:t>
      </w:r>
      <w:r w:rsidR="0034774C" w:rsidRPr="0034774C">
        <w:rPr>
          <w:rFonts w:ascii="Times New Roman" w:hAnsi="Times New Roman" w:cs="Times New Roman"/>
          <w:sz w:val="24"/>
          <w:szCs w:val="24"/>
        </w:rPr>
        <w:t>местного самоуправления, выдавших данное свидетельство</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lastRenderedPageBreak/>
        <w:t xml:space="preserve">2) </w:t>
      </w:r>
      <w:r w:rsidR="0034774C" w:rsidRPr="0034774C">
        <w:rPr>
          <w:rFonts w:ascii="Times New Roman" w:hAnsi="Times New Roman" w:cs="Times New Roman"/>
          <w:sz w:val="24"/>
          <w:szCs w:val="24"/>
        </w:rPr>
        <w:t>учетная серия и номер свидетельства об осуществлении перевозок по маршруту регулярных перевозок</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р</w:t>
      </w:r>
      <w:r w:rsidR="001E3E36">
        <w:rPr>
          <w:rFonts w:ascii="Times New Roman" w:hAnsi="Times New Roman" w:cs="Times New Roman"/>
          <w:sz w:val="24"/>
          <w:szCs w:val="24"/>
        </w:rPr>
        <w:tab/>
      </w:r>
      <w:proofErr w:type="spellStart"/>
      <w:r w:rsidRPr="009F3F9B">
        <w:rPr>
          <w:rFonts w:ascii="Times New Roman" w:hAnsi="Times New Roman" w:cs="Times New Roman"/>
          <w:sz w:val="24"/>
          <w:szCs w:val="24"/>
        </w:rPr>
        <w:t>егистрационный</w:t>
      </w:r>
      <w:proofErr w:type="spellEnd"/>
      <w:r w:rsidRPr="009F3F9B">
        <w:rPr>
          <w:rFonts w:ascii="Times New Roman" w:hAnsi="Times New Roman" w:cs="Times New Roman"/>
          <w:sz w:val="24"/>
          <w:szCs w:val="24"/>
        </w:rPr>
        <w:t xml:space="preserve"> номер маршрута регулярных перевозок в реестре маршрутов регулярных перевозок;</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порядковый номер маршрута регулярных перев</w:t>
      </w:r>
      <w:r w:rsidR="00364D71" w:rsidRPr="009F3F9B">
        <w:rPr>
          <w:rFonts w:ascii="Times New Roman" w:hAnsi="Times New Roman" w:cs="Times New Roman"/>
          <w:sz w:val="24"/>
          <w:szCs w:val="24"/>
        </w:rPr>
        <w:t>озок</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9F3561" w:rsidRPr="009F3F9B" w:rsidRDefault="009F3561" w:rsidP="00B90D54">
      <w:pPr>
        <w:pStyle w:val="ConsPlusNormal"/>
        <w:ind w:firstLine="709"/>
        <w:jc w:val="both"/>
        <w:rPr>
          <w:rFonts w:ascii="Times New Roman" w:hAnsi="Times New Roman" w:cs="Times New Roman"/>
          <w:sz w:val="24"/>
          <w:szCs w:val="24"/>
        </w:rPr>
      </w:pPr>
      <w:bookmarkStart w:id="2" w:name="P431"/>
      <w:bookmarkEnd w:id="2"/>
      <w:r w:rsidRPr="009F3F9B">
        <w:rPr>
          <w:rFonts w:ascii="Times New Roman" w:hAnsi="Times New Roman" w:cs="Times New Roman"/>
          <w:sz w:val="24"/>
          <w:szCs w:val="24"/>
        </w:rPr>
        <w:t xml:space="preserve">6) </w:t>
      </w:r>
      <w:r w:rsidR="0034774C" w:rsidRPr="0034774C">
        <w:rPr>
          <w:rFonts w:ascii="Times New Roman" w:hAnsi="Times New Roman" w:cs="Times New Roman"/>
          <w:sz w:val="24"/>
          <w:szCs w:val="2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8) </w:t>
      </w:r>
      <w:r w:rsidR="0034774C" w:rsidRPr="0034774C">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9) порядок посадки и высадки пассажиров (только в установленных остановочных пунктах</w:t>
      </w:r>
      <w:r w:rsidR="00867327" w:rsidRPr="009F3F9B">
        <w:rPr>
          <w:rFonts w:ascii="Times New Roman" w:hAnsi="Times New Roman" w:cs="Times New Roman"/>
          <w:sz w:val="24"/>
          <w:szCs w:val="24"/>
        </w:rPr>
        <w:t xml:space="preserve"> или </w:t>
      </w:r>
      <w:r w:rsidRPr="009F3F9B">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10) экологические характеристики транспортных средств, которые используются </w:t>
      </w:r>
      <w:r w:rsidR="0055638B">
        <w:rPr>
          <w:rFonts w:ascii="Times New Roman" w:hAnsi="Times New Roman" w:cs="Times New Roman"/>
          <w:sz w:val="24"/>
          <w:szCs w:val="24"/>
        </w:rPr>
        <w:br/>
      </w:r>
      <w:r w:rsidRPr="009F3F9B">
        <w:rPr>
          <w:rFonts w:ascii="Times New Roman" w:hAnsi="Times New Roman" w:cs="Times New Roman"/>
          <w:sz w:val="24"/>
          <w:szCs w:val="24"/>
        </w:rPr>
        <w:t>для перевозок по маршруту регулярных перевозок;</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12) </w:t>
      </w:r>
      <w:r w:rsidR="0094433D" w:rsidRPr="0094433D">
        <w:rPr>
          <w:rFonts w:ascii="Times New Roman" w:hAnsi="Times New Roman" w:cs="Times New Roman"/>
          <w:sz w:val="24"/>
          <w:szCs w:val="24"/>
        </w:rPr>
        <w:t>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r w:rsidR="007633B8" w:rsidRPr="0094433D">
        <w:rPr>
          <w:rFonts w:ascii="Times New Roman" w:hAnsi="Times New Roman" w:cs="Times New Roman"/>
          <w:sz w:val="24"/>
          <w:szCs w:val="24"/>
        </w:rPr>
        <w:t>;</w:t>
      </w:r>
    </w:p>
    <w:p w:rsidR="00FE2C6E" w:rsidRPr="00B06463"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13) </w:t>
      </w:r>
      <w:r w:rsidR="00FE2C6E" w:rsidRPr="00B06463">
        <w:rPr>
          <w:rFonts w:ascii="Times New Roman" w:hAnsi="Times New Roman" w:cs="Times New Roman"/>
          <w:sz w:val="24"/>
          <w:szCs w:val="24"/>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68056B">
        <w:rPr>
          <w:rFonts w:ascii="Times New Roman" w:hAnsi="Times New Roman" w:cs="Times New Roman"/>
          <w:sz w:val="24"/>
          <w:szCs w:val="24"/>
        </w:rPr>
        <w:t>;</w:t>
      </w:r>
    </w:p>
    <w:p w:rsidR="00FE2C6E" w:rsidRDefault="00B0646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E2C6E" w:rsidRPr="00B06463">
        <w:rPr>
          <w:rFonts w:ascii="Times New Roman" w:hAnsi="Times New Roman" w:cs="Times New Roman"/>
          <w:sz w:val="24"/>
          <w:szCs w:val="24"/>
        </w:rPr>
        <w:t>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68056B">
        <w:rPr>
          <w:rFonts w:ascii="Times New Roman" w:hAnsi="Times New Roman" w:cs="Times New Roman"/>
          <w:sz w:val="24"/>
          <w:szCs w:val="24"/>
        </w:rPr>
        <w:t>.</w:t>
      </w:r>
    </w:p>
    <w:p w:rsidR="00FA306C"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00FA306C">
        <w:rPr>
          <w:rFonts w:ascii="Times New Roman" w:hAnsi="Times New Roman" w:cs="Times New Roman"/>
          <w:sz w:val="24"/>
          <w:szCs w:val="24"/>
        </w:rPr>
        <w:t xml:space="preserve">. </w:t>
      </w:r>
      <w:r w:rsidR="00FA306C" w:rsidRPr="00FA306C">
        <w:rPr>
          <w:rFonts w:ascii="Times New Roman" w:hAnsi="Times New Roman" w:cs="Times New Roman"/>
          <w:sz w:val="24"/>
          <w:szCs w:val="24"/>
        </w:rPr>
        <w:t>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r w:rsidR="00FA306C">
        <w:rPr>
          <w:rFonts w:ascii="Times New Roman" w:hAnsi="Times New Roman" w:cs="Times New Roman"/>
          <w:sz w:val="24"/>
          <w:szCs w:val="24"/>
        </w:rPr>
        <w:t>.</w:t>
      </w:r>
    </w:p>
    <w:p w:rsidR="00763490"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867327" w:rsidRPr="009F3F9B">
        <w:rPr>
          <w:rFonts w:ascii="Times New Roman" w:hAnsi="Times New Roman" w:cs="Times New Roman"/>
          <w:sz w:val="24"/>
          <w:szCs w:val="24"/>
        </w:rPr>
        <w:t>.</w:t>
      </w:r>
      <w:r w:rsidR="00763490">
        <w:rPr>
          <w:rFonts w:ascii="Times New Roman" w:hAnsi="Times New Roman" w:cs="Times New Roman"/>
          <w:sz w:val="24"/>
          <w:szCs w:val="24"/>
        </w:rPr>
        <w:t xml:space="preserve"> </w:t>
      </w:r>
      <w:r w:rsidR="00DE36B7" w:rsidRPr="00DE36B7">
        <w:rPr>
          <w:rFonts w:ascii="Times New Roman" w:hAnsi="Times New Roman" w:cs="Times New Roman"/>
          <w:sz w:val="24"/>
          <w:szCs w:val="24"/>
        </w:rPr>
        <w:t xml:space="preserve">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w:t>
      </w:r>
      <w:r w:rsidR="00DE36B7">
        <w:rPr>
          <w:rFonts w:ascii="Times New Roman" w:hAnsi="Times New Roman" w:cs="Times New Roman"/>
          <w:sz w:val="24"/>
          <w:szCs w:val="24"/>
        </w:rPr>
        <w:br/>
      </w:r>
      <w:r w:rsidR="00DE36B7" w:rsidRPr="00DE36B7">
        <w:rPr>
          <w:rFonts w:ascii="Times New Roman" w:hAnsi="Times New Roman" w:cs="Times New Roman"/>
          <w:sz w:val="24"/>
          <w:szCs w:val="24"/>
        </w:rPr>
        <w:t xml:space="preserve">и (или) имени, и (или) отчества индивидуального предпринимателя, изменения состава </w:t>
      </w:r>
      <w:r w:rsidR="00DE36B7" w:rsidRPr="00DE36B7">
        <w:rPr>
          <w:rFonts w:ascii="Times New Roman" w:hAnsi="Times New Roman" w:cs="Times New Roman"/>
          <w:sz w:val="24"/>
          <w:szCs w:val="24"/>
        </w:rPr>
        <w:lastRenderedPageBreak/>
        <w:t>участников договора простого товарищества в связи со смертью одного из участников такого договора</w:t>
      </w:r>
      <w:r w:rsidR="00763490">
        <w:rPr>
          <w:rFonts w:ascii="Times New Roman" w:hAnsi="Times New Roman" w:cs="Times New Roman"/>
          <w:sz w:val="24"/>
          <w:szCs w:val="24"/>
        </w:rPr>
        <w:t>.</w:t>
      </w:r>
    </w:p>
    <w:p w:rsidR="00763490" w:rsidRPr="009F3F9B" w:rsidRDefault="003C1F25" w:rsidP="007634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9F3561" w:rsidRPr="009F3F9B">
        <w:rPr>
          <w:rFonts w:ascii="Times New Roman" w:hAnsi="Times New Roman" w:cs="Times New Roman"/>
          <w:sz w:val="24"/>
          <w:szCs w:val="24"/>
        </w:rPr>
        <w:t>Переоформление свидетельства об осуществлении перевозок по маршруту регулярных перев</w:t>
      </w:r>
      <w:r w:rsidR="00867327" w:rsidRPr="009F3F9B">
        <w:rPr>
          <w:rFonts w:ascii="Times New Roman" w:hAnsi="Times New Roman" w:cs="Times New Roman"/>
          <w:sz w:val="24"/>
          <w:szCs w:val="24"/>
        </w:rPr>
        <w:t>озок осуществляется администрацией</w:t>
      </w:r>
      <w:r w:rsidR="009F3561" w:rsidRPr="009F3F9B">
        <w:rPr>
          <w:rFonts w:ascii="Times New Roman" w:hAnsi="Times New Roman" w:cs="Times New Roman"/>
          <w:sz w:val="24"/>
          <w:szCs w:val="24"/>
        </w:rPr>
        <w:t xml:space="preserve"> в течение </w:t>
      </w:r>
      <w:r w:rsidR="00AF58D8" w:rsidRPr="009F3F9B">
        <w:rPr>
          <w:rFonts w:ascii="Times New Roman" w:hAnsi="Times New Roman" w:cs="Times New Roman"/>
          <w:sz w:val="24"/>
          <w:szCs w:val="24"/>
        </w:rPr>
        <w:t xml:space="preserve">пяти </w:t>
      </w:r>
      <w:r w:rsidR="00AF58D8">
        <w:rPr>
          <w:rFonts w:ascii="Times New Roman" w:hAnsi="Times New Roman" w:cs="Times New Roman"/>
          <w:sz w:val="24"/>
          <w:szCs w:val="24"/>
        </w:rPr>
        <w:t>рабочих</w:t>
      </w:r>
      <w:r w:rsidR="007633B8">
        <w:rPr>
          <w:rFonts w:ascii="Times New Roman" w:hAnsi="Times New Roman" w:cs="Times New Roman"/>
          <w:sz w:val="24"/>
          <w:szCs w:val="24"/>
        </w:rPr>
        <w:t xml:space="preserve"> </w:t>
      </w:r>
      <w:r w:rsidR="009F3561" w:rsidRPr="009F3F9B">
        <w:rPr>
          <w:rFonts w:ascii="Times New Roman" w:hAnsi="Times New Roman" w:cs="Times New Roman"/>
          <w:sz w:val="24"/>
          <w:szCs w:val="24"/>
        </w:rPr>
        <w:t xml:space="preserve">дней со дня обращения с соответствующим заявлением юридического лица, </w:t>
      </w:r>
      <w:r w:rsidR="00DE36B7" w:rsidRPr="00DE36B7">
        <w:rPr>
          <w:rFonts w:ascii="Times New Roman" w:hAnsi="Times New Roman" w:cs="Times New Roman"/>
          <w:sz w:val="24"/>
          <w:szCs w:val="24"/>
        </w:rPr>
        <w:t>индивидуального предпринимателя, уполномоченного участника договора простого товарищества, которым было выдано данное свидетельство</w:t>
      </w:r>
      <w:r w:rsidR="009F3561" w:rsidRPr="009F3F9B">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867327"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7633B8" w:rsidRPr="007633B8">
        <w:rPr>
          <w:rFonts w:ascii="Times New Roman" w:hAnsi="Times New Roman" w:cs="Times New Roman"/>
          <w:sz w:val="24"/>
          <w:szCs w:val="24"/>
        </w:rPr>
        <w:t>Карта маршрута регулярных перевозок оформляется на бланке или в форме электронной карты</w:t>
      </w:r>
      <w:r w:rsidR="00867327" w:rsidRPr="009F3F9B">
        <w:rPr>
          <w:rFonts w:ascii="Times New Roman" w:hAnsi="Times New Roman" w:cs="Times New Roman"/>
          <w:sz w:val="24"/>
          <w:szCs w:val="24"/>
        </w:rPr>
        <w:t>.</w:t>
      </w:r>
    </w:p>
    <w:p w:rsidR="00867327" w:rsidRPr="009F3F9B" w:rsidRDefault="003C1F25" w:rsidP="00114A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2C217C" w:rsidRPr="002C217C">
        <w:rPr>
          <w:rFonts w:ascii="Times New Roman" w:hAnsi="Times New Roman" w:cs="Times New Roman"/>
          <w:sz w:val="24"/>
          <w:szCs w:val="24"/>
        </w:rPr>
        <w:t>Форма бланка карты маршрута регулярных перевозок и порядок его заполнения, требования к его защищенности от подделок, а также требования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7633B8" w:rsidRPr="007633B8">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867327" w:rsidRPr="009F3F9B">
        <w:rPr>
          <w:rFonts w:ascii="Times New Roman" w:hAnsi="Times New Roman" w:cs="Times New Roman"/>
          <w:sz w:val="24"/>
          <w:szCs w:val="24"/>
        </w:rPr>
        <w:t>В карте маршрута регулярных перевозок указываются следующие сведения:</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B12549" w:rsidRPr="00B12549">
        <w:rPr>
          <w:rFonts w:ascii="Times New Roman" w:hAnsi="Times New Roman" w:cs="Times New Roman"/>
          <w:sz w:val="24"/>
          <w:szCs w:val="24"/>
        </w:rPr>
        <w:t xml:space="preserve">наименование уполномоченного федерального органа исполнительной власти, уполномоченного исполнительного органа субъекта Российской Федерации </w:t>
      </w:r>
      <w:r w:rsidR="00B12549">
        <w:rPr>
          <w:rFonts w:ascii="Times New Roman" w:hAnsi="Times New Roman" w:cs="Times New Roman"/>
          <w:sz w:val="24"/>
          <w:szCs w:val="24"/>
        </w:rPr>
        <w:br/>
      </w:r>
      <w:r w:rsidR="00B12549" w:rsidRPr="00B12549">
        <w:rPr>
          <w:rFonts w:ascii="Times New Roman" w:hAnsi="Times New Roman" w:cs="Times New Roman"/>
          <w:sz w:val="24"/>
          <w:szCs w:val="24"/>
        </w:rPr>
        <w:t>или уполномоченного органа местного самоуправления, выдавших карту маршрута регулярных перевозок</w:t>
      </w:r>
      <w:r w:rsidRPr="009F3F9B">
        <w:rPr>
          <w:rFonts w:ascii="Times New Roman" w:hAnsi="Times New Roman" w:cs="Times New Roman"/>
          <w:sz w:val="24"/>
          <w:szCs w:val="24"/>
        </w:rPr>
        <w:t>;</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 учетный номер карты маршрута регулярных перевозок;</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3573D2" w:rsidRPr="003573D2">
        <w:rPr>
          <w:rFonts w:ascii="Times New Roman" w:hAnsi="Times New Roman" w:cs="Times New Roman"/>
          <w:sz w:val="24"/>
          <w:szCs w:val="24"/>
        </w:rPr>
        <w:t xml:space="preserve">порядковый номер маршрута регулярных перевозок, который присваивается </w:t>
      </w:r>
      <w:r w:rsidR="0068056B">
        <w:rPr>
          <w:rFonts w:ascii="Times New Roman" w:hAnsi="Times New Roman" w:cs="Times New Roman"/>
          <w:sz w:val="24"/>
          <w:szCs w:val="24"/>
        </w:rPr>
        <w:t>администрацией</w:t>
      </w:r>
      <w:r w:rsidRPr="009F3F9B">
        <w:rPr>
          <w:rFonts w:ascii="Times New Roman" w:hAnsi="Times New Roman" w:cs="Times New Roman"/>
          <w:sz w:val="24"/>
          <w:szCs w:val="24"/>
        </w:rPr>
        <w:t>;</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867327" w:rsidRPr="009F3F9B" w:rsidRDefault="00867327" w:rsidP="00B90D54">
      <w:pPr>
        <w:pStyle w:val="ConsPlusNormal"/>
        <w:ind w:firstLine="709"/>
        <w:jc w:val="both"/>
        <w:rPr>
          <w:rFonts w:ascii="Times New Roman" w:hAnsi="Times New Roman" w:cs="Times New Roman"/>
          <w:sz w:val="24"/>
          <w:szCs w:val="24"/>
        </w:rPr>
      </w:pPr>
      <w:bookmarkStart w:id="3" w:name="P459"/>
      <w:bookmarkEnd w:id="3"/>
      <w:r w:rsidRPr="009F3F9B">
        <w:rPr>
          <w:rFonts w:ascii="Times New Roman" w:hAnsi="Times New Roman" w:cs="Times New Roman"/>
          <w:sz w:val="24"/>
          <w:szCs w:val="24"/>
        </w:rPr>
        <w:t xml:space="preserve">6) </w:t>
      </w:r>
      <w:r w:rsidR="0068056B" w:rsidRPr="0068056B">
        <w:rPr>
          <w:rFonts w:ascii="Times New Roman" w:hAnsi="Times New Roman" w:cs="Times New Roman"/>
          <w:sz w:val="24"/>
          <w:szCs w:val="2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r w:rsidRPr="009F3F9B">
        <w:rPr>
          <w:rFonts w:ascii="Times New Roman" w:hAnsi="Times New Roman" w:cs="Times New Roman"/>
          <w:sz w:val="24"/>
          <w:szCs w:val="24"/>
        </w:rPr>
        <w:t>;</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7) вид транспортного средства и класс транспортного средства;</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8) экологические характеристики транспортного средства;</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9) </w:t>
      </w:r>
      <w:r w:rsidR="003573D2" w:rsidRPr="003573D2">
        <w:rPr>
          <w:rFonts w:ascii="Times New Roman" w:hAnsi="Times New Roman" w:cs="Times New Roman"/>
          <w:sz w:val="24"/>
          <w:szCs w:val="24"/>
        </w:rPr>
        <w:t xml:space="preserve">дата начала действия карты маршрута регулярных перевозок и, если она выдана </w:t>
      </w:r>
      <w:r w:rsidR="00E86BD1">
        <w:rPr>
          <w:rFonts w:ascii="Times New Roman" w:hAnsi="Times New Roman" w:cs="Times New Roman"/>
          <w:sz w:val="24"/>
          <w:szCs w:val="24"/>
        </w:rPr>
        <w:br/>
      </w:r>
      <w:r w:rsidR="003573D2" w:rsidRPr="003573D2">
        <w:rPr>
          <w:rFonts w:ascii="Times New Roman" w:hAnsi="Times New Roman" w:cs="Times New Roman"/>
          <w:sz w:val="24"/>
          <w:szCs w:val="24"/>
        </w:rPr>
        <w:t>на ограниченный срок, дата окончания срока ее действия</w:t>
      </w:r>
      <w:r w:rsidRPr="009F3F9B">
        <w:rPr>
          <w:rFonts w:ascii="Times New Roman" w:hAnsi="Times New Roman" w:cs="Times New Roman"/>
          <w:sz w:val="24"/>
          <w:szCs w:val="24"/>
        </w:rPr>
        <w:t>;</w:t>
      </w:r>
    </w:p>
    <w:p w:rsidR="0068056B" w:rsidRPr="0068056B" w:rsidRDefault="002E401E" w:rsidP="0068056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10) </w:t>
      </w:r>
      <w:r w:rsidR="0068056B" w:rsidRPr="0068056B">
        <w:rPr>
          <w:rFonts w:ascii="Times New Roman" w:hAnsi="Times New Roman" w:cs="Times New Roman"/>
          <w:sz w:val="24"/>
          <w:szCs w:val="24"/>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68056B">
        <w:rPr>
          <w:rFonts w:ascii="Times New Roman" w:hAnsi="Times New Roman" w:cs="Times New Roman"/>
          <w:sz w:val="24"/>
          <w:szCs w:val="24"/>
        </w:rPr>
        <w:t>;</w:t>
      </w:r>
    </w:p>
    <w:p w:rsidR="00867327" w:rsidRPr="009F3F9B" w:rsidRDefault="0068056B" w:rsidP="0068056B">
      <w:pPr>
        <w:pStyle w:val="ConsPlusNormal"/>
        <w:ind w:firstLine="709"/>
        <w:jc w:val="both"/>
        <w:rPr>
          <w:rFonts w:ascii="Times New Roman" w:hAnsi="Times New Roman" w:cs="Times New Roman"/>
          <w:sz w:val="24"/>
          <w:szCs w:val="24"/>
        </w:rPr>
      </w:pPr>
      <w:r w:rsidRPr="0068056B">
        <w:rPr>
          <w:rFonts w:ascii="Times New Roman" w:hAnsi="Times New Roman" w:cs="Times New Roman"/>
          <w:sz w:val="24"/>
          <w:szCs w:val="24"/>
        </w:rPr>
        <w:t>1</w:t>
      </w:r>
      <w:r>
        <w:rPr>
          <w:rFonts w:ascii="Times New Roman" w:hAnsi="Times New Roman" w:cs="Times New Roman"/>
          <w:sz w:val="24"/>
          <w:szCs w:val="24"/>
        </w:rPr>
        <w:t>1</w:t>
      </w:r>
      <w:r w:rsidRPr="0068056B">
        <w:rPr>
          <w:rFonts w:ascii="Times New Roman" w:hAnsi="Times New Roman" w:cs="Times New Roman"/>
          <w:sz w:val="24"/>
          <w:szCs w:val="24"/>
        </w:rPr>
        <w:t>)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867327" w:rsidRPr="009F3F9B">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364D71"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68056B" w:rsidRPr="0068056B">
        <w:rPr>
          <w:rFonts w:ascii="Times New Roman" w:hAnsi="Times New Roman" w:cs="Times New Roman"/>
          <w:sz w:val="24"/>
          <w:szCs w:val="24"/>
        </w:rPr>
        <w:t xml:space="preserve">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w:t>
      </w:r>
      <w:r w:rsidR="0068056B" w:rsidRPr="0068056B">
        <w:rPr>
          <w:rFonts w:ascii="Times New Roman" w:hAnsi="Times New Roman" w:cs="Times New Roman"/>
          <w:sz w:val="24"/>
          <w:szCs w:val="24"/>
        </w:rPr>
        <w:lastRenderedPageBreak/>
        <w:t xml:space="preserve">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t>
      </w:r>
      <w:r w:rsidR="00E86BD1">
        <w:rPr>
          <w:rFonts w:ascii="Times New Roman" w:hAnsi="Times New Roman" w:cs="Times New Roman"/>
          <w:sz w:val="24"/>
          <w:szCs w:val="24"/>
        </w:rPr>
        <w:br/>
      </w:r>
      <w:r w:rsidR="0068056B" w:rsidRPr="0068056B">
        <w:rPr>
          <w:rFonts w:ascii="Times New Roman" w:hAnsi="Times New Roman" w:cs="Times New Roman"/>
          <w:sz w:val="24"/>
          <w:szCs w:val="24"/>
        </w:rPr>
        <w:t>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r w:rsidR="00867327" w:rsidRPr="009F3F9B">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3573D2" w:rsidRPr="003573D2">
        <w:rPr>
          <w:rFonts w:ascii="Times New Roman" w:hAnsi="Times New Roman" w:cs="Times New Roman"/>
          <w:sz w:val="24"/>
          <w:szCs w:val="24"/>
        </w:rPr>
        <w:t xml:space="preserve">Переоформление карты маршрута регулярных перевозок осуществляется </w:t>
      </w:r>
      <w:r w:rsidR="001447D4">
        <w:rPr>
          <w:rFonts w:ascii="Times New Roman" w:hAnsi="Times New Roman" w:cs="Times New Roman"/>
          <w:sz w:val="24"/>
          <w:szCs w:val="24"/>
        </w:rPr>
        <w:t>администрацией</w:t>
      </w:r>
      <w:r w:rsidR="003573D2" w:rsidRPr="003573D2">
        <w:rPr>
          <w:rFonts w:ascii="Times New Roman" w:hAnsi="Times New Roman" w:cs="Times New Roman"/>
          <w:sz w:val="24"/>
          <w:szCs w:val="24"/>
        </w:rPr>
        <w:t xml:space="preserve"> в течение пяти рабочих дней со дня обращения с соответствующим заявлением юридического лица, индивидуального предпринимателя, которым выдана данная карта</w:t>
      </w:r>
      <w:r w:rsidR="00867327" w:rsidRPr="009F3F9B">
        <w:rPr>
          <w:rFonts w:ascii="Times New Roman" w:hAnsi="Times New Roman" w:cs="Times New Roman"/>
          <w:sz w:val="24"/>
          <w:szCs w:val="24"/>
        </w:rPr>
        <w:t>.</w:t>
      </w:r>
    </w:p>
    <w:p w:rsidR="001447D4"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1447D4">
        <w:rPr>
          <w:rFonts w:ascii="Times New Roman" w:hAnsi="Times New Roman" w:cs="Times New Roman"/>
          <w:sz w:val="24"/>
          <w:szCs w:val="24"/>
        </w:rPr>
        <w:t xml:space="preserve">. </w:t>
      </w:r>
      <w:r w:rsidR="001447D4" w:rsidRPr="001447D4">
        <w:rPr>
          <w:rFonts w:ascii="Times New Roman" w:hAnsi="Times New Roman" w:cs="Times New Roman"/>
          <w:sz w:val="24"/>
          <w:szCs w:val="24"/>
        </w:rPr>
        <w:t xml:space="preserve">В случае переоформления карты маршрута регулярных перевозок в связи </w:t>
      </w:r>
      <w:r w:rsidR="00E86BD1">
        <w:rPr>
          <w:rFonts w:ascii="Times New Roman" w:hAnsi="Times New Roman" w:cs="Times New Roman"/>
          <w:sz w:val="24"/>
          <w:szCs w:val="24"/>
        </w:rPr>
        <w:br/>
      </w:r>
      <w:r w:rsidR="001447D4" w:rsidRPr="001447D4">
        <w:rPr>
          <w:rFonts w:ascii="Times New Roman" w:hAnsi="Times New Roman" w:cs="Times New Roman"/>
          <w:sz w:val="24"/>
          <w:szCs w:val="24"/>
        </w:rPr>
        <w:t xml:space="preserve">с продлением срока ее действия юридическое лицо, индивидуальный предприниматель </w:t>
      </w:r>
      <w:r w:rsidR="00465C93">
        <w:rPr>
          <w:rFonts w:ascii="Times New Roman" w:hAnsi="Times New Roman" w:cs="Times New Roman"/>
          <w:sz w:val="24"/>
          <w:szCs w:val="24"/>
        </w:rPr>
        <w:br/>
      </w:r>
      <w:r w:rsidR="001447D4" w:rsidRPr="001447D4">
        <w:rPr>
          <w:rFonts w:ascii="Times New Roman" w:hAnsi="Times New Roman" w:cs="Times New Roman"/>
          <w:sz w:val="24"/>
          <w:szCs w:val="24"/>
        </w:rPr>
        <w:t xml:space="preserve">или уполномоченный участник договора простого товарищества обращается </w:t>
      </w:r>
      <w:r w:rsidR="00465C93">
        <w:rPr>
          <w:rFonts w:ascii="Times New Roman" w:hAnsi="Times New Roman" w:cs="Times New Roman"/>
          <w:sz w:val="24"/>
          <w:szCs w:val="24"/>
        </w:rPr>
        <w:br/>
      </w:r>
      <w:r w:rsidR="001447D4" w:rsidRPr="001447D4">
        <w:rPr>
          <w:rFonts w:ascii="Times New Roman" w:hAnsi="Times New Roman" w:cs="Times New Roman"/>
          <w:sz w:val="24"/>
          <w:szCs w:val="24"/>
        </w:rPr>
        <w:t xml:space="preserve">в уполномоченный орган, выдавший карту маршрута регулярных перевозок, не позднее </w:t>
      </w:r>
      <w:r w:rsidR="00465C93">
        <w:rPr>
          <w:rFonts w:ascii="Times New Roman" w:hAnsi="Times New Roman" w:cs="Times New Roman"/>
          <w:sz w:val="24"/>
          <w:szCs w:val="24"/>
        </w:rPr>
        <w:br/>
      </w:r>
      <w:r w:rsidR="001447D4" w:rsidRPr="001447D4">
        <w:rPr>
          <w:rFonts w:ascii="Times New Roman" w:hAnsi="Times New Roman" w:cs="Times New Roman"/>
          <w:sz w:val="24"/>
          <w:szCs w:val="24"/>
        </w:rPr>
        <w:t>чем за пять дней</w:t>
      </w:r>
      <w:r w:rsidR="00465C93">
        <w:rPr>
          <w:rFonts w:ascii="Times New Roman" w:hAnsi="Times New Roman" w:cs="Times New Roman"/>
          <w:sz w:val="24"/>
          <w:szCs w:val="24"/>
        </w:rPr>
        <w:t xml:space="preserve"> </w:t>
      </w:r>
      <w:r w:rsidR="001447D4" w:rsidRPr="001447D4">
        <w:rPr>
          <w:rFonts w:ascii="Times New Roman" w:hAnsi="Times New Roman" w:cs="Times New Roman"/>
          <w:sz w:val="24"/>
          <w:szCs w:val="24"/>
        </w:rPr>
        <w:t>до окончания срока ее действия</w:t>
      </w:r>
      <w:r w:rsidR="001447D4">
        <w:rPr>
          <w:rFonts w:ascii="Times New Roman" w:hAnsi="Times New Roman" w:cs="Times New Roman"/>
          <w:sz w:val="24"/>
          <w:szCs w:val="24"/>
        </w:rPr>
        <w:t>.</w:t>
      </w:r>
    </w:p>
    <w:p w:rsidR="002E401E"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741B0E" w:rsidRPr="009F3F9B">
        <w:rPr>
          <w:rFonts w:ascii="Times New Roman" w:hAnsi="Times New Roman" w:cs="Times New Roman"/>
          <w:sz w:val="24"/>
          <w:szCs w:val="24"/>
        </w:rPr>
        <w:t>На остановочных пунктах указатели остановок и расписания или интервалы движения</w:t>
      </w:r>
      <w:r w:rsidR="00741B0E" w:rsidRPr="009F3F9B">
        <w:rPr>
          <w:rFonts w:ascii="Times New Roman" w:hAnsi="Times New Roman" w:cs="Times New Roman"/>
          <w:b/>
          <w:sz w:val="24"/>
          <w:szCs w:val="24"/>
        </w:rPr>
        <w:t xml:space="preserve"> </w:t>
      </w:r>
      <w:r w:rsidR="00741B0E" w:rsidRPr="009F3F9B">
        <w:rPr>
          <w:rFonts w:ascii="Times New Roman" w:hAnsi="Times New Roman" w:cs="Times New Roman"/>
          <w:sz w:val="24"/>
          <w:szCs w:val="24"/>
        </w:rPr>
        <w:t xml:space="preserve">вывешивают перевозчики. Расписание или интервалы движения размещаются </w:t>
      </w:r>
      <w:r w:rsidR="0055638B">
        <w:rPr>
          <w:rFonts w:ascii="Times New Roman" w:hAnsi="Times New Roman" w:cs="Times New Roman"/>
          <w:sz w:val="24"/>
          <w:szCs w:val="24"/>
        </w:rPr>
        <w:br/>
      </w:r>
      <w:r w:rsidR="00741B0E" w:rsidRPr="009F3F9B">
        <w:rPr>
          <w:rFonts w:ascii="Times New Roman" w:hAnsi="Times New Roman" w:cs="Times New Roman"/>
          <w:sz w:val="24"/>
          <w:szCs w:val="24"/>
        </w:rPr>
        <w:t>на всех остановочных пунктах маршрута регулярных перевозок, в которых предусмотрена обязательная остановка транспортного средства.</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2E401E" w:rsidRPr="009F3F9B">
        <w:rPr>
          <w:rFonts w:ascii="Times New Roman" w:hAnsi="Times New Roman" w:cs="Times New Roman"/>
          <w:sz w:val="24"/>
          <w:szCs w:val="24"/>
        </w:rPr>
        <w:t>.</w:t>
      </w:r>
      <w:r w:rsidR="00583A28" w:rsidRPr="009F3F9B">
        <w:rPr>
          <w:rFonts w:ascii="Times New Roman" w:hAnsi="Times New Roman" w:cs="Times New Roman"/>
          <w:sz w:val="24"/>
          <w:szCs w:val="24"/>
        </w:rPr>
        <w:t xml:space="preserve"> Администрация прекращает действие свидетельства об осуществлении перевозок по маршруту регулярных перевозок и карт маршрута регулярных перевозок </w:t>
      </w:r>
      <w:r w:rsidR="0055638B">
        <w:rPr>
          <w:rFonts w:ascii="Times New Roman" w:hAnsi="Times New Roman" w:cs="Times New Roman"/>
          <w:sz w:val="24"/>
          <w:szCs w:val="24"/>
        </w:rPr>
        <w:br/>
      </w:r>
      <w:r w:rsidR="00583A28" w:rsidRPr="009F3F9B">
        <w:rPr>
          <w:rFonts w:ascii="Times New Roman" w:hAnsi="Times New Roman" w:cs="Times New Roman"/>
          <w:sz w:val="24"/>
          <w:szCs w:val="24"/>
        </w:rPr>
        <w:t>при наличии хотя бы одного из следующих обстоятельств:</w:t>
      </w:r>
    </w:p>
    <w:p w:rsidR="00583A28" w:rsidRPr="009F3F9B" w:rsidRDefault="00583A28" w:rsidP="00B90D54">
      <w:pPr>
        <w:pStyle w:val="ConsPlusNormal"/>
        <w:ind w:firstLine="709"/>
        <w:jc w:val="both"/>
        <w:rPr>
          <w:rFonts w:ascii="Times New Roman" w:hAnsi="Times New Roman" w:cs="Times New Roman"/>
          <w:sz w:val="24"/>
          <w:szCs w:val="24"/>
        </w:rPr>
      </w:pPr>
      <w:bookmarkStart w:id="4" w:name="P475"/>
      <w:bookmarkEnd w:id="4"/>
      <w:r w:rsidRPr="009F3F9B">
        <w:rPr>
          <w:rFonts w:ascii="Times New Roman" w:hAnsi="Times New Roman" w:cs="Times New Roman"/>
          <w:sz w:val="24"/>
          <w:szCs w:val="24"/>
        </w:rPr>
        <w:t xml:space="preserve">1) </w:t>
      </w:r>
      <w:r w:rsidR="001D445A" w:rsidRPr="001D445A">
        <w:rPr>
          <w:rFonts w:ascii="Times New Roman" w:hAnsi="Times New Roman" w:cs="Times New Roman"/>
          <w:sz w:val="24"/>
          <w:szCs w:val="24"/>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r w:rsidR="003573D2" w:rsidRPr="003573D2">
        <w:rPr>
          <w:rFonts w:ascii="Times New Roman" w:hAnsi="Times New Roman" w:cs="Times New Roman"/>
          <w:sz w:val="24"/>
          <w:szCs w:val="24"/>
        </w:rPr>
        <w:t>)</w:t>
      </w:r>
      <w:r w:rsidRPr="009F3F9B">
        <w:rPr>
          <w:rFonts w:ascii="Times New Roman" w:hAnsi="Times New Roman" w:cs="Times New Roman"/>
          <w:sz w:val="24"/>
          <w:szCs w:val="24"/>
        </w:rPr>
        <w:t>;</w:t>
      </w:r>
    </w:p>
    <w:p w:rsidR="00583A28" w:rsidRPr="009F3F9B" w:rsidRDefault="00583A28" w:rsidP="00B90D54">
      <w:pPr>
        <w:pStyle w:val="ConsPlusNormal"/>
        <w:ind w:firstLine="709"/>
        <w:jc w:val="both"/>
        <w:rPr>
          <w:rFonts w:ascii="Times New Roman" w:hAnsi="Times New Roman" w:cs="Times New Roman"/>
          <w:sz w:val="24"/>
          <w:szCs w:val="24"/>
        </w:rPr>
      </w:pPr>
      <w:bookmarkStart w:id="5" w:name="P476"/>
      <w:bookmarkEnd w:id="5"/>
      <w:r w:rsidRPr="009F3F9B">
        <w:rPr>
          <w:rFonts w:ascii="Times New Roman" w:hAnsi="Times New Roman" w:cs="Times New Roman"/>
          <w:sz w:val="24"/>
          <w:szCs w:val="24"/>
        </w:rPr>
        <w:t xml:space="preserve">2) </w:t>
      </w:r>
      <w:r w:rsidR="003573D2" w:rsidRPr="003573D2">
        <w:rPr>
          <w:rFonts w:ascii="Times New Roman" w:hAnsi="Times New Roman" w:cs="Times New Roman"/>
          <w:sz w:val="24"/>
          <w:szCs w:val="24"/>
        </w:rPr>
        <w:t>вступление в законную силу решения суда о прекращении действия данного свидетельства;</w:t>
      </w:r>
    </w:p>
    <w:p w:rsidR="00583A28" w:rsidRPr="009F3F9B" w:rsidRDefault="00583A28" w:rsidP="00B90D54">
      <w:pPr>
        <w:pStyle w:val="ConsPlusNormal"/>
        <w:ind w:firstLine="709"/>
        <w:jc w:val="both"/>
        <w:rPr>
          <w:rFonts w:ascii="Times New Roman" w:hAnsi="Times New Roman" w:cs="Times New Roman"/>
          <w:sz w:val="24"/>
          <w:szCs w:val="24"/>
        </w:rPr>
      </w:pPr>
      <w:bookmarkStart w:id="6" w:name="P477"/>
      <w:bookmarkEnd w:id="6"/>
      <w:r w:rsidRPr="009F3F9B">
        <w:rPr>
          <w:rFonts w:ascii="Times New Roman" w:hAnsi="Times New Roman" w:cs="Times New Roman"/>
          <w:sz w:val="24"/>
          <w:szCs w:val="24"/>
        </w:rPr>
        <w:t xml:space="preserve">3) </w:t>
      </w:r>
      <w:r w:rsidR="001D445A" w:rsidRPr="001D445A">
        <w:rPr>
          <w:rFonts w:ascii="Times New Roman" w:hAnsi="Times New Roman" w:cs="Times New Roman"/>
          <w:sz w:val="24"/>
          <w:szCs w:val="24"/>
        </w:rPr>
        <w:t xml:space="preserve">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w:t>
      </w:r>
      <w:r w:rsidR="001D445A">
        <w:rPr>
          <w:rFonts w:ascii="Times New Roman" w:hAnsi="Times New Roman" w:cs="Times New Roman"/>
          <w:sz w:val="24"/>
          <w:szCs w:val="24"/>
        </w:rPr>
        <w:br/>
      </w:r>
      <w:r w:rsidR="001D445A" w:rsidRPr="001D445A">
        <w:rPr>
          <w:rFonts w:ascii="Times New Roman" w:hAnsi="Times New Roman" w:cs="Times New Roman"/>
          <w:sz w:val="24"/>
          <w:szCs w:val="24"/>
        </w:rPr>
        <w:t>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r w:rsidRPr="009F3F9B">
        <w:rPr>
          <w:rFonts w:ascii="Times New Roman" w:hAnsi="Times New Roman" w:cs="Times New Roman"/>
          <w:sz w:val="24"/>
          <w:szCs w:val="24"/>
        </w:rPr>
        <w:t>;</w:t>
      </w:r>
    </w:p>
    <w:p w:rsidR="00583A28" w:rsidRPr="009F3F9B" w:rsidRDefault="00583A28" w:rsidP="00B16C67">
      <w:pPr>
        <w:pStyle w:val="ConsPlusNormal"/>
        <w:ind w:firstLine="709"/>
        <w:jc w:val="both"/>
        <w:rPr>
          <w:rFonts w:ascii="Times New Roman" w:hAnsi="Times New Roman" w:cs="Times New Roman"/>
          <w:sz w:val="24"/>
          <w:szCs w:val="24"/>
        </w:rPr>
      </w:pPr>
      <w:bookmarkStart w:id="7" w:name="P478"/>
      <w:bookmarkEnd w:id="7"/>
      <w:r w:rsidRPr="009F3F9B">
        <w:rPr>
          <w:rFonts w:ascii="Times New Roman" w:hAnsi="Times New Roman" w:cs="Times New Roman"/>
          <w:sz w:val="24"/>
          <w:szCs w:val="24"/>
        </w:rPr>
        <w:t xml:space="preserve">4) </w:t>
      </w:r>
      <w:r w:rsidR="005329CF" w:rsidRPr="005329CF">
        <w:rPr>
          <w:rFonts w:ascii="Times New Roman" w:hAnsi="Times New Roman" w:cs="Times New Roman"/>
          <w:sz w:val="24"/>
          <w:szCs w:val="24"/>
        </w:rPr>
        <w:t>окончание срока действия данного свидетельства</w:t>
      </w:r>
      <w:r w:rsidRPr="009F3F9B">
        <w:rPr>
          <w:rFonts w:ascii="Times New Roman" w:hAnsi="Times New Roman" w:cs="Times New Roman"/>
          <w:sz w:val="24"/>
          <w:szCs w:val="24"/>
        </w:rPr>
        <w:t>;</w:t>
      </w:r>
    </w:p>
    <w:p w:rsidR="00583A28" w:rsidRPr="009F3F9B" w:rsidRDefault="00B16C67" w:rsidP="00B90D54">
      <w:pPr>
        <w:pStyle w:val="ConsPlusNormal"/>
        <w:ind w:firstLine="709"/>
        <w:jc w:val="both"/>
        <w:rPr>
          <w:rFonts w:ascii="Times New Roman" w:hAnsi="Times New Roman" w:cs="Times New Roman"/>
          <w:sz w:val="24"/>
          <w:szCs w:val="24"/>
        </w:rPr>
      </w:pPr>
      <w:bookmarkStart w:id="8" w:name="P480"/>
      <w:bookmarkEnd w:id="8"/>
      <w:r>
        <w:rPr>
          <w:rFonts w:ascii="Times New Roman" w:hAnsi="Times New Roman" w:cs="Times New Roman"/>
          <w:sz w:val="24"/>
          <w:szCs w:val="24"/>
        </w:rPr>
        <w:t>5</w:t>
      </w:r>
      <w:r w:rsidR="00583A28" w:rsidRPr="009F3F9B">
        <w:rPr>
          <w:rFonts w:ascii="Times New Roman" w:hAnsi="Times New Roman" w:cs="Times New Roman"/>
          <w:sz w:val="24"/>
          <w:szCs w:val="24"/>
        </w:rPr>
        <w:t xml:space="preserve">) </w:t>
      </w:r>
      <w:r w:rsidR="005329CF" w:rsidRPr="005329CF">
        <w:rPr>
          <w:rFonts w:ascii="Times New Roman" w:hAnsi="Times New Roman" w:cs="Times New Roman"/>
          <w:sz w:val="24"/>
          <w:szCs w:val="24"/>
        </w:rPr>
        <w:t xml:space="preserve">вступление в силу решения о прекращении регулярных перевозок </w:t>
      </w:r>
      <w:r w:rsidR="00465C93">
        <w:rPr>
          <w:rFonts w:ascii="Times New Roman" w:hAnsi="Times New Roman" w:cs="Times New Roman"/>
          <w:sz w:val="24"/>
          <w:szCs w:val="24"/>
        </w:rPr>
        <w:br/>
      </w:r>
      <w:r w:rsidR="005329CF" w:rsidRPr="005329CF">
        <w:rPr>
          <w:rFonts w:ascii="Times New Roman" w:hAnsi="Times New Roman" w:cs="Times New Roman"/>
          <w:sz w:val="24"/>
          <w:szCs w:val="24"/>
        </w:rPr>
        <w:t>по нерегулируемым тарифам и начале осуществления регулярных перевозок по регулируемым тарифам</w:t>
      </w:r>
      <w:r w:rsidR="0011334E">
        <w:rPr>
          <w:rFonts w:ascii="Times New Roman" w:hAnsi="Times New Roman" w:cs="Times New Roman"/>
          <w:sz w:val="24"/>
          <w:szCs w:val="24"/>
        </w:rPr>
        <w:t>;</w:t>
      </w:r>
    </w:p>
    <w:p w:rsidR="005329CF" w:rsidRDefault="00B16C67"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5329CF">
        <w:rPr>
          <w:rFonts w:ascii="Times New Roman" w:hAnsi="Times New Roman" w:cs="Times New Roman"/>
          <w:sz w:val="24"/>
          <w:szCs w:val="24"/>
        </w:rPr>
        <w:t xml:space="preserve">) </w:t>
      </w:r>
      <w:r w:rsidR="0011334E" w:rsidRPr="0011334E">
        <w:rPr>
          <w:rFonts w:ascii="Times New Roman" w:hAnsi="Times New Roman" w:cs="Times New Roman"/>
          <w:sz w:val="24"/>
          <w:szCs w:val="24"/>
        </w:rPr>
        <w:t xml:space="preserve">принятие уполномоченным органом местного самоуправления решения </w:t>
      </w:r>
      <w:r w:rsidR="00A7648F">
        <w:rPr>
          <w:rFonts w:ascii="Times New Roman" w:hAnsi="Times New Roman" w:cs="Times New Roman"/>
          <w:sz w:val="24"/>
          <w:szCs w:val="24"/>
        </w:rPr>
        <w:br/>
      </w:r>
      <w:r w:rsidR="0011334E" w:rsidRPr="0011334E">
        <w:rPr>
          <w:rFonts w:ascii="Times New Roman" w:hAnsi="Times New Roman" w:cs="Times New Roman"/>
          <w:sz w:val="24"/>
          <w:szCs w:val="24"/>
        </w:rPr>
        <w:t>о прекращении действия свидетельства об осуществлении перевозок по муниципальном</w:t>
      </w:r>
      <w:r w:rsidR="00A7648F">
        <w:rPr>
          <w:rFonts w:ascii="Times New Roman" w:hAnsi="Times New Roman" w:cs="Times New Roman"/>
          <w:sz w:val="24"/>
          <w:szCs w:val="24"/>
        </w:rPr>
        <w:t>у маршруту регулярных перевозок</w:t>
      </w:r>
      <w:r w:rsidR="0011334E" w:rsidRPr="0011334E">
        <w:rPr>
          <w:rFonts w:ascii="Times New Roman" w:hAnsi="Times New Roman" w:cs="Times New Roman"/>
          <w:sz w:val="24"/>
          <w:szCs w:val="24"/>
        </w:rPr>
        <w:t xml:space="preserve"> в связи с невыполнением по соответствующему маршруту </w:t>
      </w:r>
      <w:r w:rsidR="00A7648F">
        <w:rPr>
          <w:rFonts w:ascii="Times New Roman" w:hAnsi="Times New Roman" w:cs="Times New Roman"/>
          <w:sz w:val="24"/>
          <w:szCs w:val="24"/>
        </w:rPr>
        <w:br/>
      </w:r>
      <w:r w:rsidR="0011334E" w:rsidRPr="0011334E">
        <w:rPr>
          <w:rFonts w:ascii="Times New Roman" w:hAnsi="Times New Roman" w:cs="Times New Roman"/>
          <w:sz w:val="24"/>
          <w:szCs w:val="24"/>
        </w:rPr>
        <w:t xml:space="preserve">в отсутствие чрезвычайной ситуации ни одного рейса, предусмотренного расписанием, </w:t>
      </w:r>
      <w:r w:rsidR="00A7648F">
        <w:rPr>
          <w:rFonts w:ascii="Times New Roman" w:hAnsi="Times New Roman" w:cs="Times New Roman"/>
          <w:sz w:val="24"/>
          <w:szCs w:val="24"/>
        </w:rPr>
        <w:br/>
      </w:r>
      <w:r w:rsidR="0011334E" w:rsidRPr="0011334E">
        <w:rPr>
          <w:rFonts w:ascii="Times New Roman" w:hAnsi="Times New Roman" w:cs="Times New Roman"/>
          <w:sz w:val="24"/>
          <w:szCs w:val="24"/>
        </w:rPr>
        <w:t xml:space="preserve">в течение более чем трех дней подряд или в течение более чем одной календарной недели </w:t>
      </w:r>
      <w:r w:rsidR="00A7648F">
        <w:rPr>
          <w:rFonts w:ascii="Times New Roman" w:hAnsi="Times New Roman" w:cs="Times New Roman"/>
          <w:sz w:val="24"/>
          <w:szCs w:val="24"/>
        </w:rPr>
        <w:br/>
      </w:r>
      <w:r w:rsidR="0011334E" w:rsidRPr="0011334E">
        <w:rPr>
          <w:rFonts w:ascii="Times New Roman" w:hAnsi="Times New Roman" w:cs="Times New Roman"/>
          <w:sz w:val="24"/>
          <w:szCs w:val="24"/>
        </w:rPr>
        <w:t>в случае, если расписанием предусматривается осуществление перевозок менее чем в течение трех дней в календарную неделю</w:t>
      </w:r>
      <w:r w:rsidR="0011334E">
        <w:rPr>
          <w:rFonts w:ascii="Times New Roman" w:hAnsi="Times New Roman" w:cs="Times New Roman"/>
          <w:sz w:val="24"/>
          <w:szCs w:val="24"/>
        </w:rPr>
        <w:t>;</w:t>
      </w:r>
    </w:p>
    <w:p w:rsidR="005329CF" w:rsidRDefault="00B16C67"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5329CF">
        <w:rPr>
          <w:rFonts w:ascii="Times New Roman" w:hAnsi="Times New Roman" w:cs="Times New Roman"/>
          <w:sz w:val="24"/>
          <w:szCs w:val="24"/>
        </w:rPr>
        <w:t>)</w:t>
      </w:r>
      <w:r w:rsidR="005329CF" w:rsidRPr="005329CF">
        <w:t xml:space="preserve"> </w:t>
      </w:r>
      <w:r w:rsidR="005329CF" w:rsidRPr="005329CF">
        <w:rPr>
          <w:rFonts w:ascii="Times New Roman" w:hAnsi="Times New Roman" w:cs="Times New Roman"/>
          <w:sz w:val="24"/>
          <w:szCs w:val="24"/>
        </w:rPr>
        <w:t>вступление в законную силу решения суда о признании открытого конкурса недействительным</w:t>
      </w:r>
      <w:r w:rsidR="005329CF">
        <w:rPr>
          <w:rFonts w:ascii="Times New Roman" w:hAnsi="Times New Roman" w:cs="Times New Roman"/>
          <w:sz w:val="24"/>
          <w:szCs w:val="24"/>
        </w:rPr>
        <w:t>;</w:t>
      </w:r>
    </w:p>
    <w:p w:rsidR="00B16C67" w:rsidRDefault="00B16C67" w:rsidP="00B16C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B16C67">
        <w:rPr>
          <w:rFonts w:ascii="Times New Roman" w:hAnsi="Times New Roman" w:cs="Times New Roman"/>
          <w:sz w:val="24"/>
          <w:szCs w:val="24"/>
        </w:rPr>
        <w:t>вступление в силу решения об отмене маршрута регулярных перевозок</w:t>
      </w:r>
      <w:r w:rsidR="004029D3">
        <w:rPr>
          <w:rFonts w:ascii="Times New Roman" w:hAnsi="Times New Roman" w:cs="Times New Roman"/>
          <w:sz w:val="24"/>
          <w:szCs w:val="24"/>
        </w:rPr>
        <w:t xml:space="preserve">, предусмотренного </w:t>
      </w:r>
      <w:r w:rsidR="00465C93">
        <w:rPr>
          <w:rFonts w:ascii="Times New Roman" w:hAnsi="Times New Roman" w:cs="Times New Roman"/>
          <w:sz w:val="24"/>
          <w:szCs w:val="24"/>
        </w:rPr>
        <w:t>пунктом</w:t>
      </w:r>
      <w:r w:rsidR="004029D3">
        <w:rPr>
          <w:rFonts w:ascii="Times New Roman" w:hAnsi="Times New Roman" w:cs="Times New Roman"/>
          <w:sz w:val="24"/>
          <w:szCs w:val="24"/>
        </w:rPr>
        <w:t xml:space="preserve"> 13 настоящего положения</w:t>
      </w:r>
      <w:r w:rsidRPr="00B16C67">
        <w:rPr>
          <w:rFonts w:ascii="Times New Roman" w:hAnsi="Times New Roman" w:cs="Times New Roman"/>
          <w:sz w:val="24"/>
          <w:szCs w:val="24"/>
        </w:rPr>
        <w:t>;</w:t>
      </w:r>
    </w:p>
    <w:p w:rsidR="00B16C67" w:rsidRDefault="00B16C67" w:rsidP="00B16C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B16C67">
        <w:rPr>
          <w:rFonts w:ascii="Times New Roman" w:hAnsi="Times New Roman" w:cs="Times New Roman"/>
          <w:sz w:val="24"/>
          <w:szCs w:val="24"/>
        </w:rPr>
        <w:t xml:space="preserve">поступление в уполномоченный федеральный орган исполнительной власти, уполномоченный исполнительный орган субъекта Российской Федерации </w:t>
      </w:r>
      <w:r w:rsidR="00465C93">
        <w:rPr>
          <w:rFonts w:ascii="Times New Roman" w:hAnsi="Times New Roman" w:cs="Times New Roman"/>
          <w:sz w:val="24"/>
          <w:szCs w:val="24"/>
        </w:rPr>
        <w:br/>
      </w:r>
      <w:r w:rsidRPr="00B16C67">
        <w:rPr>
          <w:rFonts w:ascii="Times New Roman" w:hAnsi="Times New Roman" w:cs="Times New Roman"/>
          <w:sz w:val="24"/>
          <w:szCs w:val="24"/>
        </w:rPr>
        <w:t>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r>
        <w:rPr>
          <w:rFonts w:ascii="Times New Roman" w:hAnsi="Times New Roman" w:cs="Times New Roman"/>
          <w:sz w:val="24"/>
          <w:szCs w:val="24"/>
        </w:rPr>
        <w:t>.</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w:t>
      </w:r>
      <w:r w:rsidR="00334C4F" w:rsidRPr="009F3F9B">
        <w:rPr>
          <w:rFonts w:ascii="Times New Roman" w:hAnsi="Times New Roman" w:cs="Times New Roman"/>
          <w:sz w:val="24"/>
          <w:szCs w:val="24"/>
        </w:rPr>
        <w:t xml:space="preserve">. </w:t>
      </w:r>
      <w:r w:rsidR="00691233" w:rsidRPr="00691233">
        <w:rPr>
          <w:rFonts w:ascii="Times New Roman" w:hAnsi="Times New Roman" w:cs="Times New Roman"/>
          <w:sz w:val="24"/>
          <w:szCs w:val="24"/>
        </w:rPr>
        <w:t xml:space="preserve">По обстоятельствам, предусмотренным </w:t>
      </w:r>
      <w:r w:rsidR="00465C93">
        <w:rPr>
          <w:rFonts w:ascii="Times New Roman" w:hAnsi="Times New Roman" w:cs="Times New Roman"/>
          <w:sz w:val="24"/>
          <w:szCs w:val="24"/>
        </w:rPr>
        <w:t>пунктом</w:t>
      </w:r>
      <w:r w:rsidR="00691233" w:rsidRPr="00691233">
        <w:rPr>
          <w:rFonts w:ascii="Times New Roman" w:hAnsi="Times New Roman" w:cs="Times New Roman"/>
          <w:sz w:val="24"/>
          <w:szCs w:val="24"/>
        </w:rPr>
        <w:t xml:space="preserve"> </w:t>
      </w:r>
      <w:r w:rsidR="00465C93">
        <w:rPr>
          <w:rFonts w:ascii="Times New Roman" w:hAnsi="Times New Roman" w:cs="Times New Roman"/>
          <w:sz w:val="24"/>
          <w:szCs w:val="24"/>
        </w:rPr>
        <w:t>39</w:t>
      </w:r>
      <w:r w:rsidR="00691233" w:rsidRPr="00691233">
        <w:rPr>
          <w:rFonts w:ascii="Times New Roman" w:hAnsi="Times New Roman" w:cs="Times New Roman"/>
          <w:sz w:val="24"/>
          <w:szCs w:val="24"/>
        </w:rPr>
        <w:t xml:space="preserve"> </w:t>
      </w:r>
      <w:r w:rsidR="00465C93">
        <w:rPr>
          <w:rFonts w:ascii="Times New Roman" w:hAnsi="Times New Roman" w:cs="Times New Roman"/>
          <w:sz w:val="24"/>
          <w:szCs w:val="24"/>
        </w:rPr>
        <w:t>настоящего положения</w:t>
      </w:r>
      <w:r w:rsidR="00691233" w:rsidRPr="00691233">
        <w:rPr>
          <w:rFonts w:ascii="Times New Roman" w:hAnsi="Times New Roman" w:cs="Times New Roman"/>
          <w:sz w:val="24"/>
          <w:szCs w:val="24"/>
        </w:rPr>
        <w:t>,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231E2F" w:rsidRPr="009F3F9B">
        <w:rPr>
          <w:rFonts w:ascii="Times New Roman" w:hAnsi="Times New Roman" w:cs="Times New Roman"/>
          <w:sz w:val="24"/>
          <w:szCs w:val="24"/>
        </w:rPr>
        <w:t xml:space="preserve">. </w:t>
      </w:r>
      <w:r w:rsidR="00691233" w:rsidRPr="00691233">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с заявлением в письменной форме о прекращении его действия не ранее чем через </w:t>
      </w:r>
      <w:r w:rsidR="00691233" w:rsidRPr="00691233">
        <w:rPr>
          <w:rFonts w:ascii="Times New Roman" w:hAnsi="Times New Roman" w:cs="Times New Roman"/>
          <w:b/>
          <w:sz w:val="24"/>
          <w:szCs w:val="24"/>
        </w:rPr>
        <w:t>тридцать дней</w:t>
      </w:r>
      <w:r w:rsidR="00691233" w:rsidRPr="00691233">
        <w:rPr>
          <w:rFonts w:ascii="Times New Roman" w:hAnsi="Times New Roman" w:cs="Times New Roman"/>
          <w:sz w:val="24"/>
          <w:szCs w:val="24"/>
        </w:rPr>
        <w:t xml:space="preserve">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w:t>
      </w:r>
      <w:r w:rsidR="004D4E81">
        <w:rPr>
          <w:rFonts w:ascii="Times New Roman" w:hAnsi="Times New Roman" w:cs="Times New Roman"/>
          <w:sz w:val="24"/>
          <w:szCs w:val="24"/>
        </w:rPr>
        <w:t>«</w:t>
      </w:r>
      <w:r w:rsidR="00691233" w:rsidRPr="00691233">
        <w:rPr>
          <w:rFonts w:ascii="Times New Roman" w:hAnsi="Times New Roman" w:cs="Times New Roman"/>
          <w:sz w:val="24"/>
          <w:szCs w:val="24"/>
        </w:rPr>
        <w:t>Интернет</w:t>
      </w:r>
      <w:r w:rsidR="004D4E81">
        <w:rPr>
          <w:rFonts w:ascii="Times New Roman" w:hAnsi="Times New Roman" w:cs="Times New Roman"/>
          <w:sz w:val="24"/>
          <w:szCs w:val="24"/>
        </w:rPr>
        <w:t>»</w:t>
      </w:r>
      <w:r w:rsidR="00691233" w:rsidRPr="00691233">
        <w:rPr>
          <w:rFonts w:ascii="Times New Roman" w:hAnsi="Times New Roman" w:cs="Times New Roman"/>
          <w:sz w:val="24"/>
          <w:szCs w:val="24"/>
        </w:rPr>
        <w:t xml:space="preserve"> информацию о поступлении указанного заявления в течение </w:t>
      </w:r>
      <w:r w:rsidR="00691233" w:rsidRPr="00691233">
        <w:rPr>
          <w:rFonts w:ascii="Times New Roman" w:hAnsi="Times New Roman" w:cs="Times New Roman"/>
          <w:b/>
          <w:sz w:val="24"/>
          <w:szCs w:val="24"/>
        </w:rPr>
        <w:t>десяти дней</w:t>
      </w:r>
      <w:r w:rsidR="00691233" w:rsidRPr="00691233">
        <w:rPr>
          <w:rFonts w:ascii="Times New Roman" w:hAnsi="Times New Roman" w:cs="Times New Roman"/>
          <w:sz w:val="24"/>
          <w:szCs w:val="24"/>
        </w:rPr>
        <w:t xml:space="preserve"> со дня его поступления.</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791D38" w:rsidRPr="009F3F9B">
        <w:rPr>
          <w:rFonts w:ascii="Times New Roman" w:hAnsi="Times New Roman" w:cs="Times New Roman"/>
          <w:sz w:val="24"/>
          <w:szCs w:val="24"/>
        </w:rPr>
        <w:t>.</w:t>
      </w:r>
      <w:r w:rsidR="00C12383" w:rsidRPr="009F3F9B">
        <w:rPr>
          <w:rFonts w:ascii="Times New Roman" w:hAnsi="Times New Roman" w:cs="Times New Roman"/>
          <w:sz w:val="24"/>
          <w:szCs w:val="24"/>
        </w:rPr>
        <w:t xml:space="preserve"> Администрация</w:t>
      </w:r>
      <w:r w:rsidR="00583A28" w:rsidRPr="009F3F9B">
        <w:rPr>
          <w:rFonts w:ascii="Times New Roman" w:hAnsi="Times New Roman" w:cs="Times New Roman"/>
          <w:sz w:val="24"/>
          <w:szCs w:val="24"/>
        </w:rPr>
        <w:t xml:space="preserve"> обраща</w:t>
      </w:r>
      <w:r w:rsidR="00691233">
        <w:rPr>
          <w:rFonts w:ascii="Times New Roman" w:hAnsi="Times New Roman" w:cs="Times New Roman"/>
          <w:sz w:val="24"/>
          <w:szCs w:val="24"/>
        </w:rPr>
        <w:t>е</w:t>
      </w:r>
      <w:r w:rsidR="00583A28" w:rsidRPr="009F3F9B">
        <w:rPr>
          <w:rFonts w:ascii="Times New Roman" w:hAnsi="Times New Roman" w:cs="Times New Roman"/>
          <w:sz w:val="24"/>
          <w:szCs w:val="24"/>
        </w:rPr>
        <w:t xml:space="preserve">тся в суд с заявлением о прекращении действия свидетельства об осуществлении перевозок по маршруту регулярных перевозок </w:t>
      </w:r>
      <w:r w:rsidR="0055638B">
        <w:rPr>
          <w:rFonts w:ascii="Times New Roman" w:hAnsi="Times New Roman" w:cs="Times New Roman"/>
          <w:sz w:val="24"/>
          <w:szCs w:val="24"/>
        </w:rPr>
        <w:br/>
      </w:r>
      <w:r w:rsidR="00583A28" w:rsidRPr="009F3F9B">
        <w:rPr>
          <w:rFonts w:ascii="Times New Roman" w:hAnsi="Times New Roman" w:cs="Times New Roman"/>
          <w:sz w:val="24"/>
          <w:szCs w:val="24"/>
        </w:rPr>
        <w:t>при наступлении хотя бы одного из следующих обстоятельств:</w:t>
      </w:r>
    </w:p>
    <w:p w:rsidR="00691233" w:rsidRDefault="00583A2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691233" w:rsidRPr="00691233">
        <w:rPr>
          <w:rFonts w:ascii="Times New Roman" w:hAnsi="Times New Roman" w:cs="Times New Roman"/>
          <w:sz w:val="24"/>
          <w:szCs w:val="24"/>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250380" w:rsidRDefault="00A7016A" w:rsidP="003C6CB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691233" w:rsidRPr="00691233">
        <w:rPr>
          <w:rFonts w:ascii="Times New Roman" w:hAnsi="Times New Roman" w:cs="Times New Roman"/>
          <w:sz w:val="24"/>
          <w:szCs w:val="24"/>
        </w:rPr>
        <w:t>наличие оснований для прекращения договора простого товарищества, предусмотренных Гражданским кодексом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250380" w:rsidRPr="009F3F9B" w:rsidRDefault="003C6CBB"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250380">
        <w:rPr>
          <w:rFonts w:ascii="Times New Roman" w:hAnsi="Times New Roman" w:cs="Times New Roman"/>
          <w:sz w:val="24"/>
          <w:szCs w:val="24"/>
        </w:rPr>
        <w:t>)</w:t>
      </w:r>
      <w:r w:rsidR="00250380" w:rsidRPr="00250380">
        <w:t xml:space="preserve"> </w:t>
      </w:r>
      <w:r w:rsidR="00250380" w:rsidRPr="00250380">
        <w:rPr>
          <w:rFonts w:ascii="Times New Roman" w:hAnsi="Times New Roman" w:cs="Times New Roman"/>
          <w:sz w:val="24"/>
          <w:szCs w:val="24"/>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пунктами 1 и 5 части 4 статьи 17 Федерального закона</w:t>
      </w:r>
      <w:r>
        <w:rPr>
          <w:rFonts w:ascii="Times New Roman" w:hAnsi="Times New Roman" w:cs="Times New Roman"/>
          <w:sz w:val="24"/>
          <w:szCs w:val="24"/>
        </w:rPr>
        <w:t xml:space="preserve"> № 220-ФЗ</w:t>
      </w:r>
      <w:r w:rsidR="00250380" w:rsidRPr="00250380">
        <w:rPr>
          <w:rFonts w:ascii="Times New Roman" w:hAnsi="Times New Roman" w:cs="Times New Roman"/>
          <w:sz w:val="24"/>
          <w:szCs w:val="24"/>
        </w:rPr>
        <w:t>.</w:t>
      </w:r>
    </w:p>
    <w:p w:rsidR="00A7016A"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791D38" w:rsidRPr="009F3F9B">
        <w:rPr>
          <w:rFonts w:ascii="Times New Roman" w:hAnsi="Times New Roman" w:cs="Times New Roman"/>
          <w:sz w:val="24"/>
          <w:szCs w:val="24"/>
        </w:rPr>
        <w:t>.</w:t>
      </w:r>
      <w:r w:rsidR="00A7016A" w:rsidRPr="009F3F9B">
        <w:rPr>
          <w:rFonts w:ascii="Times New Roman" w:hAnsi="Times New Roman" w:cs="Times New Roman"/>
          <w:sz w:val="24"/>
          <w:szCs w:val="24"/>
        </w:rPr>
        <w:t xml:space="preserve"> </w:t>
      </w:r>
      <w:r w:rsidR="00250380" w:rsidRPr="00250380">
        <w:rPr>
          <w:rFonts w:ascii="Times New Roman" w:hAnsi="Times New Roman" w:cs="Times New Roman"/>
          <w:sz w:val="24"/>
          <w:szCs w:val="24"/>
        </w:rPr>
        <w:t xml:space="preserve">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w:t>
      </w:r>
      <w:r w:rsidR="00DA5FAF">
        <w:rPr>
          <w:rFonts w:ascii="Times New Roman" w:hAnsi="Times New Roman" w:cs="Times New Roman"/>
          <w:sz w:val="24"/>
          <w:szCs w:val="24"/>
        </w:rPr>
        <w:br/>
      </w:r>
      <w:r w:rsidR="00250380" w:rsidRPr="00250380">
        <w:rPr>
          <w:rFonts w:ascii="Times New Roman" w:hAnsi="Times New Roman" w:cs="Times New Roman"/>
          <w:sz w:val="24"/>
          <w:szCs w:val="24"/>
        </w:rPr>
        <w:t xml:space="preserve">в соответствии с концессионным соглашением либо соглашением о </w:t>
      </w:r>
      <w:proofErr w:type="spellStart"/>
      <w:r w:rsidR="00250380" w:rsidRPr="00250380">
        <w:rPr>
          <w:rFonts w:ascii="Times New Roman" w:hAnsi="Times New Roman" w:cs="Times New Roman"/>
          <w:sz w:val="24"/>
          <w:szCs w:val="24"/>
        </w:rPr>
        <w:t>муниципально</w:t>
      </w:r>
      <w:proofErr w:type="spellEnd"/>
      <w:r w:rsidR="00250380" w:rsidRPr="00250380">
        <w:rPr>
          <w:rFonts w:ascii="Times New Roman" w:hAnsi="Times New Roman" w:cs="Times New Roman"/>
          <w:sz w:val="24"/>
          <w:szCs w:val="24"/>
        </w:rPr>
        <w:t xml:space="preserve">-частном партнерстве, </w:t>
      </w:r>
      <w:r w:rsidR="00DA5FAF" w:rsidRPr="00DA5FAF">
        <w:rPr>
          <w:rFonts w:ascii="Times New Roman" w:hAnsi="Times New Roman" w:cs="Times New Roman"/>
          <w:sz w:val="24"/>
          <w:szCs w:val="24"/>
        </w:rPr>
        <w:t>со дня прекращения действия данных контракта либо концессионного соглашения</w:t>
      </w:r>
      <w:r w:rsidR="00DA5FAF">
        <w:rPr>
          <w:rFonts w:ascii="Times New Roman" w:hAnsi="Times New Roman" w:cs="Times New Roman"/>
          <w:sz w:val="24"/>
          <w:szCs w:val="24"/>
        </w:rPr>
        <w:t xml:space="preserve"> или</w:t>
      </w:r>
      <w:r w:rsidR="00250380" w:rsidRPr="00250380">
        <w:rPr>
          <w:rFonts w:ascii="Times New Roman" w:hAnsi="Times New Roman" w:cs="Times New Roman"/>
          <w:sz w:val="24"/>
          <w:szCs w:val="24"/>
        </w:rPr>
        <w:t xml:space="preserve"> соглашения о </w:t>
      </w:r>
      <w:proofErr w:type="spellStart"/>
      <w:r w:rsidR="00250380" w:rsidRPr="00250380">
        <w:rPr>
          <w:rFonts w:ascii="Times New Roman" w:hAnsi="Times New Roman" w:cs="Times New Roman"/>
          <w:sz w:val="24"/>
          <w:szCs w:val="24"/>
        </w:rPr>
        <w:t>муниципально</w:t>
      </w:r>
      <w:proofErr w:type="spellEnd"/>
      <w:r w:rsidR="00250380" w:rsidRPr="00250380">
        <w:rPr>
          <w:rFonts w:ascii="Times New Roman" w:hAnsi="Times New Roman" w:cs="Times New Roman"/>
          <w:sz w:val="24"/>
          <w:szCs w:val="24"/>
        </w:rPr>
        <w:t>-частном партнерстве</w:t>
      </w:r>
      <w:r w:rsidR="00250380">
        <w:rPr>
          <w:rFonts w:ascii="Times New Roman" w:hAnsi="Times New Roman" w:cs="Times New Roman"/>
          <w:sz w:val="24"/>
          <w:szCs w:val="24"/>
        </w:rPr>
        <w:t>.</w:t>
      </w:r>
    </w:p>
    <w:p w:rsidR="00A7016A"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791D38" w:rsidRPr="009F3F9B">
        <w:rPr>
          <w:rFonts w:ascii="Times New Roman" w:hAnsi="Times New Roman" w:cs="Times New Roman"/>
          <w:sz w:val="24"/>
          <w:szCs w:val="24"/>
        </w:rPr>
        <w:t>.</w:t>
      </w:r>
      <w:r w:rsidR="00A7016A" w:rsidRPr="009F3F9B">
        <w:rPr>
          <w:rFonts w:ascii="Times New Roman" w:hAnsi="Times New Roman" w:cs="Times New Roman"/>
          <w:sz w:val="24"/>
          <w:szCs w:val="24"/>
        </w:rPr>
        <w:t xml:space="preserve"> </w:t>
      </w:r>
      <w:r w:rsidR="00250380" w:rsidRPr="00250380">
        <w:rPr>
          <w:rFonts w:ascii="Times New Roman" w:hAnsi="Times New Roman" w:cs="Times New Roman"/>
          <w:sz w:val="24"/>
          <w:szCs w:val="24"/>
        </w:rPr>
        <w:t xml:space="preserve">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w:t>
      </w:r>
      <w:r w:rsidR="00250380" w:rsidRPr="00250380">
        <w:rPr>
          <w:rFonts w:ascii="Times New Roman" w:hAnsi="Times New Roman" w:cs="Times New Roman"/>
          <w:sz w:val="24"/>
          <w:szCs w:val="24"/>
        </w:rPr>
        <w:lastRenderedPageBreak/>
        <w:t>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601B32" w:rsidRPr="009F3F9B" w:rsidRDefault="00601B32" w:rsidP="00B90D54">
      <w:pPr>
        <w:autoSpaceDE w:val="0"/>
        <w:autoSpaceDN w:val="0"/>
        <w:adjustRightInd w:val="0"/>
        <w:ind w:firstLine="709"/>
        <w:jc w:val="center"/>
        <w:outlineLvl w:val="0"/>
        <w:rPr>
          <w:rFonts w:eastAsia="Calibri"/>
          <w:lang w:eastAsia="en-US"/>
        </w:rPr>
      </w:pPr>
    </w:p>
    <w:p w:rsidR="007826E6" w:rsidRPr="00B90D54" w:rsidRDefault="005062DC" w:rsidP="00B90D54">
      <w:pPr>
        <w:autoSpaceDE w:val="0"/>
        <w:autoSpaceDN w:val="0"/>
        <w:adjustRightInd w:val="0"/>
        <w:ind w:firstLine="709"/>
        <w:jc w:val="center"/>
        <w:outlineLvl w:val="0"/>
        <w:rPr>
          <w:rFonts w:eastAsia="Calibri"/>
          <w:b/>
          <w:lang w:eastAsia="en-US"/>
        </w:rPr>
      </w:pPr>
      <w:r w:rsidRPr="00B90D54">
        <w:rPr>
          <w:rFonts w:eastAsia="Calibri"/>
          <w:b/>
          <w:lang w:eastAsia="en-US"/>
        </w:rPr>
        <w:t>8. Информационное об</w:t>
      </w:r>
      <w:r w:rsidR="007826E6" w:rsidRPr="00B90D54">
        <w:rPr>
          <w:rFonts w:eastAsia="Calibri"/>
          <w:b/>
          <w:lang w:eastAsia="en-US"/>
        </w:rPr>
        <w:t xml:space="preserve">еспечение в отношении </w:t>
      </w:r>
    </w:p>
    <w:p w:rsidR="005062DC" w:rsidRPr="00B90D54" w:rsidRDefault="007826E6" w:rsidP="00B90D54">
      <w:pPr>
        <w:autoSpaceDE w:val="0"/>
        <w:autoSpaceDN w:val="0"/>
        <w:adjustRightInd w:val="0"/>
        <w:ind w:firstLine="709"/>
        <w:jc w:val="center"/>
        <w:outlineLvl w:val="0"/>
        <w:rPr>
          <w:rFonts w:eastAsia="Calibri"/>
          <w:b/>
          <w:lang w:eastAsia="en-US"/>
        </w:rPr>
      </w:pPr>
      <w:r w:rsidRPr="00B90D54">
        <w:rPr>
          <w:rFonts w:eastAsia="Calibri"/>
          <w:b/>
          <w:lang w:eastAsia="en-US"/>
        </w:rPr>
        <w:t>муниципальных маршрутов</w:t>
      </w:r>
    </w:p>
    <w:p w:rsidR="005062DC" w:rsidRPr="009F3F9B" w:rsidRDefault="005062DC" w:rsidP="00B90D54">
      <w:pPr>
        <w:autoSpaceDE w:val="0"/>
        <w:autoSpaceDN w:val="0"/>
        <w:adjustRightInd w:val="0"/>
        <w:ind w:firstLine="709"/>
        <w:jc w:val="center"/>
        <w:outlineLvl w:val="0"/>
        <w:rPr>
          <w:rFonts w:eastAsia="Calibri"/>
          <w:lang w:eastAsia="en-US"/>
        </w:rPr>
      </w:pPr>
    </w:p>
    <w:p w:rsidR="007826E6" w:rsidRPr="00E22280" w:rsidRDefault="003C1F25" w:rsidP="00E22280">
      <w:pPr>
        <w:autoSpaceDE w:val="0"/>
        <w:autoSpaceDN w:val="0"/>
        <w:adjustRightInd w:val="0"/>
        <w:ind w:firstLine="709"/>
        <w:jc w:val="both"/>
        <w:rPr>
          <w:rFonts w:eastAsia="Calibri"/>
          <w:lang w:eastAsia="en-US"/>
        </w:rPr>
      </w:pPr>
      <w:r>
        <w:rPr>
          <w:rFonts w:eastAsia="Calibri"/>
          <w:lang w:eastAsia="en-US"/>
        </w:rPr>
        <w:t>46</w:t>
      </w:r>
      <w:r w:rsidR="007826E6" w:rsidRPr="009F3F9B">
        <w:rPr>
          <w:rFonts w:eastAsia="Calibri"/>
          <w:lang w:eastAsia="en-US"/>
        </w:rPr>
        <w:t xml:space="preserve">. </w:t>
      </w:r>
      <w:r w:rsidR="00E22280" w:rsidRPr="00E22280">
        <w:rPr>
          <w:rFonts w:eastAsia="Calibri"/>
          <w:lang w:eastAsia="en-US"/>
        </w:rPr>
        <w:t>Информация, связанная с организацией транспортного обслуживания населения автомобильным транспортом общего пользования на муниципальных маршрутах, является общедоступной, за исключением информации, доступ к которой ограничен федеральными законами.</w:t>
      </w:r>
    </w:p>
    <w:p w:rsidR="005062DC" w:rsidRPr="001E6368" w:rsidRDefault="003C1F25" w:rsidP="00DF6FA3">
      <w:pPr>
        <w:autoSpaceDE w:val="0"/>
        <w:autoSpaceDN w:val="0"/>
        <w:adjustRightInd w:val="0"/>
        <w:ind w:firstLine="709"/>
        <w:jc w:val="both"/>
        <w:rPr>
          <w:rFonts w:eastAsia="Calibri"/>
          <w:b/>
          <w:lang w:eastAsia="en-US"/>
        </w:rPr>
      </w:pPr>
      <w:r>
        <w:rPr>
          <w:rFonts w:eastAsia="Calibri"/>
          <w:lang w:eastAsia="en-US"/>
        </w:rPr>
        <w:t>47</w:t>
      </w:r>
      <w:r w:rsidR="007826E6" w:rsidRPr="009F3F9B">
        <w:rPr>
          <w:rFonts w:eastAsia="Calibri"/>
          <w:lang w:eastAsia="en-US"/>
        </w:rPr>
        <w:t xml:space="preserve">. </w:t>
      </w:r>
      <w:r w:rsidR="001E6368" w:rsidRPr="001E6368">
        <w:rPr>
          <w:rFonts w:eastAsia="Calibri"/>
          <w:lang w:eastAsia="en-US"/>
        </w:rPr>
        <w:t xml:space="preserve">Доступ к информации об организации транспортного обслуживания населения автомобильным транспортом общего пользования на муниципальных маршрутах, в том числе о реестре муниципальных маршрутов, обеспечивается путем размещения данной информации на официальном сайте администрации Пинежского муниципального округа </w:t>
      </w:r>
      <w:r w:rsidR="00DF6FA3">
        <w:rPr>
          <w:rFonts w:eastAsia="Calibri"/>
          <w:lang w:eastAsia="en-US"/>
        </w:rPr>
        <w:br/>
      </w:r>
      <w:r w:rsidR="001E6368" w:rsidRPr="001E6368">
        <w:rPr>
          <w:rFonts w:eastAsia="Calibri"/>
          <w:lang w:eastAsia="en-US"/>
        </w:rPr>
        <w:t>в информационно-телекоммуникационной с</w:t>
      </w:r>
      <w:r w:rsidR="001E6368">
        <w:rPr>
          <w:rFonts w:eastAsia="Calibri"/>
          <w:lang w:eastAsia="en-US"/>
        </w:rPr>
        <w:t xml:space="preserve">ети </w:t>
      </w:r>
      <w:r w:rsidR="004D4E81">
        <w:rPr>
          <w:rFonts w:eastAsia="Calibri"/>
          <w:lang w:eastAsia="en-US"/>
        </w:rPr>
        <w:t>«</w:t>
      </w:r>
      <w:r w:rsidR="001E6368">
        <w:rPr>
          <w:rFonts w:eastAsia="Calibri"/>
          <w:lang w:eastAsia="en-US"/>
        </w:rPr>
        <w:t>Интернет</w:t>
      </w:r>
      <w:r w:rsidR="004D4E81">
        <w:rPr>
          <w:rFonts w:eastAsia="Calibri"/>
          <w:lang w:eastAsia="en-US"/>
        </w:rPr>
        <w:t>»</w:t>
      </w:r>
      <w:r w:rsidR="001E6368">
        <w:rPr>
          <w:rFonts w:eastAsia="Calibri"/>
          <w:lang w:eastAsia="en-US"/>
        </w:rPr>
        <w:t xml:space="preserve">: </w:t>
      </w:r>
      <w:r w:rsidR="001E6368" w:rsidRPr="001E6368">
        <w:rPr>
          <w:rFonts w:eastAsia="Calibri"/>
          <w:b/>
          <w:u w:val="single"/>
          <w:lang w:eastAsia="en-US"/>
        </w:rPr>
        <w:t>www.pinezhye.ru</w:t>
      </w:r>
    </w:p>
    <w:p w:rsidR="00815EAE" w:rsidRPr="009F3F9B" w:rsidRDefault="00815EAE" w:rsidP="009F3F9B">
      <w:pPr>
        <w:ind w:firstLine="709"/>
        <w:jc w:val="right"/>
      </w:pPr>
    </w:p>
    <w:p w:rsidR="00766580" w:rsidRDefault="00766580">
      <w:pPr>
        <w:rPr>
          <w:rFonts w:eastAsia="Calibri"/>
          <w:lang w:eastAsia="en-US"/>
        </w:rPr>
      </w:pPr>
      <w:r>
        <w:br w:type="page"/>
      </w:r>
    </w:p>
    <w:p w:rsidR="00FA02C1" w:rsidRPr="009F3F9B" w:rsidRDefault="00923854" w:rsidP="009F3F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 xml:space="preserve"> постановлени</w:t>
      </w:r>
      <w:r w:rsidR="00923854">
        <w:rPr>
          <w:rFonts w:ascii="Times New Roman" w:hAnsi="Times New Roman" w:cs="Times New Roman"/>
          <w:sz w:val="24"/>
          <w:szCs w:val="24"/>
        </w:rPr>
        <w:t>ем</w:t>
      </w:r>
      <w:r w:rsidRPr="009F3F9B">
        <w:rPr>
          <w:rFonts w:ascii="Times New Roman" w:hAnsi="Times New Roman" w:cs="Times New Roman"/>
          <w:sz w:val="24"/>
          <w:szCs w:val="24"/>
        </w:rPr>
        <w:t xml:space="preserve"> администрации</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Пинежского муниципального округа</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Архангельской области</w:t>
      </w:r>
    </w:p>
    <w:p w:rsidR="00766580" w:rsidRPr="009F3F9B" w:rsidRDefault="00766580" w:rsidP="00766580">
      <w:pPr>
        <w:pStyle w:val="ConsPlusNormal"/>
        <w:jc w:val="right"/>
        <w:rPr>
          <w:rFonts w:ascii="Times New Roman" w:hAnsi="Times New Roman" w:cs="Times New Roman"/>
          <w:b/>
          <w:bCs/>
          <w:sz w:val="24"/>
          <w:szCs w:val="24"/>
        </w:rPr>
      </w:pPr>
      <w:r w:rsidRPr="00766580">
        <w:rPr>
          <w:rFonts w:ascii="Times New Roman" w:hAnsi="Times New Roman" w:cs="Times New Roman"/>
          <w:sz w:val="24"/>
          <w:szCs w:val="24"/>
        </w:rPr>
        <w:t xml:space="preserve">от </w:t>
      </w:r>
      <w:r w:rsidR="00433716">
        <w:rPr>
          <w:rFonts w:ascii="Times New Roman" w:hAnsi="Times New Roman" w:cs="Times New Roman"/>
          <w:sz w:val="24"/>
          <w:szCs w:val="24"/>
        </w:rPr>
        <w:t>28 февраля</w:t>
      </w:r>
      <w:r w:rsidRPr="00766580">
        <w:rPr>
          <w:rFonts w:ascii="Times New Roman" w:hAnsi="Times New Roman" w:cs="Times New Roman"/>
          <w:sz w:val="24"/>
          <w:szCs w:val="24"/>
        </w:rPr>
        <w:t xml:space="preserve"> 202</w:t>
      </w:r>
      <w:r w:rsidR="00212BB8">
        <w:rPr>
          <w:rFonts w:ascii="Times New Roman" w:hAnsi="Times New Roman" w:cs="Times New Roman"/>
          <w:sz w:val="24"/>
          <w:szCs w:val="24"/>
        </w:rPr>
        <w:t>5</w:t>
      </w:r>
      <w:r w:rsidRPr="00766580">
        <w:rPr>
          <w:rFonts w:ascii="Times New Roman" w:hAnsi="Times New Roman" w:cs="Times New Roman"/>
          <w:sz w:val="24"/>
          <w:szCs w:val="24"/>
        </w:rPr>
        <w:t xml:space="preserve"> г. № </w:t>
      </w:r>
      <w:r w:rsidR="00433716">
        <w:rPr>
          <w:rFonts w:ascii="Times New Roman" w:hAnsi="Times New Roman" w:cs="Times New Roman"/>
          <w:sz w:val="24"/>
          <w:szCs w:val="24"/>
        </w:rPr>
        <w:t>0129</w:t>
      </w:r>
      <w:r w:rsidRPr="00766580">
        <w:rPr>
          <w:rFonts w:ascii="Times New Roman" w:hAnsi="Times New Roman" w:cs="Times New Roman"/>
          <w:sz w:val="24"/>
          <w:szCs w:val="24"/>
        </w:rPr>
        <w:t>- па</w:t>
      </w:r>
    </w:p>
    <w:p w:rsidR="00DD16EB" w:rsidRPr="009F3F9B" w:rsidRDefault="00DD16EB" w:rsidP="009F3F9B">
      <w:pPr>
        <w:autoSpaceDE w:val="0"/>
        <w:autoSpaceDN w:val="0"/>
        <w:adjustRightInd w:val="0"/>
        <w:ind w:firstLine="540"/>
        <w:jc w:val="both"/>
      </w:pPr>
    </w:p>
    <w:p w:rsidR="00DD16EB" w:rsidRPr="009F3F9B" w:rsidRDefault="00DD16EB" w:rsidP="009F3F9B">
      <w:pPr>
        <w:autoSpaceDE w:val="0"/>
        <w:autoSpaceDN w:val="0"/>
        <w:adjustRightInd w:val="0"/>
        <w:ind w:firstLine="540"/>
        <w:jc w:val="both"/>
      </w:pPr>
    </w:p>
    <w:p w:rsidR="00465E3D" w:rsidRPr="009F3F9B" w:rsidRDefault="00465E3D" w:rsidP="009F3F9B">
      <w:pPr>
        <w:autoSpaceDE w:val="0"/>
        <w:autoSpaceDN w:val="0"/>
        <w:adjustRightInd w:val="0"/>
        <w:jc w:val="center"/>
      </w:pPr>
    </w:p>
    <w:p w:rsidR="00FA65AB" w:rsidRPr="009F3F9B" w:rsidRDefault="00FA65AB" w:rsidP="009F3F9B">
      <w:pPr>
        <w:autoSpaceDE w:val="0"/>
        <w:autoSpaceDN w:val="0"/>
        <w:adjustRightInd w:val="0"/>
        <w:jc w:val="center"/>
        <w:outlineLvl w:val="0"/>
        <w:rPr>
          <w:b/>
        </w:rPr>
      </w:pPr>
      <w:r w:rsidRPr="009F3F9B">
        <w:rPr>
          <w:b/>
        </w:rPr>
        <w:t xml:space="preserve">ПОЛОЖЕНИЕ </w:t>
      </w:r>
    </w:p>
    <w:p w:rsidR="000C1BB4" w:rsidRDefault="00FA65AB" w:rsidP="009F3F9B">
      <w:pPr>
        <w:autoSpaceDE w:val="0"/>
        <w:autoSpaceDN w:val="0"/>
        <w:adjustRightInd w:val="0"/>
        <w:jc w:val="center"/>
        <w:outlineLvl w:val="0"/>
        <w:rPr>
          <w:b/>
        </w:rPr>
      </w:pPr>
      <w:r w:rsidRPr="009F3F9B">
        <w:rPr>
          <w:b/>
        </w:rPr>
        <w:t xml:space="preserve">О РЕЕСТРЕ МУНИЦИПАЛЬНЫХ МАРШРУТОВ РЕГУЛЯРНЫХ </w:t>
      </w:r>
    </w:p>
    <w:p w:rsidR="00AC4999" w:rsidRPr="009F3F9B" w:rsidRDefault="00FA65AB" w:rsidP="009F3F9B">
      <w:pPr>
        <w:autoSpaceDE w:val="0"/>
        <w:autoSpaceDN w:val="0"/>
        <w:adjustRightInd w:val="0"/>
        <w:jc w:val="center"/>
        <w:outlineLvl w:val="0"/>
        <w:rPr>
          <w:b/>
        </w:rPr>
      </w:pPr>
      <w:r w:rsidRPr="009F3F9B">
        <w:rPr>
          <w:b/>
        </w:rPr>
        <w:t xml:space="preserve">АВТОБУСНЫХ ПЕРЕВОЗОК </w:t>
      </w:r>
    </w:p>
    <w:p w:rsidR="00AC4999" w:rsidRPr="009F3F9B" w:rsidRDefault="00AC4999" w:rsidP="009F3F9B">
      <w:pPr>
        <w:autoSpaceDE w:val="0"/>
        <w:autoSpaceDN w:val="0"/>
        <w:adjustRightInd w:val="0"/>
        <w:jc w:val="right"/>
        <w:outlineLvl w:val="0"/>
      </w:pP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Настоящее Положение, разработанное в соответствии с Федеральным </w:t>
      </w:r>
      <w:hyperlink r:id="rId14" w:history="1">
        <w:r w:rsidRPr="009F3F9B">
          <w:rPr>
            <w:rFonts w:ascii="Times New Roman" w:hAnsi="Times New Roman" w:cs="Times New Roman"/>
            <w:sz w:val="24"/>
            <w:szCs w:val="24"/>
          </w:rPr>
          <w:t>законом</w:t>
        </w:r>
      </w:hyperlink>
      <w:r w:rsidR="00D149AA" w:rsidRPr="009F3F9B">
        <w:rPr>
          <w:rFonts w:ascii="Times New Roman" w:hAnsi="Times New Roman" w:cs="Times New Roman"/>
          <w:sz w:val="24"/>
          <w:szCs w:val="24"/>
        </w:rPr>
        <w:t xml:space="preserve"> </w:t>
      </w:r>
      <w:r w:rsidR="0055638B">
        <w:rPr>
          <w:rFonts w:ascii="Times New Roman" w:hAnsi="Times New Roman" w:cs="Times New Roman"/>
          <w:sz w:val="24"/>
          <w:szCs w:val="24"/>
        </w:rPr>
        <w:br/>
      </w:r>
      <w:r w:rsidR="00D149AA" w:rsidRPr="009F3F9B">
        <w:rPr>
          <w:rFonts w:ascii="Times New Roman" w:hAnsi="Times New Roman" w:cs="Times New Roman"/>
          <w:sz w:val="24"/>
          <w:szCs w:val="24"/>
        </w:rPr>
        <w:t>от 13 июля 2015 года №</w:t>
      </w:r>
      <w:r w:rsidRPr="009F3F9B">
        <w:rPr>
          <w:rFonts w:ascii="Times New Roman" w:hAnsi="Times New Roman" w:cs="Times New Roman"/>
          <w:sz w:val="24"/>
          <w:szCs w:val="24"/>
        </w:rPr>
        <w:t xml:space="preserve"> 220-ФЗ </w:t>
      </w:r>
      <w:r w:rsidR="004D4E81">
        <w:rPr>
          <w:rFonts w:ascii="Times New Roman" w:hAnsi="Times New Roman" w:cs="Times New Roman"/>
          <w:sz w:val="24"/>
          <w:szCs w:val="24"/>
        </w:rPr>
        <w:t>«</w:t>
      </w:r>
      <w:r w:rsidRPr="009F3F9B">
        <w:rPr>
          <w:rFonts w:ascii="Times New Roman" w:hAnsi="Times New Roman" w:cs="Times New Roman"/>
          <w:sz w:val="24"/>
          <w:szCs w:val="24"/>
        </w:rPr>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55638B">
        <w:rPr>
          <w:rFonts w:ascii="Times New Roman" w:hAnsi="Times New Roman" w:cs="Times New Roman"/>
          <w:sz w:val="24"/>
          <w:szCs w:val="24"/>
        </w:rPr>
        <w:br/>
      </w:r>
      <w:r w:rsidRPr="009F3F9B">
        <w:rPr>
          <w:rFonts w:ascii="Times New Roman" w:hAnsi="Times New Roman" w:cs="Times New Roman"/>
          <w:sz w:val="24"/>
          <w:szCs w:val="24"/>
        </w:rPr>
        <w:t>в Российской Федерации и о внесении изменений в отдельные законодательные акты Российской Федерации</w:t>
      </w:r>
      <w:r w:rsidR="004D4E81">
        <w:rPr>
          <w:rFonts w:ascii="Times New Roman" w:hAnsi="Times New Roman" w:cs="Times New Roman"/>
          <w:sz w:val="24"/>
          <w:szCs w:val="24"/>
        </w:rPr>
        <w:t>»</w:t>
      </w:r>
      <w:r w:rsidR="00601B32" w:rsidRPr="009F3F9B">
        <w:rPr>
          <w:rFonts w:ascii="Times New Roman" w:hAnsi="Times New Roman" w:cs="Times New Roman"/>
          <w:sz w:val="24"/>
          <w:szCs w:val="24"/>
        </w:rPr>
        <w:t xml:space="preserve"> </w:t>
      </w:r>
      <w:r w:rsidRPr="009F3F9B">
        <w:rPr>
          <w:rFonts w:ascii="Times New Roman" w:hAnsi="Times New Roman" w:cs="Times New Roman"/>
          <w:sz w:val="24"/>
          <w:szCs w:val="24"/>
        </w:rPr>
        <w:t xml:space="preserve">и </w:t>
      </w:r>
      <w:hyperlink r:id="rId15" w:history="1">
        <w:r w:rsidR="00601B32" w:rsidRPr="009F3F9B">
          <w:rPr>
            <w:rFonts w:ascii="Times New Roman" w:hAnsi="Times New Roman" w:cs="Times New Roman"/>
            <w:sz w:val="24"/>
            <w:szCs w:val="24"/>
          </w:rPr>
          <w:t>подпунктом 10 пункта 8</w:t>
        </w:r>
        <w:r w:rsidRPr="009F3F9B">
          <w:rPr>
            <w:rFonts w:ascii="Times New Roman" w:hAnsi="Times New Roman" w:cs="Times New Roman"/>
            <w:sz w:val="24"/>
            <w:szCs w:val="24"/>
          </w:rPr>
          <w:t xml:space="preserve"> статьи 4</w:t>
        </w:r>
      </w:hyperlink>
      <w:r w:rsidRPr="009F3F9B">
        <w:rPr>
          <w:rFonts w:ascii="Times New Roman" w:hAnsi="Times New Roman" w:cs="Times New Roman"/>
          <w:sz w:val="24"/>
          <w:szCs w:val="24"/>
        </w:rPr>
        <w:t xml:space="preserve"> областн</w:t>
      </w:r>
      <w:r w:rsidR="00D149AA" w:rsidRPr="009F3F9B">
        <w:rPr>
          <w:rFonts w:ascii="Times New Roman" w:hAnsi="Times New Roman" w:cs="Times New Roman"/>
          <w:sz w:val="24"/>
          <w:szCs w:val="24"/>
        </w:rPr>
        <w:t>ого закона от 30 мая 2014 года №</w:t>
      </w:r>
      <w:r w:rsidRPr="009F3F9B">
        <w:rPr>
          <w:rFonts w:ascii="Times New Roman" w:hAnsi="Times New Roman" w:cs="Times New Roman"/>
          <w:sz w:val="24"/>
          <w:szCs w:val="24"/>
        </w:rPr>
        <w:t xml:space="preserve"> 130-8-ОЗ </w:t>
      </w:r>
      <w:r w:rsidR="004D4E81">
        <w:rPr>
          <w:rFonts w:ascii="Times New Roman" w:hAnsi="Times New Roman" w:cs="Times New Roman"/>
          <w:sz w:val="24"/>
          <w:szCs w:val="24"/>
        </w:rPr>
        <w:t>«</w:t>
      </w:r>
      <w:r w:rsidRPr="009F3F9B">
        <w:rPr>
          <w:rFonts w:ascii="Times New Roman" w:hAnsi="Times New Roman" w:cs="Times New Roman"/>
          <w:sz w:val="24"/>
          <w:szCs w:val="24"/>
        </w:rPr>
        <w:t>Об организации транспортного обслуживания населения автомобильным транспортом общего пользования в Архангельской области</w:t>
      </w:r>
      <w:r w:rsidR="004D4E81">
        <w:rPr>
          <w:rFonts w:ascii="Times New Roman" w:hAnsi="Times New Roman" w:cs="Times New Roman"/>
          <w:sz w:val="24"/>
          <w:szCs w:val="24"/>
        </w:rPr>
        <w:t>»</w:t>
      </w:r>
      <w:r w:rsidRPr="009F3F9B">
        <w:rPr>
          <w:rFonts w:ascii="Times New Roman" w:hAnsi="Times New Roman" w:cs="Times New Roman"/>
          <w:sz w:val="24"/>
          <w:szCs w:val="24"/>
        </w:rPr>
        <w:t xml:space="preserve">, устанавливает порядок </w:t>
      </w:r>
      <w:r w:rsidR="00601B32" w:rsidRPr="009F3F9B">
        <w:rPr>
          <w:rFonts w:ascii="Times New Roman" w:hAnsi="Times New Roman" w:cs="Times New Roman"/>
          <w:sz w:val="24"/>
          <w:szCs w:val="24"/>
        </w:rPr>
        <w:t>ведения реестра муниципальных</w:t>
      </w:r>
      <w:r w:rsidRPr="009F3F9B">
        <w:rPr>
          <w:rFonts w:ascii="Times New Roman" w:hAnsi="Times New Roman" w:cs="Times New Roman"/>
          <w:sz w:val="24"/>
          <w:szCs w:val="24"/>
        </w:rPr>
        <w:t xml:space="preserve"> маршрутов регулярных автобусных перевозок (далее - реестр).</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E46724">
        <w:rPr>
          <w:rFonts w:ascii="Times New Roman" w:hAnsi="Times New Roman" w:cs="Times New Roman"/>
          <w:sz w:val="24"/>
          <w:szCs w:val="24"/>
        </w:rPr>
        <w:t xml:space="preserve"> </w:t>
      </w:r>
      <w:r w:rsidR="00601B32" w:rsidRPr="009F3F9B">
        <w:rPr>
          <w:rFonts w:ascii="Times New Roman" w:hAnsi="Times New Roman" w:cs="Times New Roman"/>
          <w:sz w:val="24"/>
          <w:szCs w:val="24"/>
        </w:rPr>
        <w:t>Реестр является муниципальной</w:t>
      </w:r>
      <w:r w:rsidRPr="009F3F9B">
        <w:rPr>
          <w:rFonts w:ascii="Times New Roman" w:hAnsi="Times New Roman" w:cs="Times New Roman"/>
          <w:sz w:val="24"/>
          <w:szCs w:val="24"/>
        </w:rPr>
        <w:t xml:space="preserve"> информационно</w:t>
      </w:r>
      <w:r w:rsidR="00601B32" w:rsidRPr="009F3F9B">
        <w:rPr>
          <w:rFonts w:ascii="Times New Roman" w:hAnsi="Times New Roman" w:cs="Times New Roman"/>
          <w:sz w:val="24"/>
          <w:szCs w:val="24"/>
        </w:rPr>
        <w:t xml:space="preserve">й системой администрации </w:t>
      </w:r>
      <w:r w:rsidR="000D6B92">
        <w:rPr>
          <w:rFonts w:ascii="Times New Roman" w:hAnsi="Times New Roman" w:cs="Times New Roman"/>
          <w:sz w:val="24"/>
          <w:szCs w:val="24"/>
        </w:rPr>
        <w:t>Пинежского муниципального округа Архангельской области</w:t>
      </w:r>
      <w:r w:rsidRPr="009F3F9B">
        <w:rPr>
          <w:rFonts w:ascii="Times New Roman" w:hAnsi="Times New Roman" w:cs="Times New Roman"/>
          <w:sz w:val="24"/>
          <w:szCs w:val="24"/>
        </w:rPr>
        <w:t>, содерж</w:t>
      </w:r>
      <w:r w:rsidR="002137CD" w:rsidRPr="009F3F9B">
        <w:rPr>
          <w:rFonts w:ascii="Times New Roman" w:hAnsi="Times New Roman" w:cs="Times New Roman"/>
          <w:sz w:val="24"/>
          <w:szCs w:val="24"/>
        </w:rPr>
        <w:t xml:space="preserve">ащей сведения </w:t>
      </w:r>
      <w:r w:rsidR="0055638B">
        <w:rPr>
          <w:rFonts w:ascii="Times New Roman" w:hAnsi="Times New Roman" w:cs="Times New Roman"/>
          <w:sz w:val="24"/>
          <w:szCs w:val="24"/>
        </w:rPr>
        <w:br/>
      </w:r>
      <w:r w:rsidR="002137CD" w:rsidRPr="009F3F9B">
        <w:rPr>
          <w:rFonts w:ascii="Times New Roman" w:hAnsi="Times New Roman" w:cs="Times New Roman"/>
          <w:sz w:val="24"/>
          <w:szCs w:val="24"/>
        </w:rPr>
        <w:t>о муниципальных маршрутах</w:t>
      </w:r>
      <w:r w:rsidRPr="009F3F9B">
        <w:rPr>
          <w:rFonts w:ascii="Times New Roman" w:hAnsi="Times New Roman" w:cs="Times New Roman"/>
          <w:sz w:val="24"/>
          <w:szCs w:val="24"/>
        </w:rPr>
        <w:t xml:space="preserve"> регулярных автобусных перевозок.</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Ведение ре</w:t>
      </w:r>
      <w:r w:rsidR="002137CD" w:rsidRPr="009F3F9B">
        <w:rPr>
          <w:rFonts w:ascii="Times New Roman" w:hAnsi="Times New Roman" w:cs="Times New Roman"/>
          <w:sz w:val="24"/>
          <w:szCs w:val="24"/>
        </w:rPr>
        <w:t xml:space="preserve">естра </w:t>
      </w:r>
      <w:r w:rsidR="00F13B48" w:rsidRPr="009F3F9B">
        <w:rPr>
          <w:rFonts w:ascii="Times New Roman" w:hAnsi="Times New Roman" w:cs="Times New Roman"/>
          <w:sz w:val="24"/>
          <w:szCs w:val="24"/>
        </w:rPr>
        <w:t>осуществляет администрация</w:t>
      </w:r>
      <w:r w:rsidR="002137CD" w:rsidRPr="009F3F9B">
        <w:rPr>
          <w:rFonts w:ascii="Times New Roman" w:hAnsi="Times New Roman" w:cs="Times New Roman"/>
          <w:sz w:val="24"/>
          <w:szCs w:val="24"/>
        </w:rPr>
        <w:t xml:space="preserve"> </w:t>
      </w:r>
      <w:r w:rsidR="000D6B92">
        <w:rPr>
          <w:rFonts w:ascii="Times New Roman" w:hAnsi="Times New Roman" w:cs="Times New Roman"/>
          <w:sz w:val="24"/>
          <w:szCs w:val="24"/>
        </w:rPr>
        <w:t>Пинежского муниципального округа Архангельской области</w:t>
      </w:r>
      <w:r w:rsidR="000D6B92" w:rsidRPr="009F3F9B">
        <w:rPr>
          <w:rFonts w:ascii="Times New Roman" w:hAnsi="Times New Roman" w:cs="Times New Roman"/>
          <w:sz w:val="24"/>
          <w:szCs w:val="24"/>
        </w:rPr>
        <w:t xml:space="preserve"> </w:t>
      </w:r>
      <w:r w:rsidR="002137CD" w:rsidRPr="009F3F9B">
        <w:rPr>
          <w:rFonts w:ascii="Times New Roman" w:hAnsi="Times New Roman" w:cs="Times New Roman"/>
          <w:sz w:val="24"/>
          <w:szCs w:val="24"/>
        </w:rPr>
        <w:t>(далее - администрация</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Реестр ведется в электронном виде посредством внесения в реестр уполном</w:t>
      </w:r>
      <w:r w:rsidR="002137CD" w:rsidRPr="009F3F9B">
        <w:rPr>
          <w:rFonts w:ascii="Times New Roman" w:hAnsi="Times New Roman" w:cs="Times New Roman"/>
          <w:sz w:val="24"/>
          <w:szCs w:val="24"/>
        </w:rPr>
        <w:t>оченным сотрудником администрации</w:t>
      </w:r>
      <w:r w:rsidRPr="009F3F9B">
        <w:rPr>
          <w:rFonts w:ascii="Times New Roman" w:hAnsi="Times New Roman" w:cs="Times New Roman"/>
          <w:sz w:val="24"/>
          <w:szCs w:val="24"/>
        </w:rPr>
        <w:t xml:space="preserve"> реестровых записей или внесения изменений в указанные записи. </w:t>
      </w:r>
      <w:hyperlink w:anchor="P67" w:history="1">
        <w:r w:rsidRPr="009F3F9B">
          <w:rPr>
            <w:rFonts w:ascii="Times New Roman" w:hAnsi="Times New Roman" w:cs="Times New Roman"/>
            <w:sz w:val="24"/>
            <w:szCs w:val="24"/>
          </w:rPr>
          <w:t>Форма</w:t>
        </w:r>
      </w:hyperlink>
      <w:r w:rsidRPr="009F3F9B">
        <w:rPr>
          <w:rFonts w:ascii="Times New Roman" w:hAnsi="Times New Roman" w:cs="Times New Roman"/>
          <w:sz w:val="24"/>
          <w:szCs w:val="24"/>
        </w:rPr>
        <w:t xml:space="preserve"> рее</w:t>
      </w:r>
      <w:r w:rsidR="002137CD" w:rsidRPr="009F3F9B">
        <w:rPr>
          <w:rFonts w:ascii="Times New Roman" w:hAnsi="Times New Roman" w:cs="Times New Roman"/>
          <w:sz w:val="24"/>
          <w:szCs w:val="24"/>
        </w:rPr>
        <w:t>стра определена в приложении № 1</w:t>
      </w:r>
      <w:r w:rsidRPr="009F3F9B">
        <w:rPr>
          <w:rFonts w:ascii="Times New Roman" w:hAnsi="Times New Roman" w:cs="Times New Roman"/>
          <w:sz w:val="24"/>
          <w:szCs w:val="24"/>
        </w:rPr>
        <w:t xml:space="preserve"> к настоящему Положению.</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250380" w:rsidRPr="00250380">
        <w:rPr>
          <w:rFonts w:ascii="Times New Roman" w:hAnsi="Times New Roman" w:cs="Times New Roman"/>
          <w:sz w:val="24"/>
          <w:szCs w:val="24"/>
        </w:rPr>
        <w:t>В реестр должн</w:t>
      </w:r>
      <w:r w:rsidR="004F21FB">
        <w:rPr>
          <w:rFonts w:ascii="Times New Roman" w:hAnsi="Times New Roman" w:cs="Times New Roman"/>
          <w:sz w:val="24"/>
          <w:szCs w:val="24"/>
        </w:rPr>
        <w:t>ы</w:t>
      </w:r>
      <w:r w:rsidR="00250380" w:rsidRPr="00250380">
        <w:rPr>
          <w:rFonts w:ascii="Times New Roman" w:hAnsi="Times New Roman" w:cs="Times New Roman"/>
          <w:sz w:val="24"/>
          <w:szCs w:val="24"/>
        </w:rPr>
        <w:t xml:space="preserve"> быть включены следующие сведения:</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250380" w:rsidRPr="00250380">
        <w:rPr>
          <w:rFonts w:ascii="Times New Roman" w:hAnsi="Times New Roman" w:cs="Times New Roman"/>
          <w:sz w:val="24"/>
          <w:szCs w:val="24"/>
        </w:rPr>
        <w:t>регистрационный номер маршрута регулярных перевозок в соответствующем реестре</w:t>
      </w:r>
      <w:r w:rsidR="00F13B48">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250380" w:rsidRPr="00250380">
        <w:rPr>
          <w:rFonts w:ascii="Times New Roman" w:hAnsi="Times New Roman" w:cs="Times New Roman"/>
          <w:sz w:val="24"/>
          <w:szCs w:val="24"/>
        </w:rPr>
        <w:t>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r w:rsidR="004F21F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3) </w:t>
      </w:r>
      <w:r w:rsidR="004F21FB" w:rsidRPr="004F21FB">
        <w:rPr>
          <w:rFonts w:ascii="Times New Roman" w:hAnsi="Times New Roman" w:cs="Times New Roman"/>
          <w:sz w:val="24"/>
          <w:szCs w:val="24"/>
        </w:rPr>
        <w:t>наименование маршрута регулярных перевозок в виде наименований начального остановочного пункта и конечного остановочного пункта п</w:t>
      </w:r>
      <w:r w:rsidR="00F13B48">
        <w:rPr>
          <w:rFonts w:ascii="Times New Roman" w:hAnsi="Times New Roman" w:cs="Times New Roman"/>
          <w:sz w:val="24"/>
          <w:szCs w:val="24"/>
        </w:rPr>
        <w:t xml:space="preserve">о маршруту регулярных перевозок </w:t>
      </w:r>
      <w:r w:rsidR="004F21FB" w:rsidRPr="004F21FB">
        <w:rPr>
          <w:rFonts w:ascii="Times New Roman" w:hAnsi="Times New Roman" w:cs="Times New Roman"/>
          <w:sz w:val="24"/>
          <w:szCs w:val="24"/>
        </w:rPr>
        <w:t>по данному маршруту;</w:t>
      </w:r>
    </w:p>
    <w:p w:rsidR="004F21F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4F21FB" w:rsidRPr="004F21FB">
        <w:rPr>
          <w:rFonts w:ascii="Times New Roman" w:hAnsi="Times New Roman" w:cs="Times New Roman"/>
          <w:sz w:val="24"/>
          <w:szCs w:val="24"/>
        </w:rPr>
        <w:t>наименования промежуточных остановочных пунктов по маршруту регулярных перев</w:t>
      </w:r>
      <w:r w:rsidR="00C22E27">
        <w:rPr>
          <w:rFonts w:ascii="Times New Roman" w:hAnsi="Times New Roman" w:cs="Times New Roman"/>
          <w:sz w:val="24"/>
          <w:szCs w:val="24"/>
        </w:rPr>
        <w:t>озок</w:t>
      </w:r>
      <w:r w:rsidR="004F21FB" w:rsidRPr="004F21F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4F21FB" w:rsidRPr="004F21FB">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6) </w:t>
      </w:r>
      <w:r w:rsidR="004F21FB" w:rsidRPr="004F21FB">
        <w:rPr>
          <w:rFonts w:ascii="Times New Roman" w:hAnsi="Times New Roman" w:cs="Times New Roman"/>
          <w:sz w:val="24"/>
          <w:szCs w:val="24"/>
        </w:rPr>
        <w:t>протяженность маршрута регулярных перевозок</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7) </w:t>
      </w:r>
      <w:r w:rsidR="00FB35BD" w:rsidRPr="00FB35BD">
        <w:rPr>
          <w:rFonts w:ascii="Times New Roman" w:hAnsi="Times New Roman" w:cs="Times New Roman"/>
          <w:sz w:val="24"/>
          <w:szCs w:val="24"/>
        </w:rPr>
        <w:t>порядок посадки и высадки пассажиров</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8) </w:t>
      </w:r>
      <w:r w:rsidR="00FB35BD" w:rsidRPr="00FB35BD">
        <w:rPr>
          <w:rFonts w:ascii="Times New Roman" w:hAnsi="Times New Roman" w:cs="Times New Roman"/>
          <w:sz w:val="24"/>
          <w:szCs w:val="24"/>
        </w:rPr>
        <w:t>вид регулярных перевозок (регулярные перевозки по регулируемым тарифам или регулярные перевозки по нерегулируемым тарифам)</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9) </w:t>
      </w:r>
      <w:r w:rsidR="00FB35BD" w:rsidRPr="00FB35BD">
        <w:rPr>
          <w:rFonts w:ascii="Times New Roman" w:hAnsi="Times New Roman" w:cs="Times New Roman"/>
          <w:sz w:val="24"/>
          <w:szCs w:val="24"/>
        </w:rPr>
        <w:t>виды, классы, экологические характеристики транспортных средств, которые используются для перевозок по маршруту регулярных перевозок</w:t>
      </w:r>
      <w:r w:rsidRPr="009F3F9B">
        <w:rPr>
          <w:rFonts w:ascii="Times New Roman" w:hAnsi="Times New Roman" w:cs="Times New Roman"/>
          <w:sz w:val="24"/>
          <w:szCs w:val="24"/>
        </w:rPr>
        <w:t>;</w:t>
      </w:r>
    </w:p>
    <w:p w:rsidR="00D867D7" w:rsidRPr="009F3F9B" w:rsidRDefault="002137CD"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lastRenderedPageBreak/>
        <w:t xml:space="preserve">10) </w:t>
      </w:r>
      <w:r w:rsidR="00FB35BD" w:rsidRPr="00FB35BD">
        <w:rPr>
          <w:rFonts w:ascii="Times New Roman" w:hAnsi="Times New Roman" w:cs="Times New Roman"/>
          <w:sz w:val="24"/>
          <w:szCs w:val="2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11) </w:t>
      </w:r>
      <w:r w:rsidR="00FB35BD" w:rsidRPr="00FB35BD">
        <w:rPr>
          <w:rFonts w:ascii="Times New Roman" w:hAnsi="Times New Roman" w:cs="Times New Roman"/>
          <w:sz w:val="24"/>
          <w:szCs w:val="24"/>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FB35BD">
        <w:rPr>
          <w:rFonts w:ascii="Times New Roman" w:hAnsi="Times New Roman" w:cs="Times New Roman"/>
          <w:sz w:val="24"/>
          <w:szCs w:val="24"/>
        </w:rPr>
        <w:t>;</w:t>
      </w:r>
    </w:p>
    <w:p w:rsidR="00FB35BD"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12) </w:t>
      </w:r>
      <w:r w:rsidR="00FB35BD" w:rsidRPr="00FB35BD">
        <w:rPr>
          <w:rFonts w:ascii="Times New Roman" w:hAnsi="Times New Roman" w:cs="Times New Roman"/>
          <w:sz w:val="24"/>
          <w:szCs w:val="24"/>
        </w:rPr>
        <w:t>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FB35BD">
        <w:rPr>
          <w:rFonts w:ascii="Times New Roman" w:hAnsi="Times New Roman" w:cs="Times New Roman"/>
          <w:sz w:val="24"/>
          <w:szCs w:val="24"/>
        </w:rPr>
        <w:t>;</w:t>
      </w:r>
    </w:p>
    <w:p w:rsidR="00D867D7" w:rsidRDefault="00FB35B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FB35BD">
        <w:t xml:space="preserve"> </w:t>
      </w:r>
      <w:r w:rsidRPr="00FB35BD">
        <w:rPr>
          <w:rFonts w:ascii="Times New Roman" w:hAnsi="Times New Roman" w:cs="Times New Roman"/>
          <w:sz w:val="24"/>
          <w:szCs w:val="24"/>
        </w:rPr>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FB35BD" w:rsidRDefault="00FB35B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FB35BD">
        <w:t xml:space="preserve"> </w:t>
      </w:r>
      <w:r w:rsidRPr="00FB35BD">
        <w:rPr>
          <w:rFonts w:ascii="Times New Roman" w:hAnsi="Times New Roman" w:cs="Times New Roman"/>
          <w:sz w:val="24"/>
          <w:szCs w:val="24"/>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r>
        <w:rPr>
          <w:rFonts w:ascii="Times New Roman" w:hAnsi="Times New Roman" w:cs="Times New Roman"/>
          <w:sz w:val="24"/>
          <w:szCs w:val="24"/>
        </w:rPr>
        <w:t>;</w:t>
      </w:r>
    </w:p>
    <w:p w:rsidR="00FB35BD" w:rsidRDefault="00FB35B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FB35BD">
        <w:t xml:space="preserve"> </w:t>
      </w:r>
      <w:r w:rsidRPr="00FB35BD">
        <w:rPr>
          <w:rFonts w:ascii="Times New Roman" w:hAnsi="Times New Roman" w:cs="Times New Roman"/>
          <w:sz w:val="24"/>
          <w:szCs w:val="24"/>
        </w:rPr>
        <w:t>срок действия контракта или срок действия свидетельства об осуществлении перевозок по маршруту регулярных перевозок, если оно выдано на ограниченный срок;</w:t>
      </w:r>
    </w:p>
    <w:p w:rsidR="00FB35BD" w:rsidRPr="009F3F9B" w:rsidRDefault="00FB35BD" w:rsidP="00C24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FB35BD">
        <w:rPr>
          <w:rFonts w:ascii="Times New Roman" w:hAnsi="Times New Roman" w:cs="Times New Roman"/>
          <w:sz w:val="24"/>
          <w:szCs w:val="24"/>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w:t>
      </w:r>
      <w:r w:rsidR="00C244F9">
        <w:rPr>
          <w:rFonts w:ascii="Times New Roman" w:hAnsi="Times New Roman" w:cs="Times New Roman"/>
          <w:sz w:val="24"/>
          <w:szCs w:val="24"/>
        </w:rPr>
        <w:t>рифам и реквизиты таких решений</w:t>
      </w:r>
      <w:r w:rsidRPr="00FB35BD">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bookmarkStart w:id="9" w:name="P48"/>
      <w:bookmarkEnd w:id="9"/>
      <w:r w:rsidRPr="009F3F9B">
        <w:rPr>
          <w:rFonts w:ascii="Times New Roman" w:hAnsi="Times New Roman" w:cs="Times New Roman"/>
          <w:sz w:val="24"/>
          <w:szCs w:val="24"/>
        </w:rPr>
        <w:t>6. Внесение в реестр сведений об установлении, изменении или отмене маршрута осуществл</w:t>
      </w:r>
      <w:r w:rsidR="00BD6E17" w:rsidRPr="009F3F9B">
        <w:rPr>
          <w:rFonts w:ascii="Times New Roman" w:hAnsi="Times New Roman" w:cs="Times New Roman"/>
          <w:sz w:val="24"/>
          <w:szCs w:val="24"/>
        </w:rPr>
        <w:t xml:space="preserve">яется в течение </w:t>
      </w:r>
      <w:r w:rsidR="00BD6E17" w:rsidRPr="009F3F9B">
        <w:rPr>
          <w:rFonts w:ascii="Times New Roman" w:hAnsi="Times New Roman" w:cs="Times New Roman"/>
          <w:b/>
          <w:sz w:val="24"/>
          <w:szCs w:val="24"/>
        </w:rPr>
        <w:t>пяти рабочих</w:t>
      </w:r>
      <w:r w:rsidRPr="009F3F9B">
        <w:rPr>
          <w:rFonts w:ascii="Times New Roman" w:hAnsi="Times New Roman" w:cs="Times New Roman"/>
          <w:b/>
          <w:sz w:val="24"/>
          <w:szCs w:val="24"/>
        </w:rPr>
        <w:t xml:space="preserve"> дней</w:t>
      </w:r>
      <w:r w:rsidRPr="009F3F9B">
        <w:rPr>
          <w:rFonts w:ascii="Times New Roman" w:hAnsi="Times New Roman" w:cs="Times New Roman"/>
          <w:sz w:val="24"/>
          <w:szCs w:val="24"/>
        </w:rPr>
        <w:t xml:space="preserve"> со дня принятия соответствующего решения.</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7. Внесение в реестр сведений об изменении вида регулярных автобусных перевозок осуществляется в порядке, предусмотренном </w:t>
      </w:r>
      <w:hyperlink w:anchor="P48" w:history="1">
        <w:r w:rsidRPr="009F3F9B">
          <w:rPr>
            <w:rFonts w:ascii="Times New Roman" w:hAnsi="Times New Roman" w:cs="Times New Roman"/>
            <w:sz w:val="24"/>
            <w:szCs w:val="24"/>
          </w:rPr>
          <w:t>пунктом 6</w:t>
        </w:r>
      </w:hyperlink>
      <w:r w:rsidRPr="009F3F9B">
        <w:rPr>
          <w:rFonts w:ascii="Times New Roman" w:hAnsi="Times New Roman" w:cs="Times New Roman"/>
          <w:sz w:val="24"/>
          <w:szCs w:val="24"/>
        </w:rPr>
        <w:t xml:space="preserve"> настоящего Положения, </w:t>
      </w:r>
      <w:r w:rsidR="0055638B">
        <w:rPr>
          <w:rFonts w:ascii="Times New Roman" w:hAnsi="Times New Roman" w:cs="Times New Roman"/>
          <w:sz w:val="24"/>
          <w:szCs w:val="24"/>
        </w:rPr>
        <w:br/>
      </w:r>
      <w:r w:rsidRPr="009F3F9B">
        <w:rPr>
          <w:rFonts w:ascii="Times New Roman" w:hAnsi="Times New Roman" w:cs="Times New Roman"/>
          <w:sz w:val="24"/>
          <w:szCs w:val="24"/>
        </w:rPr>
        <w:t>при условии, если решение об изменении вида регулярных автобусных перевозок предусмотрено документом планирования регулярных перевозок.</w:t>
      </w:r>
    </w:p>
    <w:p w:rsidR="00D867D7" w:rsidRPr="009F3F9B" w:rsidRDefault="00BD6E1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8. Сотрудник администрации</w:t>
      </w:r>
      <w:r w:rsidR="00D867D7" w:rsidRPr="009F3F9B">
        <w:rPr>
          <w:rFonts w:ascii="Times New Roman" w:hAnsi="Times New Roman" w:cs="Times New Roman"/>
          <w:sz w:val="24"/>
          <w:szCs w:val="24"/>
        </w:rPr>
        <w:t>, ответственный за ведение реестра</w:t>
      </w:r>
      <w:r w:rsidRPr="009F3F9B">
        <w:rPr>
          <w:rFonts w:ascii="Times New Roman" w:hAnsi="Times New Roman" w:cs="Times New Roman"/>
          <w:sz w:val="24"/>
          <w:szCs w:val="24"/>
        </w:rPr>
        <w:t xml:space="preserve">, назначается распоряжением главы администрации </w:t>
      </w:r>
      <w:r w:rsidR="000D6B92">
        <w:rPr>
          <w:rFonts w:ascii="Times New Roman" w:hAnsi="Times New Roman" w:cs="Times New Roman"/>
          <w:sz w:val="24"/>
          <w:szCs w:val="24"/>
        </w:rPr>
        <w:t>Пинежского муниципального округа Архангельской области</w:t>
      </w:r>
      <w:r w:rsidR="00D867D7"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9. Реестр размещается на</w:t>
      </w:r>
      <w:r w:rsidR="00BD6E17" w:rsidRPr="009F3F9B">
        <w:rPr>
          <w:rFonts w:ascii="Times New Roman" w:hAnsi="Times New Roman" w:cs="Times New Roman"/>
          <w:sz w:val="24"/>
          <w:szCs w:val="24"/>
        </w:rPr>
        <w:t xml:space="preserve"> официальном сайте администрации </w:t>
      </w:r>
      <w:r w:rsidRPr="009F3F9B">
        <w:rPr>
          <w:rFonts w:ascii="Times New Roman" w:hAnsi="Times New Roman" w:cs="Times New Roman"/>
          <w:sz w:val="24"/>
          <w:szCs w:val="24"/>
        </w:rPr>
        <w:t xml:space="preserve">в информационно-телекоммуникационной сети </w:t>
      </w:r>
      <w:r w:rsidR="004D4E81">
        <w:rPr>
          <w:rFonts w:ascii="Times New Roman" w:hAnsi="Times New Roman" w:cs="Times New Roman"/>
          <w:sz w:val="24"/>
          <w:szCs w:val="24"/>
        </w:rPr>
        <w:t>«</w:t>
      </w:r>
      <w:r w:rsidRPr="009F3F9B">
        <w:rPr>
          <w:rFonts w:ascii="Times New Roman" w:hAnsi="Times New Roman" w:cs="Times New Roman"/>
          <w:sz w:val="24"/>
          <w:szCs w:val="24"/>
        </w:rPr>
        <w:t>Интерне</w:t>
      </w:r>
      <w:r w:rsidR="00BD6E17" w:rsidRPr="009F3F9B">
        <w:rPr>
          <w:rFonts w:ascii="Times New Roman" w:hAnsi="Times New Roman" w:cs="Times New Roman"/>
          <w:sz w:val="24"/>
          <w:szCs w:val="24"/>
        </w:rPr>
        <w:t>т</w:t>
      </w:r>
      <w:r w:rsidR="004D4E81">
        <w:rPr>
          <w:rFonts w:ascii="Times New Roman" w:hAnsi="Times New Roman" w:cs="Times New Roman"/>
          <w:sz w:val="24"/>
          <w:szCs w:val="24"/>
        </w:rPr>
        <w:t>»</w:t>
      </w:r>
      <w:r w:rsidR="00BD6E17" w:rsidRPr="009F3F9B">
        <w:rPr>
          <w:rFonts w:ascii="Times New Roman" w:hAnsi="Times New Roman" w:cs="Times New Roman"/>
          <w:sz w:val="24"/>
          <w:szCs w:val="24"/>
        </w:rPr>
        <w:t xml:space="preserve"> по адресу:</w:t>
      </w:r>
      <w:r w:rsidR="00BD6E17" w:rsidRPr="009F3F9B">
        <w:rPr>
          <w:rFonts w:ascii="Times New Roman" w:hAnsi="Times New Roman" w:cs="Times New Roman"/>
          <w:b/>
          <w:sz w:val="24"/>
          <w:szCs w:val="24"/>
        </w:rPr>
        <w:t xml:space="preserve"> </w:t>
      </w:r>
      <w:hyperlink r:id="rId16" w:history="1">
        <w:r w:rsidR="00BD6E17" w:rsidRPr="009F3F9B">
          <w:rPr>
            <w:rStyle w:val="a8"/>
            <w:rFonts w:ascii="Times New Roman" w:hAnsi="Times New Roman" w:cs="Times New Roman"/>
            <w:b/>
            <w:color w:val="auto"/>
            <w:sz w:val="24"/>
            <w:szCs w:val="24"/>
          </w:rPr>
          <w:t>www.</w:t>
        </w:r>
        <w:r w:rsidR="00BD6E17" w:rsidRPr="009F3F9B">
          <w:rPr>
            <w:rStyle w:val="a8"/>
            <w:rFonts w:ascii="Times New Roman" w:hAnsi="Times New Roman" w:cs="Times New Roman"/>
            <w:b/>
            <w:color w:val="auto"/>
            <w:sz w:val="24"/>
            <w:szCs w:val="24"/>
            <w:lang w:val="en-US"/>
          </w:rPr>
          <w:t>pinezhye</w:t>
        </w:r>
        <w:r w:rsidR="00BD6E17" w:rsidRPr="009F3F9B">
          <w:rPr>
            <w:rStyle w:val="a8"/>
            <w:rFonts w:ascii="Times New Roman" w:hAnsi="Times New Roman" w:cs="Times New Roman"/>
            <w:b/>
            <w:color w:val="auto"/>
            <w:sz w:val="24"/>
            <w:szCs w:val="24"/>
          </w:rPr>
          <w:t>.ru</w:t>
        </w:r>
      </w:hyperlink>
      <w:r w:rsidR="00BD6E17" w:rsidRPr="009F3F9B">
        <w:rPr>
          <w:rFonts w:ascii="Times New Roman" w:hAnsi="Times New Roman" w:cs="Times New Roman"/>
          <w:sz w:val="24"/>
          <w:szCs w:val="24"/>
        </w:rPr>
        <w:t xml:space="preserve"> </w:t>
      </w:r>
      <w:r w:rsidRPr="009F3F9B">
        <w:rPr>
          <w:rFonts w:ascii="Times New Roman" w:hAnsi="Times New Roman" w:cs="Times New Roman"/>
          <w:sz w:val="24"/>
          <w:szCs w:val="24"/>
        </w:rPr>
        <w:t xml:space="preserve"> и подлежит обновлению в течение </w:t>
      </w:r>
      <w:r w:rsidRPr="009F3F9B">
        <w:rPr>
          <w:rFonts w:ascii="Times New Roman" w:hAnsi="Times New Roman" w:cs="Times New Roman"/>
          <w:b/>
          <w:sz w:val="24"/>
          <w:szCs w:val="24"/>
        </w:rPr>
        <w:t xml:space="preserve">пяти </w:t>
      </w:r>
      <w:r w:rsidR="00BD6E17" w:rsidRPr="009F3F9B">
        <w:rPr>
          <w:rFonts w:ascii="Times New Roman" w:hAnsi="Times New Roman" w:cs="Times New Roman"/>
          <w:b/>
          <w:sz w:val="24"/>
          <w:szCs w:val="24"/>
        </w:rPr>
        <w:t xml:space="preserve">рабочих </w:t>
      </w:r>
      <w:r w:rsidRPr="009F3F9B">
        <w:rPr>
          <w:rFonts w:ascii="Times New Roman" w:hAnsi="Times New Roman" w:cs="Times New Roman"/>
          <w:b/>
          <w:sz w:val="24"/>
          <w:szCs w:val="24"/>
        </w:rPr>
        <w:t>дней</w:t>
      </w:r>
      <w:r w:rsidRPr="009F3F9B">
        <w:rPr>
          <w:rFonts w:ascii="Times New Roman" w:hAnsi="Times New Roman" w:cs="Times New Roman"/>
          <w:sz w:val="24"/>
          <w:szCs w:val="24"/>
        </w:rPr>
        <w:t xml:space="preserve"> со дня внесения в реестр соответствующих изменений.</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10. Сведения, включенные в реестр и размещенные н</w:t>
      </w:r>
      <w:r w:rsidR="00BD6E17" w:rsidRPr="009F3F9B">
        <w:rPr>
          <w:rFonts w:ascii="Times New Roman" w:hAnsi="Times New Roman" w:cs="Times New Roman"/>
          <w:sz w:val="24"/>
          <w:szCs w:val="24"/>
        </w:rPr>
        <w:t>а официальном сайте администрации</w:t>
      </w:r>
      <w:r w:rsidRPr="009F3F9B">
        <w:rPr>
          <w:rFonts w:ascii="Times New Roman" w:hAnsi="Times New Roman" w:cs="Times New Roman"/>
          <w:sz w:val="24"/>
          <w:szCs w:val="24"/>
        </w:rPr>
        <w:t xml:space="preserve"> в информационно-телекоммуникационной сети </w:t>
      </w:r>
      <w:r w:rsidR="004D4E81">
        <w:rPr>
          <w:rFonts w:ascii="Times New Roman" w:hAnsi="Times New Roman" w:cs="Times New Roman"/>
          <w:sz w:val="24"/>
          <w:szCs w:val="24"/>
        </w:rPr>
        <w:t>«</w:t>
      </w:r>
      <w:r w:rsidRPr="009F3F9B">
        <w:rPr>
          <w:rFonts w:ascii="Times New Roman" w:hAnsi="Times New Roman" w:cs="Times New Roman"/>
          <w:sz w:val="24"/>
          <w:szCs w:val="24"/>
        </w:rPr>
        <w:t>Интернет</w:t>
      </w:r>
      <w:r w:rsidR="004D4E81">
        <w:rPr>
          <w:rFonts w:ascii="Times New Roman" w:hAnsi="Times New Roman" w:cs="Times New Roman"/>
          <w:sz w:val="24"/>
          <w:szCs w:val="24"/>
        </w:rPr>
        <w:t>»</w:t>
      </w:r>
      <w:r w:rsidRPr="009F3F9B">
        <w:rPr>
          <w:rFonts w:ascii="Times New Roman" w:hAnsi="Times New Roman" w:cs="Times New Roman"/>
          <w:sz w:val="24"/>
          <w:szCs w:val="24"/>
        </w:rPr>
        <w:t>, являются доступными для ознакомления без взимания платы.</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11. Ведение реестра осуществляется в соответствии с едиными организационными, методологическими и программно-техническими принципами, обеспечивающими </w:t>
      </w:r>
      <w:r w:rsidRPr="009F3F9B">
        <w:rPr>
          <w:rFonts w:ascii="Times New Roman" w:hAnsi="Times New Roman" w:cs="Times New Roman"/>
          <w:sz w:val="24"/>
          <w:szCs w:val="24"/>
        </w:rPr>
        <w:lastRenderedPageBreak/>
        <w:t xml:space="preserve">совместимость и взаимодействие этого реестра с иными информационными системами </w:t>
      </w:r>
      <w:r w:rsidR="0055638B">
        <w:rPr>
          <w:rFonts w:ascii="Times New Roman" w:hAnsi="Times New Roman" w:cs="Times New Roman"/>
          <w:sz w:val="24"/>
          <w:szCs w:val="24"/>
        </w:rPr>
        <w:br/>
      </w:r>
      <w:r w:rsidRPr="009F3F9B">
        <w:rPr>
          <w:rFonts w:ascii="Times New Roman" w:hAnsi="Times New Roman" w:cs="Times New Roman"/>
          <w:sz w:val="24"/>
          <w:szCs w:val="24"/>
        </w:rPr>
        <w:t>и информационно-телекоммуникационными сетями Архангельской области.</w:t>
      </w:r>
    </w:p>
    <w:p w:rsidR="00D149AA" w:rsidRPr="009F3F9B" w:rsidRDefault="00D149AA" w:rsidP="009F3F9B">
      <w:pPr>
        <w:pStyle w:val="ConsPlusNormal"/>
        <w:jc w:val="right"/>
        <w:rPr>
          <w:rFonts w:ascii="Times New Roman" w:hAnsi="Times New Roman" w:cs="Times New Roman"/>
          <w:sz w:val="24"/>
          <w:szCs w:val="24"/>
        </w:rPr>
      </w:pPr>
    </w:p>
    <w:p w:rsidR="00766580" w:rsidRDefault="00766580">
      <w:pPr>
        <w:rPr>
          <w:rFonts w:eastAsia="Calibri"/>
          <w:lang w:eastAsia="en-US"/>
        </w:rPr>
      </w:pPr>
      <w:r>
        <w:br w:type="page"/>
      </w:r>
    </w:p>
    <w:p w:rsidR="00FA02C1" w:rsidRPr="009F3F9B" w:rsidRDefault="00923854" w:rsidP="009F3F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 xml:space="preserve"> постановлени</w:t>
      </w:r>
      <w:r w:rsidR="00923854">
        <w:rPr>
          <w:rFonts w:ascii="Times New Roman" w:hAnsi="Times New Roman" w:cs="Times New Roman"/>
          <w:sz w:val="24"/>
          <w:szCs w:val="24"/>
        </w:rPr>
        <w:t>ем</w:t>
      </w:r>
      <w:r w:rsidRPr="009F3F9B">
        <w:rPr>
          <w:rFonts w:ascii="Times New Roman" w:hAnsi="Times New Roman" w:cs="Times New Roman"/>
          <w:sz w:val="24"/>
          <w:szCs w:val="24"/>
        </w:rPr>
        <w:t xml:space="preserve"> администрации</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Пинежского муниципального округа</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Архангельской области</w:t>
      </w:r>
    </w:p>
    <w:p w:rsidR="00766580" w:rsidRPr="009F3F9B" w:rsidRDefault="00766580" w:rsidP="00766580">
      <w:pPr>
        <w:pStyle w:val="ConsPlusNormal"/>
        <w:jc w:val="right"/>
        <w:rPr>
          <w:rFonts w:ascii="Times New Roman" w:hAnsi="Times New Roman" w:cs="Times New Roman"/>
          <w:b/>
          <w:bCs/>
          <w:sz w:val="24"/>
          <w:szCs w:val="24"/>
        </w:rPr>
      </w:pPr>
      <w:r w:rsidRPr="00766580">
        <w:rPr>
          <w:rFonts w:ascii="Times New Roman" w:hAnsi="Times New Roman" w:cs="Times New Roman"/>
          <w:sz w:val="24"/>
          <w:szCs w:val="24"/>
        </w:rPr>
        <w:t xml:space="preserve">от </w:t>
      </w:r>
      <w:r w:rsidR="00433716">
        <w:rPr>
          <w:rFonts w:ascii="Times New Roman" w:hAnsi="Times New Roman" w:cs="Times New Roman"/>
          <w:sz w:val="24"/>
          <w:szCs w:val="24"/>
        </w:rPr>
        <w:t>28 февраля</w:t>
      </w:r>
      <w:r w:rsidRPr="00766580">
        <w:rPr>
          <w:rFonts w:ascii="Times New Roman" w:hAnsi="Times New Roman" w:cs="Times New Roman"/>
          <w:sz w:val="24"/>
          <w:szCs w:val="24"/>
        </w:rPr>
        <w:t xml:space="preserve"> 202</w:t>
      </w:r>
      <w:r w:rsidR="00212BB8">
        <w:rPr>
          <w:rFonts w:ascii="Times New Roman" w:hAnsi="Times New Roman" w:cs="Times New Roman"/>
          <w:sz w:val="24"/>
          <w:szCs w:val="24"/>
        </w:rPr>
        <w:t>5</w:t>
      </w:r>
      <w:r w:rsidRPr="00766580">
        <w:rPr>
          <w:rFonts w:ascii="Times New Roman" w:hAnsi="Times New Roman" w:cs="Times New Roman"/>
          <w:sz w:val="24"/>
          <w:szCs w:val="24"/>
        </w:rPr>
        <w:t xml:space="preserve"> г. № </w:t>
      </w:r>
      <w:r w:rsidR="00433716">
        <w:rPr>
          <w:rFonts w:ascii="Times New Roman" w:hAnsi="Times New Roman" w:cs="Times New Roman"/>
          <w:sz w:val="24"/>
          <w:szCs w:val="24"/>
        </w:rPr>
        <w:t>0129</w:t>
      </w:r>
      <w:r w:rsidRPr="00766580">
        <w:rPr>
          <w:rFonts w:ascii="Times New Roman" w:hAnsi="Times New Roman" w:cs="Times New Roman"/>
          <w:sz w:val="24"/>
          <w:szCs w:val="24"/>
        </w:rPr>
        <w:t>- па</w:t>
      </w:r>
    </w:p>
    <w:p w:rsidR="00FC51FC" w:rsidRPr="009F3F9B" w:rsidRDefault="00FC51FC" w:rsidP="009F3F9B">
      <w:pPr>
        <w:autoSpaceDE w:val="0"/>
        <w:autoSpaceDN w:val="0"/>
        <w:adjustRightInd w:val="0"/>
        <w:ind w:firstLine="540"/>
        <w:jc w:val="both"/>
      </w:pPr>
    </w:p>
    <w:p w:rsidR="00AC4999" w:rsidRDefault="00AC4999" w:rsidP="009F3F9B">
      <w:pPr>
        <w:autoSpaceDE w:val="0"/>
        <w:autoSpaceDN w:val="0"/>
        <w:adjustRightInd w:val="0"/>
        <w:jc w:val="right"/>
        <w:outlineLvl w:val="0"/>
      </w:pPr>
    </w:p>
    <w:p w:rsidR="00766580" w:rsidRPr="009F3F9B" w:rsidRDefault="00766580" w:rsidP="009F3F9B">
      <w:pPr>
        <w:autoSpaceDE w:val="0"/>
        <w:autoSpaceDN w:val="0"/>
        <w:adjustRightInd w:val="0"/>
        <w:jc w:val="right"/>
        <w:outlineLvl w:val="0"/>
      </w:pPr>
    </w:p>
    <w:p w:rsidR="00C87649" w:rsidRPr="009F3F9B" w:rsidRDefault="00C87649" w:rsidP="009F3F9B">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ПОРЯДОК</w:t>
      </w:r>
    </w:p>
    <w:p w:rsidR="00C87649" w:rsidRPr="009F3F9B" w:rsidRDefault="00C87649" w:rsidP="00A53829">
      <w:pPr>
        <w:pStyle w:val="ConsPlusNormal"/>
        <w:jc w:val="center"/>
        <w:rPr>
          <w:rFonts w:ascii="Times New Roman" w:hAnsi="Times New Roman" w:cs="Times New Roman"/>
          <w:b/>
          <w:sz w:val="24"/>
          <w:szCs w:val="24"/>
        </w:rPr>
      </w:pPr>
      <w:r w:rsidRPr="009F3F9B">
        <w:rPr>
          <w:rFonts w:ascii="Times New Roman" w:hAnsi="Times New Roman" w:cs="Times New Roman"/>
          <w:b/>
          <w:bCs/>
          <w:sz w:val="24"/>
          <w:szCs w:val="24"/>
        </w:rPr>
        <w:t xml:space="preserve">ОРГАНИЗАЦИИ И ПРОВЕДЕНИЯ ОТКРЫТОГО КОНКУРСА НА ПРАВО ПОЛУЧЕНИЯ СВИДЕТЕЛЬСТВА ОБ ОСУЩЕСТВЛЕНИИ РЕГУЛЯРНЫХ АВТОБУСНЫХ ПЕРЕВОЗОК ПО МУНИЦИПАЛЬНЫМ </w:t>
      </w:r>
      <w:r w:rsidR="00A53829" w:rsidRPr="009F3F9B">
        <w:rPr>
          <w:rFonts w:ascii="Times New Roman" w:hAnsi="Times New Roman" w:cs="Times New Roman"/>
          <w:b/>
          <w:bCs/>
          <w:sz w:val="24"/>
          <w:szCs w:val="24"/>
        </w:rPr>
        <w:t>МАРШРУТАМ ПО</w:t>
      </w:r>
      <w:r w:rsidRPr="009F3F9B">
        <w:rPr>
          <w:rFonts w:ascii="Times New Roman" w:hAnsi="Times New Roman" w:cs="Times New Roman"/>
          <w:b/>
          <w:bCs/>
          <w:sz w:val="24"/>
          <w:szCs w:val="24"/>
        </w:rPr>
        <w:t xml:space="preserve"> НЕРЕГУЛИРУЕМЫМ </w:t>
      </w:r>
      <w:r w:rsidR="00A53829" w:rsidRPr="009F3F9B">
        <w:rPr>
          <w:rFonts w:ascii="Times New Roman" w:hAnsi="Times New Roman" w:cs="Times New Roman"/>
          <w:b/>
          <w:bCs/>
          <w:sz w:val="24"/>
          <w:szCs w:val="24"/>
        </w:rPr>
        <w:t xml:space="preserve">ТАРИФАМ </w:t>
      </w:r>
      <w:r w:rsidR="00A53829" w:rsidRPr="009F3F9B">
        <w:rPr>
          <w:rFonts w:ascii="Times New Roman" w:hAnsi="Times New Roman" w:cs="Times New Roman"/>
          <w:b/>
          <w:sz w:val="24"/>
          <w:szCs w:val="24"/>
        </w:rPr>
        <w:t>НА</w:t>
      </w:r>
      <w:r w:rsidRPr="009F3F9B">
        <w:rPr>
          <w:rFonts w:ascii="Times New Roman" w:hAnsi="Times New Roman" w:cs="Times New Roman"/>
          <w:b/>
          <w:sz w:val="24"/>
          <w:szCs w:val="24"/>
        </w:rPr>
        <w:t xml:space="preserve"> ТЕРРИТОРИИ ПИНЕЖСК</w:t>
      </w:r>
      <w:r w:rsidR="00B90D54">
        <w:rPr>
          <w:rFonts w:ascii="Times New Roman" w:hAnsi="Times New Roman" w:cs="Times New Roman"/>
          <w:b/>
          <w:sz w:val="24"/>
          <w:szCs w:val="24"/>
        </w:rPr>
        <w:t>ОГО</w:t>
      </w:r>
      <w:r w:rsidRPr="009F3F9B">
        <w:rPr>
          <w:rFonts w:ascii="Times New Roman" w:hAnsi="Times New Roman" w:cs="Times New Roman"/>
          <w:b/>
          <w:sz w:val="24"/>
          <w:szCs w:val="24"/>
        </w:rPr>
        <w:t xml:space="preserve"> МУНИЦИПАЛЬН</w:t>
      </w:r>
      <w:r w:rsidR="00B90D54">
        <w:rPr>
          <w:rFonts w:ascii="Times New Roman" w:hAnsi="Times New Roman" w:cs="Times New Roman"/>
          <w:b/>
          <w:sz w:val="24"/>
          <w:szCs w:val="24"/>
        </w:rPr>
        <w:t>ОГО</w:t>
      </w:r>
      <w:r w:rsidRPr="009F3F9B">
        <w:rPr>
          <w:rFonts w:ascii="Times New Roman" w:hAnsi="Times New Roman" w:cs="Times New Roman"/>
          <w:b/>
          <w:sz w:val="24"/>
          <w:szCs w:val="24"/>
        </w:rPr>
        <w:t xml:space="preserve"> </w:t>
      </w:r>
      <w:r w:rsidR="00B90D54">
        <w:rPr>
          <w:rFonts w:ascii="Times New Roman" w:hAnsi="Times New Roman" w:cs="Times New Roman"/>
          <w:b/>
          <w:sz w:val="24"/>
          <w:szCs w:val="24"/>
        </w:rPr>
        <w:t>ОКРУГА АРХАНГЕЛЬСКОЙ ОБЛАСТИ</w:t>
      </w:r>
    </w:p>
    <w:p w:rsidR="00C87649" w:rsidRPr="009F3F9B" w:rsidRDefault="00C87649" w:rsidP="009F3F9B">
      <w:pPr>
        <w:autoSpaceDE w:val="0"/>
        <w:autoSpaceDN w:val="0"/>
        <w:adjustRightInd w:val="0"/>
        <w:jc w:val="center"/>
      </w:pPr>
    </w:p>
    <w:p w:rsidR="00C87649" w:rsidRPr="00B90D54" w:rsidRDefault="00C87649" w:rsidP="008E3C98">
      <w:pPr>
        <w:autoSpaceDE w:val="0"/>
        <w:autoSpaceDN w:val="0"/>
        <w:adjustRightInd w:val="0"/>
        <w:jc w:val="center"/>
        <w:outlineLvl w:val="1"/>
        <w:rPr>
          <w:b/>
        </w:rPr>
      </w:pPr>
      <w:r w:rsidRPr="00B90D54">
        <w:rPr>
          <w:b/>
        </w:rPr>
        <w:t>1. Общие положения</w:t>
      </w:r>
    </w:p>
    <w:p w:rsidR="003158EF" w:rsidRPr="009F3F9B" w:rsidRDefault="003158EF" w:rsidP="00B90D54">
      <w:pPr>
        <w:ind w:firstLine="709"/>
        <w:jc w:val="both"/>
      </w:pPr>
    </w:p>
    <w:p w:rsidR="00C87649" w:rsidRPr="009F3F9B" w:rsidRDefault="00C87649" w:rsidP="00B90D54">
      <w:pPr>
        <w:ind w:firstLine="709"/>
        <w:jc w:val="both"/>
      </w:pPr>
      <w:r w:rsidRPr="009F3F9B">
        <w:t xml:space="preserve">1. Настоящий Порядок, разработанный в соответствии с Федеральным </w:t>
      </w:r>
      <w:hyperlink r:id="rId17" w:history="1">
        <w:r w:rsidRPr="009F3F9B">
          <w:t>законом</w:t>
        </w:r>
      </w:hyperlink>
      <w:r w:rsidRPr="009F3F9B">
        <w:t xml:space="preserve"> </w:t>
      </w:r>
      <w:r w:rsidR="0055638B">
        <w:br/>
      </w:r>
      <w:r w:rsidRPr="009F3F9B">
        <w:t xml:space="preserve">от 13 июля 2015 года № 220-ФЗ </w:t>
      </w:r>
      <w:r w:rsidR="004D4E81">
        <w:t>«</w:t>
      </w:r>
      <w:r w:rsidRPr="009F3F9B">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55638B">
        <w:br/>
      </w:r>
      <w:r w:rsidRPr="009F3F9B">
        <w:t>в Российской Федерации и о внесении изменений в отдельные законодательные акты Российской Федерации</w:t>
      </w:r>
      <w:r w:rsidR="004D4E81">
        <w:t>»</w:t>
      </w:r>
      <w:r w:rsidRPr="009F3F9B">
        <w:t xml:space="preserve">,  </w:t>
      </w:r>
      <w:hyperlink r:id="rId18" w:history="1">
        <w:r w:rsidRPr="009F3F9B">
          <w:t xml:space="preserve">подпунктом </w:t>
        </w:r>
        <w:r w:rsidR="002656C4" w:rsidRPr="009F3F9B">
          <w:t>1</w:t>
        </w:r>
        <w:r w:rsidRPr="009F3F9B">
          <w:t>3 пункта 8 статьи 4</w:t>
        </w:r>
      </w:hyperlink>
      <w:r w:rsidRPr="009F3F9B">
        <w:t xml:space="preserve"> областного закона от 30 мая 2014 года № 130-8-ОЗ "Об организации транспортного обслуживания населения автомобильным транспортом общего пользования в Архангельской</w:t>
      </w:r>
      <w:r w:rsidR="0055638B">
        <w:t xml:space="preserve"> области", и в соответствии с</w:t>
      </w:r>
      <w:r w:rsidR="00984708">
        <w:t>о</w:t>
      </w:r>
      <w:r w:rsidR="0055638B">
        <w:t xml:space="preserve"> стать</w:t>
      </w:r>
      <w:r w:rsidR="00984708">
        <w:t>ей</w:t>
      </w:r>
      <w:r w:rsidRPr="009F3F9B">
        <w:t xml:space="preserve"> </w:t>
      </w:r>
      <w:r w:rsidR="00984708">
        <w:br/>
      </w:r>
      <w:r w:rsidRPr="009F3F9B">
        <w:t>1</w:t>
      </w:r>
      <w:r w:rsidR="00CC6320">
        <w:t>6</w:t>
      </w:r>
      <w:r w:rsidRPr="009F3F9B">
        <w:t xml:space="preserve"> Федерального закона РФ от 06.10.2003 г. № 131-ФЗ «Об общих принципах организации местного самоуправления в Российской Федерации», устанавливает организацию </w:t>
      </w:r>
      <w:r w:rsidR="00984708">
        <w:br/>
      </w:r>
      <w:r w:rsidRPr="009F3F9B">
        <w:t xml:space="preserve">и проведение конкурса на право получения свидетельства об осуществлении регулярных автобусных перевозок по одному или нескольким муниципальным маршрутам </w:t>
      </w:r>
      <w:r w:rsidR="00984708">
        <w:br/>
      </w:r>
      <w:r w:rsidRPr="009F3F9B">
        <w:t xml:space="preserve">по нерегулируемым тарифам на территории  Пинежского муниципального </w:t>
      </w:r>
      <w:r w:rsidR="00B90D54">
        <w:t>округа</w:t>
      </w:r>
      <w:r w:rsidRPr="009F3F9B">
        <w:t xml:space="preserve"> (далее </w:t>
      </w:r>
      <w:r w:rsidR="006A7877" w:rsidRPr="009F3F9B">
        <w:t>–</w:t>
      </w:r>
      <w:r w:rsidRPr="009F3F9B">
        <w:t xml:space="preserve"> </w:t>
      </w:r>
      <w:r w:rsidR="006A7877" w:rsidRPr="009F3F9B">
        <w:t xml:space="preserve">открытый </w:t>
      </w:r>
      <w:r w:rsidRPr="009F3F9B">
        <w:t>конкурс).</w:t>
      </w:r>
    </w:p>
    <w:p w:rsidR="00C87649" w:rsidRPr="009F3F9B" w:rsidRDefault="00C87649" w:rsidP="00B90D54">
      <w:pPr>
        <w:autoSpaceDE w:val="0"/>
        <w:autoSpaceDN w:val="0"/>
        <w:adjustRightInd w:val="0"/>
        <w:ind w:firstLine="709"/>
        <w:jc w:val="both"/>
      </w:pPr>
      <w:r w:rsidRPr="009F3F9B">
        <w:t xml:space="preserve">2. </w:t>
      </w:r>
      <w:r w:rsidR="00047251" w:rsidRPr="009F3F9B">
        <w:t>Организатором открытого</w:t>
      </w:r>
      <w:r w:rsidR="006A7877" w:rsidRPr="009F3F9B">
        <w:t xml:space="preserve"> </w:t>
      </w:r>
      <w:r w:rsidRPr="009F3F9B">
        <w:t xml:space="preserve">конкурса является Администрация </w:t>
      </w:r>
      <w:r w:rsidR="000D6B92">
        <w:t>Пинежского муниципального округа Архангельской области</w:t>
      </w:r>
      <w:r w:rsidR="000D6B92" w:rsidRPr="009F3F9B">
        <w:t xml:space="preserve"> </w:t>
      </w:r>
      <w:r w:rsidRPr="009F3F9B">
        <w:t xml:space="preserve">(далее </w:t>
      </w:r>
      <w:r w:rsidR="006A7877" w:rsidRPr="009F3F9B">
        <w:t>–</w:t>
      </w:r>
      <w:r w:rsidRPr="009F3F9B">
        <w:t xml:space="preserve"> организатор</w:t>
      </w:r>
      <w:r w:rsidR="006A7877" w:rsidRPr="009F3F9B">
        <w:t xml:space="preserve"> открытого конкурса</w:t>
      </w:r>
      <w:r w:rsidRPr="009F3F9B">
        <w:t>).</w:t>
      </w:r>
    </w:p>
    <w:p w:rsidR="006A7877"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3. Предметом открытого конкурса является право на получение свидетельства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об осуществлении перевозок по одному или нескольким муниципальным маршрутам регулярных перевозок. </w:t>
      </w:r>
    </w:p>
    <w:p w:rsidR="006A7877"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Открытый конку</w:t>
      </w:r>
      <w:r w:rsidR="003158EF" w:rsidRPr="009F3F9B">
        <w:rPr>
          <w:rFonts w:ascii="Times New Roman" w:hAnsi="Times New Roman" w:cs="Times New Roman"/>
          <w:sz w:val="24"/>
          <w:szCs w:val="24"/>
        </w:rPr>
        <w:t xml:space="preserve">рс объявляется </w:t>
      </w:r>
      <w:r w:rsidRPr="009F3F9B">
        <w:rPr>
          <w:rFonts w:ascii="Times New Roman" w:hAnsi="Times New Roman" w:cs="Times New Roman"/>
          <w:sz w:val="24"/>
          <w:szCs w:val="24"/>
        </w:rPr>
        <w:t>организатором открытого конкурса в следующие сроки:</w:t>
      </w:r>
    </w:p>
    <w:p w:rsidR="006A7877"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не позднее чем через </w:t>
      </w:r>
      <w:r w:rsidRPr="009F3F9B">
        <w:rPr>
          <w:rFonts w:ascii="Times New Roman" w:hAnsi="Times New Roman" w:cs="Times New Roman"/>
          <w:b/>
          <w:sz w:val="24"/>
          <w:szCs w:val="24"/>
        </w:rPr>
        <w:t>девяносто дней</w:t>
      </w:r>
      <w:r w:rsidRPr="009F3F9B">
        <w:rPr>
          <w:rFonts w:ascii="Times New Roman" w:hAnsi="Times New Roman" w:cs="Times New Roman"/>
          <w:sz w:val="24"/>
          <w:szCs w:val="24"/>
        </w:rPr>
        <w:t xml:space="preserve"> со дня установления муниципального</w:t>
      </w:r>
      <w:r w:rsidR="003158EF" w:rsidRPr="009F3F9B">
        <w:rPr>
          <w:rFonts w:ascii="Times New Roman" w:hAnsi="Times New Roman" w:cs="Times New Roman"/>
          <w:sz w:val="24"/>
          <w:szCs w:val="24"/>
        </w:rPr>
        <w:t xml:space="preserve"> маршрута регулярных перевозок;</w:t>
      </w:r>
    </w:p>
    <w:p w:rsidR="002656C4"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не позднее чем через тридцать дней со дня наступления обстоятельств, предусмотренных </w:t>
      </w:r>
      <w:hyperlink w:anchor="P475" w:history="1">
        <w:r w:rsidRPr="009F3F9B">
          <w:rPr>
            <w:rFonts w:ascii="Times New Roman" w:hAnsi="Times New Roman" w:cs="Times New Roman"/>
            <w:sz w:val="24"/>
            <w:szCs w:val="24"/>
          </w:rPr>
          <w:t>пунктами 1</w:t>
        </w:r>
      </w:hyperlink>
      <w:r w:rsidRPr="009F3F9B">
        <w:rPr>
          <w:rFonts w:ascii="Times New Roman" w:hAnsi="Times New Roman" w:cs="Times New Roman"/>
          <w:sz w:val="24"/>
          <w:szCs w:val="24"/>
        </w:rPr>
        <w:t xml:space="preserve"> </w:t>
      </w:r>
      <w:hyperlink w:anchor="P477" w:history="1">
        <w:r w:rsidRPr="009F3F9B">
          <w:rPr>
            <w:rFonts w:ascii="Times New Roman" w:hAnsi="Times New Roman" w:cs="Times New Roman"/>
            <w:sz w:val="24"/>
            <w:szCs w:val="24"/>
          </w:rPr>
          <w:t>- 3 части 1 статьи 29</w:t>
        </w:r>
      </w:hyperlink>
      <w:r w:rsidR="003158EF" w:rsidRPr="009F3F9B">
        <w:rPr>
          <w:rFonts w:ascii="Times New Roman" w:hAnsi="Times New Roman" w:cs="Times New Roman"/>
          <w:sz w:val="24"/>
          <w:szCs w:val="24"/>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w:t>
      </w:r>
      <w:r w:rsidR="0055638B">
        <w:rPr>
          <w:rFonts w:ascii="Times New Roman" w:hAnsi="Times New Roman" w:cs="Times New Roman"/>
          <w:sz w:val="24"/>
          <w:szCs w:val="24"/>
        </w:rPr>
        <w:br/>
      </w:r>
      <w:r w:rsidR="003158EF" w:rsidRPr="009F3F9B">
        <w:rPr>
          <w:rFonts w:ascii="Times New Roman" w:hAnsi="Times New Roman" w:cs="Times New Roman"/>
          <w:sz w:val="24"/>
          <w:szCs w:val="24"/>
        </w:rPr>
        <w:t>и о внесении изменений в отдельные законодательные акты Российской Федерации».</w:t>
      </w:r>
      <w:r w:rsidR="002656C4" w:rsidRPr="009F3F9B">
        <w:rPr>
          <w:rFonts w:ascii="Times New Roman" w:hAnsi="Times New Roman" w:cs="Times New Roman"/>
          <w:sz w:val="24"/>
          <w:szCs w:val="24"/>
        </w:rPr>
        <w:t xml:space="preserve"> </w:t>
      </w:r>
    </w:p>
    <w:p w:rsidR="002656C4" w:rsidRPr="009F3F9B" w:rsidRDefault="002656C4"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Юридическое лицо, индивидуальный предприниматель получившие право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w:t>
      </w:r>
      <w:r w:rsidRPr="009F3F9B">
        <w:rPr>
          <w:rFonts w:ascii="Times New Roman" w:hAnsi="Times New Roman" w:cs="Times New Roman"/>
          <w:b/>
          <w:sz w:val="24"/>
          <w:szCs w:val="24"/>
        </w:rPr>
        <w:t>шестьдесят дней</w:t>
      </w:r>
      <w:r w:rsidRPr="009F3F9B">
        <w:rPr>
          <w:rFonts w:ascii="Times New Roman" w:hAnsi="Times New Roman" w:cs="Times New Roman"/>
          <w:sz w:val="24"/>
          <w:szCs w:val="24"/>
        </w:rPr>
        <w:t xml:space="preserve"> со дня проведения открытого конкурса.</w:t>
      </w:r>
    </w:p>
    <w:p w:rsidR="006A7877" w:rsidRPr="009F3F9B" w:rsidRDefault="006A7877" w:rsidP="00B90D54">
      <w:pPr>
        <w:pStyle w:val="ConsPlusNormal"/>
        <w:ind w:firstLine="709"/>
        <w:jc w:val="both"/>
        <w:rPr>
          <w:rFonts w:ascii="Times New Roman" w:hAnsi="Times New Roman" w:cs="Times New Roman"/>
          <w:sz w:val="24"/>
          <w:szCs w:val="24"/>
        </w:rPr>
      </w:pPr>
    </w:p>
    <w:p w:rsidR="00916BA1" w:rsidRDefault="00916BA1" w:rsidP="00B90D54">
      <w:pPr>
        <w:autoSpaceDE w:val="0"/>
        <w:autoSpaceDN w:val="0"/>
        <w:adjustRightInd w:val="0"/>
        <w:ind w:firstLine="709"/>
        <w:jc w:val="center"/>
        <w:outlineLvl w:val="1"/>
        <w:rPr>
          <w:b/>
        </w:rPr>
      </w:pPr>
    </w:p>
    <w:p w:rsidR="00916BA1" w:rsidRDefault="00916BA1" w:rsidP="00B90D54">
      <w:pPr>
        <w:autoSpaceDE w:val="0"/>
        <w:autoSpaceDN w:val="0"/>
        <w:adjustRightInd w:val="0"/>
        <w:ind w:firstLine="709"/>
        <w:jc w:val="center"/>
        <w:outlineLvl w:val="1"/>
        <w:rPr>
          <w:b/>
        </w:rPr>
      </w:pPr>
    </w:p>
    <w:p w:rsidR="00311510" w:rsidRPr="00B90D54" w:rsidRDefault="00311510" w:rsidP="00B90D54">
      <w:pPr>
        <w:autoSpaceDE w:val="0"/>
        <w:autoSpaceDN w:val="0"/>
        <w:adjustRightInd w:val="0"/>
        <w:ind w:firstLine="709"/>
        <w:jc w:val="center"/>
        <w:outlineLvl w:val="1"/>
        <w:rPr>
          <w:b/>
        </w:rPr>
      </w:pPr>
      <w:r w:rsidRPr="00B90D54">
        <w:rPr>
          <w:b/>
        </w:rPr>
        <w:t>2. Подготовка к проведению открытого конкурса</w:t>
      </w:r>
    </w:p>
    <w:p w:rsidR="00311510" w:rsidRPr="009F3F9B" w:rsidRDefault="00311510" w:rsidP="00B90D54">
      <w:pPr>
        <w:autoSpaceDE w:val="0"/>
        <w:autoSpaceDN w:val="0"/>
        <w:adjustRightInd w:val="0"/>
        <w:ind w:firstLine="709"/>
        <w:jc w:val="both"/>
      </w:pPr>
    </w:p>
    <w:p w:rsidR="00311510" w:rsidRPr="009F3F9B" w:rsidRDefault="00047251" w:rsidP="00B90D54">
      <w:pPr>
        <w:autoSpaceDE w:val="0"/>
        <w:autoSpaceDN w:val="0"/>
        <w:adjustRightInd w:val="0"/>
        <w:ind w:firstLine="709"/>
        <w:jc w:val="both"/>
      </w:pPr>
      <w:r>
        <w:t>6</w:t>
      </w:r>
      <w:r w:rsidR="00311510" w:rsidRPr="009F3F9B">
        <w:t xml:space="preserve">. Организатор открытого конкурса принимает решение о проведении конкурса, издает постановление о проведении конкурса, создает конкурсную комиссию (далее - комиссия), разрабатывает конкурсное задание, размещает извещение на официальном сайте администрации </w:t>
      </w:r>
      <w:r w:rsidR="000D6B92">
        <w:t>Пинежского муниципального округа Архангельской области</w:t>
      </w:r>
      <w:r w:rsidR="000D6B92" w:rsidRPr="009F3F9B">
        <w:t xml:space="preserve"> </w:t>
      </w:r>
      <w:r w:rsidR="00311510" w:rsidRPr="009F3F9B">
        <w:t>(далее - сайт).</w:t>
      </w:r>
    </w:p>
    <w:p w:rsidR="00F52918" w:rsidRPr="009F3F9B" w:rsidRDefault="00047251" w:rsidP="00047251">
      <w:pPr>
        <w:autoSpaceDE w:val="0"/>
        <w:autoSpaceDN w:val="0"/>
        <w:adjustRightInd w:val="0"/>
        <w:ind w:firstLine="709"/>
        <w:jc w:val="both"/>
      </w:pPr>
      <w:r>
        <w:t>7</w:t>
      </w:r>
      <w:r w:rsidR="00311510" w:rsidRPr="009F3F9B">
        <w:t>.</w:t>
      </w:r>
      <w:r w:rsidR="00F52918" w:rsidRPr="009F3F9B">
        <w:t xml:space="preserve"> Извещение о проведении открытого конкурса размещается на официальном сайте администрации в информационно-телекоммуникационной сети </w:t>
      </w:r>
      <w:r w:rsidR="004D4E81">
        <w:t>«</w:t>
      </w:r>
      <w:r w:rsidR="00F52918" w:rsidRPr="009F3F9B">
        <w:t>Интернет</w:t>
      </w:r>
      <w:r w:rsidR="004D4E81">
        <w:t>»</w:t>
      </w:r>
      <w:r w:rsidR="00F52918" w:rsidRPr="009F3F9B">
        <w:t xml:space="preserve"> не менее </w:t>
      </w:r>
      <w:r w:rsidR="00CB21CF">
        <w:br/>
      </w:r>
      <w:r w:rsidR="00F52918" w:rsidRPr="009F3F9B">
        <w:t xml:space="preserve">чем за </w:t>
      </w:r>
      <w:r w:rsidR="00E46724">
        <w:rPr>
          <w:b/>
        </w:rPr>
        <w:t>2</w:t>
      </w:r>
      <w:r w:rsidR="00F52918" w:rsidRPr="009F3F9B">
        <w:rPr>
          <w:b/>
        </w:rPr>
        <w:t xml:space="preserve">0 дней </w:t>
      </w:r>
      <w:r w:rsidR="00F52918" w:rsidRPr="009F3F9B">
        <w:t>до начала проведения открытого конкурса.</w:t>
      </w:r>
    </w:p>
    <w:p w:rsidR="00F52918" w:rsidRPr="009F3F9B" w:rsidRDefault="00047251" w:rsidP="00B90D54">
      <w:pPr>
        <w:pStyle w:val="ConsPlusNormal"/>
        <w:ind w:firstLine="709"/>
        <w:jc w:val="both"/>
        <w:rPr>
          <w:rFonts w:ascii="Times New Roman" w:hAnsi="Times New Roman" w:cs="Times New Roman"/>
          <w:sz w:val="24"/>
          <w:szCs w:val="24"/>
        </w:rPr>
      </w:pPr>
      <w:bookmarkStart w:id="10" w:name="P332"/>
      <w:bookmarkEnd w:id="10"/>
      <w:r>
        <w:rPr>
          <w:rFonts w:ascii="Times New Roman" w:hAnsi="Times New Roman" w:cs="Times New Roman"/>
          <w:sz w:val="24"/>
          <w:szCs w:val="24"/>
        </w:rPr>
        <w:t>8</w:t>
      </w:r>
      <w:r w:rsidR="00F52918" w:rsidRPr="009F3F9B">
        <w:rPr>
          <w:rFonts w:ascii="Times New Roman" w:hAnsi="Times New Roman" w:cs="Times New Roman"/>
          <w:sz w:val="24"/>
          <w:szCs w:val="24"/>
        </w:rPr>
        <w:t>. В извещении о проведении открытого конкурса указываются следующие сведения:</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 предмет открытого конкурса;</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срок, место и порядок предоставления конкурсной документации;</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F52918"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F52918" w:rsidRPr="009F3F9B">
        <w:rPr>
          <w:rFonts w:ascii="Times New Roman" w:hAnsi="Times New Roman" w:cs="Times New Roman"/>
          <w:sz w:val="24"/>
          <w:szCs w:val="24"/>
        </w:rPr>
        <w:t>.</w:t>
      </w:r>
      <w:r w:rsidR="00E46724">
        <w:rPr>
          <w:rFonts w:ascii="Times New Roman" w:hAnsi="Times New Roman" w:cs="Times New Roman"/>
          <w:sz w:val="24"/>
          <w:szCs w:val="24"/>
        </w:rPr>
        <w:t xml:space="preserve"> </w:t>
      </w:r>
      <w:r w:rsidR="00F52918" w:rsidRPr="009F3F9B">
        <w:rPr>
          <w:rFonts w:ascii="Times New Roman" w:hAnsi="Times New Roman" w:cs="Times New Roman"/>
          <w:sz w:val="24"/>
          <w:szCs w:val="24"/>
        </w:rPr>
        <w:t>Извещение о проведении открытого конкурса может включать в себя иные предусмотренные муниципальным нормативным правовым актом сведения.</w:t>
      </w:r>
    </w:p>
    <w:p w:rsidR="00943137"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F52918" w:rsidRPr="009F3F9B">
        <w:rPr>
          <w:rFonts w:ascii="Times New Roman" w:hAnsi="Times New Roman" w:cs="Times New Roman"/>
          <w:sz w:val="24"/>
          <w:szCs w:val="24"/>
        </w:rPr>
        <w:t>.</w:t>
      </w:r>
      <w:r w:rsidR="00311510"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Решение о внесении изменений в извещение о проведении открытого конкурса принимается его организатором открытого конкурса не позднее чем за </w:t>
      </w:r>
      <w:r w:rsidR="00F52918" w:rsidRPr="009F3F9B">
        <w:rPr>
          <w:rFonts w:ascii="Times New Roman" w:hAnsi="Times New Roman" w:cs="Times New Roman"/>
          <w:b/>
          <w:sz w:val="24"/>
          <w:szCs w:val="24"/>
        </w:rPr>
        <w:t>пять дней</w:t>
      </w:r>
      <w:r w:rsidR="00F52918" w:rsidRPr="009F3F9B">
        <w:rPr>
          <w:rFonts w:ascii="Times New Roman" w:hAnsi="Times New Roman" w:cs="Times New Roman"/>
          <w:sz w:val="24"/>
          <w:szCs w:val="24"/>
        </w:rPr>
        <w:t xml:space="preserve"> до даты окончания подачи заявок на участие в открытом конкурсе. </w:t>
      </w:r>
    </w:p>
    <w:p w:rsidR="00943137"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943137"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Изменение предмета открытого конкурса не допускается. </w:t>
      </w:r>
    </w:p>
    <w:p w:rsidR="00F52918"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11510"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Изменения, внесенные в извещение о проведении открытого конкурса, размещаются на официальном сайте </w:t>
      </w:r>
      <w:r w:rsidR="00943137" w:rsidRPr="009F3F9B">
        <w:rPr>
          <w:rFonts w:ascii="Times New Roman" w:hAnsi="Times New Roman" w:cs="Times New Roman"/>
          <w:sz w:val="24"/>
          <w:szCs w:val="24"/>
        </w:rPr>
        <w:t xml:space="preserve">администрации </w:t>
      </w:r>
      <w:r w:rsidR="00F52918" w:rsidRPr="009F3F9B">
        <w:rPr>
          <w:rFonts w:ascii="Times New Roman" w:hAnsi="Times New Roman" w:cs="Times New Roman"/>
          <w:sz w:val="24"/>
          <w:szCs w:val="24"/>
        </w:rPr>
        <w:t xml:space="preserve">в информационно-телекоммуникационной сети </w:t>
      </w:r>
      <w:r w:rsidR="004D4E81">
        <w:rPr>
          <w:rFonts w:ascii="Times New Roman" w:hAnsi="Times New Roman" w:cs="Times New Roman"/>
          <w:sz w:val="24"/>
          <w:szCs w:val="24"/>
        </w:rPr>
        <w:t>«</w:t>
      </w:r>
      <w:r w:rsidR="00F52918" w:rsidRPr="009F3F9B">
        <w:rPr>
          <w:rFonts w:ascii="Times New Roman" w:hAnsi="Times New Roman" w:cs="Times New Roman"/>
          <w:sz w:val="24"/>
          <w:szCs w:val="24"/>
        </w:rPr>
        <w:t>Инт</w:t>
      </w:r>
      <w:r w:rsidR="00943137" w:rsidRPr="009F3F9B">
        <w:rPr>
          <w:rFonts w:ascii="Times New Roman" w:hAnsi="Times New Roman" w:cs="Times New Roman"/>
          <w:sz w:val="24"/>
          <w:szCs w:val="24"/>
        </w:rPr>
        <w:t>ернет</w:t>
      </w:r>
      <w:r w:rsidR="004D4E81">
        <w:rPr>
          <w:rFonts w:ascii="Times New Roman" w:hAnsi="Times New Roman" w:cs="Times New Roman"/>
          <w:sz w:val="24"/>
          <w:szCs w:val="24"/>
        </w:rPr>
        <w:t>»</w:t>
      </w:r>
      <w:r w:rsidR="00943137" w:rsidRPr="009F3F9B">
        <w:rPr>
          <w:rFonts w:ascii="Times New Roman" w:hAnsi="Times New Roman" w:cs="Times New Roman"/>
          <w:sz w:val="24"/>
          <w:szCs w:val="24"/>
        </w:rPr>
        <w:t xml:space="preserve"> в течение </w:t>
      </w:r>
      <w:r w:rsidR="00943137" w:rsidRPr="009F3F9B">
        <w:rPr>
          <w:rFonts w:ascii="Times New Roman" w:hAnsi="Times New Roman" w:cs="Times New Roman"/>
          <w:b/>
          <w:sz w:val="24"/>
          <w:szCs w:val="24"/>
        </w:rPr>
        <w:t>пяти дней</w:t>
      </w:r>
      <w:r w:rsidR="00943137" w:rsidRPr="009F3F9B">
        <w:rPr>
          <w:rFonts w:ascii="Times New Roman" w:hAnsi="Times New Roman" w:cs="Times New Roman"/>
          <w:sz w:val="24"/>
          <w:szCs w:val="24"/>
        </w:rPr>
        <w:t xml:space="preserve"> со дня принятия решения</w:t>
      </w:r>
      <w:r w:rsidR="00F52918" w:rsidRPr="009F3F9B">
        <w:rPr>
          <w:rFonts w:ascii="Times New Roman" w:hAnsi="Times New Roman" w:cs="Times New Roman"/>
          <w:sz w:val="24"/>
          <w:szCs w:val="24"/>
        </w:rPr>
        <w:t xml:space="preserve">. </w:t>
      </w:r>
      <w:r w:rsidR="00CB21CF">
        <w:rPr>
          <w:rFonts w:ascii="Times New Roman" w:hAnsi="Times New Roman" w:cs="Times New Roman"/>
          <w:sz w:val="24"/>
          <w:szCs w:val="24"/>
        </w:rPr>
        <w:br/>
      </w:r>
      <w:r w:rsidR="00F52918" w:rsidRPr="009F3F9B">
        <w:rPr>
          <w:rFonts w:ascii="Times New Roman" w:hAnsi="Times New Roman" w:cs="Times New Roman"/>
          <w:sz w:val="24"/>
          <w:szCs w:val="24"/>
        </w:rPr>
        <w:t xml:space="preserve">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w:t>
      </w:r>
      <w:r w:rsidR="0055638B">
        <w:rPr>
          <w:rFonts w:ascii="Times New Roman" w:hAnsi="Times New Roman" w:cs="Times New Roman"/>
          <w:sz w:val="24"/>
          <w:szCs w:val="24"/>
        </w:rPr>
        <w:br/>
      </w:r>
      <w:r w:rsidR="00F52918" w:rsidRPr="009F3F9B">
        <w:rPr>
          <w:rFonts w:ascii="Times New Roman" w:hAnsi="Times New Roman" w:cs="Times New Roman"/>
          <w:sz w:val="24"/>
          <w:szCs w:val="24"/>
        </w:rPr>
        <w:t xml:space="preserve">в извещение о проведении открытого конкурса, до даты окончания подачи заявок на участие в открытом конкурсе этот срок составлял не менее чем </w:t>
      </w:r>
      <w:r w:rsidR="00F52918" w:rsidRPr="009F3F9B">
        <w:rPr>
          <w:rFonts w:ascii="Times New Roman" w:hAnsi="Times New Roman" w:cs="Times New Roman"/>
          <w:b/>
          <w:sz w:val="24"/>
          <w:szCs w:val="24"/>
        </w:rPr>
        <w:t>двадцать дней</w:t>
      </w:r>
      <w:r w:rsidR="00F52918" w:rsidRPr="009F3F9B">
        <w:rPr>
          <w:rFonts w:ascii="Times New Roman" w:hAnsi="Times New Roman" w:cs="Times New Roman"/>
          <w:sz w:val="24"/>
          <w:szCs w:val="24"/>
        </w:rPr>
        <w:t>.</w:t>
      </w:r>
    </w:p>
    <w:p w:rsidR="00C87649" w:rsidRPr="009F3F9B" w:rsidRDefault="00047251" w:rsidP="00B90D54">
      <w:pPr>
        <w:autoSpaceDE w:val="0"/>
        <w:autoSpaceDN w:val="0"/>
        <w:adjustRightInd w:val="0"/>
        <w:ind w:firstLine="709"/>
        <w:jc w:val="both"/>
      </w:pPr>
      <w:r>
        <w:t>13</w:t>
      </w:r>
      <w:r w:rsidR="00C87649" w:rsidRPr="009F3F9B">
        <w:t>. Конкурсное задание должно содержать следующие сведения:</w:t>
      </w:r>
    </w:p>
    <w:p w:rsidR="00C87649" w:rsidRPr="009F3F9B" w:rsidRDefault="00C87649" w:rsidP="00B90D54">
      <w:pPr>
        <w:autoSpaceDE w:val="0"/>
        <w:autoSpaceDN w:val="0"/>
        <w:adjustRightInd w:val="0"/>
        <w:ind w:firstLine="709"/>
        <w:jc w:val="both"/>
      </w:pPr>
      <w:r w:rsidRPr="009F3F9B">
        <w:t>1</w:t>
      </w:r>
      <w:r w:rsidR="00047251">
        <w:t>)</w:t>
      </w:r>
      <w:r w:rsidRPr="009F3F9B">
        <w:t xml:space="preserve"> Информация об организаторе</w:t>
      </w:r>
      <w:r w:rsidR="00CF6EB8" w:rsidRPr="009F3F9B">
        <w:t xml:space="preserve"> открытого конкурса</w:t>
      </w:r>
      <w:r w:rsidRPr="009F3F9B">
        <w:t>.</w:t>
      </w:r>
    </w:p>
    <w:p w:rsidR="00CF6EB8" w:rsidRPr="009F3F9B" w:rsidRDefault="00CF6EB8" w:rsidP="00B90D54">
      <w:pPr>
        <w:widowControl w:val="0"/>
        <w:autoSpaceDE w:val="0"/>
        <w:autoSpaceDN w:val="0"/>
        <w:adjustRightInd w:val="0"/>
        <w:ind w:firstLine="709"/>
        <w:jc w:val="both"/>
      </w:pPr>
      <w:r w:rsidRPr="009F3F9B">
        <w:t>2</w:t>
      </w:r>
      <w:r w:rsidR="00047251">
        <w:t>)</w:t>
      </w:r>
      <w:r w:rsidRPr="009F3F9B">
        <w:t xml:space="preserve"> Перечень </w:t>
      </w:r>
      <w:r w:rsidR="00047251" w:rsidRPr="009F3F9B">
        <w:t>маршрутов,</w:t>
      </w:r>
      <w:r w:rsidRPr="009F3F9B">
        <w:t xml:space="preserve"> </w:t>
      </w:r>
      <w:r w:rsidR="00C87649" w:rsidRPr="009F3F9B">
        <w:t>сформированных о</w:t>
      </w:r>
      <w:r w:rsidRPr="009F3F9B">
        <w:t>рганизатором в отдельные лоты.</w:t>
      </w:r>
    </w:p>
    <w:p w:rsidR="00CF6EB8" w:rsidRPr="009F3F9B" w:rsidRDefault="00CF6EB8" w:rsidP="00B90D54">
      <w:pPr>
        <w:widowControl w:val="0"/>
        <w:autoSpaceDE w:val="0"/>
        <w:autoSpaceDN w:val="0"/>
        <w:adjustRightInd w:val="0"/>
        <w:ind w:firstLine="709"/>
        <w:jc w:val="both"/>
      </w:pPr>
      <w:r w:rsidRPr="009F3F9B">
        <w:t>3</w:t>
      </w:r>
      <w:r w:rsidR="00047251">
        <w:t>)</w:t>
      </w:r>
      <w:r w:rsidRPr="009F3F9B">
        <w:t xml:space="preserve"> Лоты формируются по определенному маршруту или группе маршрутов </w:t>
      </w:r>
      <w:r w:rsidR="0055638B">
        <w:br/>
      </w:r>
      <w:r w:rsidRPr="009F3F9B">
        <w:t>в соответствии с реестром маршрутов регулярных перевозок.</w:t>
      </w:r>
    </w:p>
    <w:p w:rsidR="00CF6EB8" w:rsidRPr="009F3F9B" w:rsidRDefault="00CF6EB8" w:rsidP="00B90D54">
      <w:pPr>
        <w:widowControl w:val="0"/>
        <w:autoSpaceDE w:val="0"/>
        <w:autoSpaceDN w:val="0"/>
        <w:adjustRightInd w:val="0"/>
        <w:ind w:firstLine="709"/>
        <w:jc w:val="both"/>
      </w:pPr>
      <w:r w:rsidRPr="009F3F9B">
        <w:t>Лот содержит следующие условия:</w:t>
      </w:r>
    </w:p>
    <w:p w:rsidR="00CF6EB8" w:rsidRPr="009F3F9B" w:rsidRDefault="00CF6EB8" w:rsidP="00B90D54">
      <w:pPr>
        <w:widowControl w:val="0"/>
        <w:autoSpaceDE w:val="0"/>
        <w:autoSpaceDN w:val="0"/>
        <w:adjustRightInd w:val="0"/>
        <w:ind w:firstLine="709"/>
        <w:jc w:val="both"/>
      </w:pPr>
      <w:r w:rsidRPr="009F3F9B">
        <w:t>номер лота;</w:t>
      </w:r>
    </w:p>
    <w:p w:rsidR="00CF6EB8" w:rsidRPr="009F3F9B" w:rsidRDefault="00CF6EB8" w:rsidP="00B90D54">
      <w:pPr>
        <w:widowControl w:val="0"/>
        <w:autoSpaceDE w:val="0"/>
        <w:autoSpaceDN w:val="0"/>
        <w:adjustRightInd w:val="0"/>
        <w:ind w:firstLine="709"/>
        <w:jc w:val="both"/>
      </w:pPr>
      <w:r w:rsidRPr="009F3F9B">
        <w:t>номер и наименование маршрута;</w:t>
      </w:r>
    </w:p>
    <w:p w:rsidR="00CF6EB8" w:rsidRPr="009F3F9B" w:rsidRDefault="00CF6EB8" w:rsidP="00B90D54">
      <w:pPr>
        <w:widowControl w:val="0"/>
        <w:autoSpaceDE w:val="0"/>
        <w:autoSpaceDN w:val="0"/>
        <w:adjustRightInd w:val="0"/>
        <w:ind w:firstLine="709"/>
        <w:jc w:val="both"/>
      </w:pPr>
      <w:r w:rsidRPr="009F3F9B">
        <w:t>протяженность маршрута;</w:t>
      </w:r>
    </w:p>
    <w:p w:rsidR="00CF6EB8" w:rsidRPr="009F3F9B" w:rsidRDefault="00CF6EB8" w:rsidP="00B90D54">
      <w:pPr>
        <w:widowControl w:val="0"/>
        <w:autoSpaceDE w:val="0"/>
        <w:autoSpaceDN w:val="0"/>
        <w:adjustRightInd w:val="0"/>
        <w:ind w:firstLine="709"/>
        <w:jc w:val="both"/>
      </w:pPr>
      <w:r w:rsidRPr="009F3F9B">
        <w:t>вид маршрута (муниципальный);</w:t>
      </w:r>
    </w:p>
    <w:p w:rsidR="00CF6EB8" w:rsidRPr="009F3F9B" w:rsidRDefault="00CF6EB8" w:rsidP="00B90D54">
      <w:pPr>
        <w:widowControl w:val="0"/>
        <w:autoSpaceDE w:val="0"/>
        <w:autoSpaceDN w:val="0"/>
        <w:adjustRightInd w:val="0"/>
        <w:ind w:firstLine="709"/>
        <w:jc w:val="both"/>
      </w:pPr>
      <w:r w:rsidRPr="009F3F9B">
        <w:t>сведения о транспортных средствах, необходимых для обслуживания маршрута (вид, класс транспортных средств, их количество и вместимость);</w:t>
      </w:r>
    </w:p>
    <w:p w:rsidR="00CF6EB8" w:rsidRPr="009F3F9B" w:rsidRDefault="00CF6EB8" w:rsidP="00B90D54">
      <w:pPr>
        <w:widowControl w:val="0"/>
        <w:autoSpaceDE w:val="0"/>
        <w:autoSpaceDN w:val="0"/>
        <w:adjustRightInd w:val="0"/>
        <w:ind w:firstLine="709"/>
        <w:jc w:val="both"/>
      </w:pPr>
      <w:r w:rsidRPr="009F3F9B">
        <w:t>количество рейсов в день с указанием дней работы.</w:t>
      </w:r>
    </w:p>
    <w:p w:rsidR="00C87649" w:rsidRPr="009F3F9B" w:rsidRDefault="00047251" w:rsidP="00B90D54">
      <w:pPr>
        <w:autoSpaceDE w:val="0"/>
        <w:autoSpaceDN w:val="0"/>
        <w:adjustRightInd w:val="0"/>
        <w:ind w:firstLine="709"/>
        <w:jc w:val="both"/>
      </w:pPr>
      <w:r>
        <w:lastRenderedPageBreak/>
        <w:t>14</w:t>
      </w:r>
      <w:r w:rsidR="00CF6EB8" w:rsidRPr="009F3F9B">
        <w:t>.</w:t>
      </w:r>
      <w:r w:rsidR="00C87649" w:rsidRPr="009F3F9B">
        <w:t xml:space="preserve"> Квалификационные, технические, санитарные, кадровые </w:t>
      </w:r>
      <w:r w:rsidR="006F7ECA" w:rsidRPr="009F3F9B">
        <w:t xml:space="preserve">и иные требования </w:t>
      </w:r>
      <w:r w:rsidR="0055638B">
        <w:br/>
      </w:r>
      <w:r w:rsidR="006F7ECA" w:rsidRPr="009F3F9B">
        <w:t>к участникам открытого конкурса</w:t>
      </w:r>
      <w:r w:rsidR="00C87649" w:rsidRPr="009F3F9B">
        <w:t>, предъявляемые в соответствии с действующим законодательством в целях обеспечения безопасности дорожного движения, обеспечения мер по защите жизни, здоровья и имущества граждан, их законных интересов.</w:t>
      </w:r>
    </w:p>
    <w:p w:rsidR="00C87649" w:rsidRPr="009F3F9B" w:rsidRDefault="00C87649" w:rsidP="00B90D54">
      <w:pPr>
        <w:autoSpaceDE w:val="0"/>
        <w:autoSpaceDN w:val="0"/>
        <w:adjustRightInd w:val="0"/>
        <w:ind w:firstLine="709"/>
        <w:jc w:val="both"/>
      </w:pPr>
      <w:r w:rsidRPr="009F3F9B">
        <w:t>Конкурсное задание не должно содержать указания на товарные знаки, фирменные наименования, наименования мест производства или наименования производителей транспортных средств.</w:t>
      </w:r>
    </w:p>
    <w:p w:rsidR="00C87649" w:rsidRPr="009F3F9B" w:rsidRDefault="00C87649" w:rsidP="00B90D54">
      <w:pPr>
        <w:autoSpaceDE w:val="0"/>
        <w:autoSpaceDN w:val="0"/>
        <w:adjustRightInd w:val="0"/>
        <w:ind w:firstLine="709"/>
        <w:jc w:val="center"/>
      </w:pPr>
    </w:p>
    <w:p w:rsidR="00D818BB" w:rsidRPr="009F3F9B" w:rsidRDefault="006F7ECA" w:rsidP="00B90D54">
      <w:pPr>
        <w:pStyle w:val="ConsPlusNormal"/>
        <w:ind w:firstLine="709"/>
        <w:jc w:val="center"/>
        <w:rPr>
          <w:rFonts w:ascii="Times New Roman" w:hAnsi="Times New Roman" w:cs="Times New Roman"/>
          <w:sz w:val="24"/>
          <w:szCs w:val="24"/>
        </w:rPr>
      </w:pPr>
      <w:r w:rsidRPr="00B90D54">
        <w:rPr>
          <w:rFonts w:ascii="Times New Roman" w:hAnsi="Times New Roman" w:cs="Times New Roman"/>
          <w:b/>
          <w:sz w:val="24"/>
          <w:szCs w:val="24"/>
        </w:rPr>
        <w:t xml:space="preserve">3. </w:t>
      </w:r>
      <w:r w:rsidR="00D818BB" w:rsidRPr="00B90D54">
        <w:rPr>
          <w:rFonts w:ascii="Times New Roman" w:hAnsi="Times New Roman" w:cs="Times New Roman"/>
          <w:b/>
          <w:sz w:val="24"/>
          <w:szCs w:val="24"/>
        </w:rPr>
        <w:t>Требования к участникам открытого конкурса</w:t>
      </w:r>
      <w:r w:rsidRPr="00B90D54">
        <w:rPr>
          <w:rFonts w:ascii="Times New Roman" w:hAnsi="Times New Roman" w:cs="Times New Roman"/>
          <w:b/>
          <w:sz w:val="24"/>
          <w:szCs w:val="24"/>
        </w:rPr>
        <w:t xml:space="preserve"> и условия участия в конкурсе</w:t>
      </w:r>
    </w:p>
    <w:p w:rsidR="00D818BB" w:rsidRPr="009F3F9B" w:rsidRDefault="00D818BB" w:rsidP="00B90D54">
      <w:pPr>
        <w:pStyle w:val="ConsPlusNormal"/>
        <w:ind w:firstLine="709"/>
        <w:jc w:val="both"/>
        <w:rPr>
          <w:rFonts w:ascii="Times New Roman" w:hAnsi="Times New Roman" w:cs="Times New Roman"/>
          <w:sz w:val="24"/>
          <w:szCs w:val="24"/>
        </w:rPr>
      </w:pPr>
    </w:p>
    <w:p w:rsidR="00D818BB" w:rsidRPr="009F3F9B" w:rsidRDefault="00984708"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D818BB" w:rsidRPr="009F3F9B">
        <w:rPr>
          <w:rFonts w:ascii="Times New Roman" w:hAnsi="Times New Roman" w:cs="Times New Roman"/>
          <w:sz w:val="24"/>
          <w:szCs w:val="24"/>
        </w:rPr>
        <w:t xml:space="preserve">. </w:t>
      </w:r>
      <w:r w:rsidRPr="00984708">
        <w:rPr>
          <w:rFonts w:ascii="Times New Roman" w:hAnsi="Times New Roman" w:cs="Times New Roman"/>
          <w:sz w:val="24"/>
          <w:szCs w:val="24"/>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r w:rsidR="00D818BB" w:rsidRPr="009F3F9B">
        <w:rPr>
          <w:rFonts w:ascii="Times New Roman" w:hAnsi="Times New Roman" w:cs="Times New Roman"/>
          <w:sz w:val="24"/>
          <w:szCs w:val="24"/>
        </w:rPr>
        <w:t>:</w:t>
      </w:r>
    </w:p>
    <w:p w:rsidR="006F7ECA" w:rsidRPr="009F3F9B" w:rsidRDefault="006F7ECA"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984708" w:rsidRPr="00984708">
        <w:rPr>
          <w:rFonts w:ascii="Times New Roman" w:hAnsi="Times New Roman" w:cs="Times New Roman"/>
          <w:sz w:val="24"/>
          <w:szCs w:val="24"/>
        </w:rPr>
        <w:t>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D818BB" w:rsidRPr="009F3F9B" w:rsidRDefault="00B8151F" w:rsidP="00B90D54">
      <w:pPr>
        <w:pStyle w:val="ConsPlusNormal"/>
        <w:ind w:firstLine="709"/>
        <w:jc w:val="both"/>
        <w:rPr>
          <w:rFonts w:ascii="Times New Roman" w:hAnsi="Times New Roman" w:cs="Times New Roman"/>
          <w:sz w:val="24"/>
          <w:szCs w:val="24"/>
        </w:rPr>
      </w:pPr>
      <w:bookmarkStart w:id="11" w:name="P348"/>
      <w:bookmarkEnd w:id="11"/>
      <w:r w:rsidRPr="009F3F9B">
        <w:rPr>
          <w:rFonts w:ascii="Times New Roman" w:hAnsi="Times New Roman" w:cs="Times New Roman"/>
          <w:sz w:val="24"/>
          <w:szCs w:val="24"/>
        </w:rPr>
        <w:t>2</w:t>
      </w:r>
      <w:r w:rsidR="00D818BB" w:rsidRPr="009F3F9B">
        <w:rPr>
          <w:rFonts w:ascii="Times New Roman" w:hAnsi="Times New Roman" w:cs="Times New Roman"/>
          <w:sz w:val="24"/>
          <w:szCs w:val="24"/>
        </w:rPr>
        <w:t xml:space="preserve">) </w:t>
      </w:r>
      <w:r w:rsidR="00D1713A" w:rsidRPr="00D1713A">
        <w:rPr>
          <w:rFonts w:ascii="Times New Roman" w:hAnsi="Times New Roman" w:cs="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9F3F9B">
        <w:rPr>
          <w:rFonts w:ascii="Times New Roman" w:hAnsi="Times New Roman" w:cs="Times New Roman"/>
          <w:sz w:val="24"/>
          <w:szCs w:val="24"/>
        </w:rPr>
        <w:t>;</w:t>
      </w:r>
    </w:p>
    <w:p w:rsidR="00D818BB" w:rsidRPr="009F3F9B" w:rsidRDefault="00B8151F"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D818BB" w:rsidRPr="009F3F9B">
        <w:rPr>
          <w:rFonts w:ascii="Times New Roman" w:hAnsi="Times New Roman" w:cs="Times New Roman"/>
          <w:sz w:val="24"/>
          <w:szCs w:val="24"/>
        </w:rPr>
        <w:t xml:space="preserve">) </w:t>
      </w:r>
      <w:proofErr w:type="spellStart"/>
      <w:r w:rsidR="00D1713A" w:rsidRPr="00D1713A">
        <w:rPr>
          <w:rFonts w:ascii="Times New Roman" w:hAnsi="Times New Roman" w:cs="Times New Roman"/>
          <w:sz w:val="24"/>
          <w:szCs w:val="24"/>
        </w:rPr>
        <w:t>непроведение</w:t>
      </w:r>
      <w:proofErr w:type="spellEnd"/>
      <w:r w:rsidR="00D1713A" w:rsidRPr="00D1713A">
        <w:rPr>
          <w:rFonts w:ascii="Times New Roman" w:hAnsi="Times New Roman" w:cs="Times New Roman"/>
          <w:sz w:val="24"/>
          <w:szCs w:val="24"/>
        </w:rPr>
        <w:t xml:space="preserve"> ликвидации участника открытого конкурса - юридического лица </w:t>
      </w:r>
      <w:r w:rsidR="00CB21CF">
        <w:rPr>
          <w:rFonts w:ascii="Times New Roman" w:hAnsi="Times New Roman" w:cs="Times New Roman"/>
          <w:sz w:val="24"/>
          <w:szCs w:val="24"/>
        </w:rPr>
        <w:br/>
      </w:r>
      <w:r w:rsidR="00D1713A" w:rsidRPr="00D1713A">
        <w:rPr>
          <w:rFonts w:ascii="Times New Roman" w:hAnsi="Times New Roman" w:cs="Times New Roman"/>
          <w:sz w:val="24"/>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sidRPr="009F3F9B">
        <w:rPr>
          <w:rFonts w:ascii="Times New Roman" w:hAnsi="Times New Roman" w:cs="Times New Roman"/>
          <w:sz w:val="24"/>
          <w:szCs w:val="24"/>
        </w:rPr>
        <w:t>;</w:t>
      </w:r>
    </w:p>
    <w:p w:rsidR="00B8151F" w:rsidRPr="009F3F9B" w:rsidRDefault="00B8151F"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D1713A" w:rsidRPr="00D1713A">
        <w:rPr>
          <w:rFonts w:ascii="Times New Roman" w:hAnsi="Times New Roman" w:cs="Times New Roman"/>
          <w:sz w:val="24"/>
          <w:szCs w:val="24"/>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r w:rsidR="00855C55" w:rsidRPr="009F3F9B">
        <w:rPr>
          <w:rFonts w:ascii="Times New Roman" w:hAnsi="Times New Roman" w:cs="Times New Roman"/>
          <w:sz w:val="24"/>
          <w:szCs w:val="24"/>
        </w:rPr>
        <w:t>;</w:t>
      </w:r>
    </w:p>
    <w:p w:rsidR="00D818BB" w:rsidRPr="009F3F9B" w:rsidRDefault="00855C55" w:rsidP="00B90D54">
      <w:pPr>
        <w:pStyle w:val="ConsPlusNormal"/>
        <w:ind w:firstLine="709"/>
        <w:jc w:val="both"/>
        <w:rPr>
          <w:rFonts w:ascii="Times New Roman" w:hAnsi="Times New Roman" w:cs="Times New Roman"/>
          <w:sz w:val="24"/>
          <w:szCs w:val="24"/>
        </w:rPr>
      </w:pPr>
      <w:bookmarkStart w:id="12" w:name="P350"/>
      <w:bookmarkEnd w:id="12"/>
      <w:r w:rsidRPr="009F3F9B">
        <w:rPr>
          <w:rFonts w:ascii="Times New Roman" w:hAnsi="Times New Roman" w:cs="Times New Roman"/>
          <w:sz w:val="24"/>
          <w:szCs w:val="24"/>
        </w:rPr>
        <w:t>5</w:t>
      </w:r>
      <w:r w:rsidR="00D818BB" w:rsidRPr="009F3F9B">
        <w:rPr>
          <w:rFonts w:ascii="Times New Roman" w:hAnsi="Times New Roman" w:cs="Times New Roman"/>
          <w:sz w:val="24"/>
          <w:szCs w:val="24"/>
        </w:rPr>
        <w:t xml:space="preserve">) </w:t>
      </w:r>
      <w:r w:rsidR="00D1713A" w:rsidRPr="00D1713A">
        <w:rPr>
          <w:rFonts w:ascii="Times New Roman" w:hAnsi="Times New Roman" w:cs="Times New Roman"/>
          <w:sz w:val="24"/>
          <w:szCs w:val="24"/>
        </w:rPr>
        <w:t>наличие договора простого товарищества в письменной форме (для участников договора простого товарищества)</w:t>
      </w:r>
      <w:r w:rsidR="00D818BB" w:rsidRPr="009F3F9B">
        <w:rPr>
          <w:rFonts w:ascii="Times New Roman" w:hAnsi="Times New Roman" w:cs="Times New Roman"/>
          <w:sz w:val="24"/>
          <w:szCs w:val="24"/>
        </w:rPr>
        <w:t>;</w:t>
      </w:r>
    </w:p>
    <w:p w:rsidR="00C87649" w:rsidRPr="009F3F9B" w:rsidRDefault="00855C55" w:rsidP="00B90D54">
      <w:pPr>
        <w:pStyle w:val="ConsPlusNormal"/>
        <w:ind w:firstLine="709"/>
        <w:jc w:val="both"/>
        <w:rPr>
          <w:rFonts w:ascii="Times New Roman" w:hAnsi="Times New Roman" w:cs="Times New Roman"/>
          <w:sz w:val="24"/>
          <w:szCs w:val="24"/>
        </w:rPr>
      </w:pPr>
      <w:bookmarkStart w:id="13" w:name="P351"/>
      <w:bookmarkEnd w:id="13"/>
      <w:r w:rsidRPr="009F3F9B">
        <w:rPr>
          <w:rFonts w:ascii="Times New Roman" w:hAnsi="Times New Roman" w:cs="Times New Roman"/>
          <w:sz w:val="24"/>
          <w:szCs w:val="24"/>
        </w:rPr>
        <w:t>6</w:t>
      </w:r>
      <w:r w:rsidR="00212335" w:rsidRPr="009F3F9B">
        <w:rPr>
          <w:rFonts w:ascii="Times New Roman" w:hAnsi="Times New Roman" w:cs="Times New Roman"/>
          <w:sz w:val="24"/>
          <w:szCs w:val="24"/>
        </w:rPr>
        <w:t xml:space="preserve">) </w:t>
      </w:r>
      <w:r w:rsidR="00D1713A" w:rsidRPr="00D1713A">
        <w:rPr>
          <w:rFonts w:ascii="Times New Roman" w:hAnsi="Times New Roman" w:cs="Times New Roman"/>
          <w:sz w:val="24"/>
          <w:szCs w:val="24"/>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D1713A">
        <w:rPr>
          <w:rFonts w:ascii="Times New Roman" w:hAnsi="Times New Roman" w:cs="Times New Roman"/>
          <w:sz w:val="24"/>
          <w:szCs w:val="24"/>
        </w:rPr>
        <w:t xml:space="preserve"> № 220-ФЗ</w:t>
      </w:r>
      <w:r w:rsidR="00E01A62" w:rsidRPr="009F3F9B">
        <w:rPr>
          <w:rFonts w:ascii="Times New Roman" w:hAnsi="Times New Roman" w:cs="Times New Roman"/>
          <w:sz w:val="24"/>
          <w:szCs w:val="24"/>
        </w:rPr>
        <w:t>.</w:t>
      </w:r>
    </w:p>
    <w:p w:rsidR="00C87649" w:rsidRPr="009F3F9B" w:rsidRDefault="00CB21CF" w:rsidP="00B90D54">
      <w:pPr>
        <w:autoSpaceDE w:val="0"/>
        <w:autoSpaceDN w:val="0"/>
        <w:adjustRightInd w:val="0"/>
        <w:ind w:firstLine="709"/>
        <w:jc w:val="both"/>
      </w:pPr>
      <w:r>
        <w:t>16</w:t>
      </w:r>
      <w:r w:rsidR="00C87649" w:rsidRPr="009F3F9B">
        <w:t>. Дл</w:t>
      </w:r>
      <w:r w:rsidR="00212335" w:rsidRPr="009F3F9B">
        <w:t>я участия в конкурсе претенденту</w:t>
      </w:r>
      <w:r w:rsidR="00C87649" w:rsidRPr="009F3F9B">
        <w:t xml:space="preserve"> необходимо подать в адрес организатора заявку по форме, указанной в </w:t>
      </w:r>
      <w:r w:rsidR="005425D9" w:rsidRPr="009F3F9B">
        <w:t>приложении № 1</w:t>
      </w:r>
      <w:r>
        <w:t xml:space="preserve"> </w:t>
      </w:r>
      <w:r w:rsidR="00DC69A4" w:rsidRPr="009F3F9B">
        <w:t>к настоящему Порядку</w:t>
      </w:r>
      <w:r w:rsidR="00C87649" w:rsidRPr="009F3F9B">
        <w:t>, в срок, предусмотр</w:t>
      </w:r>
      <w:r w:rsidR="00DC69A4" w:rsidRPr="009F3F9B">
        <w:t>енный в извещении</w:t>
      </w:r>
      <w:r w:rsidR="00C87649" w:rsidRPr="009F3F9B">
        <w:t>.</w:t>
      </w:r>
    </w:p>
    <w:p w:rsidR="00C87649" w:rsidRPr="009F3F9B" w:rsidRDefault="00CB21CF" w:rsidP="00B90D54">
      <w:pPr>
        <w:autoSpaceDE w:val="0"/>
        <w:autoSpaceDN w:val="0"/>
        <w:adjustRightInd w:val="0"/>
        <w:ind w:firstLine="709"/>
        <w:jc w:val="both"/>
      </w:pPr>
      <w:r>
        <w:t>17</w:t>
      </w:r>
      <w:r w:rsidR="00212335" w:rsidRPr="009F3F9B">
        <w:t>. Претендент</w:t>
      </w:r>
      <w:r w:rsidR="00C87649" w:rsidRPr="009F3F9B">
        <w:t xml:space="preserve"> вправе подать заявки на участие в конкурсе по нескольким лотам, выставленным на конкурс, при условии подачи на каждый лот отдельной заявки с перечнем транспортных средств, не представленным в заявках на участие в конкурсе по другим лотам.</w:t>
      </w:r>
    </w:p>
    <w:p w:rsidR="00C87649" w:rsidRPr="009F3F9B" w:rsidRDefault="00CB21CF" w:rsidP="00B90D54">
      <w:pPr>
        <w:autoSpaceDE w:val="0"/>
        <w:autoSpaceDN w:val="0"/>
        <w:adjustRightInd w:val="0"/>
        <w:ind w:firstLine="709"/>
        <w:jc w:val="both"/>
      </w:pPr>
      <w:r>
        <w:t>18</w:t>
      </w:r>
      <w:r w:rsidR="00DC69A4" w:rsidRPr="009F3F9B">
        <w:t>. Заявка оформляется</w:t>
      </w:r>
      <w:r w:rsidR="00212335" w:rsidRPr="009F3F9B">
        <w:t xml:space="preserve"> претендентом</w:t>
      </w:r>
      <w:r w:rsidR="00C87649" w:rsidRPr="009F3F9B">
        <w:t xml:space="preserve"> на русском языке, за исключением специальных терминов, и подается в адрес организатора в запечатанном конверте. На конверте обязательно указывается наименование лота, на который подается заявка; допускается у</w:t>
      </w:r>
      <w:r w:rsidR="00DC69A4" w:rsidRPr="009F3F9B">
        <w:t>казание наименования участника</w:t>
      </w:r>
      <w:r w:rsidR="00C87649" w:rsidRPr="009F3F9B">
        <w:t xml:space="preserve"> и его почтовый адрес.</w:t>
      </w:r>
    </w:p>
    <w:p w:rsidR="00C87649" w:rsidRPr="009F3F9B" w:rsidRDefault="00CB21CF" w:rsidP="00B90D54">
      <w:pPr>
        <w:autoSpaceDE w:val="0"/>
        <w:autoSpaceDN w:val="0"/>
        <w:adjustRightInd w:val="0"/>
        <w:ind w:firstLine="709"/>
        <w:jc w:val="both"/>
      </w:pPr>
      <w:r>
        <w:t>19</w:t>
      </w:r>
      <w:r w:rsidR="00C87649" w:rsidRPr="009F3F9B">
        <w:t xml:space="preserve">. </w:t>
      </w:r>
      <w:r w:rsidR="00661C80" w:rsidRPr="00661C80">
        <w:t>Заявка на участие в открытом конкурсе должна в том числе содержать следующие сведения</w:t>
      </w:r>
      <w:r w:rsidR="00C87649" w:rsidRPr="009F3F9B">
        <w:t>:</w:t>
      </w:r>
    </w:p>
    <w:p w:rsidR="00C87649" w:rsidRPr="009F3F9B" w:rsidRDefault="00C87649" w:rsidP="00B90D54">
      <w:pPr>
        <w:autoSpaceDE w:val="0"/>
        <w:autoSpaceDN w:val="0"/>
        <w:adjustRightInd w:val="0"/>
        <w:ind w:firstLine="709"/>
        <w:jc w:val="both"/>
      </w:pPr>
      <w:r w:rsidRPr="009F3F9B">
        <w:t>1</w:t>
      </w:r>
      <w:r w:rsidR="00CB21CF">
        <w:t>)</w:t>
      </w:r>
      <w:r w:rsidRPr="009F3F9B">
        <w:t xml:space="preserve"> </w:t>
      </w:r>
      <w:r w:rsidR="00661C80" w:rsidRPr="00661C80">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w:t>
      </w:r>
      <w:r w:rsidR="008C77B1" w:rsidRPr="008C77B1">
        <w:t xml:space="preserve">дате размещения </w:t>
      </w:r>
      <w:r w:rsidR="008C77B1" w:rsidRPr="008C77B1">
        <w:lastRenderedPageBreak/>
        <w:t xml:space="preserve">извещения о проведении открытого конкурса на официальном сайте организатора открытого конкурса в информационно-телекоммуникационной сети </w:t>
      </w:r>
      <w:r w:rsidR="004D4E81">
        <w:t>«</w:t>
      </w:r>
      <w:r w:rsidR="0085176D">
        <w:t>Интернет</w:t>
      </w:r>
      <w:r w:rsidR="004D4E81">
        <w:t>»</w:t>
      </w:r>
      <w:r w:rsidR="008C77B1" w:rsidRPr="008C77B1">
        <w:t xml:space="preserve"> (далее - дата размещения извещения)</w:t>
      </w:r>
      <w:r w:rsidR="00661C80">
        <w:t>;</w:t>
      </w:r>
    </w:p>
    <w:p w:rsidR="00C87649" w:rsidRPr="009F3F9B" w:rsidRDefault="00C87649" w:rsidP="00B90D54">
      <w:pPr>
        <w:autoSpaceDE w:val="0"/>
        <w:autoSpaceDN w:val="0"/>
        <w:adjustRightInd w:val="0"/>
        <w:ind w:firstLine="709"/>
        <w:jc w:val="both"/>
      </w:pPr>
      <w:r w:rsidRPr="009F3F9B">
        <w:t>2</w:t>
      </w:r>
      <w:r w:rsidR="00CB21CF">
        <w:t>)</w:t>
      </w:r>
      <w:r w:rsidRPr="009F3F9B">
        <w:t xml:space="preserve"> </w:t>
      </w:r>
      <w:r w:rsidR="00661C80" w:rsidRPr="00661C80">
        <w:t xml:space="preserve">среднее количество транспортных средств, предусмотренных </w:t>
      </w:r>
      <w:r w:rsidR="008C77B1" w:rsidRPr="008C77B1">
        <w:t>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w:t>
      </w:r>
      <w:r w:rsidR="00661C80" w:rsidRPr="00661C80">
        <w:t>, действовавшими в течение года, предшествующего дате размещения извещения</w:t>
      </w:r>
      <w:r w:rsidR="00661C80">
        <w:t>;</w:t>
      </w:r>
    </w:p>
    <w:p w:rsidR="00C87649" w:rsidRPr="009F3F9B" w:rsidRDefault="001F1ADD" w:rsidP="00B90D54">
      <w:pPr>
        <w:autoSpaceDE w:val="0"/>
        <w:autoSpaceDN w:val="0"/>
        <w:adjustRightInd w:val="0"/>
        <w:ind w:firstLine="709"/>
        <w:jc w:val="both"/>
      </w:pPr>
      <w:r w:rsidRPr="009F3F9B">
        <w:t>3</w:t>
      </w:r>
      <w:r w:rsidR="00CB21CF">
        <w:t>)</w:t>
      </w:r>
      <w:r w:rsidRPr="009F3F9B">
        <w:t xml:space="preserve"> </w:t>
      </w:r>
      <w:r w:rsidR="00661C80" w:rsidRPr="00661C80">
        <w:t xml:space="preserve">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w:t>
      </w:r>
      <w:r w:rsidR="00661C80">
        <w:br/>
      </w:r>
      <w:r w:rsidR="00661C80" w:rsidRPr="00661C80">
        <w:t>в течение года, предшествующего дате размещения извещения</w:t>
      </w:r>
      <w:r w:rsidR="00C87649" w:rsidRPr="009F3F9B">
        <w:t>.</w:t>
      </w:r>
    </w:p>
    <w:p w:rsidR="00C87649" w:rsidRPr="009F3F9B" w:rsidRDefault="00661C80" w:rsidP="00B90D54">
      <w:pPr>
        <w:autoSpaceDE w:val="0"/>
        <w:autoSpaceDN w:val="0"/>
        <w:adjustRightInd w:val="0"/>
        <w:ind w:firstLine="709"/>
        <w:jc w:val="both"/>
      </w:pPr>
      <w:r>
        <w:t>20</w:t>
      </w:r>
      <w:r w:rsidR="00C87649" w:rsidRPr="009F3F9B">
        <w:t>. Заявка, представленная по истечении установленного в информационном сообщении срока, не принимается к рассмотрению и, в случае указания на конверте адреса, возвращается претенденту в запечатанном виде. В случае отсутствия почтового адреса претендента конверт с конкурсной заявкой вскрывается, а содержащаяся в нем документация возвращается претенденту.</w:t>
      </w:r>
    </w:p>
    <w:p w:rsidR="00C87649" w:rsidRPr="009F3F9B" w:rsidRDefault="00661C80" w:rsidP="00B90D54">
      <w:pPr>
        <w:autoSpaceDE w:val="0"/>
        <w:autoSpaceDN w:val="0"/>
        <w:adjustRightInd w:val="0"/>
        <w:ind w:firstLine="709"/>
        <w:jc w:val="both"/>
      </w:pPr>
      <w:r>
        <w:t>21</w:t>
      </w:r>
      <w:r w:rsidR="00C87649" w:rsidRPr="009F3F9B">
        <w:t>. Претендент не допускается к участию в конкурсе в отношении определенного лота в следующих случаях:</w:t>
      </w:r>
    </w:p>
    <w:p w:rsidR="00C87649" w:rsidRPr="009F3F9B" w:rsidRDefault="00C87649" w:rsidP="00B90D54">
      <w:pPr>
        <w:autoSpaceDE w:val="0"/>
        <w:autoSpaceDN w:val="0"/>
        <w:adjustRightInd w:val="0"/>
        <w:ind w:firstLine="709"/>
        <w:jc w:val="both"/>
      </w:pPr>
      <w:r w:rsidRPr="009F3F9B">
        <w:t>1</w:t>
      </w:r>
      <w:r w:rsidR="00661C80">
        <w:t>)</w:t>
      </w:r>
      <w:r w:rsidRPr="009F3F9B">
        <w:t xml:space="preserve"> </w:t>
      </w:r>
      <w:r w:rsidR="001E0C1B">
        <w:t>з</w:t>
      </w:r>
      <w:r w:rsidRPr="009F3F9B">
        <w:t xml:space="preserve">аявка в отношении определенного лота предоставлена с нарушением требований, установленных </w:t>
      </w:r>
      <w:hyperlink r:id="rId19" w:history="1">
        <w:r w:rsidRPr="009F3F9B">
          <w:t xml:space="preserve">пунктами </w:t>
        </w:r>
        <w:r w:rsidR="00661C80">
          <w:t>15</w:t>
        </w:r>
      </w:hyperlink>
      <w:r w:rsidRPr="009F3F9B">
        <w:t xml:space="preserve">, </w:t>
      </w:r>
      <w:hyperlink r:id="rId20" w:history="1">
        <w:r w:rsidR="00661C80">
          <w:t>17</w:t>
        </w:r>
      </w:hyperlink>
      <w:r w:rsidRPr="009F3F9B">
        <w:t xml:space="preserve"> и </w:t>
      </w:r>
      <w:hyperlink r:id="rId21" w:history="1">
        <w:r w:rsidR="00661C80">
          <w:t>18</w:t>
        </w:r>
      </w:hyperlink>
      <w:r w:rsidR="00212335" w:rsidRPr="009F3F9B">
        <w:t xml:space="preserve"> настоящего Порядка</w:t>
      </w:r>
      <w:r w:rsidR="00A712DD">
        <w:t>;</w:t>
      </w:r>
    </w:p>
    <w:p w:rsidR="00C87649" w:rsidRPr="009F3F9B" w:rsidRDefault="00212335" w:rsidP="00A712DD">
      <w:pPr>
        <w:autoSpaceDE w:val="0"/>
        <w:autoSpaceDN w:val="0"/>
        <w:adjustRightInd w:val="0"/>
        <w:ind w:firstLine="709"/>
        <w:jc w:val="both"/>
      </w:pPr>
      <w:r w:rsidRPr="009F3F9B">
        <w:t>2</w:t>
      </w:r>
      <w:r w:rsidR="001E0C1B">
        <w:t>)</w:t>
      </w:r>
      <w:r w:rsidR="00C87649" w:rsidRPr="009F3F9B">
        <w:t xml:space="preserve"> </w:t>
      </w:r>
      <w:r w:rsidR="001E0C1B" w:rsidRPr="009F3F9B">
        <w:t>в</w:t>
      </w:r>
      <w:r w:rsidR="00C87649" w:rsidRPr="009F3F9B">
        <w:t xml:space="preserve"> случае установления недостоверности сведений, содержащихся в заявке, представленной претендентом на участие в конкурсе в отношении определенного лота.</w:t>
      </w:r>
    </w:p>
    <w:p w:rsidR="00C87649" w:rsidRPr="009F3F9B" w:rsidRDefault="001E0C1B" w:rsidP="00B90D54">
      <w:pPr>
        <w:autoSpaceDE w:val="0"/>
        <w:autoSpaceDN w:val="0"/>
        <w:adjustRightInd w:val="0"/>
        <w:ind w:firstLine="709"/>
        <w:jc w:val="both"/>
      </w:pPr>
      <w:r>
        <w:t>22</w:t>
      </w:r>
      <w:r w:rsidR="00C87649" w:rsidRPr="009F3F9B">
        <w:t xml:space="preserve">. Вышеперечисленный перечень условий, по которым претендент не допускается </w:t>
      </w:r>
      <w:r w:rsidR="0055638B">
        <w:br/>
      </w:r>
      <w:r w:rsidR="00C87649" w:rsidRPr="009F3F9B">
        <w:t>к участию в конкурсе, является исчерпывающим.</w:t>
      </w:r>
    </w:p>
    <w:p w:rsidR="00C87649" w:rsidRPr="009F3F9B" w:rsidRDefault="001E0C1B" w:rsidP="00B90D54">
      <w:pPr>
        <w:autoSpaceDE w:val="0"/>
        <w:autoSpaceDN w:val="0"/>
        <w:adjustRightInd w:val="0"/>
        <w:ind w:firstLine="709"/>
        <w:jc w:val="both"/>
      </w:pPr>
      <w:r>
        <w:t>2</w:t>
      </w:r>
      <w:r w:rsidR="00C87649" w:rsidRPr="009F3F9B">
        <w:t xml:space="preserve">3. При получении конверта с заявкой представитель организатора регистрирует </w:t>
      </w:r>
      <w:r w:rsidR="0055638B">
        <w:br/>
      </w:r>
      <w:r w:rsidR="00C87649" w:rsidRPr="009F3F9B">
        <w:t>его в реестре по форме, указанной в</w:t>
      </w:r>
      <w:r w:rsidR="00105501" w:rsidRPr="009F3F9B">
        <w:t xml:space="preserve"> приложении № 2 к настоящему Порядку</w:t>
      </w:r>
      <w:r w:rsidR="00C87649" w:rsidRPr="009F3F9B">
        <w:t xml:space="preserve">, фиксируя </w:t>
      </w:r>
      <w:r w:rsidR="0055638B">
        <w:br/>
      </w:r>
      <w:r w:rsidR="00C87649" w:rsidRPr="009F3F9B">
        <w:t>на конверте дату и время подачи, порядковый номер согласно номеру в реестре, и заверяет своей подписью.</w:t>
      </w:r>
    </w:p>
    <w:p w:rsidR="00956C6F" w:rsidRPr="009F3F9B" w:rsidRDefault="00956C6F" w:rsidP="00B90D54">
      <w:pPr>
        <w:autoSpaceDE w:val="0"/>
        <w:autoSpaceDN w:val="0"/>
        <w:adjustRightInd w:val="0"/>
        <w:ind w:firstLine="709"/>
        <w:jc w:val="center"/>
        <w:outlineLvl w:val="1"/>
      </w:pPr>
    </w:p>
    <w:p w:rsidR="00C87649" w:rsidRDefault="00C87649" w:rsidP="00B90D54">
      <w:pPr>
        <w:autoSpaceDE w:val="0"/>
        <w:autoSpaceDN w:val="0"/>
        <w:adjustRightInd w:val="0"/>
        <w:ind w:firstLine="709"/>
        <w:jc w:val="center"/>
        <w:outlineLvl w:val="1"/>
        <w:rPr>
          <w:b/>
        </w:rPr>
      </w:pPr>
      <w:r w:rsidRPr="00B90D54">
        <w:rPr>
          <w:b/>
        </w:rPr>
        <w:t>4. Регламент комиссии</w:t>
      </w:r>
      <w:r w:rsidR="00204DA6" w:rsidRPr="00B90D54">
        <w:rPr>
          <w:b/>
        </w:rPr>
        <w:t xml:space="preserve"> по проведению открытого конкурса</w:t>
      </w:r>
    </w:p>
    <w:p w:rsidR="00B90D54" w:rsidRPr="00B90D54" w:rsidRDefault="00B90D54" w:rsidP="00B90D54">
      <w:pPr>
        <w:autoSpaceDE w:val="0"/>
        <w:autoSpaceDN w:val="0"/>
        <w:adjustRightInd w:val="0"/>
        <w:ind w:firstLine="709"/>
        <w:jc w:val="center"/>
        <w:outlineLvl w:val="1"/>
        <w:rPr>
          <w:b/>
        </w:rPr>
      </w:pPr>
    </w:p>
    <w:p w:rsidR="00C87649" w:rsidRPr="009F3F9B" w:rsidRDefault="0039252D" w:rsidP="00B90D54">
      <w:pPr>
        <w:autoSpaceDE w:val="0"/>
        <w:autoSpaceDN w:val="0"/>
        <w:adjustRightInd w:val="0"/>
        <w:ind w:firstLine="709"/>
        <w:jc w:val="both"/>
      </w:pPr>
      <w:r>
        <w:t>24</w:t>
      </w:r>
      <w:r w:rsidR="00C87649" w:rsidRPr="009F3F9B">
        <w:t xml:space="preserve">. Состав комиссии утверждается </w:t>
      </w:r>
      <w:r>
        <w:t>распоряжением</w:t>
      </w:r>
      <w:r w:rsidR="00C87649" w:rsidRPr="009F3F9B">
        <w:t xml:space="preserve"> главы </w:t>
      </w:r>
      <w:r>
        <w:t>Пинежского муниципального округа Архангельской области</w:t>
      </w:r>
      <w:r w:rsidR="00C87649" w:rsidRPr="009F3F9B">
        <w:t>. Порядок работы комиссии о</w:t>
      </w:r>
      <w:r w:rsidR="00DC69A4" w:rsidRPr="009F3F9B">
        <w:t>пределяется настоящим Порядком</w:t>
      </w:r>
      <w:r w:rsidR="00C87649" w:rsidRPr="009F3F9B">
        <w:t>.</w:t>
      </w:r>
    </w:p>
    <w:p w:rsidR="00C87649" w:rsidRPr="009F3F9B" w:rsidRDefault="0039252D" w:rsidP="00B90D54">
      <w:pPr>
        <w:autoSpaceDE w:val="0"/>
        <w:autoSpaceDN w:val="0"/>
        <w:adjustRightInd w:val="0"/>
        <w:ind w:firstLine="709"/>
        <w:jc w:val="both"/>
      </w:pPr>
      <w:r>
        <w:t>25</w:t>
      </w:r>
      <w:r w:rsidR="00C87649" w:rsidRPr="009F3F9B">
        <w:t>. Руководство работой комиссии осуществляет председатель.</w:t>
      </w:r>
      <w:r w:rsidR="008E60AA">
        <w:t xml:space="preserve"> </w:t>
      </w:r>
      <w:r w:rsidR="00C87649" w:rsidRPr="009F3F9B">
        <w:t>В отсутствие председателя руководство работой комиссии осуществляет один из членов комиссии, которому решением председателя комиссии переданы соответствующие полномочия.</w:t>
      </w:r>
    </w:p>
    <w:p w:rsidR="00C87649" w:rsidRPr="009F3F9B" w:rsidRDefault="008E60AA" w:rsidP="00B90D54">
      <w:pPr>
        <w:autoSpaceDE w:val="0"/>
        <w:autoSpaceDN w:val="0"/>
        <w:adjustRightInd w:val="0"/>
        <w:ind w:firstLine="709"/>
        <w:jc w:val="both"/>
      </w:pPr>
      <w:r>
        <w:t>26</w:t>
      </w:r>
      <w:r w:rsidR="00C87649" w:rsidRPr="009F3F9B">
        <w:t xml:space="preserve">. Членами комиссии могут являться сотрудники администрации, депутаты Собрания депутатов </w:t>
      </w:r>
      <w:r w:rsidR="000D6B92">
        <w:t xml:space="preserve">Пинежского муниципального округа Архангельской </w:t>
      </w:r>
      <w:r>
        <w:t>области</w:t>
      </w:r>
      <w:r w:rsidRPr="009F3F9B">
        <w:t>, а</w:t>
      </w:r>
      <w:r w:rsidR="00C87649" w:rsidRPr="009F3F9B">
        <w:t xml:space="preserve"> также представители учреждений и организаций, в том числе уполномоченных осуществлять контроль за деятельностью в области пассажирских перевозок.</w:t>
      </w:r>
    </w:p>
    <w:p w:rsidR="00C87649" w:rsidRPr="009F3F9B" w:rsidRDefault="002A7479" w:rsidP="00B90D54">
      <w:pPr>
        <w:autoSpaceDE w:val="0"/>
        <w:autoSpaceDN w:val="0"/>
        <w:adjustRightInd w:val="0"/>
        <w:ind w:firstLine="709"/>
        <w:jc w:val="both"/>
      </w:pPr>
      <w:r>
        <w:t>27</w:t>
      </w:r>
      <w:r w:rsidR="00C87649" w:rsidRPr="009F3F9B">
        <w:t xml:space="preserve">. Членами комиссии не могут быть физические лица, лично заинтересованные </w:t>
      </w:r>
      <w:r w:rsidR="0055638B">
        <w:br/>
      </w:r>
      <w:r w:rsidR="00C87649" w:rsidRPr="009F3F9B">
        <w:t xml:space="preserve">в результатах конкурса (в том числе физические лица, подавшие заявки на участие </w:t>
      </w:r>
      <w:r w:rsidR="0055638B">
        <w:br/>
      </w:r>
      <w:r w:rsidR="00C87649" w:rsidRPr="009F3F9B">
        <w:t xml:space="preserve">в конкурсе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w:t>
      </w:r>
      <w:r w:rsidR="0055638B">
        <w:br/>
      </w:r>
      <w:r w:rsidR="00C87649" w:rsidRPr="009F3F9B">
        <w:t xml:space="preserve">их органов управления, кредиторами участников конкурса). В случае выявления в составе комиссии указанных лиц организатор обязан незамедлительно отстранить их от участия </w:t>
      </w:r>
      <w:r w:rsidR="0055638B">
        <w:br/>
      </w:r>
      <w:r w:rsidR="00C87649" w:rsidRPr="009F3F9B">
        <w:t xml:space="preserve">в работе комиссии. При наличии кворума комиссия вправе продолжать свою работу. </w:t>
      </w:r>
      <w:r w:rsidR="0055638B">
        <w:br/>
      </w:r>
      <w:r w:rsidR="00C87649" w:rsidRPr="009F3F9B">
        <w:lastRenderedPageBreak/>
        <w:t>При отсутствии кворума организатор переносит дату конкурса до формирования нового состава комиссии.</w:t>
      </w:r>
    </w:p>
    <w:p w:rsidR="00C87649" w:rsidRPr="009F3F9B" w:rsidRDefault="002A7479" w:rsidP="00B90D54">
      <w:pPr>
        <w:autoSpaceDE w:val="0"/>
        <w:autoSpaceDN w:val="0"/>
        <w:adjustRightInd w:val="0"/>
        <w:ind w:firstLine="709"/>
        <w:jc w:val="both"/>
      </w:pPr>
      <w:r>
        <w:t>28</w:t>
      </w:r>
      <w:r w:rsidR="00C87649" w:rsidRPr="009F3F9B">
        <w:t>. Обязанности комиссии:</w:t>
      </w:r>
    </w:p>
    <w:p w:rsidR="00C87649" w:rsidRPr="009F3F9B" w:rsidRDefault="00C87649" w:rsidP="00B90D54">
      <w:pPr>
        <w:autoSpaceDE w:val="0"/>
        <w:autoSpaceDN w:val="0"/>
        <w:adjustRightInd w:val="0"/>
        <w:ind w:firstLine="709"/>
        <w:jc w:val="both"/>
      </w:pPr>
      <w:r w:rsidRPr="009F3F9B">
        <w:t>1</w:t>
      </w:r>
      <w:r w:rsidR="002A7479">
        <w:t>)</w:t>
      </w:r>
      <w:r w:rsidRPr="009F3F9B">
        <w:t xml:space="preserve"> </w:t>
      </w:r>
      <w:r w:rsidR="002A7479">
        <w:t>п</w:t>
      </w:r>
      <w:r w:rsidRPr="009F3F9B">
        <w:t>роведение конкурсов, пред</w:t>
      </w:r>
      <w:r w:rsidR="00863283" w:rsidRPr="009F3F9B">
        <w:t>усмотренных настоящим Порядком</w:t>
      </w:r>
      <w:r w:rsidR="002A7479">
        <w:t>;</w:t>
      </w:r>
    </w:p>
    <w:p w:rsidR="00C87649" w:rsidRPr="009F3F9B" w:rsidRDefault="00C87649" w:rsidP="00B90D54">
      <w:pPr>
        <w:autoSpaceDE w:val="0"/>
        <w:autoSpaceDN w:val="0"/>
        <w:adjustRightInd w:val="0"/>
        <w:ind w:firstLine="709"/>
        <w:jc w:val="both"/>
      </w:pPr>
      <w:r w:rsidRPr="009F3F9B">
        <w:t>2</w:t>
      </w:r>
      <w:r w:rsidR="002A7479">
        <w:t>)</w:t>
      </w:r>
      <w:r w:rsidRPr="009F3F9B">
        <w:t xml:space="preserve"> </w:t>
      </w:r>
      <w:r w:rsidR="002A7479">
        <w:t>в</w:t>
      </w:r>
      <w:r w:rsidRPr="009F3F9B">
        <w:t xml:space="preserve">скрытие всех конвертов с заявками на участие в конкурсе в день, время </w:t>
      </w:r>
      <w:r w:rsidR="0055638B">
        <w:br/>
      </w:r>
      <w:r w:rsidRPr="009F3F9B">
        <w:t>и месте, указанные в информационном сообщ</w:t>
      </w:r>
      <w:r w:rsidR="00204DA6" w:rsidRPr="009F3F9B">
        <w:t>ении, в присутствии претендентов</w:t>
      </w:r>
      <w:r w:rsidRPr="009F3F9B">
        <w:t xml:space="preserve"> </w:t>
      </w:r>
      <w:r w:rsidR="0055638B">
        <w:br/>
      </w:r>
      <w:r w:rsidRPr="009F3F9B">
        <w:t>или их уполномоченных представителей (в случае их явки)</w:t>
      </w:r>
      <w:r w:rsidR="002A7479">
        <w:t>;</w:t>
      </w:r>
    </w:p>
    <w:p w:rsidR="00C87649" w:rsidRPr="009F3F9B" w:rsidRDefault="00C87649" w:rsidP="00B90D54">
      <w:pPr>
        <w:autoSpaceDE w:val="0"/>
        <w:autoSpaceDN w:val="0"/>
        <w:adjustRightInd w:val="0"/>
        <w:ind w:firstLine="709"/>
        <w:jc w:val="both"/>
      </w:pPr>
      <w:r w:rsidRPr="009F3F9B">
        <w:t>3</w:t>
      </w:r>
      <w:r w:rsidR="002A7479">
        <w:t>)</w:t>
      </w:r>
      <w:r w:rsidRPr="009F3F9B">
        <w:t xml:space="preserve"> </w:t>
      </w:r>
      <w:r w:rsidR="002A7479">
        <w:t>р</w:t>
      </w:r>
      <w:r w:rsidRPr="009F3F9B">
        <w:t>ассмотрение заявок на предмет их соответствия конкурсному заданию</w:t>
      </w:r>
      <w:r w:rsidR="002A7479">
        <w:t>;</w:t>
      </w:r>
    </w:p>
    <w:p w:rsidR="00C87649" w:rsidRPr="009F3F9B" w:rsidRDefault="002A7479" w:rsidP="00B90D54">
      <w:pPr>
        <w:autoSpaceDE w:val="0"/>
        <w:autoSpaceDN w:val="0"/>
        <w:adjustRightInd w:val="0"/>
        <w:ind w:firstLine="709"/>
        <w:jc w:val="both"/>
      </w:pPr>
      <w:r>
        <w:t>4)</w:t>
      </w:r>
      <w:r w:rsidR="00C87649" w:rsidRPr="009F3F9B">
        <w:t xml:space="preserve"> </w:t>
      </w:r>
      <w:r>
        <w:t>о</w:t>
      </w:r>
      <w:r w:rsidR="00C87649" w:rsidRPr="009F3F9B">
        <w:t>с</w:t>
      </w:r>
      <w:r w:rsidR="00863283" w:rsidRPr="009F3F9B">
        <w:t>уществление д</w:t>
      </w:r>
      <w:r w:rsidR="00204DA6" w:rsidRPr="009F3F9B">
        <w:t>опуска претендентов</w:t>
      </w:r>
      <w:r w:rsidR="00C87649" w:rsidRPr="009F3F9B">
        <w:t xml:space="preserve"> к участию в конкурсе</w:t>
      </w:r>
      <w:r>
        <w:t>;</w:t>
      </w:r>
    </w:p>
    <w:p w:rsidR="00C87649" w:rsidRPr="009F3F9B" w:rsidRDefault="00C87649" w:rsidP="00B90D54">
      <w:pPr>
        <w:autoSpaceDE w:val="0"/>
        <w:autoSpaceDN w:val="0"/>
        <w:adjustRightInd w:val="0"/>
        <w:ind w:firstLine="709"/>
        <w:jc w:val="both"/>
      </w:pPr>
      <w:r w:rsidRPr="009F3F9B">
        <w:t>5</w:t>
      </w:r>
      <w:r w:rsidR="002A7479">
        <w:t>)</w:t>
      </w:r>
      <w:r w:rsidRPr="009F3F9B">
        <w:t xml:space="preserve"> </w:t>
      </w:r>
      <w:r w:rsidR="002A7479">
        <w:t>о</w:t>
      </w:r>
      <w:r w:rsidRPr="009F3F9B">
        <w:t>ценка и сопоставление заявок на участие в конкурсе</w:t>
      </w:r>
      <w:r w:rsidR="002A7479">
        <w:t>;</w:t>
      </w:r>
    </w:p>
    <w:p w:rsidR="00C87649" w:rsidRPr="009F3F9B" w:rsidRDefault="00C87649" w:rsidP="00B90D54">
      <w:pPr>
        <w:autoSpaceDE w:val="0"/>
        <w:autoSpaceDN w:val="0"/>
        <w:adjustRightInd w:val="0"/>
        <w:ind w:firstLine="709"/>
        <w:jc w:val="both"/>
      </w:pPr>
      <w:r w:rsidRPr="009F3F9B">
        <w:t>6</w:t>
      </w:r>
      <w:r w:rsidR="002A7479">
        <w:t>)</w:t>
      </w:r>
      <w:r w:rsidRPr="009F3F9B">
        <w:t xml:space="preserve"> </w:t>
      </w:r>
      <w:r w:rsidR="002A7479">
        <w:t>о</w:t>
      </w:r>
      <w:r w:rsidRPr="009F3F9B">
        <w:t>пределение победителя конк</w:t>
      </w:r>
      <w:r w:rsidR="00863283" w:rsidRPr="009F3F9B">
        <w:t>урса раздельно по каждому лоту</w:t>
      </w:r>
      <w:r w:rsidR="002A7479">
        <w:t>;</w:t>
      </w:r>
    </w:p>
    <w:p w:rsidR="00C87649" w:rsidRPr="009F3F9B" w:rsidRDefault="00C87649" w:rsidP="00B90D54">
      <w:pPr>
        <w:autoSpaceDE w:val="0"/>
        <w:autoSpaceDN w:val="0"/>
        <w:adjustRightInd w:val="0"/>
        <w:ind w:firstLine="709"/>
        <w:jc w:val="both"/>
      </w:pPr>
      <w:r w:rsidRPr="009F3F9B">
        <w:t>7</w:t>
      </w:r>
      <w:r w:rsidR="002A7479">
        <w:t>)</w:t>
      </w:r>
      <w:r w:rsidRPr="009F3F9B">
        <w:t xml:space="preserve"> </w:t>
      </w:r>
      <w:r w:rsidR="002A7479">
        <w:t>п</w:t>
      </w:r>
      <w:r w:rsidRPr="009F3F9B">
        <w:t>одведение итогов конкурса раздельно по каждому</w:t>
      </w:r>
      <w:r w:rsidR="00863283" w:rsidRPr="009F3F9B">
        <w:t xml:space="preserve"> лоту</w:t>
      </w:r>
      <w:r w:rsidR="002A7479">
        <w:t>;</w:t>
      </w:r>
    </w:p>
    <w:p w:rsidR="00C87649" w:rsidRPr="009F3F9B" w:rsidRDefault="00C87649" w:rsidP="00B90D54">
      <w:pPr>
        <w:autoSpaceDE w:val="0"/>
        <w:autoSpaceDN w:val="0"/>
        <w:adjustRightInd w:val="0"/>
        <w:ind w:firstLine="709"/>
        <w:jc w:val="both"/>
      </w:pPr>
      <w:r w:rsidRPr="009F3F9B">
        <w:t>8</w:t>
      </w:r>
      <w:r w:rsidR="002A7479">
        <w:t>)</w:t>
      </w:r>
      <w:r w:rsidRPr="009F3F9B">
        <w:t xml:space="preserve"> </w:t>
      </w:r>
      <w:r w:rsidR="002A7479">
        <w:t>о</w:t>
      </w:r>
      <w:r w:rsidRPr="009F3F9B">
        <w:t xml:space="preserve">беспечение конфиденциальности информации, содержащейся в заявках </w:t>
      </w:r>
      <w:r w:rsidR="0055638B">
        <w:br/>
      </w:r>
      <w:r w:rsidRPr="009F3F9B">
        <w:t>на участие в конкурсе и иных документах, в соответствии с действующим законодательством.</w:t>
      </w:r>
    </w:p>
    <w:p w:rsidR="00C87649" w:rsidRPr="009F3F9B" w:rsidRDefault="002A7479" w:rsidP="00B90D54">
      <w:pPr>
        <w:autoSpaceDE w:val="0"/>
        <w:autoSpaceDN w:val="0"/>
        <w:adjustRightInd w:val="0"/>
        <w:ind w:firstLine="709"/>
        <w:jc w:val="both"/>
      </w:pPr>
      <w:r>
        <w:t>29</w:t>
      </w:r>
      <w:r w:rsidR="00C87649" w:rsidRPr="009F3F9B">
        <w:t>. Комиссия имеет право:</w:t>
      </w:r>
    </w:p>
    <w:p w:rsidR="00C87649" w:rsidRPr="009F3F9B" w:rsidRDefault="00C87649" w:rsidP="00B90D54">
      <w:pPr>
        <w:autoSpaceDE w:val="0"/>
        <w:autoSpaceDN w:val="0"/>
        <w:adjustRightInd w:val="0"/>
        <w:ind w:firstLine="709"/>
        <w:jc w:val="both"/>
      </w:pPr>
      <w:r w:rsidRPr="009F3F9B">
        <w:t>1</w:t>
      </w:r>
      <w:r w:rsidR="002A7479">
        <w:t>)</w:t>
      </w:r>
      <w:r w:rsidRPr="009F3F9B">
        <w:t xml:space="preserve"> </w:t>
      </w:r>
      <w:r w:rsidR="002A7479">
        <w:t>у</w:t>
      </w:r>
      <w:r w:rsidRPr="009F3F9B">
        <w:t>тверждать порядок своей работы в части, не урег</w:t>
      </w:r>
      <w:r w:rsidR="00863283" w:rsidRPr="009F3F9B">
        <w:t>улированной настоящим Порядком</w:t>
      </w:r>
      <w:r w:rsidRPr="009F3F9B">
        <w:t>, и вносить в него изменения</w:t>
      </w:r>
      <w:r w:rsidR="002A7479">
        <w:t>;</w:t>
      </w:r>
    </w:p>
    <w:p w:rsidR="00C87649" w:rsidRPr="009F3F9B" w:rsidRDefault="00863283" w:rsidP="00B90D54">
      <w:pPr>
        <w:autoSpaceDE w:val="0"/>
        <w:autoSpaceDN w:val="0"/>
        <w:adjustRightInd w:val="0"/>
        <w:ind w:firstLine="709"/>
        <w:jc w:val="both"/>
      </w:pPr>
      <w:r w:rsidRPr="009F3F9B">
        <w:t>2</w:t>
      </w:r>
      <w:r w:rsidR="002A7479">
        <w:t>)</w:t>
      </w:r>
      <w:r w:rsidR="00C87649" w:rsidRPr="009F3F9B">
        <w:t xml:space="preserve"> </w:t>
      </w:r>
      <w:r w:rsidR="002A7479">
        <w:t>п</w:t>
      </w:r>
      <w:r w:rsidR="00C87649" w:rsidRPr="009F3F9B">
        <w:t xml:space="preserve">ривлекать экспертов и специалистов, а также создавать рабочие группы </w:t>
      </w:r>
      <w:r w:rsidR="0055638B">
        <w:br/>
      </w:r>
      <w:r w:rsidR="00C87649" w:rsidRPr="009F3F9B">
        <w:t>для решения вопросов, связанных с проведением конкурса</w:t>
      </w:r>
      <w:r w:rsidR="002A7479">
        <w:t>;</w:t>
      </w:r>
    </w:p>
    <w:p w:rsidR="00863283" w:rsidRPr="009F3F9B" w:rsidRDefault="00863283" w:rsidP="00B90D54">
      <w:pPr>
        <w:autoSpaceDE w:val="0"/>
        <w:autoSpaceDN w:val="0"/>
        <w:adjustRightInd w:val="0"/>
        <w:ind w:firstLine="709"/>
        <w:jc w:val="both"/>
      </w:pPr>
      <w:r w:rsidRPr="009F3F9B">
        <w:t>3</w:t>
      </w:r>
      <w:r w:rsidR="002A7479">
        <w:t>)</w:t>
      </w:r>
      <w:r w:rsidRPr="009F3F9B">
        <w:t xml:space="preserve"> </w:t>
      </w:r>
      <w:r w:rsidR="002A7479">
        <w:t>з</w:t>
      </w:r>
      <w:r w:rsidRPr="009F3F9B">
        <w:t>апрашивать в установленном порядке у организаций, уполномоченных осуществлять контроль за деятельностью в области пассажирских перевозок, необходимые материалы и информацию для решения вопросов, связанных с проведением конкурса</w:t>
      </w:r>
      <w:r w:rsidR="002A7479">
        <w:t>;</w:t>
      </w:r>
    </w:p>
    <w:p w:rsidR="00C87649" w:rsidRPr="009F3F9B" w:rsidRDefault="00863283" w:rsidP="00B90D54">
      <w:pPr>
        <w:autoSpaceDE w:val="0"/>
        <w:autoSpaceDN w:val="0"/>
        <w:adjustRightInd w:val="0"/>
        <w:ind w:firstLine="709"/>
        <w:jc w:val="both"/>
      </w:pPr>
      <w:r w:rsidRPr="009F3F9B">
        <w:t>4</w:t>
      </w:r>
      <w:r w:rsidR="002A7479">
        <w:t>)</w:t>
      </w:r>
      <w:r w:rsidR="00C87649" w:rsidRPr="009F3F9B">
        <w:t xml:space="preserve"> </w:t>
      </w:r>
      <w:r w:rsidR="002A7479">
        <w:t>п</w:t>
      </w:r>
      <w:r w:rsidR="00C87649" w:rsidRPr="009F3F9B">
        <w:t>ринимать решения в соо</w:t>
      </w:r>
      <w:r w:rsidRPr="009F3F9B">
        <w:t>тветствии с настоящим Порядком</w:t>
      </w:r>
      <w:r w:rsidR="00C87649" w:rsidRPr="009F3F9B">
        <w:t xml:space="preserve"> и действующим законодательством.</w:t>
      </w:r>
    </w:p>
    <w:p w:rsidR="00C87649" w:rsidRPr="009F3F9B" w:rsidRDefault="002A7479" w:rsidP="00B90D54">
      <w:pPr>
        <w:autoSpaceDE w:val="0"/>
        <w:autoSpaceDN w:val="0"/>
        <w:adjustRightInd w:val="0"/>
        <w:ind w:firstLine="709"/>
        <w:jc w:val="both"/>
      </w:pPr>
      <w:r>
        <w:t>30</w:t>
      </w:r>
      <w:r w:rsidR="00C87649" w:rsidRPr="009F3F9B">
        <w:t xml:space="preserve">. Комиссия правомочна выносить решение, если на заседании присутствует </w:t>
      </w:r>
      <w:r w:rsidR="0055638B">
        <w:br/>
      </w:r>
      <w:r w:rsidR="00C87649" w:rsidRPr="009F3F9B">
        <w:t>не менее двух третей установленного числа ее членов. В случае невозможности присутствия на заседании члена комиссии передача его полномочий другому лицу не допускается.</w:t>
      </w:r>
    </w:p>
    <w:p w:rsidR="00C87649" w:rsidRPr="009F3F9B" w:rsidRDefault="002A7479" w:rsidP="00B90D54">
      <w:pPr>
        <w:autoSpaceDE w:val="0"/>
        <w:autoSpaceDN w:val="0"/>
        <w:adjustRightInd w:val="0"/>
        <w:ind w:firstLine="709"/>
        <w:jc w:val="both"/>
      </w:pPr>
      <w:r>
        <w:t>31</w:t>
      </w:r>
      <w:r w:rsidR="00C87649" w:rsidRPr="009F3F9B">
        <w:t xml:space="preserve">. Комиссия принимает решение простым большинством голосов присутствующих </w:t>
      </w:r>
      <w:r w:rsidR="00937001">
        <w:br/>
      </w:r>
      <w:r w:rsidR="00C87649" w:rsidRPr="009F3F9B">
        <w:t>на заседании членов комиссии. В случае их равенства председательствующий на заседании комиссии имеет право решающего голоса. Принятие решения членами комиссии путем проведения заочного голосования не допускается.</w:t>
      </w:r>
    </w:p>
    <w:p w:rsidR="00C87649" w:rsidRPr="009F3F9B" w:rsidRDefault="00C87649" w:rsidP="00B90D54">
      <w:pPr>
        <w:autoSpaceDE w:val="0"/>
        <w:autoSpaceDN w:val="0"/>
        <w:adjustRightInd w:val="0"/>
        <w:ind w:firstLine="709"/>
        <w:jc w:val="both"/>
      </w:pPr>
    </w:p>
    <w:p w:rsidR="00C87649" w:rsidRPr="00B90D54" w:rsidRDefault="00C87649" w:rsidP="00B90D54">
      <w:pPr>
        <w:autoSpaceDE w:val="0"/>
        <w:autoSpaceDN w:val="0"/>
        <w:adjustRightInd w:val="0"/>
        <w:ind w:firstLine="709"/>
        <w:jc w:val="center"/>
        <w:outlineLvl w:val="1"/>
        <w:rPr>
          <w:b/>
        </w:rPr>
      </w:pPr>
      <w:r w:rsidRPr="00B90D54">
        <w:rPr>
          <w:b/>
        </w:rPr>
        <w:t>5. Порядок проведения конкурса</w:t>
      </w:r>
    </w:p>
    <w:p w:rsidR="00863283" w:rsidRPr="00B90D54" w:rsidRDefault="00863283" w:rsidP="00B90D54">
      <w:pPr>
        <w:autoSpaceDE w:val="0"/>
        <w:autoSpaceDN w:val="0"/>
        <w:adjustRightInd w:val="0"/>
        <w:ind w:firstLine="709"/>
        <w:jc w:val="center"/>
        <w:outlineLvl w:val="1"/>
        <w:rPr>
          <w:b/>
        </w:rPr>
      </w:pPr>
    </w:p>
    <w:p w:rsidR="00C87649" w:rsidRPr="009F3F9B" w:rsidRDefault="00937001" w:rsidP="00B90D54">
      <w:pPr>
        <w:autoSpaceDE w:val="0"/>
        <w:autoSpaceDN w:val="0"/>
        <w:adjustRightInd w:val="0"/>
        <w:ind w:firstLine="709"/>
        <w:jc w:val="both"/>
      </w:pPr>
      <w:r>
        <w:t>32</w:t>
      </w:r>
      <w:r w:rsidR="00C87649" w:rsidRPr="009F3F9B">
        <w:t>. Конкурс проводится в три этапа в соо</w:t>
      </w:r>
      <w:r w:rsidR="00863283" w:rsidRPr="009F3F9B">
        <w:t>тветствии с настоящим Порядком</w:t>
      </w:r>
      <w:r w:rsidR="00C87649" w:rsidRPr="009F3F9B">
        <w:t>.</w:t>
      </w:r>
    </w:p>
    <w:p w:rsidR="00C87649" w:rsidRPr="009F3F9B" w:rsidRDefault="00937001" w:rsidP="00B90D54">
      <w:pPr>
        <w:autoSpaceDE w:val="0"/>
        <w:autoSpaceDN w:val="0"/>
        <w:adjustRightInd w:val="0"/>
        <w:ind w:firstLine="709"/>
        <w:jc w:val="both"/>
      </w:pPr>
      <w:r>
        <w:t>33</w:t>
      </w:r>
      <w:r w:rsidR="00C87649" w:rsidRPr="009F3F9B">
        <w:t>. На каждом этапе проведения конкурса ведется аудиозапись и оформляется соответствующий протокол.</w:t>
      </w:r>
    </w:p>
    <w:p w:rsidR="00C87649" w:rsidRPr="009F3F9B" w:rsidRDefault="00937001" w:rsidP="00B90D54">
      <w:pPr>
        <w:autoSpaceDE w:val="0"/>
        <w:autoSpaceDN w:val="0"/>
        <w:adjustRightInd w:val="0"/>
        <w:ind w:firstLine="709"/>
        <w:jc w:val="both"/>
      </w:pPr>
      <w:r>
        <w:t>34</w:t>
      </w:r>
      <w:r w:rsidR="00C87649" w:rsidRPr="009F3F9B">
        <w:t>. Первый этап конкурса - вскрытие конвертов с заявками.</w:t>
      </w:r>
    </w:p>
    <w:p w:rsidR="00C87649" w:rsidRPr="009F3F9B" w:rsidRDefault="00204DA6" w:rsidP="00B90D54">
      <w:pPr>
        <w:autoSpaceDE w:val="0"/>
        <w:autoSpaceDN w:val="0"/>
        <w:adjustRightInd w:val="0"/>
        <w:ind w:firstLine="709"/>
        <w:jc w:val="both"/>
      </w:pPr>
      <w:r w:rsidRPr="009F3F9B">
        <w:t>1</w:t>
      </w:r>
      <w:r w:rsidR="00937001">
        <w:t>)</w:t>
      </w:r>
      <w:r w:rsidRPr="009F3F9B">
        <w:t xml:space="preserve"> </w:t>
      </w:r>
      <w:r w:rsidR="00937001">
        <w:t>п</w:t>
      </w:r>
      <w:r w:rsidRPr="009F3F9B">
        <w:t>ретенденты</w:t>
      </w:r>
      <w:r w:rsidR="00C87649" w:rsidRPr="009F3F9B">
        <w:t xml:space="preserve"> или их уполномоченные представители вправе присутствовать </w:t>
      </w:r>
      <w:r w:rsidR="00865A00">
        <w:br/>
      </w:r>
      <w:r w:rsidR="00C87649" w:rsidRPr="009F3F9B">
        <w:t>при вскрытии конвертов с заявками</w:t>
      </w:r>
      <w:r w:rsidR="00937001">
        <w:t>;</w:t>
      </w:r>
    </w:p>
    <w:p w:rsidR="00C87649" w:rsidRPr="009F3F9B" w:rsidRDefault="00C87649" w:rsidP="00B90D54">
      <w:pPr>
        <w:autoSpaceDE w:val="0"/>
        <w:autoSpaceDN w:val="0"/>
        <w:adjustRightInd w:val="0"/>
        <w:ind w:firstLine="709"/>
        <w:jc w:val="both"/>
      </w:pPr>
      <w:r w:rsidRPr="009F3F9B">
        <w:t>2</w:t>
      </w:r>
      <w:r w:rsidR="00937001">
        <w:t>)</w:t>
      </w:r>
      <w:r w:rsidRPr="009F3F9B">
        <w:t xml:space="preserve"> </w:t>
      </w:r>
      <w:r w:rsidR="00937001">
        <w:t>к</w:t>
      </w:r>
      <w:r w:rsidRPr="009F3F9B">
        <w:t xml:space="preserve">омиссия вскрывает конверты с заявками на участие в конкурсе в день, время </w:t>
      </w:r>
      <w:r w:rsidR="0055638B">
        <w:br/>
      </w:r>
      <w:r w:rsidRPr="009F3F9B">
        <w:t>и месте, указ</w:t>
      </w:r>
      <w:r w:rsidR="00863283" w:rsidRPr="009F3F9B">
        <w:t>анные в изве</w:t>
      </w:r>
      <w:r w:rsidR="00204DA6" w:rsidRPr="009F3F9B">
        <w:t>щении, в присутствии претендентов</w:t>
      </w:r>
      <w:r w:rsidRPr="009F3F9B">
        <w:t xml:space="preserve"> или их уполномоченных представителей (в случае их явки)</w:t>
      </w:r>
      <w:r w:rsidR="00937001">
        <w:t>;</w:t>
      </w:r>
    </w:p>
    <w:p w:rsidR="00C87649" w:rsidRPr="009F3F9B" w:rsidRDefault="00C87649" w:rsidP="00B90D54">
      <w:pPr>
        <w:autoSpaceDE w:val="0"/>
        <w:autoSpaceDN w:val="0"/>
        <w:adjustRightInd w:val="0"/>
        <w:ind w:firstLine="709"/>
        <w:jc w:val="both"/>
      </w:pPr>
      <w:r w:rsidRPr="009F3F9B">
        <w:t>3</w:t>
      </w:r>
      <w:r w:rsidR="00937001">
        <w:t>)</w:t>
      </w:r>
      <w:r w:rsidRPr="009F3F9B">
        <w:t xml:space="preserve"> </w:t>
      </w:r>
      <w:r w:rsidR="00937001">
        <w:t>к</w:t>
      </w:r>
      <w:r w:rsidRPr="009F3F9B">
        <w:t xml:space="preserve">омиссия проверяет соответствие содержимого конвертов приложенным </w:t>
      </w:r>
      <w:r w:rsidR="0055638B">
        <w:br/>
      </w:r>
      <w:r w:rsidRPr="009F3F9B">
        <w:t>к заявкам описям</w:t>
      </w:r>
      <w:r w:rsidR="00937001">
        <w:t>;</w:t>
      </w:r>
    </w:p>
    <w:p w:rsidR="00C87649" w:rsidRPr="009F3F9B" w:rsidRDefault="00C87649" w:rsidP="00B90D54">
      <w:pPr>
        <w:autoSpaceDE w:val="0"/>
        <w:autoSpaceDN w:val="0"/>
        <w:adjustRightInd w:val="0"/>
        <w:ind w:firstLine="709"/>
        <w:jc w:val="both"/>
      </w:pPr>
      <w:r w:rsidRPr="009F3F9B">
        <w:t>4</w:t>
      </w:r>
      <w:r w:rsidR="00937001">
        <w:t>)</w:t>
      </w:r>
      <w:r w:rsidRPr="009F3F9B">
        <w:t xml:space="preserve"> </w:t>
      </w:r>
      <w:r w:rsidR="00937001">
        <w:t>к</w:t>
      </w:r>
      <w:r w:rsidRPr="009F3F9B">
        <w:t xml:space="preserve">омиссия назначает дату второго этапа конкурса, который должен быть проведен </w:t>
      </w:r>
      <w:r w:rsidR="00865A00">
        <w:br/>
      </w:r>
      <w:r w:rsidRPr="009F3F9B">
        <w:t xml:space="preserve">не позднее </w:t>
      </w:r>
      <w:r w:rsidRPr="009F3F9B">
        <w:rPr>
          <w:b/>
        </w:rPr>
        <w:t>десяти дней</w:t>
      </w:r>
      <w:r w:rsidRPr="009F3F9B">
        <w:t xml:space="preserve"> от даты проведения первого этапа</w:t>
      </w:r>
      <w:r w:rsidR="00937001">
        <w:t>;</w:t>
      </w:r>
    </w:p>
    <w:p w:rsidR="00C87649" w:rsidRPr="009F3F9B" w:rsidRDefault="00C87649" w:rsidP="00B90D54">
      <w:pPr>
        <w:autoSpaceDE w:val="0"/>
        <w:autoSpaceDN w:val="0"/>
        <w:adjustRightInd w:val="0"/>
        <w:ind w:firstLine="709"/>
        <w:jc w:val="both"/>
      </w:pPr>
      <w:r w:rsidRPr="009F3F9B">
        <w:lastRenderedPageBreak/>
        <w:t>5</w:t>
      </w:r>
      <w:r w:rsidR="00937001">
        <w:t>)</w:t>
      </w:r>
      <w:r w:rsidRPr="009F3F9B">
        <w:t xml:space="preserve"> </w:t>
      </w:r>
      <w:r w:rsidR="00937001">
        <w:t>р</w:t>
      </w:r>
      <w:r w:rsidRPr="009F3F9B">
        <w:t xml:space="preserve">езультаты первого этапа конкурса оформляются протоколом вскрытия конвертов </w:t>
      </w:r>
      <w:r w:rsidR="00865A00">
        <w:br/>
      </w:r>
      <w:r w:rsidRPr="009F3F9B">
        <w:t>с заявками.</w:t>
      </w:r>
    </w:p>
    <w:p w:rsidR="00C87649" w:rsidRPr="009F3F9B" w:rsidRDefault="00865A00" w:rsidP="00B90D54">
      <w:pPr>
        <w:autoSpaceDE w:val="0"/>
        <w:autoSpaceDN w:val="0"/>
        <w:adjustRightInd w:val="0"/>
        <w:ind w:firstLine="709"/>
        <w:jc w:val="both"/>
      </w:pPr>
      <w:r>
        <w:t>35</w:t>
      </w:r>
      <w:r w:rsidR="00C87649" w:rsidRPr="009F3F9B">
        <w:t>. Второй эта</w:t>
      </w:r>
      <w:r w:rsidR="00863283" w:rsidRPr="009F3F9B">
        <w:t xml:space="preserve">п конкурса </w:t>
      </w:r>
      <w:r w:rsidR="00A90BCB" w:rsidRPr="009F3F9B">
        <w:t>- допуск претендентов</w:t>
      </w:r>
      <w:r w:rsidR="00D844C9" w:rsidRPr="009F3F9B">
        <w:t xml:space="preserve"> к </w:t>
      </w:r>
      <w:r w:rsidR="00A90BCB" w:rsidRPr="009F3F9B">
        <w:t>участию в конкурсе</w:t>
      </w:r>
      <w:r w:rsidR="00C87649" w:rsidRPr="009F3F9B">
        <w:t>.</w:t>
      </w:r>
    </w:p>
    <w:p w:rsidR="00C87649" w:rsidRPr="009F3F9B" w:rsidRDefault="00A90BCB" w:rsidP="00B90D54">
      <w:pPr>
        <w:autoSpaceDE w:val="0"/>
        <w:autoSpaceDN w:val="0"/>
        <w:adjustRightInd w:val="0"/>
        <w:ind w:firstLine="709"/>
        <w:jc w:val="both"/>
      </w:pPr>
      <w:r w:rsidRPr="009F3F9B">
        <w:t>1</w:t>
      </w:r>
      <w:r w:rsidR="00865A00">
        <w:t>)</w:t>
      </w:r>
      <w:r w:rsidRPr="009F3F9B">
        <w:t xml:space="preserve"> </w:t>
      </w:r>
      <w:r w:rsidR="00865A00">
        <w:t>п</w:t>
      </w:r>
      <w:r w:rsidRPr="009F3F9B">
        <w:t>ретенденты</w:t>
      </w:r>
      <w:r w:rsidR="00C87649" w:rsidRPr="009F3F9B">
        <w:t xml:space="preserve"> или их уполномоченные представители не вправе присутствовать </w:t>
      </w:r>
      <w:r w:rsidR="00865A00">
        <w:br/>
      </w:r>
      <w:r w:rsidR="00C87649" w:rsidRPr="009F3F9B">
        <w:t>при ос</w:t>
      </w:r>
      <w:r w:rsidRPr="009F3F9B">
        <w:t>уществлении допуска претендентов</w:t>
      </w:r>
      <w:r w:rsidR="00D844C9" w:rsidRPr="009F3F9B">
        <w:t xml:space="preserve"> к</w:t>
      </w:r>
      <w:r w:rsidRPr="009F3F9B">
        <w:t xml:space="preserve"> участию в конкурсе</w:t>
      </w:r>
      <w:r w:rsidR="00865A00">
        <w:t>;</w:t>
      </w:r>
    </w:p>
    <w:p w:rsidR="00C87649" w:rsidRPr="009F3F9B" w:rsidRDefault="00C87649" w:rsidP="00B90D54">
      <w:pPr>
        <w:autoSpaceDE w:val="0"/>
        <w:autoSpaceDN w:val="0"/>
        <w:adjustRightInd w:val="0"/>
        <w:ind w:firstLine="709"/>
        <w:jc w:val="both"/>
      </w:pPr>
      <w:r w:rsidRPr="009F3F9B">
        <w:t>2</w:t>
      </w:r>
      <w:r w:rsidR="00865A00">
        <w:t>)</w:t>
      </w:r>
      <w:r w:rsidRPr="009F3F9B">
        <w:t xml:space="preserve"> </w:t>
      </w:r>
      <w:r w:rsidR="00865A00">
        <w:t>к</w:t>
      </w:r>
      <w:r w:rsidRPr="009F3F9B">
        <w:t xml:space="preserve">омиссия </w:t>
      </w:r>
      <w:r w:rsidR="00D844C9" w:rsidRPr="009F3F9B">
        <w:t xml:space="preserve">осуществляет </w:t>
      </w:r>
      <w:r w:rsidR="00204DA6" w:rsidRPr="009F3F9B">
        <w:t>допуск претендентов</w:t>
      </w:r>
      <w:r w:rsidR="00D844C9" w:rsidRPr="009F3F9B">
        <w:t xml:space="preserve"> к конкурсу</w:t>
      </w:r>
      <w:r w:rsidRPr="009F3F9B">
        <w:t xml:space="preserve"> на основании поданных конкурсных заявок и документов, запрошенных комиссией в соответствии </w:t>
      </w:r>
      <w:r w:rsidR="0055638B">
        <w:br/>
      </w:r>
      <w:r w:rsidRPr="009F3F9B">
        <w:t xml:space="preserve">с </w:t>
      </w:r>
      <w:r w:rsidR="00865A00">
        <w:t>под</w:t>
      </w:r>
      <w:hyperlink r:id="rId22" w:history="1">
        <w:r w:rsidRPr="009F3F9B">
          <w:t xml:space="preserve">пунктом </w:t>
        </w:r>
      </w:hyperlink>
      <w:r w:rsidR="00D844C9" w:rsidRPr="009F3F9B">
        <w:t>3</w:t>
      </w:r>
      <w:r w:rsidR="00865A00">
        <w:t xml:space="preserve"> пункта 29</w:t>
      </w:r>
      <w:r w:rsidR="00D844C9" w:rsidRPr="009F3F9B">
        <w:t xml:space="preserve"> настоящего Порядка</w:t>
      </w:r>
      <w:r w:rsidR="00865A00">
        <w:t>;</w:t>
      </w:r>
    </w:p>
    <w:p w:rsidR="00C87649" w:rsidRPr="009F3F9B" w:rsidRDefault="00C87649" w:rsidP="00B90D54">
      <w:pPr>
        <w:autoSpaceDE w:val="0"/>
        <w:autoSpaceDN w:val="0"/>
        <w:adjustRightInd w:val="0"/>
        <w:ind w:firstLine="709"/>
        <w:jc w:val="both"/>
      </w:pPr>
      <w:r w:rsidRPr="009F3F9B">
        <w:t>3</w:t>
      </w:r>
      <w:r w:rsidR="00865A00">
        <w:t>)</w:t>
      </w:r>
      <w:r w:rsidRPr="009F3F9B">
        <w:t xml:space="preserve"> </w:t>
      </w:r>
      <w:r w:rsidR="00865A00">
        <w:t>к</w:t>
      </w:r>
      <w:r w:rsidRPr="009F3F9B">
        <w:t xml:space="preserve">омиссия назначает дату проведения третьего этапа конкурса не позднее </w:t>
      </w:r>
      <w:r w:rsidR="0055638B">
        <w:br/>
      </w:r>
      <w:r w:rsidRPr="009F3F9B">
        <w:t xml:space="preserve">чем через </w:t>
      </w:r>
      <w:r w:rsidRPr="009F3F9B">
        <w:rPr>
          <w:b/>
        </w:rPr>
        <w:t xml:space="preserve">десять дней </w:t>
      </w:r>
      <w:r w:rsidRPr="009F3F9B">
        <w:t>от даты проведения второго этапа</w:t>
      </w:r>
      <w:r w:rsidR="00865A00">
        <w:t>;</w:t>
      </w:r>
    </w:p>
    <w:p w:rsidR="00C87649" w:rsidRPr="009F3F9B" w:rsidRDefault="00C87649" w:rsidP="00B90D54">
      <w:pPr>
        <w:autoSpaceDE w:val="0"/>
        <w:autoSpaceDN w:val="0"/>
        <w:adjustRightInd w:val="0"/>
        <w:ind w:firstLine="709"/>
        <w:jc w:val="both"/>
      </w:pPr>
      <w:r w:rsidRPr="009F3F9B">
        <w:t>4</w:t>
      </w:r>
      <w:r w:rsidR="00865A00">
        <w:t>)</w:t>
      </w:r>
      <w:r w:rsidRPr="009F3F9B">
        <w:t xml:space="preserve"> </w:t>
      </w:r>
      <w:r w:rsidR="00865A00">
        <w:t>р</w:t>
      </w:r>
      <w:r w:rsidRPr="009F3F9B">
        <w:t>езультаты второго этапа конкурса оформляются</w:t>
      </w:r>
      <w:r w:rsidR="00D844C9" w:rsidRPr="009F3F9B">
        <w:t xml:space="preserve"> протокол</w:t>
      </w:r>
      <w:r w:rsidR="00A90BCB" w:rsidRPr="009F3F9B">
        <w:t>ом допуска претендентов</w:t>
      </w:r>
      <w:r w:rsidR="00D844C9" w:rsidRPr="009F3F9B">
        <w:t xml:space="preserve"> к</w:t>
      </w:r>
      <w:r w:rsidR="00A90BCB" w:rsidRPr="009F3F9B">
        <w:t xml:space="preserve"> участию в конкурсе</w:t>
      </w:r>
      <w:r w:rsidRPr="009F3F9B">
        <w:t>.</w:t>
      </w:r>
    </w:p>
    <w:p w:rsidR="00C87649" w:rsidRPr="009F3F9B" w:rsidRDefault="00865A00" w:rsidP="00B90D54">
      <w:pPr>
        <w:autoSpaceDE w:val="0"/>
        <w:autoSpaceDN w:val="0"/>
        <w:adjustRightInd w:val="0"/>
        <w:ind w:firstLine="709"/>
        <w:jc w:val="both"/>
      </w:pPr>
      <w:r>
        <w:t>36.</w:t>
      </w:r>
      <w:r w:rsidR="00C87649" w:rsidRPr="009F3F9B">
        <w:t xml:space="preserve"> Допускается совмещение первого и второго этапов конкурса. При этом оформляются два протокола: протокол вскрытия конвертов с заявками и протокол </w:t>
      </w:r>
      <w:r w:rsidR="00D844C9" w:rsidRPr="009F3F9B">
        <w:t xml:space="preserve">допуска </w:t>
      </w:r>
      <w:r w:rsidR="00A90BCB" w:rsidRPr="009F3F9B">
        <w:t>претендентов</w:t>
      </w:r>
      <w:r w:rsidR="00D844C9" w:rsidRPr="009F3F9B">
        <w:t xml:space="preserve"> к</w:t>
      </w:r>
      <w:r w:rsidR="00A90BCB" w:rsidRPr="009F3F9B">
        <w:t xml:space="preserve"> участию в конкурсе</w:t>
      </w:r>
      <w:r w:rsidR="00C87649" w:rsidRPr="009F3F9B">
        <w:t>.</w:t>
      </w:r>
    </w:p>
    <w:p w:rsidR="00C87649" w:rsidRPr="009F3F9B" w:rsidRDefault="00865A00" w:rsidP="00B90D54">
      <w:pPr>
        <w:autoSpaceDE w:val="0"/>
        <w:autoSpaceDN w:val="0"/>
        <w:adjustRightInd w:val="0"/>
        <w:ind w:firstLine="709"/>
        <w:jc w:val="both"/>
      </w:pPr>
      <w:r>
        <w:t>37</w:t>
      </w:r>
      <w:r w:rsidR="00C87649" w:rsidRPr="009F3F9B">
        <w:t>. Третий этап конкурса - оценка и с</w:t>
      </w:r>
      <w:r w:rsidR="00D844C9" w:rsidRPr="009F3F9B">
        <w:t>оп</w:t>
      </w:r>
      <w:r w:rsidR="00A90BCB" w:rsidRPr="009F3F9B">
        <w:t>оставление заявок претендентов</w:t>
      </w:r>
      <w:r w:rsidR="00C87649" w:rsidRPr="009F3F9B">
        <w:t>, допущенных к участию в конкурсе.</w:t>
      </w:r>
    </w:p>
    <w:p w:rsidR="00C87649" w:rsidRPr="009F3F9B" w:rsidRDefault="00865A00" w:rsidP="00B90D54">
      <w:pPr>
        <w:autoSpaceDE w:val="0"/>
        <w:autoSpaceDN w:val="0"/>
        <w:adjustRightInd w:val="0"/>
        <w:ind w:firstLine="709"/>
        <w:jc w:val="both"/>
      </w:pPr>
      <w:r>
        <w:t>38</w:t>
      </w:r>
      <w:r w:rsidR="00D844C9" w:rsidRPr="009F3F9B">
        <w:t xml:space="preserve">. </w:t>
      </w:r>
      <w:r w:rsidR="00276271">
        <w:t xml:space="preserve">Оценка и сопоставление заявок осуществляется без участников </w:t>
      </w:r>
      <w:r w:rsidR="00F66FF1">
        <w:t xml:space="preserve">открытого </w:t>
      </w:r>
      <w:r w:rsidR="000E0AEE">
        <w:t>конкурса</w:t>
      </w:r>
      <w:r w:rsidR="00C87649" w:rsidRPr="009F3F9B">
        <w:t>.</w:t>
      </w:r>
    </w:p>
    <w:p w:rsidR="00D844C9" w:rsidRPr="009F3F9B" w:rsidRDefault="00865A00"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D844C9" w:rsidRPr="009F3F9B">
        <w:rPr>
          <w:rFonts w:ascii="Times New Roman" w:hAnsi="Times New Roman" w:cs="Times New Roman"/>
          <w:sz w:val="24"/>
          <w:szCs w:val="24"/>
        </w:rPr>
        <w:t xml:space="preserve">. Оценка и сопоставление заявок на участие в открытом конкурсе осуществляются </w:t>
      </w:r>
      <w:r w:rsidR="006C60BD">
        <w:rPr>
          <w:rFonts w:ascii="Times New Roman" w:hAnsi="Times New Roman" w:cs="Times New Roman"/>
          <w:sz w:val="24"/>
          <w:szCs w:val="24"/>
        </w:rPr>
        <w:br/>
      </w:r>
      <w:r w:rsidR="00D844C9" w:rsidRPr="009F3F9B">
        <w:rPr>
          <w:rFonts w:ascii="Times New Roman" w:hAnsi="Times New Roman" w:cs="Times New Roman"/>
          <w:sz w:val="24"/>
          <w:szCs w:val="24"/>
        </w:rPr>
        <w:t>по следующим критериям:</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F37F09" w:rsidRPr="00F37F09">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w:t>
      </w:r>
      <w:r w:rsidR="008C77B1">
        <w:rPr>
          <w:rFonts w:ascii="Times New Roman" w:hAnsi="Times New Roman" w:cs="Times New Roman"/>
          <w:sz w:val="24"/>
          <w:szCs w:val="24"/>
        </w:rPr>
        <w:br/>
      </w:r>
      <w:r w:rsidR="00F37F09" w:rsidRPr="00F37F09">
        <w:rPr>
          <w:rFonts w:ascii="Times New Roman" w:hAnsi="Times New Roman" w:cs="Times New Roman"/>
          <w:sz w:val="24"/>
          <w:szCs w:val="24"/>
        </w:rPr>
        <w:t>в течение года, предшествующего дате размещения извещения</w:t>
      </w:r>
      <w:r w:rsidRPr="009F3F9B">
        <w:rPr>
          <w:rFonts w:ascii="Times New Roman" w:hAnsi="Times New Roman" w:cs="Times New Roman"/>
          <w:sz w:val="24"/>
          <w:szCs w:val="24"/>
        </w:rPr>
        <w:t>;</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8C77B1" w:rsidRPr="008C77B1">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w:t>
      </w:r>
      <w:r w:rsidR="008C77B1">
        <w:rPr>
          <w:rFonts w:ascii="Times New Roman" w:hAnsi="Times New Roman" w:cs="Times New Roman"/>
          <w:sz w:val="24"/>
          <w:szCs w:val="24"/>
        </w:rPr>
        <w:br/>
      </w:r>
      <w:r w:rsidR="008C77B1" w:rsidRPr="008C77B1">
        <w:rPr>
          <w:rFonts w:ascii="Times New Roman" w:hAnsi="Times New Roman" w:cs="Times New Roman"/>
          <w:sz w:val="24"/>
          <w:szCs w:val="24"/>
        </w:rPr>
        <w:t xml:space="preserve">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w:t>
      </w:r>
      <w:r w:rsidR="008C77B1">
        <w:rPr>
          <w:rFonts w:ascii="Times New Roman" w:hAnsi="Times New Roman" w:cs="Times New Roman"/>
          <w:sz w:val="24"/>
          <w:szCs w:val="24"/>
        </w:rPr>
        <w:br/>
      </w:r>
      <w:r w:rsidR="008C77B1" w:rsidRPr="008C77B1">
        <w:rPr>
          <w:rFonts w:ascii="Times New Roman" w:hAnsi="Times New Roman" w:cs="Times New Roman"/>
          <w:sz w:val="24"/>
          <w:szCs w:val="24"/>
        </w:rPr>
        <w:t>или участниками договора простого товарищества, не влияет на исчисление данного критерия</w:t>
      </w:r>
      <w:r w:rsidRPr="009F3F9B">
        <w:rPr>
          <w:rFonts w:ascii="Times New Roman" w:hAnsi="Times New Roman" w:cs="Times New Roman"/>
          <w:sz w:val="24"/>
          <w:szCs w:val="24"/>
        </w:rPr>
        <w:t>;</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3) </w:t>
      </w:r>
      <w:r w:rsidR="008C77B1" w:rsidRPr="008C77B1">
        <w:rPr>
          <w:rFonts w:ascii="Times New Roman" w:hAnsi="Times New Roman" w:cs="Times New Roman"/>
          <w:sz w:val="24"/>
          <w:szCs w:val="24"/>
        </w:rPr>
        <w:t xml:space="preserve">предлагаемые юридическим лицом, индивидуальным предпринимателем </w:t>
      </w:r>
      <w:r w:rsidR="008C77B1">
        <w:rPr>
          <w:rFonts w:ascii="Times New Roman" w:hAnsi="Times New Roman" w:cs="Times New Roman"/>
          <w:sz w:val="24"/>
          <w:szCs w:val="24"/>
        </w:rPr>
        <w:br/>
      </w:r>
      <w:r w:rsidR="008C77B1" w:rsidRPr="008C77B1">
        <w:rPr>
          <w:rFonts w:ascii="Times New Roman" w:hAnsi="Times New Roman" w:cs="Times New Roman"/>
          <w:sz w:val="24"/>
          <w:szCs w:val="24"/>
        </w:rPr>
        <w:t xml:space="preserve">или участниками договора простого товарищества доли транспортных средств каждого </w:t>
      </w:r>
      <w:r w:rsidR="008C77B1" w:rsidRPr="008C77B1">
        <w:rPr>
          <w:rFonts w:ascii="Times New Roman" w:hAnsi="Times New Roman" w:cs="Times New Roman"/>
          <w:sz w:val="24"/>
          <w:szCs w:val="24"/>
        </w:rPr>
        <w:lastRenderedPageBreak/>
        <w:t>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sidRPr="009F3F9B">
        <w:rPr>
          <w:rFonts w:ascii="Times New Roman" w:hAnsi="Times New Roman" w:cs="Times New Roman"/>
          <w:sz w:val="24"/>
          <w:szCs w:val="24"/>
        </w:rPr>
        <w:t>;</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8C77B1" w:rsidRPr="008C77B1">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9F3F9B">
        <w:rPr>
          <w:rFonts w:ascii="Times New Roman" w:hAnsi="Times New Roman" w:cs="Times New Roman"/>
          <w:sz w:val="24"/>
          <w:szCs w:val="24"/>
        </w:rPr>
        <w:t>.</w:t>
      </w:r>
    </w:p>
    <w:p w:rsidR="00593ACA" w:rsidRPr="009F3F9B" w:rsidRDefault="008C77B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D844C9" w:rsidRPr="009F3F9B">
        <w:rPr>
          <w:rFonts w:ascii="Times New Roman" w:hAnsi="Times New Roman" w:cs="Times New Roman"/>
          <w:sz w:val="24"/>
          <w:szCs w:val="24"/>
        </w:rPr>
        <w:t>. Шкала для оценки критериев</w:t>
      </w:r>
      <w:r w:rsidR="00593ACA" w:rsidRPr="009F3F9B">
        <w:rPr>
          <w:rFonts w:ascii="Times New Roman" w:hAnsi="Times New Roman" w:cs="Times New Roman"/>
          <w:sz w:val="24"/>
          <w:szCs w:val="24"/>
        </w:rPr>
        <w:t xml:space="preserve"> установлена настоящим Порядком, приложение </w:t>
      </w:r>
      <w:r w:rsidR="0055638B">
        <w:rPr>
          <w:rFonts w:ascii="Times New Roman" w:hAnsi="Times New Roman" w:cs="Times New Roman"/>
          <w:sz w:val="24"/>
          <w:szCs w:val="24"/>
        </w:rPr>
        <w:br/>
      </w:r>
      <w:r w:rsidR="00593ACA" w:rsidRPr="009F3F9B">
        <w:rPr>
          <w:rFonts w:ascii="Times New Roman" w:hAnsi="Times New Roman" w:cs="Times New Roman"/>
          <w:sz w:val="24"/>
          <w:szCs w:val="24"/>
        </w:rPr>
        <w:t>№</w:t>
      </w:r>
      <w:r w:rsidR="00896F73" w:rsidRPr="009F3F9B">
        <w:rPr>
          <w:rFonts w:ascii="Times New Roman" w:hAnsi="Times New Roman" w:cs="Times New Roman"/>
          <w:sz w:val="24"/>
          <w:szCs w:val="24"/>
        </w:rPr>
        <w:t xml:space="preserve"> 3</w:t>
      </w:r>
      <w:r w:rsidR="00593ACA" w:rsidRPr="009F3F9B">
        <w:rPr>
          <w:rFonts w:ascii="Times New Roman" w:hAnsi="Times New Roman" w:cs="Times New Roman"/>
          <w:sz w:val="24"/>
          <w:szCs w:val="24"/>
        </w:rPr>
        <w:t xml:space="preserve"> к Порядку.</w:t>
      </w:r>
    </w:p>
    <w:p w:rsidR="00C87649" w:rsidRPr="009F3F9B" w:rsidRDefault="008C77B1" w:rsidP="00B90D54">
      <w:pPr>
        <w:autoSpaceDE w:val="0"/>
        <w:autoSpaceDN w:val="0"/>
        <w:adjustRightInd w:val="0"/>
        <w:ind w:firstLine="709"/>
        <w:jc w:val="both"/>
      </w:pPr>
      <w:r>
        <w:t>41</w:t>
      </w:r>
      <w:r w:rsidR="00C87649" w:rsidRPr="009F3F9B">
        <w:t xml:space="preserve">. Комиссия осуществляет оценку и сопоставление заявок претендентов, допущенных к участию в конкурсе, раздельно по каждому лоту в соответствии </w:t>
      </w:r>
      <w:r w:rsidR="0055638B">
        <w:br/>
      </w:r>
      <w:r w:rsidR="00C87649" w:rsidRPr="009F3F9B">
        <w:t xml:space="preserve">с </w:t>
      </w:r>
      <w:r w:rsidR="00DC25DB" w:rsidRPr="009F3F9B">
        <w:t>приложе</w:t>
      </w:r>
      <w:r w:rsidR="00896F73" w:rsidRPr="009F3F9B">
        <w:t>нием № 3</w:t>
      </w:r>
      <w:r w:rsidR="00DC25DB" w:rsidRPr="009F3F9B">
        <w:t xml:space="preserve"> к настоящему Порядку</w:t>
      </w:r>
      <w:r w:rsidR="00C87649" w:rsidRPr="009F3F9B">
        <w:t>.</w:t>
      </w:r>
    </w:p>
    <w:p w:rsidR="00593ACA" w:rsidRPr="009F3F9B" w:rsidRDefault="00082928"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DC25DB" w:rsidRPr="009F3F9B">
        <w:rPr>
          <w:rFonts w:ascii="Times New Roman" w:hAnsi="Times New Roman" w:cs="Times New Roman"/>
          <w:sz w:val="24"/>
          <w:szCs w:val="24"/>
        </w:rPr>
        <w:t xml:space="preserve">. </w:t>
      </w:r>
      <w:r w:rsidR="00593ACA" w:rsidRPr="009F3F9B">
        <w:rPr>
          <w:rFonts w:ascii="Times New Roman" w:hAnsi="Times New Roman" w:cs="Times New Roman"/>
          <w:sz w:val="24"/>
          <w:szCs w:val="24"/>
        </w:rPr>
        <w:t xml:space="preserve">Каждой заявке на участие в открытом конкурсе присваивается порядковый номер </w:t>
      </w:r>
      <w:r>
        <w:rPr>
          <w:rFonts w:ascii="Times New Roman" w:hAnsi="Times New Roman" w:cs="Times New Roman"/>
          <w:sz w:val="24"/>
          <w:szCs w:val="24"/>
        </w:rPr>
        <w:br/>
      </w:r>
      <w:r w:rsidR="00593ACA" w:rsidRPr="009F3F9B">
        <w:rPr>
          <w:rFonts w:ascii="Times New Roman" w:hAnsi="Times New Roman" w:cs="Times New Roman"/>
          <w:sz w:val="24"/>
          <w:szCs w:val="24"/>
        </w:rPr>
        <w:t>в порядке уменьшения ее оценки. Заявке на участие в конкурсе, получившей высшую оценку, присваивается первый номер.</w:t>
      </w:r>
    </w:p>
    <w:p w:rsidR="00593ACA" w:rsidRPr="009F3F9B" w:rsidRDefault="00082928"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DC25DB" w:rsidRPr="009F3F9B">
        <w:rPr>
          <w:rFonts w:ascii="Times New Roman" w:hAnsi="Times New Roman" w:cs="Times New Roman"/>
          <w:sz w:val="24"/>
          <w:szCs w:val="24"/>
        </w:rPr>
        <w:t xml:space="preserve">. </w:t>
      </w:r>
      <w:r w:rsidRPr="00082928">
        <w:rPr>
          <w:rFonts w:ascii="Times New Roman" w:hAnsi="Times New Roman" w:cs="Times New Roman"/>
          <w:sz w:val="24"/>
          <w:szCs w:val="24"/>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r>
        <w:rPr>
          <w:rFonts w:ascii="Times New Roman" w:hAnsi="Times New Roman" w:cs="Times New Roman"/>
          <w:sz w:val="24"/>
          <w:szCs w:val="24"/>
        </w:rPr>
        <w:t>под</w:t>
      </w:r>
      <w:r w:rsidRPr="00082928">
        <w:rPr>
          <w:rFonts w:ascii="Times New Roman" w:hAnsi="Times New Roman" w:cs="Times New Roman"/>
          <w:sz w:val="24"/>
          <w:szCs w:val="24"/>
        </w:rPr>
        <w:t xml:space="preserve">пунктах </w:t>
      </w:r>
      <w:r>
        <w:rPr>
          <w:rFonts w:ascii="Times New Roman" w:hAnsi="Times New Roman" w:cs="Times New Roman"/>
          <w:sz w:val="24"/>
          <w:szCs w:val="24"/>
        </w:rPr>
        <w:br/>
      </w:r>
      <w:r w:rsidRPr="00082928">
        <w:rPr>
          <w:rFonts w:ascii="Times New Roman" w:hAnsi="Times New Roman" w:cs="Times New Roman"/>
          <w:sz w:val="24"/>
          <w:szCs w:val="24"/>
        </w:rPr>
        <w:t xml:space="preserve">1 и 2 </w:t>
      </w:r>
      <w:r>
        <w:rPr>
          <w:rFonts w:ascii="Times New Roman" w:hAnsi="Times New Roman" w:cs="Times New Roman"/>
          <w:sz w:val="24"/>
          <w:szCs w:val="24"/>
        </w:rPr>
        <w:t>пункта</w:t>
      </w:r>
      <w:r w:rsidRPr="00082928">
        <w:rPr>
          <w:rFonts w:ascii="Times New Roman" w:hAnsi="Times New Roman" w:cs="Times New Roman"/>
          <w:sz w:val="24"/>
          <w:szCs w:val="24"/>
        </w:rPr>
        <w:t xml:space="preserve"> </w:t>
      </w:r>
      <w:r>
        <w:rPr>
          <w:rFonts w:ascii="Times New Roman" w:hAnsi="Times New Roman" w:cs="Times New Roman"/>
          <w:sz w:val="24"/>
          <w:szCs w:val="24"/>
        </w:rPr>
        <w:t>39 настоящего Порядка</w:t>
      </w:r>
      <w:r w:rsidRPr="00082928">
        <w:rPr>
          <w:rFonts w:ascii="Times New Roman" w:hAnsi="Times New Roman" w:cs="Times New Roman"/>
          <w:sz w:val="24"/>
          <w:szCs w:val="24"/>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w:t>
      </w:r>
      <w:r>
        <w:rPr>
          <w:rFonts w:ascii="Times New Roman" w:hAnsi="Times New Roman" w:cs="Times New Roman"/>
          <w:sz w:val="24"/>
          <w:szCs w:val="24"/>
        </w:rPr>
        <w:br/>
      </w:r>
      <w:r w:rsidRPr="00082928">
        <w:rPr>
          <w:rFonts w:ascii="Times New Roman" w:hAnsi="Times New Roman" w:cs="Times New Roman"/>
          <w:sz w:val="24"/>
          <w:szCs w:val="24"/>
        </w:rPr>
        <w:t xml:space="preserve">в </w:t>
      </w:r>
      <w:r>
        <w:rPr>
          <w:rFonts w:ascii="Times New Roman" w:hAnsi="Times New Roman" w:cs="Times New Roman"/>
          <w:sz w:val="24"/>
          <w:szCs w:val="24"/>
        </w:rPr>
        <w:t>под</w:t>
      </w:r>
      <w:r w:rsidRPr="00082928">
        <w:rPr>
          <w:rFonts w:ascii="Times New Roman" w:hAnsi="Times New Roman" w:cs="Times New Roman"/>
          <w:sz w:val="24"/>
          <w:szCs w:val="24"/>
        </w:rPr>
        <w:t xml:space="preserve">пункте 4 </w:t>
      </w:r>
      <w:r>
        <w:rPr>
          <w:rFonts w:ascii="Times New Roman" w:hAnsi="Times New Roman" w:cs="Times New Roman"/>
          <w:sz w:val="24"/>
          <w:szCs w:val="24"/>
        </w:rPr>
        <w:t>пункта</w:t>
      </w:r>
      <w:r w:rsidRPr="00082928">
        <w:rPr>
          <w:rFonts w:ascii="Times New Roman" w:hAnsi="Times New Roman" w:cs="Times New Roman"/>
          <w:sz w:val="24"/>
          <w:szCs w:val="24"/>
        </w:rPr>
        <w:t xml:space="preserve"> </w:t>
      </w:r>
      <w:r>
        <w:rPr>
          <w:rFonts w:ascii="Times New Roman" w:hAnsi="Times New Roman" w:cs="Times New Roman"/>
          <w:sz w:val="24"/>
          <w:szCs w:val="24"/>
        </w:rPr>
        <w:t>39 настоящего Порядка</w:t>
      </w:r>
      <w:r w:rsidRPr="00082928">
        <w:rPr>
          <w:rFonts w:ascii="Times New Roman" w:hAnsi="Times New Roman" w:cs="Times New Roman"/>
          <w:sz w:val="24"/>
          <w:szCs w:val="24"/>
        </w:rPr>
        <w:t xml:space="preserve">, а при отсутствии такого участника - участник открытого конкурса, заявке которого соответствует лучшее значение критерия, указанного </w:t>
      </w:r>
      <w:r>
        <w:rPr>
          <w:rFonts w:ascii="Times New Roman" w:hAnsi="Times New Roman" w:cs="Times New Roman"/>
          <w:sz w:val="24"/>
          <w:szCs w:val="24"/>
        </w:rPr>
        <w:br/>
      </w:r>
      <w:r w:rsidRPr="00082928">
        <w:rPr>
          <w:rFonts w:ascii="Times New Roman" w:hAnsi="Times New Roman" w:cs="Times New Roman"/>
          <w:sz w:val="24"/>
          <w:szCs w:val="24"/>
        </w:rPr>
        <w:t xml:space="preserve">в </w:t>
      </w:r>
      <w:r>
        <w:rPr>
          <w:rFonts w:ascii="Times New Roman" w:hAnsi="Times New Roman" w:cs="Times New Roman"/>
          <w:sz w:val="24"/>
          <w:szCs w:val="24"/>
        </w:rPr>
        <w:t>под</w:t>
      </w:r>
      <w:r w:rsidRPr="00082928">
        <w:rPr>
          <w:rFonts w:ascii="Times New Roman" w:hAnsi="Times New Roman" w:cs="Times New Roman"/>
          <w:sz w:val="24"/>
          <w:szCs w:val="24"/>
        </w:rPr>
        <w:t xml:space="preserve">пункте 3 </w:t>
      </w:r>
      <w:r>
        <w:rPr>
          <w:rFonts w:ascii="Times New Roman" w:hAnsi="Times New Roman" w:cs="Times New Roman"/>
          <w:sz w:val="24"/>
          <w:szCs w:val="24"/>
        </w:rPr>
        <w:t>пункта</w:t>
      </w:r>
      <w:r w:rsidRPr="00082928">
        <w:rPr>
          <w:rFonts w:ascii="Times New Roman" w:hAnsi="Times New Roman" w:cs="Times New Roman"/>
          <w:sz w:val="24"/>
          <w:szCs w:val="24"/>
        </w:rPr>
        <w:t xml:space="preserve"> </w:t>
      </w:r>
      <w:r>
        <w:rPr>
          <w:rFonts w:ascii="Times New Roman" w:hAnsi="Times New Roman" w:cs="Times New Roman"/>
          <w:sz w:val="24"/>
          <w:szCs w:val="24"/>
        </w:rPr>
        <w:t>39 настоящего Порядка</w:t>
      </w:r>
      <w:r w:rsidRPr="00082928">
        <w:rPr>
          <w:rFonts w:ascii="Times New Roman" w:hAnsi="Times New Roman" w:cs="Times New Roman"/>
          <w:sz w:val="24"/>
          <w:szCs w:val="24"/>
        </w:rPr>
        <w:t>.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sidR="00593ACA" w:rsidRPr="009F3F9B">
        <w:rPr>
          <w:rFonts w:ascii="Times New Roman" w:hAnsi="Times New Roman" w:cs="Times New Roman"/>
          <w:sz w:val="24"/>
          <w:szCs w:val="24"/>
        </w:rPr>
        <w:t>.</w:t>
      </w:r>
    </w:p>
    <w:p w:rsidR="00E46724" w:rsidRPr="00E46724" w:rsidRDefault="00082928" w:rsidP="00E467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DC25DB" w:rsidRPr="009F3F9B">
        <w:rPr>
          <w:rFonts w:ascii="Times New Roman" w:hAnsi="Times New Roman" w:cs="Times New Roman"/>
          <w:sz w:val="24"/>
          <w:szCs w:val="24"/>
        </w:rPr>
        <w:t>.</w:t>
      </w:r>
      <w:r w:rsidR="00593ACA" w:rsidRPr="009F3F9B">
        <w:rPr>
          <w:rFonts w:ascii="Times New Roman" w:hAnsi="Times New Roman" w:cs="Times New Roman"/>
          <w:sz w:val="24"/>
          <w:szCs w:val="24"/>
        </w:rPr>
        <w:t xml:space="preserve"> </w:t>
      </w:r>
      <w:r w:rsidR="00E46724" w:rsidRPr="00E46724">
        <w:rPr>
          <w:rFonts w:ascii="Times New Roman" w:hAnsi="Times New Roman" w:cs="Times New Roman"/>
          <w:sz w:val="24"/>
          <w:szCs w:val="24"/>
        </w:rPr>
        <w:t>Открытый конкурс признается не состоявшимся в случае, если:</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 xml:space="preserve">1) по окончании срока подачи заявок на участие в открытом конкурсе не подано </w:t>
      </w:r>
      <w:r w:rsidR="0055638B">
        <w:rPr>
          <w:rFonts w:ascii="Times New Roman" w:hAnsi="Times New Roman" w:cs="Times New Roman"/>
          <w:sz w:val="24"/>
          <w:szCs w:val="24"/>
        </w:rPr>
        <w:br/>
      </w:r>
      <w:r w:rsidRPr="00E46724">
        <w:rPr>
          <w:rFonts w:ascii="Times New Roman" w:hAnsi="Times New Roman" w:cs="Times New Roman"/>
          <w:sz w:val="24"/>
          <w:szCs w:val="24"/>
        </w:rPr>
        <w:t>ни одной заявки;</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2) ни один из участников открытого конкурса не допущен к участию в открытом конкурсе;</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3) только одна заявка признана подлежащей оценке и сопоставлению</w:t>
      </w:r>
      <w:r w:rsidR="004A4709">
        <w:rPr>
          <w:rFonts w:ascii="Times New Roman" w:hAnsi="Times New Roman" w:cs="Times New Roman"/>
          <w:sz w:val="24"/>
          <w:szCs w:val="24"/>
        </w:rPr>
        <w:t>;</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 xml:space="preserve">4)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w:t>
      </w:r>
      <w:r w:rsidR="0055638B">
        <w:rPr>
          <w:rFonts w:ascii="Times New Roman" w:hAnsi="Times New Roman" w:cs="Times New Roman"/>
          <w:sz w:val="24"/>
          <w:szCs w:val="24"/>
        </w:rPr>
        <w:br/>
      </w:r>
      <w:r w:rsidRPr="00E46724">
        <w:rPr>
          <w:rFonts w:ascii="Times New Roman" w:hAnsi="Times New Roman" w:cs="Times New Roman"/>
          <w:sz w:val="24"/>
          <w:szCs w:val="24"/>
        </w:rPr>
        <w:t xml:space="preserve">или не смог подтвердить наличие у него транспортных средств, предусмотренных </w:t>
      </w:r>
      <w:r w:rsidR="0055638B">
        <w:rPr>
          <w:rFonts w:ascii="Times New Roman" w:hAnsi="Times New Roman" w:cs="Times New Roman"/>
          <w:sz w:val="24"/>
          <w:szCs w:val="24"/>
        </w:rPr>
        <w:br/>
      </w:r>
      <w:r w:rsidRPr="00E46724">
        <w:rPr>
          <w:rFonts w:ascii="Times New Roman" w:hAnsi="Times New Roman" w:cs="Times New Roman"/>
          <w:sz w:val="24"/>
          <w:szCs w:val="24"/>
        </w:rPr>
        <w:t>его заявкой на участие в открытом конкурсе.</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При наличии оснований для признания конкурса несостоявшимся, конкурсная комиссия принимает соответствующее решение, которое заносится в протокол допуска претендентов к участию в конкурсе.</w:t>
      </w:r>
    </w:p>
    <w:p w:rsidR="00593ACA" w:rsidRDefault="00DC18C4" w:rsidP="00E46724">
      <w:pPr>
        <w:pStyle w:val="ConsPlusNormal"/>
        <w:ind w:firstLine="709"/>
        <w:jc w:val="both"/>
        <w:rPr>
          <w:rFonts w:ascii="Times New Roman" w:hAnsi="Times New Roman" w:cs="Times New Roman"/>
          <w:sz w:val="24"/>
          <w:szCs w:val="24"/>
        </w:rPr>
      </w:pPr>
      <w:r w:rsidRPr="00DC18C4">
        <w:rPr>
          <w:rFonts w:ascii="Times New Roman" w:hAnsi="Times New Roman" w:cs="Times New Roman"/>
          <w:sz w:val="24"/>
          <w:szCs w:val="24"/>
        </w:rPr>
        <w:t xml:space="preserve">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w:t>
      </w:r>
      <w:r w:rsidRPr="00DC18C4">
        <w:rPr>
          <w:rFonts w:ascii="Times New Roman" w:hAnsi="Times New Roman" w:cs="Times New Roman"/>
          <w:sz w:val="24"/>
          <w:szCs w:val="24"/>
        </w:rPr>
        <w:lastRenderedPageBreak/>
        <w:t>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r w:rsidR="00E46724" w:rsidRPr="00E46724">
        <w:rPr>
          <w:rFonts w:ascii="Times New Roman" w:hAnsi="Times New Roman" w:cs="Times New Roman"/>
          <w:sz w:val="24"/>
          <w:szCs w:val="24"/>
        </w:rPr>
        <w:t>.</w:t>
      </w:r>
    </w:p>
    <w:p w:rsidR="00DC18C4" w:rsidRPr="009F3F9B" w:rsidRDefault="00DC18C4" w:rsidP="00E46724">
      <w:pPr>
        <w:pStyle w:val="ConsPlusNormal"/>
        <w:ind w:firstLine="709"/>
        <w:jc w:val="both"/>
        <w:rPr>
          <w:rFonts w:ascii="Times New Roman" w:hAnsi="Times New Roman" w:cs="Times New Roman"/>
          <w:sz w:val="24"/>
          <w:szCs w:val="24"/>
        </w:rPr>
      </w:pPr>
      <w:r w:rsidRPr="00DC18C4">
        <w:rPr>
          <w:rFonts w:ascii="Times New Roman" w:hAnsi="Times New Roman" w:cs="Times New Roman"/>
          <w:sz w:val="24"/>
          <w:szCs w:val="24"/>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Pr>
          <w:rFonts w:ascii="Times New Roman" w:hAnsi="Times New Roman" w:cs="Times New Roman"/>
          <w:sz w:val="24"/>
          <w:szCs w:val="24"/>
        </w:rPr>
        <w:t>.</w:t>
      </w:r>
    </w:p>
    <w:p w:rsidR="00C87649" w:rsidRPr="009F3F9B" w:rsidRDefault="00DC18C4" w:rsidP="00B90D54">
      <w:pPr>
        <w:autoSpaceDE w:val="0"/>
        <w:autoSpaceDN w:val="0"/>
        <w:adjustRightInd w:val="0"/>
        <w:ind w:firstLine="709"/>
        <w:jc w:val="both"/>
      </w:pPr>
      <w:r>
        <w:t>45</w:t>
      </w:r>
      <w:r w:rsidR="00C87649" w:rsidRPr="009F3F9B">
        <w:t>. Результаты третьего этапа конкурса оформляются протоколом результатов конкурса.</w:t>
      </w:r>
      <w:r w:rsidR="00DC25DB" w:rsidRPr="009F3F9B">
        <w:t xml:space="preserve"> </w:t>
      </w:r>
    </w:p>
    <w:p w:rsidR="00C87649" w:rsidRDefault="00DC18C4" w:rsidP="00B90D54">
      <w:pPr>
        <w:autoSpaceDE w:val="0"/>
        <w:autoSpaceDN w:val="0"/>
        <w:adjustRightInd w:val="0"/>
        <w:ind w:firstLine="709"/>
        <w:jc w:val="both"/>
      </w:pPr>
      <w:r>
        <w:t>46</w:t>
      </w:r>
      <w:r w:rsidR="00C87649" w:rsidRPr="009F3F9B">
        <w:t xml:space="preserve">. Протоколы этапов конкурса оформляются и подписываются присутствовавшими членами комиссии, </w:t>
      </w:r>
      <w:r w:rsidR="008022CE">
        <w:t xml:space="preserve">после чего </w:t>
      </w:r>
      <w:r w:rsidR="00C87649" w:rsidRPr="009F3F9B">
        <w:t>размещ</w:t>
      </w:r>
      <w:r w:rsidR="00DC25DB" w:rsidRPr="009F3F9B">
        <w:t xml:space="preserve">аются на </w:t>
      </w:r>
      <w:r w:rsidR="008022CE">
        <w:t xml:space="preserve">официальном </w:t>
      </w:r>
      <w:r w:rsidR="00DC25DB" w:rsidRPr="009F3F9B">
        <w:t>сайте</w:t>
      </w:r>
      <w:r w:rsidR="008022CE">
        <w:t xml:space="preserve"> администрации</w:t>
      </w:r>
      <w:r w:rsidR="00C87649" w:rsidRPr="009F3F9B">
        <w:t>.</w:t>
      </w:r>
    </w:p>
    <w:p w:rsidR="008022CE" w:rsidRPr="009F3F9B" w:rsidRDefault="008022CE" w:rsidP="00B90D54">
      <w:pPr>
        <w:autoSpaceDE w:val="0"/>
        <w:autoSpaceDN w:val="0"/>
        <w:adjustRightInd w:val="0"/>
        <w:ind w:firstLine="709"/>
        <w:jc w:val="both"/>
      </w:pPr>
      <w:r w:rsidRPr="008022CE">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r>
        <w:t>.</w:t>
      </w:r>
    </w:p>
    <w:p w:rsidR="00C87649" w:rsidRPr="009F3F9B" w:rsidRDefault="0099342C" w:rsidP="00B90D54">
      <w:pPr>
        <w:autoSpaceDE w:val="0"/>
        <w:autoSpaceDN w:val="0"/>
        <w:adjustRightInd w:val="0"/>
        <w:ind w:firstLine="709"/>
        <w:jc w:val="both"/>
      </w:pPr>
      <w:r>
        <w:t>47</w:t>
      </w:r>
      <w:r w:rsidR="00C87649" w:rsidRPr="009F3F9B">
        <w:t>. Протоколы этапов конкурса должны содержать следующие сведения:</w:t>
      </w:r>
    </w:p>
    <w:p w:rsidR="00C87649" w:rsidRPr="009F3F9B" w:rsidRDefault="00C87649" w:rsidP="00B90D54">
      <w:pPr>
        <w:autoSpaceDE w:val="0"/>
        <w:autoSpaceDN w:val="0"/>
        <w:adjustRightInd w:val="0"/>
        <w:ind w:firstLine="709"/>
        <w:jc w:val="both"/>
      </w:pPr>
      <w:r w:rsidRPr="009F3F9B">
        <w:t>1</w:t>
      </w:r>
      <w:r w:rsidR="0099342C">
        <w:t>)</w:t>
      </w:r>
      <w:r w:rsidRPr="009F3F9B">
        <w:t xml:space="preserve"> </w:t>
      </w:r>
      <w:r w:rsidR="0099342C">
        <w:t>м</w:t>
      </w:r>
      <w:r w:rsidRPr="009F3F9B">
        <w:t>есто, дата и время проведения конкурса</w:t>
      </w:r>
      <w:r w:rsidR="0099342C">
        <w:t>;</w:t>
      </w:r>
    </w:p>
    <w:p w:rsidR="00C87649" w:rsidRPr="009F3F9B" w:rsidRDefault="00C87649" w:rsidP="00B90D54">
      <w:pPr>
        <w:autoSpaceDE w:val="0"/>
        <w:autoSpaceDN w:val="0"/>
        <w:adjustRightInd w:val="0"/>
        <w:ind w:firstLine="709"/>
        <w:jc w:val="both"/>
      </w:pPr>
      <w:r w:rsidRPr="009F3F9B">
        <w:t>2</w:t>
      </w:r>
      <w:r w:rsidR="0099342C">
        <w:t>)</w:t>
      </w:r>
      <w:r w:rsidRPr="009F3F9B">
        <w:t xml:space="preserve"> </w:t>
      </w:r>
      <w:r w:rsidR="0099342C">
        <w:t>с</w:t>
      </w:r>
      <w:r w:rsidRPr="009F3F9B">
        <w:t>остав присутствующих членов комиссии</w:t>
      </w:r>
      <w:r w:rsidR="0099342C">
        <w:t>;</w:t>
      </w:r>
    </w:p>
    <w:p w:rsidR="00C87649" w:rsidRPr="009F3F9B" w:rsidRDefault="00D67758" w:rsidP="00B90D54">
      <w:pPr>
        <w:autoSpaceDE w:val="0"/>
        <w:autoSpaceDN w:val="0"/>
        <w:adjustRightInd w:val="0"/>
        <w:ind w:firstLine="709"/>
        <w:jc w:val="both"/>
      </w:pPr>
      <w:r w:rsidRPr="009F3F9B">
        <w:t>3</w:t>
      </w:r>
      <w:r w:rsidR="0099342C">
        <w:t>) с</w:t>
      </w:r>
      <w:r w:rsidR="00C87649" w:rsidRPr="009F3F9B">
        <w:t>о</w:t>
      </w:r>
      <w:r w:rsidR="00DC25DB" w:rsidRPr="009F3F9B">
        <w:t>став присутст</w:t>
      </w:r>
      <w:r w:rsidRPr="009F3F9B">
        <w:t>вующих претендентов</w:t>
      </w:r>
      <w:r w:rsidR="00C87649" w:rsidRPr="009F3F9B">
        <w:t xml:space="preserve"> или их уполномоченных представителей (для первого этапа)</w:t>
      </w:r>
      <w:r w:rsidR="0099342C">
        <w:t>;</w:t>
      </w:r>
    </w:p>
    <w:p w:rsidR="00C87649" w:rsidRPr="009F3F9B" w:rsidRDefault="00C87649" w:rsidP="00B90D54">
      <w:pPr>
        <w:autoSpaceDE w:val="0"/>
        <w:autoSpaceDN w:val="0"/>
        <w:adjustRightInd w:val="0"/>
        <w:ind w:firstLine="709"/>
        <w:jc w:val="both"/>
      </w:pPr>
      <w:r w:rsidRPr="009F3F9B">
        <w:t>4</w:t>
      </w:r>
      <w:r w:rsidR="0099342C">
        <w:t>)</w:t>
      </w:r>
      <w:r w:rsidRPr="009F3F9B">
        <w:t xml:space="preserve"> </w:t>
      </w:r>
      <w:r w:rsidR="0099342C">
        <w:t>с</w:t>
      </w:r>
      <w:r w:rsidRPr="009F3F9B">
        <w:t>остав лотов, выставленных на конкурс</w:t>
      </w:r>
      <w:r w:rsidR="0099342C">
        <w:t>;</w:t>
      </w:r>
    </w:p>
    <w:p w:rsidR="00C87649" w:rsidRPr="009F3F9B" w:rsidRDefault="00C87649" w:rsidP="00B90D54">
      <w:pPr>
        <w:autoSpaceDE w:val="0"/>
        <w:autoSpaceDN w:val="0"/>
        <w:adjustRightInd w:val="0"/>
        <w:ind w:firstLine="709"/>
        <w:jc w:val="both"/>
      </w:pPr>
      <w:r w:rsidRPr="009F3F9B">
        <w:t>5</w:t>
      </w:r>
      <w:r w:rsidR="0099342C">
        <w:t>)</w:t>
      </w:r>
      <w:r w:rsidRPr="009F3F9B">
        <w:t xml:space="preserve"> </w:t>
      </w:r>
      <w:r w:rsidR="0099342C">
        <w:t>р</w:t>
      </w:r>
      <w:r w:rsidRPr="009F3F9B">
        <w:t>езультаты вскрытия конвертов по каждому лоту (для первого этапа), результаты д</w:t>
      </w:r>
      <w:r w:rsidR="00A90BCB" w:rsidRPr="009F3F9B">
        <w:t>опуска претендентов</w:t>
      </w:r>
      <w:r w:rsidR="00DC25DB" w:rsidRPr="009F3F9B">
        <w:t xml:space="preserve"> к</w:t>
      </w:r>
      <w:r w:rsidR="00A90BCB" w:rsidRPr="009F3F9B">
        <w:t xml:space="preserve"> участию в</w:t>
      </w:r>
      <w:r w:rsidR="00DC25DB" w:rsidRPr="009F3F9B">
        <w:t xml:space="preserve"> </w:t>
      </w:r>
      <w:r w:rsidR="00A90BCB" w:rsidRPr="009F3F9B">
        <w:t>конкурсе</w:t>
      </w:r>
      <w:r w:rsidRPr="009F3F9B">
        <w:t xml:space="preserve"> по каждому лоту (для второго этапа), результаты оце</w:t>
      </w:r>
      <w:r w:rsidR="00DC25DB" w:rsidRPr="009F3F9B">
        <w:t xml:space="preserve">нки и </w:t>
      </w:r>
      <w:r w:rsidR="00A90BCB" w:rsidRPr="009F3F9B">
        <w:t>сопоставления заявок претендентов</w:t>
      </w:r>
      <w:r w:rsidRPr="009F3F9B">
        <w:t>, наименование победит</w:t>
      </w:r>
      <w:r w:rsidR="00365635" w:rsidRPr="009F3F9B">
        <w:t>еля конкурса по каждому лоту</w:t>
      </w:r>
      <w:r w:rsidRPr="009F3F9B">
        <w:t xml:space="preserve"> (для третьего этапа).</w:t>
      </w:r>
    </w:p>
    <w:p w:rsidR="00365635" w:rsidRPr="009F3F9B" w:rsidRDefault="0099342C" w:rsidP="00B90D54">
      <w:pPr>
        <w:autoSpaceDE w:val="0"/>
        <w:autoSpaceDN w:val="0"/>
        <w:adjustRightInd w:val="0"/>
        <w:ind w:firstLine="709"/>
        <w:jc w:val="both"/>
      </w:pPr>
      <w:r>
        <w:t>48</w:t>
      </w:r>
      <w:r w:rsidR="00365635" w:rsidRPr="009F3F9B">
        <w:t>. Результаты открытого конкурса могут быть обжалованы в судебном порядке.</w:t>
      </w:r>
    </w:p>
    <w:p w:rsidR="00846EEF" w:rsidRDefault="00846EEF" w:rsidP="00B90D54">
      <w:pPr>
        <w:autoSpaceDE w:val="0"/>
        <w:autoSpaceDN w:val="0"/>
        <w:adjustRightInd w:val="0"/>
        <w:ind w:firstLine="709"/>
        <w:jc w:val="center"/>
        <w:outlineLvl w:val="1"/>
        <w:rPr>
          <w:b/>
        </w:rPr>
      </w:pPr>
    </w:p>
    <w:p w:rsidR="00C87649" w:rsidRPr="00B90D54" w:rsidRDefault="00C87649" w:rsidP="00B90D54">
      <w:pPr>
        <w:autoSpaceDE w:val="0"/>
        <w:autoSpaceDN w:val="0"/>
        <w:adjustRightInd w:val="0"/>
        <w:ind w:firstLine="709"/>
        <w:jc w:val="center"/>
        <w:outlineLvl w:val="1"/>
        <w:rPr>
          <w:b/>
        </w:rPr>
      </w:pPr>
      <w:r w:rsidRPr="00B90D54">
        <w:rPr>
          <w:b/>
        </w:rPr>
        <w:t>6.</w:t>
      </w:r>
      <w:r w:rsidR="00896F73" w:rsidRPr="00B90D54">
        <w:rPr>
          <w:b/>
        </w:rPr>
        <w:t xml:space="preserve"> Выдача свидетельства и карты маршрута регулярных перевозок</w:t>
      </w:r>
      <w:r w:rsidRPr="00B90D54">
        <w:rPr>
          <w:b/>
        </w:rPr>
        <w:t xml:space="preserve"> по результатам</w:t>
      </w:r>
      <w:r w:rsidR="00896F73" w:rsidRPr="00B90D54">
        <w:rPr>
          <w:b/>
        </w:rPr>
        <w:t xml:space="preserve"> </w:t>
      </w:r>
      <w:r w:rsidRPr="00B90D54">
        <w:rPr>
          <w:b/>
        </w:rPr>
        <w:t xml:space="preserve">проведения </w:t>
      </w:r>
      <w:r w:rsidR="00711135" w:rsidRPr="00B90D54">
        <w:rPr>
          <w:b/>
        </w:rPr>
        <w:t xml:space="preserve">открытого </w:t>
      </w:r>
      <w:r w:rsidRPr="00B90D54">
        <w:rPr>
          <w:b/>
        </w:rPr>
        <w:t>конкурса</w:t>
      </w:r>
    </w:p>
    <w:p w:rsidR="00711135" w:rsidRPr="009F3F9B" w:rsidRDefault="00711135" w:rsidP="00B90D54">
      <w:pPr>
        <w:autoSpaceDE w:val="0"/>
        <w:autoSpaceDN w:val="0"/>
        <w:adjustRightInd w:val="0"/>
        <w:ind w:firstLine="709"/>
        <w:jc w:val="center"/>
        <w:outlineLvl w:val="1"/>
      </w:pPr>
    </w:p>
    <w:p w:rsidR="00711135" w:rsidRPr="009F3F9B" w:rsidRDefault="00385157"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711135" w:rsidRPr="009F3F9B">
        <w:rPr>
          <w:rFonts w:ascii="Times New Roman" w:hAnsi="Times New Roman" w:cs="Times New Roman"/>
          <w:sz w:val="24"/>
          <w:szCs w:val="24"/>
        </w:rPr>
        <w:t xml:space="preserve"> По результатам открытого конкурса свидетельство об осуществлении перевозок </w:t>
      </w:r>
      <w:r w:rsidR="00C66487">
        <w:rPr>
          <w:rFonts w:ascii="Times New Roman" w:hAnsi="Times New Roman" w:cs="Times New Roman"/>
          <w:sz w:val="24"/>
          <w:szCs w:val="24"/>
        </w:rPr>
        <w:br/>
      </w:r>
      <w:r w:rsidR="00711135" w:rsidRPr="009F3F9B">
        <w:rPr>
          <w:rFonts w:ascii="Times New Roman" w:hAnsi="Times New Roman" w:cs="Times New Roman"/>
          <w:sz w:val="24"/>
          <w:szCs w:val="24"/>
        </w:rPr>
        <w:t xml:space="preserve">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в связи с тем, что только одна заявка на участие в этом конкурсе была признана соответствующей требованиям конкурсной документации, - </w:t>
      </w:r>
      <w:r w:rsidRPr="00385157">
        <w:rPr>
          <w:rFonts w:ascii="Times New Roman" w:hAnsi="Times New Roman" w:cs="Times New Roman"/>
          <w:sz w:val="24"/>
          <w:szCs w:val="24"/>
        </w:rPr>
        <w:t>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r w:rsidR="00711135" w:rsidRPr="009F3F9B">
        <w:rPr>
          <w:rFonts w:ascii="Times New Roman" w:hAnsi="Times New Roman" w:cs="Times New Roman"/>
          <w:sz w:val="24"/>
          <w:szCs w:val="24"/>
        </w:rPr>
        <w:t>.</w:t>
      </w:r>
    </w:p>
    <w:p w:rsidR="00711135" w:rsidRPr="009F3F9B" w:rsidRDefault="00385157" w:rsidP="00B90D54">
      <w:pPr>
        <w:pStyle w:val="ConsPlusNormal"/>
        <w:ind w:firstLine="709"/>
        <w:jc w:val="both"/>
        <w:rPr>
          <w:rFonts w:ascii="Times New Roman" w:hAnsi="Times New Roman" w:cs="Times New Roman"/>
          <w:sz w:val="24"/>
          <w:szCs w:val="24"/>
        </w:rPr>
      </w:pPr>
      <w:bookmarkStart w:id="14" w:name="P300"/>
      <w:bookmarkEnd w:id="14"/>
      <w:r>
        <w:rPr>
          <w:rFonts w:ascii="Times New Roman" w:hAnsi="Times New Roman" w:cs="Times New Roman"/>
          <w:sz w:val="24"/>
          <w:szCs w:val="24"/>
        </w:rPr>
        <w:t>50</w:t>
      </w:r>
      <w:r w:rsidR="00711135" w:rsidRPr="009F3F9B">
        <w:rPr>
          <w:rFonts w:ascii="Times New Roman" w:hAnsi="Times New Roman" w:cs="Times New Roman"/>
          <w:sz w:val="24"/>
          <w:szCs w:val="24"/>
        </w:rPr>
        <w:t xml:space="preserve">. По результатам открытого конкурса свидетельство об осуществлении перевозок </w:t>
      </w:r>
      <w:r w:rsidR="00C66487">
        <w:rPr>
          <w:rFonts w:ascii="Times New Roman" w:hAnsi="Times New Roman" w:cs="Times New Roman"/>
          <w:sz w:val="24"/>
          <w:szCs w:val="24"/>
        </w:rPr>
        <w:br/>
      </w:r>
      <w:r w:rsidR="00711135" w:rsidRPr="009F3F9B">
        <w:rPr>
          <w:rFonts w:ascii="Times New Roman" w:hAnsi="Times New Roman" w:cs="Times New Roman"/>
          <w:sz w:val="24"/>
          <w:szCs w:val="24"/>
        </w:rPr>
        <w:t xml:space="preserve">по маршруту регулярных перевозок и карты маршрута регулярных перевозок выдаются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в течение </w:t>
      </w:r>
      <w:r w:rsidR="00711135" w:rsidRPr="009F3F9B">
        <w:rPr>
          <w:rFonts w:ascii="Times New Roman" w:hAnsi="Times New Roman" w:cs="Times New Roman"/>
          <w:b/>
          <w:sz w:val="24"/>
          <w:szCs w:val="24"/>
        </w:rPr>
        <w:t>десяти дней</w:t>
      </w:r>
      <w:r w:rsidR="00711135" w:rsidRPr="009F3F9B">
        <w:rPr>
          <w:rFonts w:ascii="Times New Roman" w:hAnsi="Times New Roman" w:cs="Times New Roman"/>
          <w:sz w:val="24"/>
          <w:szCs w:val="24"/>
        </w:rPr>
        <w:t xml:space="preserve"> со дня проведения открытого конкурса на срок не менее чем </w:t>
      </w:r>
      <w:r w:rsidR="00711135" w:rsidRPr="009F3F9B">
        <w:rPr>
          <w:rFonts w:ascii="Times New Roman" w:hAnsi="Times New Roman" w:cs="Times New Roman"/>
          <w:b/>
          <w:sz w:val="24"/>
          <w:szCs w:val="24"/>
        </w:rPr>
        <w:t>пять лет</w:t>
      </w:r>
      <w:r w:rsidR="00711135" w:rsidRPr="009F3F9B">
        <w:rPr>
          <w:rFonts w:ascii="Times New Roman" w:hAnsi="Times New Roman" w:cs="Times New Roman"/>
          <w:sz w:val="24"/>
          <w:szCs w:val="24"/>
        </w:rPr>
        <w:t xml:space="preserve">. Если до истечения срока их действия не наступят обстоятельства, предусмотренные </w:t>
      </w:r>
      <w:hyperlink w:anchor="P475" w:history="1">
        <w:r w:rsidR="00711135" w:rsidRPr="009F3F9B">
          <w:rPr>
            <w:rFonts w:ascii="Times New Roman" w:hAnsi="Times New Roman" w:cs="Times New Roman"/>
            <w:sz w:val="24"/>
            <w:szCs w:val="24"/>
          </w:rPr>
          <w:t>пунктами 1</w:t>
        </w:r>
      </w:hyperlink>
      <w:r w:rsidR="00711135" w:rsidRPr="009F3F9B">
        <w:rPr>
          <w:rFonts w:ascii="Times New Roman" w:hAnsi="Times New Roman" w:cs="Times New Roman"/>
          <w:sz w:val="24"/>
          <w:szCs w:val="24"/>
        </w:rPr>
        <w:t xml:space="preserve"> - </w:t>
      </w:r>
      <w:hyperlink w:anchor="P478" w:history="1">
        <w:r w:rsidR="00711135" w:rsidRPr="009F3F9B">
          <w:rPr>
            <w:rFonts w:ascii="Times New Roman" w:hAnsi="Times New Roman" w:cs="Times New Roman"/>
            <w:sz w:val="24"/>
            <w:szCs w:val="24"/>
          </w:rPr>
          <w:t>4 части 1 статьи 29</w:t>
        </w:r>
      </w:hyperlink>
      <w:r w:rsidR="00711135" w:rsidRPr="009F3F9B">
        <w:rPr>
          <w:rFonts w:ascii="Times New Roman" w:hAnsi="Times New Roman" w:cs="Times New Roman"/>
          <w:sz w:val="24"/>
          <w:szCs w:val="24"/>
        </w:rPr>
        <w:t xml:space="preserve"> Федерального закона от 13 июля 2015 года N 220-ФЗ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"Об организации регулярных перевозок пассажиров и багажа автомобильным транспортом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и городским наземным электрическим транспортом в Российской Федерации и о внесении </w:t>
      </w:r>
      <w:r w:rsidR="00711135" w:rsidRPr="009F3F9B">
        <w:rPr>
          <w:rFonts w:ascii="Times New Roman" w:hAnsi="Times New Roman" w:cs="Times New Roman"/>
          <w:sz w:val="24"/>
          <w:szCs w:val="24"/>
        </w:rPr>
        <w:lastRenderedPageBreak/>
        <w:t xml:space="preserve">изменений в отдельные законодательные акты Российской Федерации"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w:t>
      </w:r>
      <w:r w:rsidR="00711135" w:rsidRPr="009F3F9B">
        <w:rPr>
          <w:rFonts w:ascii="Times New Roman" w:hAnsi="Times New Roman" w:cs="Times New Roman"/>
          <w:b/>
          <w:sz w:val="24"/>
          <w:szCs w:val="24"/>
        </w:rPr>
        <w:t>пять лет</w:t>
      </w:r>
      <w:r w:rsidR="00711135" w:rsidRPr="009F3F9B">
        <w:rPr>
          <w:rFonts w:ascii="Times New Roman" w:hAnsi="Times New Roman" w:cs="Times New Roman"/>
          <w:sz w:val="24"/>
          <w:szCs w:val="24"/>
        </w:rPr>
        <w:t xml:space="preserve">.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на меньший срок допускается в случае, если по истечении этого срока в соответствии </w:t>
      </w:r>
      <w:r w:rsidR="0055638B">
        <w:rPr>
          <w:rFonts w:ascii="Times New Roman" w:hAnsi="Times New Roman" w:cs="Times New Roman"/>
          <w:sz w:val="24"/>
          <w:szCs w:val="24"/>
        </w:rPr>
        <w:br/>
      </w:r>
      <w:r w:rsidR="00711135" w:rsidRPr="009F3F9B">
        <w:rPr>
          <w:rFonts w:ascii="Times New Roman" w:hAnsi="Times New Roman" w:cs="Times New Roman"/>
          <w:sz w:val="24"/>
          <w:szCs w:val="24"/>
        </w:rPr>
        <w:t>с документом планирования регулярных перевозок предусматривается отмена маршрута регулярных перевозок.</w:t>
      </w:r>
    </w:p>
    <w:p w:rsidR="00B90D54" w:rsidRDefault="00B90D54">
      <w:r>
        <w:br w:type="page"/>
      </w:r>
    </w:p>
    <w:p w:rsidR="00EE735E" w:rsidRPr="009F3F9B" w:rsidRDefault="00755933" w:rsidP="009F3F9B">
      <w:pPr>
        <w:widowControl w:val="0"/>
        <w:autoSpaceDE w:val="0"/>
        <w:autoSpaceDN w:val="0"/>
        <w:adjustRightInd w:val="0"/>
        <w:jc w:val="right"/>
        <w:outlineLvl w:val="1"/>
      </w:pPr>
      <w:r w:rsidRPr="009F3F9B">
        <w:lastRenderedPageBreak/>
        <w:t>Приложение № 1</w:t>
      </w:r>
    </w:p>
    <w:p w:rsidR="00755933" w:rsidRPr="009F3F9B" w:rsidRDefault="00755933" w:rsidP="009F3F9B">
      <w:pPr>
        <w:widowControl w:val="0"/>
        <w:autoSpaceDE w:val="0"/>
        <w:autoSpaceDN w:val="0"/>
        <w:adjustRightInd w:val="0"/>
        <w:jc w:val="right"/>
        <w:outlineLvl w:val="1"/>
      </w:pPr>
      <w:r w:rsidRPr="009F3F9B">
        <w:t>к Порядку</w:t>
      </w:r>
      <w:r w:rsidR="00EE735E" w:rsidRPr="009F3F9B">
        <w:t xml:space="preserve"> организации и проведения</w:t>
      </w:r>
    </w:p>
    <w:p w:rsidR="00EE735E" w:rsidRPr="009F3F9B" w:rsidRDefault="00EE735E" w:rsidP="009F3F9B">
      <w:pPr>
        <w:widowControl w:val="0"/>
        <w:autoSpaceDE w:val="0"/>
        <w:autoSpaceDN w:val="0"/>
        <w:adjustRightInd w:val="0"/>
        <w:jc w:val="right"/>
      </w:pPr>
      <w:r w:rsidRPr="009F3F9B">
        <w:t>открытого конкурса</w:t>
      </w:r>
    </w:p>
    <w:p w:rsidR="00755933" w:rsidRPr="009F3F9B" w:rsidRDefault="00755933" w:rsidP="009F3F9B">
      <w:pPr>
        <w:widowControl w:val="0"/>
        <w:autoSpaceDE w:val="0"/>
        <w:autoSpaceDN w:val="0"/>
        <w:adjustRightInd w:val="0"/>
        <w:jc w:val="center"/>
      </w:pPr>
    </w:p>
    <w:p w:rsidR="00755933" w:rsidRPr="009F3F9B" w:rsidRDefault="00755933" w:rsidP="009F3F9B">
      <w:pPr>
        <w:pStyle w:val="ConsPlusNonformat"/>
        <w:jc w:val="center"/>
        <w:rPr>
          <w:rFonts w:ascii="Times New Roman" w:hAnsi="Times New Roman" w:cs="Times New Roman"/>
          <w:b/>
          <w:sz w:val="24"/>
          <w:szCs w:val="24"/>
        </w:rPr>
      </w:pPr>
      <w:bookmarkStart w:id="15" w:name="Par260"/>
      <w:bookmarkEnd w:id="15"/>
      <w:r w:rsidRPr="009F3F9B">
        <w:rPr>
          <w:rFonts w:ascii="Times New Roman" w:hAnsi="Times New Roman" w:cs="Times New Roman"/>
          <w:b/>
          <w:sz w:val="24"/>
          <w:szCs w:val="24"/>
        </w:rPr>
        <w:t>ЗАЯВКА</w:t>
      </w:r>
    </w:p>
    <w:p w:rsidR="00755933" w:rsidRPr="009F3F9B" w:rsidRDefault="00755933"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 xml:space="preserve">НА УЧАСТИЕ В ОТКРЫТОМ КОНКУРСЕ </w:t>
      </w:r>
      <w:r w:rsidRPr="009F3F9B">
        <w:rPr>
          <w:rFonts w:ascii="Times New Roman" w:hAnsi="Times New Roman" w:cs="Times New Roman"/>
          <w:b/>
          <w:bCs/>
          <w:sz w:val="24"/>
          <w:szCs w:val="24"/>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ПИНЕЖСКОГО МУНИЦИПАЛЬНОГО </w:t>
      </w:r>
      <w:r w:rsidR="0062319C">
        <w:rPr>
          <w:rFonts w:ascii="Times New Roman" w:hAnsi="Times New Roman" w:cs="Times New Roman"/>
          <w:b/>
          <w:bCs/>
          <w:sz w:val="24"/>
          <w:szCs w:val="24"/>
        </w:rPr>
        <w:t>ОКРУГА</w:t>
      </w:r>
    </w:p>
    <w:p w:rsidR="00755933" w:rsidRPr="009F3F9B" w:rsidRDefault="00755933" w:rsidP="009F3F9B">
      <w:pPr>
        <w:pStyle w:val="ConsPlusNonformat"/>
        <w:rPr>
          <w:rFonts w:ascii="Times New Roman" w:hAnsi="Times New Roman" w:cs="Times New Roman"/>
          <w:sz w:val="24"/>
          <w:szCs w:val="24"/>
        </w:rPr>
      </w:pP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55933" w:rsidRPr="000C7791" w:rsidRDefault="00755933" w:rsidP="009F3F9B">
      <w:pPr>
        <w:pStyle w:val="ConsPlusNonformat"/>
        <w:jc w:val="center"/>
        <w:rPr>
          <w:rFonts w:ascii="Times New Roman" w:hAnsi="Times New Roman" w:cs="Times New Roman"/>
        </w:rPr>
      </w:pPr>
      <w:r w:rsidRPr="000C7791">
        <w:rPr>
          <w:rFonts w:ascii="Times New Roman" w:hAnsi="Times New Roman" w:cs="Times New Roman"/>
        </w:rPr>
        <w:t>(полное наименование, организационно-правовая форма, телефон и местонахождение - для юридического лица,</w:t>
      </w: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фамилия, имя, отчество, местожительство, телефон, данные документа, удостоверяющего личность, - для индивидуального предпринимателя)</w:t>
      </w:r>
    </w:p>
    <w:p w:rsidR="00755933" w:rsidRPr="009F3F9B" w:rsidRDefault="00CE4AAF" w:rsidP="009F3F9B">
      <w:pPr>
        <w:jc w:val="both"/>
      </w:pPr>
      <w:r>
        <w:t>заявляет</w:t>
      </w:r>
      <w:r w:rsidR="00C769DF">
        <w:t xml:space="preserve">(ю) </w:t>
      </w:r>
      <w:r w:rsidR="00755933" w:rsidRPr="009F3F9B">
        <w:t>об участии в откры</w:t>
      </w:r>
      <w:r w:rsidR="00C769DF">
        <w:t xml:space="preserve">том </w:t>
      </w:r>
      <w:r w:rsidR="00755933" w:rsidRPr="009F3F9B">
        <w:t xml:space="preserve">конкурсе на </w:t>
      </w:r>
      <w:r w:rsidR="00755933" w:rsidRPr="009F3F9B">
        <w:rPr>
          <w:color w:val="000000"/>
          <w:shd w:val="clear" w:color="auto" w:fill="FFFFFF"/>
        </w:rPr>
        <w:t xml:space="preserve">право получения свидетельства </w:t>
      </w:r>
      <w:r w:rsidR="00C769DF">
        <w:rPr>
          <w:color w:val="000000"/>
          <w:shd w:val="clear" w:color="auto" w:fill="FFFFFF"/>
        </w:rPr>
        <w:br/>
      </w:r>
      <w:r w:rsidR="00755933" w:rsidRPr="009F3F9B">
        <w:rPr>
          <w:color w:val="000000"/>
          <w:shd w:val="clear" w:color="auto" w:fill="FFFFFF"/>
        </w:rPr>
        <w:t xml:space="preserve">об осуществлении перевозок по одному или нескольким муниципальным маршрутам регулярных перевозок по нерегулируемым тарифам </w:t>
      </w:r>
      <w:r w:rsidR="00755933" w:rsidRPr="009F3F9B">
        <w:t xml:space="preserve">на территории Пинежского муниципального </w:t>
      </w:r>
      <w:r w:rsidR="000D6B92">
        <w:t>округа</w:t>
      </w:r>
      <w:r w:rsidR="00755933" w:rsidRPr="009F3F9B">
        <w:t>.</w:t>
      </w:r>
    </w:p>
    <w:p w:rsidR="00755933" w:rsidRPr="009F3F9B" w:rsidRDefault="00755933" w:rsidP="009F3F9B">
      <w:pPr>
        <w:pStyle w:val="ConsPlusNonformat"/>
        <w:jc w:val="both"/>
        <w:rPr>
          <w:rFonts w:ascii="Times New Roman" w:hAnsi="Times New Roman" w:cs="Times New Roman"/>
          <w:sz w:val="24"/>
          <w:szCs w:val="24"/>
        </w:rPr>
      </w:pP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w:t>
      </w:r>
      <w:r w:rsidR="000C7791">
        <w:rPr>
          <w:rFonts w:ascii="Times New Roman" w:hAnsi="Times New Roman" w:cs="Times New Roman"/>
          <w:sz w:val="24"/>
          <w:szCs w:val="24"/>
        </w:rPr>
        <w:t>_________________________</w:t>
      </w:r>
    </w:p>
    <w:p w:rsidR="00755933" w:rsidRPr="000C7791" w:rsidRDefault="00896F73" w:rsidP="009F3F9B">
      <w:pPr>
        <w:pStyle w:val="ConsPlusNonformat"/>
        <w:jc w:val="center"/>
        <w:rPr>
          <w:rFonts w:ascii="Times New Roman" w:hAnsi="Times New Roman" w:cs="Times New Roman"/>
        </w:rPr>
      </w:pPr>
      <w:r w:rsidRPr="000C7791">
        <w:rPr>
          <w:rFonts w:ascii="Times New Roman" w:hAnsi="Times New Roman" w:cs="Times New Roman"/>
        </w:rPr>
        <w:t xml:space="preserve">(указать </w:t>
      </w:r>
      <w:r w:rsidR="00755933" w:rsidRPr="000C7791">
        <w:rPr>
          <w:rFonts w:ascii="Times New Roman" w:hAnsi="Times New Roman" w:cs="Times New Roman"/>
        </w:rPr>
        <w:t>номер лота)</w:t>
      </w:r>
    </w:p>
    <w:p w:rsidR="00755933" w:rsidRPr="009F3F9B" w:rsidRDefault="00105501"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 xml:space="preserve">   </w:t>
      </w:r>
    </w:p>
    <w:p w:rsidR="00CE4AAF" w:rsidRDefault="00755933"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 xml:space="preserve">ОГРН </w:t>
      </w:r>
      <w:r w:rsidR="00CE4AAF">
        <w:rPr>
          <w:rFonts w:ascii="Times New Roman" w:hAnsi="Times New Roman" w:cs="Times New Roman"/>
          <w:sz w:val="24"/>
          <w:szCs w:val="24"/>
        </w:rPr>
        <w:t>___________________________</w:t>
      </w:r>
      <w:r w:rsidRPr="009F3F9B">
        <w:rPr>
          <w:rFonts w:ascii="Times New Roman" w:hAnsi="Times New Roman" w:cs="Times New Roman"/>
          <w:sz w:val="24"/>
          <w:szCs w:val="24"/>
        </w:rPr>
        <w:t>______________________________</w:t>
      </w:r>
      <w:r w:rsidR="00105501" w:rsidRPr="009F3F9B">
        <w:rPr>
          <w:rFonts w:ascii="Times New Roman" w:hAnsi="Times New Roman" w:cs="Times New Roman"/>
          <w:sz w:val="24"/>
          <w:szCs w:val="24"/>
        </w:rPr>
        <w:t>________________</w:t>
      </w:r>
      <w:r w:rsidR="00CE4AAF">
        <w:rPr>
          <w:rFonts w:ascii="Times New Roman" w:hAnsi="Times New Roman" w:cs="Times New Roman"/>
          <w:sz w:val="24"/>
          <w:szCs w:val="24"/>
        </w:rPr>
        <w:t>_</w:t>
      </w:r>
    </w:p>
    <w:p w:rsidR="00755933" w:rsidRPr="009F3F9B" w:rsidRDefault="00CE4AAF"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ИНН</w:t>
      </w:r>
      <w:r w:rsidR="00755933" w:rsidRPr="009F3F9B">
        <w:rPr>
          <w:rFonts w:ascii="Times New Roman" w:hAnsi="Times New Roman" w:cs="Times New Roman"/>
          <w:sz w:val="24"/>
          <w:szCs w:val="24"/>
        </w:rPr>
        <w:t xml:space="preserve"> </w:t>
      </w:r>
      <w:r>
        <w:rPr>
          <w:rFonts w:ascii="Times New Roman" w:hAnsi="Times New Roman" w:cs="Times New Roman"/>
          <w:sz w:val="24"/>
          <w:szCs w:val="24"/>
        </w:rPr>
        <w:t>_</w:t>
      </w:r>
      <w:r w:rsidR="00755933" w:rsidRPr="009F3F9B">
        <w:rPr>
          <w:rFonts w:ascii="Times New Roman" w:hAnsi="Times New Roman" w:cs="Times New Roman"/>
          <w:sz w:val="24"/>
          <w:szCs w:val="24"/>
        </w:rPr>
        <w:t>_____________________________________________________</w:t>
      </w:r>
      <w:r w:rsidR="00105501" w:rsidRPr="009F3F9B">
        <w:rPr>
          <w:rFonts w:ascii="Times New Roman" w:hAnsi="Times New Roman" w:cs="Times New Roman"/>
          <w:sz w:val="24"/>
          <w:szCs w:val="24"/>
        </w:rPr>
        <w:t>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Серия, номер и дата выдачи лицензии ________________________________</w:t>
      </w:r>
      <w:r w:rsidR="00105501" w:rsidRPr="009F3F9B">
        <w:rPr>
          <w:rFonts w:ascii="Times New Roman" w:hAnsi="Times New Roman" w:cs="Times New Roman"/>
          <w:sz w:val="24"/>
          <w:szCs w:val="24"/>
        </w:rPr>
        <w:t>_______________________________</w:t>
      </w:r>
      <w:r w:rsidR="00CE4AAF">
        <w:rPr>
          <w:rFonts w:ascii="Times New Roman" w:hAnsi="Times New Roman" w:cs="Times New Roman"/>
          <w:sz w:val="24"/>
          <w:szCs w:val="24"/>
        </w:rPr>
        <w:t>_________________</w:t>
      </w:r>
    </w:p>
    <w:p w:rsidR="00105501"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CE4AAF" w:rsidP="00CE4AA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Транспортные </w:t>
      </w:r>
      <w:r w:rsidRPr="009F3F9B">
        <w:rPr>
          <w:rFonts w:ascii="Times New Roman" w:hAnsi="Times New Roman" w:cs="Times New Roman"/>
          <w:sz w:val="24"/>
          <w:szCs w:val="24"/>
        </w:rPr>
        <w:t>средства: марка, количество, государственный</w:t>
      </w:r>
      <w:r>
        <w:rPr>
          <w:rFonts w:ascii="Times New Roman" w:hAnsi="Times New Roman" w:cs="Times New Roman"/>
          <w:sz w:val="24"/>
          <w:szCs w:val="24"/>
        </w:rPr>
        <w:t xml:space="preserve"> </w:t>
      </w:r>
      <w:r w:rsidR="00755933" w:rsidRPr="009F3F9B">
        <w:rPr>
          <w:rFonts w:ascii="Times New Roman" w:hAnsi="Times New Roman" w:cs="Times New Roman"/>
          <w:sz w:val="24"/>
          <w:szCs w:val="24"/>
        </w:rPr>
        <w:t>регистрационный номер, год выпуска (допускается отдельным списком) ________</w:t>
      </w:r>
      <w:r w:rsidR="000C7791">
        <w:rPr>
          <w:rFonts w:ascii="Times New Roman" w:hAnsi="Times New Roman" w:cs="Times New Roman"/>
          <w:sz w:val="24"/>
          <w:szCs w:val="24"/>
        </w:rPr>
        <w:t>________</w:t>
      </w:r>
      <w:r>
        <w:rPr>
          <w:rFonts w:ascii="Times New Roman" w:hAnsi="Times New Roman" w:cs="Times New Roman"/>
          <w:sz w:val="24"/>
          <w:szCs w:val="24"/>
        </w:rPr>
        <w:t>___________________________</w:t>
      </w:r>
    </w:p>
    <w:p w:rsidR="00755933" w:rsidRPr="009F3F9B" w:rsidRDefault="00755933"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Резервные транспортные средства: марка, количество, государственный</w:t>
      </w:r>
      <w:r w:rsidR="00CE4AAF">
        <w:rPr>
          <w:rFonts w:ascii="Times New Roman" w:hAnsi="Times New Roman" w:cs="Times New Roman"/>
          <w:sz w:val="24"/>
          <w:szCs w:val="24"/>
        </w:rPr>
        <w:t xml:space="preserve"> </w:t>
      </w:r>
      <w:r w:rsidRPr="009F3F9B">
        <w:rPr>
          <w:rFonts w:ascii="Times New Roman" w:hAnsi="Times New Roman" w:cs="Times New Roman"/>
          <w:sz w:val="24"/>
          <w:szCs w:val="24"/>
        </w:rPr>
        <w:t>регистрационный номер, год выпуска (допускается отдельным списком) ________</w:t>
      </w:r>
      <w:r w:rsidR="000C7791">
        <w:rPr>
          <w:rFonts w:ascii="Times New Roman" w:hAnsi="Times New Roman" w:cs="Times New Roman"/>
          <w:sz w:val="24"/>
          <w:szCs w:val="24"/>
        </w:rPr>
        <w:t>_________</w:t>
      </w:r>
      <w:r w:rsidR="00CE4AAF">
        <w:rPr>
          <w:rFonts w:ascii="Times New Roman" w:hAnsi="Times New Roman" w:cs="Times New Roman"/>
          <w:sz w:val="24"/>
          <w:szCs w:val="24"/>
        </w:rPr>
        <w:t>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lastRenderedPageBreak/>
        <w:t>___________________________________________________________________________</w:t>
      </w:r>
      <w:r w:rsidR="00105501" w:rsidRPr="009F3F9B">
        <w:rPr>
          <w:rFonts w:ascii="Times New Roman" w:hAnsi="Times New Roman" w:cs="Times New Roman"/>
          <w:sz w:val="24"/>
          <w:szCs w:val="24"/>
        </w:rPr>
        <w:t>_____</w:t>
      </w:r>
      <w:r w:rsidR="00CE4AAF" w:rsidRPr="009F3F9B">
        <w:rPr>
          <w:rFonts w:ascii="Times New Roman" w:hAnsi="Times New Roman" w:cs="Times New Roman"/>
          <w:sz w:val="24"/>
          <w:szCs w:val="24"/>
        </w:rPr>
        <w:t>________________________________________________________________________________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105501" w:rsidRPr="009F3F9B" w:rsidRDefault="00755933" w:rsidP="009F3F9B">
      <w:pPr>
        <w:ind w:firstLine="547"/>
        <w:jc w:val="both"/>
      </w:pPr>
      <w:r w:rsidRPr="009F3F9B">
        <w:t>В  случае  п</w:t>
      </w:r>
      <w:r w:rsidR="00CE4AAF">
        <w:t>обеды в открытом конкурсе берем</w:t>
      </w:r>
      <w:r w:rsidRPr="009F3F9B">
        <w:t xml:space="preserve">(у) на себя обязательство приступить </w:t>
      </w:r>
      <w:r w:rsidR="0055638B">
        <w:br/>
      </w:r>
      <w:r w:rsidRPr="009F3F9B">
        <w:t xml:space="preserve">к осуществлению предусмотренных свидетельством регулярных перевозок не позднее </w:t>
      </w:r>
      <w:r w:rsidR="0055638B">
        <w:br/>
      </w:r>
      <w:r w:rsidRPr="009F3F9B">
        <w:t>чем через шестьдесят дней со дня проведения открытого конкурса.</w:t>
      </w:r>
    </w:p>
    <w:p w:rsidR="00755933" w:rsidRPr="009F3F9B" w:rsidRDefault="00755933" w:rsidP="009F3F9B">
      <w:pPr>
        <w:ind w:firstLine="547"/>
        <w:jc w:val="both"/>
      </w:pPr>
      <w:r w:rsidRPr="009F3F9B">
        <w:t>К заявке прилагаются документы согласно описи.</w:t>
      </w:r>
    </w:p>
    <w:p w:rsidR="00755933" w:rsidRPr="009F3F9B" w:rsidRDefault="00755933" w:rsidP="009F3F9B">
      <w:pPr>
        <w:pStyle w:val="ConsPlusNonformat"/>
        <w:rPr>
          <w:rFonts w:ascii="Times New Roman" w:hAnsi="Times New Roman" w:cs="Times New Roman"/>
          <w:sz w:val="24"/>
          <w:szCs w:val="24"/>
        </w:rPr>
      </w:pPr>
    </w:p>
    <w:p w:rsidR="00755933" w:rsidRPr="009F3F9B" w:rsidRDefault="00755933" w:rsidP="009F3F9B">
      <w:pPr>
        <w:pStyle w:val="ConsPlusNonformat"/>
        <w:jc w:val="both"/>
        <w:rPr>
          <w:rFonts w:ascii="Times New Roman" w:hAnsi="Times New Roman" w:cs="Times New Roman"/>
          <w:sz w:val="24"/>
          <w:szCs w:val="24"/>
        </w:rPr>
      </w:pPr>
      <w:r w:rsidRPr="009F3F9B">
        <w:rPr>
          <w:rFonts w:ascii="Times New Roman" w:hAnsi="Times New Roman" w:cs="Times New Roman"/>
          <w:sz w:val="24"/>
          <w:szCs w:val="24"/>
        </w:rPr>
        <w:t>__________________</w:t>
      </w:r>
      <w:r w:rsidR="00C769DF">
        <w:rPr>
          <w:rFonts w:ascii="Times New Roman" w:hAnsi="Times New Roman" w:cs="Times New Roman"/>
          <w:sz w:val="24"/>
          <w:szCs w:val="24"/>
        </w:rPr>
        <w:t xml:space="preserve">______          </w:t>
      </w:r>
      <w:r w:rsidRPr="009F3F9B">
        <w:rPr>
          <w:rFonts w:ascii="Times New Roman" w:hAnsi="Times New Roman" w:cs="Times New Roman"/>
          <w:sz w:val="24"/>
          <w:szCs w:val="24"/>
        </w:rPr>
        <w:t>_______</w:t>
      </w:r>
      <w:r w:rsidR="00C769DF">
        <w:rPr>
          <w:rFonts w:ascii="Times New Roman" w:hAnsi="Times New Roman" w:cs="Times New Roman"/>
          <w:sz w:val="24"/>
          <w:szCs w:val="24"/>
        </w:rPr>
        <w:t>_______                    _____________________</w:t>
      </w:r>
      <w:r w:rsidRPr="009F3F9B">
        <w:rPr>
          <w:rFonts w:ascii="Times New Roman" w:hAnsi="Times New Roman" w:cs="Times New Roman"/>
          <w:sz w:val="24"/>
          <w:szCs w:val="24"/>
        </w:rPr>
        <w:t xml:space="preserve">    </w:t>
      </w:r>
    </w:p>
    <w:p w:rsidR="00755933" w:rsidRPr="000C7791" w:rsidRDefault="00C769DF" w:rsidP="009F3F9B">
      <w:pPr>
        <w:pStyle w:val="ConsPlusNonformat"/>
        <w:widowControl/>
        <w:rPr>
          <w:rFonts w:ascii="Times New Roman" w:hAnsi="Times New Roman" w:cs="Times New Roman"/>
        </w:rPr>
      </w:pPr>
      <w:r>
        <w:rPr>
          <w:rFonts w:ascii="Times New Roman" w:hAnsi="Times New Roman" w:cs="Times New Roman"/>
        </w:rPr>
        <w:t xml:space="preserve">      </w:t>
      </w:r>
      <w:r w:rsidR="00755933" w:rsidRPr="000C7791">
        <w:rPr>
          <w:rFonts w:ascii="Times New Roman" w:hAnsi="Times New Roman" w:cs="Times New Roman"/>
        </w:rPr>
        <w:t>(наиме</w:t>
      </w:r>
      <w:r>
        <w:rPr>
          <w:rFonts w:ascii="Times New Roman" w:hAnsi="Times New Roman" w:cs="Times New Roman"/>
        </w:rPr>
        <w:t xml:space="preserve">нование должности)         </w:t>
      </w:r>
      <w:r w:rsidR="00755933" w:rsidRPr="000C7791">
        <w:rPr>
          <w:rFonts w:ascii="Times New Roman" w:hAnsi="Times New Roman" w:cs="Times New Roman"/>
        </w:rPr>
        <w:t xml:space="preserve">                 (подпись)                                            (расшифровка)</w:t>
      </w:r>
    </w:p>
    <w:p w:rsidR="00755933" w:rsidRPr="000C7791" w:rsidRDefault="00755933" w:rsidP="009F3F9B">
      <w:pPr>
        <w:pStyle w:val="ConsPlusNonformat"/>
        <w:widowControl/>
        <w:rPr>
          <w:rFonts w:ascii="Times New Roman" w:hAnsi="Times New Roman" w:cs="Times New Roman"/>
        </w:rPr>
      </w:pPr>
    </w:p>
    <w:p w:rsidR="00755933" w:rsidRPr="000C7791" w:rsidRDefault="00755933" w:rsidP="009F3F9B">
      <w:pPr>
        <w:pStyle w:val="ConsPlusNonformat"/>
        <w:widowControl/>
        <w:rPr>
          <w:rFonts w:ascii="Times New Roman" w:hAnsi="Times New Roman" w:cs="Times New Roman"/>
        </w:rPr>
      </w:pPr>
      <w:r w:rsidRPr="000C7791">
        <w:rPr>
          <w:rFonts w:ascii="Times New Roman" w:hAnsi="Times New Roman" w:cs="Times New Roman"/>
        </w:rPr>
        <w:t>М.П.</w:t>
      </w:r>
    </w:p>
    <w:p w:rsidR="00CE4AAF" w:rsidRDefault="00CE4AAF">
      <w:r>
        <w:br w:type="page"/>
      </w:r>
    </w:p>
    <w:p w:rsidR="00711135" w:rsidRPr="009F3F9B" w:rsidRDefault="00105501" w:rsidP="009F3F9B">
      <w:pPr>
        <w:autoSpaceDE w:val="0"/>
        <w:autoSpaceDN w:val="0"/>
        <w:adjustRightInd w:val="0"/>
        <w:jc w:val="right"/>
        <w:outlineLvl w:val="1"/>
      </w:pPr>
      <w:r w:rsidRPr="009F3F9B">
        <w:lastRenderedPageBreak/>
        <w:t>Приложение № 2</w:t>
      </w:r>
    </w:p>
    <w:p w:rsidR="00105501" w:rsidRPr="009F3F9B" w:rsidRDefault="00105501" w:rsidP="009F3F9B">
      <w:pPr>
        <w:autoSpaceDE w:val="0"/>
        <w:autoSpaceDN w:val="0"/>
        <w:adjustRightInd w:val="0"/>
        <w:jc w:val="right"/>
        <w:outlineLvl w:val="1"/>
      </w:pPr>
      <w:r w:rsidRPr="009F3F9B">
        <w:t>к Порядку</w:t>
      </w:r>
      <w:r w:rsidR="00EE735E" w:rsidRPr="009F3F9B">
        <w:t xml:space="preserve"> организации и проведения</w:t>
      </w:r>
    </w:p>
    <w:p w:rsidR="00EE735E" w:rsidRPr="009F3F9B" w:rsidRDefault="00EE735E" w:rsidP="009F3F9B">
      <w:pPr>
        <w:autoSpaceDE w:val="0"/>
        <w:autoSpaceDN w:val="0"/>
        <w:adjustRightInd w:val="0"/>
        <w:jc w:val="right"/>
        <w:outlineLvl w:val="1"/>
      </w:pPr>
      <w:r w:rsidRPr="009F3F9B">
        <w:t>открытого конкурса</w:t>
      </w:r>
    </w:p>
    <w:p w:rsidR="00711135" w:rsidRPr="009F3F9B" w:rsidRDefault="00711135" w:rsidP="009F3F9B">
      <w:pPr>
        <w:autoSpaceDE w:val="0"/>
        <w:autoSpaceDN w:val="0"/>
        <w:adjustRightInd w:val="0"/>
        <w:jc w:val="right"/>
        <w:outlineLvl w:val="1"/>
      </w:pPr>
    </w:p>
    <w:p w:rsidR="00C87649" w:rsidRPr="009F3F9B" w:rsidRDefault="00C87649" w:rsidP="009F3F9B">
      <w:pPr>
        <w:autoSpaceDE w:val="0"/>
        <w:autoSpaceDN w:val="0"/>
        <w:adjustRightInd w:val="0"/>
        <w:jc w:val="center"/>
      </w:pPr>
    </w:p>
    <w:p w:rsidR="00105501" w:rsidRPr="009F3F9B" w:rsidRDefault="00C87649"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РЕЕСТР</w:t>
      </w:r>
      <w:r w:rsidR="00105501" w:rsidRPr="009F3F9B">
        <w:rPr>
          <w:rFonts w:ascii="Times New Roman" w:hAnsi="Times New Roman" w:cs="Times New Roman"/>
          <w:b/>
          <w:sz w:val="24"/>
          <w:szCs w:val="24"/>
        </w:rPr>
        <w:t xml:space="preserve"> </w:t>
      </w:r>
    </w:p>
    <w:p w:rsidR="00105501" w:rsidRPr="009F3F9B" w:rsidRDefault="00105501"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 xml:space="preserve">ПРИЁМА КОНВЕРТОВ С ЗАЯВКАМИ НА УЧАСТИЕ В ОТКРЫТОМ КОНКУРСЕ </w:t>
      </w:r>
      <w:r w:rsidRPr="009F3F9B">
        <w:rPr>
          <w:rFonts w:ascii="Times New Roman" w:hAnsi="Times New Roman" w:cs="Times New Roman"/>
          <w:b/>
          <w:bCs/>
          <w:sz w:val="24"/>
          <w:szCs w:val="24"/>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ПИНЕЖСКОГО МУНИЦИПАЛЬНОГО </w:t>
      </w:r>
      <w:r w:rsidR="0062319C">
        <w:rPr>
          <w:rFonts w:ascii="Times New Roman" w:hAnsi="Times New Roman" w:cs="Times New Roman"/>
          <w:b/>
          <w:bCs/>
          <w:sz w:val="24"/>
          <w:szCs w:val="24"/>
        </w:rPr>
        <w:t>ОКРУГА</w:t>
      </w:r>
    </w:p>
    <w:p w:rsidR="00C87649" w:rsidRPr="009F3F9B" w:rsidRDefault="00C87649" w:rsidP="009F3F9B">
      <w:pPr>
        <w:autoSpaceDE w:val="0"/>
        <w:autoSpaceDN w:val="0"/>
        <w:adjustRightInd w:val="0"/>
        <w:jc w:val="center"/>
      </w:pPr>
    </w:p>
    <w:tbl>
      <w:tblPr>
        <w:tblW w:w="9990" w:type="dxa"/>
        <w:tblInd w:w="-734" w:type="dxa"/>
        <w:tblLayout w:type="fixed"/>
        <w:tblCellMar>
          <w:left w:w="70" w:type="dxa"/>
          <w:right w:w="70" w:type="dxa"/>
        </w:tblCellMar>
        <w:tblLook w:val="0000" w:firstRow="0" w:lastRow="0" w:firstColumn="0" w:lastColumn="0" w:noHBand="0" w:noVBand="0"/>
      </w:tblPr>
      <w:tblGrid>
        <w:gridCol w:w="1485"/>
        <w:gridCol w:w="1080"/>
        <w:gridCol w:w="1755"/>
        <w:gridCol w:w="1215"/>
        <w:gridCol w:w="1620"/>
        <w:gridCol w:w="1215"/>
        <w:gridCol w:w="1620"/>
      </w:tblGrid>
      <w:tr w:rsidR="00C87649" w:rsidRPr="009F3F9B" w:rsidTr="00FC14FC">
        <w:trPr>
          <w:cantSplit/>
          <w:trHeight w:val="600"/>
        </w:trPr>
        <w:tc>
          <w:tcPr>
            <w:tcW w:w="1485"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Порядковый</w:t>
            </w:r>
            <w:r w:rsidRPr="009F3F9B">
              <w:rPr>
                <w:rFonts w:ascii="Times New Roman" w:hAnsi="Times New Roman" w:cs="Times New Roman"/>
                <w:sz w:val="24"/>
                <w:szCs w:val="24"/>
              </w:rPr>
              <w:br/>
              <w:t xml:space="preserve">номер   </w:t>
            </w:r>
            <w:r w:rsidRPr="009F3F9B">
              <w:rPr>
                <w:rFonts w:ascii="Times New Roman" w:hAnsi="Times New Roman" w:cs="Times New Roman"/>
                <w:sz w:val="24"/>
                <w:szCs w:val="24"/>
              </w:rPr>
              <w:br/>
              <w:t xml:space="preserve">конверта </w:t>
            </w:r>
            <w:r w:rsidRPr="009F3F9B">
              <w:rPr>
                <w:rFonts w:ascii="Times New Roman" w:hAnsi="Times New Roman" w:cs="Times New Roman"/>
                <w:sz w:val="24"/>
                <w:szCs w:val="24"/>
              </w:rPr>
              <w:br/>
              <w:t xml:space="preserve">с заявкой </w:t>
            </w:r>
            <w:r w:rsidRPr="009F3F9B">
              <w:rPr>
                <w:rFonts w:ascii="Times New Roman" w:hAnsi="Times New Roman" w:cs="Times New Roman"/>
                <w:sz w:val="24"/>
                <w:szCs w:val="24"/>
              </w:rPr>
              <w:br/>
              <w:t>на конкурс</w:t>
            </w:r>
          </w:p>
        </w:tc>
        <w:tc>
          <w:tcPr>
            <w:tcW w:w="1080"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 xml:space="preserve">Номер </w:t>
            </w:r>
            <w:r w:rsidRPr="009F3F9B">
              <w:rPr>
                <w:rFonts w:ascii="Times New Roman" w:hAnsi="Times New Roman" w:cs="Times New Roman"/>
                <w:sz w:val="24"/>
                <w:szCs w:val="24"/>
              </w:rPr>
              <w:br/>
              <w:t>лота</w:t>
            </w:r>
          </w:p>
        </w:tc>
        <w:tc>
          <w:tcPr>
            <w:tcW w:w="1755"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Дата и время</w:t>
            </w:r>
            <w:r w:rsidRPr="009F3F9B">
              <w:rPr>
                <w:rFonts w:ascii="Times New Roman" w:hAnsi="Times New Roman" w:cs="Times New Roman"/>
                <w:sz w:val="24"/>
                <w:szCs w:val="24"/>
              </w:rPr>
              <w:br/>
              <w:t xml:space="preserve">подачи   </w:t>
            </w:r>
            <w:r w:rsidRPr="009F3F9B">
              <w:rPr>
                <w:rFonts w:ascii="Times New Roman" w:hAnsi="Times New Roman" w:cs="Times New Roman"/>
                <w:sz w:val="24"/>
                <w:szCs w:val="24"/>
              </w:rPr>
              <w:br/>
              <w:t xml:space="preserve">конверта  </w:t>
            </w:r>
            <w:r w:rsidRPr="009F3F9B">
              <w:rPr>
                <w:rFonts w:ascii="Times New Roman" w:hAnsi="Times New Roman" w:cs="Times New Roman"/>
                <w:sz w:val="24"/>
                <w:szCs w:val="24"/>
              </w:rPr>
              <w:br/>
              <w:t xml:space="preserve">с заявкой  </w:t>
            </w:r>
            <w:r w:rsidRPr="009F3F9B">
              <w:rPr>
                <w:rFonts w:ascii="Times New Roman" w:hAnsi="Times New Roman" w:cs="Times New Roman"/>
                <w:sz w:val="24"/>
                <w:szCs w:val="24"/>
              </w:rPr>
              <w:br/>
              <w:t>на конкурс</w:t>
            </w:r>
          </w:p>
        </w:tc>
        <w:tc>
          <w:tcPr>
            <w:tcW w:w="2835" w:type="dxa"/>
            <w:gridSpan w:val="2"/>
            <w:tcBorders>
              <w:top w:val="single" w:sz="6" w:space="0" w:color="auto"/>
              <w:left w:val="single" w:sz="6" w:space="0" w:color="auto"/>
              <w:bottom w:val="single" w:sz="6" w:space="0" w:color="auto"/>
              <w:right w:val="single" w:sz="6" w:space="0" w:color="auto"/>
            </w:tcBorders>
          </w:tcPr>
          <w:p w:rsidR="00C87649" w:rsidRPr="009F3F9B" w:rsidRDefault="00AC6F52"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 претендента</w:t>
            </w:r>
            <w:r w:rsidR="00C87649" w:rsidRPr="009F3F9B">
              <w:rPr>
                <w:rFonts w:ascii="Times New Roman" w:hAnsi="Times New Roman" w:cs="Times New Roman"/>
                <w:sz w:val="24"/>
                <w:szCs w:val="24"/>
              </w:rPr>
              <w:t xml:space="preserve"> </w:t>
            </w:r>
            <w:r w:rsidR="00C87649" w:rsidRPr="009F3F9B">
              <w:rPr>
                <w:rFonts w:ascii="Times New Roman" w:hAnsi="Times New Roman" w:cs="Times New Roman"/>
                <w:sz w:val="24"/>
                <w:szCs w:val="24"/>
              </w:rPr>
              <w:br/>
              <w:t xml:space="preserve">(доверенного лица) </w:t>
            </w:r>
            <w:r w:rsidR="00C87649" w:rsidRPr="009F3F9B">
              <w:rPr>
                <w:rFonts w:ascii="Times New Roman" w:hAnsi="Times New Roman" w:cs="Times New Roman"/>
                <w:sz w:val="24"/>
                <w:szCs w:val="24"/>
              </w:rPr>
              <w:br/>
              <w:t xml:space="preserve">о подаче конверта с </w:t>
            </w:r>
            <w:r w:rsidR="00C87649" w:rsidRPr="009F3F9B">
              <w:rPr>
                <w:rFonts w:ascii="Times New Roman" w:hAnsi="Times New Roman" w:cs="Times New Roman"/>
                <w:sz w:val="24"/>
                <w:szCs w:val="24"/>
              </w:rPr>
              <w:br/>
              <w:t>заявкой на конкурс</w:t>
            </w:r>
          </w:p>
        </w:tc>
        <w:tc>
          <w:tcPr>
            <w:tcW w:w="2835" w:type="dxa"/>
            <w:gridSpan w:val="2"/>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 xml:space="preserve">Подпись секретаря  </w:t>
            </w:r>
            <w:r w:rsidRPr="009F3F9B">
              <w:rPr>
                <w:rFonts w:ascii="Times New Roman" w:hAnsi="Times New Roman" w:cs="Times New Roman"/>
                <w:sz w:val="24"/>
                <w:szCs w:val="24"/>
              </w:rPr>
              <w:br/>
              <w:t xml:space="preserve">конкурсной комиссии </w:t>
            </w:r>
            <w:r w:rsidRPr="009F3F9B">
              <w:rPr>
                <w:rFonts w:ascii="Times New Roman" w:hAnsi="Times New Roman" w:cs="Times New Roman"/>
                <w:sz w:val="24"/>
                <w:szCs w:val="24"/>
              </w:rPr>
              <w:br/>
              <w:t xml:space="preserve">о приеме конверта с </w:t>
            </w:r>
            <w:r w:rsidRPr="009F3F9B">
              <w:rPr>
                <w:rFonts w:ascii="Times New Roman" w:hAnsi="Times New Roman" w:cs="Times New Roman"/>
                <w:sz w:val="24"/>
                <w:szCs w:val="24"/>
              </w:rPr>
              <w:br/>
              <w:t>заявкой на конкурс</w:t>
            </w:r>
          </w:p>
        </w:tc>
      </w:tr>
      <w:tr w:rsidR="00C87649" w:rsidRPr="009F3F9B" w:rsidTr="00FC14FC">
        <w:trPr>
          <w:cantSplit/>
          <w:trHeight w:val="360"/>
        </w:trPr>
        <w:tc>
          <w:tcPr>
            <w:tcW w:w="1485"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Расшифровка</w:t>
            </w:r>
            <w:r w:rsidRPr="009F3F9B">
              <w:rPr>
                <w:rFonts w:ascii="Times New Roman" w:hAnsi="Times New Roman" w:cs="Times New Roman"/>
                <w:sz w:val="24"/>
                <w:szCs w:val="24"/>
              </w:rPr>
              <w:br/>
              <w:t>подписи</w:t>
            </w: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Расшифровка</w:t>
            </w:r>
            <w:r w:rsidRPr="009F3F9B">
              <w:rPr>
                <w:rFonts w:ascii="Times New Roman" w:hAnsi="Times New Roman" w:cs="Times New Roman"/>
                <w:sz w:val="24"/>
                <w:szCs w:val="24"/>
              </w:rPr>
              <w:br/>
              <w:t>подписи</w:t>
            </w: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7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9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bl>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BC5426" w:rsidRDefault="00BC5426">
      <w:r>
        <w:br w:type="page"/>
      </w:r>
    </w:p>
    <w:p w:rsidR="00896F73" w:rsidRPr="009F3F9B" w:rsidRDefault="00896F73" w:rsidP="009F3F9B">
      <w:pPr>
        <w:autoSpaceDE w:val="0"/>
        <w:autoSpaceDN w:val="0"/>
        <w:adjustRightInd w:val="0"/>
        <w:jc w:val="right"/>
        <w:outlineLvl w:val="1"/>
      </w:pPr>
      <w:r w:rsidRPr="009F3F9B">
        <w:lastRenderedPageBreak/>
        <w:t>Приложение № 3</w:t>
      </w:r>
    </w:p>
    <w:p w:rsidR="00896F73" w:rsidRPr="009F3F9B" w:rsidRDefault="00896F73" w:rsidP="009F3F9B">
      <w:pPr>
        <w:autoSpaceDE w:val="0"/>
        <w:autoSpaceDN w:val="0"/>
        <w:adjustRightInd w:val="0"/>
        <w:jc w:val="right"/>
        <w:outlineLvl w:val="1"/>
      </w:pPr>
      <w:r w:rsidRPr="009F3F9B">
        <w:t>к Порядку</w:t>
      </w:r>
      <w:r w:rsidR="00EE735E" w:rsidRPr="009F3F9B">
        <w:t xml:space="preserve"> организации и проведения</w:t>
      </w:r>
    </w:p>
    <w:p w:rsidR="00FC14FC" w:rsidRPr="009F3F9B" w:rsidRDefault="00FC14FC" w:rsidP="009F3F9B">
      <w:pPr>
        <w:autoSpaceDE w:val="0"/>
        <w:autoSpaceDN w:val="0"/>
        <w:adjustRightInd w:val="0"/>
        <w:jc w:val="right"/>
        <w:outlineLvl w:val="1"/>
      </w:pPr>
      <w:r w:rsidRPr="009F3F9B">
        <w:t>открытого конкурса</w:t>
      </w:r>
    </w:p>
    <w:p w:rsidR="00A90BCB" w:rsidRDefault="00A90BCB" w:rsidP="009F3F9B">
      <w:pPr>
        <w:jc w:val="center"/>
        <w:rPr>
          <w:b/>
        </w:rPr>
      </w:pPr>
    </w:p>
    <w:p w:rsidR="0062319C" w:rsidRPr="009F3F9B" w:rsidRDefault="0062319C" w:rsidP="009F3F9B">
      <w:pPr>
        <w:jc w:val="center"/>
        <w:rPr>
          <w:b/>
        </w:rPr>
      </w:pPr>
    </w:p>
    <w:p w:rsidR="00A90BCB" w:rsidRPr="009F3F9B" w:rsidRDefault="00A90BCB" w:rsidP="009F3F9B">
      <w:pPr>
        <w:jc w:val="center"/>
        <w:rPr>
          <w:b/>
        </w:rPr>
      </w:pPr>
      <w:r w:rsidRPr="009F3F9B">
        <w:rPr>
          <w:b/>
        </w:rPr>
        <w:t xml:space="preserve">Шкала  </w:t>
      </w:r>
    </w:p>
    <w:p w:rsidR="00A90BCB" w:rsidRPr="009F3F9B" w:rsidRDefault="00A90BCB" w:rsidP="009F3F9B">
      <w:pPr>
        <w:jc w:val="center"/>
        <w:rPr>
          <w:b/>
        </w:rPr>
      </w:pPr>
      <w:r w:rsidRPr="009F3F9B">
        <w:rPr>
          <w:b/>
        </w:rPr>
        <w:t>для оценки критериев</w:t>
      </w:r>
      <w:r w:rsidR="00BA14CE" w:rsidRPr="009F3F9B">
        <w:rPr>
          <w:b/>
        </w:rPr>
        <w:t xml:space="preserve"> и сопоставления заявок </w:t>
      </w:r>
      <w:r w:rsidRPr="009F3F9B">
        <w:rPr>
          <w:b/>
        </w:rPr>
        <w:t xml:space="preserve">на участие в открытом конкурсе на право </w:t>
      </w:r>
      <w:r w:rsidR="00CE4AAF" w:rsidRPr="009F3F9B">
        <w:rPr>
          <w:b/>
        </w:rPr>
        <w:t>получения свидетельства</w:t>
      </w:r>
      <w:r w:rsidRPr="009F3F9B">
        <w:rPr>
          <w:b/>
        </w:rPr>
        <w:t xml:space="preserve"> об осуществлении перевозок </w:t>
      </w:r>
    </w:p>
    <w:p w:rsidR="00A90BCB" w:rsidRPr="009F3F9B" w:rsidRDefault="00BA14CE" w:rsidP="009F3F9B">
      <w:pPr>
        <w:jc w:val="center"/>
        <w:rPr>
          <w:b/>
        </w:rPr>
      </w:pPr>
      <w:r w:rsidRPr="009F3F9B">
        <w:rPr>
          <w:b/>
        </w:rPr>
        <w:t>по муниципальному маршруту регулярных перевозок</w:t>
      </w:r>
    </w:p>
    <w:p w:rsidR="00A90BCB" w:rsidRPr="009F3F9B" w:rsidRDefault="00A90BCB" w:rsidP="009F3F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586"/>
        <w:gridCol w:w="3367"/>
      </w:tblGrid>
      <w:tr w:rsidR="00A90BCB" w:rsidRPr="009F3F9B" w:rsidTr="00956C6F">
        <w:tc>
          <w:tcPr>
            <w:tcW w:w="617" w:type="dxa"/>
            <w:shd w:val="clear" w:color="auto" w:fill="auto"/>
          </w:tcPr>
          <w:p w:rsidR="00A90BCB" w:rsidRPr="009F3F9B" w:rsidRDefault="00A90BCB" w:rsidP="009F3F9B">
            <w:pPr>
              <w:jc w:val="center"/>
              <w:rPr>
                <w:b/>
              </w:rPr>
            </w:pPr>
            <w:r w:rsidRPr="009F3F9B">
              <w:rPr>
                <w:b/>
              </w:rPr>
              <w:t>№</w:t>
            </w:r>
          </w:p>
          <w:p w:rsidR="00A90BCB" w:rsidRPr="009F3F9B" w:rsidRDefault="00A90BCB" w:rsidP="009F3F9B">
            <w:pPr>
              <w:jc w:val="center"/>
            </w:pPr>
            <w:r w:rsidRPr="009F3F9B">
              <w:rPr>
                <w:b/>
              </w:rPr>
              <w:t>п/п</w:t>
            </w:r>
          </w:p>
        </w:tc>
        <w:tc>
          <w:tcPr>
            <w:tcW w:w="5587" w:type="dxa"/>
            <w:shd w:val="clear" w:color="auto" w:fill="auto"/>
          </w:tcPr>
          <w:p w:rsidR="00A90BCB" w:rsidRPr="009F3F9B" w:rsidRDefault="00A90BCB" w:rsidP="009F3F9B">
            <w:pPr>
              <w:jc w:val="center"/>
              <w:rPr>
                <w:b/>
              </w:rPr>
            </w:pPr>
            <w:r w:rsidRPr="009F3F9B">
              <w:rPr>
                <w:b/>
              </w:rPr>
              <w:t>Оцениваемый критерий</w:t>
            </w:r>
          </w:p>
        </w:tc>
        <w:tc>
          <w:tcPr>
            <w:tcW w:w="3367" w:type="dxa"/>
            <w:shd w:val="clear" w:color="auto" w:fill="auto"/>
          </w:tcPr>
          <w:p w:rsidR="00A90BCB" w:rsidRPr="009F3F9B" w:rsidRDefault="00BA14CE" w:rsidP="009F3F9B">
            <w:pPr>
              <w:jc w:val="center"/>
              <w:rPr>
                <w:b/>
              </w:rPr>
            </w:pPr>
            <w:r w:rsidRPr="009F3F9B">
              <w:rPr>
                <w:b/>
              </w:rPr>
              <w:t>Количество баллов</w:t>
            </w:r>
          </w:p>
        </w:tc>
      </w:tr>
      <w:tr w:rsidR="00BA14CE" w:rsidRPr="009F3F9B" w:rsidTr="00595263">
        <w:trPr>
          <w:trHeight w:val="3462"/>
        </w:trPr>
        <w:tc>
          <w:tcPr>
            <w:tcW w:w="617" w:type="dxa"/>
            <w:vMerge w:val="restart"/>
            <w:shd w:val="clear" w:color="auto" w:fill="auto"/>
          </w:tcPr>
          <w:p w:rsidR="00BA14CE" w:rsidRPr="009F3F9B" w:rsidRDefault="00595263" w:rsidP="009F3F9B">
            <w:pPr>
              <w:jc w:val="center"/>
              <w:rPr>
                <w:lang w:val="en-US"/>
              </w:rPr>
            </w:pPr>
            <w:r w:rsidRPr="009F3F9B">
              <w:t>1</w:t>
            </w:r>
          </w:p>
        </w:tc>
        <w:tc>
          <w:tcPr>
            <w:tcW w:w="5587" w:type="dxa"/>
            <w:shd w:val="clear" w:color="auto" w:fill="auto"/>
          </w:tcPr>
          <w:p w:rsidR="00BA14CE" w:rsidRPr="009F3F9B" w:rsidRDefault="00BA14CE" w:rsidP="009F3F9B">
            <w:pPr>
              <w:jc w:val="center"/>
            </w:pPr>
            <w:r w:rsidRPr="009F3F9B">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w:t>
            </w:r>
            <w:r w:rsidR="00CE4AAF" w:rsidRPr="009F3F9B">
              <w:t>предпринимателя в</w:t>
            </w:r>
            <w:r w:rsidRPr="009F3F9B">
              <w:t xml:space="preserve"> течение года, предшествующего дате проведения открытого конкурса (</w:t>
            </w:r>
            <w:r w:rsidRPr="009F3F9B">
              <w:rPr>
                <w:lang w:val="en-US"/>
              </w:rPr>
              <w:t>k</w:t>
            </w:r>
            <w:r w:rsidRPr="009F3F9B">
              <w:t>*):</w:t>
            </w:r>
          </w:p>
          <w:p w:rsidR="00BA14CE" w:rsidRPr="009F3F9B" w:rsidRDefault="00BA14CE" w:rsidP="009F3F9B"/>
        </w:tc>
        <w:tc>
          <w:tcPr>
            <w:tcW w:w="3367" w:type="dxa"/>
            <w:shd w:val="clear" w:color="auto" w:fill="auto"/>
          </w:tcPr>
          <w:p w:rsidR="00BA14CE" w:rsidRPr="009F3F9B" w:rsidRDefault="00BA14CE" w:rsidP="009F3F9B"/>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&gt; 1</w:t>
            </w:r>
          </w:p>
        </w:tc>
        <w:tc>
          <w:tcPr>
            <w:tcW w:w="3367" w:type="dxa"/>
            <w:shd w:val="clear" w:color="auto" w:fill="auto"/>
          </w:tcPr>
          <w:p w:rsidR="00BA14CE" w:rsidRPr="009F3F9B" w:rsidRDefault="00C769DF" w:rsidP="009F3F9B">
            <w:pPr>
              <w:jc w:val="center"/>
            </w:pPr>
            <w:r>
              <w:t>-</w:t>
            </w:r>
            <w:r w:rsidR="00BA14CE" w:rsidRPr="009F3F9B">
              <w:t>5</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=1</w:t>
            </w:r>
          </w:p>
        </w:tc>
        <w:tc>
          <w:tcPr>
            <w:tcW w:w="3367" w:type="dxa"/>
            <w:shd w:val="clear" w:color="auto" w:fill="auto"/>
          </w:tcPr>
          <w:p w:rsidR="00BA14CE" w:rsidRPr="009F3F9B" w:rsidRDefault="00BA14CE" w:rsidP="009F3F9B">
            <w:pPr>
              <w:jc w:val="center"/>
            </w:pPr>
            <w:r w:rsidRPr="009F3F9B">
              <w:t>0</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 xml:space="preserve">k = </w:t>
            </w:r>
            <w:r w:rsidRPr="009F3F9B">
              <w:t>от 0,51 – до 0,99</w:t>
            </w:r>
            <w:r w:rsidRPr="009F3F9B">
              <w:rPr>
                <w:lang w:val="en-US"/>
              </w:rPr>
              <w:t xml:space="preserve"> </w:t>
            </w:r>
          </w:p>
        </w:tc>
        <w:tc>
          <w:tcPr>
            <w:tcW w:w="3367" w:type="dxa"/>
            <w:shd w:val="clear" w:color="auto" w:fill="auto"/>
          </w:tcPr>
          <w:p w:rsidR="00BA14CE" w:rsidRPr="009F3F9B" w:rsidRDefault="00BA14CE" w:rsidP="009F3F9B">
            <w:pPr>
              <w:jc w:val="center"/>
            </w:pPr>
            <w:r w:rsidRPr="009F3F9B">
              <w:t>1</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r w:rsidRPr="009F3F9B">
              <w:rPr>
                <w:lang w:val="en-US"/>
              </w:rPr>
              <w:t xml:space="preserve">k = </w:t>
            </w:r>
            <w:r w:rsidRPr="009F3F9B">
              <w:t>от 0,1 – до 0,5</w:t>
            </w:r>
          </w:p>
        </w:tc>
        <w:tc>
          <w:tcPr>
            <w:tcW w:w="3367" w:type="dxa"/>
            <w:shd w:val="clear" w:color="auto" w:fill="auto"/>
          </w:tcPr>
          <w:p w:rsidR="00BA14CE" w:rsidRPr="009F3F9B" w:rsidRDefault="00BA14CE" w:rsidP="009F3F9B">
            <w:pPr>
              <w:jc w:val="center"/>
            </w:pPr>
            <w:r w:rsidRPr="009F3F9B">
              <w:t>3</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 0</w:t>
            </w:r>
          </w:p>
        </w:tc>
        <w:tc>
          <w:tcPr>
            <w:tcW w:w="3367" w:type="dxa"/>
            <w:shd w:val="clear" w:color="auto" w:fill="auto"/>
          </w:tcPr>
          <w:p w:rsidR="00BA14CE" w:rsidRPr="009F3F9B" w:rsidRDefault="00BA14CE" w:rsidP="009F3F9B">
            <w:pPr>
              <w:jc w:val="center"/>
            </w:pPr>
            <w:r w:rsidRPr="009F3F9B">
              <w:t>7</w:t>
            </w:r>
          </w:p>
        </w:tc>
      </w:tr>
      <w:tr w:rsidR="00595263" w:rsidRPr="009F3F9B" w:rsidTr="00956C6F">
        <w:tc>
          <w:tcPr>
            <w:tcW w:w="617" w:type="dxa"/>
            <w:vMerge w:val="restart"/>
            <w:shd w:val="clear" w:color="auto" w:fill="auto"/>
          </w:tcPr>
          <w:p w:rsidR="00595263" w:rsidRPr="009F3F9B" w:rsidRDefault="00595263" w:rsidP="009F3F9B">
            <w:pPr>
              <w:jc w:val="center"/>
              <w:rPr>
                <w:lang w:val="en-US"/>
              </w:rPr>
            </w:pPr>
            <w:r w:rsidRPr="009F3F9B">
              <w:rPr>
                <w:lang w:val="en-US"/>
              </w:rPr>
              <w:t>2</w:t>
            </w:r>
          </w:p>
        </w:tc>
        <w:tc>
          <w:tcPr>
            <w:tcW w:w="5587" w:type="dxa"/>
            <w:shd w:val="clear" w:color="auto" w:fill="auto"/>
          </w:tcPr>
          <w:p w:rsidR="00595263" w:rsidRPr="009F3F9B" w:rsidRDefault="00595263" w:rsidP="009F3F9B">
            <w:pPr>
              <w:jc w:val="center"/>
            </w:pPr>
            <w:r w:rsidRPr="009F3F9B">
              <w:t>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67" w:type="dxa"/>
            <w:shd w:val="clear" w:color="auto" w:fill="auto"/>
          </w:tcPr>
          <w:p w:rsidR="00595263" w:rsidRPr="009F3F9B" w:rsidRDefault="00595263" w:rsidP="009F3F9B"/>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без опыта работы</w:t>
            </w:r>
          </w:p>
        </w:tc>
        <w:tc>
          <w:tcPr>
            <w:tcW w:w="3367" w:type="dxa"/>
            <w:shd w:val="clear" w:color="auto" w:fill="auto"/>
          </w:tcPr>
          <w:p w:rsidR="00595263" w:rsidRPr="009F3F9B" w:rsidRDefault="00595263" w:rsidP="009F3F9B">
            <w:pPr>
              <w:jc w:val="center"/>
            </w:pPr>
            <w:r w:rsidRPr="009F3F9B">
              <w:t>0</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до 1 года включительно</w:t>
            </w:r>
          </w:p>
        </w:tc>
        <w:tc>
          <w:tcPr>
            <w:tcW w:w="3367" w:type="dxa"/>
            <w:shd w:val="clear" w:color="auto" w:fill="auto"/>
          </w:tcPr>
          <w:p w:rsidR="00595263" w:rsidRPr="009F3F9B" w:rsidRDefault="00595263" w:rsidP="009F3F9B">
            <w:pPr>
              <w:jc w:val="center"/>
            </w:pPr>
            <w:r w:rsidRPr="009F3F9B">
              <w:t>8</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от 1 года  до 3 лет включительно</w:t>
            </w:r>
          </w:p>
        </w:tc>
        <w:tc>
          <w:tcPr>
            <w:tcW w:w="3367" w:type="dxa"/>
            <w:shd w:val="clear" w:color="auto" w:fill="auto"/>
          </w:tcPr>
          <w:p w:rsidR="00595263" w:rsidRPr="009F3F9B" w:rsidRDefault="00595263" w:rsidP="009F3F9B">
            <w:pPr>
              <w:jc w:val="center"/>
            </w:pPr>
            <w:r w:rsidRPr="009F3F9B">
              <w:t>11</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от 3 лет до 5 лет включительно</w:t>
            </w:r>
          </w:p>
        </w:tc>
        <w:tc>
          <w:tcPr>
            <w:tcW w:w="3367" w:type="dxa"/>
            <w:shd w:val="clear" w:color="auto" w:fill="auto"/>
          </w:tcPr>
          <w:p w:rsidR="00595263" w:rsidRPr="009F3F9B" w:rsidRDefault="00595263" w:rsidP="009F3F9B">
            <w:pPr>
              <w:jc w:val="center"/>
            </w:pPr>
            <w:r w:rsidRPr="009F3F9B">
              <w:t>13</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свыше 5 лет</w:t>
            </w:r>
          </w:p>
        </w:tc>
        <w:tc>
          <w:tcPr>
            <w:tcW w:w="3367" w:type="dxa"/>
            <w:shd w:val="clear" w:color="auto" w:fill="auto"/>
          </w:tcPr>
          <w:p w:rsidR="00595263" w:rsidRPr="009F3F9B" w:rsidRDefault="00595263" w:rsidP="009F3F9B">
            <w:pPr>
              <w:jc w:val="center"/>
            </w:pPr>
            <w:r w:rsidRPr="009F3F9B">
              <w:t>15</w:t>
            </w:r>
          </w:p>
        </w:tc>
      </w:tr>
      <w:tr w:rsidR="00595263" w:rsidRPr="009F3F9B" w:rsidTr="00956C6F">
        <w:tc>
          <w:tcPr>
            <w:tcW w:w="617" w:type="dxa"/>
            <w:vMerge w:val="restart"/>
            <w:shd w:val="clear" w:color="auto" w:fill="auto"/>
          </w:tcPr>
          <w:p w:rsidR="00595263" w:rsidRPr="009F3F9B" w:rsidRDefault="00595263" w:rsidP="009F3F9B">
            <w:pPr>
              <w:jc w:val="center"/>
            </w:pPr>
            <w:r w:rsidRPr="009F3F9B">
              <w:t>3</w:t>
            </w:r>
          </w:p>
        </w:tc>
        <w:tc>
          <w:tcPr>
            <w:tcW w:w="5587" w:type="dxa"/>
            <w:shd w:val="clear" w:color="auto" w:fill="auto"/>
          </w:tcPr>
          <w:p w:rsidR="00595263" w:rsidRPr="009F3F9B" w:rsidRDefault="00595263" w:rsidP="009F3F9B">
            <w:pPr>
              <w:jc w:val="center"/>
            </w:pPr>
            <w:r w:rsidRPr="009F3F9B">
              <w:t xml:space="preserve">Влияющие на качество перевозок характеристики транспортных средств, предлагаемых юридическим лицом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w:t>
            </w:r>
            <w:r w:rsidRPr="009F3F9B">
              <w:lastRenderedPageBreak/>
              <w:t>пассажиров с детскими колясками и иные характеристики)</w:t>
            </w:r>
          </w:p>
        </w:tc>
        <w:tc>
          <w:tcPr>
            <w:tcW w:w="3367" w:type="dxa"/>
            <w:shd w:val="clear" w:color="auto" w:fill="auto"/>
          </w:tcPr>
          <w:p w:rsidR="00595263" w:rsidRPr="009F3F9B" w:rsidRDefault="00595263" w:rsidP="009F3F9B"/>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оборудования для перевозок пассажиров с ограниченными возможностями передвижения (соответствие требованиям доступности и безопасности для пассажиров-инвалидов, установленных ГОСТ Р 50844-95)</w:t>
            </w:r>
          </w:p>
        </w:tc>
        <w:tc>
          <w:tcPr>
            <w:tcW w:w="3367" w:type="dxa"/>
            <w:shd w:val="clear" w:color="auto" w:fill="auto"/>
          </w:tcPr>
          <w:p w:rsidR="00595263" w:rsidRPr="009F3F9B" w:rsidRDefault="00595263" w:rsidP="009F3F9B">
            <w:pPr>
              <w:jc w:val="center"/>
            </w:pPr>
            <w:r w:rsidRPr="009F3F9B">
              <w:t>2</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системы кондиционирования воздуха в салоне</w:t>
            </w:r>
          </w:p>
        </w:tc>
        <w:tc>
          <w:tcPr>
            <w:tcW w:w="3367" w:type="dxa"/>
            <w:shd w:val="clear" w:color="auto" w:fill="auto"/>
          </w:tcPr>
          <w:p w:rsidR="00595263" w:rsidRPr="009F3F9B" w:rsidRDefault="00976D24" w:rsidP="009F3F9B">
            <w:pPr>
              <w:jc w:val="center"/>
            </w:pPr>
            <w:r w:rsidRPr="009F3F9B">
              <w:t>0,5</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багажного отделения</w:t>
            </w:r>
          </w:p>
        </w:tc>
        <w:tc>
          <w:tcPr>
            <w:tcW w:w="3367" w:type="dxa"/>
            <w:shd w:val="clear" w:color="auto" w:fill="auto"/>
          </w:tcPr>
          <w:p w:rsidR="00595263" w:rsidRPr="009F3F9B" w:rsidRDefault="00976D24" w:rsidP="009F3F9B">
            <w:pPr>
              <w:jc w:val="center"/>
            </w:pPr>
            <w:r w:rsidRPr="009F3F9B">
              <w:t>0,5</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экологический клас</w:t>
            </w:r>
            <w:r w:rsidR="00E0748D" w:rsidRPr="009F3F9B">
              <w:rPr>
                <w:rFonts w:ascii="Times New Roman" w:hAnsi="Times New Roman" w:cs="Times New Roman"/>
                <w:sz w:val="24"/>
                <w:szCs w:val="24"/>
              </w:rPr>
              <w:t>с:</w:t>
            </w:r>
          </w:p>
          <w:p w:rsidR="00E0748D" w:rsidRPr="009F3F9B" w:rsidRDefault="00E0748D"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1) 3</w:t>
            </w:r>
          </w:p>
          <w:p w:rsidR="00E0748D" w:rsidRPr="009F3F9B" w:rsidRDefault="00E0748D"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2) 4 - 5</w:t>
            </w:r>
          </w:p>
        </w:tc>
        <w:tc>
          <w:tcPr>
            <w:tcW w:w="3367" w:type="dxa"/>
            <w:shd w:val="clear" w:color="auto" w:fill="auto"/>
          </w:tcPr>
          <w:p w:rsidR="00595263" w:rsidRPr="009F3F9B" w:rsidRDefault="00595263" w:rsidP="009F3F9B"/>
          <w:p w:rsidR="00E0748D" w:rsidRPr="009F3F9B" w:rsidRDefault="00E0748D" w:rsidP="009F3F9B">
            <w:pPr>
              <w:jc w:val="center"/>
            </w:pPr>
            <w:r w:rsidRPr="009F3F9B">
              <w:t>1</w:t>
            </w:r>
          </w:p>
          <w:p w:rsidR="00E0748D" w:rsidRPr="009F3F9B" w:rsidRDefault="00E0748D" w:rsidP="009F3F9B">
            <w:pPr>
              <w:jc w:val="center"/>
            </w:pPr>
            <w:r w:rsidRPr="009F3F9B">
              <w:t>2</w:t>
            </w:r>
          </w:p>
        </w:tc>
      </w:tr>
      <w:tr w:rsidR="00E0748D" w:rsidRPr="009F3F9B" w:rsidTr="00E0748D">
        <w:trPr>
          <w:trHeight w:val="1737"/>
        </w:trPr>
        <w:tc>
          <w:tcPr>
            <w:tcW w:w="617" w:type="dxa"/>
            <w:vMerge w:val="restart"/>
            <w:shd w:val="clear" w:color="auto" w:fill="auto"/>
          </w:tcPr>
          <w:p w:rsidR="00E0748D" w:rsidRPr="009F3F9B" w:rsidRDefault="00E0748D" w:rsidP="009F3F9B">
            <w:pPr>
              <w:jc w:val="center"/>
            </w:pPr>
            <w:r w:rsidRPr="009F3F9B">
              <w:t>4</w:t>
            </w:r>
          </w:p>
        </w:tc>
        <w:tc>
          <w:tcPr>
            <w:tcW w:w="5587" w:type="dxa"/>
            <w:shd w:val="clear" w:color="auto" w:fill="auto"/>
          </w:tcPr>
          <w:p w:rsidR="00E0748D" w:rsidRPr="009F3F9B" w:rsidRDefault="00E0748D"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0748D" w:rsidRPr="009F3F9B" w:rsidRDefault="00E0748D" w:rsidP="009F3F9B">
            <w:pPr>
              <w:jc w:val="center"/>
            </w:pPr>
          </w:p>
        </w:tc>
        <w:tc>
          <w:tcPr>
            <w:tcW w:w="3367" w:type="dxa"/>
            <w:shd w:val="clear" w:color="auto" w:fill="auto"/>
          </w:tcPr>
          <w:p w:rsidR="00E0748D" w:rsidRPr="009F3F9B" w:rsidRDefault="00E0748D" w:rsidP="009F3F9B">
            <w:r w:rsidRPr="009F3F9B">
              <w:t xml:space="preserve"> </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до 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10</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от 5  до 10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5</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от 10 лет до 15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1</w:t>
            </w:r>
          </w:p>
        </w:tc>
      </w:tr>
    </w:tbl>
    <w:p w:rsidR="00A90BCB" w:rsidRPr="009F3F9B" w:rsidRDefault="00A90BCB" w:rsidP="009F3F9B"/>
    <w:p w:rsidR="00896F73" w:rsidRPr="009F3F9B" w:rsidRDefault="004165F8" w:rsidP="009F3F9B">
      <w:pPr>
        <w:pStyle w:val="ConsPlusNormal"/>
        <w:jc w:val="both"/>
        <w:outlineLvl w:val="0"/>
        <w:rPr>
          <w:rFonts w:ascii="Times New Roman" w:hAnsi="Times New Roman" w:cs="Times New Roman"/>
          <w:sz w:val="24"/>
          <w:szCs w:val="24"/>
        </w:rPr>
      </w:pPr>
      <w:r w:rsidRPr="0055638B">
        <w:rPr>
          <w:rFonts w:ascii="Times New Roman" w:hAnsi="Times New Roman" w:cs="Times New Roman"/>
          <w:sz w:val="24"/>
          <w:szCs w:val="24"/>
        </w:rPr>
        <w:tab/>
      </w:r>
      <w:r w:rsidRPr="009F3F9B">
        <w:rPr>
          <w:rFonts w:ascii="Times New Roman" w:hAnsi="Times New Roman" w:cs="Times New Roman"/>
          <w:sz w:val="24"/>
          <w:szCs w:val="24"/>
        </w:rPr>
        <w:t xml:space="preserve">*Значение критерия рассчитывается по формуле  </w:t>
      </w:r>
      <w:r w:rsidRPr="009F3F9B">
        <w:rPr>
          <w:rFonts w:ascii="Times New Roman" w:hAnsi="Times New Roman" w:cs="Times New Roman"/>
          <w:b/>
          <w:sz w:val="24"/>
          <w:szCs w:val="24"/>
          <w:lang w:val="en-US"/>
        </w:rPr>
        <w:t>k</w:t>
      </w:r>
      <w:r w:rsidRPr="009F3F9B">
        <w:rPr>
          <w:rFonts w:ascii="Times New Roman" w:hAnsi="Times New Roman" w:cs="Times New Roman"/>
          <w:b/>
          <w:sz w:val="24"/>
          <w:szCs w:val="24"/>
        </w:rPr>
        <w:t xml:space="preserve"> = </w:t>
      </w:r>
      <w:r w:rsidRPr="009F3F9B">
        <w:rPr>
          <w:rFonts w:ascii="Times New Roman" w:hAnsi="Times New Roman" w:cs="Times New Roman"/>
          <w:b/>
          <w:sz w:val="24"/>
          <w:szCs w:val="24"/>
          <w:lang w:val="en-US"/>
        </w:rPr>
        <w:t>D</w:t>
      </w:r>
      <w:r w:rsidRPr="009F3F9B">
        <w:rPr>
          <w:rFonts w:ascii="Times New Roman" w:hAnsi="Times New Roman" w:cs="Times New Roman"/>
          <w:b/>
          <w:sz w:val="24"/>
          <w:szCs w:val="24"/>
        </w:rPr>
        <w:t xml:space="preserve"> / </w:t>
      </w:r>
      <w:r w:rsidRPr="009F3F9B">
        <w:rPr>
          <w:rFonts w:ascii="Times New Roman" w:hAnsi="Times New Roman" w:cs="Times New Roman"/>
          <w:b/>
          <w:sz w:val="24"/>
          <w:szCs w:val="24"/>
          <w:lang w:val="en-US"/>
        </w:rPr>
        <w:t>A</w:t>
      </w:r>
      <w:r w:rsidRPr="009F3F9B">
        <w:rPr>
          <w:rFonts w:ascii="Times New Roman" w:hAnsi="Times New Roman" w:cs="Times New Roman"/>
          <w:b/>
          <w:sz w:val="24"/>
          <w:szCs w:val="24"/>
        </w:rPr>
        <w:t xml:space="preserve">, </w:t>
      </w:r>
      <w:r w:rsidRPr="009F3F9B">
        <w:rPr>
          <w:rFonts w:ascii="Times New Roman" w:hAnsi="Times New Roman" w:cs="Times New Roman"/>
          <w:sz w:val="24"/>
          <w:szCs w:val="24"/>
        </w:rPr>
        <w:t xml:space="preserve">где </w:t>
      </w:r>
      <w:r w:rsidRPr="009F3F9B">
        <w:rPr>
          <w:rFonts w:ascii="Times New Roman" w:hAnsi="Times New Roman" w:cs="Times New Roman"/>
          <w:sz w:val="24"/>
          <w:szCs w:val="24"/>
          <w:lang w:val="en-US"/>
        </w:rPr>
        <w:t>D</w:t>
      </w:r>
      <w:r w:rsidRPr="009F3F9B">
        <w:rPr>
          <w:rFonts w:ascii="Times New Roman" w:hAnsi="Times New Roman" w:cs="Times New Roman"/>
          <w:sz w:val="24"/>
          <w:szCs w:val="24"/>
        </w:rPr>
        <w:t xml:space="preserve"> – количество дорожно-транспортных происшествий, повлекших за собой человечески</w:t>
      </w:r>
      <w:r w:rsidR="00116CBD" w:rsidRPr="009F3F9B">
        <w:rPr>
          <w:rFonts w:ascii="Times New Roman" w:hAnsi="Times New Roman" w:cs="Times New Roman"/>
          <w:sz w:val="24"/>
          <w:szCs w:val="24"/>
        </w:rPr>
        <w:t xml:space="preserve">е жертвы </w:t>
      </w:r>
      <w:r w:rsidR="0055638B">
        <w:rPr>
          <w:rFonts w:ascii="Times New Roman" w:hAnsi="Times New Roman" w:cs="Times New Roman"/>
          <w:sz w:val="24"/>
          <w:szCs w:val="24"/>
        </w:rPr>
        <w:br/>
      </w:r>
      <w:r w:rsidR="00116CBD" w:rsidRPr="009F3F9B">
        <w:rPr>
          <w:rFonts w:ascii="Times New Roman" w:hAnsi="Times New Roman" w:cs="Times New Roman"/>
          <w:sz w:val="24"/>
          <w:szCs w:val="24"/>
        </w:rPr>
        <w:t xml:space="preserve">или причинение вреда здоровью граждан и произошедших по вине </w:t>
      </w:r>
      <w:r w:rsidR="000D31F9" w:rsidRPr="009F3F9B">
        <w:rPr>
          <w:rFonts w:ascii="Times New Roman" w:hAnsi="Times New Roman" w:cs="Times New Roman"/>
          <w:sz w:val="24"/>
          <w:szCs w:val="24"/>
        </w:rPr>
        <w:t>юридического лица, индивидуального предпринимателя или их работников в течение года, предшествующего дате проведения открытого конкурса,  А – среднее количество транспортных средств, имевшихся в распоряжении юридического лица, индивидуального в течение года, предшествующего дате проведения открытого конкурса</w:t>
      </w:r>
      <w:r w:rsidR="0055638B">
        <w:rPr>
          <w:rFonts w:ascii="Times New Roman" w:hAnsi="Times New Roman" w:cs="Times New Roman"/>
          <w:sz w:val="24"/>
          <w:szCs w:val="24"/>
        </w:rPr>
        <w:t>.</w:t>
      </w:r>
    </w:p>
    <w:p w:rsidR="00896F73" w:rsidRPr="009F3F9B" w:rsidRDefault="00896F73"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sectPr w:rsidR="00956C6F" w:rsidRPr="009F3F9B" w:rsidSect="00F02844">
      <w:pgSz w:w="11906" w:h="16838"/>
      <w:pgMar w:top="1134" w:right="851"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AD"/>
    <w:rsid w:val="0000057A"/>
    <w:rsid w:val="000009EB"/>
    <w:rsid w:val="00000B11"/>
    <w:rsid w:val="000010B7"/>
    <w:rsid w:val="00001119"/>
    <w:rsid w:val="000013B2"/>
    <w:rsid w:val="0000178F"/>
    <w:rsid w:val="00001CB2"/>
    <w:rsid w:val="00002261"/>
    <w:rsid w:val="000024A5"/>
    <w:rsid w:val="00002708"/>
    <w:rsid w:val="00004965"/>
    <w:rsid w:val="000070E6"/>
    <w:rsid w:val="00007577"/>
    <w:rsid w:val="000076BF"/>
    <w:rsid w:val="00007DB4"/>
    <w:rsid w:val="000100EC"/>
    <w:rsid w:val="000104F5"/>
    <w:rsid w:val="0001094E"/>
    <w:rsid w:val="00010D94"/>
    <w:rsid w:val="000110EE"/>
    <w:rsid w:val="0001179A"/>
    <w:rsid w:val="0001189E"/>
    <w:rsid w:val="00012A07"/>
    <w:rsid w:val="00012BCF"/>
    <w:rsid w:val="00012EFA"/>
    <w:rsid w:val="00013114"/>
    <w:rsid w:val="0001352E"/>
    <w:rsid w:val="00015496"/>
    <w:rsid w:val="0001553F"/>
    <w:rsid w:val="00015A68"/>
    <w:rsid w:val="00015C5D"/>
    <w:rsid w:val="0001683B"/>
    <w:rsid w:val="000171D5"/>
    <w:rsid w:val="000172DB"/>
    <w:rsid w:val="000172F8"/>
    <w:rsid w:val="00017796"/>
    <w:rsid w:val="000177BF"/>
    <w:rsid w:val="00017848"/>
    <w:rsid w:val="0002061D"/>
    <w:rsid w:val="00020934"/>
    <w:rsid w:val="0002106C"/>
    <w:rsid w:val="00022239"/>
    <w:rsid w:val="000222E9"/>
    <w:rsid w:val="00022B83"/>
    <w:rsid w:val="0002328D"/>
    <w:rsid w:val="0002340D"/>
    <w:rsid w:val="00023492"/>
    <w:rsid w:val="00023890"/>
    <w:rsid w:val="00023F45"/>
    <w:rsid w:val="00023F9E"/>
    <w:rsid w:val="000244BC"/>
    <w:rsid w:val="00024E0E"/>
    <w:rsid w:val="000250A1"/>
    <w:rsid w:val="0002519F"/>
    <w:rsid w:val="000252F1"/>
    <w:rsid w:val="00025634"/>
    <w:rsid w:val="00026322"/>
    <w:rsid w:val="00026486"/>
    <w:rsid w:val="00026575"/>
    <w:rsid w:val="00027D65"/>
    <w:rsid w:val="00027DFF"/>
    <w:rsid w:val="00030320"/>
    <w:rsid w:val="00030D17"/>
    <w:rsid w:val="00032167"/>
    <w:rsid w:val="0003459A"/>
    <w:rsid w:val="000348E0"/>
    <w:rsid w:val="00035A59"/>
    <w:rsid w:val="0003781C"/>
    <w:rsid w:val="00040161"/>
    <w:rsid w:val="00040284"/>
    <w:rsid w:val="00040E2E"/>
    <w:rsid w:val="00041D13"/>
    <w:rsid w:val="00042D01"/>
    <w:rsid w:val="00043CB1"/>
    <w:rsid w:val="00044833"/>
    <w:rsid w:val="00045CD2"/>
    <w:rsid w:val="000460A0"/>
    <w:rsid w:val="00046186"/>
    <w:rsid w:val="000463E0"/>
    <w:rsid w:val="00046B9E"/>
    <w:rsid w:val="00047251"/>
    <w:rsid w:val="0004737D"/>
    <w:rsid w:val="00047CE7"/>
    <w:rsid w:val="000502B0"/>
    <w:rsid w:val="000505B4"/>
    <w:rsid w:val="00050601"/>
    <w:rsid w:val="000514B2"/>
    <w:rsid w:val="00051979"/>
    <w:rsid w:val="00051FBC"/>
    <w:rsid w:val="000520B1"/>
    <w:rsid w:val="00052B6F"/>
    <w:rsid w:val="00052C39"/>
    <w:rsid w:val="0005314E"/>
    <w:rsid w:val="000532C0"/>
    <w:rsid w:val="000538F8"/>
    <w:rsid w:val="000540B7"/>
    <w:rsid w:val="00054448"/>
    <w:rsid w:val="00054698"/>
    <w:rsid w:val="00055577"/>
    <w:rsid w:val="00055E36"/>
    <w:rsid w:val="00057890"/>
    <w:rsid w:val="000579BD"/>
    <w:rsid w:val="00057CD5"/>
    <w:rsid w:val="00057E4B"/>
    <w:rsid w:val="000605E7"/>
    <w:rsid w:val="0006144D"/>
    <w:rsid w:val="00061A69"/>
    <w:rsid w:val="00062FEA"/>
    <w:rsid w:val="00063104"/>
    <w:rsid w:val="00063521"/>
    <w:rsid w:val="00064600"/>
    <w:rsid w:val="000648F1"/>
    <w:rsid w:val="00064DEA"/>
    <w:rsid w:val="00065767"/>
    <w:rsid w:val="000657F1"/>
    <w:rsid w:val="00065E6C"/>
    <w:rsid w:val="0006622B"/>
    <w:rsid w:val="0006656A"/>
    <w:rsid w:val="00066A88"/>
    <w:rsid w:val="00066D02"/>
    <w:rsid w:val="000676FD"/>
    <w:rsid w:val="0007010E"/>
    <w:rsid w:val="00070C0D"/>
    <w:rsid w:val="0007195A"/>
    <w:rsid w:val="00072285"/>
    <w:rsid w:val="00073B0E"/>
    <w:rsid w:val="00074970"/>
    <w:rsid w:val="00075106"/>
    <w:rsid w:val="0007517E"/>
    <w:rsid w:val="000751D6"/>
    <w:rsid w:val="00075C29"/>
    <w:rsid w:val="00080159"/>
    <w:rsid w:val="000804DF"/>
    <w:rsid w:val="00081170"/>
    <w:rsid w:val="00081616"/>
    <w:rsid w:val="00081F3D"/>
    <w:rsid w:val="00082487"/>
    <w:rsid w:val="00082874"/>
    <w:rsid w:val="00082928"/>
    <w:rsid w:val="00082AC7"/>
    <w:rsid w:val="00083029"/>
    <w:rsid w:val="000835EE"/>
    <w:rsid w:val="000838B5"/>
    <w:rsid w:val="0008398F"/>
    <w:rsid w:val="00083ADB"/>
    <w:rsid w:val="0008450C"/>
    <w:rsid w:val="00084841"/>
    <w:rsid w:val="000849D3"/>
    <w:rsid w:val="000852E3"/>
    <w:rsid w:val="00085E4E"/>
    <w:rsid w:val="00085F7A"/>
    <w:rsid w:val="0008656C"/>
    <w:rsid w:val="0008669C"/>
    <w:rsid w:val="00086D65"/>
    <w:rsid w:val="000873C4"/>
    <w:rsid w:val="0009007A"/>
    <w:rsid w:val="000910D6"/>
    <w:rsid w:val="00091327"/>
    <w:rsid w:val="000913D4"/>
    <w:rsid w:val="000916EE"/>
    <w:rsid w:val="000916EF"/>
    <w:rsid w:val="00092400"/>
    <w:rsid w:val="00092B8D"/>
    <w:rsid w:val="000936EB"/>
    <w:rsid w:val="00093880"/>
    <w:rsid w:val="000940B5"/>
    <w:rsid w:val="00094144"/>
    <w:rsid w:val="00094164"/>
    <w:rsid w:val="00094227"/>
    <w:rsid w:val="000942D0"/>
    <w:rsid w:val="0009473A"/>
    <w:rsid w:val="00094781"/>
    <w:rsid w:val="00096238"/>
    <w:rsid w:val="00096244"/>
    <w:rsid w:val="00096908"/>
    <w:rsid w:val="00096F24"/>
    <w:rsid w:val="00096FDA"/>
    <w:rsid w:val="000978D8"/>
    <w:rsid w:val="00097F03"/>
    <w:rsid w:val="000A0581"/>
    <w:rsid w:val="000A0C29"/>
    <w:rsid w:val="000A0C99"/>
    <w:rsid w:val="000A0F9C"/>
    <w:rsid w:val="000A15DA"/>
    <w:rsid w:val="000A1A53"/>
    <w:rsid w:val="000A1DD4"/>
    <w:rsid w:val="000A1E94"/>
    <w:rsid w:val="000A43CE"/>
    <w:rsid w:val="000A44D9"/>
    <w:rsid w:val="000A4A63"/>
    <w:rsid w:val="000A5E2B"/>
    <w:rsid w:val="000A5F0A"/>
    <w:rsid w:val="000A70F3"/>
    <w:rsid w:val="000B1867"/>
    <w:rsid w:val="000B1A26"/>
    <w:rsid w:val="000B4103"/>
    <w:rsid w:val="000B410C"/>
    <w:rsid w:val="000B4855"/>
    <w:rsid w:val="000B48EB"/>
    <w:rsid w:val="000B5661"/>
    <w:rsid w:val="000B5875"/>
    <w:rsid w:val="000B588A"/>
    <w:rsid w:val="000B5BDB"/>
    <w:rsid w:val="000B5E94"/>
    <w:rsid w:val="000B7703"/>
    <w:rsid w:val="000B7731"/>
    <w:rsid w:val="000B77C8"/>
    <w:rsid w:val="000B7BED"/>
    <w:rsid w:val="000C1223"/>
    <w:rsid w:val="000C1543"/>
    <w:rsid w:val="000C169A"/>
    <w:rsid w:val="000C18ED"/>
    <w:rsid w:val="000C1BB4"/>
    <w:rsid w:val="000C1F03"/>
    <w:rsid w:val="000C2121"/>
    <w:rsid w:val="000C2710"/>
    <w:rsid w:val="000C2A16"/>
    <w:rsid w:val="000C3674"/>
    <w:rsid w:val="000C3AFD"/>
    <w:rsid w:val="000C40CB"/>
    <w:rsid w:val="000C498C"/>
    <w:rsid w:val="000C545F"/>
    <w:rsid w:val="000C58EB"/>
    <w:rsid w:val="000C590C"/>
    <w:rsid w:val="000C6AA2"/>
    <w:rsid w:val="000C6ED0"/>
    <w:rsid w:val="000C7505"/>
    <w:rsid w:val="000C7791"/>
    <w:rsid w:val="000C78CD"/>
    <w:rsid w:val="000C7EA7"/>
    <w:rsid w:val="000D00F5"/>
    <w:rsid w:val="000D0407"/>
    <w:rsid w:val="000D196F"/>
    <w:rsid w:val="000D28C6"/>
    <w:rsid w:val="000D31F9"/>
    <w:rsid w:val="000D35F4"/>
    <w:rsid w:val="000D3702"/>
    <w:rsid w:val="000D3D46"/>
    <w:rsid w:val="000D3D94"/>
    <w:rsid w:val="000D4A0F"/>
    <w:rsid w:val="000D6B92"/>
    <w:rsid w:val="000D6CEB"/>
    <w:rsid w:val="000D6E15"/>
    <w:rsid w:val="000D6E66"/>
    <w:rsid w:val="000D7AD0"/>
    <w:rsid w:val="000D7B09"/>
    <w:rsid w:val="000D7B11"/>
    <w:rsid w:val="000E010D"/>
    <w:rsid w:val="000E059A"/>
    <w:rsid w:val="000E064D"/>
    <w:rsid w:val="000E0AEE"/>
    <w:rsid w:val="000E251A"/>
    <w:rsid w:val="000E2570"/>
    <w:rsid w:val="000E342D"/>
    <w:rsid w:val="000E3AC9"/>
    <w:rsid w:val="000E3AF9"/>
    <w:rsid w:val="000E3DCE"/>
    <w:rsid w:val="000E3F4B"/>
    <w:rsid w:val="000E4248"/>
    <w:rsid w:val="000E4635"/>
    <w:rsid w:val="000E59D7"/>
    <w:rsid w:val="000E5C2A"/>
    <w:rsid w:val="000E5D94"/>
    <w:rsid w:val="000E6677"/>
    <w:rsid w:val="000E74A8"/>
    <w:rsid w:val="000F02C2"/>
    <w:rsid w:val="000F0A0A"/>
    <w:rsid w:val="000F2A17"/>
    <w:rsid w:val="000F2A6B"/>
    <w:rsid w:val="000F2C2C"/>
    <w:rsid w:val="000F3040"/>
    <w:rsid w:val="000F30D6"/>
    <w:rsid w:val="000F353C"/>
    <w:rsid w:val="000F38E1"/>
    <w:rsid w:val="000F49F4"/>
    <w:rsid w:val="000F4A95"/>
    <w:rsid w:val="000F4DF4"/>
    <w:rsid w:val="000F5628"/>
    <w:rsid w:val="000F6A51"/>
    <w:rsid w:val="000F6B9F"/>
    <w:rsid w:val="000F6E05"/>
    <w:rsid w:val="000F6F2D"/>
    <w:rsid w:val="000F7714"/>
    <w:rsid w:val="0010001A"/>
    <w:rsid w:val="001001DF"/>
    <w:rsid w:val="00100471"/>
    <w:rsid w:val="00100A49"/>
    <w:rsid w:val="0010124F"/>
    <w:rsid w:val="001014CD"/>
    <w:rsid w:val="001016E5"/>
    <w:rsid w:val="0010205E"/>
    <w:rsid w:val="001020BF"/>
    <w:rsid w:val="001025E3"/>
    <w:rsid w:val="00103578"/>
    <w:rsid w:val="001037F4"/>
    <w:rsid w:val="00103EA2"/>
    <w:rsid w:val="00104614"/>
    <w:rsid w:val="00104B68"/>
    <w:rsid w:val="00105501"/>
    <w:rsid w:val="001058C4"/>
    <w:rsid w:val="0010606D"/>
    <w:rsid w:val="00106A21"/>
    <w:rsid w:val="00106AAB"/>
    <w:rsid w:val="00106D0B"/>
    <w:rsid w:val="00106F09"/>
    <w:rsid w:val="001073D7"/>
    <w:rsid w:val="00107AC6"/>
    <w:rsid w:val="00110319"/>
    <w:rsid w:val="00110655"/>
    <w:rsid w:val="00110B00"/>
    <w:rsid w:val="00110E0A"/>
    <w:rsid w:val="00111307"/>
    <w:rsid w:val="00111B30"/>
    <w:rsid w:val="00111F47"/>
    <w:rsid w:val="0011231E"/>
    <w:rsid w:val="0011334E"/>
    <w:rsid w:val="00113485"/>
    <w:rsid w:val="00113576"/>
    <w:rsid w:val="001135F2"/>
    <w:rsid w:val="001139D2"/>
    <w:rsid w:val="00113EEE"/>
    <w:rsid w:val="001144D8"/>
    <w:rsid w:val="001149B1"/>
    <w:rsid w:val="00114A09"/>
    <w:rsid w:val="00114A44"/>
    <w:rsid w:val="0011586A"/>
    <w:rsid w:val="00116280"/>
    <w:rsid w:val="0011641F"/>
    <w:rsid w:val="00116CBD"/>
    <w:rsid w:val="0011718C"/>
    <w:rsid w:val="00117AC5"/>
    <w:rsid w:val="00117DF7"/>
    <w:rsid w:val="00120477"/>
    <w:rsid w:val="00120D79"/>
    <w:rsid w:val="00121286"/>
    <w:rsid w:val="00121888"/>
    <w:rsid w:val="001229F0"/>
    <w:rsid w:val="00122B64"/>
    <w:rsid w:val="001231AD"/>
    <w:rsid w:val="001243C2"/>
    <w:rsid w:val="00124CA5"/>
    <w:rsid w:val="00124E57"/>
    <w:rsid w:val="00126E83"/>
    <w:rsid w:val="00126F66"/>
    <w:rsid w:val="001279F4"/>
    <w:rsid w:val="0013011B"/>
    <w:rsid w:val="001303DD"/>
    <w:rsid w:val="0013083F"/>
    <w:rsid w:val="00130895"/>
    <w:rsid w:val="00130C57"/>
    <w:rsid w:val="0013119D"/>
    <w:rsid w:val="001311F2"/>
    <w:rsid w:val="001320CD"/>
    <w:rsid w:val="00133135"/>
    <w:rsid w:val="00133DCD"/>
    <w:rsid w:val="001341B1"/>
    <w:rsid w:val="0013425E"/>
    <w:rsid w:val="00134E9E"/>
    <w:rsid w:val="00135AE7"/>
    <w:rsid w:val="00135DB8"/>
    <w:rsid w:val="0013634E"/>
    <w:rsid w:val="00137B1A"/>
    <w:rsid w:val="00140275"/>
    <w:rsid w:val="001410BF"/>
    <w:rsid w:val="00141EAE"/>
    <w:rsid w:val="00141ECC"/>
    <w:rsid w:val="00141F3D"/>
    <w:rsid w:val="00142020"/>
    <w:rsid w:val="001422D5"/>
    <w:rsid w:val="00143391"/>
    <w:rsid w:val="0014351A"/>
    <w:rsid w:val="00143DC0"/>
    <w:rsid w:val="00143F1B"/>
    <w:rsid w:val="00144111"/>
    <w:rsid w:val="00144453"/>
    <w:rsid w:val="001447D4"/>
    <w:rsid w:val="00144D7F"/>
    <w:rsid w:val="001452E1"/>
    <w:rsid w:val="00145B6E"/>
    <w:rsid w:val="001462A1"/>
    <w:rsid w:val="0014796F"/>
    <w:rsid w:val="00147A75"/>
    <w:rsid w:val="00147DDB"/>
    <w:rsid w:val="00147E0F"/>
    <w:rsid w:val="0015211B"/>
    <w:rsid w:val="00152434"/>
    <w:rsid w:val="00152AE6"/>
    <w:rsid w:val="0015312F"/>
    <w:rsid w:val="0015341B"/>
    <w:rsid w:val="00153DDC"/>
    <w:rsid w:val="0015418F"/>
    <w:rsid w:val="001543F2"/>
    <w:rsid w:val="00155156"/>
    <w:rsid w:val="001553D4"/>
    <w:rsid w:val="001564E5"/>
    <w:rsid w:val="001565BD"/>
    <w:rsid w:val="001566F7"/>
    <w:rsid w:val="00156BAA"/>
    <w:rsid w:val="00156CE0"/>
    <w:rsid w:val="00157076"/>
    <w:rsid w:val="0015773F"/>
    <w:rsid w:val="00157B94"/>
    <w:rsid w:val="001600FC"/>
    <w:rsid w:val="00160839"/>
    <w:rsid w:val="00160B42"/>
    <w:rsid w:val="00160D8D"/>
    <w:rsid w:val="0016106E"/>
    <w:rsid w:val="001612CA"/>
    <w:rsid w:val="00162485"/>
    <w:rsid w:val="001625F2"/>
    <w:rsid w:val="001629C4"/>
    <w:rsid w:val="00164810"/>
    <w:rsid w:val="00164E50"/>
    <w:rsid w:val="00165ABC"/>
    <w:rsid w:val="00166E1C"/>
    <w:rsid w:val="00167CA0"/>
    <w:rsid w:val="00167DD5"/>
    <w:rsid w:val="00171190"/>
    <w:rsid w:val="00171A9F"/>
    <w:rsid w:val="00171C96"/>
    <w:rsid w:val="00172713"/>
    <w:rsid w:val="001729EA"/>
    <w:rsid w:val="00172D05"/>
    <w:rsid w:val="00173C2F"/>
    <w:rsid w:val="001742F5"/>
    <w:rsid w:val="00174D9A"/>
    <w:rsid w:val="001753A3"/>
    <w:rsid w:val="0017638C"/>
    <w:rsid w:val="0017665A"/>
    <w:rsid w:val="0017712A"/>
    <w:rsid w:val="00177954"/>
    <w:rsid w:val="00180228"/>
    <w:rsid w:val="001806BD"/>
    <w:rsid w:val="00181BF8"/>
    <w:rsid w:val="00181E05"/>
    <w:rsid w:val="00181F77"/>
    <w:rsid w:val="0018249D"/>
    <w:rsid w:val="001825EC"/>
    <w:rsid w:val="00182907"/>
    <w:rsid w:val="00182CC3"/>
    <w:rsid w:val="001833EC"/>
    <w:rsid w:val="0018360D"/>
    <w:rsid w:val="00183909"/>
    <w:rsid w:val="00183EB4"/>
    <w:rsid w:val="001842FC"/>
    <w:rsid w:val="00184302"/>
    <w:rsid w:val="001848CB"/>
    <w:rsid w:val="001859B3"/>
    <w:rsid w:val="00185EDB"/>
    <w:rsid w:val="001864D5"/>
    <w:rsid w:val="00187035"/>
    <w:rsid w:val="00187756"/>
    <w:rsid w:val="00191EAE"/>
    <w:rsid w:val="00192214"/>
    <w:rsid w:val="00192A3A"/>
    <w:rsid w:val="0019373A"/>
    <w:rsid w:val="00193B32"/>
    <w:rsid w:val="00193DBC"/>
    <w:rsid w:val="0019405E"/>
    <w:rsid w:val="0019568C"/>
    <w:rsid w:val="001956C9"/>
    <w:rsid w:val="0019579E"/>
    <w:rsid w:val="00196E13"/>
    <w:rsid w:val="0019795D"/>
    <w:rsid w:val="00197A2F"/>
    <w:rsid w:val="00197AC6"/>
    <w:rsid w:val="001A0A7B"/>
    <w:rsid w:val="001A1971"/>
    <w:rsid w:val="001A1E9E"/>
    <w:rsid w:val="001A284B"/>
    <w:rsid w:val="001A2F90"/>
    <w:rsid w:val="001A302C"/>
    <w:rsid w:val="001A4CCE"/>
    <w:rsid w:val="001A5E55"/>
    <w:rsid w:val="001A6243"/>
    <w:rsid w:val="001A65B1"/>
    <w:rsid w:val="001A6795"/>
    <w:rsid w:val="001A6C9A"/>
    <w:rsid w:val="001A7788"/>
    <w:rsid w:val="001B01AE"/>
    <w:rsid w:val="001B10B4"/>
    <w:rsid w:val="001B1B6A"/>
    <w:rsid w:val="001B1F83"/>
    <w:rsid w:val="001B237A"/>
    <w:rsid w:val="001B28C1"/>
    <w:rsid w:val="001B2CED"/>
    <w:rsid w:val="001B2FC0"/>
    <w:rsid w:val="001B4263"/>
    <w:rsid w:val="001B451B"/>
    <w:rsid w:val="001B4BCE"/>
    <w:rsid w:val="001B4ECF"/>
    <w:rsid w:val="001B5223"/>
    <w:rsid w:val="001B54C7"/>
    <w:rsid w:val="001B5DE1"/>
    <w:rsid w:val="001B77A5"/>
    <w:rsid w:val="001C1604"/>
    <w:rsid w:val="001C176C"/>
    <w:rsid w:val="001C3916"/>
    <w:rsid w:val="001C3D41"/>
    <w:rsid w:val="001C4028"/>
    <w:rsid w:val="001C4AA0"/>
    <w:rsid w:val="001C55B8"/>
    <w:rsid w:val="001C7EB8"/>
    <w:rsid w:val="001D00A6"/>
    <w:rsid w:val="001D138C"/>
    <w:rsid w:val="001D1746"/>
    <w:rsid w:val="001D20BB"/>
    <w:rsid w:val="001D2859"/>
    <w:rsid w:val="001D28D7"/>
    <w:rsid w:val="001D445A"/>
    <w:rsid w:val="001D4AC3"/>
    <w:rsid w:val="001D53CE"/>
    <w:rsid w:val="001D5D10"/>
    <w:rsid w:val="001D6032"/>
    <w:rsid w:val="001D6CF2"/>
    <w:rsid w:val="001D6F45"/>
    <w:rsid w:val="001D6FDA"/>
    <w:rsid w:val="001D76B1"/>
    <w:rsid w:val="001E03A5"/>
    <w:rsid w:val="001E045A"/>
    <w:rsid w:val="001E0C1B"/>
    <w:rsid w:val="001E2479"/>
    <w:rsid w:val="001E268B"/>
    <w:rsid w:val="001E3E36"/>
    <w:rsid w:val="001E44F5"/>
    <w:rsid w:val="001E4AC1"/>
    <w:rsid w:val="001E4B6D"/>
    <w:rsid w:val="001E6368"/>
    <w:rsid w:val="001E6987"/>
    <w:rsid w:val="001E6E7A"/>
    <w:rsid w:val="001E7CD2"/>
    <w:rsid w:val="001E7CE0"/>
    <w:rsid w:val="001E7DF3"/>
    <w:rsid w:val="001F0033"/>
    <w:rsid w:val="001F0F74"/>
    <w:rsid w:val="001F12A7"/>
    <w:rsid w:val="001F13C9"/>
    <w:rsid w:val="001F16AE"/>
    <w:rsid w:val="001F1ADD"/>
    <w:rsid w:val="001F27CB"/>
    <w:rsid w:val="001F2F22"/>
    <w:rsid w:val="001F4235"/>
    <w:rsid w:val="001F550D"/>
    <w:rsid w:val="001F5832"/>
    <w:rsid w:val="001F5D35"/>
    <w:rsid w:val="001F62EC"/>
    <w:rsid w:val="001F646B"/>
    <w:rsid w:val="001F7073"/>
    <w:rsid w:val="001F76C6"/>
    <w:rsid w:val="001F7896"/>
    <w:rsid w:val="001F7F17"/>
    <w:rsid w:val="00200243"/>
    <w:rsid w:val="00200C38"/>
    <w:rsid w:val="00200CC3"/>
    <w:rsid w:val="002014AB"/>
    <w:rsid w:val="00201D35"/>
    <w:rsid w:val="00202423"/>
    <w:rsid w:val="00202B43"/>
    <w:rsid w:val="00202DDD"/>
    <w:rsid w:val="00203667"/>
    <w:rsid w:val="00204DA6"/>
    <w:rsid w:val="00205931"/>
    <w:rsid w:val="0020657B"/>
    <w:rsid w:val="00207741"/>
    <w:rsid w:val="00207CDA"/>
    <w:rsid w:val="00210663"/>
    <w:rsid w:val="00212335"/>
    <w:rsid w:val="00212BB8"/>
    <w:rsid w:val="00213029"/>
    <w:rsid w:val="002137CD"/>
    <w:rsid w:val="0021450E"/>
    <w:rsid w:val="0021479F"/>
    <w:rsid w:val="002150C2"/>
    <w:rsid w:val="00215ABF"/>
    <w:rsid w:val="00215BC2"/>
    <w:rsid w:val="00216C66"/>
    <w:rsid w:val="00217809"/>
    <w:rsid w:val="00217A1E"/>
    <w:rsid w:val="00220894"/>
    <w:rsid w:val="00220C2B"/>
    <w:rsid w:val="00220D3D"/>
    <w:rsid w:val="00220FDD"/>
    <w:rsid w:val="00221535"/>
    <w:rsid w:val="00221B53"/>
    <w:rsid w:val="00223343"/>
    <w:rsid w:val="00223D65"/>
    <w:rsid w:val="0022535F"/>
    <w:rsid w:val="00225DE1"/>
    <w:rsid w:val="00225FB0"/>
    <w:rsid w:val="0022709A"/>
    <w:rsid w:val="002273A0"/>
    <w:rsid w:val="00227977"/>
    <w:rsid w:val="00227F7B"/>
    <w:rsid w:val="00230DE6"/>
    <w:rsid w:val="002315D7"/>
    <w:rsid w:val="00231E2F"/>
    <w:rsid w:val="00231EFC"/>
    <w:rsid w:val="002322FE"/>
    <w:rsid w:val="00233EC4"/>
    <w:rsid w:val="00233FFE"/>
    <w:rsid w:val="002344C9"/>
    <w:rsid w:val="00234784"/>
    <w:rsid w:val="00234E5B"/>
    <w:rsid w:val="00234FE3"/>
    <w:rsid w:val="0023558C"/>
    <w:rsid w:val="00235D94"/>
    <w:rsid w:val="002362EB"/>
    <w:rsid w:val="00240B86"/>
    <w:rsid w:val="00240D7F"/>
    <w:rsid w:val="00241121"/>
    <w:rsid w:val="00241642"/>
    <w:rsid w:val="00242AFA"/>
    <w:rsid w:val="002432EC"/>
    <w:rsid w:val="00243463"/>
    <w:rsid w:val="00243A0E"/>
    <w:rsid w:val="00243EA2"/>
    <w:rsid w:val="002443D5"/>
    <w:rsid w:val="0024483C"/>
    <w:rsid w:val="002449DA"/>
    <w:rsid w:val="00244FC8"/>
    <w:rsid w:val="0024509D"/>
    <w:rsid w:val="0024636B"/>
    <w:rsid w:val="0024645F"/>
    <w:rsid w:val="00246552"/>
    <w:rsid w:val="00247802"/>
    <w:rsid w:val="0025006D"/>
    <w:rsid w:val="0025023C"/>
    <w:rsid w:val="00250380"/>
    <w:rsid w:val="00250534"/>
    <w:rsid w:val="002511B8"/>
    <w:rsid w:val="002517FE"/>
    <w:rsid w:val="00251B29"/>
    <w:rsid w:val="00251ED2"/>
    <w:rsid w:val="002526EB"/>
    <w:rsid w:val="00252D61"/>
    <w:rsid w:val="00253BEE"/>
    <w:rsid w:val="00253C20"/>
    <w:rsid w:val="00255472"/>
    <w:rsid w:val="002554D8"/>
    <w:rsid w:val="00255750"/>
    <w:rsid w:val="00255AF8"/>
    <w:rsid w:val="0025618D"/>
    <w:rsid w:val="002561B4"/>
    <w:rsid w:val="002565E2"/>
    <w:rsid w:val="00256C5C"/>
    <w:rsid w:val="00256D5A"/>
    <w:rsid w:val="00257077"/>
    <w:rsid w:val="002571AF"/>
    <w:rsid w:val="0026029F"/>
    <w:rsid w:val="002602F5"/>
    <w:rsid w:val="0026040A"/>
    <w:rsid w:val="002606CD"/>
    <w:rsid w:val="00261265"/>
    <w:rsid w:val="00261B75"/>
    <w:rsid w:val="0026264F"/>
    <w:rsid w:val="00262694"/>
    <w:rsid w:val="002634B8"/>
    <w:rsid w:val="0026350D"/>
    <w:rsid w:val="00263B29"/>
    <w:rsid w:val="00264614"/>
    <w:rsid w:val="00264A43"/>
    <w:rsid w:val="00265566"/>
    <w:rsid w:val="002656C4"/>
    <w:rsid w:val="00265C8E"/>
    <w:rsid w:val="002667C3"/>
    <w:rsid w:val="00266FCC"/>
    <w:rsid w:val="002679DF"/>
    <w:rsid w:val="00267D6D"/>
    <w:rsid w:val="002700AA"/>
    <w:rsid w:val="00270FDE"/>
    <w:rsid w:val="002712BA"/>
    <w:rsid w:val="0027199C"/>
    <w:rsid w:val="00271B96"/>
    <w:rsid w:val="002724CB"/>
    <w:rsid w:val="00272539"/>
    <w:rsid w:val="00272547"/>
    <w:rsid w:val="0027281B"/>
    <w:rsid w:val="00272A36"/>
    <w:rsid w:val="00273F2C"/>
    <w:rsid w:val="0027404C"/>
    <w:rsid w:val="002741AB"/>
    <w:rsid w:val="0027449E"/>
    <w:rsid w:val="00274A6B"/>
    <w:rsid w:val="00275E4C"/>
    <w:rsid w:val="00276271"/>
    <w:rsid w:val="00276641"/>
    <w:rsid w:val="00276E5E"/>
    <w:rsid w:val="002773B4"/>
    <w:rsid w:val="00277921"/>
    <w:rsid w:val="00277D4D"/>
    <w:rsid w:val="002803F4"/>
    <w:rsid w:val="00280B5D"/>
    <w:rsid w:val="00281696"/>
    <w:rsid w:val="002816DE"/>
    <w:rsid w:val="00281866"/>
    <w:rsid w:val="00281E8A"/>
    <w:rsid w:val="0028217B"/>
    <w:rsid w:val="00282272"/>
    <w:rsid w:val="002830AD"/>
    <w:rsid w:val="00283B12"/>
    <w:rsid w:val="002846EE"/>
    <w:rsid w:val="0028493F"/>
    <w:rsid w:val="00284A17"/>
    <w:rsid w:val="00284DBB"/>
    <w:rsid w:val="00284FB7"/>
    <w:rsid w:val="002852A6"/>
    <w:rsid w:val="00285339"/>
    <w:rsid w:val="002860A5"/>
    <w:rsid w:val="002864FD"/>
    <w:rsid w:val="002869C9"/>
    <w:rsid w:val="00287099"/>
    <w:rsid w:val="00287746"/>
    <w:rsid w:val="00287D11"/>
    <w:rsid w:val="00290558"/>
    <w:rsid w:val="00290670"/>
    <w:rsid w:val="002923FA"/>
    <w:rsid w:val="00292A86"/>
    <w:rsid w:val="002934B4"/>
    <w:rsid w:val="0029387C"/>
    <w:rsid w:val="00295300"/>
    <w:rsid w:val="002957D9"/>
    <w:rsid w:val="00296CBE"/>
    <w:rsid w:val="00297DB6"/>
    <w:rsid w:val="002A0A21"/>
    <w:rsid w:val="002A14A1"/>
    <w:rsid w:val="002A1762"/>
    <w:rsid w:val="002A1EAF"/>
    <w:rsid w:val="002A1FB6"/>
    <w:rsid w:val="002A3487"/>
    <w:rsid w:val="002A35DA"/>
    <w:rsid w:val="002A38FF"/>
    <w:rsid w:val="002A397B"/>
    <w:rsid w:val="002A3A10"/>
    <w:rsid w:val="002A3F50"/>
    <w:rsid w:val="002A4501"/>
    <w:rsid w:val="002A50CA"/>
    <w:rsid w:val="002A51A3"/>
    <w:rsid w:val="002A51AF"/>
    <w:rsid w:val="002A57DA"/>
    <w:rsid w:val="002A5C52"/>
    <w:rsid w:val="002A5EB6"/>
    <w:rsid w:val="002A6222"/>
    <w:rsid w:val="002A68AD"/>
    <w:rsid w:val="002A6F69"/>
    <w:rsid w:val="002A6FCF"/>
    <w:rsid w:val="002A7352"/>
    <w:rsid w:val="002A7447"/>
    <w:rsid w:val="002A7479"/>
    <w:rsid w:val="002A799D"/>
    <w:rsid w:val="002A7B5A"/>
    <w:rsid w:val="002A7DB2"/>
    <w:rsid w:val="002A7F51"/>
    <w:rsid w:val="002B10E8"/>
    <w:rsid w:val="002B1155"/>
    <w:rsid w:val="002B134A"/>
    <w:rsid w:val="002B1979"/>
    <w:rsid w:val="002B2BB8"/>
    <w:rsid w:val="002B2D59"/>
    <w:rsid w:val="002B37A9"/>
    <w:rsid w:val="002B485A"/>
    <w:rsid w:val="002B4D5F"/>
    <w:rsid w:val="002B6422"/>
    <w:rsid w:val="002C1833"/>
    <w:rsid w:val="002C1C4C"/>
    <w:rsid w:val="002C217C"/>
    <w:rsid w:val="002C24FA"/>
    <w:rsid w:val="002C354F"/>
    <w:rsid w:val="002C3864"/>
    <w:rsid w:val="002C434E"/>
    <w:rsid w:val="002C44BC"/>
    <w:rsid w:val="002C561B"/>
    <w:rsid w:val="002C6C34"/>
    <w:rsid w:val="002C77FC"/>
    <w:rsid w:val="002C7AF1"/>
    <w:rsid w:val="002D0ED7"/>
    <w:rsid w:val="002D1162"/>
    <w:rsid w:val="002D131B"/>
    <w:rsid w:val="002D1C97"/>
    <w:rsid w:val="002D1DE0"/>
    <w:rsid w:val="002D294D"/>
    <w:rsid w:val="002D29DD"/>
    <w:rsid w:val="002D3479"/>
    <w:rsid w:val="002D36DD"/>
    <w:rsid w:val="002D3A99"/>
    <w:rsid w:val="002D3EA6"/>
    <w:rsid w:val="002D4848"/>
    <w:rsid w:val="002D4C80"/>
    <w:rsid w:val="002D4ED3"/>
    <w:rsid w:val="002D525D"/>
    <w:rsid w:val="002D580B"/>
    <w:rsid w:val="002D68D3"/>
    <w:rsid w:val="002D6B08"/>
    <w:rsid w:val="002D6CAA"/>
    <w:rsid w:val="002D7542"/>
    <w:rsid w:val="002D7FBB"/>
    <w:rsid w:val="002E04F6"/>
    <w:rsid w:val="002E3AAE"/>
    <w:rsid w:val="002E3EEA"/>
    <w:rsid w:val="002E3F47"/>
    <w:rsid w:val="002E401E"/>
    <w:rsid w:val="002E54EF"/>
    <w:rsid w:val="002E5590"/>
    <w:rsid w:val="002E5E3E"/>
    <w:rsid w:val="002E6379"/>
    <w:rsid w:val="002E63CD"/>
    <w:rsid w:val="002E643C"/>
    <w:rsid w:val="002E775E"/>
    <w:rsid w:val="002E78CA"/>
    <w:rsid w:val="002F0AC1"/>
    <w:rsid w:val="002F10E6"/>
    <w:rsid w:val="002F1202"/>
    <w:rsid w:val="002F16E8"/>
    <w:rsid w:val="002F3040"/>
    <w:rsid w:val="002F3DB2"/>
    <w:rsid w:val="002F4391"/>
    <w:rsid w:val="002F459A"/>
    <w:rsid w:val="002F4AF4"/>
    <w:rsid w:val="002F4EDD"/>
    <w:rsid w:val="002F5548"/>
    <w:rsid w:val="002F57B7"/>
    <w:rsid w:val="002F672F"/>
    <w:rsid w:val="0030044F"/>
    <w:rsid w:val="003018D2"/>
    <w:rsid w:val="00301919"/>
    <w:rsid w:val="003022AD"/>
    <w:rsid w:val="00303BDE"/>
    <w:rsid w:val="00304505"/>
    <w:rsid w:val="003045E8"/>
    <w:rsid w:val="00304A7C"/>
    <w:rsid w:val="003055B4"/>
    <w:rsid w:val="00305B87"/>
    <w:rsid w:val="00305E66"/>
    <w:rsid w:val="00306C06"/>
    <w:rsid w:val="00307294"/>
    <w:rsid w:val="003076A0"/>
    <w:rsid w:val="0031032B"/>
    <w:rsid w:val="00310D0D"/>
    <w:rsid w:val="00311510"/>
    <w:rsid w:val="00311DA1"/>
    <w:rsid w:val="00312269"/>
    <w:rsid w:val="003124BE"/>
    <w:rsid w:val="00312C85"/>
    <w:rsid w:val="00312DB7"/>
    <w:rsid w:val="00313285"/>
    <w:rsid w:val="00313D06"/>
    <w:rsid w:val="00314253"/>
    <w:rsid w:val="003158EF"/>
    <w:rsid w:val="00315FE8"/>
    <w:rsid w:val="00316594"/>
    <w:rsid w:val="00316B1D"/>
    <w:rsid w:val="00316CBB"/>
    <w:rsid w:val="0031749B"/>
    <w:rsid w:val="00317720"/>
    <w:rsid w:val="00317FB9"/>
    <w:rsid w:val="0032144A"/>
    <w:rsid w:val="0032147D"/>
    <w:rsid w:val="0032189D"/>
    <w:rsid w:val="00321E6B"/>
    <w:rsid w:val="00322356"/>
    <w:rsid w:val="00322483"/>
    <w:rsid w:val="00322C09"/>
    <w:rsid w:val="003231E8"/>
    <w:rsid w:val="0032371E"/>
    <w:rsid w:val="00324173"/>
    <w:rsid w:val="0032434A"/>
    <w:rsid w:val="00324CAA"/>
    <w:rsid w:val="00326735"/>
    <w:rsid w:val="00326A4F"/>
    <w:rsid w:val="00326B3D"/>
    <w:rsid w:val="0032796F"/>
    <w:rsid w:val="0033130B"/>
    <w:rsid w:val="0033223E"/>
    <w:rsid w:val="00332604"/>
    <w:rsid w:val="00332BDF"/>
    <w:rsid w:val="00332EC8"/>
    <w:rsid w:val="003334ED"/>
    <w:rsid w:val="00334013"/>
    <w:rsid w:val="0033422A"/>
    <w:rsid w:val="003342FA"/>
    <w:rsid w:val="00334406"/>
    <w:rsid w:val="00334BD3"/>
    <w:rsid w:val="00334C4F"/>
    <w:rsid w:val="0033517B"/>
    <w:rsid w:val="00335521"/>
    <w:rsid w:val="0033579E"/>
    <w:rsid w:val="00335864"/>
    <w:rsid w:val="00335BF7"/>
    <w:rsid w:val="00335D1E"/>
    <w:rsid w:val="00336D04"/>
    <w:rsid w:val="0033711B"/>
    <w:rsid w:val="00337747"/>
    <w:rsid w:val="00337BAE"/>
    <w:rsid w:val="003402F0"/>
    <w:rsid w:val="00340552"/>
    <w:rsid w:val="00340CB3"/>
    <w:rsid w:val="00340EAF"/>
    <w:rsid w:val="00341396"/>
    <w:rsid w:val="003423D4"/>
    <w:rsid w:val="00342433"/>
    <w:rsid w:val="00342BED"/>
    <w:rsid w:val="00342D95"/>
    <w:rsid w:val="0034389D"/>
    <w:rsid w:val="00343AB5"/>
    <w:rsid w:val="00343C86"/>
    <w:rsid w:val="00345D35"/>
    <w:rsid w:val="00346414"/>
    <w:rsid w:val="00346BA0"/>
    <w:rsid w:val="00346E2F"/>
    <w:rsid w:val="00346F45"/>
    <w:rsid w:val="00347646"/>
    <w:rsid w:val="0034774C"/>
    <w:rsid w:val="00347CD7"/>
    <w:rsid w:val="00347DCA"/>
    <w:rsid w:val="00350B3E"/>
    <w:rsid w:val="0035156B"/>
    <w:rsid w:val="00351760"/>
    <w:rsid w:val="00351962"/>
    <w:rsid w:val="00352417"/>
    <w:rsid w:val="00352F00"/>
    <w:rsid w:val="003530C4"/>
    <w:rsid w:val="00353286"/>
    <w:rsid w:val="003533E5"/>
    <w:rsid w:val="00354094"/>
    <w:rsid w:val="003542F2"/>
    <w:rsid w:val="003542F8"/>
    <w:rsid w:val="00354460"/>
    <w:rsid w:val="00354773"/>
    <w:rsid w:val="00355BEC"/>
    <w:rsid w:val="00355DEE"/>
    <w:rsid w:val="003573D2"/>
    <w:rsid w:val="0036088D"/>
    <w:rsid w:val="00360921"/>
    <w:rsid w:val="00360943"/>
    <w:rsid w:val="00361156"/>
    <w:rsid w:val="00361825"/>
    <w:rsid w:val="00361E3B"/>
    <w:rsid w:val="00361FB4"/>
    <w:rsid w:val="003623BA"/>
    <w:rsid w:val="003628E7"/>
    <w:rsid w:val="0036299D"/>
    <w:rsid w:val="00363736"/>
    <w:rsid w:val="003642C1"/>
    <w:rsid w:val="00364788"/>
    <w:rsid w:val="003647B2"/>
    <w:rsid w:val="00364D71"/>
    <w:rsid w:val="00364DB6"/>
    <w:rsid w:val="00364F22"/>
    <w:rsid w:val="003655FD"/>
    <w:rsid w:val="00365634"/>
    <w:rsid w:val="00365635"/>
    <w:rsid w:val="00365708"/>
    <w:rsid w:val="00366CE4"/>
    <w:rsid w:val="00367CA9"/>
    <w:rsid w:val="0037063B"/>
    <w:rsid w:val="00372116"/>
    <w:rsid w:val="003726C9"/>
    <w:rsid w:val="00372814"/>
    <w:rsid w:val="00373972"/>
    <w:rsid w:val="0037445C"/>
    <w:rsid w:val="003745F8"/>
    <w:rsid w:val="00374FB9"/>
    <w:rsid w:val="00375240"/>
    <w:rsid w:val="003759BC"/>
    <w:rsid w:val="00375C20"/>
    <w:rsid w:val="00376340"/>
    <w:rsid w:val="00376428"/>
    <w:rsid w:val="0037697E"/>
    <w:rsid w:val="003803A6"/>
    <w:rsid w:val="0038048E"/>
    <w:rsid w:val="0038052B"/>
    <w:rsid w:val="00380E18"/>
    <w:rsid w:val="0038181C"/>
    <w:rsid w:val="003819D8"/>
    <w:rsid w:val="003828DD"/>
    <w:rsid w:val="00382C0E"/>
    <w:rsid w:val="00383600"/>
    <w:rsid w:val="00385157"/>
    <w:rsid w:val="00385BDC"/>
    <w:rsid w:val="00385CA0"/>
    <w:rsid w:val="00385F68"/>
    <w:rsid w:val="00386951"/>
    <w:rsid w:val="00386B0A"/>
    <w:rsid w:val="0038740F"/>
    <w:rsid w:val="003900F6"/>
    <w:rsid w:val="00390137"/>
    <w:rsid w:val="00390673"/>
    <w:rsid w:val="00391FC5"/>
    <w:rsid w:val="0039252D"/>
    <w:rsid w:val="00392691"/>
    <w:rsid w:val="0039356F"/>
    <w:rsid w:val="00394685"/>
    <w:rsid w:val="0039578B"/>
    <w:rsid w:val="0039667B"/>
    <w:rsid w:val="00396A72"/>
    <w:rsid w:val="00396B94"/>
    <w:rsid w:val="00397B13"/>
    <w:rsid w:val="003A01CD"/>
    <w:rsid w:val="003A08E8"/>
    <w:rsid w:val="003A0BBD"/>
    <w:rsid w:val="003A0DB3"/>
    <w:rsid w:val="003A138F"/>
    <w:rsid w:val="003A145C"/>
    <w:rsid w:val="003A16ED"/>
    <w:rsid w:val="003A23C1"/>
    <w:rsid w:val="003A5224"/>
    <w:rsid w:val="003A5E2F"/>
    <w:rsid w:val="003A79CF"/>
    <w:rsid w:val="003B01DC"/>
    <w:rsid w:val="003B0D94"/>
    <w:rsid w:val="003B155F"/>
    <w:rsid w:val="003B182D"/>
    <w:rsid w:val="003B19E3"/>
    <w:rsid w:val="003B233D"/>
    <w:rsid w:val="003B393F"/>
    <w:rsid w:val="003B3D74"/>
    <w:rsid w:val="003B47E9"/>
    <w:rsid w:val="003B51F8"/>
    <w:rsid w:val="003B5313"/>
    <w:rsid w:val="003B56BA"/>
    <w:rsid w:val="003B5D57"/>
    <w:rsid w:val="003B70C8"/>
    <w:rsid w:val="003B7AAC"/>
    <w:rsid w:val="003C00E7"/>
    <w:rsid w:val="003C0526"/>
    <w:rsid w:val="003C0C72"/>
    <w:rsid w:val="003C0C7A"/>
    <w:rsid w:val="003C113D"/>
    <w:rsid w:val="003C1F25"/>
    <w:rsid w:val="003C27FE"/>
    <w:rsid w:val="003C367B"/>
    <w:rsid w:val="003C3DD7"/>
    <w:rsid w:val="003C427D"/>
    <w:rsid w:val="003C4A00"/>
    <w:rsid w:val="003C50DC"/>
    <w:rsid w:val="003C51A9"/>
    <w:rsid w:val="003C5BAC"/>
    <w:rsid w:val="003C5C19"/>
    <w:rsid w:val="003C5C34"/>
    <w:rsid w:val="003C65F9"/>
    <w:rsid w:val="003C69DD"/>
    <w:rsid w:val="003C6CBB"/>
    <w:rsid w:val="003C6D56"/>
    <w:rsid w:val="003C72DD"/>
    <w:rsid w:val="003C741D"/>
    <w:rsid w:val="003C7E58"/>
    <w:rsid w:val="003D00E0"/>
    <w:rsid w:val="003D0A8C"/>
    <w:rsid w:val="003D0FD2"/>
    <w:rsid w:val="003D108B"/>
    <w:rsid w:val="003D1553"/>
    <w:rsid w:val="003D1B72"/>
    <w:rsid w:val="003D1CF0"/>
    <w:rsid w:val="003D1DAA"/>
    <w:rsid w:val="003D1DC9"/>
    <w:rsid w:val="003D31E2"/>
    <w:rsid w:val="003D3346"/>
    <w:rsid w:val="003D3482"/>
    <w:rsid w:val="003D520B"/>
    <w:rsid w:val="003D5283"/>
    <w:rsid w:val="003D57C6"/>
    <w:rsid w:val="003D612B"/>
    <w:rsid w:val="003D663E"/>
    <w:rsid w:val="003D697F"/>
    <w:rsid w:val="003D6F0A"/>
    <w:rsid w:val="003D7363"/>
    <w:rsid w:val="003D73B3"/>
    <w:rsid w:val="003D774F"/>
    <w:rsid w:val="003E029E"/>
    <w:rsid w:val="003E0B70"/>
    <w:rsid w:val="003E1822"/>
    <w:rsid w:val="003E1D2D"/>
    <w:rsid w:val="003E2AAA"/>
    <w:rsid w:val="003E33CE"/>
    <w:rsid w:val="003E3C83"/>
    <w:rsid w:val="003E4124"/>
    <w:rsid w:val="003E5189"/>
    <w:rsid w:val="003E6396"/>
    <w:rsid w:val="003E671E"/>
    <w:rsid w:val="003E6805"/>
    <w:rsid w:val="003E6941"/>
    <w:rsid w:val="003E7336"/>
    <w:rsid w:val="003E7BF8"/>
    <w:rsid w:val="003F010F"/>
    <w:rsid w:val="003F0413"/>
    <w:rsid w:val="003F045A"/>
    <w:rsid w:val="003F06F7"/>
    <w:rsid w:val="003F0B4F"/>
    <w:rsid w:val="003F0CC6"/>
    <w:rsid w:val="003F1569"/>
    <w:rsid w:val="003F2C87"/>
    <w:rsid w:val="003F2F95"/>
    <w:rsid w:val="003F3155"/>
    <w:rsid w:val="003F3233"/>
    <w:rsid w:val="003F345B"/>
    <w:rsid w:val="003F3834"/>
    <w:rsid w:val="003F3C87"/>
    <w:rsid w:val="003F4281"/>
    <w:rsid w:val="003F4874"/>
    <w:rsid w:val="003F48EC"/>
    <w:rsid w:val="003F52DB"/>
    <w:rsid w:val="003F5BFC"/>
    <w:rsid w:val="003F6664"/>
    <w:rsid w:val="003F6879"/>
    <w:rsid w:val="003F7675"/>
    <w:rsid w:val="003F7F6F"/>
    <w:rsid w:val="004008F5"/>
    <w:rsid w:val="00400A31"/>
    <w:rsid w:val="00400BC7"/>
    <w:rsid w:val="00401085"/>
    <w:rsid w:val="004010D9"/>
    <w:rsid w:val="00401651"/>
    <w:rsid w:val="004029D3"/>
    <w:rsid w:val="00403223"/>
    <w:rsid w:val="004038CB"/>
    <w:rsid w:val="0040425A"/>
    <w:rsid w:val="00404CA2"/>
    <w:rsid w:val="00405342"/>
    <w:rsid w:val="00405690"/>
    <w:rsid w:val="00405DB2"/>
    <w:rsid w:val="00405EEA"/>
    <w:rsid w:val="0040623D"/>
    <w:rsid w:val="00406F87"/>
    <w:rsid w:val="00407081"/>
    <w:rsid w:val="0041060F"/>
    <w:rsid w:val="004114A5"/>
    <w:rsid w:val="004116FB"/>
    <w:rsid w:val="0041297B"/>
    <w:rsid w:val="004132D4"/>
    <w:rsid w:val="00414155"/>
    <w:rsid w:val="00414505"/>
    <w:rsid w:val="00414C47"/>
    <w:rsid w:val="0041517E"/>
    <w:rsid w:val="00416228"/>
    <w:rsid w:val="004165F8"/>
    <w:rsid w:val="0041717C"/>
    <w:rsid w:val="00417CCD"/>
    <w:rsid w:val="00420828"/>
    <w:rsid w:val="00420B71"/>
    <w:rsid w:val="00421302"/>
    <w:rsid w:val="0042199C"/>
    <w:rsid w:val="004221BF"/>
    <w:rsid w:val="00422F34"/>
    <w:rsid w:val="00423369"/>
    <w:rsid w:val="00424496"/>
    <w:rsid w:val="004256EC"/>
    <w:rsid w:val="0042570A"/>
    <w:rsid w:val="004257D7"/>
    <w:rsid w:val="004260F4"/>
    <w:rsid w:val="00426D3D"/>
    <w:rsid w:val="00426ECC"/>
    <w:rsid w:val="00426F92"/>
    <w:rsid w:val="0042755A"/>
    <w:rsid w:val="00427A53"/>
    <w:rsid w:val="00427CAB"/>
    <w:rsid w:val="00430673"/>
    <w:rsid w:val="00430D07"/>
    <w:rsid w:val="00431EBB"/>
    <w:rsid w:val="00431F1A"/>
    <w:rsid w:val="00432343"/>
    <w:rsid w:val="00432898"/>
    <w:rsid w:val="00432A2E"/>
    <w:rsid w:val="00432B04"/>
    <w:rsid w:val="0043314C"/>
    <w:rsid w:val="00433716"/>
    <w:rsid w:val="0043460D"/>
    <w:rsid w:val="00437850"/>
    <w:rsid w:val="00437AE7"/>
    <w:rsid w:val="00437DA8"/>
    <w:rsid w:val="0044155F"/>
    <w:rsid w:val="00441EE5"/>
    <w:rsid w:val="00442090"/>
    <w:rsid w:val="00442AEB"/>
    <w:rsid w:val="00442B0A"/>
    <w:rsid w:val="00442E26"/>
    <w:rsid w:val="004435B3"/>
    <w:rsid w:val="00443734"/>
    <w:rsid w:val="00443B80"/>
    <w:rsid w:val="004441F8"/>
    <w:rsid w:val="00444ADC"/>
    <w:rsid w:val="00445068"/>
    <w:rsid w:val="0044586D"/>
    <w:rsid w:val="004461A0"/>
    <w:rsid w:val="00446778"/>
    <w:rsid w:val="00447F8F"/>
    <w:rsid w:val="0045050F"/>
    <w:rsid w:val="00450ECA"/>
    <w:rsid w:val="00450F98"/>
    <w:rsid w:val="0045136C"/>
    <w:rsid w:val="0045158A"/>
    <w:rsid w:val="00451EA5"/>
    <w:rsid w:val="00452913"/>
    <w:rsid w:val="00452C1D"/>
    <w:rsid w:val="004532E1"/>
    <w:rsid w:val="004536BF"/>
    <w:rsid w:val="00454269"/>
    <w:rsid w:val="004544DE"/>
    <w:rsid w:val="00454D1C"/>
    <w:rsid w:val="004551AA"/>
    <w:rsid w:val="004556B9"/>
    <w:rsid w:val="00455C77"/>
    <w:rsid w:val="00456CCD"/>
    <w:rsid w:val="004574CD"/>
    <w:rsid w:val="00457665"/>
    <w:rsid w:val="00460BB3"/>
    <w:rsid w:val="00460E4D"/>
    <w:rsid w:val="00460E92"/>
    <w:rsid w:val="004610E8"/>
    <w:rsid w:val="004620BF"/>
    <w:rsid w:val="004628F5"/>
    <w:rsid w:val="004643F5"/>
    <w:rsid w:val="0046521F"/>
    <w:rsid w:val="0046596A"/>
    <w:rsid w:val="004659F8"/>
    <w:rsid w:val="00465C93"/>
    <w:rsid w:val="00465E3D"/>
    <w:rsid w:val="00467901"/>
    <w:rsid w:val="004708B0"/>
    <w:rsid w:val="00470F57"/>
    <w:rsid w:val="004714BE"/>
    <w:rsid w:val="00472356"/>
    <w:rsid w:val="004728C3"/>
    <w:rsid w:val="00473335"/>
    <w:rsid w:val="0047499C"/>
    <w:rsid w:val="00475EA0"/>
    <w:rsid w:val="004767F3"/>
    <w:rsid w:val="00477162"/>
    <w:rsid w:val="00477452"/>
    <w:rsid w:val="00477BAC"/>
    <w:rsid w:val="00481D6D"/>
    <w:rsid w:val="00482366"/>
    <w:rsid w:val="004825E8"/>
    <w:rsid w:val="00482A88"/>
    <w:rsid w:val="00482F22"/>
    <w:rsid w:val="004839E7"/>
    <w:rsid w:val="0048413E"/>
    <w:rsid w:val="00484920"/>
    <w:rsid w:val="0048492B"/>
    <w:rsid w:val="00485346"/>
    <w:rsid w:val="0048629F"/>
    <w:rsid w:val="00486620"/>
    <w:rsid w:val="004867B6"/>
    <w:rsid w:val="00486865"/>
    <w:rsid w:val="004869B3"/>
    <w:rsid w:val="004873B0"/>
    <w:rsid w:val="00487861"/>
    <w:rsid w:val="004905C2"/>
    <w:rsid w:val="0049064A"/>
    <w:rsid w:val="00491A04"/>
    <w:rsid w:val="00491D39"/>
    <w:rsid w:val="00491F49"/>
    <w:rsid w:val="004923DC"/>
    <w:rsid w:val="0049251E"/>
    <w:rsid w:val="0049264F"/>
    <w:rsid w:val="00493198"/>
    <w:rsid w:val="00493757"/>
    <w:rsid w:val="00494963"/>
    <w:rsid w:val="00495320"/>
    <w:rsid w:val="00495334"/>
    <w:rsid w:val="00495F89"/>
    <w:rsid w:val="00496DBC"/>
    <w:rsid w:val="0049737F"/>
    <w:rsid w:val="004A2704"/>
    <w:rsid w:val="004A2B9B"/>
    <w:rsid w:val="004A2FFA"/>
    <w:rsid w:val="004A3A4D"/>
    <w:rsid w:val="004A3DDB"/>
    <w:rsid w:val="004A3E58"/>
    <w:rsid w:val="004A401A"/>
    <w:rsid w:val="004A4709"/>
    <w:rsid w:val="004A4923"/>
    <w:rsid w:val="004A4DD6"/>
    <w:rsid w:val="004A57C8"/>
    <w:rsid w:val="004A5A85"/>
    <w:rsid w:val="004A5F73"/>
    <w:rsid w:val="004A6809"/>
    <w:rsid w:val="004A6B28"/>
    <w:rsid w:val="004A785D"/>
    <w:rsid w:val="004A7B8D"/>
    <w:rsid w:val="004A7EA6"/>
    <w:rsid w:val="004A7EBE"/>
    <w:rsid w:val="004B0133"/>
    <w:rsid w:val="004B0588"/>
    <w:rsid w:val="004B0DD9"/>
    <w:rsid w:val="004B29EB"/>
    <w:rsid w:val="004B2C07"/>
    <w:rsid w:val="004B341F"/>
    <w:rsid w:val="004B35BB"/>
    <w:rsid w:val="004B3605"/>
    <w:rsid w:val="004B390A"/>
    <w:rsid w:val="004B40FB"/>
    <w:rsid w:val="004B44AE"/>
    <w:rsid w:val="004B44D6"/>
    <w:rsid w:val="004B5B4D"/>
    <w:rsid w:val="004B6CD3"/>
    <w:rsid w:val="004B6F9C"/>
    <w:rsid w:val="004B77BE"/>
    <w:rsid w:val="004C00BF"/>
    <w:rsid w:val="004C0C6D"/>
    <w:rsid w:val="004C1340"/>
    <w:rsid w:val="004C1ADA"/>
    <w:rsid w:val="004C1BB7"/>
    <w:rsid w:val="004C23F5"/>
    <w:rsid w:val="004C2844"/>
    <w:rsid w:val="004C34EB"/>
    <w:rsid w:val="004C3736"/>
    <w:rsid w:val="004C38DD"/>
    <w:rsid w:val="004C38F4"/>
    <w:rsid w:val="004C3B74"/>
    <w:rsid w:val="004C41C2"/>
    <w:rsid w:val="004C4726"/>
    <w:rsid w:val="004C4DD4"/>
    <w:rsid w:val="004C5EE3"/>
    <w:rsid w:val="004C6283"/>
    <w:rsid w:val="004C6681"/>
    <w:rsid w:val="004C6E0A"/>
    <w:rsid w:val="004C75B4"/>
    <w:rsid w:val="004C7D5B"/>
    <w:rsid w:val="004C7E6C"/>
    <w:rsid w:val="004D17D0"/>
    <w:rsid w:val="004D1E31"/>
    <w:rsid w:val="004D2382"/>
    <w:rsid w:val="004D245F"/>
    <w:rsid w:val="004D2A10"/>
    <w:rsid w:val="004D2DEE"/>
    <w:rsid w:val="004D3081"/>
    <w:rsid w:val="004D318A"/>
    <w:rsid w:val="004D32AB"/>
    <w:rsid w:val="004D4E79"/>
    <w:rsid w:val="004D4E81"/>
    <w:rsid w:val="004D58D0"/>
    <w:rsid w:val="004D63DF"/>
    <w:rsid w:val="004D66B0"/>
    <w:rsid w:val="004D6B42"/>
    <w:rsid w:val="004D784C"/>
    <w:rsid w:val="004E02E6"/>
    <w:rsid w:val="004E038A"/>
    <w:rsid w:val="004E1B31"/>
    <w:rsid w:val="004E1DBE"/>
    <w:rsid w:val="004E211F"/>
    <w:rsid w:val="004E22A1"/>
    <w:rsid w:val="004E23F6"/>
    <w:rsid w:val="004E3BAF"/>
    <w:rsid w:val="004E3FCE"/>
    <w:rsid w:val="004E43EA"/>
    <w:rsid w:val="004E59DC"/>
    <w:rsid w:val="004E6BE3"/>
    <w:rsid w:val="004E6FC3"/>
    <w:rsid w:val="004E6FEA"/>
    <w:rsid w:val="004E7F5A"/>
    <w:rsid w:val="004F0592"/>
    <w:rsid w:val="004F0827"/>
    <w:rsid w:val="004F0FAE"/>
    <w:rsid w:val="004F1194"/>
    <w:rsid w:val="004F21FB"/>
    <w:rsid w:val="004F3A80"/>
    <w:rsid w:val="004F5BE5"/>
    <w:rsid w:val="004F675E"/>
    <w:rsid w:val="004F6AE3"/>
    <w:rsid w:val="00500950"/>
    <w:rsid w:val="005009DA"/>
    <w:rsid w:val="00500CA7"/>
    <w:rsid w:val="0050112E"/>
    <w:rsid w:val="0050140B"/>
    <w:rsid w:val="005020C1"/>
    <w:rsid w:val="0050220F"/>
    <w:rsid w:val="005028D3"/>
    <w:rsid w:val="005036CE"/>
    <w:rsid w:val="00503F2F"/>
    <w:rsid w:val="00504768"/>
    <w:rsid w:val="005049E7"/>
    <w:rsid w:val="005062DC"/>
    <w:rsid w:val="005064C6"/>
    <w:rsid w:val="00507160"/>
    <w:rsid w:val="00507C00"/>
    <w:rsid w:val="00507D91"/>
    <w:rsid w:val="005100E3"/>
    <w:rsid w:val="005102D7"/>
    <w:rsid w:val="00510325"/>
    <w:rsid w:val="005114F7"/>
    <w:rsid w:val="00511ED7"/>
    <w:rsid w:val="00511FC4"/>
    <w:rsid w:val="00512A82"/>
    <w:rsid w:val="0051335B"/>
    <w:rsid w:val="00514722"/>
    <w:rsid w:val="00514ABF"/>
    <w:rsid w:val="00514E75"/>
    <w:rsid w:val="00515148"/>
    <w:rsid w:val="00516110"/>
    <w:rsid w:val="005174C6"/>
    <w:rsid w:val="005176C3"/>
    <w:rsid w:val="0051798E"/>
    <w:rsid w:val="00517D17"/>
    <w:rsid w:val="00517F79"/>
    <w:rsid w:val="00520B35"/>
    <w:rsid w:val="005216FC"/>
    <w:rsid w:val="00521A70"/>
    <w:rsid w:val="00521ED0"/>
    <w:rsid w:val="00522ACA"/>
    <w:rsid w:val="005234DF"/>
    <w:rsid w:val="00523986"/>
    <w:rsid w:val="00523FE1"/>
    <w:rsid w:val="0052419B"/>
    <w:rsid w:val="00525988"/>
    <w:rsid w:val="00526091"/>
    <w:rsid w:val="005263AD"/>
    <w:rsid w:val="0052695E"/>
    <w:rsid w:val="00526AB0"/>
    <w:rsid w:val="00527904"/>
    <w:rsid w:val="00527B33"/>
    <w:rsid w:val="00527D9E"/>
    <w:rsid w:val="00527EFC"/>
    <w:rsid w:val="00530821"/>
    <w:rsid w:val="005311BD"/>
    <w:rsid w:val="00531601"/>
    <w:rsid w:val="00531EF7"/>
    <w:rsid w:val="0053270C"/>
    <w:rsid w:val="005329CF"/>
    <w:rsid w:val="00532A7D"/>
    <w:rsid w:val="00533382"/>
    <w:rsid w:val="00536406"/>
    <w:rsid w:val="00536CA9"/>
    <w:rsid w:val="00536CFC"/>
    <w:rsid w:val="00537704"/>
    <w:rsid w:val="00537B96"/>
    <w:rsid w:val="00540796"/>
    <w:rsid w:val="005415C0"/>
    <w:rsid w:val="00541733"/>
    <w:rsid w:val="00541C52"/>
    <w:rsid w:val="005425D9"/>
    <w:rsid w:val="00542683"/>
    <w:rsid w:val="005442FC"/>
    <w:rsid w:val="00544320"/>
    <w:rsid w:val="00544F5F"/>
    <w:rsid w:val="005452DE"/>
    <w:rsid w:val="00545FDB"/>
    <w:rsid w:val="005464EF"/>
    <w:rsid w:val="005466A4"/>
    <w:rsid w:val="00546DDE"/>
    <w:rsid w:val="00547020"/>
    <w:rsid w:val="00547444"/>
    <w:rsid w:val="00547A34"/>
    <w:rsid w:val="005513F6"/>
    <w:rsid w:val="00551C8D"/>
    <w:rsid w:val="00552642"/>
    <w:rsid w:val="005527A6"/>
    <w:rsid w:val="00552AD9"/>
    <w:rsid w:val="00553A71"/>
    <w:rsid w:val="00553C87"/>
    <w:rsid w:val="00553EF6"/>
    <w:rsid w:val="005542F1"/>
    <w:rsid w:val="0055638B"/>
    <w:rsid w:val="005566A3"/>
    <w:rsid w:val="005566B5"/>
    <w:rsid w:val="00556D29"/>
    <w:rsid w:val="005574BD"/>
    <w:rsid w:val="00557813"/>
    <w:rsid w:val="0055785A"/>
    <w:rsid w:val="00557A7C"/>
    <w:rsid w:val="00560B82"/>
    <w:rsid w:val="0056120B"/>
    <w:rsid w:val="00561DD0"/>
    <w:rsid w:val="00562053"/>
    <w:rsid w:val="0056222D"/>
    <w:rsid w:val="0056255D"/>
    <w:rsid w:val="00563B0F"/>
    <w:rsid w:val="00564842"/>
    <w:rsid w:val="00564862"/>
    <w:rsid w:val="00564956"/>
    <w:rsid w:val="0056533E"/>
    <w:rsid w:val="00565AE3"/>
    <w:rsid w:val="005665E5"/>
    <w:rsid w:val="0056698A"/>
    <w:rsid w:val="00567357"/>
    <w:rsid w:val="00567C09"/>
    <w:rsid w:val="00567EF9"/>
    <w:rsid w:val="00571394"/>
    <w:rsid w:val="00572983"/>
    <w:rsid w:val="00572CD3"/>
    <w:rsid w:val="005735AF"/>
    <w:rsid w:val="0057381A"/>
    <w:rsid w:val="00573F40"/>
    <w:rsid w:val="0057460F"/>
    <w:rsid w:val="0057472A"/>
    <w:rsid w:val="005748CB"/>
    <w:rsid w:val="00574A4F"/>
    <w:rsid w:val="00574DEE"/>
    <w:rsid w:val="0057509D"/>
    <w:rsid w:val="00575C03"/>
    <w:rsid w:val="00576E77"/>
    <w:rsid w:val="00576F26"/>
    <w:rsid w:val="00577443"/>
    <w:rsid w:val="0057791E"/>
    <w:rsid w:val="00580112"/>
    <w:rsid w:val="005801C3"/>
    <w:rsid w:val="0058063A"/>
    <w:rsid w:val="0058077C"/>
    <w:rsid w:val="00580B19"/>
    <w:rsid w:val="00583A28"/>
    <w:rsid w:val="0058472F"/>
    <w:rsid w:val="00584A99"/>
    <w:rsid w:val="00584C28"/>
    <w:rsid w:val="0058587F"/>
    <w:rsid w:val="00585B8C"/>
    <w:rsid w:val="0058617E"/>
    <w:rsid w:val="00586458"/>
    <w:rsid w:val="00586A58"/>
    <w:rsid w:val="005875C4"/>
    <w:rsid w:val="005876E1"/>
    <w:rsid w:val="0059011D"/>
    <w:rsid w:val="0059074B"/>
    <w:rsid w:val="00590760"/>
    <w:rsid w:val="00590F09"/>
    <w:rsid w:val="005913E4"/>
    <w:rsid w:val="0059156E"/>
    <w:rsid w:val="00592758"/>
    <w:rsid w:val="00592AA0"/>
    <w:rsid w:val="00593883"/>
    <w:rsid w:val="005939FE"/>
    <w:rsid w:val="00593ACA"/>
    <w:rsid w:val="00594242"/>
    <w:rsid w:val="0059424E"/>
    <w:rsid w:val="00594B8B"/>
    <w:rsid w:val="00594DB6"/>
    <w:rsid w:val="005950BE"/>
    <w:rsid w:val="00595263"/>
    <w:rsid w:val="005967B4"/>
    <w:rsid w:val="00597E55"/>
    <w:rsid w:val="005A0126"/>
    <w:rsid w:val="005A03BA"/>
    <w:rsid w:val="005A1118"/>
    <w:rsid w:val="005A11F4"/>
    <w:rsid w:val="005A39A7"/>
    <w:rsid w:val="005A4186"/>
    <w:rsid w:val="005A479D"/>
    <w:rsid w:val="005A4B8E"/>
    <w:rsid w:val="005A50E4"/>
    <w:rsid w:val="005A5284"/>
    <w:rsid w:val="005A563F"/>
    <w:rsid w:val="005A6546"/>
    <w:rsid w:val="005A6D09"/>
    <w:rsid w:val="005A6DFE"/>
    <w:rsid w:val="005B0557"/>
    <w:rsid w:val="005B4623"/>
    <w:rsid w:val="005B499D"/>
    <w:rsid w:val="005B499E"/>
    <w:rsid w:val="005B4BB6"/>
    <w:rsid w:val="005B5407"/>
    <w:rsid w:val="005B54EA"/>
    <w:rsid w:val="005B7982"/>
    <w:rsid w:val="005C026A"/>
    <w:rsid w:val="005C0A3C"/>
    <w:rsid w:val="005C1FEB"/>
    <w:rsid w:val="005C2055"/>
    <w:rsid w:val="005C25E7"/>
    <w:rsid w:val="005C2C42"/>
    <w:rsid w:val="005C39A5"/>
    <w:rsid w:val="005C3BAF"/>
    <w:rsid w:val="005C4248"/>
    <w:rsid w:val="005C4A27"/>
    <w:rsid w:val="005C52C4"/>
    <w:rsid w:val="005C6814"/>
    <w:rsid w:val="005C7615"/>
    <w:rsid w:val="005C781C"/>
    <w:rsid w:val="005D0CD0"/>
    <w:rsid w:val="005D107F"/>
    <w:rsid w:val="005D12E7"/>
    <w:rsid w:val="005D12EB"/>
    <w:rsid w:val="005D2959"/>
    <w:rsid w:val="005D2ECE"/>
    <w:rsid w:val="005D322F"/>
    <w:rsid w:val="005D3A53"/>
    <w:rsid w:val="005D3DEE"/>
    <w:rsid w:val="005D3EEC"/>
    <w:rsid w:val="005D3F2A"/>
    <w:rsid w:val="005D427F"/>
    <w:rsid w:val="005D43DF"/>
    <w:rsid w:val="005D55AB"/>
    <w:rsid w:val="005D69DE"/>
    <w:rsid w:val="005D6BBF"/>
    <w:rsid w:val="005D7583"/>
    <w:rsid w:val="005D760C"/>
    <w:rsid w:val="005D7930"/>
    <w:rsid w:val="005E054D"/>
    <w:rsid w:val="005E05B1"/>
    <w:rsid w:val="005E11A5"/>
    <w:rsid w:val="005E2341"/>
    <w:rsid w:val="005E2C6A"/>
    <w:rsid w:val="005E362E"/>
    <w:rsid w:val="005E3A9A"/>
    <w:rsid w:val="005E3FC9"/>
    <w:rsid w:val="005E512E"/>
    <w:rsid w:val="005E5334"/>
    <w:rsid w:val="005E5BC3"/>
    <w:rsid w:val="005F07F3"/>
    <w:rsid w:val="005F087E"/>
    <w:rsid w:val="005F08DD"/>
    <w:rsid w:val="005F1190"/>
    <w:rsid w:val="005F1273"/>
    <w:rsid w:val="005F18B5"/>
    <w:rsid w:val="005F3049"/>
    <w:rsid w:val="005F3E70"/>
    <w:rsid w:val="005F4190"/>
    <w:rsid w:val="005F4933"/>
    <w:rsid w:val="005F4D1F"/>
    <w:rsid w:val="005F550A"/>
    <w:rsid w:val="005F6AF8"/>
    <w:rsid w:val="005F7B90"/>
    <w:rsid w:val="005F7C1B"/>
    <w:rsid w:val="005F7D91"/>
    <w:rsid w:val="0060073F"/>
    <w:rsid w:val="00600BF4"/>
    <w:rsid w:val="00601011"/>
    <w:rsid w:val="00601543"/>
    <w:rsid w:val="00601873"/>
    <w:rsid w:val="006018A9"/>
    <w:rsid w:val="00601AF8"/>
    <w:rsid w:val="00601B32"/>
    <w:rsid w:val="00601DD5"/>
    <w:rsid w:val="006022D8"/>
    <w:rsid w:val="00602EF4"/>
    <w:rsid w:val="006033FD"/>
    <w:rsid w:val="006047A7"/>
    <w:rsid w:val="00604D12"/>
    <w:rsid w:val="0060530E"/>
    <w:rsid w:val="006056AC"/>
    <w:rsid w:val="00607A35"/>
    <w:rsid w:val="00607C9F"/>
    <w:rsid w:val="006105CD"/>
    <w:rsid w:val="0061269C"/>
    <w:rsid w:val="00612BD6"/>
    <w:rsid w:val="006132A2"/>
    <w:rsid w:val="00615582"/>
    <w:rsid w:val="00615912"/>
    <w:rsid w:val="0061639C"/>
    <w:rsid w:val="006171FD"/>
    <w:rsid w:val="00617436"/>
    <w:rsid w:val="00617681"/>
    <w:rsid w:val="00617698"/>
    <w:rsid w:val="00617DDB"/>
    <w:rsid w:val="0062028D"/>
    <w:rsid w:val="006203D8"/>
    <w:rsid w:val="00621439"/>
    <w:rsid w:val="006216C0"/>
    <w:rsid w:val="00621A9E"/>
    <w:rsid w:val="006220BC"/>
    <w:rsid w:val="006223A3"/>
    <w:rsid w:val="00622F7E"/>
    <w:rsid w:val="0062319C"/>
    <w:rsid w:val="00624825"/>
    <w:rsid w:val="00624FF3"/>
    <w:rsid w:val="00625A65"/>
    <w:rsid w:val="00625BD9"/>
    <w:rsid w:val="00625CBA"/>
    <w:rsid w:val="00626BEC"/>
    <w:rsid w:val="00630C05"/>
    <w:rsid w:val="0063182B"/>
    <w:rsid w:val="006318B3"/>
    <w:rsid w:val="00633508"/>
    <w:rsid w:val="00633E64"/>
    <w:rsid w:val="00633E9B"/>
    <w:rsid w:val="0063467C"/>
    <w:rsid w:val="006347D1"/>
    <w:rsid w:val="00634D8A"/>
    <w:rsid w:val="0063532B"/>
    <w:rsid w:val="00640922"/>
    <w:rsid w:val="00641894"/>
    <w:rsid w:val="00641A13"/>
    <w:rsid w:val="006423E4"/>
    <w:rsid w:val="00644500"/>
    <w:rsid w:val="00644AA2"/>
    <w:rsid w:val="00644C17"/>
    <w:rsid w:val="00644D4E"/>
    <w:rsid w:val="00644E33"/>
    <w:rsid w:val="00645AFD"/>
    <w:rsid w:val="00645D19"/>
    <w:rsid w:val="00645E6B"/>
    <w:rsid w:val="00646594"/>
    <w:rsid w:val="00646703"/>
    <w:rsid w:val="006502B6"/>
    <w:rsid w:val="00650FD8"/>
    <w:rsid w:val="00651574"/>
    <w:rsid w:val="00651B8B"/>
    <w:rsid w:val="0065250C"/>
    <w:rsid w:val="00652C78"/>
    <w:rsid w:val="00652DBF"/>
    <w:rsid w:val="00653B43"/>
    <w:rsid w:val="00653FAF"/>
    <w:rsid w:val="00655560"/>
    <w:rsid w:val="00655621"/>
    <w:rsid w:val="006562F8"/>
    <w:rsid w:val="00657FA8"/>
    <w:rsid w:val="0066031E"/>
    <w:rsid w:val="006616F8"/>
    <w:rsid w:val="00661C57"/>
    <w:rsid w:val="00661C80"/>
    <w:rsid w:val="00663680"/>
    <w:rsid w:val="006638C8"/>
    <w:rsid w:val="00665086"/>
    <w:rsid w:val="006652AE"/>
    <w:rsid w:val="00665358"/>
    <w:rsid w:val="0066542B"/>
    <w:rsid w:val="006655F6"/>
    <w:rsid w:val="006658BD"/>
    <w:rsid w:val="00665EC6"/>
    <w:rsid w:val="00666A84"/>
    <w:rsid w:val="00670665"/>
    <w:rsid w:val="00670CF8"/>
    <w:rsid w:val="0067199B"/>
    <w:rsid w:val="0067222E"/>
    <w:rsid w:val="0067345A"/>
    <w:rsid w:val="00673AED"/>
    <w:rsid w:val="00674A09"/>
    <w:rsid w:val="00674B7B"/>
    <w:rsid w:val="00674F62"/>
    <w:rsid w:val="00675AFE"/>
    <w:rsid w:val="006763F0"/>
    <w:rsid w:val="00676882"/>
    <w:rsid w:val="00676AC3"/>
    <w:rsid w:val="006775AE"/>
    <w:rsid w:val="00677A33"/>
    <w:rsid w:val="00677E51"/>
    <w:rsid w:val="0068056B"/>
    <w:rsid w:val="0068123E"/>
    <w:rsid w:val="0068129E"/>
    <w:rsid w:val="00683573"/>
    <w:rsid w:val="00685C7F"/>
    <w:rsid w:val="00686744"/>
    <w:rsid w:val="00691233"/>
    <w:rsid w:val="00691330"/>
    <w:rsid w:val="00691886"/>
    <w:rsid w:val="00691B89"/>
    <w:rsid w:val="00692792"/>
    <w:rsid w:val="00693454"/>
    <w:rsid w:val="006942A5"/>
    <w:rsid w:val="0069448B"/>
    <w:rsid w:val="006944E8"/>
    <w:rsid w:val="00695AC5"/>
    <w:rsid w:val="00696423"/>
    <w:rsid w:val="006969F7"/>
    <w:rsid w:val="006975DC"/>
    <w:rsid w:val="00697A36"/>
    <w:rsid w:val="006A015A"/>
    <w:rsid w:val="006A19B0"/>
    <w:rsid w:val="006A1BA1"/>
    <w:rsid w:val="006A1BA4"/>
    <w:rsid w:val="006A1BD7"/>
    <w:rsid w:val="006A1EF0"/>
    <w:rsid w:val="006A20A2"/>
    <w:rsid w:val="006A21C5"/>
    <w:rsid w:val="006A3921"/>
    <w:rsid w:val="006A4037"/>
    <w:rsid w:val="006A450F"/>
    <w:rsid w:val="006A48C7"/>
    <w:rsid w:val="006A4A55"/>
    <w:rsid w:val="006A4BCE"/>
    <w:rsid w:val="006A4F47"/>
    <w:rsid w:val="006A5537"/>
    <w:rsid w:val="006A602C"/>
    <w:rsid w:val="006A6739"/>
    <w:rsid w:val="006A6900"/>
    <w:rsid w:val="006A7877"/>
    <w:rsid w:val="006B0596"/>
    <w:rsid w:val="006B0673"/>
    <w:rsid w:val="006B2F1A"/>
    <w:rsid w:val="006B2FCD"/>
    <w:rsid w:val="006B3846"/>
    <w:rsid w:val="006B39F7"/>
    <w:rsid w:val="006B3FA3"/>
    <w:rsid w:val="006B46E1"/>
    <w:rsid w:val="006B4A9F"/>
    <w:rsid w:val="006B5572"/>
    <w:rsid w:val="006B5F3E"/>
    <w:rsid w:val="006B64BA"/>
    <w:rsid w:val="006B7953"/>
    <w:rsid w:val="006C0462"/>
    <w:rsid w:val="006C06EF"/>
    <w:rsid w:val="006C1175"/>
    <w:rsid w:val="006C1EF7"/>
    <w:rsid w:val="006C2228"/>
    <w:rsid w:val="006C224F"/>
    <w:rsid w:val="006C2556"/>
    <w:rsid w:val="006C255B"/>
    <w:rsid w:val="006C2F9C"/>
    <w:rsid w:val="006C34F7"/>
    <w:rsid w:val="006C4C53"/>
    <w:rsid w:val="006C4ED8"/>
    <w:rsid w:val="006C516F"/>
    <w:rsid w:val="006C5487"/>
    <w:rsid w:val="006C54C0"/>
    <w:rsid w:val="006C566B"/>
    <w:rsid w:val="006C5A94"/>
    <w:rsid w:val="006C60BD"/>
    <w:rsid w:val="006C6420"/>
    <w:rsid w:val="006C6CBE"/>
    <w:rsid w:val="006D1BC9"/>
    <w:rsid w:val="006D1FED"/>
    <w:rsid w:val="006D2023"/>
    <w:rsid w:val="006D2531"/>
    <w:rsid w:val="006D2541"/>
    <w:rsid w:val="006D2DC8"/>
    <w:rsid w:val="006D3338"/>
    <w:rsid w:val="006D36CD"/>
    <w:rsid w:val="006D389D"/>
    <w:rsid w:val="006D3E67"/>
    <w:rsid w:val="006D757D"/>
    <w:rsid w:val="006D79E7"/>
    <w:rsid w:val="006D7D37"/>
    <w:rsid w:val="006E0849"/>
    <w:rsid w:val="006E0C5A"/>
    <w:rsid w:val="006E253D"/>
    <w:rsid w:val="006E2997"/>
    <w:rsid w:val="006E2A24"/>
    <w:rsid w:val="006E3CBE"/>
    <w:rsid w:val="006E3D44"/>
    <w:rsid w:val="006E3E45"/>
    <w:rsid w:val="006E5103"/>
    <w:rsid w:val="006E51B1"/>
    <w:rsid w:val="006E5456"/>
    <w:rsid w:val="006E600A"/>
    <w:rsid w:val="006E68CA"/>
    <w:rsid w:val="006E692E"/>
    <w:rsid w:val="006E6BC2"/>
    <w:rsid w:val="006E7433"/>
    <w:rsid w:val="006E7ECA"/>
    <w:rsid w:val="006F04DB"/>
    <w:rsid w:val="006F1D20"/>
    <w:rsid w:val="006F2314"/>
    <w:rsid w:val="006F29C6"/>
    <w:rsid w:val="006F3C0E"/>
    <w:rsid w:val="006F3E95"/>
    <w:rsid w:val="006F4C9A"/>
    <w:rsid w:val="006F4EBF"/>
    <w:rsid w:val="006F57F5"/>
    <w:rsid w:val="006F6053"/>
    <w:rsid w:val="006F7ECA"/>
    <w:rsid w:val="00700126"/>
    <w:rsid w:val="0070041F"/>
    <w:rsid w:val="007005E1"/>
    <w:rsid w:val="00700A2B"/>
    <w:rsid w:val="007013CA"/>
    <w:rsid w:val="007016B5"/>
    <w:rsid w:val="00701800"/>
    <w:rsid w:val="00702679"/>
    <w:rsid w:val="00702CF1"/>
    <w:rsid w:val="00702FE7"/>
    <w:rsid w:val="0070352C"/>
    <w:rsid w:val="00703E82"/>
    <w:rsid w:val="00704C65"/>
    <w:rsid w:val="00704E38"/>
    <w:rsid w:val="0070507F"/>
    <w:rsid w:val="00706224"/>
    <w:rsid w:val="0070702F"/>
    <w:rsid w:val="007071A9"/>
    <w:rsid w:val="007072E8"/>
    <w:rsid w:val="007073AE"/>
    <w:rsid w:val="00707894"/>
    <w:rsid w:val="00707AA3"/>
    <w:rsid w:val="00707F9F"/>
    <w:rsid w:val="00710219"/>
    <w:rsid w:val="00710270"/>
    <w:rsid w:val="007107ED"/>
    <w:rsid w:val="00711135"/>
    <w:rsid w:val="00711978"/>
    <w:rsid w:val="007129AD"/>
    <w:rsid w:val="00712BB3"/>
    <w:rsid w:val="00712E3C"/>
    <w:rsid w:val="007138AA"/>
    <w:rsid w:val="00714C57"/>
    <w:rsid w:val="007150EC"/>
    <w:rsid w:val="00715234"/>
    <w:rsid w:val="00715C48"/>
    <w:rsid w:val="00715C85"/>
    <w:rsid w:val="0071672F"/>
    <w:rsid w:val="00716811"/>
    <w:rsid w:val="0071695B"/>
    <w:rsid w:val="00717873"/>
    <w:rsid w:val="0072041D"/>
    <w:rsid w:val="007208EE"/>
    <w:rsid w:val="00720E87"/>
    <w:rsid w:val="00720FA1"/>
    <w:rsid w:val="00721BA2"/>
    <w:rsid w:val="007224D0"/>
    <w:rsid w:val="00722D43"/>
    <w:rsid w:val="0072305C"/>
    <w:rsid w:val="00723DE0"/>
    <w:rsid w:val="0072463C"/>
    <w:rsid w:val="00724AAF"/>
    <w:rsid w:val="00725C0C"/>
    <w:rsid w:val="00726EF6"/>
    <w:rsid w:val="007273AA"/>
    <w:rsid w:val="00727D7B"/>
    <w:rsid w:val="00730303"/>
    <w:rsid w:val="00730573"/>
    <w:rsid w:val="0073060E"/>
    <w:rsid w:val="007314A0"/>
    <w:rsid w:val="0073178A"/>
    <w:rsid w:val="007318C0"/>
    <w:rsid w:val="00731DB3"/>
    <w:rsid w:val="00732758"/>
    <w:rsid w:val="00732AB5"/>
    <w:rsid w:val="00732D31"/>
    <w:rsid w:val="007336D7"/>
    <w:rsid w:val="007338E5"/>
    <w:rsid w:val="00733EFF"/>
    <w:rsid w:val="00734123"/>
    <w:rsid w:val="00734DD2"/>
    <w:rsid w:val="007352A0"/>
    <w:rsid w:val="007356BA"/>
    <w:rsid w:val="00735A98"/>
    <w:rsid w:val="00735AF6"/>
    <w:rsid w:val="0073635E"/>
    <w:rsid w:val="00736DB9"/>
    <w:rsid w:val="00736FD5"/>
    <w:rsid w:val="00737180"/>
    <w:rsid w:val="0073718A"/>
    <w:rsid w:val="0073776D"/>
    <w:rsid w:val="0073780B"/>
    <w:rsid w:val="0074012D"/>
    <w:rsid w:val="00741B0E"/>
    <w:rsid w:val="0074203D"/>
    <w:rsid w:val="007424F9"/>
    <w:rsid w:val="00742848"/>
    <w:rsid w:val="00743472"/>
    <w:rsid w:val="007435B9"/>
    <w:rsid w:val="007436A2"/>
    <w:rsid w:val="00743EFA"/>
    <w:rsid w:val="00744538"/>
    <w:rsid w:val="0074517F"/>
    <w:rsid w:val="007451A6"/>
    <w:rsid w:val="0074529D"/>
    <w:rsid w:val="00745E6D"/>
    <w:rsid w:val="007463D3"/>
    <w:rsid w:val="007468F8"/>
    <w:rsid w:val="007473C1"/>
    <w:rsid w:val="0074774D"/>
    <w:rsid w:val="00747852"/>
    <w:rsid w:val="0075000E"/>
    <w:rsid w:val="00750569"/>
    <w:rsid w:val="00750991"/>
    <w:rsid w:val="00753B30"/>
    <w:rsid w:val="00754903"/>
    <w:rsid w:val="00755933"/>
    <w:rsid w:val="00756020"/>
    <w:rsid w:val="00756EE5"/>
    <w:rsid w:val="00757707"/>
    <w:rsid w:val="00760EE6"/>
    <w:rsid w:val="00761229"/>
    <w:rsid w:val="00761592"/>
    <w:rsid w:val="00761FBF"/>
    <w:rsid w:val="00762EEE"/>
    <w:rsid w:val="0076339C"/>
    <w:rsid w:val="007633B8"/>
    <w:rsid w:val="00763490"/>
    <w:rsid w:val="0076367C"/>
    <w:rsid w:val="00763961"/>
    <w:rsid w:val="00763C90"/>
    <w:rsid w:val="007641B7"/>
    <w:rsid w:val="00764B17"/>
    <w:rsid w:val="00765070"/>
    <w:rsid w:val="00765512"/>
    <w:rsid w:val="00766580"/>
    <w:rsid w:val="00766EDE"/>
    <w:rsid w:val="00767695"/>
    <w:rsid w:val="00771ABE"/>
    <w:rsid w:val="00774B22"/>
    <w:rsid w:val="00774C22"/>
    <w:rsid w:val="00774DF1"/>
    <w:rsid w:val="007751A5"/>
    <w:rsid w:val="00775560"/>
    <w:rsid w:val="00775695"/>
    <w:rsid w:val="00776AFA"/>
    <w:rsid w:val="0077738D"/>
    <w:rsid w:val="007774E9"/>
    <w:rsid w:val="00777F34"/>
    <w:rsid w:val="00780141"/>
    <w:rsid w:val="00780566"/>
    <w:rsid w:val="007808B2"/>
    <w:rsid w:val="00781392"/>
    <w:rsid w:val="007815DD"/>
    <w:rsid w:val="007818EF"/>
    <w:rsid w:val="007822B0"/>
    <w:rsid w:val="007826E6"/>
    <w:rsid w:val="00783F71"/>
    <w:rsid w:val="00784D2C"/>
    <w:rsid w:val="00785147"/>
    <w:rsid w:val="00785BC8"/>
    <w:rsid w:val="00786130"/>
    <w:rsid w:val="0078632B"/>
    <w:rsid w:val="007874EF"/>
    <w:rsid w:val="00787C1F"/>
    <w:rsid w:val="00787E53"/>
    <w:rsid w:val="0079127F"/>
    <w:rsid w:val="00791551"/>
    <w:rsid w:val="00791703"/>
    <w:rsid w:val="00791D38"/>
    <w:rsid w:val="00791DC9"/>
    <w:rsid w:val="0079206D"/>
    <w:rsid w:val="00793009"/>
    <w:rsid w:val="0079378C"/>
    <w:rsid w:val="00795930"/>
    <w:rsid w:val="00795D7E"/>
    <w:rsid w:val="007964C7"/>
    <w:rsid w:val="00796967"/>
    <w:rsid w:val="00797E14"/>
    <w:rsid w:val="007A054C"/>
    <w:rsid w:val="007A0824"/>
    <w:rsid w:val="007A1C05"/>
    <w:rsid w:val="007A217D"/>
    <w:rsid w:val="007A2304"/>
    <w:rsid w:val="007A249E"/>
    <w:rsid w:val="007A320E"/>
    <w:rsid w:val="007A3254"/>
    <w:rsid w:val="007A39F4"/>
    <w:rsid w:val="007A3CE5"/>
    <w:rsid w:val="007A4040"/>
    <w:rsid w:val="007A45AF"/>
    <w:rsid w:val="007A4676"/>
    <w:rsid w:val="007A5144"/>
    <w:rsid w:val="007A71A3"/>
    <w:rsid w:val="007A7633"/>
    <w:rsid w:val="007B005B"/>
    <w:rsid w:val="007B0131"/>
    <w:rsid w:val="007B0552"/>
    <w:rsid w:val="007B07DF"/>
    <w:rsid w:val="007B0E53"/>
    <w:rsid w:val="007B13B9"/>
    <w:rsid w:val="007B22E8"/>
    <w:rsid w:val="007B29C7"/>
    <w:rsid w:val="007B3C0C"/>
    <w:rsid w:val="007B452A"/>
    <w:rsid w:val="007B45A0"/>
    <w:rsid w:val="007B52F2"/>
    <w:rsid w:val="007B5E83"/>
    <w:rsid w:val="007B5E9F"/>
    <w:rsid w:val="007B5EAC"/>
    <w:rsid w:val="007B5F9C"/>
    <w:rsid w:val="007B66F2"/>
    <w:rsid w:val="007B670A"/>
    <w:rsid w:val="007B6736"/>
    <w:rsid w:val="007B6C83"/>
    <w:rsid w:val="007B73C6"/>
    <w:rsid w:val="007B7443"/>
    <w:rsid w:val="007B7CA8"/>
    <w:rsid w:val="007B7E99"/>
    <w:rsid w:val="007C03A7"/>
    <w:rsid w:val="007C0BD7"/>
    <w:rsid w:val="007C1291"/>
    <w:rsid w:val="007C12DB"/>
    <w:rsid w:val="007C14B3"/>
    <w:rsid w:val="007C16B6"/>
    <w:rsid w:val="007C1EB5"/>
    <w:rsid w:val="007C277B"/>
    <w:rsid w:val="007C27CE"/>
    <w:rsid w:val="007C2D30"/>
    <w:rsid w:val="007C3FAA"/>
    <w:rsid w:val="007C43F3"/>
    <w:rsid w:val="007C44A5"/>
    <w:rsid w:val="007C530B"/>
    <w:rsid w:val="007C5944"/>
    <w:rsid w:val="007C5E0E"/>
    <w:rsid w:val="007C647C"/>
    <w:rsid w:val="007C66B3"/>
    <w:rsid w:val="007C67E5"/>
    <w:rsid w:val="007C6A91"/>
    <w:rsid w:val="007C6CBF"/>
    <w:rsid w:val="007C7386"/>
    <w:rsid w:val="007C7621"/>
    <w:rsid w:val="007C7697"/>
    <w:rsid w:val="007C7A41"/>
    <w:rsid w:val="007C7FB2"/>
    <w:rsid w:val="007D175D"/>
    <w:rsid w:val="007D1BEF"/>
    <w:rsid w:val="007D1EE1"/>
    <w:rsid w:val="007D2310"/>
    <w:rsid w:val="007D2EFA"/>
    <w:rsid w:val="007D44DA"/>
    <w:rsid w:val="007D45A3"/>
    <w:rsid w:val="007D4A75"/>
    <w:rsid w:val="007D502C"/>
    <w:rsid w:val="007D553D"/>
    <w:rsid w:val="007D56FA"/>
    <w:rsid w:val="007D5A7F"/>
    <w:rsid w:val="007D5FBB"/>
    <w:rsid w:val="007D638C"/>
    <w:rsid w:val="007D756C"/>
    <w:rsid w:val="007E1A0F"/>
    <w:rsid w:val="007E2128"/>
    <w:rsid w:val="007E2710"/>
    <w:rsid w:val="007E2BD9"/>
    <w:rsid w:val="007E2DCA"/>
    <w:rsid w:val="007E2E4A"/>
    <w:rsid w:val="007E2ECA"/>
    <w:rsid w:val="007E3CB8"/>
    <w:rsid w:val="007E4A5C"/>
    <w:rsid w:val="007E51FC"/>
    <w:rsid w:val="007E58DE"/>
    <w:rsid w:val="007E5F9D"/>
    <w:rsid w:val="007E6E96"/>
    <w:rsid w:val="007E7A80"/>
    <w:rsid w:val="007E7EA0"/>
    <w:rsid w:val="007F18C6"/>
    <w:rsid w:val="007F386F"/>
    <w:rsid w:val="007F3CBC"/>
    <w:rsid w:val="007F42B1"/>
    <w:rsid w:val="007F5342"/>
    <w:rsid w:val="007F5EC9"/>
    <w:rsid w:val="007F716B"/>
    <w:rsid w:val="007F73E6"/>
    <w:rsid w:val="007F775C"/>
    <w:rsid w:val="007F786E"/>
    <w:rsid w:val="0080082E"/>
    <w:rsid w:val="008009A9"/>
    <w:rsid w:val="00800C41"/>
    <w:rsid w:val="00801180"/>
    <w:rsid w:val="00801B10"/>
    <w:rsid w:val="00801B19"/>
    <w:rsid w:val="00801C02"/>
    <w:rsid w:val="008022CE"/>
    <w:rsid w:val="008023FA"/>
    <w:rsid w:val="008029FB"/>
    <w:rsid w:val="0080305F"/>
    <w:rsid w:val="008030A3"/>
    <w:rsid w:val="00803877"/>
    <w:rsid w:val="00803E28"/>
    <w:rsid w:val="0080450C"/>
    <w:rsid w:val="00804B5B"/>
    <w:rsid w:val="008058F7"/>
    <w:rsid w:val="008062DC"/>
    <w:rsid w:val="00806633"/>
    <w:rsid w:val="0080684E"/>
    <w:rsid w:val="00806BC7"/>
    <w:rsid w:val="00807CDF"/>
    <w:rsid w:val="00810C9E"/>
    <w:rsid w:val="008110D2"/>
    <w:rsid w:val="008111D4"/>
    <w:rsid w:val="008112CA"/>
    <w:rsid w:val="00811722"/>
    <w:rsid w:val="00811AEB"/>
    <w:rsid w:val="008122A0"/>
    <w:rsid w:val="008128BF"/>
    <w:rsid w:val="008129EA"/>
    <w:rsid w:val="00812A53"/>
    <w:rsid w:val="008131D3"/>
    <w:rsid w:val="0081339B"/>
    <w:rsid w:val="00813A33"/>
    <w:rsid w:val="00813C92"/>
    <w:rsid w:val="008147A5"/>
    <w:rsid w:val="00815BD7"/>
    <w:rsid w:val="00815EAE"/>
    <w:rsid w:val="0081620B"/>
    <w:rsid w:val="00820046"/>
    <w:rsid w:val="008201BD"/>
    <w:rsid w:val="008201F0"/>
    <w:rsid w:val="0082056F"/>
    <w:rsid w:val="0082063B"/>
    <w:rsid w:val="008212FC"/>
    <w:rsid w:val="008213AB"/>
    <w:rsid w:val="008218EC"/>
    <w:rsid w:val="00821949"/>
    <w:rsid w:val="00821BFD"/>
    <w:rsid w:val="0082229B"/>
    <w:rsid w:val="008225CC"/>
    <w:rsid w:val="00822B34"/>
    <w:rsid w:val="00823012"/>
    <w:rsid w:val="00823D45"/>
    <w:rsid w:val="00825418"/>
    <w:rsid w:val="00825B82"/>
    <w:rsid w:val="008262A8"/>
    <w:rsid w:val="00826702"/>
    <w:rsid w:val="00827049"/>
    <w:rsid w:val="0082748C"/>
    <w:rsid w:val="008279D2"/>
    <w:rsid w:val="00830025"/>
    <w:rsid w:val="008302AD"/>
    <w:rsid w:val="00831063"/>
    <w:rsid w:val="0083236B"/>
    <w:rsid w:val="00833A29"/>
    <w:rsid w:val="00833A5D"/>
    <w:rsid w:val="008344C9"/>
    <w:rsid w:val="008354A3"/>
    <w:rsid w:val="0083550E"/>
    <w:rsid w:val="008358B8"/>
    <w:rsid w:val="00835C5D"/>
    <w:rsid w:val="00835D8F"/>
    <w:rsid w:val="00835E19"/>
    <w:rsid w:val="00835F15"/>
    <w:rsid w:val="0083637F"/>
    <w:rsid w:val="00836560"/>
    <w:rsid w:val="008377CF"/>
    <w:rsid w:val="00837B81"/>
    <w:rsid w:val="00837F00"/>
    <w:rsid w:val="00840A49"/>
    <w:rsid w:val="00841B45"/>
    <w:rsid w:val="00841DC9"/>
    <w:rsid w:val="00842470"/>
    <w:rsid w:val="00842673"/>
    <w:rsid w:val="00842841"/>
    <w:rsid w:val="00843203"/>
    <w:rsid w:val="00843E05"/>
    <w:rsid w:val="0084461A"/>
    <w:rsid w:val="00844B11"/>
    <w:rsid w:val="008469DA"/>
    <w:rsid w:val="00846B18"/>
    <w:rsid w:val="00846B74"/>
    <w:rsid w:val="00846C19"/>
    <w:rsid w:val="00846EEF"/>
    <w:rsid w:val="00847F19"/>
    <w:rsid w:val="0085159A"/>
    <w:rsid w:val="0085176D"/>
    <w:rsid w:val="008519B1"/>
    <w:rsid w:val="00851B92"/>
    <w:rsid w:val="008521AD"/>
    <w:rsid w:val="008521FE"/>
    <w:rsid w:val="00852A5A"/>
    <w:rsid w:val="00852CB5"/>
    <w:rsid w:val="00852CCD"/>
    <w:rsid w:val="00852F2E"/>
    <w:rsid w:val="008539DB"/>
    <w:rsid w:val="008540F2"/>
    <w:rsid w:val="0085479B"/>
    <w:rsid w:val="00854EF3"/>
    <w:rsid w:val="008554B1"/>
    <w:rsid w:val="00855730"/>
    <w:rsid w:val="008558EE"/>
    <w:rsid w:val="00855C55"/>
    <w:rsid w:val="0085633C"/>
    <w:rsid w:val="008570A3"/>
    <w:rsid w:val="00857557"/>
    <w:rsid w:val="00857AF3"/>
    <w:rsid w:val="0086040D"/>
    <w:rsid w:val="00861C43"/>
    <w:rsid w:val="00861E9E"/>
    <w:rsid w:val="0086291F"/>
    <w:rsid w:val="00862DB7"/>
    <w:rsid w:val="00862EEE"/>
    <w:rsid w:val="008630E4"/>
    <w:rsid w:val="00863283"/>
    <w:rsid w:val="00863462"/>
    <w:rsid w:val="00863A14"/>
    <w:rsid w:val="0086490B"/>
    <w:rsid w:val="008650ED"/>
    <w:rsid w:val="008655E6"/>
    <w:rsid w:val="00865606"/>
    <w:rsid w:val="00865A00"/>
    <w:rsid w:val="00865C29"/>
    <w:rsid w:val="00865E62"/>
    <w:rsid w:val="00865E6C"/>
    <w:rsid w:val="00866165"/>
    <w:rsid w:val="00867295"/>
    <w:rsid w:val="00867327"/>
    <w:rsid w:val="00870393"/>
    <w:rsid w:val="008711CF"/>
    <w:rsid w:val="008712DC"/>
    <w:rsid w:val="00872557"/>
    <w:rsid w:val="00872BE5"/>
    <w:rsid w:val="00872C14"/>
    <w:rsid w:val="00872FC4"/>
    <w:rsid w:val="008742F5"/>
    <w:rsid w:val="008746E9"/>
    <w:rsid w:val="008747C2"/>
    <w:rsid w:val="00875368"/>
    <w:rsid w:val="00875C64"/>
    <w:rsid w:val="00876051"/>
    <w:rsid w:val="00877E8C"/>
    <w:rsid w:val="00880DCA"/>
    <w:rsid w:val="00880DF5"/>
    <w:rsid w:val="00880ECF"/>
    <w:rsid w:val="00880F60"/>
    <w:rsid w:val="008814CE"/>
    <w:rsid w:val="00881546"/>
    <w:rsid w:val="00881555"/>
    <w:rsid w:val="00881FE3"/>
    <w:rsid w:val="00882DB5"/>
    <w:rsid w:val="00882DBF"/>
    <w:rsid w:val="00882FB6"/>
    <w:rsid w:val="00883619"/>
    <w:rsid w:val="008841EE"/>
    <w:rsid w:val="00884370"/>
    <w:rsid w:val="0088486D"/>
    <w:rsid w:val="0088516E"/>
    <w:rsid w:val="008855D7"/>
    <w:rsid w:val="00886C57"/>
    <w:rsid w:val="00886D08"/>
    <w:rsid w:val="008872DE"/>
    <w:rsid w:val="008902A2"/>
    <w:rsid w:val="00890688"/>
    <w:rsid w:val="008906DB"/>
    <w:rsid w:val="008907F5"/>
    <w:rsid w:val="008908EE"/>
    <w:rsid w:val="00890C68"/>
    <w:rsid w:val="00892E0C"/>
    <w:rsid w:val="00893563"/>
    <w:rsid w:val="00894834"/>
    <w:rsid w:val="00894AB5"/>
    <w:rsid w:val="00896A6A"/>
    <w:rsid w:val="00896F73"/>
    <w:rsid w:val="008A1139"/>
    <w:rsid w:val="008A14FA"/>
    <w:rsid w:val="008A1893"/>
    <w:rsid w:val="008A259C"/>
    <w:rsid w:val="008A2A86"/>
    <w:rsid w:val="008A2ABC"/>
    <w:rsid w:val="008A2AD4"/>
    <w:rsid w:val="008A2D28"/>
    <w:rsid w:val="008A2D7E"/>
    <w:rsid w:val="008A315C"/>
    <w:rsid w:val="008A33A3"/>
    <w:rsid w:val="008A3783"/>
    <w:rsid w:val="008A3FAD"/>
    <w:rsid w:val="008A41D4"/>
    <w:rsid w:val="008A45AB"/>
    <w:rsid w:val="008A4709"/>
    <w:rsid w:val="008A54FA"/>
    <w:rsid w:val="008A670C"/>
    <w:rsid w:val="008A670E"/>
    <w:rsid w:val="008A7C96"/>
    <w:rsid w:val="008B01B8"/>
    <w:rsid w:val="008B03AD"/>
    <w:rsid w:val="008B06B9"/>
    <w:rsid w:val="008B06DE"/>
    <w:rsid w:val="008B1CBC"/>
    <w:rsid w:val="008B2F37"/>
    <w:rsid w:val="008B3B94"/>
    <w:rsid w:val="008B40E5"/>
    <w:rsid w:val="008B46E7"/>
    <w:rsid w:val="008B489E"/>
    <w:rsid w:val="008B4948"/>
    <w:rsid w:val="008B5051"/>
    <w:rsid w:val="008B50C0"/>
    <w:rsid w:val="008B535E"/>
    <w:rsid w:val="008B58D2"/>
    <w:rsid w:val="008B60D4"/>
    <w:rsid w:val="008B6D79"/>
    <w:rsid w:val="008B74A0"/>
    <w:rsid w:val="008B74C3"/>
    <w:rsid w:val="008B7B26"/>
    <w:rsid w:val="008B7D1C"/>
    <w:rsid w:val="008B7E55"/>
    <w:rsid w:val="008C0193"/>
    <w:rsid w:val="008C1E32"/>
    <w:rsid w:val="008C24C1"/>
    <w:rsid w:val="008C28BC"/>
    <w:rsid w:val="008C2922"/>
    <w:rsid w:val="008C2C52"/>
    <w:rsid w:val="008C2D78"/>
    <w:rsid w:val="008C4070"/>
    <w:rsid w:val="008C569B"/>
    <w:rsid w:val="008C5853"/>
    <w:rsid w:val="008C5BE0"/>
    <w:rsid w:val="008C5EB9"/>
    <w:rsid w:val="008C608B"/>
    <w:rsid w:val="008C6237"/>
    <w:rsid w:val="008C63A8"/>
    <w:rsid w:val="008C6B7D"/>
    <w:rsid w:val="008C74C8"/>
    <w:rsid w:val="008C77B1"/>
    <w:rsid w:val="008D0DDC"/>
    <w:rsid w:val="008D1011"/>
    <w:rsid w:val="008D11D7"/>
    <w:rsid w:val="008D1D8A"/>
    <w:rsid w:val="008D1ED5"/>
    <w:rsid w:val="008D28DE"/>
    <w:rsid w:val="008D35D0"/>
    <w:rsid w:val="008D3A09"/>
    <w:rsid w:val="008D3A9C"/>
    <w:rsid w:val="008D3FD9"/>
    <w:rsid w:val="008D4865"/>
    <w:rsid w:val="008D4C04"/>
    <w:rsid w:val="008D5295"/>
    <w:rsid w:val="008D61AE"/>
    <w:rsid w:val="008D62B6"/>
    <w:rsid w:val="008D66AA"/>
    <w:rsid w:val="008D6BCC"/>
    <w:rsid w:val="008D7489"/>
    <w:rsid w:val="008D7CE3"/>
    <w:rsid w:val="008D7E01"/>
    <w:rsid w:val="008E0454"/>
    <w:rsid w:val="008E0E7F"/>
    <w:rsid w:val="008E14FA"/>
    <w:rsid w:val="008E2B4B"/>
    <w:rsid w:val="008E389B"/>
    <w:rsid w:val="008E3C8A"/>
    <w:rsid w:val="008E3C98"/>
    <w:rsid w:val="008E410A"/>
    <w:rsid w:val="008E544B"/>
    <w:rsid w:val="008E5AC0"/>
    <w:rsid w:val="008E60AA"/>
    <w:rsid w:val="008E7565"/>
    <w:rsid w:val="008E7A53"/>
    <w:rsid w:val="008E7B48"/>
    <w:rsid w:val="008F128F"/>
    <w:rsid w:val="008F13D5"/>
    <w:rsid w:val="008F17BC"/>
    <w:rsid w:val="008F224C"/>
    <w:rsid w:val="008F2401"/>
    <w:rsid w:val="008F319C"/>
    <w:rsid w:val="008F3674"/>
    <w:rsid w:val="008F36F2"/>
    <w:rsid w:val="008F467B"/>
    <w:rsid w:val="008F4AC0"/>
    <w:rsid w:val="008F4E15"/>
    <w:rsid w:val="008F4F1B"/>
    <w:rsid w:val="008F55C6"/>
    <w:rsid w:val="008F7040"/>
    <w:rsid w:val="008F759A"/>
    <w:rsid w:val="008F78E1"/>
    <w:rsid w:val="008F7934"/>
    <w:rsid w:val="008F7CEA"/>
    <w:rsid w:val="00901EED"/>
    <w:rsid w:val="00902010"/>
    <w:rsid w:val="00902091"/>
    <w:rsid w:val="00902145"/>
    <w:rsid w:val="009037FE"/>
    <w:rsid w:val="0090444C"/>
    <w:rsid w:val="00905E15"/>
    <w:rsid w:val="0090679E"/>
    <w:rsid w:val="00910650"/>
    <w:rsid w:val="00910EE1"/>
    <w:rsid w:val="009118D6"/>
    <w:rsid w:val="00911B09"/>
    <w:rsid w:val="00911D7A"/>
    <w:rsid w:val="00912DE7"/>
    <w:rsid w:val="00912E81"/>
    <w:rsid w:val="009130B5"/>
    <w:rsid w:val="00913378"/>
    <w:rsid w:val="0091348A"/>
    <w:rsid w:val="009138E5"/>
    <w:rsid w:val="00913A12"/>
    <w:rsid w:val="009143E9"/>
    <w:rsid w:val="009148CF"/>
    <w:rsid w:val="00914CAC"/>
    <w:rsid w:val="00914FEC"/>
    <w:rsid w:val="009158FF"/>
    <w:rsid w:val="00915B8E"/>
    <w:rsid w:val="00915CC8"/>
    <w:rsid w:val="009165DD"/>
    <w:rsid w:val="00916BA1"/>
    <w:rsid w:val="0091738D"/>
    <w:rsid w:val="00917755"/>
    <w:rsid w:val="00917B41"/>
    <w:rsid w:val="00917C4C"/>
    <w:rsid w:val="00920948"/>
    <w:rsid w:val="0092116C"/>
    <w:rsid w:val="009219D9"/>
    <w:rsid w:val="00921B0A"/>
    <w:rsid w:val="00923854"/>
    <w:rsid w:val="00924C4F"/>
    <w:rsid w:val="00925127"/>
    <w:rsid w:val="00925454"/>
    <w:rsid w:val="009261F9"/>
    <w:rsid w:val="0092643F"/>
    <w:rsid w:val="00926A86"/>
    <w:rsid w:val="00927EC3"/>
    <w:rsid w:val="00927EC4"/>
    <w:rsid w:val="00927EE2"/>
    <w:rsid w:val="00927FC2"/>
    <w:rsid w:val="0093007C"/>
    <w:rsid w:val="00930AF5"/>
    <w:rsid w:val="009310D4"/>
    <w:rsid w:val="00931451"/>
    <w:rsid w:val="0093155A"/>
    <w:rsid w:val="00932D6D"/>
    <w:rsid w:val="009334CE"/>
    <w:rsid w:val="009346EE"/>
    <w:rsid w:val="009359B0"/>
    <w:rsid w:val="00935B6D"/>
    <w:rsid w:val="00935F10"/>
    <w:rsid w:val="009361FC"/>
    <w:rsid w:val="00936443"/>
    <w:rsid w:val="0093669B"/>
    <w:rsid w:val="00937001"/>
    <w:rsid w:val="009372CD"/>
    <w:rsid w:val="009377FD"/>
    <w:rsid w:val="00940313"/>
    <w:rsid w:val="00941276"/>
    <w:rsid w:val="00941B40"/>
    <w:rsid w:val="00943137"/>
    <w:rsid w:val="00943CBF"/>
    <w:rsid w:val="0094433D"/>
    <w:rsid w:val="00944829"/>
    <w:rsid w:val="00944D6E"/>
    <w:rsid w:val="0094610F"/>
    <w:rsid w:val="0094648B"/>
    <w:rsid w:val="00946A04"/>
    <w:rsid w:val="00947166"/>
    <w:rsid w:val="009478CC"/>
    <w:rsid w:val="009478FF"/>
    <w:rsid w:val="00947B79"/>
    <w:rsid w:val="00950A76"/>
    <w:rsid w:val="00950DF5"/>
    <w:rsid w:val="009510AE"/>
    <w:rsid w:val="009520B2"/>
    <w:rsid w:val="00952B9B"/>
    <w:rsid w:val="009536B0"/>
    <w:rsid w:val="00953824"/>
    <w:rsid w:val="00954697"/>
    <w:rsid w:val="00954D93"/>
    <w:rsid w:val="0095513C"/>
    <w:rsid w:val="00955A86"/>
    <w:rsid w:val="00956C6F"/>
    <w:rsid w:val="009571B1"/>
    <w:rsid w:val="00961245"/>
    <w:rsid w:val="009612CC"/>
    <w:rsid w:val="009613F0"/>
    <w:rsid w:val="00961B4D"/>
    <w:rsid w:val="0096218C"/>
    <w:rsid w:val="00962C21"/>
    <w:rsid w:val="00962EFD"/>
    <w:rsid w:val="009633D1"/>
    <w:rsid w:val="009642DE"/>
    <w:rsid w:val="009647C1"/>
    <w:rsid w:val="009651D7"/>
    <w:rsid w:val="0096558C"/>
    <w:rsid w:val="0096623A"/>
    <w:rsid w:val="0096686F"/>
    <w:rsid w:val="00966B61"/>
    <w:rsid w:val="0096762B"/>
    <w:rsid w:val="00967D6E"/>
    <w:rsid w:val="009709A9"/>
    <w:rsid w:val="00970B64"/>
    <w:rsid w:val="00970B6C"/>
    <w:rsid w:val="00970BEA"/>
    <w:rsid w:val="00970FAB"/>
    <w:rsid w:val="009718CB"/>
    <w:rsid w:val="009726F1"/>
    <w:rsid w:val="00972B62"/>
    <w:rsid w:val="00972E07"/>
    <w:rsid w:val="00972E96"/>
    <w:rsid w:val="00973079"/>
    <w:rsid w:val="00973D4C"/>
    <w:rsid w:val="0097453A"/>
    <w:rsid w:val="00975BE6"/>
    <w:rsid w:val="00975DB9"/>
    <w:rsid w:val="00976262"/>
    <w:rsid w:val="00976776"/>
    <w:rsid w:val="00976A27"/>
    <w:rsid w:val="00976A93"/>
    <w:rsid w:val="00976D24"/>
    <w:rsid w:val="00976F2B"/>
    <w:rsid w:val="00977523"/>
    <w:rsid w:val="00977CDE"/>
    <w:rsid w:val="00977E77"/>
    <w:rsid w:val="0098072B"/>
    <w:rsid w:val="0098086D"/>
    <w:rsid w:val="00981153"/>
    <w:rsid w:val="0098134B"/>
    <w:rsid w:val="00981861"/>
    <w:rsid w:val="00982550"/>
    <w:rsid w:val="00982791"/>
    <w:rsid w:val="00982AEB"/>
    <w:rsid w:val="00982F30"/>
    <w:rsid w:val="00982FE2"/>
    <w:rsid w:val="00983483"/>
    <w:rsid w:val="00983CE1"/>
    <w:rsid w:val="00984708"/>
    <w:rsid w:val="00984942"/>
    <w:rsid w:val="00985520"/>
    <w:rsid w:val="009868A4"/>
    <w:rsid w:val="009871E0"/>
    <w:rsid w:val="00987544"/>
    <w:rsid w:val="00987640"/>
    <w:rsid w:val="00987BE7"/>
    <w:rsid w:val="009902B9"/>
    <w:rsid w:val="009904E8"/>
    <w:rsid w:val="009906DD"/>
    <w:rsid w:val="00990A40"/>
    <w:rsid w:val="00991CBC"/>
    <w:rsid w:val="00992275"/>
    <w:rsid w:val="00992357"/>
    <w:rsid w:val="00992D71"/>
    <w:rsid w:val="00992F8F"/>
    <w:rsid w:val="0099342C"/>
    <w:rsid w:val="00994685"/>
    <w:rsid w:val="00996C6E"/>
    <w:rsid w:val="00996F60"/>
    <w:rsid w:val="00997C27"/>
    <w:rsid w:val="009A0195"/>
    <w:rsid w:val="009A06AE"/>
    <w:rsid w:val="009A0C20"/>
    <w:rsid w:val="009A172D"/>
    <w:rsid w:val="009A1742"/>
    <w:rsid w:val="009A1800"/>
    <w:rsid w:val="009A1B41"/>
    <w:rsid w:val="009A1F17"/>
    <w:rsid w:val="009A211E"/>
    <w:rsid w:val="009A21E7"/>
    <w:rsid w:val="009A23C0"/>
    <w:rsid w:val="009A2B5F"/>
    <w:rsid w:val="009A3141"/>
    <w:rsid w:val="009A3558"/>
    <w:rsid w:val="009A367D"/>
    <w:rsid w:val="009A386E"/>
    <w:rsid w:val="009A3F10"/>
    <w:rsid w:val="009A41A1"/>
    <w:rsid w:val="009A4654"/>
    <w:rsid w:val="009A4A4E"/>
    <w:rsid w:val="009A5459"/>
    <w:rsid w:val="009A5D33"/>
    <w:rsid w:val="009A5F6B"/>
    <w:rsid w:val="009A6C8F"/>
    <w:rsid w:val="009A6D0A"/>
    <w:rsid w:val="009B10DC"/>
    <w:rsid w:val="009B118A"/>
    <w:rsid w:val="009B1F25"/>
    <w:rsid w:val="009B27ED"/>
    <w:rsid w:val="009B295E"/>
    <w:rsid w:val="009B3EA4"/>
    <w:rsid w:val="009B4E24"/>
    <w:rsid w:val="009B4F57"/>
    <w:rsid w:val="009B5686"/>
    <w:rsid w:val="009B6F93"/>
    <w:rsid w:val="009B784D"/>
    <w:rsid w:val="009C012B"/>
    <w:rsid w:val="009C03E0"/>
    <w:rsid w:val="009C06CF"/>
    <w:rsid w:val="009C0860"/>
    <w:rsid w:val="009C126A"/>
    <w:rsid w:val="009C1B1A"/>
    <w:rsid w:val="009C1CFF"/>
    <w:rsid w:val="009C262C"/>
    <w:rsid w:val="009C3386"/>
    <w:rsid w:val="009C4ECF"/>
    <w:rsid w:val="009C55CD"/>
    <w:rsid w:val="009C58C5"/>
    <w:rsid w:val="009C58E1"/>
    <w:rsid w:val="009D00DB"/>
    <w:rsid w:val="009D06EF"/>
    <w:rsid w:val="009D1EE0"/>
    <w:rsid w:val="009D3566"/>
    <w:rsid w:val="009D4756"/>
    <w:rsid w:val="009D4C04"/>
    <w:rsid w:val="009D4C79"/>
    <w:rsid w:val="009D4EBB"/>
    <w:rsid w:val="009D5797"/>
    <w:rsid w:val="009D77F8"/>
    <w:rsid w:val="009E0BD1"/>
    <w:rsid w:val="009E24DB"/>
    <w:rsid w:val="009E2B8B"/>
    <w:rsid w:val="009E30A1"/>
    <w:rsid w:val="009E39EB"/>
    <w:rsid w:val="009E3FFB"/>
    <w:rsid w:val="009E52B8"/>
    <w:rsid w:val="009E5FF8"/>
    <w:rsid w:val="009E6334"/>
    <w:rsid w:val="009E6D46"/>
    <w:rsid w:val="009E7672"/>
    <w:rsid w:val="009F0F22"/>
    <w:rsid w:val="009F19C8"/>
    <w:rsid w:val="009F1BC5"/>
    <w:rsid w:val="009F1FBD"/>
    <w:rsid w:val="009F2B3C"/>
    <w:rsid w:val="009F2C12"/>
    <w:rsid w:val="009F2DEA"/>
    <w:rsid w:val="009F31D5"/>
    <w:rsid w:val="009F31F7"/>
    <w:rsid w:val="009F3561"/>
    <w:rsid w:val="009F3943"/>
    <w:rsid w:val="009F3F9B"/>
    <w:rsid w:val="009F4DEF"/>
    <w:rsid w:val="009F4E37"/>
    <w:rsid w:val="009F5277"/>
    <w:rsid w:val="009F52FC"/>
    <w:rsid w:val="009F5CE1"/>
    <w:rsid w:val="009F70BD"/>
    <w:rsid w:val="009F714D"/>
    <w:rsid w:val="00A0107D"/>
    <w:rsid w:val="00A016A3"/>
    <w:rsid w:val="00A01989"/>
    <w:rsid w:val="00A02150"/>
    <w:rsid w:val="00A022E9"/>
    <w:rsid w:val="00A02DA1"/>
    <w:rsid w:val="00A02DD0"/>
    <w:rsid w:val="00A02FBF"/>
    <w:rsid w:val="00A047C3"/>
    <w:rsid w:val="00A04A1F"/>
    <w:rsid w:val="00A05398"/>
    <w:rsid w:val="00A06013"/>
    <w:rsid w:val="00A0794B"/>
    <w:rsid w:val="00A07E09"/>
    <w:rsid w:val="00A07E7B"/>
    <w:rsid w:val="00A10531"/>
    <w:rsid w:val="00A11B6A"/>
    <w:rsid w:val="00A1250B"/>
    <w:rsid w:val="00A125EF"/>
    <w:rsid w:val="00A125F3"/>
    <w:rsid w:val="00A12765"/>
    <w:rsid w:val="00A134D0"/>
    <w:rsid w:val="00A145BE"/>
    <w:rsid w:val="00A145FE"/>
    <w:rsid w:val="00A14B33"/>
    <w:rsid w:val="00A16932"/>
    <w:rsid w:val="00A17A08"/>
    <w:rsid w:val="00A17E28"/>
    <w:rsid w:val="00A17F91"/>
    <w:rsid w:val="00A203F2"/>
    <w:rsid w:val="00A20AD7"/>
    <w:rsid w:val="00A2135D"/>
    <w:rsid w:val="00A213E5"/>
    <w:rsid w:val="00A21B0B"/>
    <w:rsid w:val="00A22408"/>
    <w:rsid w:val="00A23D22"/>
    <w:rsid w:val="00A247F4"/>
    <w:rsid w:val="00A2490E"/>
    <w:rsid w:val="00A2579F"/>
    <w:rsid w:val="00A2637A"/>
    <w:rsid w:val="00A26AE1"/>
    <w:rsid w:val="00A271CD"/>
    <w:rsid w:val="00A27589"/>
    <w:rsid w:val="00A27993"/>
    <w:rsid w:val="00A27B1B"/>
    <w:rsid w:val="00A27B63"/>
    <w:rsid w:val="00A30195"/>
    <w:rsid w:val="00A30496"/>
    <w:rsid w:val="00A30C3A"/>
    <w:rsid w:val="00A30E7F"/>
    <w:rsid w:val="00A341A5"/>
    <w:rsid w:val="00A3589C"/>
    <w:rsid w:val="00A35A30"/>
    <w:rsid w:val="00A363A1"/>
    <w:rsid w:val="00A3646B"/>
    <w:rsid w:val="00A36B7B"/>
    <w:rsid w:val="00A37773"/>
    <w:rsid w:val="00A40FC5"/>
    <w:rsid w:val="00A413D2"/>
    <w:rsid w:val="00A41532"/>
    <w:rsid w:val="00A41691"/>
    <w:rsid w:val="00A41F8E"/>
    <w:rsid w:val="00A424EC"/>
    <w:rsid w:val="00A431F9"/>
    <w:rsid w:val="00A4400A"/>
    <w:rsid w:val="00A44022"/>
    <w:rsid w:val="00A459FC"/>
    <w:rsid w:val="00A45E1C"/>
    <w:rsid w:val="00A4614D"/>
    <w:rsid w:val="00A477DA"/>
    <w:rsid w:val="00A477E6"/>
    <w:rsid w:val="00A4791F"/>
    <w:rsid w:val="00A4793C"/>
    <w:rsid w:val="00A51036"/>
    <w:rsid w:val="00A51234"/>
    <w:rsid w:val="00A52949"/>
    <w:rsid w:val="00A529B1"/>
    <w:rsid w:val="00A53015"/>
    <w:rsid w:val="00A537B8"/>
    <w:rsid w:val="00A53829"/>
    <w:rsid w:val="00A53EC2"/>
    <w:rsid w:val="00A53F45"/>
    <w:rsid w:val="00A54FB0"/>
    <w:rsid w:val="00A55C98"/>
    <w:rsid w:val="00A56411"/>
    <w:rsid w:val="00A56C89"/>
    <w:rsid w:val="00A575C4"/>
    <w:rsid w:val="00A60D47"/>
    <w:rsid w:val="00A61251"/>
    <w:rsid w:val="00A61A67"/>
    <w:rsid w:val="00A62CE7"/>
    <w:rsid w:val="00A62D0C"/>
    <w:rsid w:val="00A62D1A"/>
    <w:rsid w:val="00A63FC6"/>
    <w:rsid w:val="00A645A1"/>
    <w:rsid w:val="00A648CB"/>
    <w:rsid w:val="00A64938"/>
    <w:rsid w:val="00A65595"/>
    <w:rsid w:val="00A65893"/>
    <w:rsid w:val="00A65A80"/>
    <w:rsid w:val="00A660DA"/>
    <w:rsid w:val="00A66BBF"/>
    <w:rsid w:val="00A677E9"/>
    <w:rsid w:val="00A7016A"/>
    <w:rsid w:val="00A70401"/>
    <w:rsid w:val="00A707A0"/>
    <w:rsid w:val="00A708BF"/>
    <w:rsid w:val="00A70A20"/>
    <w:rsid w:val="00A71011"/>
    <w:rsid w:val="00A71029"/>
    <w:rsid w:val="00A712DD"/>
    <w:rsid w:val="00A714B4"/>
    <w:rsid w:val="00A7217B"/>
    <w:rsid w:val="00A72476"/>
    <w:rsid w:val="00A726AE"/>
    <w:rsid w:val="00A738BF"/>
    <w:rsid w:val="00A739C6"/>
    <w:rsid w:val="00A74804"/>
    <w:rsid w:val="00A74BED"/>
    <w:rsid w:val="00A754F3"/>
    <w:rsid w:val="00A7572F"/>
    <w:rsid w:val="00A75ACB"/>
    <w:rsid w:val="00A75E9D"/>
    <w:rsid w:val="00A7648F"/>
    <w:rsid w:val="00A7669A"/>
    <w:rsid w:val="00A76DC5"/>
    <w:rsid w:val="00A77152"/>
    <w:rsid w:val="00A817B2"/>
    <w:rsid w:val="00A818F5"/>
    <w:rsid w:val="00A821BB"/>
    <w:rsid w:val="00A82FE7"/>
    <w:rsid w:val="00A831F0"/>
    <w:rsid w:val="00A837F8"/>
    <w:rsid w:val="00A83B63"/>
    <w:rsid w:val="00A84147"/>
    <w:rsid w:val="00A84436"/>
    <w:rsid w:val="00A84A4E"/>
    <w:rsid w:val="00A84DC0"/>
    <w:rsid w:val="00A84EF6"/>
    <w:rsid w:val="00A85263"/>
    <w:rsid w:val="00A857FB"/>
    <w:rsid w:val="00A86034"/>
    <w:rsid w:val="00A86284"/>
    <w:rsid w:val="00A8687F"/>
    <w:rsid w:val="00A86966"/>
    <w:rsid w:val="00A869B6"/>
    <w:rsid w:val="00A86CAB"/>
    <w:rsid w:val="00A90A40"/>
    <w:rsid w:val="00A90BCB"/>
    <w:rsid w:val="00A90EE7"/>
    <w:rsid w:val="00A923E6"/>
    <w:rsid w:val="00A930E2"/>
    <w:rsid w:val="00A9331F"/>
    <w:rsid w:val="00A9332E"/>
    <w:rsid w:val="00A944D9"/>
    <w:rsid w:val="00A94CD9"/>
    <w:rsid w:val="00A94D4F"/>
    <w:rsid w:val="00A959FD"/>
    <w:rsid w:val="00A9631B"/>
    <w:rsid w:val="00A96570"/>
    <w:rsid w:val="00A96E0D"/>
    <w:rsid w:val="00A96E9A"/>
    <w:rsid w:val="00A9706A"/>
    <w:rsid w:val="00AA011D"/>
    <w:rsid w:val="00AA0A6C"/>
    <w:rsid w:val="00AA12B7"/>
    <w:rsid w:val="00AA2892"/>
    <w:rsid w:val="00AA2A66"/>
    <w:rsid w:val="00AA2AD8"/>
    <w:rsid w:val="00AA3865"/>
    <w:rsid w:val="00AA3C57"/>
    <w:rsid w:val="00AA41CB"/>
    <w:rsid w:val="00AA43E6"/>
    <w:rsid w:val="00AA49E0"/>
    <w:rsid w:val="00AA5227"/>
    <w:rsid w:val="00AA53D2"/>
    <w:rsid w:val="00AA548F"/>
    <w:rsid w:val="00AA5B05"/>
    <w:rsid w:val="00AA5B14"/>
    <w:rsid w:val="00AA6114"/>
    <w:rsid w:val="00AA782B"/>
    <w:rsid w:val="00AA7D48"/>
    <w:rsid w:val="00AA7D75"/>
    <w:rsid w:val="00AB0234"/>
    <w:rsid w:val="00AB03C9"/>
    <w:rsid w:val="00AB0C18"/>
    <w:rsid w:val="00AB0C77"/>
    <w:rsid w:val="00AB14A0"/>
    <w:rsid w:val="00AB190A"/>
    <w:rsid w:val="00AB2207"/>
    <w:rsid w:val="00AB23B1"/>
    <w:rsid w:val="00AB2591"/>
    <w:rsid w:val="00AB3008"/>
    <w:rsid w:val="00AB314F"/>
    <w:rsid w:val="00AB3874"/>
    <w:rsid w:val="00AB44C4"/>
    <w:rsid w:val="00AB4F4B"/>
    <w:rsid w:val="00AB5100"/>
    <w:rsid w:val="00AB52A3"/>
    <w:rsid w:val="00AB538D"/>
    <w:rsid w:val="00AB56BB"/>
    <w:rsid w:val="00AB5BCD"/>
    <w:rsid w:val="00AB6118"/>
    <w:rsid w:val="00AB789B"/>
    <w:rsid w:val="00AC04D2"/>
    <w:rsid w:val="00AC0EFC"/>
    <w:rsid w:val="00AC1A80"/>
    <w:rsid w:val="00AC214C"/>
    <w:rsid w:val="00AC2377"/>
    <w:rsid w:val="00AC2AA4"/>
    <w:rsid w:val="00AC3209"/>
    <w:rsid w:val="00AC3227"/>
    <w:rsid w:val="00AC39D2"/>
    <w:rsid w:val="00AC3F6C"/>
    <w:rsid w:val="00AC40B4"/>
    <w:rsid w:val="00AC4238"/>
    <w:rsid w:val="00AC43C0"/>
    <w:rsid w:val="00AC4999"/>
    <w:rsid w:val="00AC4A54"/>
    <w:rsid w:val="00AC521A"/>
    <w:rsid w:val="00AC6F52"/>
    <w:rsid w:val="00AC7341"/>
    <w:rsid w:val="00AC7DA5"/>
    <w:rsid w:val="00AD13B7"/>
    <w:rsid w:val="00AD17C3"/>
    <w:rsid w:val="00AD2C27"/>
    <w:rsid w:val="00AD2DEA"/>
    <w:rsid w:val="00AD3065"/>
    <w:rsid w:val="00AD3E12"/>
    <w:rsid w:val="00AD4857"/>
    <w:rsid w:val="00AD49BC"/>
    <w:rsid w:val="00AD4C4F"/>
    <w:rsid w:val="00AD541A"/>
    <w:rsid w:val="00AD54FB"/>
    <w:rsid w:val="00AD5B76"/>
    <w:rsid w:val="00AD5CC5"/>
    <w:rsid w:val="00AD6164"/>
    <w:rsid w:val="00AD695C"/>
    <w:rsid w:val="00AD6F1E"/>
    <w:rsid w:val="00AD701B"/>
    <w:rsid w:val="00AD7682"/>
    <w:rsid w:val="00AE08C9"/>
    <w:rsid w:val="00AE1A45"/>
    <w:rsid w:val="00AE1CCB"/>
    <w:rsid w:val="00AE279C"/>
    <w:rsid w:val="00AE2D88"/>
    <w:rsid w:val="00AE2FD0"/>
    <w:rsid w:val="00AE4A1D"/>
    <w:rsid w:val="00AE4C9D"/>
    <w:rsid w:val="00AE4D35"/>
    <w:rsid w:val="00AE535B"/>
    <w:rsid w:val="00AE5361"/>
    <w:rsid w:val="00AE53B5"/>
    <w:rsid w:val="00AE6B26"/>
    <w:rsid w:val="00AE6DD4"/>
    <w:rsid w:val="00AE6F6D"/>
    <w:rsid w:val="00AE75E9"/>
    <w:rsid w:val="00AE7951"/>
    <w:rsid w:val="00AE7958"/>
    <w:rsid w:val="00AE7E15"/>
    <w:rsid w:val="00AF0251"/>
    <w:rsid w:val="00AF1825"/>
    <w:rsid w:val="00AF1C55"/>
    <w:rsid w:val="00AF24FF"/>
    <w:rsid w:val="00AF2EC1"/>
    <w:rsid w:val="00AF32D9"/>
    <w:rsid w:val="00AF381E"/>
    <w:rsid w:val="00AF44A8"/>
    <w:rsid w:val="00AF4A8E"/>
    <w:rsid w:val="00AF4F76"/>
    <w:rsid w:val="00AF58D8"/>
    <w:rsid w:val="00AF5B92"/>
    <w:rsid w:val="00AF5C20"/>
    <w:rsid w:val="00AF5E2F"/>
    <w:rsid w:val="00AF601C"/>
    <w:rsid w:val="00AF698D"/>
    <w:rsid w:val="00AF70D1"/>
    <w:rsid w:val="00AF732E"/>
    <w:rsid w:val="00AF7FB1"/>
    <w:rsid w:val="00AF7FD0"/>
    <w:rsid w:val="00B00860"/>
    <w:rsid w:val="00B00BD3"/>
    <w:rsid w:val="00B01164"/>
    <w:rsid w:val="00B01676"/>
    <w:rsid w:val="00B017E5"/>
    <w:rsid w:val="00B025BE"/>
    <w:rsid w:val="00B0263C"/>
    <w:rsid w:val="00B039CB"/>
    <w:rsid w:val="00B04218"/>
    <w:rsid w:val="00B04948"/>
    <w:rsid w:val="00B05265"/>
    <w:rsid w:val="00B057BE"/>
    <w:rsid w:val="00B05AEC"/>
    <w:rsid w:val="00B06463"/>
    <w:rsid w:val="00B06DD9"/>
    <w:rsid w:val="00B076CE"/>
    <w:rsid w:val="00B0775A"/>
    <w:rsid w:val="00B10A53"/>
    <w:rsid w:val="00B11086"/>
    <w:rsid w:val="00B1145A"/>
    <w:rsid w:val="00B12199"/>
    <w:rsid w:val="00B12549"/>
    <w:rsid w:val="00B12D0F"/>
    <w:rsid w:val="00B133EB"/>
    <w:rsid w:val="00B1394E"/>
    <w:rsid w:val="00B140F9"/>
    <w:rsid w:val="00B141C7"/>
    <w:rsid w:val="00B14903"/>
    <w:rsid w:val="00B15302"/>
    <w:rsid w:val="00B15BF2"/>
    <w:rsid w:val="00B15C5F"/>
    <w:rsid w:val="00B161C6"/>
    <w:rsid w:val="00B163B0"/>
    <w:rsid w:val="00B16C67"/>
    <w:rsid w:val="00B16E6C"/>
    <w:rsid w:val="00B17305"/>
    <w:rsid w:val="00B175FF"/>
    <w:rsid w:val="00B17F15"/>
    <w:rsid w:val="00B20515"/>
    <w:rsid w:val="00B2067A"/>
    <w:rsid w:val="00B210CF"/>
    <w:rsid w:val="00B214EF"/>
    <w:rsid w:val="00B2185D"/>
    <w:rsid w:val="00B21AA6"/>
    <w:rsid w:val="00B21CB1"/>
    <w:rsid w:val="00B21D93"/>
    <w:rsid w:val="00B222F2"/>
    <w:rsid w:val="00B22820"/>
    <w:rsid w:val="00B22BB2"/>
    <w:rsid w:val="00B23FBD"/>
    <w:rsid w:val="00B25828"/>
    <w:rsid w:val="00B2588A"/>
    <w:rsid w:val="00B2721D"/>
    <w:rsid w:val="00B300E6"/>
    <w:rsid w:val="00B3026B"/>
    <w:rsid w:val="00B30A9B"/>
    <w:rsid w:val="00B30C51"/>
    <w:rsid w:val="00B30EC8"/>
    <w:rsid w:val="00B31354"/>
    <w:rsid w:val="00B315C8"/>
    <w:rsid w:val="00B31DC7"/>
    <w:rsid w:val="00B3259F"/>
    <w:rsid w:val="00B334D9"/>
    <w:rsid w:val="00B339B9"/>
    <w:rsid w:val="00B340F5"/>
    <w:rsid w:val="00B345D2"/>
    <w:rsid w:val="00B3493A"/>
    <w:rsid w:val="00B34BA3"/>
    <w:rsid w:val="00B36B88"/>
    <w:rsid w:val="00B36CB0"/>
    <w:rsid w:val="00B36F06"/>
    <w:rsid w:val="00B37149"/>
    <w:rsid w:val="00B3763D"/>
    <w:rsid w:val="00B37DA2"/>
    <w:rsid w:val="00B407FD"/>
    <w:rsid w:val="00B40896"/>
    <w:rsid w:val="00B40D06"/>
    <w:rsid w:val="00B41602"/>
    <w:rsid w:val="00B41CA0"/>
    <w:rsid w:val="00B42932"/>
    <w:rsid w:val="00B42BDF"/>
    <w:rsid w:val="00B430FD"/>
    <w:rsid w:val="00B4379F"/>
    <w:rsid w:val="00B43FE5"/>
    <w:rsid w:val="00B455E8"/>
    <w:rsid w:val="00B45A60"/>
    <w:rsid w:val="00B45A83"/>
    <w:rsid w:val="00B45E90"/>
    <w:rsid w:val="00B45FF9"/>
    <w:rsid w:val="00B4666B"/>
    <w:rsid w:val="00B4747A"/>
    <w:rsid w:val="00B47A67"/>
    <w:rsid w:val="00B50209"/>
    <w:rsid w:val="00B5021F"/>
    <w:rsid w:val="00B50D67"/>
    <w:rsid w:val="00B52244"/>
    <w:rsid w:val="00B52721"/>
    <w:rsid w:val="00B52B22"/>
    <w:rsid w:val="00B52D92"/>
    <w:rsid w:val="00B537FC"/>
    <w:rsid w:val="00B54278"/>
    <w:rsid w:val="00B543FC"/>
    <w:rsid w:val="00B5483D"/>
    <w:rsid w:val="00B55576"/>
    <w:rsid w:val="00B555AC"/>
    <w:rsid w:val="00B55718"/>
    <w:rsid w:val="00B56344"/>
    <w:rsid w:val="00B56A50"/>
    <w:rsid w:val="00B575EA"/>
    <w:rsid w:val="00B578BD"/>
    <w:rsid w:val="00B6058A"/>
    <w:rsid w:val="00B60F31"/>
    <w:rsid w:val="00B61216"/>
    <w:rsid w:val="00B61B51"/>
    <w:rsid w:val="00B62E90"/>
    <w:rsid w:val="00B62F5F"/>
    <w:rsid w:val="00B635AA"/>
    <w:rsid w:val="00B63BF9"/>
    <w:rsid w:val="00B6568B"/>
    <w:rsid w:val="00B65996"/>
    <w:rsid w:val="00B65F29"/>
    <w:rsid w:val="00B6655B"/>
    <w:rsid w:val="00B667F6"/>
    <w:rsid w:val="00B70583"/>
    <w:rsid w:val="00B70A6F"/>
    <w:rsid w:val="00B70B7A"/>
    <w:rsid w:val="00B72B66"/>
    <w:rsid w:val="00B73229"/>
    <w:rsid w:val="00B74167"/>
    <w:rsid w:val="00B7506B"/>
    <w:rsid w:val="00B75C6F"/>
    <w:rsid w:val="00B764C3"/>
    <w:rsid w:val="00B766C1"/>
    <w:rsid w:val="00B76FA0"/>
    <w:rsid w:val="00B7798F"/>
    <w:rsid w:val="00B77DC7"/>
    <w:rsid w:val="00B77DDB"/>
    <w:rsid w:val="00B80145"/>
    <w:rsid w:val="00B80E5F"/>
    <w:rsid w:val="00B80EA8"/>
    <w:rsid w:val="00B8116A"/>
    <w:rsid w:val="00B8151F"/>
    <w:rsid w:val="00B82716"/>
    <w:rsid w:val="00B83D93"/>
    <w:rsid w:val="00B85AA4"/>
    <w:rsid w:val="00B86F19"/>
    <w:rsid w:val="00B8702D"/>
    <w:rsid w:val="00B87D15"/>
    <w:rsid w:val="00B902EF"/>
    <w:rsid w:val="00B908E3"/>
    <w:rsid w:val="00B90B10"/>
    <w:rsid w:val="00B90D54"/>
    <w:rsid w:val="00B917AE"/>
    <w:rsid w:val="00B9195B"/>
    <w:rsid w:val="00B9224B"/>
    <w:rsid w:val="00B922C0"/>
    <w:rsid w:val="00B9248C"/>
    <w:rsid w:val="00B9248D"/>
    <w:rsid w:val="00B93626"/>
    <w:rsid w:val="00B93898"/>
    <w:rsid w:val="00B93BBA"/>
    <w:rsid w:val="00B93BC9"/>
    <w:rsid w:val="00B94B46"/>
    <w:rsid w:val="00B94E00"/>
    <w:rsid w:val="00B95271"/>
    <w:rsid w:val="00B954E7"/>
    <w:rsid w:val="00B95D1E"/>
    <w:rsid w:val="00B977D2"/>
    <w:rsid w:val="00B97C9F"/>
    <w:rsid w:val="00B97FC5"/>
    <w:rsid w:val="00BA0D25"/>
    <w:rsid w:val="00BA0EE4"/>
    <w:rsid w:val="00BA13CB"/>
    <w:rsid w:val="00BA14CE"/>
    <w:rsid w:val="00BA22EC"/>
    <w:rsid w:val="00BA29B8"/>
    <w:rsid w:val="00BA2ED8"/>
    <w:rsid w:val="00BA3593"/>
    <w:rsid w:val="00BA3AB8"/>
    <w:rsid w:val="00BA3AD0"/>
    <w:rsid w:val="00BA4071"/>
    <w:rsid w:val="00BA4669"/>
    <w:rsid w:val="00BA4DD2"/>
    <w:rsid w:val="00BA53AC"/>
    <w:rsid w:val="00BA5969"/>
    <w:rsid w:val="00BA6479"/>
    <w:rsid w:val="00BA6FFE"/>
    <w:rsid w:val="00BA74F5"/>
    <w:rsid w:val="00BA7AE9"/>
    <w:rsid w:val="00BB08CD"/>
    <w:rsid w:val="00BB11F0"/>
    <w:rsid w:val="00BB15D4"/>
    <w:rsid w:val="00BB1751"/>
    <w:rsid w:val="00BB1822"/>
    <w:rsid w:val="00BB1B6B"/>
    <w:rsid w:val="00BB1F07"/>
    <w:rsid w:val="00BB2F12"/>
    <w:rsid w:val="00BB367E"/>
    <w:rsid w:val="00BB3CC0"/>
    <w:rsid w:val="00BB4E9D"/>
    <w:rsid w:val="00BB4F7C"/>
    <w:rsid w:val="00BB53E4"/>
    <w:rsid w:val="00BB55E4"/>
    <w:rsid w:val="00BB6121"/>
    <w:rsid w:val="00BB7E0E"/>
    <w:rsid w:val="00BC0D1D"/>
    <w:rsid w:val="00BC1665"/>
    <w:rsid w:val="00BC3358"/>
    <w:rsid w:val="00BC3364"/>
    <w:rsid w:val="00BC3945"/>
    <w:rsid w:val="00BC413D"/>
    <w:rsid w:val="00BC4661"/>
    <w:rsid w:val="00BC4877"/>
    <w:rsid w:val="00BC4B43"/>
    <w:rsid w:val="00BC4C5C"/>
    <w:rsid w:val="00BC50BF"/>
    <w:rsid w:val="00BC5426"/>
    <w:rsid w:val="00BC54D2"/>
    <w:rsid w:val="00BC5771"/>
    <w:rsid w:val="00BC5E93"/>
    <w:rsid w:val="00BC606E"/>
    <w:rsid w:val="00BC6338"/>
    <w:rsid w:val="00BC647A"/>
    <w:rsid w:val="00BC6742"/>
    <w:rsid w:val="00BC6922"/>
    <w:rsid w:val="00BC6DBF"/>
    <w:rsid w:val="00BC7760"/>
    <w:rsid w:val="00BD0455"/>
    <w:rsid w:val="00BD0576"/>
    <w:rsid w:val="00BD169F"/>
    <w:rsid w:val="00BD1A11"/>
    <w:rsid w:val="00BD268D"/>
    <w:rsid w:val="00BD2B18"/>
    <w:rsid w:val="00BD38B3"/>
    <w:rsid w:val="00BD3BF5"/>
    <w:rsid w:val="00BD3F16"/>
    <w:rsid w:val="00BD4053"/>
    <w:rsid w:val="00BD462E"/>
    <w:rsid w:val="00BD4B12"/>
    <w:rsid w:val="00BD5846"/>
    <w:rsid w:val="00BD6487"/>
    <w:rsid w:val="00BD68ED"/>
    <w:rsid w:val="00BD6DF0"/>
    <w:rsid w:val="00BD6E17"/>
    <w:rsid w:val="00BD77EA"/>
    <w:rsid w:val="00BE0856"/>
    <w:rsid w:val="00BE08AF"/>
    <w:rsid w:val="00BE14FD"/>
    <w:rsid w:val="00BE1500"/>
    <w:rsid w:val="00BE1BAE"/>
    <w:rsid w:val="00BE2604"/>
    <w:rsid w:val="00BE3501"/>
    <w:rsid w:val="00BE3A07"/>
    <w:rsid w:val="00BE449D"/>
    <w:rsid w:val="00BE4806"/>
    <w:rsid w:val="00BE4D43"/>
    <w:rsid w:val="00BE5890"/>
    <w:rsid w:val="00BE5904"/>
    <w:rsid w:val="00BE5E2D"/>
    <w:rsid w:val="00BE6338"/>
    <w:rsid w:val="00BE646D"/>
    <w:rsid w:val="00BE70DD"/>
    <w:rsid w:val="00BE711B"/>
    <w:rsid w:val="00BE7B9E"/>
    <w:rsid w:val="00BF0591"/>
    <w:rsid w:val="00BF1504"/>
    <w:rsid w:val="00BF191E"/>
    <w:rsid w:val="00BF1AE1"/>
    <w:rsid w:val="00BF1DC7"/>
    <w:rsid w:val="00BF2215"/>
    <w:rsid w:val="00BF28CC"/>
    <w:rsid w:val="00BF309B"/>
    <w:rsid w:val="00BF323F"/>
    <w:rsid w:val="00BF36D8"/>
    <w:rsid w:val="00BF388D"/>
    <w:rsid w:val="00BF4002"/>
    <w:rsid w:val="00BF4821"/>
    <w:rsid w:val="00BF490B"/>
    <w:rsid w:val="00BF58E7"/>
    <w:rsid w:val="00BF6ED2"/>
    <w:rsid w:val="00BF759F"/>
    <w:rsid w:val="00C00480"/>
    <w:rsid w:val="00C00B3E"/>
    <w:rsid w:val="00C0121E"/>
    <w:rsid w:val="00C02280"/>
    <w:rsid w:val="00C034D3"/>
    <w:rsid w:val="00C03553"/>
    <w:rsid w:val="00C0390D"/>
    <w:rsid w:val="00C04443"/>
    <w:rsid w:val="00C04CDD"/>
    <w:rsid w:val="00C05CC0"/>
    <w:rsid w:val="00C05FFC"/>
    <w:rsid w:val="00C06D3D"/>
    <w:rsid w:val="00C07272"/>
    <w:rsid w:val="00C10944"/>
    <w:rsid w:val="00C1103E"/>
    <w:rsid w:val="00C11983"/>
    <w:rsid w:val="00C120A6"/>
    <w:rsid w:val="00C12261"/>
    <w:rsid w:val="00C12383"/>
    <w:rsid w:val="00C127B1"/>
    <w:rsid w:val="00C12ABA"/>
    <w:rsid w:val="00C12BF4"/>
    <w:rsid w:val="00C1415C"/>
    <w:rsid w:val="00C14C11"/>
    <w:rsid w:val="00C14E5D"/>
    <w:rsid w:val="00C14FE4"/>
    <w:rsid w:val="00C15618"/>
    <w:rsid w:val="00C15DDB"/>
    <w:rsid w:val="00C15E29"/>
    <w:rsid w:val="00C16225"/>
    <w:rsid w:val="00C16865"/>
    <w:rsid w:val="00C201D2"/>
    <w:rsid w:val="00C20D3A"/>
    <w:rsid w:val="00C2104E"/>
    <w:rsid w:val="00C2128F"/>
    <w:rsid w:val="00C22CB4"/>
    <w:rsid w:val="00C22E27"/>
    <w:rsid w:val="00C231ED"/>
    <w:rsid w:val="00C244F9"/>
    <w:rsid w:val="00C24D4A"/>
    <w:rsid w:val="00C25124"/>
    <w:rsid w:val="00C25A27"/>
    <w:rsid w:val="00C25E89"/>
    <w:rsid w:val="00C26654"/>
    <w:rsid w:val="00C27A82"/>
    <w:rsid w:val="00C27C71"/>
    <w:rsid w:val="00C308B1"/>
    <w:rsid w:val="00C32B9D"/>
    <w:rsid w:val="00C33168"/>
    <w:rsid w:val="00C333DF"/>
    <w:rsid w:val="00C334C5"/>
    <w:rsid w:val="00C33813"/>
    <w:rsid w:val="00C33851"/>
    <w:rsid w:val="00C33921"/>
    <w:rsid w:val="00C339D9"/>
    <w:rsid w:val="00C33B8F"/>
    <w:rsid w:val="00C33F52"/>
    <w:rsid w:val="00C34065"/>
    <w:rsid w:val="00C34AAE"/>
    <w:rsid w:val="00C34EA5"/>
    <w:rsid w:val="00C3509B"/>
    <w:rsid w:val="00C352BC"/>
    <w:rsid w:val="00C35388"/>
    <w:rsid w:val="00C35C62"/>
    <w:rsid w:val="00C35D1F"/>
    <w:rsid w:val="00C369D0"/>
    <w:rsid w:val="00C36C94"/>
    <w:rsid w:val="00C4026F"/>
    <w:rsid w:val="00C408ED"/>
    <w:rsid w:val="00C40A04"/>
    <w:rsid w:val="00C40AF0"/>
    <w:rsid w:val="00C42A1C"/>
    <w:rsid w:val="00C42D91"/>
    <w:rsid w:val="00C432BC"/>
    <w:rsid w:val="00C444E2"/>
    <w:rsid w:val="00C44F47"/>
    <w:rsid w:val="00C45692"/>
    <w:rsid w:val="00C45CBC"/>
    <w:rsid w:val="00C45EC0"/>
    <w:rsid w:val="00C45F00"/>
    <w:rsid w:val="00C464CA"/>
    <w:rsid w:val="00C50B53"/>
    <w:rsid w:val="00C5263F"/>
    <w:rsid w:val="00C5295E"/>
    <w:rsid w:val="00C536E6"/>
    <w:rsid w:val="00C53818"/>
    <w:rsid w:val="00C5383E"/>
    <w:rsid w:val="00C53A06"/>
    <w:rsid w:val="00C53A1A"/>
    <w:rsid w:val="00C54BC4"/>
    <w:rsid w:val="00C553F9"/>
    <w:rsid w:val="00C55650"/>
    <w:rsid w:val="00C55F04"/>
    <w:rsid w:val="00C56041"/>
    <w:rsid w:val="00C5610F"/>
    <w:rsid w:val="00C5698B"/>
    <w:rsid w:val="00C56C0F"/>
    <w:rsid w:val="00C578B6"/>
    <w:rsid w:val="00C57A6C"/>
    <w:rsid w:val="00C601DD"/>
    <w:rsid w:val="00C6051E"/>
    <w:rsid w:val="00C621D9"/>
    <w:rsid w:val="00C62CBD"/>
    <w:rsid w:val="00C631E3"/>
    <w:rsid w:val="00C63C14"/>
    <w:rsid w:val="00C63C6B"/>
    <w:rsid w:val="00C63E70"/>
    <w:rsid w:val="00C64696"/>
    <w:rsid w:val="00C64D60"/>
    <w:rsid w:val="00C65E72"/>
    <w:rsid w:val="00C66487"/>
    <w:rsid w:val="00C66CB5"/>
    <w:rsid w:val="00C66F00"/>
    <w:rsid w:val="00C672A7"/>
    <w:rsid w:val="00C67656"/>
    <w:rsid w:val="00C679FB"/>
    <w:rsid w:val="00C704F3"/>
    <w:rsid w:val="00C72043"/>
    <w:rsid w:val="00C72098"/>
    <w:rsid w:val="00C723C5"/>
    <w:rsid w:val="00C72740"/>
    <w:rsid w:val="00C73418"/>
    <w:rsid w:val="00C73D10"/>
    <w:rsid w:val="00C74652"/>
    <w:rsid w:val="00C75275"/>
    <w:rsid w:val="00C758D9"/>
    <w:rsid w:val="00C75B66"/>
    <w:rsid w:val="00C76986"/>
    <w:rsid w:val="00C769DF"/>
    <w:rsid w:val="00C774AC"/>
    <w:rsid w:val="00C775EE"/>
    <w:rsid w:val="00C777A9"/>
    <w:rsid w:val="00C77DE2"/>
    <w:rsid w:val="00C802F1"/>
    <w:rsid w:val="00C80D2A"/>
    <w:rsid w:val="00C80DE0"/>
    <w:rsid w:val="00C80FD2"/>
    <w:rsid w:val="00C81991"/>
    <w:rsid w:val="00C81994"/>
    <w:rsid w:val="00C81BB2"/>
    <w:rsid w:val="00C81D4F"/>
    <w:rsid w:val="00C81EFF"/>
    <w:rsid w:val="00C823B5"/>
    <w:rsid w:val="00C828E9"/>
    <w:rsid w:val="00C830CB"/>
    <w:rsid w:val="00C8361A"/>
    <w:rsid w:val="00C83DD9"/>
    <w:rsid w:val="00C8483A"/>
    <w:rsid w:val="00C848D2"/>
    <w:rsid w:val="00C85125"/>
    <w:rsid w:val="00C85515"/>
    <w:rsid w:val="00C85C72"/>
    <w:rsid w:val="00C860A6"/>
    <w:rsid w:val="00C86B7F"/>
    <w:rsid w:val="00C87649"/>
    <w:rsid w:val="00C9089C"/>
    <w:rsid w:val="00C90F2D"/>
    <w:rsid w:val="00C91884"/>
    <w:rsid w:val="00C918A2"/>
    <w:rsid w:val="00C91AB4"/>
    <w:rsid w:val="00C9234F"/>
    <w:rsid w:val="00C930A5"/>
    <w:rsid w:val="00C936F0"/>
    <w:rsid w:val="00C93D24"/>
    <w:rsid w:val="00C94BAC"/>
    <w:rsid w:val="00C95480"/>
    <w:rsid w:val="00C96CC3"/>
    <w:rsid w:val="00C972B8"/>
    <w:rsid w:val="00C97A40"/>
    <w:rsid w:val="00C97D4F"/>
    <w:rsid w:val="00CA02F1"/>
    <w:rsid w:val="00CA13EE"/>
    <w:rsid w:val="00CA177A"/>
    <w:rsid w:val="00CA1C61"/>
    <w:rsid w:val="00CA2B44"/>
    <w:rsid w:val="00CA2C66"/>
    <w:rsid w:val="00CA399D"/>
    <w:rsid w:val="00CA3C94"/>
    <w:rsid w:val="00CA4026"/>
    <w:rsid w:val="00CA46E1"/>
    <w:rsid w:val="00CA52C1"/>
    <w:rsid w:val="00CA53FF"/>
    <w:rsid w:val="00CA551E"/>
    <w:rsid w:val="00CA580A"/>
    <w:rsid w:val="00CA5D6F"/>
    <w:rsid w:val="00CA6291"/>
    <w:rsid w:val="00CA6350"/>
    <w:rsid w:val="00CA6556"/>
    <w:rsid w:val="00CA6795"/>
    <w:rsid w:val="00CA74D1"/>
    <w:rsid w:val="00CB02FF"/>
    <w:rsid w:val="00CB1661"/>
    <w:rsid w:val="00CB1C81"/>
    <w:rsid w:val="00CB21CF"/>
    <w:rsid w:val="00CB22AE"/>
    <w:rsid w:val="00CB280D"/>
    <w:rsid w:val="00CB34C6"/>
    <w:rsid w:val="00CB3999"/>
    <w:rsid w:val="00CB3D2F"/>
    <w:rsid w:val="00CB404E"/>
    <w:rsid w:val="00CB4389"/>
    <w:rsid w:val="00CB49F0"/>
    <w:rsid w:val="00CB4DF8"/>
    <w:rsid w:val="00CB5B1D"/>
    <w:rsid w:val="00CB6BEB"/>
    <w:rsid w:val="00CB72F3"/>
    <w:rsid w:val="00CB742F"/>
    <w:rsid w:val="00CB7548"/>
    <w:rsid w:val="00CB76C2"/>
    <w:rsid w:val="00CC098A"/>
    <w:rsid w:val="00CC1276"/>
    <w:rsid w:val="00CC1673"/>
    <w:rsid w:val="00CC1743"/>
    <w:rsid w:val="00CC2EAD"/>
    <w:rsid w:val="00CC3AE0"/>
    <w:rsid w:val="00CC3CB0"/>
    <w:rsid w:val="00CC56C5"/>
    <w:rsid w:val="00CC59B1"/>
    <w:rsid w:val="00CC5C8E"/>
    <w:rsid w:val="00CC5F84"/>
    <w:rsid w:val="00CC6320"/>
    <w:rsid w:val="00CC72C5"/>
    <w:rsid w:val="00CC770D"/>
    <w:rsid w:val="00CC7E37"/>
    <w:rsid w:val="00CD0A12"/>
    <w:rsid w:val="00CD138A"/>
    <w:rsid w:val="00CD178D"/>
    <w:rsid w:val="00CD1B63"/>
    <w:rsid w:val="00CD1E02"/>
    <w:rsid w:val="00CD2082"/>
    <w:rsid w:val="00CD25E9"/>
    <w:rsid w:val="00CD2658"/>
    <w:rsid w:val="00CD28C9"/>
    <w:rsid w:val="00CD2C7F"/>
    <w:rsid w:val="00CD2DDF"/>
    <w:rsid w:val="00CD4DB3"/>
    <w:rsid w:val="00CD59C7"/>
    <w:rsid w:val="00CD6326"/>
    <w:rsid w:val="00CD6469"/>
    <w:rsid w:val="00CD6BAB"/>
    <w:rsid w:val="00CD70D2"/>
    <w:rsid w:val="00CE002F"/>
    <w:rsid w:val="00CE0F23"/>
    <w:rsid w:val="00CE1357"/>
    <w:rsid w:val="00CE193F"/>
    <w:rsid w:val="00CE1BF9"/>
    <w:rsid w:val="00CE454B"/>
    <w:rsid w:val="00CE4AAF"/>
    <w:rsid w:val="00CE4B9A"/>
    <w:rsid w:val="00CE52DC"/>
    <w:rsid w:val="00CE5665"/>
    <w:rsid w:val="00CE5C12"/>
    <w:rsid w:val="00CE5E97"/>
    <w:rsid w:val="00CE63A5"/>
    <w:rsid w:val="00CE6488"/>
    <w:rsid w:val="00CE670B"/>
    <w:rsid w:val="00CE6BDD"/>
    <w:rsid w:val="00CE70AD"/>
    <w:rsid w:val="00CE7343"/>
    <w:rsid w:val="00CE78B2"/>
    <w:rsid w:val="00CE79CA"/>
    <w:rsid w:val="00CE7F3F"/>
    <w:rsid w:val="00CF0577"/>
    <w:rsid w:val="00CF0CAF"/>
    <w:rsid w:val="00CF1114"/>
    <w:rsid w:val="00CF1732"/>
    <w:rsid w:val="00CF1D8D"/>
    <w:rsid w:val="00CF2138"/>
    <w:rsid w:val="00CF2970"/>
    <w:rsid w:val="00CF29BE"/>
    <w:rsid w:val="00CF2AE1"/>
    <w:rsid w:val="00CF31FA"/>
    <w:rsid w:val="00CF3AEC"/>
    <w:rsid w:val="00CF42CC"/>
    <w:rsid w:val="00CF5BDB"/>
    <w:rsid w:val="00CF6C92"/>
    <w:rsid w:val="00CF6EB8"/>
    <w:rsid w:val="00CF714F"/>
    <w:rsid w:val="00D0124D"/>
    <w:rsid w:val="00D01444"/>
    <w:rsid w:val="00D025AB"/>
    <w:rsid w:val="00D02C7C"/>
    <w:rsid w:val="00D0381E"/>
    <w:rsid w:val="00D038C7"/>
    <w:rsid w:val="00D0430F"/>
    <w:rsid w:val="00D048A4"/>
    <w:rsid w:val="00D04FD4"/>
    <w:rsid w:val="00D05035"/>
    <w:rsid w:val="00D059C8"/>
    <w:rsid w:val="00D05C5C"/>
    <w:rsid w:val="00D05F33"/>
    <w:rsid w:val="00D06081"/>
    <w:rsid w:val="00D068CF"/>
    <w:rsid w:val="00D07775"/>
    <w:rsid w:val="00D1027B"/>
    <w:rsid w:val="00D1081D"/>
    <w:rsid w:val="00D10961"/>
    <w:rsid w:val="00D11C8A"/>
    <w:rsid w:val="00D12CFE"/>
    <w:rsid w:val="00D12E11"/>
    <w:rsid w:val="00D130FF"/>
    <w:rsid w:val="00D13B66"/>
    <w:rsid w:val="00D149AA"/>
    <w:rsid w:val="00D14BE4"/>
    <w:rsid w:val="00D157D2"/>
    <w:rsid w:val="00D1669A"/>
    <w:rsid w:val="00D1713A"/>
    <w:rsid w:val="00D171C3"/>
    <w:rsid w:val="00D17370"/>
    <w:rsid w:val="00D17B3E"/>
    <w:rsid w:val="00D17D5F"/>
    <w:rsid w:val="00D20F80"/>
    <w:rsid w:val="00D20FCF"/>
    <w:rsid w:val="00D213C5"/>
    <w:rsid w:val="00D21775"/>
    <w:rsid w:val="00D219A7"/>
    <w:rsid w:val="00D21D69"/>
    <w:rsid w:val="00D22619"/>
    <w:rsid w:val="00D22625"/>
    <w:rsid w:val="00D23238"/>
    <w:rsid w:val="00D25971"/>
    <w:rsid w:val="00D25A17"/>
    <w:rsid w:val="00D2728D"/>
    <w:rsid w:val="00D2731E"/>
    <w:rsid w:val="00D27FD3"/>
    <w:rsid w:val="00D300E1"/>
    <w:rsid w:val="00D3131D"/>
    <w:rsid w:val="00D31777"/>
    <w:rsid w:val="00D31BFF"/>
    <w:rsid w:val="00D3202B"/>
    <w:rsid w:val="00D3212A"/>
    <w:rsid w:val="00D32274"/>
    <w:rsid w:val="00D32402"/>
    <w:rsid w:val="00D327C3"/>
    <w:rsid w:val="00D328E4"/>
    <w:rsid w:val="00D32963"/>
    <w:rsid w:val="00D32B82"/>
    <w:rsid w:val="00D33217"/>
    <w:rsid w:val="00D34B03"/>
    <w:rsid w:val="00D35488"/>
    <w:rsid w:val="00D35A45"/>
    <w:rsid w:val="00D3665B"/>
    <w:rsid w:val="00D4002A"/>
    <w:rsid w:val="00D401C8"/>
    <w:rsid w:val="00D4158E"/>
    <w:rsid w:val="00D415E5"/>
    <w:rsid w:val="00D41894"/>
    <w:rsid w:val="00D41E55"/>
    <w:rsid w:val="00D422CE"/>
    <w:rsid w:val="00D42BB9"/>
    <w:rsid w:val="00D42E48"/>
    <w:rsid w:val="00D44F7A"/>
    <w:rsid w:val="00D4516B"/>
    <w:rsid w:val="00D4523A"/>
    <w:rsid w:val="00D45776"/>
    <w:rsid w:val="00D46011"/>
    <w:rsid w:val="00D460A5"/>
    <w:rsid w:val="00D465BA"/>
    <w:rsid w:val="00D50600"/>
    <w:rsid w:val="00D5099E"/>
    <w:rsid w:val="00D50C59"/>
    <w:rsid w:val="00D5117C"/>
    <w:rsid w:val="00D524C2"/>
    <w:rsid w:val="00D53392"/>
    <w:rsid w:val="00D534B8"/>
    <w:rsid w:val="00D53581"/>
    <w:rsid w:val="00D53C41"/>
    <w:rsid w:val="00D543C0"/>
    <w:rsid w:val="00D54785"/>
    <w:rsid w:val="00D54FC3"/>
    <w:rsid w:val="00D56463"/>
    <w:rsid w:val="00D56F1F"/>
    <w:rsid w:val="00D577A4"/>
    <w:rsid w:val="00D577D9"/>
    <w:rsid w:val="00D606B0"/>
    <w:rsid w:val="00D61024"/>
    <w:rsid w:val="00D6142B"/>
    <w:rsid w:val="00D6146E"/>
    <w:rsid w:val="00D61A51"/>
    <w:rsid w:val="00D6203F"/>
    <w:rsid w:val="00D62529"/>
    <w:rsid w:val="00D62973"/>
    <w:rsid w:val="00D637A7"/>
    <w:rsid w:val="00D638C0"/>
    <w:rsid w:val="00D63A11"/>
    <w:rsid w:val="00D63D3A"/>
    <w:rsid w:val="00D6418B"/>
    <w:rsid w:val="00D64AF4"/>
    <w:rsid w:val="00D656F7"/>
    <w:rsid w:val="00D6699A"/>
    <w:rsid w:val="00D66B83"/>
    <w:rsid w:val="00D66E93"/>
    <w:rsid w:val="00D6754D"/>
    <w:rsid w:val="00D67758"/>
    <w:rsid w:val="00D7049C"/>
    <w:rsid w:val="00D70979"/>
    <w:rsid w:val="00D726BD"/>
    <w:rsid w:val="00D728A9"/>
    <w:rsid w:val="00D73114"/>
    <w:rsid w:val="00D74985"/>
    <w:rsid w:val="00D74A80"/>
    <w:rsid w:val="00D75994"/>
    <w:rsid w:val="00D759CA"/>
    <w:rsid w:val="00D75B99"/>
    <w:rsid w:val="00D7600E"/>
    <w:rsid w:val="00D760CC"/>
    <w:rsid w:val="00D7650E"/>
    <w:rsid w:val="00D76AF3"/>
    <w:rsid w:val="00D80D3F"/>
    <w:rsid w:val="00D80D8F"/>
    <w:rsid w:val="00D80FFE"/>
    <w:rsid w:val="00D81632"/>
    <w:rsid w:val="00D818BB"/>
    <w:rsid w:val="00D82067"/>
    <w:rsid w:val="00D841F4"/>
    <w:rsid w:val="00D844C9"/>
    <w:rsid w:val="00D84AAF"/>
    <w:rsid w:val="00D84E9A"/>
    <w:rsid w:val="00D850E1"/>
    <w:rsid w:val="00D853BD"/>
    <w:rsid w:val="00D862F7"/>
    <w:rsid w:val="00D86669"/>
    <w:rsid w:val="00D867D7"/>
    <w:rsid w:val="00D86EE7"/>
    <w:rsid w:val="00D87358"/>
    <w:rsid w:val="00D90250"/>
    <w:rsid w:val="00D90E00"/>
    <w:rsid w:val="00D90E88"/>
    <w:rsid w:val="00D913D7"/>
    <w:rsid w:val="00D91A46"/>
    <w:rsid w:val="00D91D28"/>
    <w:rsid w:val="00D9219C"/>
    <w:rsid w:val="00D92AC5"/>
    <w:rsid w:val="00D93E48"/>
    <w:rsid w:val="00D93F68"/>
    <w:rsid w:val="00D94C2D"/>
    <w:rsid w:val="00D94D6B"/>
    <w:rsid w:val="00D950F0"/>
    <w:rsid w:val="00D9531B"/>
    <w:rsid w:val="00D95523"/>
    <w:rsid w:val="00D95997"/>
    <w:rsid w:val="00D95FB3"/>
    <w:rsid w:val="00D960C9"/>
    <w:rsid w:val="00D966B3"/>
    <w:rsid w:val="00D96900"/>
    <w:rsid w:val="00D9748C"/>
    <w:rsid w:val="00DA0144"/>
    <w:rsid w:val="00DA1F9E"/>
    <w:rsid w:val="00DA20E1"/>
    <w:rsid w:val="00DA2158"/>
    <w:rsid w:val="00DA2E0A"/>
    <w:rsid w:val="00DA3116"/>
    <w:rsid w:val="00DA354A"/>
    <w:rsid w:val="00DA3EC1"/>
    <w:rsid w:val="00DA48BC"/>
    <w:rsid w:val="00DA4E4B"/>
    <w:rsid w:val="00DA5002"/>
    <w:rsid w:val="00DA5050"/>
    <w:rsid w:val="00DA57E2"/>
    <w:rsid w:val="00DA5FAF"/>
    <w:rsid w:val="00DA76C2"/>
    <w:rsid w:val="00DB0015"/>
    <w:rsid w:val="00DB0A5B"/>
    <w:rsid w:val="00DB0B0E"/>
    <w:rsid w:val="00DB0B20"/>
    <w:rsid w:val="00DB10A2"/>
    <w:rsid w:val="00DB194D"/>
    <w:rsid w:val="00DB1C90"/>
    <w:rsid w:val="00DB2573"/>
    <w:rsid w:val="00DB2F11"/>
    <w:rsid w:val="00DB32F6"/>
    <w:rsid w:val="00DB36D9"/>
    <w:rsid w:val="00DB4077"/>
    <w:rsid w:val="00DB5593"/>
    <w:rsid w:val="00DB5C7A"/>
    <w:rsid w:val="00DB659C"/>
    <w:rsid w:val="00DB6704"/>
    <w:rsid w:val="00DB77BD"/>
    <w:rsid w:val="00DB78C7"/>
    <w:rsid w:val="00DC151F"/>
    <w:rsid w:val="00DC18C4"/>
    <w:rsid w:val="00DC25DB"/>
    <w:rsid w:val="00DC2908"/>
    <w:rsid w:val="00DC47A7"/>
    <w:rsid w:val="00DC4A42"/>
    <w:rsid w:val="00DC553E"/>
    <w:rsid w:val="00DC5A11"/>
    <w:rsid w:val="00DC627C"/>
    <w:rsid w:val="00DC693B"/>
    <w:rsid w:val="00DC69A4"/>
    <w:rsid w:val="00DC6BF4"/>
    <w:rsid w:val="00DC6CDA"/>
    <w:rsid w:val="00DC7560"/>
    <w:rsid w:val="00DC7E69"/>
    <w:rsid w:val="00DD026B"/>
    <w:rsid w:val="00DD08A3"/>
    <w:rsid w:val="00DD16EB"/>
    <w:rsid w:val="00DD21BB"/>
    <w:rsid w:val="00DD29D5"/>
    <w:rsid w:val="00DD3155"/>
    <w:rsid w:val="00DD4027"/>
    <w:rsid w:val="00DD584F"/>
    <w:rsid w:val="00DD5F74"/>
    <w:rsid w:val="00DD6A49"/>
    <w:rsid w:val="00DD6ADB"/>
    <w:rsid w:val="00DD6EFB"/>
    <w:rsid w:val="00DE00BE"/>
    <w:rsid w:val="00DE075F"/>
    <w:rsid w:val="00DE08D1"/>
    <w:rsid w:val="00DE117A"/>
    <w:rsid w:val="00DE156E"/>
    <w:rsid w:val="00DE178E"/>
    <w:rsid w:val="00DE1DA9"/>
    <w:rsid w:val="00DE249D"/>
    <w:rsid w:val="00DE283E"/>
    <w:rsid w:val="00DE2C1D"/>
    <w:rsid w:val="00DE324D"/>
    <w:rsid w:val="00DE36B7"/>
    <w:rsid w:val="00DE4A75"/>
    <w:rsid w:val="00DE5468"/>
    <w:rsid w:val="00DE579A"/>
    <w:rsid w:val="00DE5BF3"/>
    <w:rsid w:val="00DE60A3"/>
    <w:rsid w:val="00DE60EE"/>
    <w:rsid w:val="00DE63CA"/>
    <w:rsid w:val="00DE65E2"/>
    <w:rsid w:val="00DE6898"/>
    <w:rsid w:val="00DE6AE9"/>
    <w:rsid w:val="00DE7101"/>
    <w:rsid w:val="00DE761B"/>
    <w:rsid w:val="00DE7A91"/>
    <w:rsid w:val="00DE7C93"/>
    <w:rsid w:val="00DF0461"/>
    <w:rsid w:val="00DF088A"/>
    <w:rsid w:val="00DF0A4D"/>
    <w:rsid w:val="00DF0B83"/>
    <w:rsid w:val="00DF0E19"/>
    <w:rsid w:val="00DF1927"/>
    <w:rsid w:val="00DF3556"/>
    <w:rsid w:val="00DF4036"/>
    <w:rsid w:val="00DF4202"/>
    <w:rsid w:val="00DF4A16"/>
    <w:rsid w:val="00DF5A02"/>
    <w:rsid w:val="00DF5AF5"/>
    <w:rsid w:val="00DF5CA7"/>
    <w:rsid w:val="00DF662D"/>
    <w:rsid w:val="00DF665E"/>
    <w:rsid w:val="00DF6BAE"/>
    <w:rsid w:val="00DF6FA3"/>
    <w:rsid w:val="00DF70FC"/>
    <w:rsid w:val="00DF78E3"/>
    <w:rsid w:val="00E00475"/>
    <w:rsid w:val="00E01A62"/>
    <w:rsid w:val="00E01C05"/>
    <w:rsid w:val="00E030C5"/>
    <w:rsid w:val="00E03A27"/>
    <w:rsid w:val="00E03B18"/>
    <w:rsid w:val="00E03D5D"/>
    <w:rsid w:val="00E04101"/>
    <w:rsid w:val="00E04323"/>
    <w:rsid w:val="00E05C90"/>
    <w:rsid w:val="00E05C97"/>
    <w:rsid w:val="00E06DC7"/>
    <w:rsid w:val="00E0748D"/>
    <w:rsid w:val="00E07AA6"/>
    <w:rsid w:val="00E115FD"/>
    <w:rsid w:val="00E1179E"/>
    <w:rsid w:val="00E11EEB"/>
    <w:rsid w:val="00E12E59"/>
    <w:rsid w:val="00E13215"/>
    <w:rsid w:val="00E132D3"/>
    <w:rsid w:val="00E1372D"/>
    <w:rsid w:val="00E13731"/>
    <w:rsid w:val="00E13B8C"/>
    <w:rsid w:val="00E13BA6"/>
    <w:rsid w:val="00E13CB9"/>
    <w:rsid w:val="00E142EC"/>
    <w:rsid w:val="00E142F6"/>
    <w:rsid w:val="00E14BAC"/>
    <w:rsid w:val="00E152C5"/>
    <w:rsid w:val="00E15823"/>
    <w:rsid w:val="00E15FA9"/>
    <w:rsid w:val="00E16814"/>
    <w:rsid w:val="00E170CB"/>
    <w:rsid w:val="00E1728C"/>
    <w:rsid w:val="00E175F2"/>
    <w:rsid w:val="00E20B7F"/>
    <w:rsid w:val="00E20D37"/>
    <w:rsid w:val="00E212F6"/>
    <w:rsid w:val="00E218EE"/>
    <w:rsid w:val="00E22215"/>
    <w:rsid w:val="00E22280"/>
    <w:rsid w:val="00E228B5"/>
    <w:rsid w:val="00E2292E"/>
    <w:rsid w:val="00E22974"/>
    <w:rsid w:val="00E22A2E"/>
    <w:rsid w:val="00E22B58"/>
    <w:rsid w:val="00E22B7E"/>
    <w:rsid w:val="00E23EA9"/>
    <w:rsid w:val="00E2402C"/>
    <w:rsid w:val="00E24263"/>
    <w:rsid w:val="00E2461F"/>
    <w:rsid w:val="00E24B53"/>
    <w:rsid w:val="00E25B62"/>
    <w:rsid w:val="00E2683C"/>
    <w:rsid w:val="00E30E0F"/>
    <w:rsid w:val="00E31348"/>
    <w:rsid w:val="00E31739"/>
    <w:rsid w:val="00E31D2F"/>
    <w:rsid w:val="00E321E2"/>
    <w:rsid w:val="00E32FFF"/>
    <w:rsid w:val="00E33338"/>
    <w:rsid w:val="00E337F8"/>
    <w:rsid w:val="00E33B04"/>
    <w:rsid w:val="00E34656"/>
    <w:rsid w:val="00E3474D"/>
    <w:rsid w:val="00E3513D"/>
    <w:rsid w:val="00E356EA"/>
    <w:rsid w:val="00E36CA9"/>
    <w:rsid w:val="00E37193"/>
    <w:rsid w:val="00E3733B"/>
    <w:rsid w:val="00E37B80"/>
    <w:rsid w:val="00E37D84"/>
    <w:rsid w:val="00E40305"/>
    <w:rsid w:val="00E40349"/>
    <w:rsid w:val="00E4050C"/>
    <w:rsid w:val="00E407A3"/>
    <w:rsid w:val="00E4109A"/>
    <w:rsid w:val="00E41944"/>
    <w:rsid w:val="00E41A48"/>
    <w:rsid w:val="00E42031"/>
    <w:rsid w:val="00E420B8"/>
    <w:rsid w:val="00E42225"/>
    <w:rsid w:val="00E42C82"/>
    <w:rsid w:val="00E43331"/>
    <w:rsid w:val="00E438C7"/>
    <w:rsid w:val="00E43AB1"/>
    <w:rsid w:val="00E43B2F"/>
    <w:rsid w:val="00E44133"/>
    <w:rsid w:val="00E4450D"/>
    <w:rsid w:val="00E44AA9"/>
    <w:rsid w:val="00E44ECB"/>
    <w:rsid w:val="00E456EE"/>
    <w:rsid w:val="00E46220"/>
    <w:rsid w:val="00E46724"/>
    <w:rsid w:val="00E472D6"/>
    <w:rsid w:val="00E47607"/>
    <w:rsid w:val="00E50B41"/>
    <w:rsid w:val="00E50D47"/>
    <w:rsid w:val="00E50E11"/>
    <w:rsid w:val="00E5110A"/>
    <w:rsid w:val="00E51A83"/>
    <w:rsid w:val="00E51B7D"/>
    <w:rsid w:val="00E52221"/>
    <w:rsid w:val="00E54007"/>
    <w:rsid w:val="00E54430"/>
    <w:rsid w:val="00E54B4B"/>
    <w:rsid w:val="00E54D29"/>
    <w:rsid w:val="00E55322"/>
    <w:rsid w:val="00E557E6"/>
    <w:rsid w:val="00E557F3"/>
    <w:rsid w:val="00E55853"/>
    <w:rsid w:val="00E55F97"/>
    <w:rsid w:val="00E563EF"/>
    <w:rsid w:val="00E56400"/>
    <w:rsid w:val="00E5740E"/>
    <w:rsid w:val="00E61040"/>
    <w:rsid w:val="00E6177A"/>
    <w:rsid w:val="00E6296D"/>
    <w:rsid w:val="00E63DE7"/>
    <w:rsid w:val="00E63E70"/>
    <w:rsid w:val="00E63E84"/>
    <w:rsid w:val="00E654BD"/>
    <w:rsid w:val="00E65E8C"/>
    <w:rsid w:val="00E65F1A"/>
    <w:rsid w:val="00E6697A"/>
    <w:rsid w:val="00E669A0"/>
    <w:rsid w:val="00E66DFA"/>
    <w:rsid w:val="00E66E06"/>
    <w:rsid w:val="00E706DA"/>
    <w:rsid w:val="00E709F6"/>
    <w:rsid w:val="00E70AFA"/>
    <w:rsid w:val="00E716BD"/>
    <w:rsid w:val="00E72525"/>
    <w:rsid w:val="00E7285E"/>
    <w:rsid w:val="00E72A78"/>
    <w:rsid w:val="00E72BF0"/>
    <w:rsid w:val="00E72DB1"/>
    <w:rsid w:val="00E7309B"/>
    <w:rsid w:val="00E7374C"/>
    <w:rsid w:val="00E73960"/>
    <w:rsid w:val="00E73C2E"/>
    <w:rsid w:val="00E7465A"/>
    <w:rsid w:val="00E746E2"/>
    <w:rsid w:val="00E74811"/>
    <w:rsid w:val="00E75B9C"/>
    <w:rsid w:val="00E77852"/>
    <w:rsid w:val="00E77EA7"/>
    <w:rsid w:val="00E81EBC"/>
    <w:rsid w:val="00E82162"/>
    <w:rsid w:val="00E82663"/>
    <w:rsid w:val="00E82A8F"/>
    <w:rsid w:val="00E83A98"/>
    <w:rsid w:val="00E841D6"/>
    <w:rsid w:val="00E84792"/>
    <w:rsid w:val="00E84796"/>
    <w:rsid w:val="00E84B29"/>
    <w:rsid w:val="00E85580"/>
    <w:rsid w:val="00E867C9"/>
    <w:rsid w:val="00E86BD1"/>
    <w:rsid w:val="00E87396"/>
    <w:rsid w:val="00E87F60"/>
    <w:rsid w:val="00E902A0"/>
    <w:rsid w:val="00E90A42"/>
    <w:rsid w:val="00E92128"/>
    <w:rsid w:val="00E9236E"/>
    <w:rsid w:val="00E93318"/>
    <w:rsid w:val="00E93BE6"/>
    <w:rsid w:val="00E94374"/>
    <w:rsid w:val="00E945DF"/>
    <w:rsid w:val="00E948BC"/>
    <w:rsid w:val="00E952E9"/>
    <w:rsid w:val="00E95CC8"/>
    <w:rsid w:val="00E96508"/>
    <w:rsid w:val="00EA02E3"/>
    <w:rsid w:val="00EA0B2B"/>
    <w:rsid w:val="00EA226A"/>
    <w:rsid w:val="00EA2605"/>
    <w:rsid w:val="00EA2E70"/>
    <w:rsid w:val="00EA3A67"/>
    <w:rsid w:val="00EA3D58"/>
    <w:rsid w:val="00EA3D7D"/>
    <w:rsid w:val="00EA460B"/>
    <w:rsid w:val="00EA46C3"/>
    <w:rsid w:val="00EA4EB8"/>
    <w:rsid w:val="00EA52EC"/>
    <w:rsid w:val="00EA58DF"/>
    <w:rsid w:val="00EA5F30"/>
    <w:rsid w:val="00EA6D5B"/>
    <w:rsid w:val="00EA7A7B"/>
    <w:rsid w:val="00EB0246"/>
    <w:rsid w:val="00EB07FA"/>
    <w:rsid w:val="00EB0B78"/>
    <w:rsid w:val="00EB0CA3"/>
    <w:rsid w:val="00EB0DCE"/>
    <w:rsid w:val="00EB2899"/>
    <w:rsid w:val="00EB2DC1"/>
    <w:rsid w:val="00EB2EDF"/>
    <w:rsid w:val="00EB3B51"/>
    <w:rsid w:val="00EB3E84"/>
    <w:rsid w:val="00EB3F2A"/>
    <w:rsid w:val="00EB5434"/>
    <w:rsid w:val="00EB5725"/>
    <w:rsid w:val="00EB6D47"/>
    <w:rsid w:val="00EB6FD8"/>
    <w:rsid w:val="00EB7699"/>
    <w:rsid w:val="00EB7AC7"/>
    <w:rsid w:val="00EC10D2"/>
    <w:rsid w:val="00EC112A"/>
    <w:rsid w:val="00EC17AE"/>
    <w:rsid w:val="00EC1C33"/>
    <w:rsid w:val="00EC2214"/>
    <w:rsid w:val="00EC222D"/>
    <w:rsid w:val="00EC32E4"/>
    <w:rsid w:val="00EC3706"/>
    <w:rsid w:val="00EC4332"/>
    <w:rsid w:val="00EC4727"/>
    <w:rsid w:val="00EC4C21"/>
    <w:rsid w:val="00EC5062"/>
    <w:rsid w:val="00EC67F6"/>
    <w:rsid w:val="00EC6C57"/>
    <w:rsid w:val="00EC7976"/>
    <w:rsid w:val="00ED0D07"/>
    <w:rsid w:val="00ED1096"/>
    <w:rsid w:val="00ED2116"/>
    <w:rsid w:val="00ED214A"/>
    <w:rsid w:val="00ED23E8"/>
    <w:rsid w:val="00ED2D31"/>
    <w:rsid w:val="00ED2EC1"/>
    <w:rsid w:val="00ED3466"/>
    <w:rsid w:val="00ED34CF"/>
    <w:rsid w:val="00ED4160"/>
    <w:rsid w:val="00ED4BAD"/>
    <w:rsid w:val="00ED58F2"/>
    <w:rsid w:val="00ED6D47"/>
    <w:rsid w:val="00ED71A1"/>
    <w:rsid w:val="00ED774D"/>
    <w:rsid w:val="00ED7B58"/>
    <w:rsid w:val="00ED7C54"/>
    <w:rsid w:val="00EE0538"/>
    <w:rsid w:val="00EE080D"/>
    <w:rsid w:val="00EE0CEA"/>
    <w:rsid w:val="00EE0DCD"/>
    <w:rsid w:val="00EE1C9E"/>
    <w:rsid w:val="00EE2133"/>
    <w:rsid w:val="00EE2BA8"/>
    <w:rsid w:val="00EE2D1C"/>
    <w:rsid w:val="00EE4905"/>
    <w:rsid w:val="00EE562B"/>
    <w:rsid w:val="00EE5793"/>
    <w:rsid w:val="00EE5BA2"/>
    <w:rsid w:val="00EE61A1"/>
    <w:rsid w:val="00EE72A0"/>
    <w:rsid w:val="00EE735E"/>
    <w:rsid w:val="00EE73EC"/>
    <w:rsid w:val="00EE7BB0"/>
    <w:rsid w:val="00EF0814"/>
    <w:rsid w:val="00EF0D92"/>
    <w:rsid w:val="00EF0FE4"/>
    <w:rsid w:val="00EF1C1D"/>
    <w:rsid w:val="00EF2A34"/>
    <w:rsid w:val="00EF34F2"/>
    <w:rsid w:val="00EF3C20"/>
    <w:rsid w:val="00EF4A25"/>
    <w:rsid w:val="00EF4D96"/>
    <w:rsid w:val="00EF53BF"/>
    <w:rsid w:val="00EF59D1"/>
    <w:rsid w:val="00EF606A"/>
    <w:rsid w:val="00EF663F"/>
    <w:rsid w:val="00EF75B3"/>
    <w:rsid w:val="00EF779B"/>
    <w:rsid w:val="00EF7BAF"/>
    <w:rsid w:val="00F00746"/>
    <w:rsid w:val="00F009E0"/>
    <w:rsid w:val="00F00B77"/>
    <w:rsid w:val="00F02844"/>
    <w:rsid w:val="00F03EE5"/>
    <w:rsid w:val="00F0434A"/>
    <w:rsid w:val="00F04661"/>
    <w:rsid w:val="00F048E9"/>
    <w:rsid w:val="00F0493B"/>
    <w:rsid w:val="00F06285"/>
    <w:rsid w:val="00F06A10"/>
    <w:rsid w:val="00F07C19"/>
    <w:rsid w:val="00F07D82"/>
    <w:rsid w:val="00F101FE"/>
    <w:rsid w:val="00F10679"/>
    <w:rsid w:val="00F10750"/>
    <w:rsid w:val="00F109ED"/>
    <w:rsid w:val="00F11876"/>
    <w:rsid w:val="00F133C4"/>
    <w:rsid w:val="00F13B48"/>
    <w:rsid w:val="00F147A8"/>
    <w:rsid w:val="00F156C7"/>
    <w:rsid w:val="00F15A0D"/>
    <w:rsid w:val="00F15CA1"/>
    <w:rsid w:val="00F15DCE"/>
    <w:rsid w:val="00F16957"/>
    <w:rsid w:val="00F1699B"/>
    <w:rsid w:val="00F17987"/>
    <w:rsid w:val="00F20F27"/>
    <w:rsid w:val="00F21B51"/>
    <w:rsid w:val="00F21DB2"/>
    <w:rsid w:val="00F22308"/>
    <w:rsid w:val="00F22475"/>
    <w:rsid w:val="00F2399C"/>
    <w:rsid w:val="00F24213"/>
    <w:rsid w:val="00F2462A"/>
    <w:rsid w:val="00F266DF"/>
    <w:rsid w:val="00F30C09"/>
    <w:rsid w:val="00F31AFA"/>
    <w:rsid w:val="00F31B85"/>
    <w:rsid w:val="00F31C7E"/>
    <w:rsid w:val="00F3271F"/>
    <w:rsid w:val="00F3299E"/>
    <w:rsid w:val="00F334F5"/>
    <w:rsid w:val="00F3397B"/>
    <w:rsid w:val="00F33B2F"/>
    <w:rsid w:val="00F34EE4"/>
    <w:rsid w:val="00F35D85"/>
    <w:rsid w:val="00F3710F"/>
    <w:rsid w:val="00F37F09"/>
    <w:rsid w:val="00F40161"/>
    <w:rsid w:val="00F4041E"/>
    <w:rsid w:val="00F406E7"/>
    <w:rsid w:val="00F4258D"/>
    <w:rsid w:val="00F42735"/>
    <w:rsid w:val="00F4352B"/>
    <w:rsid w:val="00F44144"/>
    <w:rsid w:val="00F445EE"/>
    <w:rsid w:val="00F44D9C"/>
    <w:rsid w:val="00F452F0"/>
    <w:rsid w:val="00F45484"/>
    <w:rsid w:val="00F45751"/>
    <w:rsid w:val="00F468C3"/>
    <w:rsid w:val="00F472A0"/>
    <w:rsid w:val="00F47F63"/>
    <w:rsid w:val="00F5005A"/>
    <w:rsid w:val="00F5006A"/>
    <w:rsid w:val="00F50341"/>
    <w:rsid w:val="00F51043"/>
    <w:rsid w:val="00F52440"/>
    <w:rsid w:val="00F526CD"/>
    <w:rsid w:val="00F52918"/>
    <w:rsid w:val="00F52C44"/>
    <w:rsid w:val="00F52D08"/>
    <w:rsid w:val="00F53AAA"/>
    <w:rsid w:val="00F54510"/>
    <w:rsid w:val="00F552BB"/>
    <w:rsid w:val="00F555B2"/>
    <w:rsid w:val="00F556AC"/>
    <w:rsid w:val="00F5613F"/>
    <w:rsid w:val="00F56FC8"/>
    <w:rsid w:val="00F570AB"/>
    <w:rsid w:val="00F571FD"/>
    <w:rsid w:val="00F6065E"/>
    <w:rsid w:val="00F60A48"/>
    <w:rsid w:val="00F62F40"/>
    <w:rsid w:val="00F63354"/>
    <w:rsid w:val="00F6345A"/>
    <w:rsid w:val="00F6432E"/>
    <w:rsid w:val="00F65397"/>
    <w:rsid w:val="00F6547D"/>
    <w:rsid w:val="00F65F40"/>
    <w:rsid w:val="00F66356"/>
    <w:rsid w:val="00F66420"/>
    <w:rsid w:val="00F66C0D"/>
    <w:rsid w:val="00F66C13"/>
    <w:rsid w:val="00F66D16"/>
    <w:rsid w:val="00F66FF1"/>
    <w:rsid w:val="00F67B37"/>
    <w:rsid w:val="00F700EA"/>
    <w:rsid w:val="00F7115E"/>
    <w:rsid w:val="00F726BB"/>
    <w:rsid w:val="00F72790"/>
    <w:rsid w:val="00F72F5A"/>
    <w:rsid w:val="00F73483"/>
    <w:rsid w:val="00F735AA"/>
    <w:rsid w:val="00F73DF1"/>
    <w:rsid w:val="00F73EC4"/>
    <w:rsid w:val="00F747B8"/>
    <w:rsid w:val="00F74D88"/>
    <w:rsid w:val="00F7538B"/>
    <w:rsid w:val="00F755C4"/>
    <w:rsid w:val="00F75AE2"/>
    <w:rsid w:val="00F75DC8"/>
    <w:rsid w:val="00F75E93"/>
    <w:rsid w:val="00F76805"/>
    <w:rsid w:val="00F76869"/>
    <w:rsid w:val="00F76E8A"/>
    <w:rsid w:val="00F7750C"/>
    <w:rsid w:val="00F775FF"/>
    <w:rsid w:val="00F77ACA"/>
    <w:rsid w:val="00F77F24"/>
    <w:rsid w:val="00F77F42"/>
    <w:rsid w:val="00F8014B"/>
    <w:rsid w:val="00F80D2E"/>
    <w:rsid w:val="00F80EC4"/>
    <w:rsid w:val="00F81C85"/>
    <w:rsid w:val="00F820AA"/>
    <w:rsid w:val="00F83071"/>
    <w:rsid w:val="00F83216"/>
    <w:rsid w:val="00F84710"/>
    <w:rsid w:val="00F8508F"/>
    <w:rsid w:val="00F850BB"/>
    <w:rsid w:val="00F8549D"/>
    <w:rsid w:val="00F85D54"/>
    <w:rsid w:val="00F85DA7"/>
    <w:rsid w:val="00F86724"/>
    <w:rsid w:val="00F869DD"/>
    <w:rsid w:val="00F870D2"/>
    <w:rsid w:val="00F87169"/>
    <w:rsid w:val="00F878A9"/>
    <w:rsid w:val="00F90DB8"/>
    <w:rsid w:val="00F90E49"/>
    <w:rsid w:val="00F91CE1"/>
    <w:rsid w:val="00F91DB3"/>
    <w:rsid w:val="00F92B40"/>
    <w:rsid w:val="00F92E42"/>
    <w:rsid w:val="00F93311"/>
    <w:rsid w:val="00F9503C"/>
    <w:rsid w:val="00F9514D"/>
    <w:rsid w:val="00F95355"/>
    <w:rsid w:val="00F9574D"/>
    <w:rsid w:val="00F9679A"/>
    <w:rsid w:val="00F96876"/>
    <w:rsid w:val="00F96AA2"/>
    <w:rsid w:val="00F97082"/>
    <w:rsid w:val="00FA02C1"/>
    <w:rsid w:val="00FA0A6E"/>
    <w:rsid w:val="00FA0D61"/>
    <w:rsid w:val="00FA1B26"/>
    <w:rsid w:val="00FA1E9E"/>
    <w:rsid w:val="00FA306C"/>
    <w:rsid w:val="00FA31EF"/>
    <w:rsid w:val="00FA3214"/>
    <w:rsid w:val="00FA40ED"/>
    <w:rsid w:val="00FA44E4"/>
    <w:rsid w:val="00FA4579"/>
    <w:rsid w:val="00FA4EBB"/>
    <w:rsid w:val="00FA5514"/>
    <w:rsid w:val="00FA5C50"/>
    <w:rsid w:val="00FA5CAB"/>
    <w:rsid w:val="00FA65AB"/>
    <w:rsid w:val="00FA6CF6"/>
    <w:rsid w:val="00FA76EE"/>
    <w:rsid w:val="00FA795D"/>
    <w:rsid w:val="00FA7CC2"/>
    <w:rsid w:val="00FB04A3"/>
    <w:rsid w:val="00FB0B03"/>
    <w:rsid w:val="00FB0DCB"/>
    <w:rsid w:val="00FB0F1D"/>
    <w:rsid w:val="00FB1407"/>
    <w:rsid w:val="00FB1548"/>
    <w:rsid w:val="00FB1AAF"/>
    <w:rsid w:val="00FB1B3C"/>
    <w:rsid w:val="00FB2238"/>
    <w:rsid w:val="00FB23D9"/>
    <w:rsid w:val="00FB35BD"/>
    <w:rsid w:val="00FB3C45"/>
    <w:rsid w:val="00FB4930"/>
    <w:rsid w:val="00FB4A7B"/>
    <w:rsid w:val="00FB509F"/>
    <w:rsid w:val="00FB56D2"/>
    <w:rsid w:val="00FB5D11"/>
    <w:rsid w:val="00FB6B1A"/>
    <w:rsid w:val="00FC0448"/>
    <w:rsid w:val="00FC0EBA"/>
    <w:rsid w:val="00FC129A"/>
    <w:rsid w:val="00FC14FC"/>
    <w:rsid w:val="00FC1BBB"/>
    <w:rsid w:val="00FC1FAB"/>
    <w:rsid w:val="00FC2772"/>
    <w:rsid w:val="00FC280B"/>
    <w:rsid w:val="00FC368D"/>
    <w:rsid w:val="00FC4195"/>
    <w:rsid w:val="00FC4B9C"/>
    <w:rsid w:val="00FC51FC"/>
    <w:rsid w:val="00FC7554"/>
    <w:rsid w:val="00FC7870"/>
    <w:rsid w:val="00FD0C37"/>
    <w:rsid w:val="00FD11B0"/>
    <w:rsid w:val="00FD1649"/>
    <w:rsid w:val="00FD2CDF"/>
    <w:rsid w:val="00FD3A6C"/>
    <w:rsid w:val="00FD3CAF"/>
    <w:rsid w:val="00FD4F17"/>
    <w:rsid w:val="00FD5FC7"/>
    <w:rsid w:val="00FD6485"/>
    <w:rsid w:val="00FD6602"/>
    <w:rsid w:val="00FD662A"/>
    <w:rsid w:val="00FD66AC"/>
    <w:rsid w:val="00FD6BAF"/>
    <w:rsid w:val="00FD704D"/>
    <w:rsid w:val="00FD7385"/>
    <w:rsid w:val="00FE00F6"/>
    <w:rsid w:val="00FE0240"/>
    <w:rsid w:val="00FE2C6E"/>
    <w:rsid w:val="00FE2DF0"/>
    <w:rsid w:val="00FE2F57"/>
    <w:rsid w:val="00FE3D05"/>
    <w:rsid w:val="00FE4685"/>
    <w:rsid w:val="00FE4E81"/>
    <w:rsid w:val="00FE5305"/>
    <w:rsid w:val="00FE538D"/>
    <w:rsid w:val="00FE580F"/>
    <w:rsid w:val="00FE5FAB"/>
    <w:rsid w:val="00FE6D69"/>
    <w:rsid w:val="00FE7CE2"/>
    <w:rsid w:val="00FE7E42"/>
    <w:rsid w:val="00FF0CA2"/>
    <w:rsid w:val="00FF0FB1"/>
    <w:rsid w:val="00FF17A3"/>
    <w:rsid w:val="00FF2636"/>
    <w:rsid w:val="00FF3426"/>
    <w:rsid w:val="00FF41EA"/>
    <w:rsid w:val="00FF477E"/>
    <w:rsid w:val="00FF4808"/>
    <w:rsid w:val="00FF4899"/>
    <w:rsid w:val="00FF4DEE"/>
    <w:rsid w:val="00FF5844"/>
    <w:rsid w:val="00FF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AD"/>
    <w:rPr>
      <w:rFonts w:ascii="Times New Roman" w:eastAsia="Times New Roman" w:hAnsi="Times New Roman"/>
      <w:sz w:val="24"/>
      <w:szCs w:val="24"/>
    </w:rPr>
  </w:style>
  <w:style w:type="paragraph" w:styleId="5">
    <w:name w:val="heading 5"/>
    <w:basedOn w:val="a"/>
    <w:next w:val="a"/>
    <w:link w:val="50"/>
    <w:qFormat/>
    <w:rsid w:val="00956C6F"/>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2AD"/>
    <w:pPr>
      <w:autoSpaceDE w:val="0"/>
      <w:autoSpaceDN w:val="0"/>
      <w:adjustRightInd w:val="0"/>
    </w:pPr>
    <w:rPr>
      <w:rFonts w:ascii="Arial" w:hAnsi="Arial" w:cs="Arial"/>
      <w:lang w:eastAsia="en-US"/>
    </w:rPr>
  </w:style>
  <w:style w:type="paragraph" w:styleId="a3">
    <w:name w:val="Title"/>
    <w:basedOn w:val="a"/>
    <w:link w:val="a4"/>
    <w:qFormat/>
    <w:rsid w:val="003022AD"/>
    <w:pPr>
      <w:jc w:val="center"/>
    </w:pPr>
    <w:rPr>
      <w:b/>
      <w:bCs/>
      <w:sz w:val="28"/>
    </w:rPr>
  </w:style>
  <w:style w:type="character" w:customStyle="1" w:styleId="a4">
    <w:name w:val="Название Знак"/>
    <w:basedOn w:val="a0"/>
    <w:link w:val="a3"/>
    <w:rsid w:val="003022AD"/>
    <w:rPr>
      <w:rFonts w:ascii="Times New Roman" w:eastAsia="Times New Roman" w:hAnsi="Times New Roman" w:cs="Times New Roman"/>
      <w:b/>
      <w:bCs/>
      <w:sz w:val="28"/>
      <w:szCs w:val="24"/>
      <w:lang w:eastAsia="ru-RU"/>
    </w:rPr>
  </w:style>
  <w:style w:type="character" w:customStyle="1" w:styleId="a5">
    <w:name w:val="Обычный (веб) Знак"/>
    <w:basedOn w:val="a0"/>
    <w:link w:val="a6"/>
    <w:semiHidden/>
    <w:locked/>
    <w:rsid w:val="00E73C2E"/>
    <w:rPr>
      <w:rFonts w:ascii="Arial" w:hAnsi="Arial" w:cs="Arial"/>
      <w:color w:val="332E2D"/>
      <w:spacing w:val="2"/>
      <w:sz w:val="24"/>
      <w:szCs w:val="24"/>
    </w:rPr>
  </w:style>
  <w:style w:type="paragraph" w:styleId="a6">
    <w:name w:val="Normal (Web)"/>
    <w:basedOn w:val="a"/>
    <w:link w:val="a5"/>
    <w:unhideWhenUsed/>
    <w:rsid w:val="00E73C2E"/>
    <w:pPr>
      <w:spacing w:before="30" w:after="30"/>
    </w:pPr>
    <w:rPr>
      <w:rFonts w:ascii="Arial" w:eastAsia="Calibri" w:hAnsi="Arial" w:cs="Arial"/>
      <w:color w:val="332E2D"/>
      <w:spacing w:val="2"/>
      <w:lang w:eastAsia="en-US"/>
    </w:rPr>
  </w:style>
  <w:style w:type="paragraph" w:customStyle="1" w:styleId="ConsPlusTitle">
    <w:name w:val="ConsPlusTitle"/>
    <w:rsid w:val="00E73C2E"/>
    <w:pPr>
      <w:widowControl w:val="0"/>
      <w:autoSpaceDE w:val="0"/>
      <w:autoSpaceDN w:val="0"/>
      <w:adjustRightInd w:val="0"/>
    </w:pPr>
    <w:rPr>
      <w:rFonts w:ascii="Arial" w:eastAsia="Times New Roman" w:hAnsi="Arial" w:cs="Arial"/>
      <w:b/>
      <w:bCs/>
    </w:rPr>
  </w:style>
  <w:style w:type="paragraph" w:styleId="2">
    <w:name w:val="Body Text 2"/>
    <w:basedOn w:val="a"/>
    <w:link w:val="20"/>
    <w:rsid w:val="00DD16EB"/>
    <w:pPr>
      <w:jc w:val="both"/>
    </w:pPr>
    <w:rPr>
      <w:szCs w:val="20"/>
    </w:rPr>
  </w:style>
  <w:style w:type="character" w:customStyle="1" w:styleId="20">
    <w:name w:val="Основной текст 2 Знак"/>
    <w:basedOn w:val="a0"/>
    <w:link w:val="2"/>
    <w:rsid w:val="00DD16E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DD16E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D16EB"/>
    <w:pPr>
      <w:widowControl w:val="0"/>
      <w:autoSpaceDE w:val="0"/>
      <w:autoSpaceDN w:val="0"/>
      <w:adjustRightInd w:val="0"/>
    </w:pPr>
    <w:rPr>
      <w:rFonts w:ascii="Arial" w:eastAsia="Times New Roman" w:hAnsi="Arial" w:cs="Arial"/>
    </w:rPr>
  </w:style>
  <w:style w:type="table" w:styleId="a7">
    <w:name w:val="Table Grid"/>
    <w:basedOn w:val="a1"/>
    <w:uiPriority w:val="59"/>
    <w:rsid w:val="00AC49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7826E6"/>
    <w:rPr>
      <w:color w:val="0000FF"/>
      <w:u w:val="single"/>
    </w:rPr>
  </w:style>
  <w:style w:type="paragraph" w:customStyle="1" w:styleId="a9">
    <w:name w:val="Знак"/>
    <w:basedOn w:val="a"/>
    <w:rsid w:val="00CF6EB8"/>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956C6F"/>
    <w:rPr>
      <w:rFonts w:ascii="Times New Roman" w:eastAsia="Times New Roman" w:hAnsi="Times New Roman"/>
      <w:sz w:val="24"/>
    </w:rPr>
  </w:style>
  <w:style w:type="paragraph" w:styleId="aa">
    <w:name w:val="Balloon Text"/>
    <w:basedOn w:val="a"/>
    <w:link w:val="ab"/>
    <w:uiPriority w:val="99"/>
    <w:semiHidden/>
    <w:unhideWhenUsed/>
    <w:rsid w:val="00212BB8"/>
    <w:rPr>
      <w:rFonts w:ascii="Tahoma" w:hAnsi="Tahoma" w:cs="Tahoma"/>
      <w:sz w:val="16"/>
      <w:szCs w:val="16"/>
    </w:rPr>
  </w:style>
  <w:style w:type="character" w:customStyle="1" w:styleId="ab">
    <w:name w:val="Текст выноски Знак"/>
    <w:basedOn w:val="a0"/>
    <w:link w:val="aa"/>
    <w:uiPriority w:val="99"/>
    <w:semiHidden/>
    <w:rsid w:val="00212BB8"/>
    <w:rPr>
      <w:rFonts w:ascii="Tahoma" w:eastAsia="Times New Roman" w:hAnsi="Tahoma" w:cs="Tahoma"/>
      <w:sz w:val="16"/>
      <w:szCs w:val="16"/>
    </w:rPr>
  </w:style>
  <w:style w:type="character" w:styleId="ac">
    <w:name w:val="FollowedHyperlink"/>
    <w:basedOn w:val="a0"/>
    <w:uiPriority w:val="99"/>
    <w:semiHidden/>
    <w:unhideWhenUsed/>
    <w:rsid w:val="004D4E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AD"/>
    <w:rPr>
      <w:rFonts w:ascii="Times New Roman" w:eastAsia="Times New Roman" w:hAnsi="Times New Roman"/>
      <w:sz w:val="24"/>
      <w:szCs w:val="24"/>
    </w:rPr>
  </w:style>
  <w:style w:type="paragraph" w:styleId="5">
    <w:name w:val="heading 5"/>
    <w:basedOn w:val="a"/>
    <w:next w:val="a"/>
    <w:link w:val="50"/>
    <w:qFormat/>
    <w:rsid w:val="00956C6F"/>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2AD"/>
    <w:pPr>
      <w:autoSpaceDE w:val="0"/>
      <w:autoSpaceDN w:val="0"/>
      <w:adjustRightInd w:val="0"/>
    </w:pPr>
    <w:rPr>
      <w:rFonts w:ascii="Arial" w:hAnsi="Arial" w:cs="Arial"/>
      <w:lang w:eastAsia="en-US"/>
    </w:rPr>
  </w:style>
  <w:style w:type="paragraph" w:styleId="a3">
    <w:name w:val="Title"/>
    <w:basedOn w:val="a"/>
    <w:link w:val="a4"/>
    <w:qFormat/>
    <w:rsid w:val="003022AD"/>
    <w:pPr>
      <w:jc w:val="center"/>
    </w:pPr>
    <w:rPr>
      <w:b/>
      <w:bCs/>
      <w:sz w:val="28"/>
    </w:rPr>
  </w:style>
  <w:style w:type="character" w:customStyle="1" w:styleId="a4">
    <w:name w:val="Название Знак"/>
    <w:basedOn w:val="a0"/>
    <w:link w:val="a3"/>
    <w:rsid w:val="003022AD"/>
    <w:rPr>
      <w:rFonts w:ascii="Times New Roman" w:eastAsia="Times New Roman" w:hAnsi="Times New Roman" w:cs="Times New Roman"/>
      <w:b/>
      <w:bCs/>
      <w:sz w:val="28"/>
      <w:szCs w:val="24"/>
      <w:lang w:eastAsia="ru-RU"/>
    </w:rPr>
  </w:style>
  <w:style w:type="character" w:customStyle="1" w:styleId="a5">
    <w:name w:val="Обычный (веб) Знак"/>
    <w:basedOn w:val="a0"/>
    <w:link w:val="a6"/>
    <w:semiHidden/>
    <w:locked/>
    <w:rsid w:val="00E73C2E"/>
    <w:rPr>
      <w:rFonts w:ascii="Arial" w:hAnsi="Arial" w:cs="Arial"/>
      <w:color w:val="332E2D"/>
      <w:spacing w:val="2"/>
      <w:sz w:val="24"/>
      <w:szCs w:val="24"/>
    </w:rPr>
  </w:style>
  <w:style w:type="paragraph" w:styleId="a6">
    <w:name w:val="Normal (Web)"/>
    <w:basedOn w:val="a"/>
    <w:link w:val="a5"/>
    <w:unhideWhenUsed/>
    <w:rsid w:val="00E73C2E"/>
    <w:pPr>
      <w:spacing w:before="30" w:after="30"/>
    </w:pPr>
    <w:rPr>
      <w:rFonts w:ascii="Arial" w:eastAsia="Calibri" w:hAnsi="Arial" w:cs="Arial"/>
      <w:color w:val="332E2D"/>
      <w:spacing w:val="2"/>
      <w:lang w:eastAsia="en-US"/>
    </w:rPr>
  </w:style>
  <w:style w:type="paragraph" w:customStyle="1" w:styleId="ConsPlusTitle">
    <w:name w:val="ConsPlusTitle"/>
    <w:rsid w:val="00E73C2E"/>
    <w:pPr>
      <w:widowControl w:val="0"/>
      <w:autoSpaceDE w:val="0"/>
      <w:autoSpaceDN w:val="0"/>
      <w:adjustRightInd w:val="0"/>
    </w:pPr>
    <w:rPr>
      <w:rFonts w:ascii="Arial" w:eastAsia="Times New Roman" w:hAnsi="Arial" w:cs="Arial"/>
      <w:b/>
      <w:bCs/>
    </w:rPr>
  </w:style>
  <w:style w:type="paragraph" w:styleId="2">
    <w:name w:val="Body Text 2"/>
    <w:basedOn w:val="a"/>
    <w:link w:val="20"/>
    <w:rsid w:val="00DD16EB"/>
    <w:pPr>
      <w:jc w:val="both"/>
    </w:pPr>
    <w:rPr>
      <w:szCs w:val="20"/>
    </w:rPr>
  </w:style>
  <w:style w:type="character" w:customStyle="1" w:styleId="20">
    <w:name w:val="Основной текст 2 Знак"/>
    <w:basedOn w:val="a0"/>
    <w:link w:val="2"/>
    <w:rsid w:val="00DD16E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DD16E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D16EB"/>
    <w:pPr>
      <w:widowControl w:val="0"/>
      <w:autoSpaceDE w:val="0"/>
      <w:autoSpaceDN w:val="0"/>
      <w:adjustRightInd w:val="0"/>
    </w:pPr>
    <w:rPr>
      <w:rFonts w:ascii="Arial" w:eastAsia="Times New Roman" w:hAnsi="Arial" w:cs="Arial"/>
    </w:rPr>
  </w:style>
  <w:style w:type="table" w:styleId="a7">
    <w:name w:val="Table Grid"/>
    <w:basedOn w:val="a1"/>
    <w:uiPriority w:val="59"/>
    <w:rsid w:val="00AC49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7826E6"/>
    <w:rPr>
      <w:color w:val="0000FF"/>
      <w:u w:val="single"/>
    </w:rPr>
  </w:style>
  <w:style w:type="paragraph" w:customStyle="1" w:styleId="a9">
    <w:name w:val="Знак"/>
    <w:basedOn w:val="a"/>
    <w:rsid w:val="00CF6EB8"/>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956C6F"/>
    <w:rPr>
      <w:rFonts w:ascii="Times New Roman" w:eastAsia="Times New Roman" w:hAnsi="Times New Roman"/>
      <w:sz w:val="24"/>
    </w:rPr>
  </w:style>
  <w:style w:type="paragraph" w:styleId="aa">
    <w:name w:val="Balloon Text"/>
    <w:basedOn w:val="a"/>
    <w:link w:val="ab"/>
    <w:uiPriority w:val="99"/>
    <w:semiHidden/>
    <w:unhideWhenUsed/>
    <w:rsid w:val="00212BB8"/>
    <w:rPr>
      <w:rFonts w:ascii="Tahoma" w:hAnsi="Tahoma" w:cs="Tahoma"/>
      <w:sz w:val="16"/>
      <w:szCs w:val="16"/>
    </w:rPr>
  </w:style>
  <w:style w:type="character" w:customStyle="1" w:styleId="ab">
    <w:name w:val="Текст выноски Знак"/>
    <w:basedOn w:val="a0"/>
    <w:link w:val="aa"/>
    <w:uiPriority w:val="99"/>
    <w:semiHidden/>
    <w:rsid w:val="00212BB8"/>
    <w:rPr>
      <w:rFonts w:ascii="Tahoma" w:eastAsia="Times New Roman" w:hAnsi="Tahoma" w:cs="Tahoma"/>
      <w:sz w:val="16"/>
      <w:szCs w:val="16"/>
    </w:rPr>
  </w:style>
  <w:style w:type="character" w:styleId="ac">
    <w:name w:val="FollowedHyperlink"/>
    <w:basedOn w:val="a0"/>
    <w:uiPriority w:val="99"/>
    <w:semiHidden/>
    <w:unhideWhenUsed/>
    <w:rsid w:val="004D4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004">
      <w:bodyDiv w:val="1"/>
      <w:marLeft w:val="0"/>
      <w:marRight w:val="0"/>
      <w:marTop w:val="0"/>
      <w:marBottom w:val="0"/>
      <w:divBdr>
        <w:top w:val="none" w:sz="0" w:space="0" w:color="auto"/>
        <w:left w:val="none" w:sz="0" w:space="0" w:color="auto"/>
        <w:bottom w:val="none" w:sz="0" w:space="0" w:color="auto"/>
        <w:right w:val="none" w:sz="0" w:space="0" w:color="auto"/>
      </w:divBdr>
    </w:div>
    <w:div w:id="12388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A85753951BB6FE63FD8D7BA8A46D71C31D81954543623FABE9649906DEEA6A11F45C12BBD9CEs5x6G" TargetMode="External"/><Relationship Id="rId13" Type="http://schemas.openxmlformats.org/officeDocument/2006/relationships/hyperlink" Target="consultantplus://offline/ref=498FA85D5C6A442C419FDAFCACF7D015E9EF398C880BD522761E9E6083E40EAB310209ABDD03C7EBT9H7O" TargetMode="External"/><Relationship Id="rId18" Type="http://schemas.openxmlformats.org/officeDocument/2006/relationships/hyperlink" Target="consultantplus://offline/ref=EE4A9B691C9CBC90C3F95A99BC12701BEF62E98AD4A98C206FDA00F93EEABD7E500B2474A76AA802A1AB46a7XAJ" TargetMode="External"/><Relationship Id="rId3" Type="http://schemas.openxmlformats.org/officeDocument/2006/relationships/styles" Target="styles.xml"/><Relationship Id="rId21" Type="http://schemas.openxmlformats.org/officeDocument/2006/relationships/hyperlink" Target="consultantplus://offline/ref=0C883E6E9CF377086BFF54EBC20608E3B41ED20486C02C53DBA71C5A3EACD61CF300843CD156794A3C23D8d5W5N" TargetMode="External"/><Relationship Id="rId7" Type="http://schemas.openxmlformats.org/officeDocument/2006/relationships/hyperlink" Target="consultantplus://offline/ref=EE4A9B691C9CBC90C3F95A8FBF7E2E17ED61B581D6A5877536855BA469E3B72917447D36E367AB00aAX5J" TargetMode="External"/><Relationship Id="rId12" Type="http://schemas.openxmlformats.org/officeDocument/2006/relationships/hyperlink" Target="consultantplus://offline/ref=498FA85D5C6A442C419FDAFCACF7D015E9EF398C880BD522761E9E6083E40EAB310209ABDD03C7E2T9H1O" TargetMode="External"/><Relationship Id="rId17" Type="http://schemas.openxmlformats.org/officeDocument/2006/relationships/hyperlink" Target="consultantplus://offline/ref=EE4A9B691C9CBC90C3F95A8FBF7E2E17ED61B581D6A5877536855BA469E3B72917447D36E367AB00aAX5J" TargetMode="External"/><Relationship Id="rId2" Type="http://schemas.openxmlformats.org/officeDocument/2006/relationships/numbering" Target="numbering.xml"/><Relationship Id="rId16" Type="http://schemas.openxmlformats.org/officeDocument/2006/relationships/hyperlink" Target="http://www.pinezhye.ru" TargetMode="External"/><Relationship Id="rId20" Type="http://schemas.openxmlformats.org/officeDocument/2006/relationships/hyperlink" Target="consultantplus://offline/ref=0C883E6E9CF377086BFF54EBC20608E3B41ED20486C02C53DBA71C5A3EACD61CF300843CD156794A3C23D8d5W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FE29594244DDA86884B036368FBE9648540572CBA11CE4DD9E3B39C9HELE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E4A9B691C9CBC90C3F95A99BC12701BEF62E98AD4A98C206FDA00F93EEABD7E500B2474A76AA802A1AB46a7XAJ" TargetMode="External"/><Relationship Id="rId23" Type="http://schemas.openxmlformats.org/officeDocument/2006/relationships/fontTable" Target="fontTable.xml"/><Relationship Id="rId10" Type="http://schemas.openxmlformats.org/officeDocument/2006/relationships/hyperlink" Target="consultantplus://offline/ref=EE4A9B691C9CBC90C3F95A8FBF7E2E17ED61B581D6A5877536855BA469E3B72917447D36E367AB00aAX5J" TargetMode="External"/><Relationship Id="rId19" Type="http://schemas.openxmlformats.org/officeDocument/2006/relationships/hyperlink" Target="consultantplus://offline/ref=0C883E6E9CF377086BFF54EBC20608E3B41ED20486C02C53DBA71C5A3EACD61CF300843CD156794A3C23D8d5W3N" TargetMode="External"/><Relationship Id="rId4" Type="http://schemas.microsoft.com/office/2007/relationships/stylesWithEffects" Target="stylesWithEffects.xml"/><Relationship Id="rId9" Type="http://schemas.openxmlformats.org/officeDocument/2006/relationships/hyperlink" Target="consultantplus://offline/ref=1EE3A85753951BB6FE63FD9B78C4FA6173CE4A849243403060F4B239CE0FD4BD2D5EAD1E56B6D9C9528FB0s9x8G" TargetMode="External"/><Relationship Id="rId14" Type="http://schemas.openxmlformats.org/officeDocument/2006/relationships/hyperlink" Target="consultantplus://offline/ref=EE4A9B691C9CBC90C3F95A8FBF7E2E17ED61B581D6A5877536855BA469E3B72917447D36E367AB00aAX5J" TargetMode="External"/><Relationship Id="rId22" Type="http://schemas.openxmlformats.org/officeDocument/2006/relationships/hyperlink" Target="consultantplus://offline/ref=0C883E6E9CF377086BFF54EBC20608E3B41ED20486C02C53DBA71C5A3EACD61CF300843CD156794A3C23D4d5W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7CB7-2CEA-4A59-97F6-616BCE05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12495</Words>
  <Characters>71222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83550</CharactersWithSpaces>
  <SharedDoc>false</SharedDoc>
  <HLinks>
    <vt:vector size="222" baseType="variant">
      <vt:variant>
        <vt:i4>786503</vt:i4>
      </vt:variant>
      <vt:variant>
        <vt:i4>108</vt:i4>
      </vt:variant>
      <vt:variant>
        <vt:i4>0</vt:i4>
      </vt:variant>
      <vt:variant>
        <vt:i4>5</vt:i4>
      </vt:variant>
      <vt:variant>
        <vt:lpwstr/>
      </vt:variant>
      <vt:variant>
        <vt:lpwstr>P478</vt:lpwstr>
      </vt:variant>
      <vt:variant>
        <vt:i4>65607</vt:i4>
      </vt:variant>
      <vt:variant>
        <vt:i4>105</vt:i4>
      </vt:variant>
      <vt:variant>
        <vt:i4>0</vt:i4>
      </vt:variant>
      <vt:variant>
        <vt:i4>5</vt:i4>
      </vt:variant>
      <vt:variant>
        <vt:lpwstr/>
      </vt:variant>
      <vt:variant>
        <vt:lpwstr>P475</vt:lpwstr>
      </vt:variant>
      <vt:variant>
        <vt:i4>6094935</vt:i4>
      </vt:variant>
      <vt:variant>
        <vt:i4>102</vt:i4>
      </vt:variant>
      <vt:variant>
        <vt:i4>0</vt:i4>
      </vt:variant>
      <vt:variant>
        <vt:i4>5</vt:i4>
      </vt:variant>
      <vt:variant>
        <vt:lpwstr>consultantplus://offline/ref=0C883E6E9CF377086BFF54EBC20608E3B41ED20486C02C53DBA71C5A3EACD61CF300843CD156794A3C23D4d5W0N</vt:lpwstr>
      </vt:variant>
      <vt:variant>
        <vt:lpwstr/>
      </vt:variant>
      <vt:variant>
        <vt:i4>6094942</vt:i4>
      </vt:variant>
      <vt:variant>
        <vt:i4>99</vt:i4>
      </vt:variant>
      <vt:variant>
        <vt:i4>0</vt:i4>
      </vt:variant>
      <vt:variant>
        <vt:i4>5</vt:i4>
      </vt:variant>
      <vt:variant>
        <vt:lpwstr>consultantplus://offline/ref=0C883E6E9CF377086BFF54EBC20608E3B41ED20486C02C53DBA71C5A3EACD61CF300843CD156794A3C23D8d5W5N</vt:lpwstr>
      </vt:variant>
      <vt:variant>
        <vt:lpwstr/>
      </vt:variant>
      <vt:variant>
        <vt:i4>6094943</vt:i4>
      </vt:variant>
      <vt:variant>
        <vt:i4>96</vt:i4>
      </vt:variant>
      <vt:variant>
        <vt:i4>0</vt:i4>
      </vt:variant>
      <vt:variant>
        <vt:i4>5</vt:i4>
      </vt:variant>
      <vt:variant>
        <vt:lpwstr>consultantplus://offline/ref=0C883E6E9CF377086BFF54EBC20608E3B41ED20486C02C53DBA71C5A3EACD61CF300843CD156794A3C23D8d5W4N</vt:lpwstr>
      </vt:variant>
      <vt:variant>
        <vt:lpwstr/>
      </vt:variant>
      <vt:variant>
        <vt:i4>6094936</vt:i4>
      </vt:variant>
      <vt:variant>
        <vt:i4>93</vt:i4>
      </vt:variant>
      <vt:variant>
        <vt:i4>0</vt:i4>
      </vt:variant>
      <vt:variant>
        <vt:i4>5</vt:i4>
      </vt:variant>
      <vt:variant>
        <vt:lpwstr>consultantplus://offline/ref=0C883E6E9CF377086BFF54EBC20608E3B41ED20486C02C53DBA71C5A3EACD61CF300843CD156794A3C23D8d5W3N</vt:lpwstr>
      </vt:variant>
      <vt:variant>
        <vt:lpwstr/>
      </vt:variant>
      <vt:variant>
        <vt:i4>196679</vt:i4>
      </vt:variant>
      <vt:variant>
        <vt:i4>90</vt:i4>
      </vt:variant>
      <vt:variant>
        <vt:i4>0</vt:i4>
      </vt:variant>
      <vt:variant>
        <vt:i4>5</vt:i4>
      </vt:variant>
      <vt:variant>
        <vt:lpwstr/>
      </vt:variant>
      <vt:variant>
        <vt:lpwstr>P477</vt:lpwstr>
      </vt:variant>
      <vt:variant>
        <vt:i4>65607</vt:i4>
      </vt:variant>
      <vt:variant>
        <vt:i4>87</vt:i4>
      </vt:variant>
      <vt:variant>
        <vt:i4>0</vt:i4>
      </vt:variant>
      <vt:variant>
        <vt:i4>5</vt:i4>
      </vt:variant>
      <vt:variant>
        <vt:lpwstr/>
      </vt:variant>
      <vt:variant>
        <vt:lpwstr>P475</vt:lpwstr>
      </vt:variant>
      <vt:variant>
        <vt:i4>5374040</vt:i4>
      </vt:variant>
      <vt:variant>
        <vt:i4>84</vt:i4>
      </vt:variant>
      <vt:variant>
        <vt:i4>0</vt:i4>
      </vt:variant>
      <vt:variant>
        <vt:i4>5</vt:i4>
      </vt:variant>
      <vt:variant>
        <vt:lpwstr>consultantplus://offline/ref=EE4A9B691C9CBC90C3F95A99BC12701BEF62E98AD4A98C206FDA00F93EEABD7E500B2474A76AA802A1AB46a7XAJ</vt:lpwstr>
      </vt:variant>
      <vt:variant>
        <vt:lpwstr/>
      </vt:variant>
      <vt:variant>
        <vt:i4>3670115</vt:i4>
      </vt:variant>
      <vt:variant>
        <vt:i4>81</vt:i4>
      </vt:variant>
      <vt:variant>
        <vt:i4>0</vt:i4>
      </vt:variant>
      <vt:variant>
        <vt:i4>5</vt:i4>
      </vt:variant>
      <vt:variant>
        <vt:lpwstr>consultantplus://offline/ref=EE4A9B691C9CBC90C3F95A8FBF7E2E17ED61B581D6A5877536855BA469E3B72917447D36E367AB00aAX5J</vt:lpwstr>
      </vt:variant>
      <vt:variant>
        <vt:lpwstr/>
      </vt:variant>
      <vt:variant>
        <vt:i4>7143459</vt:i4>
      </vt:variant>
      <vt:variant>
        <vt:i4>78</vt:i4>
      </vt:variant>
      <vt:variant>
        <vt:i4>0</vt:i4>
      </vt:variant>
      <vt:variant>
        <vt:i4>5</vt:i4>
      </vt:variant>
      <vt:variant>
        <vt:lpwstr>http://www.pinezhye.ru/</vt:lpwstr>
      </vt:variant>
      <vt:variant>
        <vt:lpwstr/>
      </vt:variant>
      <vt:variant>
        <vt:i4>3407984</vt:i4>
      </vt:variant>
      <vt:variant>
        <vt:i4>75</vt:i4>
      </vt:variant>
      <vt:variant>
        <vt:i4>0</vt:i4>
      </vt:variant>
      <vt:variant>
        <vt:i4>5</vt:i4>
      </vt:variant>
      <vt:variant>
        <vt:lpwstr/>
      </vt:variant>
      <vt:variant>
        <vt:lpwstr>P48</vt:lpwstr>
      </vt:variant>
      <vt:variant>
        <vt:i4>3539056</vt:i4>
      </vt:variant>
      <vt:variant>
        <vt:i4>72</vt:i4>
      </vt:variant>
      <vt:variant>
        <vt:i4>0</vt:i4>
      </vt:variant>
      <vt:variant>
        <vt:i4>5</vt:i4>
      </vt:variant>
      <vt:variant>
        <vt:lpwstr/>
      </vt:variant>
      <vt:variant>
        <vt:lpwstr>P67</vt:lpwstr>
      </vt:variant>
      <vt:variant>
        <vt:i4>5374040</vt:i4>
      </vt:variant>
      <vt:variant>
        <vt:i4>69</vt:i4>
      </vt:variant>
      <vt:variant>
        <vt:i4>0</vt:i4>
      </vt:variant>
      <vt:variant>
        <vt:i4>5</vt:i4>
      </vt:variant>
      <vt:variant>
        <vt:lpwstr>consultantplus://offline/ref=EE4A9B691C9CBC90C3F95A99BC12701BEF62E98AD4A98C206FDA00F93EEABD7E500B2474A76AA802A1AB46a7XAJ</vt:lpwstr>
      </vt:variant>
      <vt:variant>
        <vt:lpwstr/>
      </vt:variant>
      <vt:variant>
        <vt:i4>3670115</vt:i4>
      </vt:variant>
      <vt:variant>
        <vt:i4>66</vt:i4>
      </vt:variant>
      <vt:variant>
        <vt:i4>0</vt:i4>
      </vt:variant>
      <vt:variant>
        <vt:i4>5</vt:i4>
      </vt:variant>
      <vt:variant>
        <vt:lpwstr>consultantplus://offline/ref=EE4A9B691C9CBC90C3F95A8FBF7E2E17ED61B581D6A5877536855BA469E3B72917447D36E367AB00aAX5J</vt:lpwstr>
      </vt:variant>
      <vt:variant>
        <vt:lpwstr/>
      </vt:variant>
      <vt:variant>
        <vt:i4>7143459</vt:i4>
      </vt:variant>
      <vt:variant>
        <vt:i4>63</vt:i4>
      </vt:variant>
      <vt:variant>
        <vt:i4>0</vt:i4>
      </vt:variant>
      <vt:variant>
        <vt:i4>5</vt:i4>
      </vt:variant>
      <vt:variant>
        <vt:lpwstr>http://www.pinezhye.ru/</vt:lpwstr>
      </vt:variant>
      <vt:variant>
        <vt:lpwstr/>
      </vt:variant>
      <vt:variant>
        <vt:i4>5505104</vt:i4>
      </vt:variant>
      <vt:variant>
        <vt:i4>60</vt:i4>
      </vt:variant>
      <vt:variant>
        <vt:i4>0</vt:i4>
      </vt:variant>
      <vt:variant>
        <vt:i4>5</vt:i4>
      </vt:variant>
      <vt:variant>
        <vt:lpwstr>consultantplus://offline/ref=498FA85D5C6A442C419FC4E7B9F7D015E9EF3B8F8B0BD522761E9E6083TEH4O</vt:lpwstr>
      </vt:variant>
      <vt:variant>
        <vt:lpwstr/>
      </vt:variant>
      <vt:variant>
        <vt:i4>131143</vt:i4>
      </vt:variant>
      <vt:variant>
        <vt:i4>57</vt:i4>
      </vt:variant>
      <vt:variant>
        <vt:i4>0</vt:i4>
      </vt:variant>
      <vt:variant>
        <vt:i4>5</vt:i4>
      </vt:variant>
      <vt:variant>
        <vt:lpwstr/>
      </vt:variant>
      <vt:variant>
        <vt:lpwstr>P674</vt:lpwstr>
      </vt:variant>
      <vt:variant>
        <vt:i4>393287</vt:i4>
      </vt:variant>
      <vt:variant>
        <vt:i4>54</vt:i4>
      </vt:variant>
      <vt:variant>
        <vt:i4>0</vt:i4>
      </vt:variant>
      <vt:variant>
        <vt:i4>5</vt:i4>
      </vt:variant>
      <vt:variant>
        <vt:lpwstr/>
      </vt:variant>
      <vt:variant>
        <vt:lpwstr>P670</vt:lpwstr>
      </vt:variant>
      <vt:variant>
        <vt:i4>196679</vt:i4>
      </vt:variant>
      <vt:variant>
        <vt:i4>51</vt:i4>
      </vt:variant>
      <vt:variant>
        <vt:i4>0</vt:i4>
      </vt:variant>
      <vt:variant>
        <vt:i4>5</vt:i4>
      </vt:variant>
      <vt:variant>
        <vt:lpwstr/>
      </vt:variant>
      <vt:variant>
        <vt:lpwstr>P477</vt:lpwstr>
      </vt:variant>
      <vt:variant>
        <vt:i4>262216</vt:i4>
      </vt:variant>
      <vt:variant>
        <vt:i4>48</vt:i4>
      </vt:variant>
      <vt:variant>
        <vt:i4>0</vt:i4>
      </vt:variant>
      <vt:variant>
        <vt:i4>5</vt:i4>
      </vt:variant>
      <vt:variant>
        <vt:lpwstr/>
      </vt:variant>
      <vt:variant>
        <vt:lpwstr>P480</vt:lpwstr>
      </vt:variant>
      <vt:variant>
        <vt:i4>852039</vt:i4>
      </vt:variant>
      <vt:variant>
        <vt:i4>45</vt:i4>
      </vt:variant>
      <vt:variant>
        <vt:i4>0</vt:i4>
      </vt:variant>
      <vt:variant>
        <vt:i4>5</vt:i4>
      </vt:variant>
      <vt:variant>
        <vt:lpwstr/>
      </vt:variant>
      <vt:variant>
        <vt:lpwstr>P479</vt:lpwstr>
      </vt:variant>
      <vt:variant>
        <vt:i4>786503</vt:i4>
      </vt:variant>
      <vt:variant>
        <vt:i4>42</vt:i4>
      </vt:variant>
      <vt:variant>
        <vt:i4>0</vt:i4>
      </vt:variant>
      <vt:variant>
        <vt:i4>5</vt:i4>
      </vt:variant>
      <vt:variant>
        <vt:lpwstr/>
      </vt:variant>
      <vt:variant>
        <vt:lpwstr>P478</vt:lpwstr>
      </vt:variant>
      <vt:variant>
        <vt:i4>131143</vt:i4>
      </vt:variant>
      <vt:variant>
        <vt:i4>39</vt:i4>
      </vt:variant>
      <vt:variant>
        <vt:i4>0</vt:i4>
      </vt:variant>
      <vt:variant>
        <vt:i4>5</vt:i4>
      </vt:variant>
      <vt:variant>
        <vt:lpwstr/>
      </vt:variant>
      <vt:variant>
        <vt:lpwstr>P476</vt:lpwstr>
      </vt:variant>
      <vt:variant>
        <vt:i4>65607</vt:i4>
      </vt:variant>
      <vt:variant>
        <vt:i4>36</vt:i4>
      </vt:variant>
      <vt:variant>
        <vt:i4>0</vt:i4>
      </vt:variant>
      <vt:variant>
        <vt:i4>5</vt:i4>
      </vt:variant>
      <vt:variant>
        <vt:lpwstr/>
      </vt:variant>
      <vt:variant>
        <vt:lpwstr>P475</vt:lpwstr>
      </vt:variant>
      <vt:variant>
        <vt:i4>720967</vt:i4>
      </vt:variant>
      <vt:variant>
        <vt:i4>33</vt:i4>
      </vt:variant>
      <vt:variant>
        <vt:i4>0</vt:i4>
      </vt:variant>
      <vt:variant>
        <vt:i4>5</vt:i4>
      </vt:variant>
      <vt:variant>
        <vt:lpwstr/>
      </vt:variant>
      <vt:variant>
        <vt:lpwstr>P279</vt:lpwstr>
      </vt:variant>
      <vt:variant>
        <vt:i4>131136</vt:i4>
      </vt:variant>
      <vt:variant>
        <vt:i4>30</vt:i4>
      </vt:variant>
      <vt:variant>
        <vt:i4>0</vt:i4>
      </vt:variant>
      <vt:variant>
        <vt:i4>5</vt:i4>
      </vt:variant>
      <vt:variant>
        <vt:lpwstr/>
      </vt:variant>
      <vt:variant>
        <vt:lpwstr>P301</vt:lpwstr>
      </vt:variant>
      <vt:variant>
        <vt:i4>6750265</vt:i4>
      </vt:variant>
      <vt:variant>
        <vt:i4>27</vt:i4>
      </vt:variant>
      <vt:variant>
        <vt:i4>0</vt:i4>
      </vt:variant>
      <vt:variant>
        <vt:i4>5</vt:i4>
      </vt:variant>
      <vt:variant>
        <vt:lpwstr>consultantplus://offline/ref=498FA85D5C6A442C419FDAFCACF7D015E9EF398C880AD522761E9E6083E40EAB310209ABDD03C7E7T9HAO</vt:lpwstr>
      </vt:variant>
      <vt:variant>
        <vt:lpwstr/>
      </vt:variant>
      <vt:variant>
        <vt:i4>6750316</vt:i4>
      </vt:variant>
      <vt:variant>
        <vt:i4>24</vt:i4>
      </vt:variant>
      <vt:variant>
        <vt:i4>0</vt:i4>
      </vt:variant>
      <vt:variant>
        <vt:i4>5</vt:i4>
      </vt:variant>
      <vt:variant>
        <vt:lpwstr>consultantplus://offline/ref=498FA85D5C6A442C419FDAFCACF7D015E9EF398C880AD522761E9E6083E40EAB310209ABDD03C7E2T9H1O</vt:lpwstr>
      </vt:variant>
      <vt:variant>
        <vt:lpwstr/>
      </vt:variant>
      <vt:variant>
        <vt:i4>6750265</vt:i4>
      </vt:variant>
      <vt:variant>
        <vt:i4>21</vt:i4>
      </vt:variant>
      <vt:variant>
        <vt:i4>0</vt:i4>
      </vt:variant>
      <vt:variant>
        <vt:i4>5</vt:i4>
      </vt:variant>
      <vt:variant>
        <vt:lpwstr>consultantplus://offline/ref=498FA85D5C6A442C419FDAFCACF7D015E9EF398C880BD522761E9E6083E40EAB310209ABDD03C7EBT9H7O</vt:lpwstr>
      </vt:variant>
      <vt:variant>
        <vt:lpwstr/>
      </vt:variant>
      <vt:variant>
        <vt:i4>6750319</vt:i4>
      </vt:variant>
      <vt:variant>
        <vt:i4>18</vt:i4>
      </vt:variant>
      <vt:variant>
        <vt:i4>0</vt:i4>
      </vt:variant>
      <vt:variant>
        <vt:i4>5</vt:i4>
      </vt:variant>
      <vt:variant>
        <vt:lpwstr>consultantplus://offline/ref=498FA85D5C6A442C419FDAFCACF7D015E9EF398C880BD522761E9E6083E40EAB310209ABDD03C7E2T9H1O</vt:lpwstr>
      </vt:variant>
      <vt:variant>
        <vt:lpwstr/>
      </vt:variant>
      <vt:variant>
        <vt:i4>4915210</vt:i4>
      </vt:variant>
      <vt:variant>
        <vt:i4>15</vt:i4>
      </vt:variant>
      <vt:variant>
        <vt:i4>0</vt:i4>
      </vt:variant>
      <vt:variant>
        <vt:i4>5</vt:i4>
      </vt:variant>
      <vt:variant>
        <vt:lpwstr>consultantplus://offline/ref=A1FE29594244DDA86884B036368FBE9648540572CBA11CE4DD9E3B39C9HELEO</vt:lpwstr>
      </vt:variant>
      <vt:variant>
        <vt:lpwstr/>
      </vt:variant>
      <vt:variant>
        <vt:i4>4915210</vt:i4>
      </vt:variant>
      <vt:variant>
        <vt:i4>12</vt:i4>
      </vt:variant>
      <vt:variant>
        <vt:i4>0</vt:i4>
      </vt:variant>
      <vt:variant>
        <vt:i4>5</vt:i4>
      </vt:variant>
      <vt:variant>
        <vt:lpwstr>consultantplus://offline/ref=A1FE29594244DDA86884B036368FBE9648540572CBA11CE4DD9E3B39C9HELEO</vt:lpwstr>
      </vt:variant>
      <vt:variant>
        <vt:lpwstr/>
      </vt:variant>
      <vt:variant>
        <vt:i4>3670115</vt:i4>
      </vt:variant>
      <vt:variant>
        <vt:i4>9</vt:i4>
      </vt:variant>
      <vt:variant>
        <vt:i4>0</vt:i4>
      </vt:variant>
      <vt:variant>
        <vt:i4>5</vt:i4>
      </vt:variant>
      <vt:variant>
        <vt:lpwstr>consultantplus://offline/ref=EE4A9B691C9CBC90C3F95A8FBF7E2E17ED61B581D6A5877536855BA469E3B72917447D36E367AB00aAX5J</vt:lpwstr>
      </vt:variant>
      <vt:variant>
        <vt:lpwstr/>
      </vt:variant>
      <vt:variant>
        <vt:i4>1179741</vt:i4>
      </vt:variant>
      <vt:variant>
        <vt:i4>6</vt:i4>
      </vt:variant>
      <vt:variant>
        <vt:i4>0</vt:i4>
      </vt:variant>
      <vt:variant>
        <vt:i4>5</vt:i4>
      </vt:variant>
      <vt:variant>
        <vt:lpwstr>consultantplus://offline/ref=1EE3A85753951BB6FE63FD9B78C4FA6173CE4A849243403060F4B239CE0FD4BD2D5EAD1E56B6D9C9528FB0s9x8G</vt:lpwstr>
      </vt:variant>
      <vt:variant>
        <vt:lpwstr/>
      </vt:variant>
      <vt:variant>
        <vt:i4>2293866</vt:i4>
      </vt:variant>
      <vt:variant>
        <vt:i4>3</vt:i4>
      </vt:variant>
      <vt:variant>
        <vt:i4>0</vt:i4>
      </vt:variant>
      <vt:variant>
        <vt:i4>5</vt:i4>
      </vt:variant>
      <vt:variant>
        <vt:lpwstr>consultantplus://offline/ref=1EE3A85753951BB6FE63FD8D7BA8A46D71C31D81954543623FABE9649906DEEA6A11F45C12BBD9CEs5x6G</vt:lpwstr>
      </vt:variant>
      <vt:variant>
        <vt:lpwstr/>
      </vt:variant>
      <vt:variant>
        <vt:i4>3670115</vt:i4>
      </vt:variant>
      <vt:variant>
        <vt:i4>0</vt:i4>
      </vt:variant>
      <vt:variant>
        <vt:i4>0</vt:i4>
      </vt:variant>
      <vt:variant>
        <vt:i4>5</vt:i4>
      </vt:variant>
      <vt:variant>
        <vt:lpwstr>consultantplus://offline/ref=EE4A9B691C9CBC90C3F95A8FBF7E2E17ED61B581D6A5877536855BA469E3B72917447D36E367AB00aAX5J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МВ. Чемакина</cp:lastModifiedBy>
  <cp:revision>2</cp:revision>
  <cp:lastPrinted>2025-03-02T13:52:00Z</cp:lastPrinted>
  <dcterms:created xsi:type="dcterms:W3CDTF">2025-03-17T13:34:00Z</dcterms:created>
  <dcterms:modified xsi:type="dcterms:W3CDTF">2025-03-17T13:34:00Z</dcterms:modified>
</cp:coreProperties>
</file>