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BC" w:rsidRPr="00E765BC" w:rsidRDefault="00E765BC" w:rsidP="00E765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5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КОНТРОЛЬНО-СЧЕТНАЯ КОМИССИЯ</w:t>
      </w:r>
    </w:p>
    <w:p w:rsidR="00E765BC" w:rsidRPr="00E765BC" w:rsidRDefault="00E765BC" w:rsidP="00E765BC">
      <w:pPr>
        <w:widowControl w:val="0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proofErr w:type="spellStart"/>
      <w:r w:rsidRPr="00E765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Пинежского</w:t>
      </w:r>
      <w:proofErr w:type="spellEnd"/>
      <w:r w:rsidRPr="00E765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муниципального округа Архангельской области</w:t>
      </w:r>
    </w:p>
    <w:p w:rsidR="00E765BC" w:rsidRPr="00E765BC" w:rsidRDefault="00E765BC" w:rsidP="00E765BC">
      <w:pPr>
        <w:widowControl w:val="0"/>
        <w:autoSpaceDE w:val="0"/>
        <w:autoSpaceDN w:val="0"/>
        <w:adjustRightInd w:val="0"/>
        <w:spacing w:before="389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</w:pPr>
      <w:r w:rsidRPr="00E765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CA893E8" wp14:editId="2A3EF097">
                <wp:simplePos x="0" y="0"/>
                <wp:positionH relativeFrom="column">
                  <wp:posOffset>-26670</wp:posOffset>
                </wp:positionH>
                <wp:positionV relativeFrom="paragraph">
                  <wp:posOffset>228599</wp:posOffset>
                </wp:positionV>
                <wp:extent cx="5967730" cy="0"/>
                <wp:effectExtent l="0" t="0" r="139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7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18pt" to="467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" o:allowincell="f" strokeweight=".7pt"/>
            </w:pict>
          </mc:Fallback>
        </mc:AlternateContent>
      </w:r>
      <w:r w:rsidRPr="00E765B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</w:t>
      </w:r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164600 Архангельская область, </w:t>
      </w:r>
      <w:proofErr w:type="spellStart"/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Пинежский</w:t>
      </w:r>
      <w:proofErr w:type="spellEnd"/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 район, с. КАРПОГОРЫ, ул.</w:t>
      </w:r>
      <w:r w:rsidRPr="00E765BC">
        <w:rPr>
          <w:rFonts w:ascii="Times New Roman" w:eastAsia="Times New Roman" w:hAnsi="Times New Roman" w:cs="Times New Roman"/>
          <w:caps/>
          <w:color w:val="000000"/>
          <w:spacing w:val="-10"/>
          <w:sz w:val="16"/>
          <w:szCs w:val="16"/>
          <w:lang w:eastAsia="ru-RU"/>
        </w:rPr>
        <w:t xml:space="preserve"> Ф. Абрамова  </w:t>
      </w:r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дом</w:t>
      </w:r>
      <w:r w:rsidRPr="00E765BC">
        <w:rPr>
          <w:rFonts w:ascii="Times New Roman" w:eastAsia="Times New Roman" w:hAnsi="Times New Roman" w:cs="Times New Roman"/>
          <w:caps/>
          <w:color w:val="000000"/>
          <w:spacing w:val="-10"/>
          <w:sz w:val="16"/>
          <w:szCs w:val="16"/>
          <w:lang w:eastAsia="ru-RU"/>
        </w:rPr>
        <w:t xml:space="preserve"> 43А</w:t>
      </w:r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,  тел./факс 8 818 56 21229,  </w:t>
      </w:r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val="en-US" w:eastAsia="ru-RU"/>
        </w:rPr>
        <w:t>E</w:t>
      </w:r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-</w:t>
      </w:r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val="en-US" w:eastAsia="ru-RU"/>
        </w:rPr>
        <w:t>mail</w:t>
      </w:r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: </w:t>
      </w:r>
      <w:hyperlink r:id="rId8" w:history="1">
        <w:r w:rsidRPr="00E765BC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val="en-US" w:eastAsia="ru-RU"/>
          </w:rPr>
          <w:t>kskpinega</w:t>
        </w:r>
        <w:r w:rsidRPr="00E765BC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eastAsia="ru-RU"/>
          </w:rPr>
          <w:t>@</w:t>
        </w:r>
        <w:r w:rsidRPr="00E765BC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val="en-US" w:eastAsia="ru-RU"/>
          </w:rPr>
          <w:t>mail</w:t>
        </w:r>
        <w:r w:rsidRPr="00E765BC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eastAsia="ru-RU"/>
          </w:rPr>
          <w:t>.</w:t>
        </w:r>
        <w:proofErr w:type="spellStart"/>
        <w:r w:rsidRPr="00E765BC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)</w:t>
      </w:r>
    </w:p>
    <w:p w:rsidR="00E765BC" w:rsidRPr="00E765BC" w:rsidRDefault="00E765BC" w:rsidP="00E765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16"/>
          <w:lang w:eastAsia="ru-RU"/>
        </w:rPr>
      </w:pPr>
    </w:p>
    <w:p w:rsidR="00E765BC" w:rsidRPr="00E765BC" w:rsidRDefault="00E765BC" w:rsidP="00E76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765BC" w:rsidRPr="0092750E" w:rsidRDefault="00E765BC" w:rsidP="00E765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№ </w:t>
      </w:r>
      <w:r w:rsidRPr="0092750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E765BC" w:rsidRPr="00E765BC" w:rsidRDefault="00E765BC" w:rsidP="00E765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экспертно-аналитического мероприятия</w:t>
      </w:r>
    </w:p>
    <w:p w:rsidR="00E765BC" w:rsidRPr="00E765BC" w:rsidRDefault="00E765BC" w:rsidP="00E76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«Экспертиза проекта решения Собрания депутатов </w:t>
      </w:r>
      <w:proofErr w:type="spellStart"/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«О внесении изменений в прогнозный план приватизации муниципального имущества на 2025 год»</w:t>
      </w:r>
    </w:p>
    <w:p w:rsidR="00E765BC" w:rsidRPr="00E765BC" w:rsidRDefault="00E765BC" w:rsidP="00E76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5BC" w:rsidRPr="00E765BC" w:rsidRDefault="00E765BC" w:rsidP="00E76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</w:t>
      </w:r>
      <w:r w:rsidR="00927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06</w:t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Карпогоры</w:t>
      </w:r>
    </w:p>
    <w:p w:rsidR="00E765BC" w:rsidRPr="00E765BC" w:rsidRDefault="00E765BC" w:rsidP="00E765BC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5BC" w:rsidRPr="00E765BC" w:rsidRDefault="00E765BC" w:rsidP="00E76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5BC">
        <w:rPr>
          <w:rFonts w:ascii="Times New Roman" w:hAnsi="Times New Roman" w:cs="Times New Roman"/>
          <w:sz w:val="28"/>
          <w:szCs w:val="28"/>
        </w:rPr>
        <w:t xml:space="preserve">Заключение подготовлено контрольно-счетной комиссией </w:t>
      </w:r>
      <w:proofErr w:type="spellStart"/>
      <w:r w:rsidRPr="00E765B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E765BC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(далее по тексту – контрольно-счетная комиссия) в соответствии с планом работы контрольно-счетной комиссии на 2025 год по результатам экспертизы проекта решения Собрания депутатов </w:t>
      </w:r>
      <w:proofErr w:type="spellStart"/>
      <w:r w:rsidRPr="00E765B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E765BC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(далее – Собрание депутатов) «О внесении изменений в прогнозный план приватизации муниципального имущества на 2025 год» (далее по тексту</w:t>
      </w:r>
      <w:proofErr w:type="gramEnd"/>
      <w:r w:rsidRPr="00E765BC">
        <w:rPr>
          <w:rFonts w:ascii="Times New Roman" w:hAnsi="Times New Roman" w:cs="Times New Roman"/>
          <w:sz w:val="28"/>
          <w:szCs w:val="28"/>
        </w:rPr>
        <w:t xml:space="preserve"> – проект решения).</w:t>
      </w:r>
    </w:p>
    <w:p w:rsidR="00E765BC" w:rsidRPr="00E765BC" w:rsidRDefault="00E765BC" w:rsidP="00E76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5BC">
        <w:rPr>
          <w:rFonts w:ascii="Times New Roman" w:hAnsi="Times New Roman" w:cs="Times New Roman"/>
          <w:sz w:val="28"/>
          <w:szCs w:val="28"/>
        </w:rPr>
        <w:t xml:space="preserve">В контрольно-счетную комиссию </w:t>
      </w:r>
      <w:bookmarkStart w:id="0" w:name="_GoBack"/>
      <w:bookmarkEnd w:id="0"/>
      <w:r w:rsidRPr="00E765BC">
        <w:rPr>
          <w:rFonts w:ascii="Times New Roman" w:hAnsi="Times New Roman" w:cs="Times New Roman"/>
          <w:sz w:val="28"/>
          <w:szCs w:val="28"/>
        </w:rPr>
        <w:t>для проведения экспертизы поступили следующие документы:</w:t>
      </w:r>
    </w:p>
    <w:p w:rsidR="00E765BC" w:rsidRPr="00E765BC" w:rsidRDefault="00E765BC" w:rsidP="00E765B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5BC">
        <w:rPr>
          <w:rFonts w:ascii="Times New Roman" w:hAnsi="Times New Roman" w:cs="Times New Roman"/>
          <w:sz w:val="28"/>
          <w:szCs w:val="28"/>
        </w:rPr>
        <w:t>Проект решения Собрания депутатов «О внесении изменений в прогнозный план приватизации муниципального имущества на 2025 год»;</w:t>
      </w:r>
    </w:p>
    <w:p w:rsidR="00E765BC" w:rsidRPr="00E765BC" w:rsidRDefault="00E765BC" w:rsidP="00E765B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5BC">
        <w:rPr>
          <w:rFonts w:ascii="Times New Roman" w:hAnsi="Times New Roman" w:cs="Times New Roman"/>
          <w:sz w:val="28"/>
          <w:szCs w:val="28"/>
        </w:rPr>
        <w:t>Финансово-экономическое обоснование к проекту решения Собрания депутатов «О внесении изменений в прогнозный план приватизации муниципального имущества на 2025 год»;</w:t>
      </w:r>
    </w:p>
    <w:p w:rsidR="00E765BC" w:rsidRPr="00E765BC" w:rsidRDefault="00E765BC" w:rsidP="00E765B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5BC">
        <w:rPr>
          <w:rFonts w:ascii="Times New Roman" w:hAnsi="Times New Roman" w:cs="Times New Roman"/>
          <w:sz w:val="28"/>
          <w:szCs w:val="28"/>
        </w:rPr>
        <w:t>Перечень решений Собрания депутатов и иных нормативных правовых актов, отмены, изменения или дополнения которых потребует принятие решения Собрания депутатов «О внесении изменений в прогнозный план приватизации муниципального имущества на 2025 год»;</w:t>
      </w:r>
    </w:p>
    <w:p w:rsidR="00E765BC" w:rsidRPr="00E765BC" w:rsidRDefault="00E765BC" w:rsidP="00E765B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5BC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Собрания депутатов </w:t>
      </w:r>
      <w:proofErr w:type="spellStart"/>
      <w:r w:rsidRPr="00E765B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E765BC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«О внесении изменений в прогнозный план приватизации муниципального имущества на 2025 год». </w:t>
      </w:r>
    </w:p>
    <w:p w:rsidR="00E765BC" w:rsidRPr="00E765BC" w:rsidRDefault="00E765BC" w:rsidP="00E76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5BC">
        <w:rPr>
          <w:rFonts w:ascii="Times New Roman" w:hAnsi="Times New Roman" w:cs="Times New Roman"/>
          <w:sz w:val="28"/>
          <w:szCs w:val="28"/>
        </w:rPr>
        <w:t xml:space="preserve">Экспертиза проведена в рамках </w:t>
      </w:r>
      <w:proofErr w:type="gramStart"/>
      <w:r w:rsidRPr="00E765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765BC">
        <w:rPr>
          <w:rFonts w:ascii="Times New Roman" w:hAnsi="Times New Roman" w:cs="Times New Roman"/>
          <w:sz w:val="28"/>
          <w:szCs w:val="28"/>
        </w:rPr>
        <w:t xml:space="preserve"> исполнением бюджета </w:t>
      </w:r>
      <w:proofErr w:type="spellStart"/>
      <w:r w:rsidRPr="00E765B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E765BC">
        <w:rPr>
          <w:rFonts w:ascii="Times New Roman" w:hAnsi="Times New Roman" w:cs="Times New Roman"/>
          <w:sz w:val="28"/>
          <w:szCs w:val="28"/>
        </w:rPr>
        <w:t xml:space="preserve"> округа, контроля за соблюдением установленного порядка управления и распоряжения имуществом, находящимся в собственности муниципального округа, согласно Положению о контрольно-счетной комиссии </w:t>
      </w:r>
      <w:proofErr w:type="spellStart"/>
      <w:r w:rsidRPr="00E765B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E765BC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области, утвержденного решением Собрания депутатов </w:t>
      </w:r>
      <w:proofErr w:type="spellStart"/>
      <w:r w:rsidRPr="00E765B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E765BC">
        <w:rPr>
          <w:rFonts w:ascii="Times New Roman" w:hAnsi="Times New Roman" w:cs="Times New Roman"/>
          <w:sz w:val="28"/>
          <w:szCs w:val="28"/>
        </w:rPr>
        <w:t xml:space="preserve"> муниципального округа от 24.11.2023 № 25.</w:t>
      </w:r>
    </w:p>
    <w:p w:rsidR="00E765BC" w:rsidRPr="00E765BC" w:rsidRDefault="00E765BC" w:rsidP="00E765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5BC">
        <w:rPr>
          <w:rFonts w:ascii="Times New Roman" w:hAnsi="Times New Roman" w:cs="Times New Roman"/>
          <w:sz w:val="28"/>
          <w:szCs w:val="28"/>
        </w:rPr>
        <w:lastRenderedPageBreak/>
        <w:t>Рассмотрев проект решения  контрольно-счетная комиссия отмечает</w:t>
      </w:r>
      <w:proofErr w:type="gramEnd"/>
      <w:r w:rsidRPr="00E765BC">
        <w:rPr>
          <w:rFonts w:ascii="Times New Roman" w:hAnsi="Times New Roman" w:cs="Times New Roman"/>
          <w:sz w:val="28"/>
          <w:szCs w:val="28"/>
        </w:rPr>
        <w:t>:</w:t>
      </w:r>
    </w:p>
    <w:p w:rsidR="00E765BC" w:rsidRDefault="00E765BC" w:rsidP="00E765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65BC">
        <w:rPr>
          <w:rFonts w:ascii="Times New Roman" w:hAnsi="Times New Roman" w:cs="Times New Roman"/>
          <w:sz w:val="28"/>
          <w:szCs w:val="28"/>
        </w:rPr>
        <w:t>Проектом решения предлагается дополнить прогнозный план приватизации на 2025 год. В план предлагается включить объекты: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19"/>
        <w:gridCol w:w="6608"/>
        <w:gridCol w:w="1204"/>
        <w:gridCol w:w="1240"/>
      </w:tblGrid>
      <w:tr w:rsidR="00E765BC" w:rsidRPr="00E765BC" w:rsidTr="001607FB">
        <w:trPr>
          <w:trHeight w:val="4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BC" w:rsidRPr="00E765BC" w:rsidRDefault="00E765BC" w:rsidP="00E7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BC" w:rsidRPr="00E765BC" w:rsidRDefault="00E765BC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Нежилое помещение</w:t>
            </w:r>
          </w:p>
          <w:p w:rsidR="00E765BC" w:rsidRPr="00E765BC" w:rsidRDefault="00E765BC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E7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E7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д. </w:t>
            </w:r>
            <w:proofErr w:type="spellStart"/>
            <w:r w:rsidRPr="00E7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Церкова</w:t>
            </w:r>
            <w:proofErr w:type="spellEnd"/>
            <w:r w:rsidRPr="00E7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Мирная, д. 14</w:t>
            </w:r>
          </w:p>
          <w:p w:rsidR="00E765BC" w:rsidRPr="00E765BC" w:rsidRDefault="00E765BC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объекта: нежилое помещение, расположенное в одноэтажном деревянном многоквартирном доме.</w:t>
            </w:r>
          </w:p>
          <w:p w:rsidR="00E765BC" w:rsidRPr="00E765BC" w:rsidRDefault="00E765BC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Площадь: 74,1 </w:t>
            </w:r>
            <w:proofErr w:type="spellStart"/>
            <w:r w:rsidRPr="00E7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65BC" w:rsidRPr="00E765BC" w:rsidRDefault="00E765BC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здания: 1986.</w:t>
            </w:r>
          </w:p>
          <w:p w:rsidR="00E765BC" w:rsidRPr="00E765BC" w:rsidRDefault="00E765BC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29:14:050601:127.</w:t>
            </w:r>
          </w:p>
          <w:p w:rsidR="00E765BC" w:rsidRPr="00E765BC" w:rsidRDefault="00E765BC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 – 451724,25 рублей.</w:t>
            </w:r>
          </w:p>
          <w:p w:rsidR="00E765BC" w:rsidRPr="00E765BC" w:rsidRDefault="00E765BC" w:rsidP="00E76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приватизации: Открытый аукцион, далее в соответствии с положениями Федерального закона «О приватизации государственного и муниципального имущества» № 178-ФЗ от 21.12.2001г. и постановлением Правительства РФ от 27.08.2012 № 860 «Об организации и проведении продажи государственного и муниципального имущества в электронной форме»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BC" w:rsidRPr="00E765BC" w:rsidRDefault="00E765BC" w:rsidP="00E7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BC" w:rsidRPr="00E765BC" w:rsidRDefault="00E765BC" w:rsidP="00E7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</w:tbl>
    <w:p w:rsidR="00E765BC" w:rsidRPr="00E765BC" w:rsidRDefault="00E765BC" w:rsidP="00E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BC">
        <w:rPr>
          <w:rFonts w:ascii="Times New Roman" w:hAnsi="Times New Roman" w:cs="Times New Roman"/>
          <w:sz w:val="28"/>
          <w:szCs w:val="28"/>
        </w:rPr>
        <w:tab/>
        <w:t xml:space="preserve">Согласно финансово-экономическому обоснованию к проекту решения на оценку муниципального имущества требуется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65BC">
        <w:rPr>
          <w:rFonts w:ascii="Times New Roman" w:hAnsi="Times New Roman" w:cs="Times New Roman"/>
          <w:sz w:val="28"/>
          <w:szCs w:val="28"/>
        </w:rPr>
        <w:t xml:space="preserve"> 000,00 рублей из средств муниципальной программы «Развитие земельно-имущественных отношений в </w:t>
      </w:r>
      <w:proofErr w:type="spellStart"/>
      <w:r w:rsidRPr="00E765BC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E765BC">
        <w:rPr>
          <w:rFonts w:ascii="Times New Roman" w:hAnsi="Times New Roman" w:cs="Times New Roman"/>
          <w:sz w:val="28"/>
          <w:szCs w:val="28"/>
        </w:rPr>
        <w:t xml:space="preserve"> муниципальном округе Архангельской области». Оценка муниципального имущества, предлагаемого к включению в прогнозный план приватизации, не проведена</w:t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5BC" w:rsidRPr="00E765BC" w:rsidRDefault="00E765BC" w:rsidP="00E76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5BC">
        <w:rPr>
          <w:rFonts w:ascii="Times New Roman" w:hAnsi="Times New Roman" w:cs="Times New Roman"/>
          <w:sz w:val="28"/>
          <w:szCs w:val="28"/>
        </w:rPr>
        <w:tab/>
        <w:t xml:space="preserve">Согласно финансово-экономическому обоснованию к проекту решения общая запланированная (ориентировочная) сумма поступлений от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50 000</w:t>
      </w:r>
      <w:r w:rsidRPr="00E765BC">
        <w:rPr>
          <w:rFonts w:ascii="Times New Roman" w:hAnsi="Times New Roman" w:cs="Times New Roman"/>
          <w:sz w:val="28"/>
          <w:szCs w:val="28"/>
        </w:rPr>
        <w:t>,00 рублей.</w:t>
      </w:r>
    </w:p>
    <w:p w:rsidR="00E765BC" w:rsidRPr="00E765BC" w:rsidRDefault="00E765BC" w:rsidP="00E76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5BC">
        <w:rPr>
          <w:rFonts w:ascii="Times New Roman" w:hAnsi="Times New Roman" w:cs="Times New Roman"/>
          <w:sz w:val="28"/>
          <w:szCs w:val="28"/>
        </w:rPr>
        <w:tab/>
        <w:t xml:space="preserve">Подпунктом 2) пункта 2 статьи 17 Положения о порядке управления и распоряжения муниципальным имуществом </w:t>
      </w:r>
      <w:proofErr w:type="spellStart"/>
      <w:r w:rsidRPr="00E765B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E765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5BC">
        <w:rPr>
          <w:rFonts w:ascii="Times New Roman" w:hAnsi="Times New Roman" w:cs="Times New Roman"/>
          <w:sz w:val="28"/>
          <w:szCs w:val="28"/>
        </w:rPr>
        <w:t xml:space="preserve">муниципального округа Архангельской области, утвержденного решением Собрания депутатов </w:t>
      </w:r>
      <w:proofErr w:type="spellStart"/>
      <w:r w:rsidRPr="00E765B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E765BC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от 24 ноября 2023 года № 31  прогнозный план утверждается</w:t>
      </w:r>
      <w:proofErr w:type="gramEnd"/>
      <w:r w:rsidRPr="00E765BC">
        <w:rPr>
          <w:rFonts w:ascii="Times New Roman" w:hAnsi="Times New Roman" w:cs="Times New Roman"/>
          <w:sz w:val="28"/>
          <w:szCs w:val="28"/>
        </w:rPr>
        <w:t xml:space="preserve"> Собранием депутатов </w:t>
      </w:r>
      <w:proofErr w:type="spellStart"/>
      <w:r w:rsidRPr="00E765B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E765BC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E765BC" w:rsidRPr="00E765BC" w:rsidRDefault="00E765BC" w:rsidP="00E76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5BC">
        <w:rPr>
          <w:rFonts w:ascii="Times New Roman" w:hAnsi="Times New Roman" w:cs="Times New Roman"/>
          <w:sz w:val="28"/>
          <w:szCs w:val="28"/>
        </w:rPr>
        <w:tab/>
      </w:r>
    </w:p>
    <w:p w:rsidR="00E765BC" w:rsidRPr="00E765BC" w:rsidRDefault="00E765BC" w:rsidP="00E76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5BC">
        <w:rPr>
          <w:rFonts w:ascii="Times New Roman" w:hAnsi="Times New Roman" w:cs="Times New Roman"/>
          <w:sz w:val="28"/>
          <w:szCs w:val="28"/>
        </w:rPr>
        <w:t xml:space="preserve">Заключение: </w:t>
      </w:r>
    </w:p>
    <w:p w:rsidR="00E765BC" w:rsidRPr="00E765BC" w:rsidRDefault="00E765BC" w:rsidP="00E76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5BC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выражает мнение, что проект решения в целом не противоречит нормативным правовым актам и может быть рассмотрен Собранием депутатов </w:t>
      </w:r>
      <w:proofErr w:type="spellStart"/>
      <w:r w:rsidRPr="00E765B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E765BC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области.</w:t>
      </w:r>
    </w:p>
    <w:p w:rsidR="00E765BC" w:rsidRPr="00E765BC" w:rsidRDefault="00E765BC" w:rsidP="00E76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65BC" w:rsidRDefault="00E765BC" w:rsidP="00E76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5BC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E765BC" w:rsidRPr="00E765BC" w:rsidRDefault="00E765BC" w:rsidP="00496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Учесть предложение контрольно-счетной комиссии, изложенное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96007">
        <w:rPr>
          <w:rFonts w:ascii="Times New Roman" w:hAnsi="Times New Roman" w:cs="Times New Roman"/>
          <w:sz w:val="28"/>
          <w:szCs w:val="28"/>
        </w:rPr>
        <w:t>24.03.2025 № 13 и указывать в</w:t>
      </w:r>
      <w:r w:rsidRPr="00E765BC">
        <w:rPr>
          <w:rFonts w:ascii="Times New Roman" w:hAnsi="Times New Roman" w:cs="Times New Roman"/>
          <w:sz w:val="28"/>
          <w:szCs w:val="28"/>
        </w:rPr>
        <w:t xml:space="preserve"> пояснительной записке к проекту решения финансово-экономическую составляющую объекта, </w:t>
      </w:r>
      <w:r w:rsidRPr="00E765BC">
        <w:rPr>
          <w:rFonts w:ascii="Times New Roman" w:hAnsi="Times New Roman" w:cs="Times New Roman"/>
          <w:sz w:val="28"/>
          <w:szCs w:val="28"/>
        </w:rPr>
        <w:lastRenderedPageBreak/>
        <w:t>предлагаемого к включению в план приватизации: текущие затраты по содержанию объекта и доходы, приносимые объектом.</w:t>
      </w:r>
    </w:p>
    <w:p w:rsidR="00E765BC" w:rsidRDefault="00E765BC" w:rsidP="00E76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007" w:rsidRPr="00E765BC" w:rsidRDefault="00496007" w:rsidP="00E76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65BC" w:rsidRPr="00E765BC" w:rsidRDefault="00E765BC" w:rsidP="00E76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5B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765BC" w:rsidRPr="00E765BC" w:rsidRDefault="00E765BC" w:rsidP="00E765BC">
      <w:pPr>
        <w:tabs>
          <w:tab w:val="left" w:pos="6804"/>
        </w:tabs>
        <w:spacing w:after="0" w:line="240" w:lineRule="auto"/>
        <w:jc w:val="both"/>
      </w:pPr>
      <w:r w:rsidRPr="00E765BC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E765BC">
        <w:rPr>
          <w:rFonts w:ascii="Times New Roman" w:hAnsi="Times New Roman" w:cs="Times New Roman"/>
          <w:sz w:val="28"/>
          <w:szCs w:val="28"/>
        </w:rPr>
        <w:tab/>
        <w:t>Е.П. Абросимова</w:t>
      </w:r>
    </w:p>
    <w:p w:rsidR="00E765BC" w:rsidRPr="00E765BC" w:rsidRDefault="00E765BC" w:rsidP="00E76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5BC" w:rsidRPr="00E765BC" w:rsidRDefault="00E765BC" w:rsidP="00E76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02B" w:rsidRDefault="0036502B"/>
    <w:sectPr w:rsidR="0036502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D2" w:rsidRDefault="003031D2">
      <w:pPr>
        <w:spacing w:after="0" w:line="240" w:lineRule="auto"/>
      </w:pPr>
      <w:r>
        <w:separator/>
      </w:r>
    </w:p>
  </w:endnote>
  <w:endnote w:type="continuationSeparator" w:id="0">
    <w:p w:rsidR="003031D2" w:rsidRDefault="0030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431531"/>
      <w:docPartObj>
        <w:docPartGallery w:val="Page Numbers (Bottom of Page)"/>
        <w:docPartUnique/>
      </w:docPartObj>
    </w:sdtPr>
    <w:sdtEndPr/>
    <w:sdtContent>
      <w:p w:rsidR="000517FA" w:rsidRDefault="0049600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35">
          <w:rPr>
            <w:noProof/>
          </w:rPr>
          <w:t>2</w:t>
        </w:r>
        <w:r>
          <w:fldChar w:fldCharType="end"/>
        </w:r>
      </w:p>
    </w:sdtContent>
  </w:sdt>
  <w:p w:rsidR="000517FA" w:rsidRDefault="003031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D2" w:rsidRDefault="003031D2">
      <w:pPr>
        <w:spacing w:after="0" w:line="240" w:lineRule="auto"/>
      </w:pPr>
      <w:r>
        <w:separator/>
      </w:r>
    </w:p>
  </w:footnote>
  <w:footnote w:type="continuationSeparator" w:id="0">
    <w:p w:rsidR="003031D2" w:rsidRDefault="00303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1148"/>
    <w:multiLevelType w:val="hybridMultilevel"/>
    <w:tmpl w:val="4C8AE1AC"/>
    <w:lvl w:ilvl="0" w:tplc="04322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C7FB0"/>
    <w:multiLevelType w:val="hybridMultilevel"/>
    <w:tmpl w:val="C366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BC"/>
    <w:rsid w:val="003031D2"/>
    <w:rsid w:val="0036502B"/>
    <w:rsid w:val="00496007"/>
    <w:rsid w:val="0092750E"/>
    <w:rsid w:val="00C34335"/>
    <w:rsid w:val="00E7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65B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E765BC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65B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E765B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pineg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2</cp:revision>
  <dcterms:created xsi:type="dcterms:W3CDTF">2025-06-18T13:41:00Z</dcterms:created>
  <dcterms:modified xsi:type="dcterms:W3CDTF">2025-06-24T09:01:00Z</dcterms:modified>
</cp:coreProperties>
</file>