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68" w:rsidRDefault="00DB0668" w:rsidP="00DB0668">
      <w:pPr>
        <w:pStyle w:val="50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21.05.2025г.</w:t>
      </w:r>
    </w:p>
    <w:p w:rsidR="00DB0668" w:rsidRDefault="00DB0668" w:rsidP="00DB0668">
      <w:pPr>
        <w:pStyle w:val="50"/>
        <w:shd w:val="clear" w:color="auto" w:fill="auto"/>
        <w:spacing w:before="0" w:after="0" w:line="240" w:lineRule="auto"/>
        <w:ind w:firstLine="708"/>
        <w:rPr>
          <w:b/>
          <w:sz w:val="28"/>
          <w:szCs w:val="28"/>
        </w:rPr>
      </w:pPr>
    </w:p>
    <w:p w:rsidR="000828A6" w:rsidRPr="000828A6" w:rsidRDefault="00231814" w:rsidP="000828A6">
      <w:pPr>
        <w:pStyle w:val="50"/>
        <w:shd w:val="clear" w:color="auto" w:fill="auto"/>
        <w:spacing w:before="0"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811AA" w:rsidRPr="000828A6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>е</w:t>
      </w:r>
      <w:r w:rsidR="004811AA" w:rsidRPr="000828A6">
        <w:rPr>
          <w:b/>
          <w:sz w:val="28"/>
          <w:szCs w:val="28"/>
        </w:rPr>
        <w:t xml:space="preserve"> координационного совета Архангельской области</w:t>
      </w:r>
    </w:p>
    <w:p w:rsidR="000828A6" w:rsidRPr="000828A6" w:rsidRDefault="004811AA" w:rsidP="000828A6">
      <w:pPr>
        <w:pStyle w:val="50"/>
        <w:shd w:val="clear" w:color="auto" w:fill="auto"/>
        <w:spacing w:before="0" w:after="0" w:line="240" w:lineRule="auto"/>
        <w:ind w:firstLine="708"/>
        <w:jc w:val="center"/>
        <w:rPr>
          <w:b/>
          <w:sz w:val="28"/>
          <w:szCs w:val="28"/>
        </w:rPr>
      </w:pPr>
      <w:r w:rsidRPr="000828A6">
        <w:rPr>
          <w:b/>
          <w:sz w:val="28"/>
          <w:szCs w:val="28"/>
        </w:rPr>
        <w:t>по охране труда</w:t>
      </w:r>
      <w:r w:rsidR="000828A6" w:rsidRPr="000828A6">
        <w:rPr>
          <w:b/>
          <w:sz w:val="28"/>
          <w:szCs w:val="28"/>
        </w:rPr>
        <w:t xml:space="preserve"> от 14 мая 2025г</w:t>
      </w:r>
    </w:p>
    <w:p w:rsidR="000828A6" w:rsidRPr="000828A6" w:rsidRDefault="004811AA" w:rsidP="000828A6">
      <w:pPr>
        <w:pStyle w:val="20"/>
        <w:shd w:val="clear" w:color="auto" w:fill="auto"/>
        <w:spacing w:before="0" w:line="240" w:lineRule="auto"/>
        <w:ind w:firstLine="740"/>
        <w:jc w:val="center"/>
        <w:rPr>
          <w:b/>
          <w:sz w:val="28"/>
          <w:szCs w:val="28"/>
        </w:rPr>
      </w:pPr>
      <w:r w:rsidRPr="000828A6">
        <w:rPr>
          <w:b/>
          <w:sz w:val="28"/>
          <w:szCs w:val="28"/>
        </w:rPr>
        <w:t>в отношении работодателей,</w:t>
      </w:r>
    </w:p>
    <w:p w:rsidR="008037AE" w:rsidRPr="000828A6" w:rsidRDefault="004811AA" w:rsidP="000828A6">
      <w:pPr>
        <w:pStyle w:val="20"/>
        <w:shd w:val="clear" w:color="auto" w:fill="auto"/>
        <w:spacing w:before="0" w:line="240" w:lineRule="auto"/>
        <w:ind w:firstLine="740"/>
        <w:jc w:val="center"/>
        <w:rPr>
          <w:b/>
          <w:sz w:val="28"/>
          <w:szCs w:val="28"/>
        </w:rPr>
      </w:pPr>
      <w:proofErr w:type="gramStart"/>
      <w:r w:rsidRPr="000828A6">
        <w:rPr>
          <w:b/>
          <w:sz w:val="28"/>
          <w:szCs w:val="28"/>
        </w:rPr>
        <w:t>осуществляющих</w:t>
      </w:r>
      <w:proofErr w:type="gramEnd"/>
      <w:r w:rsidRPr="000828A6">
        <w:rPr>
          <w:b/>
          <w:sz w:val="28"/>
          <w:szCs w:val="28"/>
        </w:rPr>
        <w:t xml:space="preserve"> свою деятельность на террит</w:t>
      </w:r>
      <w:r w:rsidR="000828A6" w:rsidRPr="000828A6">
        <w:rPr>
          <w:b/>
          <w:sz w:val="28"/>
          <w:szCs w:val="28"/>
        </w:rPr>
        <w:t>ории муниципального образования</w:t>
      </w:r>
    </w:p>
    <w:p w:rsidR="000828A6" w:rsidRPr="000828A6" w:rsidRDefault="000828A6" w:rsidP="000828A6">
      <w:pPr>
        <w:pStyle w:val="20"/>
        <w:shd w:val="clear" w:color="auto" w:fill="auto"/>
        <w:spacing w:before="0" w:line="240" w:lineRule="auto"/>
        <w:ind w:firstLine="740"/>
        <w:jc w:val="center"/>
        <w:rPr>
          <w:b/>
        </w:rPr>
      </w:pPr>
    </w:p>
    <w:p w:rsidR="008037AE" w:rsidRDefault="004811AA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before="0" w:line="398" w:lineRule="exact"/>
        <w:ind w:firstLine="740"/>
      </w:pPr>
      <w:r>
        <w:t>Рекомендовать работодателям:</w:t>
      </w:r>
    </w:p>
    <w:p w:rsidR="008037AE" w:rsidRDefault="004811AA">
      <w:pPr>
        <w:pStyle w:val="20"/>
        <w:shd w:val="clear" w:color="auto" w:fill="auto"/>
        <w:spacing w:before="0" w:line="398" w:lineRule="exact"/>
        <w:ind w:firstLine="740"/>
      </w:pPr>
      <w:r>
        <w:t>принимать эффективные меры по улучшению условий труда работающих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окращению вредного воздействия факторов производственной среды на их здоровье;</w:t>
      </w:r>
    </w:p>
    <w:p w:rsidR="008037AE" w:rsidRDefault="004811AA">
      <w:pPr>
        <w:pStyle w:val="20"/>
        <w:shd w:val="clear" w:color="auto" w:fill="auto"/>
        <w:spacing w:before="0" w:line="398" w:lineRule="exact"/>
        <w:ind w:firstLine="740"/>
      </w:pPr>
      <w:r>
        <w:t>ежегодно разрабатывать комплексные планы улучшения условий труда, проведения санитарно-оздоровительных мероприятий, выделяя в полном объеме ассигнования на их реализацию;</w:t>
      </w:r>
    </w:p>
    <w:p w:rsidR="008037AE" w:rsidRDefault="004811AA">
      <w:pPr>
        <w:pStyle w:val="20"/>
        <w:shd w:val="clear" w:color="auto" w:fill="auto"/>
        <w:spacing w:before="0" w:line="398" w:lineRule="exact"/>
        <w:ind w:firstLine="740"/>
      </w:pPr>
      <w:r>
        <w:t xml:space="preserve">осуществлять производственный </w:t>
      </w:r>
      <w:proofErr w:type="gramStart"/>
      <w:r>
        <w:t>контроль за</w:t>
      </w:r>
      <w:proofErr w:type="gramEnd"/>
      <w:r>
        <w:t xml:space="preserve"> выполнением санитарных правил, норм, гигиенических нормативов, в том числе, посредством проведения лабораторных и инструментальных методов исследования;</w:t>
      </w:r>
    </w:p>
    <w:p w:rsidR="008037AE" w:rsidRDefault="004811AA">
      <w:pPr>
        <w:pStyle w:val="20"/>
        <w:shd w:val="clear" w:color="auto" w:fill="auto"/>
        <w:spacing w:before="0" w:line="398" w:lineRule="exact"/>
        <w:ind w:firstLine="740"/>
      </w:pPr>
      <w:r>
        <w:t>обеспечить проведение обязательных предварительных и периодических медицинских осмотров работников, занятых на тяжелых работах и на работах с вредными и опасными условиями труда, в соответствии с действующим законодательством Российской Федерации;</w:t>
      </w:r>
    </w:p>
    <w:p w:rsidR="008037AE" w:rsidRDefault="004811AA">
      <w:pPr>
        <w:pStyle w:val="20"/>
        <w:shd w:val="clear" w:color="auto" w:fill="auto"/>
        <w:spacing w:before="0" w:line="398" w:lineRule="exact"/>
        <w:ind w:firstLine="740"/>
      </w:pPr>
      <w:r>
        <w:t xml:space="preserve">при выявлении у работников профессиональных заболеваний обеспечить соблюдение требований к расследованию профессиональных заболеваний, утвержденных постановлением Правительства Российской Федерации от 5 июля 2022 г. </w:t>
      </w:r>
      <w:r>
        <w:rPr>
          <w:lang w:val="en-US" w:eastAsia="en-US" w:bidi="en-US"/>
        </w:rPr>
        <w:t>N</w:t>
      </w:r>
      <w:r w:rsidRPr="000828A6">
        <w:rPr>
          <w:lang w:eastAsia="en-US" w:bidi="en-US"/>
        </w:rPr>
        <w:t xml:space="preserve">° </w:t>
      </w:r>
      <w:r>
        <w:t>1206 «О порядке расследование и учета профессиональных заболеваний работников»;</w:t>
      </w:r>
    </w:p>
    <w:p w:rsidR="008037AE" w:rsidRDefault="004811AA">
      <w:pPr>
        <w:pStyle w:val="20"/>
        <w:shd w:val="clear" w:color="auto" w:fill="auto"/>
        <w:tabs>
          <w:tab w:val="left" w:pos="8028"/>
        </w:tabs>
        <w:spacing w:before="0" w:line="398" w:lineRule="exact"/>
        <w:ind w:firstLine="740"/>
      </w:pPr>
      <w:r>
        <w:t>заблаговременно, в срок до 1 августа обращаться с заявлениями на финансовое обеспечение предупредительных мер по</w:t>
      </w:r>
      <w:r>
        <w:tab/>
        <w:t>сокращению</w:t>
      </w:r>
    </w:p>
    <w:p w:rsidR="008037AE" w:rsidRDefault="004811AA">
      <w:pPr>
        <w:pStyle w:val="20"/>
        <w:shd w:val="clear" w:color="auto" w:fill="auto"/>
        <w:tabs>
          <w:tab w:val="left" w:pos="8028"/>
        </w:tabs>
        <w:spacing w:before="0" w:line="398" w:lineRule="exact"/>
      </w:pPr>
      <w:r>
        <w:t>производственного травматизма и профессиональных</w:t>
      </w:r>
      <w:r>
        <w:tab/>
        <w:t>заболеваний</w:t>
      </w:r>
    </w:p>
    <w:p w:rsidR="008037AE" w:rsidRDefault="004811AA">
      <w:pPr>
        <w:pStyle w:val="20"/>
        <w:shd w:val="clear" w:color="auto" w:fill="auto"/>
        <w:spacing w:before="0" w:line="398" w:lineRule="exact"/>
      </w:pPr>
      <w:r>
        <w:t>в 2025 году. Преимущественный способ подачи - в электронном виде, через Портал государственных услуг;</w:t>
      </w:r>
    </w:p>
    <w:p w:rsidR="008037AE" w:rsidRDefault="004811AA">
      <w:pPr>
        <w:pStyle w:val="20"/>
        <w:shd w:val="clear" w:color="auto" w:fill="auto"/>
        <w:spacing w:before="0" w:line="398" w:lineRule="exact"/>
        <w:ind w:firstLine="740"/>
      </w:pPr>
      <w:r>
        <w:t>в целях полного освоения сре</w:t>
      </w:r>
      <w:proofErr w:type="gramStart"/>
      <w:r>
        <w:t>дств пр</w:t>
      </w:r>
      <w:proofErr w:type="gramEnd"/>
      <w:r>
        <w:t>оизвести планируемые к возмещению расходы заблаговременно и обратиться с заявлением о возмещении произведенных расходов в следующие сроки:</w:t>
      </w:r>
    </w:p>
    <w:p w:rsidR="008037AE" w:rsidRDefault="004811AA">
      <w:pPr>
        <w:pStyle w:val="20"/>
        <w:shd w:val="clear" w:color="auto" w:fill="auto"/>
        <w:tabs>
          <w:tab w:val="left" w:pos="1054"/>
        </w:tabs>
        <w:spacing w:before="0" w:line="398" w:lineRule="exact"/>
        <w:ind w:firstLine="740"/>
      </w:pPr>
      <w:r>
        <w:t>а)</w:t>
      </w:r>
      <w:r>
        <w:tab/>
        <w:t>в I полугодии 2025 года (до 23 июня 2025 г.) - в объеме не менее 35% от согласованной суммы;</w:t>
      </w:r>
    </w:p>
    <w:p w:rsidR="008037AE" w:rsidRDefault="004811AA">
      <w:pPr>
        <w:pStyle w:val="20"/>
        <w:shd w:val="clear" w:color="auto" w:fill="auto"/>
        <w:tabs>
          <w:tab w:val="left" w:pos="1066"/>
        </w:tabs>
        <w:spacing w:before="0" w:line="398" w:lineRule="exact"/>
        <w:ind w:firstLine="740"/>
      </w:pPr>
      <w:r>
        <w:t>б)</w:t>
      </w:r>
      <w:r>
        <w:tab/>
        <w:t xml:space="preserve">за 9 месяцев 2025 года (до 22 сентября 2025 г.) объем возмещенных средств </w:t>
      </w:r>
      <w:r>
        <w:lastRenderedPageBreak/>
        <w:t>должен быть не менее 60% согласованной суммы;</w:t>
      </w:r>
    </w:p>
    <w:p w:rsidR="008037AE" w:rsidRDefault="004811AA">
      <w:pPr>
        <w:pStyle w:val="20"/>
        <w:shd w:val="clear" w:color="auto" w:fill="auto"/>
        <w:tabs>
          <w:tab w:val="left" w:pos="1054"/>
        </w:tabs>
        <w:spacing w:before="0" w:line="398" w:lineRule="exact"/>
        <w:ind w:firstLine="740"/>
      </w:pPr>
      <w:r>
        <w:t>в)</w:t>
      </w:r>
      <w:r>
        <w:tab/>
        <w:t>за 2025 год (до 15 ноября 2025 г.) объем возмещенных средств должен быть 100% согласованной суммы;</w:t>
      </w:r>
    </w:p>
    <w:p w:rsidR="008037AE" w:rsidRDefault="004811AA">
      <w:pPr>
        <w:pStyle w:val="20"/>
        <w:shd w:val="clear" w:color="auto" w:fill="auto"/>
        <w:spacing w:before="0" w:line="398" w:lineRule="exact"/>
        <w:ind w:firstLine="740"/>
      </w:pPr>
      <w:r>
        <w:t xml:space="preserve">обеспечить создание и функционирование системы </w:t>
      </w:r>
      <w:proofErr w:type="gramStart"/>
      <w:r>
        <w:t>управления</w:t>
      </w:r>
      <w:proofErr w:type="gramEnd"/>
      <w:r>
        <w:t xml:space="preserve"> охраной труда, предусмотрев рациональное распределение обязанностей между ответственными должностными лицами с учетом структуры организации, в том числе в целях усиления контроля за состоянием рабочего места и безопасного выполнения работ;</w:t>
      </w:r>
    </w:p>
    <w:p w:rsidR="008037AE" w:rsidRDefault="004811AA">
      <w:pPr>
        <w:pStyle w:val="20"/>
        <w:shd w:val="clear" w:color="auto" w:fill="auto"/>
        <w:spacing w:before="0" w:line="398" w:lineRule="exact"/>
        <w:ind w:firstLine="740"/>
      </w:pPr>
      <w:r>
        <w:t xml:space="preserve">использовать ресурс </w:t>
      </w:r>
      <w:proofErr w:type="spellStart"/>
      <w:r>
        <w:t>Онлайнинспекция</w:t>
      </w:r>
      <w:proofErr w:type="gramStart"/>
      <w:r>
        <w:t>.р</w:t>
      </w:r>
      <w:proofErr w:type="gramEnd"/>
      <w:r>
        <w:t>ф</w:t>
      </w:r>
      <w:proofErr w:type="spellEnd"/>
      <w:r>
        <w:t xml:space="preserve">, который доступен в режиме </w:t>
      </w:r>
      <w:proofErr w:type="spellStart"/>
      <w:r>
        <w:t>онлайн</w:t>
      </w:r>
      <w:proofErr w:type="spellEnd"/>
      <w:r>
        <w:t xml:space="preserve"> по </w:t>
      </w:r>
      <w:proofErr w:type="spellStart"/>
      <w:r>
        <w:t>веб-адресу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httpV</w:t>
      </w:r>
      <w:proofErr w:type="spellEnd"/>
      <w:r>
        <w:t>/</w:t>
      </w:r>
      <w:proofErr w:type="spellStart"/>
      <w:r>
        <w:t>Онлайнинспекция.рф</w:t>
      </w:r>
      <w:proofErr w:type="spellEnd"/>
      <w:r>
        <w:t>/;</w:t>
      </w:r>
    </w:p>
    <w:p w:rsidR="008037AE" w:rsidRDefault="004811AA">
      <w:pPr>
        <w:pStyle w:val="20"/>
        <w:shd w:val="clear" w:color="auto" w:fill="auto"/>
        <w:spacing w:before="0" w:line="398" w:lineRule="exact"/>
        <w:ind w:firstLine="740"/>
      </w:pPr>
      <w:r>
        <w:t>присоединиться к компании «Нулевой травматизм», предусматривающий качественный подход к организации профилактики, объединяющей три направления: безопасность, гигиену труда и благополучие работников на всех уровнях производства;</w:t>
      </w:r>
    </w:p>
    <w:p w:rsidR="008037AE" w:rsidRDefault="004811AA">
      <w:pPr>
        <w:pStyle w:val="20"/>
        <w:shd w:val="clear" w:color="auto" w:fill="auto"/>
        <w:spacing w:before="0" w:line="398" w:lineRule="exact"/>
        <w:ind w:firstLine="740"/>
      </w:pPr>
      <w:r>
        <w:t>в целях снижения производственного травматизма и профессиональной заболеваемости проводить профилактические мероприятия по охране труда, предусмотренные трудовым законодательством за счет собственных сре</w:t>
      </w:r>
      <w:proofErr w:type="gramStart"/>
      <w:r>
        <w:t>дств с п</w:t>
      </w:r>
      <w:proofErr w:type="gramEnd"/>
      <w:r>
        <w:t>оследующим возмещением произведенных расходов из бюджета Социального Фонда России.</w:t>
      </w:r>
    </w:p>
    <w:p w:rsidR="008037AE" w:rsidRDefault="004811AA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line="398" w:lineRule="exact"/>
        <w:ind w:firstLine="740"/>
      </w:pPr>
      <w:r>
        <w:t>Юридическим лицам и индивидуальным предпринимателям, привлекающим к трудовой деятельности иностранных граждан:</w:t>
      </w:r>
    </w:p>
    <w:p w:rsidR="008037AE" w:rsidRDefault="004811AA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before="0" w:line="398" w:lineRule="exact"/>
        <w:ind w:firstLine="740"/>
      </w:pPr>
      <w:r>
        <w:t xml:space="preserve">направлять информацию в адрес Управления </w:t>
      </w:r>
      <w:proofErr w:type="spellStart"/>
      <w:proofErr w:type="gramStart"/>
      <w:r>
        <w:t>Роспотребнадзора</w:t>
      </w:r>
      <w:proofErr w:type="spellEnd"/>
      <w:proofErr w:type="gramEnd"/>
      <w:r>
        <w:t xml:space="preserve"> но Архангельской области об иностранных гражданах, прибывающих к ним для осуществления трудовой деятельности, с указанием даты прибытия, страны прибытия, гражданства, места регистрации и наименования работодателя (реквизиты предприятия, юридический адрес и место фактического осуществления деятельности) для выдачи работодателям предписаний об организации медицинского наблюдения в отношении иностранных граждан, прибывших на территорию Архангельской области в целях осуществления трудовой деятельности;</w:t>
      </w:r>
    </w:p>
    <w:p w:rsidR="008037AE" w:rsidRDefault="004811AA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before="0" w:line="398" w:lineRule="exact"/>
        <w:ind w:firstLine="740"/>
      </w:pPr>
      <w:r>
        <w:t>организовать медицинское наблюдение сроком на 7 календарных дней со дня прибытия в отношении иностранных граждан, прибывших на территорию Архангельской области в целях осуществления трудовой деятельности;</w:t>
      </w:r>
    </w:p>
    <w:p w:rsidR="008037AE" w:rsidRDefault="004811AA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before="0" w:line="398" w:lineRule="exact"/>
        <w:ind w:firstLine="760"/>
      </w:pPr>
      <w:r>
        <w:t xml:space="preserve">обеспечить меры по разобщению вновь прибывающих на территорию Архангельской области иностранных граждан с ранее </w:t>
      </w:r>
      <w:proofErr w:type="gramStart"/>
      <w:r>
        <w:t>прибывшими</w:t>
      </w:r>
      <w:proofErr w:type="gramEnd"/>
      <w:r>
        <w:t>, при их размещении в местах временного пребывания;</w:t>
      </w:r>
    </w:p>
    <w:p w:rsidR="008037AE" w:rsidRDefault="004811AA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398" w:lineRule="exact"/>
        <w:ind w:firstLine="760"/>
      </w:pPr>
      <w:r>
        <w:t xml:space="preserve">в случае выявления у иностранных граждан симптомов инфекционного заболевания незамедлительно принимать меры по их изоляции в условиях </w:t>
      </w:r>
      <w:r>
        <w:lastRenderedPageBreak/>
        <w:t>медицинских организаций, осуществляющих оказание медицинской помощи в стационарных условиях, лабораторному обследованию и лечению;</w:t>
      </w:r>
    </w:p>
    <w:p w:rsidR="008037AE" w:rsidRDefault="004811AA">
      <w:pPr>
        <w:pStyle w:val="20"/>
        <w:numPr>
          <w:ilvl w:val="0"/>
          <w:numId w:val="2"/>
        </w:numPr>
        <w:shd w:val="clear" w:color="auto" w:fill="auto"/>
        <w:tabs>
          <w:tab w:val="left" w:pos="1076"/>
        </w:tabs>
        <w:spacing w:before="0" w:line="398" w:lineRule="exact"/>
        <w:ind w:firstLine="760"/>
      </w:pPr>
      <w:r>
        <w:t>обеспечить незамедлительную изоляцию иностранного гражданина в отдельном помещении по месту пребывания (временного размещения) до эвакуации заболевшего его в инфекционный стационар, при выявлении признаков любого заболевания, в период первых 7 дней с момента прибытия иностранного гражданина на территорию Архангельской области;</w:t>
      </w:r>
    </w:p>
    <w:p w:rsidR="008037AE" w:rsidRDefault="004811AA">
      <w:pPr>
        <w:pStyle w:val="20"/>
        <w:numPr>
          <w:ilvl w:val="0"/>
          <w:numId w:val="2"/>
        </w:numPr>
        <w:shd w:val="clear" w:color="auto" w:fill="auto"/>
        <w:tabs>
          <w:tab w:val="left" w:pos="1280"/>
        </w:tabs>
        <w:spacing w:before="0" w:line="398" w:lineRule="exact"/>
        <w:ind w:firstLine="760"/>
      </w:pPr>
      <w:proofErr w:type="gramStart"/>
      <w:r>
        <w:t xml:space="preserve">обеспечить контроль за своевременностью проведения медицинского освидетельствования иностранных граждан, прибывших на территорию Архангельской области в целях осуществления трудовой деятельности, в соответствии с приказом Министерства здравоохранения Российской Федерации от 19 ноября 2021 г. № 1079н «Об утверждении Порядка проведения медицинского освидетельствования, включая проведение </w:t>
      </w:r>
      <w:proofErr w:type="spellStart"/>
      <w:r>
        <w:t>химико</w:t>
      </w:r>
      <w:r>
        <w:softHyphen/>
        <w:t>токсикологических</w:t>
      </w:r>
      <w:proofErr w:type="spellEnd"/>
      <w:r>
        <w:t xml:space="preserve">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</w:t>
      </w:r>
      <w:proofErr w:type="gramEnd"/>
      <w:r>
        <w:t xml:space="preserve"> </w:t>
      </w:r>
      <w:proofErr w:type="gramStart"/>
      <w:r>
        <w:t xml:space="preserve">опасных </w:t>
      </w:r>
      <w:proofErr w:type="spellStart"/>
      <w:r>
        <w:t>психоактивных</w:t>
      </w:r>
      <w:proofErr w:type="spellEnd"/>
      <w:r>
        <w:t xml:space="preserve">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а также формы, описания бланка</w:t>
      </w:r>
      <w:proofErr w:type="gramEnd"/>
      <w:r>
        <w:t xml:space="preserve"> и срока действия медицинского заключения о наличии (отсутствии) инфекционных заболеваний, представляющих опасность для окружающих».</w:t>
      </w:r>
    </w:p>
    <w:p w:rsidR="008037AE" w:rsidRDefault="004811AA">
      <w:pPr>
        <w:pStyle w:val="20"/>
        <w:numPr>
          <w:ilvl w:val="0"/>
          <w:numId w:val="1"/>
        </w:numPr>
        <w:shd w:val="clear" w:color="auto" w:fill="auto"/>
        <w:tabs>
          <w:tab w:val="left" w:pos="1280"/>
        </w:tabs>
        <w:spacing w:before="0" w:line="398" w:lineRule="exact"/>
        <w:ind w:firstLine="760"/>
      </w:pPr>
      <w:r>
        <w:t>Юридическим лицам и индивидуальным предпринимателям - правообладателям объектов:</w:t>
      </w:r>
    </w:p>
    <w:p w:rsidR="008037AE" w:rsidRDefault="004811AA">
      <w:pPr>
        <w:pStyle w:val="20"/>
        <w:numPr>
          <w:ilvl w:val="0"/>
          <w:numId w:val="3"/>
        </w:numPr>
        <w:shd w:val="clear" w:color="auto" w:fill="auto"/>
        <w:tabs>
          <w:tab w:val="left" w:pos="1280"/>
        </w:tabs>
        <w:spacing w:before="0" w:line="398" w:lineRule="exact"/>
        <w:ind w:firstLine="760"/>
      </w:pPr>
      <w:r>
        <w:t>обеспечить проектирование санитарно-защитных зон объектов с получением санитарно-эпидемиологического заключения о соответствии проектной документации санитарным правилам в порядке, предусмотренном частью 3 статьи 20 Федерального закона от 30 марта 1999 г. № 52-ФЗ «О санитарно-эпидемиологическом благополучии населения»;</w:t>
      </w:r>
    </w:p>
    <w:p w:rsidR="008037AE" w:rsidRDefault="004811AA">
      <w:pPr>
        <w:pStyle w:val="20"/>
        <w:numPr>
          <w:ilvl w:val="0"/>
          <w:numId w:val="3"/>
        </w:numPr>
        <w:shd w:val="clear" w:color="auto" w:fill="auto"/>
        <w:tabs>
          <w:tab w:val="left" w:pos="1224"/>
        </w:tabs>
        <w:spacing w:before="0" w:line="398" w:lineRule="exact"/>
        <w:ind w:firstLine="740"/>
      </w:pPr>
      <w:proofErr w:type="gramStart"/>
      <w:r>
        <w:t xml:space="preserve">обратиться с заявлением об установлении санитарно-защитной зоны в Федерального службу по надзору в сфере защиты прав потребителей и благополучия человека (для объектов 1 класса опасности) или в Управление </w:t>
      </w:r>
      <w:proofErr w:type="spellStart"/>
      <w:r>
        <w:t>Роспотребнадзора</w:t>
      </w:r>
      <w:proofErr w:type="spellEnd"/>
      <w:r>
        <w:t xml:space="preserve"> по Архангельской области (для объектов 2-5 класса опасности), с приложением </w:t>
      </w:r>
      <w:r>
        <w:lastRenderedPageBreak/>
        <w:t>документов, предусмотренных положением о санитарно-защитной зоне.</w:t>
      </w:r>
      <w:proofErr w:type="gramEnd"/>
    </w:p>
    <w:p w:rsidR="008037AE" w:rsidRDefault="004811AA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before="0" w:line="398" w:lineRule="exact"/>
        <w:ind w:firstLine="740"/>
      </w:pPr>
      <w:proofErr w:type="gramStart"/>
      <w:r>
        <w:t xml:space="preserve">Руководителям предприятий и организаций различных форм собственности, расположенных в </w:t>
      </w:r>
      <w:proofErr w:type="spellStart"/>
      <w:r>
        <w:t>эндемичных</w:t>
      </w:r>
      <w:proofErr w:type="spellEnd"/>
      <w:r>
        <w:t xml:space="preserve"> районах по клещевому вирусному энцефалиту и туляремии, а также на территориях, где регистрируются присасывания клещей (Вельский, Ленский, Онежский районы, </w:t>
      </w:r>
      <w:proofErr w:type="spellStart"/>
      <w:r>
        <w:t>Верхнетоемский</w:t>
      </w:r>
      <w:proofErr w:type="spellEnd"/>
      <w:r>
        <w:t xml:space="preserve">, </w:t>
      </w:r>
      <w:proofErr w:type="spellStart"/>
      <w:r>
        <w:t>Вилегодский</w:t>
      </w:r>
      <w:proofErr w:type="spellEnd"/>
      <w:r>
        <w:t xml:space="preserve">, </w:t>
      </w:r>
      <w:proofErr w:type="spellStart"/>
      <w:r>
        <w:t>Виноградовский</w:t>
      </w:r>
      <w:proofErr w:type="spellEnd"/>
      <w:r>
        <w:t xml:space="preserve">, </w:t>
      </w:r>
      <w:proofErr w:type="spellStart"/>
      <w:r>
        <w:t>Каргопольский</w:t>
      </w:r>
      <w:proofErr w:type="spellEnd"/>
      <w:r>
        <w:t xml:space="preserve">, </w:t>
      </w:r>
      <w:proofErr w:type="spellStart"/>
      <w:r>
        <w:t>Коношский</w:t>
      </w:r>
      <w:proofErr w:type="spellEnd"/>
      <w:r>
        <w:t xml:space="preserve">, </w:t>
      </w:r>
      <w:proofErr w:type="spellStart"/>
      <w:r>
        <w:t>Котласский</w:t>
      </w:r>
      <w:proofErr w:type="spellEnd"/>
      <w:r>
        <w:t xml:space="preserve">, </w:t>
      </w:r>
      <w:proofErr w:type="spellStart"/>
      <w:r>
        <w:t>Красноборский</w:t>
      </w:r>
      <w:proofErr w:type="spellEnd"/>
      <w:r>
        <w:t xml:space="preserve">, </w:t>
      </w:r>
      <w:proofErr w:type="spellStart"/>
      <w:r>
        <w:t>Няндомский</w:t>
      </w:r>
      <w:proofErr w:type="spellEnd"/>
      <w:r>
        <w:t xml:space="preserve">, </w:t>
      </w:r>
      <w:proofErr w:type="spellStart"/>
      <w:r>
        <w:t>Пинежский</w:t>
      </w:r>
      <w:proofErr w:type="spellEnd"/>
      <w:r>
        <w:t xml:space="preserve">, </w:t>
      </w:r>
      <w:proofErr w:type="spellStart"/>
      <w:r>
        <w:t>Плесецкий</w:t>
      </w:r>
      <w:proofErr w:type="spellEnd"/>
      <w:r>
        <w:t xml:space="preserve">, Приморский, </w:t>
      </w:r>
      <w:proofErr w:type="spellStart"/>
      <w:r>
        <w:t>Устьянский</w:t>
      </w:r>
      <w:proofErr w:type="spellEnd"/>
      <w:r>
        <w:t xml:space="preserve">, Холмогорский, Шенкурский округа, а также городские округа Архангельск, Коряжма, Котлас, Мирный, Северодвинск, </w:t>
      </w:r>
      <w:proofErr w:type="spellStart"/>
      <w:r>
        <w:t>Новодвинск</w:t>
      </w:r>
      <w:proofErr w:type="spellEnd"/>
      <w:r>
        <w:t>) рекомендовать:</w:t>
      </w:r>
      <w:proofErr w:type="gramEnd"/>
    </w:p>
    <w:p w:rsidR="008037AE" w:rsidRDefault="004811AA">
      <w:pPr>
        <w:pStyle w:val="20"/>
        <w:numPr>
          <w:ilvl w:val="0"/>
          <w:numId w:val="4"/>
        </w:numPr>
        <w:shd w:val="clear" w:color="auto" w:fill="auto"/>
        <w:tabs>
          <w:tab w:val="left" w:pos="1224"/>
        </w:tabs>
        <w:spacing w:before="0" w:line="398" w:lineRule="exact"/>
        <w:ind w:firstLine="740"/>
      </w:pPr>
      <w:proofErr w:type="gramStart"/>
      <w:r>
        <w:t xml:space="preserve">организовать проведение профилактических прививок против клещевого вирусного энцефалита и туляремии работникам, выполняющие следующие работы: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</w:r>
      <w:proofErr w:type="spellStart"/>
      <w:r>
        <w:t>дератизационные</w:t>
      </w:r>
      <w:proofErr w:type="spellEnd"/>
      <w:r>
        <w:t xml:space="preserve"> и дезинсекционные; по лесозаготовке, расчистке и благоустройству леса, зон оздоровления и отдыха населения.</w:t>
      </w:r>
      <w:proofErr w:type="gramEnd"/>
    </w:p>
    <w:p w:rsidR="008037AE" w:rsidRDefault="004811AA">
      <w:pPr>
        <w:pStyle w:val="20"/>
        <w:shd w:val="clear" w:color="auto" w:fill="auto"/>
        <w:spacing w:before="0" w:line="398" w:lineRule="exact"/>
        <w:ind w:firstLine="740"/>
      </w:pPr>
      <w:r>
        <w:t>Срок: май 2025 года и далее на постоянной основе;</w:t>
      </w:r>
    </w:p>
    <w:p w:rsidR="000660D1" w:rsidRDefault="000660D1">
      <w:pPr>
        <w:pStyle w:val="20"/>
        <w:shd w:val="clear" w:color="auto" w:fill="auto"/>
        <w:spacing w:before="0" w:line="398" w:lineRule="exact"/>
        <w:ind w:firstLine="740"/>
      </w:pPr>
    </w:p>
    <w:p w:rsidR="008037AE" w:rsidRDefault="004811AA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line="398" w:lineRule="exact"/>
        <w:ind w:firstLine="740"/>
      </w:pPr>
      <w:r>
        <w:t xml:space="preserve">провести обучение сотрудников мерам личной безопасности при работе на </w:t>
      </w:r>
      <w:proofErr w:type="spellStart"/>
      <w:r>
        <w:t>эндемичных</w:t>
      </w:r>
      <w:proofErr w:type="spellEnd"/>
      <w:r>
        <w:t xml:space="preserve"> территориях.</w:t>
      </w:r>
    </w:p>
    <w:p w:rsidR="008037AE" w:rsidRDefault="004811AA">
      <w:pPr>
        <w:pStyle w:val="20"/>
        <w:shd w:val="clear" w:color="auto" w:fill="auto"/>
        <w:spacing w:before="0" w:line="398" w:lineRule="exact"/>
        <w:ind w:firstLine="740"/>
      </w:pPr>
      <w:r>
        <w:t>Срок: май 2025 года и далее на постоянной основе;</w:t>
      </w:r>
    </w:p>
    <w:p w:rsidR="000660D1" w:rsidRDefault="000660D1">
      <w:pPr>
        <w:pStyle w:val="20"/>
        <w:shd w:val="clear" w:color="auto" w:fill="auto"/>
        <w:spacing w:before="0" w:line="398" w:lineRule="exact"/>
        <w:ind w:firstLine="740"/>
      </w:pPr>
    </w:p>
    <w:p w:rsidR="008037AE" w:rsidRDefault="004811AA">
      <w:pPr>
        <w:pStyle w:val="20"/>
        <w:numPr>
          <w:ilvl w:val="0"/>
          <w:numId w:val="4"/>
        </w:numPr>
        <w:shd w:val="clear" w:color="auto" w:fill="auto"/>
        <w:tabs>
          <w:tab w:val="left" w:pos="1224"/>
        </w:tabs>
        <w:spacing w:before="0" w:line="398" w:lineRule="exact"/>
        <w:ind w:firstLine="740"/>
      </w:pPr>
      <w:r>
        <w:t>провести благоустройство территорий предприятий, качественную расчистку от павшей листвы, сухой травы, мусора, валежника, сухостоя, в том числе в радиусе 50 - 100 метров вокруг объекта, регулярный покос и расчистку от травяной растительности территории объектов, а также мест проведения массовых культурных, зрелищных и спортивных мероприятий, организуемых предприятиями.</w:t>
      </w:r>
    </w:p>
    <w:p w:rsidR="008037AE" w:rsidRDefault="004811AA">
      <w:pPr>
        <w:pStyle w:val="20"/>
        <w:shd w:val="clear" w:color="auto" w:fill="auto"/>
        <w:spacing w:before="0" w:line="398" w:lineRule="exact"/>
        <w:ind w:firstLine="740"/>
      </w:pPr>
      <w:r>
        <w:t>Срок: май 2025 года и далее на постоянной основе;</w:t>
      </w:r>
    </w:p>
    <w:p w:rsidR="000660D1" w:rsidRDefault="000660D1">
      <w:pPr>
        <w:pStyle w:val="20"/>
        <w:shd w:val="clear" w:color="auto" w:fill="auto"/>
        <w:spacing w:before="0" w:line="398" w:lineRule="exact"/>
        <w:ind w:firstLine="740"/>
      </w:pPr>
    </w:p>
    <w:p w:rsidR="008037AE" w:rsidRDefault="004811AA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line="398" w:lineRule="exact"/>
        <w:ind w:firstLine="740"/>
      </w:pPr>
      <w:r>
        <w:t xml:space="preserve">своевременно проводить </w:t>
      </w:r>
      <w:proofErr w:type="spellStart"/>
      <w:r>
        <w:t>акарицидные</w:t>
      </w:r>
      <w:proofErr w:type="spellEnd"/>
      <w:r>
        <w:t xml:space="preserve"> обработки и обработки против комаров на расчищенной территории предприятий, предусмотрев обязательное</w:t>
      </w:r>
      <w:r w:rsidR="00EA3FA4">
        <w:t xml:space="preserve"> </w:t>
      </w:r>
      <w:r>
        <w:t xml:space="preserve">проведение контроля эффективности проведенных работ, </w:t>
      </w:r>
      <w:proofErr w:type="spellStart"/>
      <w:r>
        <w:t>дератизационные</w:t>
      </w:r>
      <w:proofErr w:type="spellEnd"/>
      <w:r>
        <w:t xml:space="preserve"> мероприятия.</w:t>
      </w:r>
    </w:p>
    <w:p w:rsidR="008037AE" w:rsidRDefault="004811AA">
      <w:pPr>
        <w:pStyle w:val="20"/>
        <w:shd w:val="clear" w:color="auto" w:fill="auto"/>
        <w:spacing w:before="0" w:line="398" w:lineRule="exact"/>
        <w:ind w:firstLine="760"/>
      </w:pPr>
      <w:r>
        <w:t>Срок: с апреля по август ежегодно;</w:t>
      </w:r>
    </w:p>
    <w:p w:rsidR="000660D1" w:rsidRDefault="000660D1">
      <w:pPr>
        <w:pStyle w:val="20"/>
        <w:shd w:val="clear" w:color="auto" w:fill="auto"/>
        <w:spacing w:before="0" w:line="398" w:lineRule="exact"/>
        <w:ind w:firstLine="760"/>
      </w:pPr>
    </w:p>
    <w:p w:rsidR="008037AE" w:rsidRDefault="004811AA">
      <w:pPr>
        <w:pStyle w:val="20"/>
        <w:numPr>
          <w:ilvl w:val="0"/>
          <w:numId w:val="4"/>
        </w:numPr>
        <w:shd w:val="clear" w:color="auto" w:fill="auto"/>
        <w:tabs>
          <w:tab w:val="left" w:pos="1248"/>
        </w:tabs>
        <w:spacing w:before="0" w:after="1131" w:line="398" w:lineRule="exact"/>
        <w:ind w:firstLine="760"/>
      </w:pPr>
      <w:r>
        <w:t xml:space="preserve">не допускать проведения массовых культурных, зрелищных и спортивных </w:t>
      </w:r>
      <w:r>
        <w:lastRenderedPageBreak/>
        <w:t xml:space="preserve">мероприятий, организуемых предприятиями, на территориях, не охваченных </w:t>
      </w:r>
      <w:proofErr w:type="spellStart"/>
      <w:r>
        <w:t>акарицидными</w:t>
      </w:r>
      <w:proofErr w:type="spellEnd"/>
      <w:r>
        <w:t xml:space="preserve"> обработками.</w:t>
      </w:r>
    </w:p>
    <w:p w:rsidR="000660D1" w:rsidRPr="000660D1" w:rsidRDefault="000660D1" w:rsidP="000660D1">
      <w:pPr>
        <w:pStyle w:val="20"/>
        <w:shd w:val="clear" w:color="auto" w:fill="auto"/>
        <w:tabs>
          <w:tab w:val="left" w:pos="1248"/>
        </w:tabs>
        <w:spacing w:before="0" w:after="1131" w:line="398" w:lineRule="exact"/>
        <w:ind w:left="760"/>
      </w:pPr>
      <w:r w:rsidRPr="000660D1">
        <w:t>Министр</w:t>
      </w:r>
      <w:r w:rsidRPr="000660D1">
        <w:tab/>
      </w:r>
      <w:r w:rsidRPr="000660D1">
        <w:tab/>
      </w:r>
      <w:r w:rsidRPr="000660D1">
        <w:tab/>
      </w:r>
      <w:r>
        <w:t xml:space="preserve">       </w:t>
      </w:r>
      <w:r w:rsidRPr="000660D1">
        <w:tab/>
      </w:r>
      <w:r w:rsidRPr="000660D1">
        <w:tab/>
      </w:r>
      <w:r w:rsidRPr="000660D1">
        <w:tab/>
      </w:r>
      <w:r w:rsidRPr="000660D1">
        <w:tab/>
      </w:r>
      <w:r w:rsidRPr="000660D1">
        <w:tab/>
        <w:t xml:space="preserve">                 В.А. Торопов</w:t>
      </w:r>
    </w:p>
    <w:p w:rsidR="008037AE" w:rsidRDefault="006648F2" w:rsidP="00DB0668">
      <w:pPr>
        <w:pStyle w:val="20"/>
        <w:shd w:val="clear" w:color="auto" w:fill="auto"/>
        <w:spacing w:before="0" w:after="9743" w:line="260" w:lineRule="exac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.45pt;margin-top:-1.05pt;width:56.4pt;height:16.15pt;z-index:-251658752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8037AE" w:rsidRDefault="008037AE">
                  <w:pPr>
                    <w:pStyle w:val="20"/>
                    <w:shd w:val="clear" w:color="auto" w:fill="auto"/>
                    <w:spacing w:before="0" w:line="260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sectPr w:rsidR="008037AE" w:rsidSect="008037AE">
      <w:headerReference w:type="default" r:id="rId7"/>
      <w:headerReference w:type="first" r:id="rId8"/>
      <w:pgSz w:w="11900" w:h="16840"/>
      <w:pgMar w:top="1378" w:right="820" w:bottom="1138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D1" w:rsidRDefault="00D133D1" w:rsidP="008037AE">
      <w:r>
        <w:separator/>
      </w:r>
    </w:p>
  </w:endnote>
  <w:endnote w:type="continuationSeparator" w:id="0">
    <w:p w:rsidR="00D133D1" w:rsidRDefault="00D133D1" w:rsidP="00803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D1" w:rsidRDefault="00D133D1"/>
  </w:footnote>
  <w:footnote w:type="continuationSeparator" w:id="0">
    <w:p w:rsidR="00D133D1" w:rsidRDefault="00D133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AE" w:rsidRDefault="006648F2">
    <w:pPr>
      <w:rPr>
        <w:sz w:val="2"/>
        <w:szCs w:val="2"/>
      </w:rPr>
    </w:pPr>
    <w:r w:rsidRPr="006648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5pt;margin-top:38.9pt;width:6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037AE" w:rsidRDefault="006648F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0660D1" w:rsidRPr="000660D1">
                    <w:rPr>
                      <w:rStyle w:val="13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AE" w:rsidRDefault="006648F2">
    <w:pPr>
      <w:rPr>
        <w:sz w:val="2"/>
        <w:szCs w:val="2"/>
      </w:rPr>
    </w:pPr>
    <w:r w:rsidRPr="006648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3pt;margin-top:124.35pt;width:178.55pt;height:5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037AE" w:rsidRDefault="004811A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ПРАВИТЕЛЬСТВО АРХАНГЕЛЬСКОЙ ОБЛАСТИ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088"/>
    <w:multiLevelType w:val="multilevel"/>
    <w:tmpl w:val="1CD8E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A69B8"/>
    <w:multiLevelType w:val="multilevel"/>
    <w:tmpl w:val="2E443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854C41"/>
    <w:multiLevelType w:val="multilevel"/>
    <w:tmpl w:val="47642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FB6592"/>
    <w:multiLevelType w:val="multilevel"/>
    <w:tmpl w:val="B8922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37AE"/>
    <w:rsid w:val="000660D1"/>
    <w:rsid w:val="000828A6"/>
    <w:rsid w:val="00231814"/>
    <w:rsid w:val="003663F1"/>
    <w:rsid w:val="003F2C0B"/>
    <w:rsid w:val="004811AA"/>
    <w:rsid w:val="006648F2"/>
    <w:rsid w:val="00673267"/>
    <w:rsid w:val="00786D08"/>
    <w:rsid w:val="008037AE"/>
    <w:rsid w:val="00A855E6"/>
    <w:rsid w:val="00BC2CB4"/>
    <w:rsid w:val="00CB17B2"/>
    <w:rsid w:val="00D133D1"/>
    <w:rsid w:val="00D206F5"/>
    <w:rsid w:val="00DB0668"/>
    <w:rsid w:val="00EA3FA4"/>
    <w:rsid w:val="00FE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7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37AE"/>
    <w:rPr>
      <w:color w:val="000080"/>
      <w:u w:val="single"/>
    </w:rPr>
  </w:style>
  <w:style w:type="character" w:customStyle="1" w:styleId="2Exact">
    <w:name w:val="Основной текст (2) Exact"/>
    <w:basedOn w:val="a0"/>
    <w:rsid w:val="0080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80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037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80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8037A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0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80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0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Колонтитул + 13 pt"/>
    <w:basedOn w:val="a4"/>
    <w:rsid w:val="008037A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037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8037AE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037AE"/>
    <w:pPr>
      <w:shd w:val="clear" w:color="auto" w:fill="FFFFFF"/>
      <w:spacing w:before="660" w:line="39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8037AE"/>
    <w:pPr>
      <w:shd w:val="clear" w:color="auto" w:fill="FFFFFF"/>
      <w:spacing w:before="54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037AE"/>
    <w:pPr>
      <w:shd w:val="clear" w:color="auto" w:fill="FFFFFF"/>
      <w:spacing w:after="12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8037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8037AE"/>
    <w:pPr>
      <w:shd w:val="clear" w:color="auto" w:fill="FFFFFF"/>
      <w:spacing w:before="120" w:after="54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8037AE"/>
    <w:pPr>
      <w:shd w:val="clear" w:color="auto" w:fill="FFFFFF"/>
      <w:spacing w:before="984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1297</Words>
  <Characters>7397</Characters>
  <Application>Microsoft Office Word</Application>
  <DocSecurity>0</DocSecurity>
  <Lines>61</Lines>
  <Paragraphs>17</Paragraphs>
  <ScaleCrop>false</ScaleCrop>
  <Company>Microsoft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trud</cp:lastModifiedBy>
  <cp:revision>8</cp:revision>
  <dcterms:created xsi:type="dcterms:W3CDTF">2025-05-21T06:20:00Z</dcterms:created>
  <dcterms:modified xsi:type="dcterms:W3CDTF">2025-05-21T07:02:00Z</dcterms:modified>
</cp:coreProperties>
</file>