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890F9D">
        <w:rPr>
          <w:sz w:val="28"/>
          <w:szCs w:val="28"/>
        </w:rPr>
        <w:t>октября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890F9D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округа Архангельской области от 15.03.2024 № 0080-па </w:t>
      </w:r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890F9D" w:rsidRPr="00890F9D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890F9D">
        <w:rPr>
          <w:sz w:val="28"/>
          <w:szCs w:val="28"/>
        </w:rPr>
        <w:t>Дополнить таблицу пункта 1 постановления</w:t>
      </w:r>
      <w:r w:rsidR="00890F9D" w:rsidRPr="00890F9D">
        <w:rPr>
          <w:sz w:val="28"/>
          <w:szCs w:val="28"/>
        </w:rPr>
        <w:t xml:space="preserve"> администрации </w:t>
      </w:r>
      <w:proofErr w:type="spellStart"/>
      <w:r w:rsidR="00890F9D" w:rsidRPr="00890F9D">
        <w:rPr>
          <w:sz w:val="28"/>
          <w:szCs w:val="28"/>
        </w:rPr>
        <w:t>Пинежского</w:t>
      </w:r>
      <w:proofErr w:type="spellEnd"/>
      <w:r w:rsidR="00890F9D" w:rsidRPr="00890F9D">
        <w:rPr>
          <w:sz w:val="28"/>
          <w:szCs w:val="28"/>
        </w:rPr>
        <w:t xml:space="preserve"> муниципального округа Архангельской области от 15.03.2024 № 0080-па </w:t>
      </w:r>
      <w:r w:rsidR="00890F9D">
        <w:rPr>
          <w:sz w:val="28"/>
          <w:szCs w:val="28"/>
        </w:rPr>
        <w:t>«</w:t>
      </w:r>
      <w:r w:rsidR="00890F9D" w:rsidRPr="00890F9D">
        <w:rPr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</w:t>
      </w:r>
      <w:proofErr w:type="gramEnd"/>
      <w:r w:rsidR="00890F9D" w:rsidRPr="00890F9D">
        <w:rPr>
          <w:sz w:val="28"/>
          <w:szCs w:val="28"/>
        </w:rPr>
        <w:t xml:space="preserve"> территории п. </w:t>
      </w:r>
      <w:proofErr w:type="gramStart"/>
      <w:r w:rsidR="00890F9D" w:rsidRPr="00890F9D">
        <w:rPr>
          <w:sz w:val="28"/>
          <w:szCs w:val="28"/>
        </w:rPr>
        <w:t>Сия</w:t>
      </w:r>
      <w:proofErr w:type="gramEnd"/>
      <w:r w:rsidR="00890F9D">
        <w:rPr>
          <w:sz w:val="28"/>
          <w:szCs w:val="28"/>
        </w:rPr>
        <w:t>» следующими строками:</w:t>
      </w: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890F9D" w:rsidRDefault="00890F9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890F9D" w:rsidRDefault="00890F9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890F9D" w:rsidRDefault="00890F9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890F9D" w:rsidRDefault="00890F9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61"/>
        <w:gridCol w:w="2835"/>
      </w:tblGrid>
      <w:tr w:rsidR="002D7E46" w:rsidRPr="00B61960" w:rsidTr="002D7E46">
        <w:trPr>
          <w:trHeight w:val="754"/>
        </w:trPr>
        <w:tc>
          <w:tcPr>
            <w:tcW w:w="6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жилого помещения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2D7E46" w:rsidRPr="00B61960" w:rsidTr="002D7E46">
        <w:trPr>
          <w:trHeight w:val="1494"/>
        </w:trPr>
        <w:tc>
          <w:tcPr>
            <w:tcW w:w="6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F9D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656" w:rsidRPr="00780656" w:rsidRDefault="00780656" w:rsidP="007806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Деревянные рубленные, брусчатые, сборно-щитовые, каркасные, одно- и двух- этажные, </w:t>
            </w:r>
          </w:p>
          <w:p w:rsidR="00780656" w:rsidRPr="00780656" w:rsidRDefault="00780656" w:rsidP="007806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                            (централизованное теплоснабжение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печное отопление</w:t>
            </w: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и горячее водоснабжение, водоотведение),</w:t>
            </w:r>
          </w:p>
          <w:p w:rsidR="00890F9D" w:rsidRPr="00D96F99" w:rsidRDefault="00780656" w:rsidP="007806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F9D" w:rsidRDefault="00CB20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22,17</w:t>
            </w:r>
          </w:p>
        </w:tc>
      </w:tr>
      <w:tr w:rsidR="00CB2077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2077" w:rsidRPr="00CB2077" w:rsidRDefault="00CB2077" w:rsidP="00CB20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</w:t>
            </w:r>
          </w:p>
          <w:p w:rsidR="00CB2077" w:rsidRPr="00CB2077" w:rsidRDefault="00CB2077" w:rsidP="00CB20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(печное отопление, холодное и горячее водоснабжение, водоотведение),</w:t>
            </w:r>
          </w:p>
          <w:p w:rsidR="00CB2077" w:rsidRPr="00780656" w:rsidRDefault="00CB2077" w:rsidP="00CB20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2077" w:rsidRDefault="00CB20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</w:t>
            </w:r>
            <w:r w:rsidR="00946B6F">
              <w:rPr>
                <w:bCs/>
                <w:sz w:val="28"/>
                <w:szCs w:val="28"/>
              </w:rPr>
              <w:t>81</w:t>
            </w:r>
          </w:p>
        </w:tc>
      </w:tr>
      <w:tr w:rsidR="005E5F83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F83" w:rsidRPr="00890F9D" w:rsidRDefault="005E5F83" w:rsidP="00B0267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</w:t>
            </w:r>
          </w:p>
          <w:p w:rsidR="005E5F83" w:rsidRPr="00890F9D" w:rsidRDefault="005E5F83" w:rsidP="00B0267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                            (централизованное теплоснабжение, холодное и горячее водоснабжение, водоотведение),</w:t>
            </w:r>
          </w:p>
          <w:p w:rsidR="005E5F83" w:rsidRPr="00A75B32" w:rsidRDefault="005E5F83" w:rsidP="00B0267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F83" w:rsidRPr="00882D7B" w:rsidRDefault="005E5F83" w:rsidP="00B026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</w:t>
            </w:r>
            <w:r w:rsidR="00CB2077">
              <w:rPr>
                <w:bCs/>
                <w:sz w:val="28"/>
                <w:szCs w:val="28"/>
              </w:rPr>
              <w:t>32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780656">
      <w:pgSz w:w="11906" w:h="16838"/>
      <w:pgMar w:top="1135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59BD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1F65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6371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5F83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656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0F9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B6F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39FD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248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3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2077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54AF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1CF5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37</cp:revision>
  <cp:lastPrinted>2024-09-27T12:10:00Z</cp:lastPrinted>
  <dcterms:created xsi:type="dcterms:W3CDTF">2021-05-24T12:37:00Z</dcterms:created>
  <dcterms:modified xsi:type="dcterms:W3CDTF">2024-10-02T06:13:00Z</dcterms:modified>
</cp:coreProperties>
</file>