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2B" w:rsidRPr="00BD04AF" w:rsidRDefault="00AA432B" w:rsidP="00AA432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D04AF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AA432B" w:rsidRPr="00BD04AF" w:rsidRDefault="00AA432B" w:rsidP="00AA432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BD04AF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b/>
          <w:sz w:val="24"/>
          <w:szCs w:val="24"/>
        </w:rPr>
        <w:t xml:space="preserve"> муниципального округа Архангельской области, </w:t>
      </w:r>
    </w:p>
    <w:p w:rsidR="00AA432B" w:rsidRPr="00BD04AF" w:rsidRDefault="00AA432B" w:rsidP="00AA432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в лице КУМИ и ЖКХ администрации </w:t>
      </w:r>
      <w:proofErr w:type="spellStart"/>
      <w:r w:rsidRPr="00BD04AF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A432B" w:rsidRPr="00BD04AF" w:rsidRDefault="00AA432B" w:rsidP="00AA432B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 проводит продажу земельных участков</w:t>
      </w:r>
    </w:p>
    <w:p w:rsidR="00AA432B" w:rsidRPr="00BD04AF" w:rsidRDefault="00AA432B" w:rsidP="00AA43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A432B" w:rsidRPr="00BD04AF" w:rsidRDefault="00AA432B" w:rsidP="00AA432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4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округа, в лице КУМИ и ЖКХ администрации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распоряжением администрации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04AF">
        <w:rPr>
          <w:rFonts w:ascii="Times New Roman" w:hAnsi="Times New Roman" w:cs="Times New Roman"/>
          <w:sz w:val="24"/>
          <w:szCs w:val="24"/>
        </w:rPr>
        <w:t xml:space="preserve"> ноября 2024 г. № </w:t>
      </w:r>
      <w:r>
        <w:rPr>
          <w:rFonts w:ascii="Times New Roman" w:hAnsi="Times New Roman" w:cs="Times New Roman"/>
          <w:sz w:val="24"/>
          <w:szCs w:val="24"/>
        </w:rPr>
        <w:t>1180</w:t>
      </w:r>
      <w:r w:rsidRPr="00BD04AF">
        <w:rPr>
          <w:rFonts w:ascii="Times New Roman" w:hAnsi="Times New Roman" w:cs="Times New Roman"/>
          <w:b/>
          <w:sz w:val="24"/>
          <w:szCs w:val="24"/>
        </w:rPr>
        <w:t>-</w:t>
      </w:r>
      <w:r w:rsidRPr="00BD04AF">
        <w:rPr>
          <w:rFonts w:ascii="Times New Roman" w:hAnsi="Times New Roman" w:cs="Times New Roman"/>
          <w:sz w:val="24"/>
          <w:szCs w:val="24"/>
        </w:rPr>
        <w:t>ра сообщает о проведен</w:t>
      </w:r>
      <w:proofErr w:type="gramStart"/>
      <w:r w:rsidRPr="00BD04AF">
        <w:rPr>
          <w:rFonts w:ascii="Times New Roman" w:hAnsi="Times New Roman" w:cs="Times New Roman"/>
          <w:sz w:val="24"/>
          <w:szCs w:val="24"/>
        </w:rPr>
        <w:t xml:space="preserve">ии </w:t>
      </w:r>
      <w:r w:rsidRPr="00BD04AF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Pr="00BD04AF">
        <w:rPr>
          <w:rFonts w:ascii="Times New Roman" w:hAnsi="Times New Roman" w:cs="Times New Roman"/>
          <w:bCs/>
          <w:sz w:val="24"/>
          <w:szCs w:val="24"/>
        </w:rPr>
        <w:t xml:space="preserve">кциона по продаже земельных участков </w:t>
      </w:r>
      <w:r w:rsidRPr="00BD04AF">
        <w:rPr>
          <w:rFonts w:ascii="Times New Roman" w:hAnsi="Times New Roman" w:cs="Times New Roman"/>
          <w:sz w:val="24"/>
          <w:szCs w:val="24"/>
        </w:rPr>
        <w:t>открытого по составу участников и по форме подачи предложений о цене имущества</w:t>
      </w:r>
      <w:r w:rsidRPr="00BD04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32B" w:rsidRPr="00BD04AF" w:rsidRDefault="00AA432B" w:rsidP="00AA43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27 декабря 2024 года в 10 часов 00 минут (время московское) состоится АУКЦИОН</w:t>
      </w:r>
      <w:r w:rsidRPr="00BD04AF">
        <w:rPr>
          <w:rFonts w:ascii="Times New Roman" w:hAnsi="Times New Roman"/>
          <w:sz w:val="24"/>
          <w:szCs w:val="24"/>
        </w:rPr>
        <w:t xml:space="preserve"> </w:t>
      </w:r>
      <w:r w:rsidRPr="00BD04AF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BD04AF">
        <w:rPr>
          <w:rFonts w:ascii="Times New Roman" w:hAnsi="Times New Roman"/>
          <w:sz w:val="24"/>
          <w:szCs w:val="24"/>
        </w:rPr>
        <w:t xml:space="preserve"> по продаже земельных участков, государственная собственность на которые не разграничена, находящихся в ведении администрации </w:t>
      </w:r>
      <w:proofErr w:type="spellStart"/>
      <w:r w:rsidRPr="00BD04AF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sz w:val="24"/>
          <w:szCs w:val="24"/>
        </w:rPr>
        <w:t xml:space="preserve"> муниципального округа Архангельской области, в соответствии со ст.3.3. Федерального закона от 25.10.2001 № 137-ФЗ </w:t>
      </w:r>
      <w:proofErr w:type="gramStart"/>
      <w:r w:rsidRPr="00BD04AF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 о цене имущества.</w:t>
      </w:r>
    </w:p>
    <w:p w:rsidR="00AA432B" w:rsidRPr="00BD04AF" w:rsidRDefault="00AA432B" w:rsidP="00AA432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Аукцион проводится в электронной форме на Универсальной торговой платформе АО "Сбербанк – АСТ" (далее – УТП), в торговой секции "Приватизация, аренда и продажа прав" (http://utp.sberbank-ast.ru/AP/NBT/Index/0/0/0/0) (далее – торговая секция), в соответствии с регламентом торговой секции "Приватизация, аренда и продажа прав" УТП.</w:t>
      </w:r>
    </w:p>
    <w:p w:rsidR="00AA432B" w:rsidRPr="00BD04AF" w:rsidRDefault="00AA432B" w:rsidP="00AA432B">
      <w:pPr>
        <w:pStyle w:val="4"/>
        <w:jc w:val="center"/>
        <w:rPr>
          <w:szCs w:val="24"/>
          <w:u w:val="single"/>
        </w:rPr>
      </w:pPr>
      <w:r w:rsidRPr="00BD04AF">
        <w:rPr>
          <w:szCs w:val="24"/>
          <w:u w:val="single"/>
        </w:rPr>
        <w:t xml:space="preserve">На аукцион </w:t>
      </w:r>
      <w:proofErr w:type="gramStart"/>
      <w:r w:rsidRPr="00BD04AF">
        <w:rPr>
          <w:szCs w:val="24"/>
          <w:u w:val="single"/>
        </w:rPr>
        <w:t>выставлены</w:t>
      </w:r>
      <w:proofErr w:type="gramEnd"/>
      <w:r w:rsidRPr="00BD04AF">
        <w:rPr>
          <w:szCs w:val="24"/>
          <w:u w:val="single"/>
        </w:rPr>
        <w:t>: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</w:t>
      </w:r>
      <w:r w:rsidRPr="00BD04AF">
        <w:rPr>
          <w:sz w:val="24"/>
          <w:szCs w:val="24"/>
        </w:rPr>
        <w:t xml:space="preserve"> - земельный участок с кадастровым номером 29:14:050306:1503, площадью 1560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обслуживание жилой застройки, магазины,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173000  рублей. Сумма задатка – 34600 рублей. «Шаг аукциона» – 3% от начальной цены составляет 5190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</w:t>
      </w:r>
      <w:r w:rsidRPr="00BD04AF">
        <w:rPr>
          <w:sz w:val="24"/>
          <w:szCs w:val="24"/>
        </w:rPr>
        <w:t xml:space="preserve"> - земельный участок с кадастровым номером 29:14:050306:1464,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3</w:t>
      </w:r>
      <w:r w:rsidRPr="00BD04AF">
        <w:rPr>
          <w:sz w:val="24"/>
          <w:szCs w:val="24"/>
        </w:rPr>
        <w:t xml:space="preserve"> - земельный участок с кадастровым номером 29:14:050306:1499,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4</w:t>
      </w:r>
      <w:r w:rsidRPr="00BD04AF">
        <w:rPr>
          <w:sz w:val="24"/>
          <w:szCs w:val="24"/>
        </w:rPr>
        <w:t xml:space="preserve"> - земельный участок с кадастровым номером 29:14:050306:1496,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lastRenderedPageBreak/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5</w:t>
      </w:r>
      <w:r w:rsidRPr="00BD04AF">
        <w:rPr>
          <w:sz w:val="24"/>
          <w:szCs w:val="24"/>
        </w:rPr>
        <w:t xml:space="preserve"> - земельный участок с кадастровым номером 29:14:050306:1492,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6</w:t>
      </w:r>
      <w:r w:rsidRPr="00BD04AF">
        <w:rPr>
          <w:sz w:val="24"/>
          <w:szCs w:val="24"/>
        </w:rPr>
        <w:t xml:space="preserve"> - земельный участок с кадастровым номером 29:14:050306:1490,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7</w:t>
      </w:r>
      <w:r w:rsidRPr="00BD04AF">
        <w:rPr>
          <w:sz w:val="24"/>
          <w:szCs w:val="24"/>
        </w:rPr>
        <w:t xml:space="preserve"> - земельный участок с кадастровым номером 29:14:050306:1494,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8</w:t>
      </w:r>
      <w:r w:rsidRPr="00BD04AF">
        <w:rPr>
          <w:sz w:val="24"/>
          <w:szCs w:val="24"/>
        </w:rPr>
        <w:t xml:space="preserve"> - земельный участок с кадастровым номером 29:14:050306:1488,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9</w:t>
      </w:r>
      <w:r w:rsidRPr="00BD04AF">
        <w:rPr>
          <w:sz w:val="24"/>
          <w:szCs w:val="24"/>
        </w:rPr>
        <w:t xml:space="preserve"> - земельный участок с кадастровым номером 29:14:050306:1497,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10</w:t>
      </w:r>
      <w:r w:rsidRPr="00BD04AF">
        <w:rPr>
          <w:sz w:val="24"/>
          <w:szCs w:val="24"/>
        </w:rPr>
        <w:t xml:space="preserve"> - земельный участок с кадастровым номером 29:14:050306:1456,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11</w:t>
      </w:r>
      <w:r w:rsidRPr="00BD04AF">
        <w:rPr>
          <w:sz w:val="24"/>
          <w:szCs w:val="24"/>
        </w:rPr>
        <w:t xml:space="preserve"> - земельный участок с кадастровым номером 29:14:050306:1471,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</w:t>
      </w:r>
      <w:r w:rsidRPr="00BD04AF">
        <w:rPr>
          <w:sz w:val="24"/>
          <w:szCs w:val="24"/>
        </w:rPr>
        <w:lastRenderedPageBreak/>
        <w:t xml:space="preserve">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12</w:t>
      </w:r>
      <w:r w:rsidRPr="00BD04AF">
        <w:rPr>
          <w:sz w:val="24"/>
          <w:szCs w:val="24"/>
        </w:rPr>
        <w:t xml:space="preserve"> - земельный участок с кадастровым номером 29:14:050306:1462,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13</w:t>
      </w:r>
      <w:r w:rsidRPr="00BD04AF">
        <w:rPr>
          <w:sz w:val="24"/>
          <w:szCs w:val="24"/>
        </w:rPr>
        <w:t xml:space="preserve"> - земельный участок с кадастровым номером 29:14:050306:1463, площадью 1200 </w:t>
      </w:r>
      <w:proofErr w:type="spellStart"/>
      <w:r w:rsidRPr="00BD04AF">
        <w:rPr>
          <w:sz w:val="24"/>
          <w:szCs w:val="24"/>
        </w:rPr>
        <w:t>кв</w:t>
      </w:r>
      <w:proofErr w:type="gramStart"/>
      <w:r w:rsidRPr="00BD04AF">
        <w:rPr>
          <w:sz w:val="24"/>
          <w:szCs w:val="24"/>
        </w:rPr>
        <w:t>.м</w:t>
      </w:r>
      <w:proofErr w:type="spellEnd"/>
      <w:proofErr w:type="gramEnd"/>
      <w:r w:rsidRPr="00BD04AF">
        <w:rPr>
          <w:sz w:val="24"/>
          <w:szCs w:val="24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14</w:t>
      </w:r>
      <w:r w:rsidRPr="00BD04AF">
        <w:rPr>
          <w:sz w:val="24"/>
          <w:szCs w:val="24"/>
        </w:rPr>
        <w:t xml:space="preserve"> - земельный участок с кадастровым номером 29:14:050306:1457,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15</w:t>
      </w:r>
      <w:r w:rsidRPr="00BD04AF">
        <w:rPr>
          <w:sz w:val="24"/>
          <w:szCs w:val="24"/>
        </w:rPr>
        <w:t xml:space="preserve"> - земельный участок с кадастровым номером 29:14:050306:1501,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16</w:t>
      </w:r>
      <w:r w:rsidRPr="00BD04AF">
        <w:rPr>
          <w:sz w:val="24"/>
          <w:szCs w:val="24"/>
        </w:rPr>
        <w:t xml:space="preserve"> - земельный участок с кадастровым номером 29:14:050306:1483,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17</w:t>
      </w:r>
      <w:r w:rsidRPr="00BD04AF">
        <w:rPr>
          <w:sz w:val="24"/>
          <w:szCs w:val="24"/>
        </w:rPr>
        <w:t xml:space="preserve"> - земельный участок с кадастровым номером 29:14:050306:1500,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lastRenderedPageBreak/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18</w:t>
      </w:r>
      <w:r w:rsidRPr="00BD04AF">
        <w:rPr>
          <w:sz w:val="24"/>
          <w:szCs w:val="24"/>
        </w:rPr>
        <w:t xml:space="preserve"> - земельный участок с кадастровым номером 29:14:050306:1486,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19</w:t>
      </w:r>
      <w:r w:rsidRPr="00BD04AF">
        <w:rPr>
          <w:sz w:val="24"/>
          <w:szCs w:val="24"/>
        </w:rPr>
        <w:t xml:space="preserve"> - земельный участок с кадастровым номером 29:14:050306:1484,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20</w:t>
      </w:r>
      <w:r w:rsidRPr="00BD04AF">
        <w:rPr>
          <w:sz w:val="24"/>
          <w:szCs w:val="24"/>
        </w:rPr>
        <w:t xml:space="preserve"> - земельный участок с кадастровым номером 29:14:050306:1506,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21</w:t>
      </w:r>
      <w:r w:rsidRPr="00BD04AF">
        <w:rPr>
          <w:sz w:val="24"/>
          <w:szCs w:val="24"/>
        </w:rPr>
        <w:t xml:space="preserve"> - земельный участок с кадастровым номером 29:14:050306:1505,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AA432B" w:rsidRPr="00BD04AF" w:rsidRDefault="00AA432B" w:rsidP="00AA432B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22</w:t>
      </w:r>
      <w:r w:rsidRPr="00BD04AF">
        <w:rPr>
          <w:sz w:val="24"/>
          <w:szCs w:val="24"/>
        </w:rPr>
        <w:t xml:space="preserve"> - земельный участок с кадастровым номером 29:14:050306:1502, площадью 2378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обслуживание жилой застройки, магазины,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AA432B" w:rsidRPr="00BD04AF" w:rsidRDefault="00AA432B" w:rsidP="00AA432B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263700 рублей. Сумма задатка – 52740 рублей. «Шаг аукциона» – 3% от начальной цены составляет 7911 рублей.</w:t>
      </w:r>
    </w:p>
    <w:p w:rsidR="00AA432B" w:rsidRPr="00BD04AF" w:rsidRDefault="00AA432B" w:rsidP="00AA432B">
      <w:pPr>
        <w:tabs>
          <w:tab w:val="left" w:pos="0"/>
          <w:tab w:val="left" w:pos="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отсутствуют.</w:t>
      </w:r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9528E" w:rsidRPr="000F2AC0" w:rsidRDefault="0009528E" w:rsidP="0009528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28E" w:rsidRDefault="0009528E" w:rsidP="0009528E">
      <w:hyperlink r:id="rId7" w:history="1">
        <w:r>
          <w:rPr>
            <w:rStyle w:val="ae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9528E" w:rsidRPr="0009528E" w:rsidRDefault="0009528E" w:rsidP="0009528E">
      <w:bookmarkStart w:id="0" w:name="_GoBack"/>
      <w:bookmarkEnd w:id="0"/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A432B" w:rsidRDefault="00AA432B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6482" w:rsidRPr="00BD04AF" w:rsidRDefault="00196482" w:rsidP="0019648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D04AF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BD04AF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b/>
          <w:sz w:val="24"/>
          <w:szCs w:val="24"/>
        </w:rPr>
        <w:t xml:space="preserve"> муниципального округа Архангельской области, </w:t>
      </w: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в лице КУМИ и ЖКХ администрации </w:t>
      </w:r>
      <w:proofErr w:type="spellStart"/>
      <w:r w:rsidRPr="00BD04AF"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 проводит продажу земельных участков</w:t>
      </w:r>
    </w:p>
    <w:p w:rsidR="00196482" w:rsidRPr="00BD04AF" w:rsidRDefault="00196482" w:rsidP="001964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6482" w:rsidRPr="00BD04AF" w:rsidRDefault="00196482" w:rsidP="0019648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4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округа, в лице КУМИ и ЖКХ администрации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распоряжением администрации </w:t>
      </w:r>
      <w:proofErr w:type="spellStart"/>
      <w:r w:rsidRPr="00BD04A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 w:cs="Times New Roman"/>
          <w:sz w:val="24"/>
          <w:szCs w:val="24"/>
        </w:rPr>
        <w:t xml:space="preserve"> муниципального округа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04AF">
        <w:rPr>
          <w:rFonts w:ascii="Times New Roman" w:hAnsi="Times New Roman" w:cs="Times New Roman"/>
          <w:sz w:val="24"/>
          <w:szCs w:val="24"/>
        </w:rPr>
        <w:t xml:space="preserve"> ноября 2024 г. № </w:t>
      </w:r>
      <w:r>
        <w:rPr>
          <w:rFonts w:ascii="Times New Roman" w:hAnsi="Times New Roman" w:cs="Times New Roman"/>
          <w:sz w:val="24"/>
          <w:szCs w:val="24"/>
        </w:rPr>
        <w:t>1180</w:t>
      </w:r>
      <w:r w:rsidRPr="00BD04AF">
        <w:rPr>
          <w:rFonts w:ascii="Times New Roman" w:hAnsi="Times New Roman" w:cs="Times New Roman"/>
          <w:b/>
          <w:sz w:val="24"/>
          <w:szCs w:val="24"/>
        </w:rPr>
        <w:t>-</w:t>
      </w:r>
      <w:r w:rsidRPr="00BD04AF">
        <w:rPr>
          <w:rFonts w:ascii="Times New Roman" w:hAnsi="Times New Roman" w:cs="Times New Roman"/>
          <w:sz w:val="24"/>
          <w:szCs w:val="24"/>
        </w:rPr>
        <w:t>ра сообщает о проведен</w:t>
      </w:r>
      <w:proofErr w:type="gramStart"/>
      <w:r w:rsidRPr="00BD04AF">
        <w:rPr>
          <w:rFonts w:ascii="Times New Roman" w:hAnsi="Times New Roman" w:cs="Times New Roman"/>
          <w:sz w:val="24"/>
          <w:szCs w:val="24"/>
        </w:rPr>
        <w:t xml:space="preserve">ии </w:t>
      </w:r>
      <w:r w:rsidRPr="00BD04AF">
        <w:rPr>
          <w:rFonts w:ascii="Times New Roman" w:hAnsi="Times New Roman" w:cs="Times New Roman"/>
          <w:bCs/>
          <w:sz w:val="24"/>
          <w:szCs w:val="24"/>
        </w:rPr>
        <w:t>ау</w:t>
      </w:r>
      <w:proofErr w:type="gramEnd"/>
      <w:r w:rsidRPr="00BD04AF">
        <w:rPr>
          <w:rFonts w:ascii="Times New Roman" w:hAnsi="Times New Roman" w:cs="Times New Roman"/>
          <w:bCs/>
          <w:sz w:val="24"/>
          <w:szCs w:val="24"/>
        </w:rPr>
        <w:t xml:space="preserve">кциона по продаже земельных участков </w:t>
      </w:r>
      <w:r w:rsidRPr="00BD04AF">
        <w:rPr>
          <w:rFonts w:ascii="Times New Roman" w:hAnsi="Times New Roman" w:cs="Times New Roman"/>
          <w:sz w:val="24"/>
          <w:szCs w:val="24"/>
        </w:rPr>
        <w:t>открытого по составу участников и по форме подачи предложений о цене имущества</w:t>
      </w:r>
      <w:r w:rsidRPr="00BD04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27 декабря 2024 года в 10 часов 00 минут (время московское) состоится АУКЦИОН</w:t>
      </w:r>
      <w:r w:rsidRPr="00BD04AF">
        <w:rPr>
          <w:rFonts w:ascii="Times New Roman" w:hAnsi="Times New Roman"/>
          <w:sz w:val="24"/>
          <w:szCs w:val="24"/>
        </w:rPr>
        <w:t xml:space="preserve"> </w:t>
      </w:r>
      <w:r w:rsidRPr="00BD04AF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BD04AF">
        <w:rPr>
          <w:rFonts w:ascii="Times New Roman" w:hAnsi="Times New Roman"/>
          <w:sz w:val="24"/>
          <w:szCs w:val="24"/>
        </w:rPr>
        <w:t xml:space="preserve"> по продаже земельных участков, государственная собственность на которые не разграничена, находящихся в ведении администрации </w:t>
      </w:r>
      <w:proofErr w:type="spellStart"/>
      <w:r w:rsidRPr="00BD04AF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BD04AF">
        <w:rPr>
          <w:rFonts w:ascii="Times New Roman" w:hAnsi="Times New Roman"/>
          <w:sz w:val="24"/>
          <w:szCs w:val="24"/>
        </w:rPr>
        <w:t xml:space="preserve"> муниципального округа Архангельской области, в соответствии со ст.3.3. Федерального закона от 25.10.2001 № 137-ФЗ </w:t>
      </w:r>
      <w:proofErr w:type="gramStart"/>
      <w:r w:rsidRPr="00BD04AF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 о цене имущества.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Аукцион проводится в электронной форме на Универсальной торговой платформе АО "Сбербанк – АСТ" (далее – УТП), в торговой секции "Приватизация, аренда и продажа прав" (http://utp.sberbank-ast.ru/AP/NBT/Index/0/0/0/0) (далее – торговая секция), в соответствии с регламентом торговой секции "Приватизация, аренда и продажа прав" УТП.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Для регистрации в торговой секции пользователь должен быть зарегистрирован на универсальной торговой платформе УТП в соответствии с регламентом УТП.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Регистрация в торговой секции осуществляется с применением электронной подписи (юридическими лицами и физическими лицами, в том числе являющимися индивидуальными предпринимателями).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 xml:space="preserve">Ознакомление со сведениями о продаваемом имуществе, проектом договора купли-продажи, получение типовых документов, представляемых покупателями: </w:t>
      </w:r>
      <w:proofErr w:type="gramStart"/>
      <w:r w:rsidRPr="00BD04AF">
        <w:rPr>
          <w:rFonts w:ascii="Times New Roman" w:hAnsi="Times New Roman"/>
          <w:sz w:val="24"/>
          <w:szCs w:val="24"/>
        </w:rPr>
        <w:t xml:space="preserve">Архангельская область, </w:t>
      </w:r>
      <w:proofErr w:type="spellStart"/>
      <w:r w:rsidRPr="00BD04AF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BD04AF">
        <w:rPr>
          <w:rFonts w:ascii="Times New Roman" w:hAnsi="Times New Roman"/>
          <w:sz w:val="24"/>
          <w:szCs w:val="24"/>
        </w:rPr>
        <w:t xml:space="preserve"> район, с. Карпогоры, ул. Федора Абрамова, д. 43а, </w:t>
      </w:r>
      <w:proofErr w:type="spellStart"/>
      <w:r w:rsidRPr="00BD04AF">
        <w:rPr>
          <w:rFonts w:ascii="Times New Roman" w:hAnsi="Times New Roman"/>
          <w:sz w:val="24"/>
          <w:szCs w:val="24"/>
        </w:rPr>
        <w:t>каб</w:t>
      </w:r>
      <w:proofErr w:type="spellEnd"/>
      <w:r w:rsidRPr="00BD04AF">
        <w:rPr>
          <w:rFonts w:ascii="Times New Roman" w:hAnsi="Times New Roman"/>
          <w:sz w:val="24"/>
          <w:szCs w:val="24"/>
        </w:rPr>
        <w:t xml:space="preserve">. 13 с 9 час. 00 мин. до 13 час. 00 мин.; с 14 час. 00 мин. до 17 час. 00 мин. (время московское), телефон (81856)2-24-78, (81856)2-26-16. </w:t>
      </w:r>
      <w:proofErr w:type="gramEnd"/>
    </w:p>
    <w:p w:rsidR="00196482" w:rsidRPr="00BD04AF" w:rsidRDefault="00196482" w:rsidP="00196482">
      <w:pPr>
        <w:pStyle w:val="aa"/>
        <w:ind w:firstLine="709"/>
        <w:rPr>
          <w:sz w:val="24"/>
          <w:szCs w:val="24"/>
        </w:rPr>
      </w:pPr>
      <w:r w:rsidRPr="00BD04AF">
        <w:rPr>
          <w:sz w:val="24"/>
          <w:szCs w:val="24"/>
        </w:rPr>
        <w:t xml:space="preserve">Информационное сообщение о проведении аукциона с документами </w:t>
      </w:r>
      <w:proofErr w:type="gramStart"/>
      <w:r w:rsidRPr="00BD04AF">
        <w:rPr>
          <w:sz w:val="24"/>
          <w:szCs w:val="24"/>
        </w:rPr>
        <w:t>размещены</w:t>
      </w:r>
      <w:proofErr w:type="gramEnd"/>
      <w:r w:rsidRPr="00BD04AF">
        <w:rPr>
          <w:sz w:val="24"/>
          <w:szCs w:val="24"/>
        </w:rPr>
        <w:t>:</w:t>
      </w:r>
    </w:p>
    <w:p w:rsidR="00196482" w:rsidRPr="00BD04AF" w:rsidRDefault="00196482" w:rsidP="00196482">
      <w:pPr>
        <w:pStyle w:val="aa"/>
        <w:ind w:firstLine="709"/>
        <w:rPr>
          <w:sz w:val="24"/>
          <w:szCs w:val="24"/>
        </w:rPr>
      </w:pPr>
      <w:r w:rsidRPr="00BD04AF">
        <w:rPr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Pr="00BD04AF">
        <w:rPr>
          <w:sz w:val="24"/>
          <w:szCs w:val="24"/>
          <w:lang w:val="en-US"/>
        </w:rPr>
        <w:t>https</w:t>
      </w:r>
      <w:r w:rsidRPr="00BD04AF">
        <w:rPr>
          <w:sz w:val="24"/>
          <w:szCs w:val="24"/>
        </w:rPr>
        <w:t>://</w:t>
      </w:r>
      <w:proofErr w:type="spellStart"/>
      <w:r w:rsidRPr="00BD04AF">
        <w:rPr>
          <w:sz w:val="24"/>
          <w:szCs w:val="24"/>
          <w:lang w:val="en-US"/>
        </w:rPr>
        <w:t>torgi</w:t>
      </w:r>
      <w:proofErr w:type="spellEnd"/>
      <w:r w:rsidRPr="00BD04AF">
        <w:rPr>
          <w:sz w:val="24"/>
          <w:szCs w:val="24"/>
        </w:rPr>
        <w:t>.</w:t>
      </w:r>
      <w:proofErr w:type="spellStart"/>
      <w:r w:rsidRPr="00BD04AF">
        <w:rPr>
          <w:sz w:val="24"/>
          <w:szCs w:val="24"/>
          <w:lang w:val="en-US"/>
        </w:rPr>
        <w:t>gov</w:t>
      </w:r>
      <w:proofErr w:type="spellEnd"/>
      <w:r w:rsidRPr="00BD04AF">
        <w:rPr>
          <w:sz w:val="24"/>
          <w:szCs w:val="24"/>
        </w:rPr>
        <w:t>.</w:t>
      </w:r>
      <w:proofErr w:type="spellStart"/>
      <w:r w:rsidRPr="00BD04AF">
        <w:rPr>
          <w:sz w:val="24"/>
          <w:szCs w:val="24"/>
          <w:lang w:val="en-US"/>
        </w:rPr>
        <w:t>ru</w:t>
      </w:r>
      <w:proofErr w:type="spellEnd"/>
      <w:r w:rsidRPr="00BD04AF">
        <w:rPr>
          <w:sz w:val="24"/>
          <w:szCs w:val="24"/>
        </w:rPr>
        <w:t>;</w:t>
      </w:r>
    </w:p>
    <w:p w:rsidR="00196482" w:rsidRPr="00BD04AF" w:rsidRDefault="00196482" w:rsidP="00196482">
      <w:pPr>
        <w:pStyle w:val="aa"/>
        <w:ind w:firstLine="709"/>
        <w:rPr>
          <w:sz w:val="24"/>
          <w:szCs w:val="24"/>
        </w:rPr>
      </w:pPr>
      <w:r w:rsidRPr="00BD04AF">
        <w:rPr>
          <w:sz w:val="24"/>
          <w:szCs w:val="24"/>
        </w:rPr>
        <w:t xml:space="preserve">на </w:t>
      </w:r>
      <w:proofErr w:type="gramStart"/>
      <w:r w:rsidRPr="00BD04AF">
        <w:rPr>
          <w:sz w:val="24"/>
          <w:szCs w:val="24"/>
        </w:rPr>
        <w:t>официальном</w:t>
      </w:r>
      <w:proofErr w:type="gramEnd"/>
      <w:r w:rsidRPr="00BD04AF">
        <w:rPr>
          <w:sz w:val="24"/>
          <w:szCs w:val="24"/>
        </w:rPr>
        <w:t xml:space="preserve"> информационном интернет-портале </w:t>
      </w:r>
      <w:r w:rsidRPr="00BD04AF">
        <w:rPr>
          <w:rFonts w:eastAsia="Calibri"/>
          <w:kern w:val="2"/>
          <w:sz w:val="24"/>
          <w:szCs w:val="24"/>
        </w:rPr>
        <w:t>а</w:t>
      </w:r>
      <w:r w:rsidRPr="00BD04AF">
        <w:rPr>
          <w:rFonts w:eastAsia="Calibri"/>
          <w:sz w:val="24"/>
          <w:szCs w:val="24"/>
        </w:rPr>
        <w:t xml:space="preserve">дминистрации </w:t>
      </w:r>
      <w:proofErr w:type="spellStart"/>
      <w:r w:rsidRPr="00BD04AF">
        <w:rPr>
          <w:rFonts w:eastAsia="Calibri"/>
          <w:sz w:val="24"/>
          <w:szCs w:val="24"/>
        </w:rPr>
        <w:t>Пинежского</w:t>
      </w:r>
      <w:proofErr w:type="spellEnd"/>
      <w:r w:rsidRPr="00BD04AF">
        <w:rPr>
          <w:rFonts w:eastAsia="Calibri"/>
          <w:sz w:val="24"/>
          <w:szCs w:val="24"/>
        </w:rPr>
        <w:t xml:space="preserve"> муниципального округа</w:t>
      </w:r>
      <w:r w:rsidRPr="00BD04AF">
        <w:rPr>
          <w:rFonts w:eastAsia="Calibri"/>
          <w:kern w:val="2"/>
          <w:sz w:val="24"/>
          <w:szCs w:val="24"/>
        </w:rPr>
        <w:t xml:space="preserve"> </w:t>
      </w:r>
      <w:hyperlink r:id="rId8" w:history="1">
        <w:r w:rsidRPr="00BD04AF">
          <w:rPr>
            <w:rFonts w:eastAsia="Calibri"/>
            <w:kern w:val="2"/>
            <w:sz w:val="24"/>
            <w:szCs w:val="24"/>
          </w:rPr>
          <w:t>www.pinezhye.ru</w:t>
        </w:r>
      </w:hyperlink>
      <w:r w:rsidRPr="00BD04AF">
        <w:rPr>
          <w:sz w:val="24"/>
          <w:szCs w:val="24"/>
        </w:rPr>
        <w:t>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Адрес электронной почты: </w:t>
      </w:r>
      <w:proofErr w:type="spellStart"/>
      <w:r w:rsidRPr="00BD04AF">
        <w:rPr>
          <w:sz w:val="24"/>
          <w:szCs w:val="24"/>
          <w:lang w:val="en-US"/>
        </w:rPr>
        <w:t>kumipin</w:t>
      </w:r>
      <w:proofErr w:type="spellEnd"/>
      <w:r w:rsidRPr="00BD04AF">
        <w:rPr>
          <w:sz w:val="24"/>
          <w:szCs w:val="24"/>
        </w:rPr>
        <w:t>@</w:t>
      </w:r>
      <w:proofErr w:type="spellStart"/>
      <w:r w:rsidRPr="00BD04AF">
        <w:rPr>
          <w:sz w:val="24"/>
          <w:szCs w:val="24"/>
          <w:lang w:val="en-US"/>
        </w:rPr>
        <w:t>yandex</w:t>
      </w:r>
      <w:proofErr w:type="spellEnd"/>
      <w:r w:rsidRPr="00BD04AF">
        <w:rPr>
          <w:sz w:val="24"/>
          <w:szCs w:val="24"/>
        </w:rPr>
        <w:t>.</w:t>
      </w:r>
      <w:proofErr w:type="spellStart"/>
      <w:r w:rsidRPr="00BD04AF">
        <w:rPr>
          <w:sz w:val="24"/>
          <w:szCs w:val="24"/>
          <w:lang w:val="en-US"/>
        </w:rPr>
        <w:t>ru</w:t>
      </w:r>
      <w:proofErr w:type="spellEnd"/>
      <w:r w:rsidRPr="00BD04AF">
        <w:rPr>
          <w:sz w:val="24"/>
          <w:szCs w:val="24"/>
        </w:rPr>
        <w:t>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Подача заявки на участие в торгах (далее – заявка)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электронной подписью Претендента.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Дата начала подачи заявок на торги – 26 ноября 2024 года в 9 час. 00 мин. (время московское).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Дата окончания подачи заявок – 20 декабря 2024 года в 20 час. 00 мин. (время московское).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lastRenderedPageBreak/>
        <w:t>Для участия в аукционе заявитель лично вносит установленный задаток по следующим реквизитам УТП: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ПОЛУЧАТЕЛЬ: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Наименование: АО "Сбербанк-АСТ"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ИНН: 7707308480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КПП: 770401001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Расчетный счет: 40702810300020038047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БАНК ПОЛУЧАТЕЛЯ: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Наименование банка: ПАО "СБЕРБАНК РОССИИ" Г. МОСКВА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БИК: 044525225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Корреспондентский счет: 30101810400000000225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В случае</w:t>
      </w:r>
      <w:proofErr w:type="gramStart"/>
      <w:r w:rsidRPr="00BD04AF">
        <w:rPr>
          <w:sz w:val="24"/>
          <w:szCs w:val="24"/>
        </w:rPr>
        <w:t>,</w:t>
      </w:r>
      <w:proofErr w:type="gramEnd"/>
      <w:r w:rsidRPr="00BD04AF">
        <w:rPr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BD04AF">
        <w:rPr>
          <w:sz w:val="24"/>
          <w:szCs w:val="24"/>
        </w:rPr>
        <w:t>дств в к</w:t>
      </w:r>
      <w:proofErr w:type="gramEnd"/>
      <w:r w:rsidRPr="00BD04AF">
        <w:rPr>
          <w:sz w:val="24"/>
          <w:szCs w:val="24"/>
        </w:rPr>
        <w:t>ачестве задатка (ИНН плательщика), НДС не облагается.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BD04AF">
        <w:rPr>
          <w:sz w:val="24"/>
          <w:szCs w:val="24"/>
        </w:rPr>
        <w:t>дств в с</w:t>
      </w:r>
      <w:proofErr w:type="gramEnd"/>
      <w:r w:rsidRPr="00BD04AF">
        <w:rPr>
          <w:sz w:val="24"/>
          <w:szCs w:val="24"/>
        </w:rPr>
        <w:t>умме задатка (при их наличии на лицевом счете, открытом на электронной площадке при регистрации);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если на момент подачи заявки денежных сре</w:t>
      </w:r>
      <w:proofErr w:type="gramStart"/>
      <w:r w:rsidRPr="00BD04AF">
        <w:rPr>
          <w:sz w:val="24"/>
          <w:szCs w:val="24"/>
        </w:rPr>
        <w:t>дств в с</w:t>
      </w:r>
      <w:proofErr w:type="gramEnd"/>
      <w:r w:rsidRPr="00BD04AF">
        <w:rPr>
          <w:sz w:val="24"/>
          <w:szCs w:val="24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BD04AF">
        <w:rPr>
          <w:sz w:val="24"/>
          <w:szCs w:val="24"/>
        </w:rPr>
        <w:t>дств дл</w:t>
      </w:r>
      <w:proofErr w:type="gramEnd"/>
      <w:r w:rsidRPr="00BD04AF">
        <w:rPr>
          <w:sz w:val="24"/>
          <w:szCs w:val="24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Срок поступления задатка на расчетный счет – по 20 декабря 2024 года включительно.</w:t>
      </w:r>
    </w:p>
    <w:p w:rsidR="00196482" w:rsidRPr="00BD04AF" w:rsidRDefault="00196482" w:rsidP="00196482">
      <w:pPr>
        <w:pStyle w:val="4"/>
        <w:ind w:firstLine="709"/>
        <w:jc w:val="both"/>
        <w:rPr>
          <w:b w:val="0"/>
          <w:szCs w:val="24"/>
        </w:rPr>
      </w:pPr>
      <w:r w:rsidRPr="00BD04AF">
        <w:rPr>
          <w:b w:val="0"/>
          <w:szCs w:val="24"/>
        </w:rPr>
        <w:t>До окончания срока подачи заявок Претендент, подавший заявку, вправе изменить или отозвать ее.</w:t>
      </w:r>
    </w:p>
    <w:p w:rsidR="00196482" w:rsidRPr="00BD04AF" w:rsidRDefault="00196482" w:rsidP="00196482">
      <w:pPr>
        <w:pStyle w:val="4"/>
        <w:ind w:firstLine="709"/>
        <w:jc w:val="both"/>
        <w:rPr>
          <w:szCs w:val="24"/>
        </w:rPr>
      </w:pPr>
      <w:r w:rsidRPr="00BD04AF">
        <w:rPr>
          <w:szCs w:val="24"/>
        </w:rPr>
        <w:t>Дата признания претендентов участниками аукциона – 23 декабря 2024 года в 11 час. 00 мин. (время московское).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04AF">
        <w:rPr>
          <w:rFonts w:ascii="Times New Roman" w:hAnsi="Times New Roman"/>
          <w:b/>
          <w:sz w:val="24"/>
          <w:szCs w:val="24"/>
        </w:rPr>
        <w:t>Дата, время и место проведения аукциона: 27 декабря 2024 года в 10 час. 00 мин. (время московское), на Универсальной торговой платформе 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</w:t>
      </w:r>
      <w:proofErr w:type="gramEnd"/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Подведение итогов аукциона осуществляется в день его завершения.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наиболее высокую цену имущества. 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lastRenderedPageBreak/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D04AF">
        <w:rPr>
          <w:rFonts w:ascii="Times New Roman" w:hAnsi="Times New Roman"/>
          <w:sz w:val="24"/>
          <w:szCs w:val="24"/>
        </w:rPr>
        <w:t>,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D04AF">
        <w:rPr>
          <w:rFonts w:ascii="Times New Roman" w:hAnsi="Times New Roman"/>
          <w:sz w:val="24"/>
          <w:szCs w:val="24"/>
        </w:rPr>
        <w:t>,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Аукцион признается несостоявшимся в следующих случаях: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по окончании срока подачи заявок была подана только одна заявка;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по окончании срока подачи заявок не подано ни одной заявки;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- </w:t>
      </w:r>
      <w:proofErr w:type="gramStart"/>
      <w:r w:rsidRPr="00BD04AF">
        <w:rPr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D04AF">
        <w:rPr>
          <w:sz w:val="24"/>
          <w:szCs w:val="24"/>
        </w:rPr>
        <w:t xml:space="preserve"> всех заявителей;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ни один из участников не сделал  предложение о начальной цене земельного участка;</w:t>
      </w:r>
    </w:p>
    <w:p w:rsidR="00196482" w:rsidRPr="00BD04AF" w:rsidRDefault="00196482" w:rsidP="0019648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- в случае если в течени</w:t>
      </w:r>
      <w:proofErr w:type="gramStart"/>
      <w:r w:rsidRPr="00BD04AF">
        <w:rPr>
          <w:sz w:val="24"/>
          <w:szCs w:val="24"/>
        </w:rPr>
        <w:t>и</w:t>
      </w:r>
      <w:proofErr w:type="gramEnd"/>
      <w:r w:rsidRPr="00BD04AF">
        <w:rPr>
          <w:sz w:val="24"/>
          <w:szCs w:val="24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BD04AF">
        <w:rPr>
          <w:rFonts w:ascii="Times New Roman" w:hAnsi="Times New Roman"/>
          <w:sz w:val="24"/>
          <w:szCs w:val="24"/>
        </w:rPr>
        <w:t>ии ау</w:t>
      </w:r>
      <w:proofErr w:type="gramEnd"/>
      <w:r w:rsidRPr="00BD04AF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196482" w:rsidRPr="00BD04AF" w:rsidRDefault="00196482" w:rsidP="001964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В случае</w:t>
      </w:r>
      <w:proofErr w:type="gramStart"/>
      <w:r w:rsidRPr="00BD04AF">
        <w:rPr>
          <w:sz w:val="24"/>
          <w:szCs w:val="24"/>
        </w:rPr>
        <w:t>,</w:t>
      </w:r>
      <w:proofErr w:type="gramEnd"/>
      <w:r w:rsidRPr="00BD04AF">
        <w:rPr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196482" w:rsidRPr="00BD04AF" w:rsidRDefault="00196482" w:rsidP="001964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BD04A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BD04A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аукциона.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Заключение договора купли-продажи имущества осуществляется в форме электронного документа посредством штатного интерфейса торговой секции.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proofErr w:type="gramStart"/>
      <w:r w:rsidRPr="00BD04AF">
        <w:rPr>
          <w:b/>
          <w:sz w:val="24"/>
          <w:szCs w:val="24"/>
        </w:rPr>
        <w:t xml:space="preserve">Условия и срок платежа: </w:t>
      </w:r>
      <w:r w:rsidRPr="00BD04AF">
        <w:rPr>
          <w:sz w:val="24"/>
          <w:szCs w:val="24"/>
        </w:rPr>
        <w:t xml:space="preserve">единовременно, не позднее 30 (Тридцати) дней со дня заключения договора купли-продажи на счет Продавца по следующим реквизитам:  единый счет в УФК по Архангельской области и Ненецкому автономному округу (КУМИ и ЖКХ администрации </w:t>
      </w:r>
      <w:proofErr w:type="spellStart"/>
      <w:r w:rsidRPr="00BD04AF">
        <w:rPr>
          <w:sz w:val="24"/>
          <w:szCs w:val="24"/>
        </w:rPr>
        <w:t>Пинежского</w:t>
      </w:r>
      <w:proofErr w:type="spellEnd"/>
      <w:r w:rsidRPr="00BD04AF">
        <w:rPr>
          <w:sz w:val="24"/>
          <w:szCs w:val="24"/>
        </w:rPr>
        <w:t xml:space="preserve"> муниципального округа), ИНН 2919006806, КПП 291901001, № 03100643000000012400 в Отделении Архангельск банка России//УФК по Архангельской области и Ненецкому автономному округу г. Архангельск, БИК</w:t>
      </w:r>
      <w:proofErr w:type="gramEnd"/>
      <w:r w:rsidRPr="00BD04AF">
        <w:rPr>
          <w:sz w:val="24"/>
          <w:szCs w:val="24"/>
        </w:rPr>
        <w:t xml:space="preserve"> </w:t>
      </w:r>
      <w:r w:rsidRPr="00BD04AF">
        <w:rPr>
          <w:b/>
          <w:sz w:val="24"/>
          <w:szCs w:val="24"/>
        </w:rPr>
        <w:t>011117401</w:t>
      </w:r>
      <w:r w:rsidRPr="00BD04AF">
        <w:rPr>
          <w:sz w:val="24"/>
          <w:szCs w:val="24"/>
        </w:rPr>
        <w:t xml:space="preserve">, </w:t>
      </w:r>
      <w:proofErr w:type="spellStart"/>
      <w:proofErr w:type="gramStart"/>
      <w:r w:rsidRPr="00BD04AF">
        <w:rPr>
          <w:sz w:val="24"/>
          <w:szCs w:val="24"/>
        </w:rPr>
        <w:t>кор</w:t>
      </w:r>
      <w:proofErr w:type="spellEnd"/>
      <w:r w:rsidRPr="00BD04AF">
        <w:rPr>
          <w:sz w:val="24"/>
          <w:szCs w:val="24"/>
        </w:rPr>
        <w:t>. счет</w:t>
      </w:r>
      <w:proofErr w:type="gramEnd"/>
      <w:r w:rsidRPr="00BD04AF">
        <w:rPr>
          <w:sz w:val="24"/>
          <w:szCs w:val="24"/>
        </w:rPr>
        <w:t xml:space="preserve"> банка № </w:t>
      </w:r>
      <w:r w:rsidRPr="00BD04AF">
        <w:rPr>
          <w:b/>
          <w:sz w:val="24"/>
          <w:szCs w:val="24"/>
        </w:rPr>
        <w:t>40102810045370000016,</w:t>
      </w:r>
      <w:r w:rsidRPr="00BD04AF">
        <w:rPr>
          <w:sz w:val="24"/>
          <w:szCs w:val="24"/>
        </w:rPr>
        <w:t xml:space="preserve"> </w:t>
      </w:r>
      <w:r w:rsidRPr="00BD04AF">
        <w:rPr>
          <w:bCs/>
          <w:sz w:val="24"/>
          <w:szCs w:val="24"/>
        </w:rPr>
        <w:t xml:space="preserve">КБК </w:t>
      </w:r>
      <w:r w:rsidRPr="00BD04AF">
        <w:rPr>
          <w:b/>
          <w:bCs/>
          <w:sz w:val="24"/>
          <w:szCs w:val="24"/>
        </w:rPr>
        <w:t>33311406012140000 430</w:t>
      </w:r>
      <w:r w:rsidRPr="00BD04AF">
        <w:rPr>
          <w:b/>
          <w:sz w:val="24"/>
          <w:szCs w:val="24"/>
        </w:rPr>
        <w:t xml:space="preserve">, </w:t>
      </w:r>
      <w:r w:rsidRPr="00BD04AF">
        <w:rPr>
          <w:sz w:val="24"/>
          <w:szCs w:val="24"/>
        </w:rPr>
        <w:t xml:space="preserve">Код ОКТМО </w:t>
      </w:r>
      <w:r w:rsidRPr="00BD04AF">
        <w:rPr>
          <w:b/>
          <w:sz w:val="24"/>
          <w:szCs w:val="24"/>
        </w:rPr>
        <w:t>11548000</w:t>
      </w:r>
      <w:r w:rsidRPr="00BD04AF">
        <w:rPr>
          <w:sz w:val="24"/>
          <w:szCs w:val="24"/>
        </w:rPr>
        <w:t xml:space="preserve">. Наименование платежа: </w:t>
      </w:r>
      <w:r w:rsidRPr="00BD04AF">
        <w:rPr>
          <w:i/>
          <w:sz w:val="24"/>
          <w:szCs w:val="24"/>
        </w:rPr>
        <w:t>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В счет оплаты засчитывается сумма внесенного задатка.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lastRenderedPageBreak/>
        <w:t>Законное средство платежа: валюта Российской Федерации.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196482" w:rsidRPr="00BD04AF" w:rsidRDefault="00196482" w:rsidP="0019648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собственности, </w:t>
      </w:r>
      <w:proofErr w:type="gramStart"/>
      <w:r w:rsidRPr="00BD04AF">
        <w:rPr>
          <w:sz w:val="24"/>
          <w:szCs w:val="24"/>
        </w:rPr>
        <w:t>ранее</w:t>
      </w:r>
      <w:proofErr w:type="gramEnd"/>
      <w:r w:rsidRPr="00BD04AF">
        <w:rPr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96482" w:rsidRPr="00BD04AF" w:rsidRDefault="00196482" w:rsidP="0019648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D04AF">
        <w:rPr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sub_391311" w:history="1">
        <w:r w:rsidRPr="00BD04AF">
          <w:rPr>
            <w:sz w:val="24"/>
            <w:szCs w:val="24"/>
          </w:rPr>
          <w:t>пунктом 11</w:t>
        </w:r>
      </w:hyperlink>
      <w:r w:rsidRPr="00BD04AF">
        <w:rPr>
          <w:sz w:val="24"/>
          <w:szCs w:val="24"/>
        </w:rPr>
        <w:t xml:space="preserve"> статьи 39.13 Земельного кодекса Российской Федерации (абзацем 3 пункта 9 настоящего Извещения), направить победителю электронного аукциона или иным лицам, с которыми в соответствии с </w:t>
      </w:r>
      <w:hyperlink w:anchor="sub_391213" w:history="1">
        <w:r w:rsidRPr="00BD04AF">
          <w:rPr>
            <w:sz w:val="24"/>
            <w:szCs w:val="24"/>
          </w:rPr>
          <w:t>пунктами 13</w:t>
        </w:r>
      </w:hyperlink>
      <w:r w:rsidRPr="00BD04AF">
        <w:rPr>
          <w:sz w:val="24"/>
          <w:szCs w:val="24"/>
        </w:rPr>
        <w:t xml:space="preserve">, </w:t>
      </w:r>
      <w:hyperlink w:anchor="sub_391214" w:history="1">
        <w:r w:rsidRPr="00BD04AF">
          <w:rPr>
            <w:sz w:val="24"/>
            <w:szCs w:val="24"/>
          </w:rPr>
          <w:t>14</w:t>
        </w:r>
      </w:hyperlink>
      <w:r w:rsidRPr="00BD04AF">
        <w:rPr>
          <w:sz w:val="24"/>
          <w:szCs w:val="24"/>
        </w:rPr>
        <w:t xml:space="preserve">, </w:t>
      </w:r>
      <w:hyperlink w:anchor="sub_391220" w:history="1">
        <w:r w:rsidRPr="00BD04AF">
          <w:rPr>
            <w:sz w:val="24"/>
            <w:szCs w:val="24"/>
          </w:rPr>
          <w:t>20</w:t>
        </w:r>
      </w:hyperlink>
      <w:r w:rsidRPr="00BD04AF">
        <w:rPr>
          <w:sz w:val="24"/>
          <w:szCs w:val="24"/>
        </w:rPr>
        <w:t xml:space="preserve"> и </w:t>
      </w:r>
      <w:hyperlink w:anchor="sub_391225" w:history="1">
        <w:r w:rsidRPr="00BD04AF">
          <w:rPr>
            <w:sz w:val="24"/>
            <w:szCs w:val="24"/>
          </w:rPr>
          <w:t>25 статьи 39.12</w:t>
        </w:r>
      </w:hyperlink>
      <w:r w:rsidRPr="00BD04AF">
        <w:rPr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подписанный</w:t>
      </w:r>
      <w:proofErr w:type="gramEnd"/>
      <w:r w:rsidRPr="00BD04AF">
        <w:rPr>
          <w:sz w:val="24"/>
          <w:szCs w:val="24"/>
        </w:rPr>
        <w:t xml:space="preserve"> проект договора купли-продажи земельного участка, находящегося в государственной собственности.</w:t>
      </w:r>
    </w:p>
    <w:p w:rsidR="00196482" w:rsidRPr="00BD04AF" w:rsidRDefault="00196482" w:rsidP="001964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96482" w:rsidRPr="00BD04AF" w:rsidRDefault="00196482" w:rsidP="001964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действующим законодательством Российской Федерации.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D04AF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196482" w:rsidRPr="00BD04AF" w:rsidRDefault="00196482" w:rsidP="0019648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AF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(на бумажном носителе, преобразованная в электронно-цифровую форму путем сканирования с сохранением реквизитов, в том числе подписи заявителя, заверенной печатью (при наличии), с описью представленных документов.</w:t>
      </w:r>
      <w:proofErr w:type="gramEnd"/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04AF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BD04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D04AF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BD04AF">
        <w:rPr>
          <w:rFonts w:ascii="Times New Roman" w:hAnsi="Times New Roman"/>
          <w:sz w:val="24"/>
          <w:szCs w:val="24"/>
        </w:rPr>
        <w:t xml:space="preserve"> представляют копии всех листов документа, удостоверяющего личность.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D04AF">
        <w:rPr>
          <w:rFonts w:ascii="Times New Roman" w:hAnsi="Times New Roman"/>
          <w:sz w:val="24"/>
          <w:szCs w:val="24"/>
        </w:rPr>
        <w:t>,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04AF">
        <w:rPr>
          <w:rFonts w:ascii="Times New Roman" w:hAnsi="Times New Roman"/>
          <w:sz w:val="24"/>
          <w:szCs w:val="24"/>
        </w:rPr>
        <w:t>,</w:t>
      </w:r>
      <w:proofErr w:type="gramEnd"/>
      <w:r w:rsidRPr="00BD04AF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</w:t>
      </w:r>
      <w:r w:rsidRPr="00BD04AF">
        <w:rPr>
          <w:rFonts w:ascii="Times New Roman" w:hAnsi="Times New Roman"/>
          <w:sz w:val="24"/>
          <w:szCs w:val="24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6482" w:rsidRPr="00BD04AF" w:rsidRDefault="00196482" w:rsidP="001964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04AF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196482" w:rsidRPr="00BD04AF" w:rsidRDefault="00196482" w:rsidP="00196482">
      <w:pPr>
        <w:rPr>
          <w:sz w:val="24"/>
          <w:szCs w:val="24"/>
        </w:rPr>
      </w:pPr>
    </w:p>
    <w:p w:rsidR="00196482" w:rsidRPr="00BD04AF" w:rsidRDefault="00196482" w:rsidP="00196482">
      <w:pPr>
        <w:pStyle w:val="4"/>
        <w:jc w:val="center"/>
        <w:rPr>
          <w:szCs w:val="24"/>
          <w:u w:val="single"/>
        </w:rPr>
      </w:pPr>
      <w:r w:rsidRPr="00BD04AF">
        <w:rPr>
          <w:szCs w:val="24"/>
          <w:u w:val="single"/>
        </w:rPr>
        <w:t xml:space="preserve">На аукцион </w:t>
      </w:r>
      <w:proofErr w:type="gramStart"/>
      <w:r w:rsidRPr="00BD04AF">
        <w:rPr>
          <w:szCs w:val="24"/>
          <w:u w:val="single"/>
        </w:rPr>
        <w:t>выставлены</w:t>
      </w:r>
      <w:proofErr w:type="gramEnd"/>
      <w:r w:rsidRPr="00BD04AF">
        <w:rPr>
          <w:szCs w:val="24"/>
          <w:u w:val="single"/>
        </w:rPr>
        <w:t>: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</w:t>
      </w:r>
      <w:r w:rsidRPr="00BD04AF">
        <w:rPr>
          <w:sz w:val="24"/>
          <w:szCs w:val="24"/>
        </w:rPr>
        <w:t xml:space="preserve"> - земельный участок с кадастровым номером 29:14:050306:1503, площадью 1560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обслуживание жилой застройки, магазины,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173000  рублей. Сумма задатка – 34600 рублей. «Шаг аукциона» – 3% от начальной цены составляет 5190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</w:t>
      </w:r>
      <w:r w:rsidRPr="00BD04AF">
        <w:rPr>
          <w:sz w:val="24"/>
          <w:szCs w:val="24"/>
        </w:rPr>
        <w:t xml:space="preserve"> - земельный участок с кадастровым номером 29:14:050306:1464,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3</w:t>
      </w:r>
      <w:r w:rsidRPr="00BD04AF">
        <w:rPr>
          <w:sz w:val="24"/>
          <w:szCs w:val="24"/>
        </w:rPr>
        <w:t xml:space="preserve"> - земельный участок с кадастровым номером 29:14:050306:1499,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4</w:t>
      </w:r>
      <w:r w:rsidRPr="00BD04AF">
        <w:rPr>
          <w:sz w:val="24"/>
          <w:szCs w:val="24"/>
        </w:rPr>
        <w:t xml:space="preserve"> - земельный участок с кадастровым номером 29:14:050306:1496,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5</w:t>
      </w:r>
      <w:r w:rsidRPr="00BD04AF">
        <w:rPr>
          <w:sz w:val="24"/>
          <w:szCs w:val="24"/>
        </w:rPr>
        <w:t xml:space="preserve"> - земельный участок с кадастровым номером 29:14:050306:1492,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6</w:t>
      </w:r>
      <w:r w:rsidRPr="00BD04AF">
        <w:rPr>
          <w:sz w:val="24"/>
          <w:szCs w:val="24"/>
        </w:rPr>
        <w:t xml:space="preserve"> - земельный участок с кадастровым номером 29:14:050306:1490,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lastRenderedPageBreak/>
        <w:t>- лот № 7</w:t>
      </w:r>
      <w:r w:rsidRPr="00BD04AF">
        <w:rPr>
          <w:sz w:val="24"/>
          <w:szCs w:val="24"/>
        </w:rPr>
        <w:t xml:space="preserve"> - земельный участок с кадастровым номером 29:14:050306:1494,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8</w:t>
      </w:r>
      <w:r w:rsidRPr="00BD04AF">
        <w:rPr>
          <w:sz w:val="24"/>
          <w:szCs w:val="24"/>
        </w:rPr>
        <w:t xml:space="preserve"> - земельный участок с кадастровым номером 29:14:050306:1488,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9</w:t>
      </w:r>
      <w:r w:rsidRPr="00BD04AF">
        <w:rPr>
          <w:sz w:val="24"/>
          <w:szCs w:val="24"/>
        </w:rPr>
        <w:t xml:space="preserve"> - земельный участок с кадастровым номером 29:14:050306:1497,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10</w:t>
      </w:r>
      <w:r w:rsidRPr="00BD04AF">
        <w:rPr>
          <w:sz w:val="24"/>
          <w:szCs w:val="24"/>
        </w:rPr>
        <w:t xml:space="preserve"> - земельный участок с кадастровым номером 29:14:050306:1456,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11</w:t>
      </w:r>
      <w:r w:rsidRPr="00BD04AF">
        <w:rPr>
          <w:sz w:val="24"/>
          <w:szCs w:val="24"/>
        </w:rPr>
        <w:t xml:space="preserve"> - земельный участок с кадастровым номером 29:14:050306:1471,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12</w:t>
      </w:r>
      <w:r w:rsidRPr="00BD04AF">
        <w:rPr>
          <w:sz w:val="24"/>
          <w:szCs w:val="24"/>
        </w:rPr>
        <w:t xml:space="preserve"> - земельный участок с кадастровым номером 29:14:050306:1462,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13</w:t>
      </w:r>
      <w:r w:rsidRPr="00BD04AF">
        <w:rPr>
          <w:sz w:val="24"/>
          <w:szCs w:val="24"/>
        </w:rPr>
        <w:t xml:space="preserve"> - земельный участок с кадастровым номером 29:14:050306:1463, площадью 1200 </w:t>
      </w:r>
      <w:proofErr w:type="spellStart"/>
      <w:r w:rsidRPr="00BD04AF">
        <w:rPr>
          <w:sz w:val="24"/>
          <w:szCs w:val="24"/>
        </w:rPr>
        <w:t>кв</w:t>
      </w:r>
      <w:proofErr w:type="gramStart"/>
      <w:r w:rsidRPr="00BD04AF">
        <w:rPr>
          <w:sz w:val="24"/>
          <w:szCs w:val="24"/>
        </w:rPr>
        <w:t>.м</w:t>
      </w:r>
      <w:proofErr w:type="spellEnd"/>
      <w:proofErr w:type="gramEnd"/>
      <w:r w:rsidRPr="00BD04AF">
        <w:rPr>
          <w:sz w:val="24"/>
          <w:szCs w:val="24"/>
        </w:rPr>
        <w:t xml:space="preserve">, разрешенное использование – для индивидуального жилищного строительства, категория земель – земли населенных пунктов, местоположение: </w:t>
      </w:r>
      <w:r w:rsidRPr="00BD04AF">
        <w:rPr>
          <w:sz w:val="24"/>
          <w:szCs w:val="24"/>
        </w:rPr>
        <w:lastRenderedPageBreak/>
        <w:t xml:space="preserve">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14</w:t>
      </w:r>
      <w:r w:rsidRPr="00BD04AF">
        <w:rPr>
          <w:sz w:val="24"/>
          <w:szCs w:val="24"/>
        </w:rPr>
        <w:t xml:space="preserve"> - земельный участок с кадастровым номером 29:14:050306:1457,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15</w:t>
      </w:r>
      <w:r w:rsidRPr="00BD04AF">
        <w:rPr>
          <w:sz w:val="24"/>
          <w:szCs w:val="24"/>
        </w:rPr>
        <w:t xml:space="preserve"> - земельный участок с кадастровым номером 29:14:050306:1501,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16</w:t>
      </w:r>
      <w:r w:rsidRPr="00BD04AF">
        <w:rPr>
          <w:sz w:val="24"/>
          <w:szCs w:val="24"/>
        </w:rPr>
        <w:t xml:space="preserve"> - земельный участок с кадастровым номером 29:14:050306:1483,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17</w:t>
      </w:r>
      <w:r w:rsidRPr="00BD04AF">
        <w:rPr>
          <w:sz w:val="24"/>
          <w:szCs w:val="24"/>
        </w:rPr>
        <w:t xml:space="preserve"> - земельный участок с кадастровым номером 29:14:050306:1500,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 xml:space="preserve"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 </w:t>
      </w: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18</w:t>
      </w:r>
      <w:r w:rsidRPr="00BD04AF">
        <w:rPr>
          <w:sz w:val="24"/>
          <w:szCs w:val="24"/>
        </w:rPr>
        <w:t xml:space="preserve"> - земельный участок с кадастровым номером 29:14:050306:1486,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19</w:t>
      </w:r>
      <w:r w:rsidRPr="00BD04AF">
        <w:rPr>
          <w:sz w:val="24"/>
          <w:szCs w:val="24"/>
        </w:rPr>
        <w:t xml:space="preserve"> - земельный участок с кадастровым номером 29:14:050306:1484,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lastRenderedPageBreak/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20</w:t>
      </w:r>
      <w:r w:rsidRPr="00BD04AF">
        <w:rPr>
          <w:sz w:val="24"/>
          <w:szCs w:val="24"/>
        </w:rPr>
        <w:t xml:space="preserve"> - земельный участок с кадастровым номером 29:14:050306:1506,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21</w:t>
      </w:r>
      <w:r w:rsidRPr="00BD04AF">
        <w:rPr>
          <w:sz w:val="24"/>
          <w:szCs w:val="24"/>
        </w:rPr>
        <w:t xml:space="preserve"> - земельный участок с кадастровым номером 29:14:050306:1505, площадью 1200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для индивидуального жилищного строительства,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149700 рублей. Сумма задатка – 29940 рублей. «Шаг аукциона» – 3% от начальной цены составляет 4491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отсутствуют;</w:t>
      </w:r>
    </w:p>
    <w:p w:rsidR="00196482" w:rsidRPr="00BD04AF" w:rsidRDefault="00196482" w:rsidP="00196482">
      <w:pPr>
        <w:ind w:firstLine="709"/>
        <w:jc w:val="both"/>
        <w:rPr>
          <w:bCs/>
          <w:sz w:val="24"/>
          <w:szCs w:val="24"/>
        </w:rPr>
      </w:pPr>
      <w:r w:rsidRPr="00BD04AF">
        <w:rPr>
          <w:b/>
          <w:sz w:val="24"/>
          <w:szCs w:val="24"/>
        </w:rPr>
        <w:t>- лот № 22</w:t>
      </w:r>
      <w:r w:rsidRPr="00BD04AF">
        <w:rPr>
          <w:sz w:val="24"/>
          <w:szCs w:val="24"/>
        </w:rPr>
        <w:t xml:space="preserve"> - земельный участок с кадастровым номером 29:14:050306:1502, площадью 2378 </w:t>
      </w:r>
      <w:proofErr w:type="spellStart"/>
      <w:r w:rsidRPr="00BD04AF">
        <w:rPr>
          <w:sz w:val="24"/>
          <w:szCs w:val="24"/>
        </w:rPr>
        <w:t>кв.м</w:t>
      </w:r>
      <w:proofErr w:type="spellEnd"/>
      <w:r w:rsidRPr="00BD04AF">
        <w:rPr>
          <w:sz w:val="24"/>
          <w:szCs w:val="24"/>
        </w:rPr>
        <w:t xml:space="preserve">., разрешенное использование – обслуживание жилой застройки, магазины,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BD04AF">
        <w:rPr>
          <w:sz w:val="24"/>
          <w:szCs w:val="24"/>
        </w:rPr>
        <w:t>Пинежский</w:t>
      </w:r>
      <w:proofErr w:type="spellEnd"/>
      <w:r w:rsidRPr="00BD04AF">
        <w:rPr>
          <w:sz w:val="24"/>
          <w:szCs w:val="24"/>
        </w:rPr>
        <w:t xml:space="preserve"> муниципальный округ, с. Карпогоры.</w:t>
      </w:r>
      <w:r w:rsidRPr="00BD04AF">
        <w:rPr>
          <w:bCs/>
          <w:sz w:val="24"/>
          <w:szCs w:val="24"/>
        </w:rPr>
        <w:t xml:space="preserve"> </w:t>
      </w:r>
    </w:p>
    <w:p w:rsidR="00196482" w:rsidRPr="00BD04AF" w:rsidRDefault="00196482" w:rsidP="00196482">
      <w:pPr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Начальная цена по продаже земельного участка составляет 263700 рублей. Сумма задатка – 52740 рублей. «Шаг аукциона» – 3% от начальной цены составляет 7911 рублей.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04AF">
        <w:rPr>
          <w:rFonts w:eastAsia="Calibri"/>
          <w:sz w:val="24"/>
          <w:szCs w:val="24"/>
          <w:lang w:eastAsia="en-US"/>
        </w:rPr>
        <w:t>Ограничения, обременения: отсутствуют.</w:t>
      </w:r>
    </w:p>
    <w:p w:rsidR="00196482" w:rsidRPr="00BD04AF" w:rsidRDefault="00196482" w:rsidP="00196482">
      <w:pPr>
        <w:ind w:firstLine="709"/>
        <w:jc w:val="both"/>
        <w:rPr>
          <w:bCs/>
          <w:iCs/>
          <w:sz w:val="24"/>
          <w:szCs w:val="24"/>
          <w:lang w:eastAsia="en-US"/>
        </w:rPr>
      </w:pPr>
      <w:r w:rsidRPr="00BD04AF">
        <w:rPr>
          <w:sz w:val="24"/>
          <w:szCs w:val="24"/>
        </w:rPr>
        <w:t xml:space="preserve">Информация о градостроительных регламентах вышеуказанных земельных участков: в соответствии с правилами землепользования и застройки части территории </w:t>
      </w:r>
      <w:proofErr w:type="spellStart"/>
      <w:r w:rsidRPr="00BD04AF">
        <w:rPr>
          <w:sz w:val="24"/>
          <w:szCs w:val="24"/>
        </w:rPr>
        <w:t>Пинежского</w:t>
      </w:r>
      <w:proofErr w:type="spellEnd"/>
      <w:r w:rsidRPr="00BD04AF">
        <w:rPr>
          <w:sz w:val="24"/>
          <w:szCs w:val="24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BD04AF">
        <w:rPr>
          <w:sz w:val="24"/>
          <w:szCs w:val="24"/>
        </w:rPr>
        <w:t>Айнова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Ваймуша</w:t>
      </w:r>
      <w:proofErr w:type="spellEnd"/>
      <w:r w:rsidRPr="00BD04AF">
        <w:rPr>
          <w:sz w:val="24"/>
          <w:szCs w:val="24"/>
        </w:rPr>
        <w:t xml:space="preserve">, Марьина, </w:t>
      </w:r>
      <w:proofErr w:type="spellStart"/>
      <w:r w:rsidRPr="00BD04AF">
        <w:rPr>
          <w:sz w:val="24"/>
          <w:szCs w:val="24"/>
        </w:rPr>
        <w:t>Церкова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Шардонемь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Шотова</w:t>
      </w:r>
      <w:proofErr w:type="spellEnd"/>
      <w:r w:rsidRPr="00BD04AF">
        <w:rPr>
          <w:sz w:val="24"/>
          <w:szCs w:val="24"/>
        </w:rPr>
        <w:t xml:space="preserve"> и села Карпогоры, утвержденными постановлением министерства строительства и архитектуры Архангельской области от 10 июня 2024 г. №39-п. Земельные участки расположены в территориальной зоне –  </w:t>
      </w:r>
      <w:r w:rsidRPr="00BD04AF">
        <w:rPr>
          <w:bCs/>
          <w:sz w:val="24"/>
          <w:szCs w:val="24"/>
          <w:lang w:eastAsia="en-US"/>
        </w:rPr>
        <w:t xml:space="preserve">Ж-1. Зона застройки индивидуальными жилыми домами. </w:t>
      </w:r>
      <w:proofErr w:type="spellStart"/>
      <w:r w:rsidRPr="00BD04AF">
        <w:rPr>
          <w:bCs/>
          <w:sz w:val="24"/>
          <w:szCs w:val="24"/>
          <w:lang w:eastAsia="en-US"/>
        </w:rPr>
        <w:t>Подзон</w:t>
      </w:r>
      <w:r w:rsidRPr="00BD04AF">
        <w:rPr>
          <w:bCs/>
          <w:iCs/>
          <w:sz w:val="24"/>
          <w:szCs w:val="24"/>
          <w:lang w:eastAsia="en-US"/>
        </w:rPr>
        <w:t>а</w:t>
      </w:r>
      <w:proofErr w:type="spellEnd"/>
      <w:r w:rsidRPr="00BD04AF">
        <w:rPr>
          <w:bCs/>
          <w:sz w:val="24"/>
          <w:szCs w:val="24"/>
          <w:lang w:eastAsia="en-US"/>
        </w:rPr>
        <w:t xml:space="preserve">  Ж-1.2</w:t>
      </w:r>
      <w:r w:rsidRPr="00BD04AF">
        <w:rPr>
          <w:bCs/>
          <w:iCs/>
          <w:sz w:val="24"/>
          <w:szCs w:val="24"/>
          <w:lang w:eastAsia="en-US"/>
        </w:rPr>
        <w:t>.</w:t>
      </w:r>
    </w:p>
    <w:p w:rsidR="00196482" w:rsidRPr="00BD04AF" w:rsidRDefault="00196482" w:rsidP="00196482">
      <w:pPr>
        <w:tabs>
          <w:tab w:val="left" w:pos="142"/>
          <w:tab w:val="left" w:pos="318"/>
        </w:tabs>
        <w:ind w:firstLine="709"/>
        <w:jc w:val="both"/>
        <w:rPr>
          <w:sz w:val="24"/>
          <w:szCs w:val="24"/>
        </w:rPr>
      </w:pPr>
      <w:proofErr w:type="gramStart"/>
      <w:r w:rsidRPr="00BD04AF">
        <w:rPr>
          <w:rFonts w:eastAsia="Calibri"/>
          <w:sz w:val="24"/>
          <w:szCs w:val="24"/>
        </w:rPr>
        <w:t>Предельные (минимальные и (или) максимальные) размеры вышеуказанных земельных участков с видом разрешенного использования, предельные параметры разрешенного строительства, реконструкции объектов капитального строительства и м</w:t>
      </w:r>
      <w:r w:rsidRPr="00BD04AF">
        <w:rPr>
          <w:sz w:val="24"/>
          <w:szCs w:val="24"/>
        </w:rPr>
        <w:t xml:space="preserve">аксимальный процент застройки в границах вышеназванных земельных участков установлены Правилами землепользования и застройки части территории </w:t>
      </w:r>
      <w:proofErr w:type="spellStart"/>
      <w:r w:rsidRPr="00BD04AF">
        <w:rPr>
          <w:sz w:val="24"/>
          <w:szCs w:val="24"/>
        </w:rPr>
        <w:t>Пинежского</w:t>
      </w:r>
      <w:proofErr w:type="spellEnd"/>
      <w:r w:rsidRPr="00BD04AF">
        <w:rPr>
          <w:sz w:val="24"/>
          <w:szCs w:val="24"/>
        </w:rPr>
        <w:t xml:space="preserve"> муниципального округа Архангельской области, в границы которой входят территории деревень </w:t>
      </w:r>
      <w:proofErr w:type="spellStart"/>
      <w:r w:rsidRPr="00BD04AF">
        <w:rPr>
          <w:sz w:val="24"/>
          <w:szCs w:val="24"/>
        </w:rPr>
        <w:t>Айнова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Ваймуша</w:t>
      </w:r>
      <w:proofErr w:type="spellEnd"/>
      <w:r w:rsidRPr="00BD04AF">
        <w:rPr>
          <w:sz w:val="24"/>
          <w:szCs w:val="24"/>
        </w:rPr>
        <w:t xml:space="preserve">, Марьина, </w:t>
      </w:r>
      <w:proofErr w:type="spellStart"/>
      <w:r w:rsidRPr="00BD04AF">
        <w:rPr>
          <w:sz w:val="24"/>
          <w:szCs w:val="24"/>
        </w:rPr>
        <w:t>Церкова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Шардонемь</w:t>
      </w:r>
      <w:proofErr w:type="spellEnd"/>
      <w:r w:rsidRPr="00BD04AF">
        <w:rPr>
          <w:sz w:val="24"/>
          <w:szCs w:val="24"/>
        </w:rPr>
        <w:t xml:space="preserve">, </w:t>
      </w:r>
      <w:proofErr w:type="spellStart"/>
      <w:r w:rsidRPr="00BD04AF">
        <w:rPr>
          <w:sz w:val="24"/>
          <w:szCs w:val="24"/>
        </w:rPr>
        <w:t>Шотова</w:t>
      </w:r>
      <w:proofErr w:type="spellEnd"/>
      <w:r w:rsidRPr="00BD04AF">
        <w:rPr>
          <w:sz w:val="24"/>
          <w:szCs w:val="24"/>
        </w:rPr>
        <w:t xml:space="preserve"> и села Карпогоры, утвержденными постановлением министерства</w:t>
      </w:r>
      <w:proofErr w:type="gramEnd"/>
      <w:r w:rsidRPr="00BD04AF">
        <w:rPr>
          <w:sz w:val="24"/>
          <w:szCs w:val="24"/>
        </w:rPr>
        <w:t xml:space="preserve"> строительства и архитектуры Архангельской области от 10 июня 2024 года № 39-п. </w:t>
      </w:r>
    </w:p>
    <w:p w:rsidR="00196482" w:rsidRPr="00BD04AF" w:rsidRDefault="00196482" w:rsidP="00196482">
      <w:pPr>
        <w:tabs>
          <w:tab w:val="left" w:pos="142"/>
          <w:tab w:val="left" w:pos="318"/>
        </w:tabs>
        <w:ind w:firstLine="709"/>
        <w:jc w:val="both"/>
        <w:rPr>
          <w:sz w:val="24"/>
          <w:szCs w:val="24"/>
        </w:rPr>
      </w:pPr>
      <w:r w:rsidRPr="00BD04AF">
        <w:rPr>
          <w:sz w:val="24"/>
          <w:szCs w:val="24"/>
        </w:rPr>
        <w:t>Иные предельные параметры не подлежат установлению и определяются в соответствии с "СП 42.13330.2016.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196482" w:rsidRPr="00BD04AF" w:rsidRDefault="00196482" w:rsidP="00196482">
      <w:pPr>
        <w:pStyle w:val="2"/>
        <w:spacing w:after="0" w:line="240" w:lineRule="auto"/>
        <w:ind w:left="0" w:firstLine="709"/>
        <w:rPr>
          <w:sz w:val="24"/>
          <w:szCs w:val="24"/>
        </w:rPr>
      </w:pPr>
      <w:r w:rsidRPr="00BD04AF">
        <w:rPr>
          <w:sz w:val="24"/>
          <w:szCs w:val="24"/>
        </w:rPr>
        <w:t xml:space="preserve">По лотам 1-22: </w:t>
      </w:r>
    </w:p>
    <w:p w:rsidR="00196482" w:rsidRPr="00BD04AF" w:rsidRDefault="00196482" w:rsidP="00196482">
      <w:pPr>
        <w:pStyle w:val="2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BD04AF">
        <w:rPr>
          <w:sz w:val="24"/>
          <w:szCs w:val="24"/>
        </w:rPr>
        <w:t>- сет</w:t>
      </w:r>
      <w:r w:rsidRPr="00BD04AF">
        <w:rPr>
          <w:bCs/>
          <w:sz w:val="24"/>
          <w:szCs w:val="24"/>
        </w:rPr>
        <w:t xml:space="preserve">и водоснабжения отсутствуют в связи, с чем предлагается выполнить колодец для забора воды. Отсутствует </w:t>
      </w:r>
      <w:r w:rsidRPr="00BD04AF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водоснабжения и водоотведения</w:t>
      </w:r>
      <w:r w:rsidRPr="00BD04AF">
        <w:rPr>
          <w:bCs/>
          <w:sz w:val="24"/>
          <w:szCs w:val="24"/>
        </w:rPr>
        <w:t xml:space="preserve">; </w:t>
      </w:r>
    </w:p>
    <w:p w:rsidR="00196482" w:rsidRPr="00BD04AF" w:rsidRDefault="00196482" w:rsidP="001964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D04AF">
        <w:rPr>
          <w:bCs/>
          <w:sz w:val="24"/>
          <w:szCs w:val="24"/>
        </w:rPr>
        <w:t>- т</w:t>
      </w:r>
      <w:r w:rsidRPr="00BD04AF">
        <w:rPr>
          <w:sz w:val="24"/>
          <w:szCs w:val="24"/>
        </w:rPr>
        <w:t xml:space="preserve">ехнологическое присоединение к сетям электроснабжения осуществляется в соответствии с Федеральным законом от 26.03.2003 № 35-ФЗ и постановлением </w:t>
      </w:r>
      <w:r w:rsidRPr="00BD04AF">
        <w:rPr>
          <w:sz w:val="24"/>
          <w:szCs w:val="24"/>
        </w:rPr>
        <w:lastRenderedPageBreak/>
        <w:t xml:space="preserve">Правительства РФ от 27.12.2004 №861. Плата за подключение на момент издания настоящего постановления - в соответствии с действующим законодательством. </w:t>
      </w:r>
      <w:proofErr w:type="gramStart"/>
      <w:r w:rsidRPr="00BD04AF">
        <w:rPr>
          <w:sz w:val="24"/>
          <w:szCs w:val="24"/>
        </w:rPr>
        <w:t>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</w:t>
      </w:r>
      <w:proofErr w:type="gramEnd"/>
      <w:r w:rsidRPr="00BD04AF">
        <w:rPr>
          <w:sz w:val="24"/>
          <w:szCs w:val="24"/>
        </w:rPr>
        <w:t xml:space="preserve">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196482" w:rsidRPr="00BD04AF" w:rsidRDefault="00196482" w:rsidP="00196482">
      <w:pPr>
        <w:pStyle w:val="a8"/>
        <w:ind w:firstLine="709"/>
        <w:rPr>
          <w:sz w:val="24"/>
          <w:szCs w:val="24"/>
        </w:rPr>
      </w:pPr>
      <w:proofErr w:type="gramStart"/>
      <w:r w:rsidRPr="00BD04AF">
        <w:rPr>
          <w:sz w:val="24"/>
          <w:szCs w:val="24"/>
        </w:rPr>
        <w:t xml:space="preserve">Согласно пункту 3 главы </w:t>
      </w:r>
      <w:r w:rsidRPr="00BD04AF">
        <w:rPr>
          <w:sz w:val="24"/>
          <w:szCs w:val="24"/>
          <w:lang w:val="en-US"/>
        </w:rPr>
        <w:t>I</w:t>
      </w:r>
      <w:r w:rsidRPr="00BD04AF">
        <w:rPr>
          <w:sz w:val="24"/>
          <w:szCs w:val="24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</w:t>
      </w:r>
      <w:proofErr w:type="spellStart"/>
      <w:r w:rsidRPr="00BD04AF">
        <w:rPr>
          <w:sz w:val="24"/>
          <w:szCs w:val="24"/>
        </w:rPr>
        <w:t>энергопринимающих</w:t>
      </w:r>
      <w:proofErr w:type="spellEnd"/>
      <w:r w:rsidRPr="00BD04AF">
        <w:rPr>
          <w:sz w:val="24"/>
          <w:szCs w:val="24"/>
        </w:rPr>
        <w:t xml:space="preserve"> устройств, максимальная мощность которых составляет до 15 кВт включительно</w:t>
      </w:r>
      <w:proofErr w:type="gramEnd"/>
      <w:r w:rsidRPr="00BD04AF">
        <w:rPr>
          <w:sz w:val="24"/>
          <w:szCs w:val="24"/>
        </w:rPr>
        <w:t xml:space="preserve">, которые используются для бытовых и иных нужд, не связанных с осуществлением предпринимательской деятельности, а также выполнить в отношении </w:t>
      </w:r>
      <w:proofErr w:type="spellStart"/>
      <w:r w:rsidRPr="00BD04AF">
        <w:rPr>
          <w:sz w:val="24"/>
          <w:szCs w:val="24"/>
        </w:rPr>
        <w:t>энергопринимающих</w:t>
      </w:r>
      <w:proofErr w:type="spellEnd"/>
      <w:r w:rsidRPr="00BD04AF">
        <w:rPr>
          <w:sz w:val="24"/>
          <w:szCs w:val="24"/>
        </w:rPr>
        <w:t xml:space="preserve"> устройств таких лиц мероприятия по технологическому присоединению.</w:t>
      </w:r>
    </w:p>
    <w:p w:rsidR="00196482" w:rsidRPr="00BD04AF" w:rsidRDefault="00196482" w:rsidP="001964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bidi="ru-RU"/>
        </w:rPr>
      </w:pPr>
      <w:r w:rsidRPr="00BD04AF">
        <w:rPr>
          <w:sz w:val="24"/>
          <w:szCs w:val="24"/>
          <w:lang w:bidi="ru-RU"/>
        </w:rPr>
        <w:t>Организация подъезда к земельному участку осуществляется лицом, заключившим договор по результатам аукциона самостоятельно и за свой счет в установленном порядке.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  <w:r w:rsidRPr="00BD04AF">
        <w:rPr>
          <w:rFonts w:eastAsia="Calibri"/>
          <w:sz w:val="24"/>
          <w:szCs w:val="24"/>
          <w:lang w:eastAsia="en-US"/>
        </w:rPr>
        <w:t xml:space="preserve">По лотам 1, 2, 3, 8, 9, 11, 20, 21, 22 установлены ограничения по высоте строительства объектов </w:t>
      </w:r>
      <w:r w:rsidRPr="00BD04AF">
        <w:rPr>
          <w:sz w:val="24"/>
          <w:szCs w:val="24"/>
        </w:rPr>
        <w:t>согласно п.17 приказа Минтранса РФ от 04.03.2011 № 69</w:t>
      </w:r>
      <w:r w:rsidRPr="00BD04AF">
        <w:rPr>
          <w:rFonts w:eastAsia="Calibri"/>
          <w:sz w:val="24"/>
          <w:szCs w:val="24"/>
          <w:lang w:eastAsia="en-US"/>
        </w:rPr>
        <w:t>: д</w:t>
      </w:r>
      <w:r w:rsidRPr="00BD04AF">
        <w:rPr>
          <w:sz w:val="24"/>
          <w:szCs w:val="24"/>
        </w:rPr>
        <w:t>лина поверхности ограничения препятствий в направлении полосы воздушных подходов составляет 1500 м, начинается от торца ВПП и имеет угол наклона 3° к оси ВПП.</w:t>
      </w:r>
    </w:p>
    <w:p w:rsidR="00196482" w:rsidRPr="00BD04AF" w:rsidRDefault="00196482" w:rsidP="00196482">
      <w:pPr>
        <w:tabs>
          <w:tab w:val="left" w:pos="0"/>
          <w:tab w:val="left" w:pos="3686"/>
        </w:tabs>
        <w:ind w:firstLine="709"/>
        <w:jc w:val="both"/>
        <w:rPr>
          <w:sz w:val="24"/>
          <w:szCs w:val="24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 w:rsidRPr="00A143CD">
        <w:rPr>
          <w:i/>
          <w:lang w:eastAsia="zh-CN"/>
        </w:rPr>
        <w:t xml:space="preserve">Приложение  1 </w:t>
      </w:r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 w:rsidRPr="00A143CD">
        <w:rPr>
          <w:i/>
          <w:lang w:eastAsia="zh-CN"/>
        </w:rPr>
        <w:t>к И</w:t>
      </w:r>
      <w:r>
        <w:rPr>
          <w:i/>
          <w:lang w:eastAsia="zh-CN"/>
        </w:rPr>
        <w:t xml:space="preserve">нформационному сообщению </w:t>
      </w:r>
      <w:r w:rsidRPr="00A143CD">
        <w:rPr>
          <w:i/>
          <w:lang w:eastAsia="zh-CN"/>
        </w:rPr>
        <w:t xml:space="preserve">о проведении электронного аукциона </w:t>
      </w:r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>
        <w:rPr>
          <w:i/>
          <w:lang w:eastAsia="zh-CN"/>
        </w:rPr>
        <w:t xml:space="preserve">по продаже </w:t>
      </w:r>
      <w:r w:rsidRPr="00A143CD">
        <w:rPr>
          <w:i/>
          <w:lang w:eastAsia="zh-CN"/>
        </w:rPr>
        <w:t xml:space="preserve"> земельн</w:t>
      </w:r>
      <w:r>
        <w:rPr>
          <w:i/>
          <w:lang w:eastAsia="zh-CN"/>
        </w:rPr>
        <w:t>ых</w:t>
      </w:r>
      <w:r w:rsidRPr="00A143CD">
        <w:rPr>
          <w:i/>
          <w:lang w:eastAsia="zh-CN"/>
        </w:rPr>
        <w:t xml:space="preserve"> участк</w:t>
      </w:r>
      <w:r>
        <w:rPr>
          <w:i/>
          <w:lang w:eastAsia="zh-CN"/>
        </w:rPr>
        <w:t>ов</w:t>
      </w: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proofErr w:type="gramStart"/>
      <w:r w:rsidRPr="00A143CD">
        <w:rPr>
          <w:i/>
          <w:lang w:eastAsia="zh-CN"/>
        </w:rPr>
        <w:t>(</w:t>
      </w:r>
      <w:r>
        <w:rPr>
          <w:i/>
          <w:lang w:eastAsia="zh-CN"/>
        </w:rPr>
        <w:t>распоряжение а</w:t>
      </w:r>
      <w:r w:rsidRPr="00A143CD">
        <w:rPr>
          <w:i/>
          <w:lang w:eastAsia="zh-CN"/>
        </w:rPr>
        <w:t xml:space="preserve">дминистрации </w:t>
      </w:r>
      <w:proofErr w:type="spellStart"/>
      <w:r>
        <w:rPr>
          <w:i/>
          <w:lang w:eastAsia="zh-CN"/>
        </w:rPr>
        <w:t>Пинежского</w:t>
      </w:r>
      <w:proofErr w:type="spellEnd"/>
      <w:r>
        <w:rPr>
          <w:i/>
          <w:lang w:eastAsia="zh-CN"/>
        </w:rPr>
        <w:t xml:space="preserve"> муниципального округа </w:t>
      </w:r>
      <w:proofErr w:type="gramEnd"/>
    </w:p>
    <w:p w:rsidR="00196482" w:rsidRPr="00A143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lang w:eastAsia="zh-CN"/>
        </w:rPr>
      </w:pPr>
      <w:r w:rsidRPr="00A143CD">
        <w:rPr>
          <w:i/>
          <w:lang w:eastAsia="zh-CN"/>
        </w:rPr>
        <w:t xml:space="preserve"> от </w:t>
      </w:r>
      <w:r>
        <w:rPr>
          <w:i/>
          <w:lang w:eastAsia="zh-CN"/>
        </w:rPr>
        <w:t>25.11.2024</w:t>
      </w:r>
      <w:r w:rsidRPr="00A143CD">
        <w:rPr>
          <w:i/>
          <w:lang w:eastAsia="zh-CN"/>
        </w:rPr>
        <w:t xml:space="preserve"> </w:t>
      </w:r>
      <w:r>
        <w:rPr>
          <w:i/>
          <w:lang w:eastAsia="zh-CN"/>
        </w:rPr>
        <w:t xml:space="preserve"> </w:t>
      </w:r>
      <w:r w:rsidRPr="00A143CD">
        <w:rPr>
          <w:i/>
          <w:lang w:eastAsia="zh-CN"/>
        </w:rPr>
        <w:t>№</w:t>
      </w:r>
      <w:r>
        <w:rPr>
          <w:i/>
          <w:lang w:eastAsia="zh-CN"/>
        </w:rPr>
        <w:t xml:space="preserve">         - </w:t>
      </w:r>
      <w:proofErr w:type="spellStart"/>
      <w:r>
        <w:rPr>
          <w:i/>
          <w:lang w:eastAsia="zh-CN"/>
        </w:rPr>
        <w:t>ра</w:t>
      </w:r>
      <w:proofErr w:type="spellEnd"/>
      <w:r w:rsidRPr="00A143CD">
        <w:rPr>
          <w:i/>
          <w:lang w:eastAsia="zh-CN"/>
        </w:rPr>
        <w:t xml:space="preserve">) </w:t>
      </w:r>
    </w:p>
    <w:p w:rsidR="00196482" w:rsidRPr="00ED432F" w:rsidRDefault="00196482" w:rsidP="00196482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196482" w:rsidRPr="00517089" w:rsidRDefault="00196482" w:rsidP="0019648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96482" w:rsidRPr="00517089" w:rsidRDefault="00196482" w:rsidP="001964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 xml:space="preserve">В администрацию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164600, ул. Федора Абрамова, д.43а, с. Карпогоры Архангельская область, </w:t>
      </w:r>
      <w:proofErr w:type="spellStart"/>
      <w:r w:rsidRPr="00517089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51708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96482" w:rsidRPr="00517089" w:rsidRDefault="00196482" w:rsidP="00196482">
      <w:pPr>
        <w:ind w:left="4395"/>
        <w:rPr>
          <w:lang w:val="en-US"/>
        </w:rPr>
      </w:pPr>
      <w:proofErr w:type="gramStart"/>
      <w:r w:rsidRPr="00517089">
        <w:t>Е</w:t>
      </w:r>
      <w:proofErr w:type="gramEnd"/>
      <w:r w:rsidRPr="00517089">
        <w:rPr>
          <w:lang w:val="en-US"/>
        </w:rPr>
        <w:t xml:space="preserve">-mail: </w:t>
      </w:r>
      <w:hyperlink r:id="rId9" w:history="1">
        <w:r w:rsidRPr="00517089">
          <w:rPr>
            <w:rStyle w:val="ae"/>
            <w:lang w:val="en-US"/>
          </w:rPr>
          <w:t>pinegamo@yandex.ru</w:t>
        </w:r>
      </w:hyperlink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517089">
        <w:rPr>
          <w:rFonts w:ascii="Times New Roman" w:hAnsi="Times New Roman" w:cs="Times New Roman"/>
          <w:sz w:val="24"/>
          <w:szCs w:val="24"/>
        </w:rPr>
        <w:t>от</w:t>
      </w:r>
      <w:r w:rsidRPr="00517089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  <w:lang w:val="en-US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адрес __________________________________ </w:t>
      </w: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тел._____________________________________</w:t>
      </w:r>
    </w:p>
    <w:p w:rsidR="00196482" w:rsidRPr="00517089" w:rsidRDefault="00196482" w:rsidP="00196482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 202    г.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1708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196482" w:rsidRPr="00517089" w:rsidRDefault="00196482" w:rsidP="00196482">
      <w:pPr>
        <w:ind w:firstLine="720"/>
        <w:jc w:val="both"/>
      </w:pPr>
      <w:r w:rsidRPr="00517089">
        <w:rPr>
          <w:b/>
        </w:rPr>
        <w:t xml:space="preserve">принимая  решение об участии в аукционе </w:t>
      </w:r>
      <w:r>
        <w:rPr>
          <w:b/>
        </w:rPr>
        <w:t xml:space="preserve">по продаже </w:t>
      </w:r>
      <w:r w:rsidRPr="00517089">
        <w:rPr>
          <w:bCs/>
        </w:rPr>
        <w:t xml:space="preserve">земельного участка </w:t>
      </w:r>
      <w:r w:rsidRPr="00517089">
        <w:t>с кадастровым номером ____________, адрес (описание местоположения): _____________________________________________</w:t>
      </w:r>
      <w:proofErr w:type="gramStart"/>
      <w:r>
        <w:t xml:space="preserve">  </w:t>
      </w:r>
      <w:r w:rsidRPr="00517089">
        <w:t>,</w:t>
      </w:r>
      <w:proofErr w:type="gramEnd"/>
      <w:r w:rsidRPr="00517089">
        <w:t xml:space="preserve"> площадью              </w:t>
      </w:r>
      <w:proofErr w:type="spellStart"/>
      <w:r w:rsidRPr="00517089">
        <w:t>кв.м</w:t>
      </w:r>
      <w:proofErr w:type="spellEnd"/>
      <w:r w:rsidRPr="00517089">
        <w:t xml:space="preserve">., </w:t>
      </w:r>
      <w:r w:rsidRPr="00517089">
        <w:rPr>
          <w:noProof/>
        </w:rPr>
        <w:t xml:space="preserve"> разрешенное использование: __________________</w:t>
      </w:r>
      <w:r w:rsidRPr="00517089">
        <w:t xml:space="preserve">, </w:t>
      </w:r>
      <w:r w:rsidRPr="00517089">
        <w:rPr>
          <w:bCs/>
        </w:rPr>
        <w:t xml:space="preserve">расположенного на землях ___________________________________________ </w:t>
      </w:r>
      <w:r w:rsidRPr="00517089">
        <w:t>местоположение и кадастровый номер участка)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17089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размещенном на: официальном информационном Интернет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51708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089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51708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10" w:history="1">
        <w:r w:rsidRPr="00517089">
          <w:rPr>
            <w:rStyle w:val="ae"/>
            <w:b/>
            <w:kern w:val="2"/>
          </w:rPr>
          <w:t>www.pinezhye.ru</w:t>
        </w:r>
      </w:hyperlink>
      <w:r w:rsidRPr="00517089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11" w:history="1">
        <w:r w:rsidRPr="00517089">
          <w:rPr>
            <w:rStyle w:val="ae"/>
            <w:b/>
          </w:rPr>
          <w:t>www.torgi.gov.ru</w:t>
        </w:r>
      </w:hyperlink>
      <w:r w:rsidRPr="00517089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</w:t>
      </w:r>
      <w:proofErr w:type="spellStart"/>
      <w:r w:rsidRPr="0051708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Pr="0051708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517089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196482" w:rsidRPr="00517089" w:rsidRDefault="00196482" w:rsidP="001964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</w:t>
      </w:r>
      <w:r w:rsidRPr="00517089">
        <w:rPr>
          <w:rFonts w:ascii="Times New Roman" w:hAnsi="Times New Roman" w:cs="Times New Roman"/>
          <w:sz w:val="24"/>
          <w:szCs w:val="24"/>
        </w:rPr>
        <w:lastRenderedPageBreak/>
        <w:t xml:space="preserve">предмет торгов и заключить с продавцом 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17089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196482" w:rsidRPr="00517089" w:rsidRDefault="00196482" w:rsidP="001964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Заявитель согласен  с  тем,  что  в  случае признания его победителем   аукциона  и  его  отказа  от  подписания  протокола, от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17089">
        <w:rPr>
          <w:rFonts w:ascii="Times New Roman" w:hAnsi="Times New Roman" w:cs="Times New Roman"/>
          <w:sz w:val="24"/>
          <w:szCs w:val="24"/>
        </w:rPr>
        <w:t xml:space="preserve"> земельного участка в установленный срок торги признаются несостоявшимися.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 сообщении </w:t>
      </w:r>
      <w:r>
        <w:t>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проведении аукциона,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К заявке прилагаются документы в соответствии с перечнем, указанным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 (</w:t>
      </w:r>
      <w:r w:rsidRPr="00517089">
        <w:rPr>
          <w:rFonts w:ascii="Times New Roman" w:hAnsi="Times New Roman" w:cs="Times New Roman"/>
          <w:sz w:val="24"/>
          <w:szCs w:val="24"/>
        </w:rPr>
        <w:t>извещении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7089">
        <w:rPr>
          <w:rFonts w:ascii="Times New Roman" w:hAnsi="Times New Roman" w:cs="Times New Roman"/>
          <w:sz w:val="24"/>
          <w:szCs w:val="24"/>
        </w:rPr>
        <w:t xml:space="preserve"> о проведен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196482" w:rsidRPr="00517089" w:rsidRDefault="00196482" w:rsidP="0019648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"____"______________202   г.                       М.П.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170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17089">
        <w:rPr>
          <w:rFonts w:ascii="Times New Roman" w:hAnsi="Times New Roman" w:cs="Times New Roman"/>
          <w:sz w:val="24"/>
          <w:szCs w:val="24"/>
        </w:rPr>
        <w:t>ин. "____" ___________ 202    г. за N _____________</w:t>
      </w: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196482" w:rsidRPr="00517089" w:rsidRDefault="00196482" w:rsidP="00196482">
      <w:pPr>
        <w:ind w:firstLine="720"/>
      </w:pPr>
      <w:r w:rsidRPr="00517089">
        <w:t>2 экземпляр заявки с отметкой о принятии получил:   __________________________</w:t>
      </w:r>
    </w:p>
    <w:p w:rsidR="00196482" w:rsidRPr="00517089" w:rsidRDefault="00196482" w:rsidP="00196482">
      <w:pPr>
        <w:ind w:firstLine="720"/>
      </w:pPr>
      <w:r w:rsidRPr="00517089">
        <w:t>дата _________________________</w:t>
      </w:r>
    </w:p>
    <w:p w:rsidR="00196482" w:rsidRPr="00517089" w:rsidRDefault="00196482" w:rsidP="00196482">
      <w:pPr>
        <w:ind w:firstLine="720"/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6482" w:rsidRPr="00517089" w:rsidRDefault="00196482" w:rsidP="00196482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089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17089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17089">
        <w:rPr>
          <w:rFonts w:ascii="Times New Roman" w:hAnsi="Times New Roman" w:cs="Times New Roman"/>
        </w:rPr>
        <w:t xml:space="preserve">на   право  заключения договора </w:t>
      </w:r>
      <w:r>
        <w:rPr>
          <w:rFonts w:ascii="Times New Roman" w:hAnsi="Times New Roman" w:cs="Times New Roman"/>
        </w:rPr>
        <w:t xml:space="preserve">купли-продажи </w:t>
      </w:r>
      <w:r w:rsidRPr="00517089">
        <w:rPr>
          <w:rFonts w:ascii="Times New Roman" w:hAnsi="Times New Roman" w:cs="Times New Roman"/>
          <w:bCs/>
          <w:sz w:val="22"/>
          <w:szCs w:val="22"/>
        </w:rPr>
        <w:t xml:space="preserve">земельного участка 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7089">
        <w:rPr>
          <w:rFonts w:ascii="Times New Roman" w:hAnsi="Times New Roman" w:cs="Times New Roman"/>
          <w:sz w:val="22"/>
          <w:szCs w:val="22"/>
        </w:rPr>
        <w:t>с кадастровым номером _29:14:_________________:_______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«       »                   202    года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 Карпогоры 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196482" w:rsidRPr="00517089" w:rsidRDefault="00196482" w:rsidP="001964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>( наименование юр. лица, фамилия, имя, отчество физического лица)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196482" w:rsidRPr="00517089" w:rsidRDefault="00196482" w:rsidP="001964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089">
        <w:rPr>
          <w:rFonts w:ascii="Times New Roman" w:hAnsi="Times New Roman" w:cs="Times New Roman"/>
          <w:sz w:val="24"/>
          <w:szCs w:val="24"/>
        </w:rPr>
        <w:t xml:space="preserve">     "__" ______________202   г.                     "__" _____________ 202    г.</w:t>
      </w:r>
    </w:p>
    <w:p w:rsidR="00AA432B" w:rsidRDefault="00AA432B">
      <w:pPr>
        <w:rPr>
          <w:b/>
        </w:rPr>
      </w:pPr>
    </w:p>
    <w:p w:rsidR="00196482" w:rsidRDefault="00196482">
      <w:pPr>
        <w:rPr>
          <w:b/>
        </w:rPr>
      </w:pPr>
    </w:p>
    <w:p w:rsidR="00196482" w:rsidRDefault="00196482">
      <w:pPr>
        <w:rPr>
          <w:b/>
        </w:rPr>
      </w:pP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Приложение  2 </w:t>
      </w: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к Информационному сообщению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о проведении электронного аукциона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>по продаже  земельных участков</w:t>
      </w:r>
    </w:p>
    <w:p w:rsidR="00196482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proofErr w:type="gramStart"/>
      <w:r w:rsidRPr="001B37CD">
        <w:rPr>
          <w:i/>
          <w:sz w:val="22"/>
          <w:szCs w:val="22"/>
          <w:lang w:eastAsia="zh-CN"/>
        </w:rPr>
        <w:lastRenderedPageBreak/>
        <w:t>(распоряжение администрации</w:t>
      </w:r>
      <w:proofErr w:type="gramEnd"/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 </w:t>
      </w:r>
      <w:proofErr w:type="spellStart"/>
      <w:r w:rsidRPr="001B37CD">
        <w:rPr>
          <w:i/>
          <w:sz w:val="22"/>
          <w:szCs w:val="22"/>
          <w:lang w:eastAsia="zh-CN"/>
        </w:rPr>
        <w:t>Пинежского</w:t>
      </w:r>
      <w:proofErr w:type="spellEnd"/>
      <w:r w:rsidRPr="001B37CD">
        <w:rPr>
          <w:i/>
          <w:sz w:val="22"/>
          <w:szCs w:val="22"/>
          <w:lang w:eastAsia="zh-CN"/>
        </w:rPr>
        <w:t xml:space="preserve"> муниципального округа </w:t>
      </w:r>
    </w:p>
    <w:p w:rsidR="00196482" w:rsidRPr="001B37CD" w:rsidRDefault="00196482" w:rsidP="00196482">
      <w:pPr>
        <w:tabs>
          <w:tab w:val="left" w:pos="3510"/>
        </w:tabs>
        <w:suppressAutoHyphens/>
        <w:ind w:firstLine="540"/>
        <w:jc w:val="right"/>
        <w:rPr>
          <w:i/>
          <w:sz w:val="22"/>
          <w:szCs w:val="22"/>
          <w:lang w:eastAsia="zh-CN"/>
        </w:rPr>
      </w:pPr>
      <w:r w:rsidRPr="001B37CD">
        <w:rPr>
          <w:i/>
          <w:sz w:val="22"/>
          <w:szCs w:val="22"/>
          <w:lang w:eastAsia="zh-CN"/>
        </w:rPr>
        <w:t xml:space="preserve"> от 25.11.2024  №         - </w:t>
      </w:r>
      <w:proofErr w:type="spellStart"/>
      <w:r w:rsidRPr="001B37CD">
        <w:rPr>
          <w:i/>
          <w:sz w:val="22"/>
          <w:szCs w:val="22"/>
          <w:lang w:eastAsia="zh-CN"/>
        </w:rPr>
        <w:t>ра</w:t>
      </w:r>
      <w:proofErr w:type="spellEnd"/>
      <w:r w:rsidRPr="001B37CD">
        <w:rPr>
          <w:i/>
          <w:sz w:val="22"/>
          <w:szCs w:val="22"/>
          <w:lang w:eastAsia="zh-CN"/>
        </w:rPr>
        <w:t xml:space="preserve">) </w:t>
      </w:r>
    </w:p>
    <w:p w:rsidR="00196482" w:rsidRDefault="00196482" w:rsidP="00196482">
      <w:pPr>
        <w:pStyle w:val="1"/>
        <w:rPr>
          <w:sz w:val="24"/>
          <w:szCs w:val="24"/>
        </w:rPr>
      </w:pPr>
    </w:p>
    <w:p w:rsidR="00196482" w:rsidRDefault="00196482" w:rsidP="00196482">
      <w:pPr>
        <w:pStyle w:val="1"/>
        <w:rPr>
          <w:sz w:val="24"/>
          <w:szCs w:val="24"/>
        </w:rPr>
      </w:pPr>
    </w:p>
    <w:p w:rsidR="00196482" w:rsidRPr="00196482" w:rsidRDefault="00196482" w:rsidP="00196482">
      <w:pPr>
        <w:pStyle w:val="1"/>
        <w:jc w:val="center"/>
        <w:rPr>
          <w:sz w:val="22"/>
          <w:szCs w:val="22"/>
        </w:rPr>
      </w:pPr>
      <w:r w:rsidRPr="00196482">
        <w:rPr>
          <w:sz w:val="22"/>
          <w:szCs w:val="22"/>
        </w:rPr>
        <w:t>ДОГОВОР КУПЛИ-ПРОДАЖИ</w:t>
      </w:r>
    </w:p>
    <w:p w:rsidR="00196482" w:rsidRPr="00196482" w:rsidRDefault="00196482" w:rsidP="00196482">
      <w:pPr>
        <w:jc w:val="center"/>
        <w:rPr>
          <w:sz w:val="22"/>
          <w:szCs w:val="22"/>
        </w:rPr>
      </w:pPr>
      <w:r w:rsidRPr="00196482">
        <w:rPr>
          <w:sz w:val="22"/>
          <w:szCs w:val="22"/>
        </w:rPr>
        <w:t>находящегося в государственной собственности земельного участка.</w:t>
      </w:r>
    </w:p>
    <w:p w:rsidR="00196482" w:rsidRPr="00196482" w:rsidRDefault="00196482" w:rsidP="00196482">
      <w:pPr>
        <w:jc w:val="both"/>
        <w:rPr>
          <w:sz w:val="22"/>
          <w:szCs w:val="22"/>
        </w:rPr>
      </w:pPr>
    </w:p>
    <w:p w:rsidR="00196482" w:rsidRPr="00196482" w:rsidRDefault="00196482" w:rsidP="00196482">
      <w:pPr>
        <w:pStyle w:val="a8"/>
        <w:rPr>
          <w:sz w:val="22"/>
          <w:szCs w:val="22"/>
        </w:rPr>
      </w:pPr>
      <w:r w:rsidRPr="00196482">
        <w:rPr>
          <w:sz w:val="22"/>
          <w:szCs w:val="22"/>
        </w:rPr>
        <w:t xml:space="preserve">Архангельская область с. Карпогоры </w:t>
      </w:r>
      <w:r w:rsidRPr="00196482">
        <w:rPr>
          <w:sz w:val="22"/>
          <w:szCs w:val="22"/>
        </w:rPr>
        <w:tab/>
        <w:t xml:space="preserve">                                                    ___ ________ 2024 года</w:t>
      </w:r>
    </w:p>
    <w:p w:rsidR="00196482" w:rsidRPr="00196482" w:rsidRDefault="00196482" w:rsidP="00196482">
      <w:pPr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proofErr w:type="gramStart"/>
      <w:r w:rsidRPr="00196482">
        <w:rPr>
          <w:rStyle w:val="FontStyle19"/>
          <w:sz w:val="22"/>
          <w:szCs w:val="22"/>
        </w:rPr>
        <w:t xml:space="preserve">Администрация </w:t>
      </w:r>
      <w:proofErr w:type="spellStart"/>
      <w:r w:rsidRPr="00196482">
        <w:rPr>
          <w:rStyle w:val="FontStyle19"/>
          <w:sz w:val="22"/>
          <w:szCs w:val="22"/>
        </w:rPr>
        <w:t>Пинежского</w:t>
      </w:r>
      <w:proofErr w:type="spellEnd"/>
      <w:r w:rsidRPr="00196482">
        <w:rPr>
          <w:rStyle w:val="FontStyle19"/>
          <w:sz w:val="22"/>
          <w:szCs w:val="22"/>
        </w:rPr>
        <w:t xml:space="preserve"> муниципального округа Архангельской области, именуемая в дальнейшем «Продавец», в лице Колик Людмилы Алексеевны,</w:t>
      </w:r>
      <w:r w:rsidRPr="00196482">
        <w:rPr>
          <w:sz w:val="22"/>
          <w:szCs w:val="22"/>
        </w:rPr>
        <w:t xml:space="preserve"> главы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округа, </w:t>
      </w:r>
      <w:r w:rsidRPr="00196482">
        <w:rPr>
          <w:rStyle w:val="FontStyle19"/>
          <w:sz w:val="22"/>
          <w:szCs w:val="22"/>
        </w:rPr>
        <w:t xml:space="preserve">действующей </w:t>
      </w:r>
      <w:r w:rsidRPr="00196482">
        <w:rPr>
          <w:sz w:val="22"/>
          <w:szCs w:val="22"/>
        </w:rPr>
        <w:t xml:space="preserve">на основании Устава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округа, с одной стороны, и ______________________________ именуемый в дальнейшем «Покупатель», при совместном упоминании именуемые в дальнейшем «Стороны», на основании Протокола №2 о результатах аукциона (открытого по форме подачи предложений по цене) по продаже земельного участка от</w:t>
      </w:r>
      <w:proofErr w:type="gramEnd"/>
      <w:r w:rsidRPr="00196482">
        <w:rPr>
          <w:sz w:val="22"/>
          <w:szCs w:val="22"/>
        </w:rPr>
        <w:t xml:space="preserve"> 27 декабря 2024 года заключили настоящий Договор о нижеследующем: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1. Предмет Договора</w:t>
      </w:r>
    </w:p>
    <w:p w:rsidR="00196482" w:rsidRPr="00196482" w:rsidRDefault="00196482" w:rsidP="00196482">
      <w:pPr>
        <w:tabs>
          <w:tab w:val="num" w:pos="720"/>
          <w:tab w:val="num" w:pos="1440"/>
        </w:tabs>
        <w:jc w:val="both"/>
        <w:rPr>
          <w:sz w:val="22"/>
          <w:szCs w:val="22"/>
        </w:rPr>
      </w:pPr>
      <w:r w:rsidRPr="00196482">
        <w:rPr>
          <w:sz w:val="22"/>
          <w:szCs w:val="22"/>
        </w:rPr>
        <w:tab/>
        <w:t xml:space="preserve">1.1. </w:t>
      </w:r>
      <w:proofErr w:type="gramStart"/>
      <w:r w:rsidRPr="00196482">
        <w:rPr>
          <w:sz w:val="22"/>
          <w:szCs w:val="22"/>
        </w:rPr>
        <w:t xml:space="preserve">«Продавец» обязуется передать в собственность, а «Покупатель» принять и оплатить по цене и на условиях настоящего Договора земельный участок с кадастровым номером 29:14:050306:_________, далее – Участок, площадью _______ </w:t>
      </w:r>
      <w:proofErr w:type="spellStart"/>
      <w:r w:rsidRPr="00196482">
        <w:rPr>
          <w:sz w:val="22"/>
          <w:szCs w:val="22"/>
        </w:rPr>
        <w:t>кв.м</w:t>
      </w:r>
      <w:proofErr w:type="spellEnd"/>
      <w:r w:rsidRPr="00196482">
        <w:rPr>
          <w:sz w:val="22"/>
          <w:szCs w:val="22"/>
        </w:rPr>
        <w:t>., __________________________, местоположение: _____________________________, категория земель: земли населенных пунктов, разрешенное использование _________ в границах, установленных в соответствии с действующим законодательством (кадастровый номер, площадь разрешенное использование и местоположение в соответствии Информационного сообщения о проведении аукциона</w:t>
      </w:r>
      <w:proofErr w:type="gramEnd"/>
      <w:r w:rsidRPr="00196482">
        <w:rPr>
          <w:sz w:val="22"/>
          <w:szCs w:val="22"/>
        </w:rPr>
        <w:t xml:space="preserve"> по лоту).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1.2. Переход права собственности на Участок подлежит государственной регистрации в соответствии со ст. 551 ГК РФ и ФЗ «О государственной регистрации прав на недвижимое имущество и сделок с ним».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1.3. «Продавец» гарантирует, что продаваемый Участок свободен от застройки, не обременен правами третьих лиц, под арестом не находится, третьи лица не имеют преимущественного права его покупки. 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1.4.Ограничения, обременения: отсутствуют.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color w:val="000000"/>
          <w:spacing w:val="-2"/>
          <w:sz w:val="22"/>
          <w:szCs w:val="22"/>
        </w:rPr>
        <w:t xml:space="preserve">1.5. Покупатель знаком </w:t>
      </w:r>
      <w:r w:rsidRPr="00196482">
        <w:rPr>
          <w:rFonts w:eastAsiaTheme="minorHAnsi"/>
          <w:sz w:val="22"/>
          <w:szCs w:val="22"/>
          <w:lang w:eastAsia="en-US"/>
        </w:rPr>
        <w:t>с качественными и количественными характеристиками, правовым режимом земель в границах плана земельного участка и принимает его в том качественном состоянии, как оно есть на день подписания настоящего договора</w:t>
      </w:r>
      <w:r w:rsidRPr="00196482">
        <w:rPr>
          <w:color w:val="000000"/>
          <w:spacing w:val="-2"/>
          <w:sz w:val="22"/>
          <w:szCs w:val="22"/>
        </w:rPr>
        <w:t>. Покупатель претензий к Продавцу не имеет.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2. Плата по Договору</w:t>
      </w:r>
    </w:p>
    <w:p w:rsidR="00196482" w:rsidRPr="00196482" w:rsidRDefault="00196482" w:rsidP="00196482">
      <w:pPr>
        <w:spacing w:before="120" w:after="80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2. Цена и порядок оплаты</w:t>
      </w:r>
    </w:p>
    <w:p w:rsidR="00196482" w:rsidRPr="00196482" w:rsidRDefault="00196482" w:rsidP="00196482">
      <w:pPr>
        <w:ind w:firstLine="720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2.1. Согласно протоколу №___ </w:t>
      </w:r>
      <w:proofErr w:type="gramStart"/>
      <w:r w:rsidRPr="00196482">
        <w:rPr>
          <w:sz w:val="22"/>
          <w:szCs w:val="22"/>
        </w:rPr>
        <w:t>от</w:t>
      </w:r>
      <w:proofErr w:type="gramEnd"/>
      <w:r w:rsidRPr="00196482">
        <w:rPr>
          <w:sz w:val="22"/>
          <w:szCs w:val="22"/>
        </w:rPr>
        <w:t xml:space="preserve"> _______ </w:t>
      </w:r>
      <w:proofErr w:type="gramStart"/>
      <w:r w:rsidRPr="00196482">
        <w:rPr>
          <w:sz w:val="22"/>
          <w:szCs w:val="22"/>
        </w:rPr>
        <w:t>о</w:t>
      </w:r>
      <w:proofErr w:type="gramEnd"/>
      <w:r w:rsidRPr="00196482">
        <w:rPr>
          <w:sz w:val="22"/>
          <w:szCs w:val="22"/>
        </w:rPr>
        <w:t xml:space="preserve"> результатах аукциона  по продаже земельного участка (протоколу №___  от _____  рассмотрения заявок на участие в открытом аукционе по извещению №_________ (лот №_____)) цена земельного участка  составляет _____ руб.__ коп. НДС не облагается в соответствии с подпунктом 6 пункта 2 статьи 146 Налогового кодекса Российской федерации.</w:t>
      </w:r>
    </w:p>
    <w:p w:rsidR="00196482" w:rsidRPr="00196482" w:rsidRDefault="00196482" w:rsidP="00196482">
      <w:pPr>
        <w:ind w:firstLine="708"/>
        <w:jc w:val="both"/>
        <w:rPr>
          <w:b/>
          <w:sz w:val="22"/>
          <w:szCs w:val="22"/>
        </w:rPr>
      </w:pPr>
      <w:r w:rsidRPr="00196482">
        <w:rPr>
          <w:sz w:val="22"/>
          <w:szCs w:val="22"/>
        </w:rPr>
        <w:t>Задаток в сумме __________ рублей</w:t>
      </w:r>
      <w:proofErr w:type="gramStart"/>
      <w:r w:rsidRPr="00196482">
        <w:rPr>
          <w:sz w:val="22"/>
          <w:szCs w:val="22"/>
        </w:rPr>
        <w:t xml:space="preserve"> (____________________________) </w:t>
      </w:r>
      <w:proofErr w:type="gramEnd"/>
      <w:r w:rsidRPr="00196482">
        <w:rPr>
          <w:sz w:val="22"/>
          <w:szCs w:val="22"/>
        </w:rPr>
        <w:t>засчитывается в счет цены Участка.</w:t>
      </w:r>
    </w:p>
    <w:p w:rsidR="00196482" w:rsidRPr="00196482" w:rsidRDefault="00196482" w:rsidP="00196482">
      <w:pPr>
        <w:pStyle w:val="BodyTextIndent31"/>
        <w:ind w:firstLine="0"/>
        <w:rPr>
          <w:i/>
          <w:sz w:val="22"/>
          <w:szCs w:val="22"/>
        </w:rPr>
      </w:pPr>
      <w:r w:rsidRPr="00196482">
        <w:rPr>
          <w:sz w:val="22"/>
          <w:szCs w:val="22"/>
        </w:rPr>
        <w:t xml:space="preserve">            2.2. Оплата производится в рублях. Сумма платежа перечисляется на единый счет в УФК по Архангельской области и Ненецкому автономному округу (КУМИ и ЖКХ администрации </w:t>
      </w:r>
      <w:proofErr w:type="spellStart"/>
      <w:r w:rsidRPr="00196482">
        <w:rPr>
          <w:sz w:val="22"/>
          <w:szCs w:val="22"/>
        </w:rPr>
        <w:t>Пинежского</w:t>
      </w:r>
      <w:proofErr w:type="spellEnd"/>
      <w:r w:rsidRPr="00196482">
        <w:rPr>
          <w:sz w:val="22"/>
          <w:szCs w:val="22"/>
        </w:rPr>
        <w:t xml:space="preserve"> муниципального округа), ИНН 2919006806, КПП 291901001,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196482">
        <w:rPr>
          <w:b/>
          <w:sz w:val="22"/>
          <w:szCs w:val="22"/>
        </w:rPr>
        <w:t>011117401</w:t>
      </w:r>
      <w:r w:rsidRPr="00196482">
        <w:rPr>
          <w:sz w:val="22"/>
          <w:szCs w:val="22"/>
        </w:rPr>
        <w:t xml:space="preserve">, </w:t>
      </w:r>
      <w:proofErr w:type="spellStart"/>
      <w:proofErr w:type="gramStart"/>
      <w:r w:rsidRPr="00196482">
        <w:rPr>
          <w:sz w:val="22"/>
          <w:szCs w:val="22"/>
        </w:rPr>
        <w:t>кор</w:t>
      </w:r>
      <w:proofErr w:type="spellEnd"/>
      <w:r w:rsidRPr="00196482">
        <w:rPr>
          <w:sz w:val="22"/>
          <w:szCs w:val="22"/>
        </w:rPr>
        <w:t>. счет</w:t>
      </w:r>
      <w:proofErr w:type="gramEnd"/>
      <w:r w:rsidRPr="00196482">
        <w:rPr>
          <w:sz w:val="22"/>
          <w:szCs w:val="22"/>
        </w:rPr>
        <w:t xml:space="preserve"> банка № </w:t>
      </w:r>
      <w:r w:rsidRPr="00196482">
        <w:rPr>
          <w:b/>
          <w:sz w:val="22"/>
          <w:szCs w:val="22"/>
        </w:rPr>
        <w:t>40102810045370000016,</w:t>
      </w:r>
      <w:r w:rsidRPr="00196482">
        <w:rPr>
          <w:sz w:val="22"/>
          <w:szCs w:val="22"/>
        </w:rPr>
        <w:t xml:space="preserve"> </w:t>
      </w:r>
      <w:r w:rsidRPr="00196482">
        <w:rPr>
          <w:bCs/>
          <w:sz w:val="22"/>
          <w:szCs w:val="22"/>
        </w:rPr>
        <w:t xml:space="preserve">КБК </w:t>
      </w:r>
      <w:r w:rsidRPr="00196482">
        <w:rPr>
          <w:b/>
          <w:bCs/>
          <w:sz w:val="22"/>
          <w:szCs w:val="22"/>
        </w:rPr>
        <w:t>33311406012140000 430</w:t>
      </w:r>
      <w:r w:rsidRPr="00196482">
        <w:rPr>
          <w:b/>
          <w:sz w:val="22"/>
          <w:szCs w:val="22"/>
        </w:rPr>
        <w:t xml:space="preserve">, </w:t>
      </w:r>
      <w:r w:rsidRPr="00196482">
        <w:rPr>
          <w:sz w:val="22"/>
          <w:szCs w:val="22"/>
        </w:rPr>
        <w:t xml:space="preserve">Код ОКТМО </w:t>
      </w:r>
      <w:r w:rsidRPr="00196482">
        <w:rPr>
          <w:b/>
          <w:sz w:val="22"/>
          <w:szCs w:val="22"/>
        </w:rPr>
        <w:t>11548000</w:t>
      </w:r>
      <w:r w:rsidRPr="00196482">
        <w:rPr>
          <w:color w:val="000000"/>
          <w:sz w:val="22"/>
          <w:szCs w:val="22"/>
        </w:rPr>
        <w:t>.</w:t>
      </w:r>
      <w:r w:rsidRPr="00196482">
        <w:rPr>
          <w:sz w:val="22"/>
          <w:szCs w:val="22"/>
        </w:rPr>
        <w:t xml:space="preserve"> Наименование </w:t>
      </w:r>
      <w:r w:rsidRPr="00196482">
        <w:rPr>
          <w:sz w:val="22"/>
          <w:szCs w:val="22"/>
        </w:rPr>
        <w:lastRenderedPageBreak/>
        <w:t xml:space="preserve">платежа: </w:t>
      </w:r>
      <w:r w:rsidRPr="00196482">
        <w:rPr>
          <w:i/>
          <w:sz w:val="22"/>
          <w:szCs w:val="22"/>
        </w:rPr>
        <w:t>Доходы от продажи земельных участков, государственная  собственность на которые не разграничена и которые расположены в границах муниципальных округов.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2.3. «Покупатель» </w:t>
      </w:r>
      <w:proofErr w:type="gramStart"/>
      <w:r w:rsidRPr="00196482">
        <w:rPr>
          <w:sz w:val="22"/>
          <w:szCs w:val="22"/>
        </w:rPr>
        <w:t>оплачивает цену Участка</w:t>
      </w:r>
      <w:proofErr w:type="gramEnd"/>
      <w:r w:rsidRPr="00196482">
        <w:rPr>
          <w:sz w:val="22"/>
          <w:szCs w:val="22"/>
        </w:rPr>
        <w:t xml:space="preserve"> (пункт 2.1.Договора) не позднее 30 дней со дня заключения договора.</w:t>
      </w:r>
    </w:p>
    <w:p w:rsidR="00196482" w:rsidRPr="00196482" w:rsidRDefault="00196482" w:rsidP="00196482">
      <w:pPr>
        <w:pStyle w:val="21"/>
        <w:rPr>
          <w:sz w:val="22"/>
          <w:szCs w:val="22"/>
        </w:rPr>
      </w:pPr>
      <w:r w:rsidRPr="00196482">
        <w:rPr>
          <w:sz w:val="22"/>
          <w:szCs w:val="22"/>
        </w:rPr>
        <w:t>2.4. Стороны договорились о том, что до момента полной оплаты Участка, земельный участок не считается находящимся в залоге у «Продавца».</w:t>
      </w: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3. Ограничения использования и обременения Участка</w:t>
      </w:r>
    </w:p>
    <w:p w:rsidR="00196482" w:rsidRPr="00196482" w:rsidRDefault="00196482" w:rsidP="00196482">
      <w:pPr>
        <w:ind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3.1. Ограничения, обременения: ограничения прав на земельный участок: отсутствуют.</w:t>
      </w: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ind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4. Права и обязанности Сторон</w:t>
      </w:r>
    </w:p>
    <w:p w:rsidR="00196482" w:rsidRPr="00196482" w:rsidRDefault="00196482" w:rsidP="00196482">
      <w:pPr>
        <w:ind w:firstLine="709"/>
        <w:jc w:val="both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4.1. «Продавец» обязуется: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sz w:val="22"/>
          <w:szCs w:val="22"/>
        </w:rPr>
        <w:t>4.1.1. Предоставить «Покупателю» сведения, необходимые для исполнения условий, установленных Договором.</w:t>
      </w:r>
    </w:p>
    <w:p w:rsidR="00196482" w:rsidRPr="00196482" w:rsidRDefault="00196482" w:rsidP="00196482">
      <w:pPr>
        <w:pStyle w:val="a8"/>
        <w:ind w:right="-2" w:firstLine="709"/>
        <w:rPr>
          <w:rFonts w:eastAsia="Calibri"/>
          <w:sz w:val="22"/>
          <w:szCs w:val="22"/>
        </w:rPr>
      </w:pPr>
      <w:r w:rsidRPr="00196482">
        <w:rPr>
          <w:sz w:val="22"/>
          <w:szCs w:val="22"/>
        </w:rPr>
        <w:t>4.1.2.</w:t>
      </w:r>
      <w:r w:rsidRPr="00196482">
        <w:rPr>
          <w:rFonts w:eastAsia="Calibri"/>
          <w:sz w:val="22"/>
          <w:szCs w:val="22"/>
        </w:rPr>
        <w:t xml:space="preserve"> В течение 5 (пяти) дней с момента полной оплаты цены продажи Участка, в соответствии с п. 2.1. настоящего договора, передать Участок по акту приема-передачи Покупателю.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4.1.3. После подписания акта передать договор купли-продажи Участка для государственной регистрации прав собственности в Управление </w:t>
      </w:r>
      <w:proofErr w:type="spellStart"/>
      <w:r w:rsidRPr="00196482">
        <w:rPr>
          <w:sz w:val="22"/>
          <w:szCs w:val="22"/>
        </w:rPr>
        <w:t>Росреестра</w:t>
      </w:r>
      <w:proofErr w:type="spellEnd"/>
      <w:r w:rsidRPr="00196482">
        <w:rPr>
          <w:sz w:val="22"/>
          <w:szCs w:val="22"/>
        </w:rPr>
        <w:t xml:space="preserve"> в одном экземпляре, копию документа, подтверждающего уплату государственной пошлины, оригинал документа, подтверждающего оплату цены земельного участка.</w:t>
      </w:r>
    </w:p>
    <w:p w:rsidR="00196482" w:rsidRPr="00196482" w:rsidRDefault="00196482" w:rsidP="00196482">
      <w:pPr>
        <w:pStyle w:val="a8"/>
        <w:ind w:firstLine="709"/>
        <w:rPr>
          <w:sz w:val="22"/>
          <w:szCs w:val="22"/>
        </w:rPr>
      </w:pPr>
      <w:r w:rsidRPr="00196482">
        <w:rPr>
          <w:b/>
          <w:sz w:val="22"/>
          <w:szCs w:val="22"/>
        </w:rPr>
        <w:t>4.2. «Покупатель» обязуется</w:t>
      </w:r>
      <w:r w:rsidRPr="00196482">
        <w:rPr>
          <w:sz w:val="22"/>
          <w:szCs w:val="22"/>
        </w:rPr>
        <w:t>: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4.2.1. Произвести все платежи в сроки и в порядке, установленном  настоящим Договором и предоставить «Продавцу» документы, подтверждающие оплату.</w:t>
      </w:r>
    </w:p>
    <w:p w:rsidR="00196482" w:rsidRPr="00196482" w:rsidRDefault="00196482" w:rsidP="00196482">
      <w:pPr>
        <w:ind w:firstLine="851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 и указанных в Извещении о проведен</w:t>
      </w:r>
      <w:proofErr w:type="gramStart"/>
      <w:r w:rsidRPr="00196482">
        <w:rPr>
          <w:sz w:val="22"/>
          <w:szCs w:val="22"/>
        </w:rPr>
        <w:t>ии ау</w:t>
      </w:r>
      <w:proofErr w:type="gramEnd"/>
      <w:r w:rsidRPr="00196482">
        <w:rPr>
          <w:sz w:val="22"/>
          <w:szCs w:val="22"/>
        </w:rPr>
        <w:t>кциона по продаже земельных  участков, в том числе данного Участка.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196482">
        <w:rPr>
          <w:sz w:val="22"/>
          <w:szCs w:val="22"/>
        </w:rPr>
        <w:t>контроля за</w:t>
      </w:r>
      <w:proofErr w:type="gramEnd"/>
      <w:r w:rsidRPr="00196482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96482" w:rsidRPr="00196482" w:rsidRDefault="00196482" w:rsidP="00196482">
      <w:pPr>
        <w:ind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4.2.4.После подписания договора купли-продажи Участка, уплаты государственной пошлины, оплаты цены Участка, направить продавцу договор купли-продажи, копию документа, подтверждающего уплату государственной пошлины, оригинал документа, подтверждающего оплату цены Участка в течение 10 календарных дней с момента подписания протокола о результатах аукциона.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 xml:space="preserve">4.2.5. </w:t>
      </w:r>
      <w:r w:rsidRPr="00196482">
        <w:rPr>
          <w:rFonts w:eastAsia="Calibri"/>
          <w:sz w:val="22"/>
          <w:szCs w:val="22"/>
        </w:rPr>
        <w:t>В течение 5 (пяти) дней с момента подписания акта приема-передачи У</w:t>
      </w:r>
      <w:r w:rsidRPr="00196482">
        <w:rPr>
          <w:sz w:val="22"/>
          <w:szCs w:val="22"/>
        </w:rPr>
        <w:t>частка направить Продавцу данный акт приема-передачи.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  <w:r w:rsidRPr="00196482">
        <w:rPr>
          <w:sz w:val="22"/>
          <w:szCs w:val="22"/>
        </w:rPr>
        <w:t>4.2.6. За свой счет обеспечить вынос границ Участка на местность.</w:t>
      </w:r>
    </w:p>
    <w:p w:rsidR="00196482" w:rsidRPr="00196482" w:rsidRDefault="00196482" w:rsidP="0019648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4.2.7. Самостоятельно и за свой счет организовать </w:t>
      </w:r>
      <w:r w:rsidRPr="00196482">
        <w:rPr>
          <w:sz w:val="22"/>
          <w:szCs w:val="22"/>
          <w:lang w:bidi="ru-RU"/>
        </w:rPr>
        <w:t>подъезд к земельному участку в установленном порядке.</w:t>
      </w:r>
    </w:p>
    <w:p w:rsidR="00196482" w:rsidRPr="00196482" w:rsidRDefault="00196482" w:rsidP="00196482">
      <w:pPr>
        <w:pStyle w:val="a8"/>
        <w:ind w:right="-2" w:firstLine="709"/>
        <w:rPr>
          <w:sz w:val="22"/>
          <w:szCs w:val="22"/>
        </w:rPr>
      </w:pPr>
    </w:p>
    <w:p w:rsidR="00196482" w:rsidRPr="00196482" w:rsidRDefault="00196482" w:rsidP="00196482">
      <w:pPr>
        <w:ind w:left="567" w:right="-2"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5. Ответственность Сторон</w:t>
      </w:r>
    </w:p>
    <w:p w:rsidR="00196482" w:rsidRPr="00196482" w:rsidRDefault="00196482" w:rsidP="00196482">
      <w:pPr>
        <w:ind w:right="-2" w:firstLine="708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96482" w:rsidRPr="00196482" w:rsidRDefault="00196482" w:rsidP="00196482">
      <w:pPr>
        <w:pStyle w:val="a8"/>
        <w:ind w:right="-2" w:firstLine="708"/>
        <w:rPr>
          <w:sz w:val="22"/>
          <w:szCs w:val="22"/>
        </w:rPr>
      </w:pPr>
      <w:r w:rsidRPr="00196482">
        <w:rPr>
          <w:sz w:val="22"/>
          <w:szCs w:val="22"/>
        </w:rPr>
        <w:t>5.2. За нарушение срока внесения платежа, указанного в п.2. Договора, «Покупатель» выплачивает «Продавцу» пени из расчета 0,1% от цены Участка за каждый календарный день просрочки. Пени перечисляются в порядке, предусмотренном в п.2.2.</w:t>
      </w:r>
    </w:p>
    <w:p w:rsidR="00196482" w:rsidRPr="00196482" w:rsidRDefault="00196482" w:rsidP="00196482">
      <w:pPr>
        <w:pStyle w:val="a8"/>
        <w:ind w:right="-2" w:firstLine="708"/>
        <w:rPr>
          <w:sz w:val="22"/>
          <w:szCs w:val="22"/>
        </w:rPr>
      </w:pPr>
    </w:p>
    <w:p w:rsidR="00196482" w:rsidRPr="00196482" w:rsidRDefault="00196482" w:rsidP="00196482">
      <w:pPr>
        <w:ind w:left="567" w:right="-2" w:firstLine="70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6. Особые условия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 xml:space="preserve">6.1. Изменение </w:t>
      </w:r>
      <w:proofErr w:type="gramStart"/>
      <w:r w:rsidRPr="00196482">
        <w:rPr>
          <w:sz w:val="22"/>
          <w:szCs w:val="22"/>
        </w:rPr>
        <w:t>указанного</w:t>
      </w:r>
      <w:proofErr w:type="gramEnd"/>
      <w:r w:rsidRPr="00196482">
        <w:rPr>
          <w:sz w:val="22"/>
          <w:szCs w:val="22"/>
        </w:rPr>
        <w:t xml:space="preserve"> в п.1.1. Договора целевого назначения земель допускается в порядке, предусмотренном законодательством Российской Федерации.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6.3. Договор составлен в двух экземплярах, имеющих одинаковую юридическую силу. Один экземпляр находится у «Продавца», один экземпляр находится у «Покупателя».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lastRenderedPageBreak/>
        <w:t>6.4. Прилагаемый акт приема-передачи Участка является неотъемлемой частью настоящего договора.</w:t>
      </w:r>
    </w:p>
    <w:p w:rsidR="00196482" w:rsidRPr="00196482" w:rsidRDefault="00196482" w:rsidP="00196482">
      <w:pPr>
        <w:ind w:right="-2" w:firstLine="709"/>
        <w:jc w:val="both"/>
        <w:rPr>
          <w:sz w:val="22"/>
          <w:szCs w:val="22"/>
        </w:rPr>
      </w:pPr>
      <w:r w:rsidRPr="00196482">
        <w:rPr>
          <w:sz w:val="22"/>
          <w:szCs w:val="22"/>
        </w:rPr>
        <w:t>6.5. Договор вступает в силу с момента подписания. Право собственности у «</w:t>
      </w:r>
      <w:r w:rsidRPr="00196482">
        <w:rPr>
          <w:b/>
          <w:sz w:val="22"/>
          <w:szCs w:val="22"/>
        </w:rPr>
        <w:t>Покупателя»</w:t>
      </w:r>
      <w:r w:rsidRPr="00196482">
        <w:rPr>
          <w:sz w:val="22"/>
          <w:szCs w:val="22"/>
        </w:rPr>
        <w:t xml:space="preserve"> возникает с момента регистрации перехода права в ЕГРП.</w:t>
      </w: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>7. Юридические адреса и реквизиты Сторон:</w:t>
      </w:r>
    </w:p>
    <w:p w:rsidR="00196482" w:rsidRPr="00196482" w:rsidRDefault="00196482" w:rsidP="00196482">
      <w:pPr>
        <w:pStyle w:val="a8"/>
        <w:jc w:val="center"/>
        <w:rPr>
          <w:b/>
          <w:sz w:val="22"/>
          <w:szCs w:val="22"/>
        </w:rPr>
      </w:pPr>
    </w:p>
    <w:p w:rsidR="00196482" w:rsidRPr="00196482" w:rsidRDefault="00196482" w:rsidP="00196482">
      <w:pPr>
        <w:rPr>
          <w:b/>
          <w:sz w:val="22"/>
          <w:szCs w:val="22"/>
        </w:rPr>
      </w:pPr>
      <w:r w:rsidRPr="00196482">
        <w:rPr>
          <w:b/>
          <w:sz w:val="22"/>
          <w:szCs w:val="22"/>
        </w:rPr>
        <w:t xml:space="preserve">  Продавец:                                                                             Покупатель:</w:t>
      </w:r>
    </w:p>
    <w:tbl>
      <w:tblPr>
        <w:tblW w:w="9954" w:type="dxa"/>
        <w:jc w:val="center"/>
        <w:tblInd w:w="2081" w:type="dxa"/>
        <w:tblLayout w:type="fixed"/>
        <w:tblLook w:val="0000" w:firstRow="0" w:lastRow="0" w:firstColumn="0" w:lastColumn="0" w:noHBand="0" w:noVBand="0"/>
      </w:tblPr>
      <w:tblGrid>
        <w:gridCol w:w="4794"/>
        <w:gridCol w:w="5160"/>
      </w:tblGrid>
      <w:tr w:rsidR="00196482" w:rsidRPr="00196482" w:rsidTr="00AA432B">
        <w:trPr>
          <w:trHeight w:val="4459"/>
          <w:jc w:val="center"/>
        </w:trPr>
        <w:tc>
          <w:tcPr>
            <w:tcW w:w="4794" w:type="dxa"/>
          </w:tcPr>
          <w:p w:rsidR="00196482" w:rsidRPr="00196482" w:rsidRDefault="00196482" w:rsidP="00AA432B">
            <w:pPr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96482">
              <w:rPr>
                <w:sz w:val="22"/>
                <w:szCs w:val="22"/>
              </w:rPr>
              <w:t>Пинежского</w:t>
            </w:r>
            <w:proofErr w:type="spellEnd"/>
            <w:r w:rsidRPr="00196482">
              <w:rPr>
                <w:sz w:val="22"/>
                <w:szCs w:val="22"/>
              </w:rPr>
              <w:t xml:space="preserve"> муниципального округа </w:t>
            </w:r>
          </w:p>
          <w:p w:rsidR="00196482" w:rsidRPr="00196482" w:rsidRDefault="00196482" w:rsidP="00AA432B">
            <w:pPr>
              <w:rPr>
                <w:b/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Архангельской области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164600,Архангельскаяобласть, муниципальный округ </w:t>
            </w:r>
            <w:proofErr w:type="spellStart"/>
            <w:r w:rsidRPr="00196482">
              <w:rPr>
                <w:sz w:val="22"/>
                <w:szCs w:val="22"/>
              </w:rPr>
              <w:t>Пинежский</w:t>
            </w:r>
            <w:proofErr w:type="spellEnd"/>
            <w:r w:rsidRPr="00196482">
              <w:rPr>
                <w:sz w:val="22"/>
                <w:szCs w:val="22"/>
              </w:rPr>
              <w:t xml:space="preserve">, 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с. Карпогоры, ул. Ф. Абрамова, 43-а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Тел./факс (881856) 21599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ОГРН:1022901443091, КПП:291901001, ИНН:2919000459,  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rStyle w:val="FontStyle19"/>
                <w:sz w:val="22"/>
                <w:szCs w:val="22"/>
              </w:rPr>
              <w:t>Г</w:t>
            </w:r>
            <w:r w:rsidRPr="00196482">
              <w:rPr>
                <w:sz w:val="22"/>
                <w:szCs w:val="22"/>
              </w:rPr>
              <w:t xml:space="preserve">лава </w:t>
            </w:r>
            <w:proofErr w:type="spellStart"/>
            <w:r w:rsidRPr="00196482">
              <w:rPr>
                <w:sz w:val="22"/>
                <w:szCs w:val="22"/>
              </w:rPr>
              <w:t>Пинежского</w:t>
            </w:r>
            <w:proofErr w:type="spellEnd"/>
            <w:r w:rsidRPr="00196482">
              <w:rPr>
                <w:sz w:val="22"/>
                <w:szCs w:val="22"/>
              </w:rPr>
              <w:t xml:space="preserve"> муниципального округа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 xml:space="preserve">  __________________Л.А. Колик</w:t>
            </w:r>
          </w:p>
          <w:p w:rsidR="00196482" w:rsidRPr="00196482" w:rsidRDefault="00196482" w:rsidP="00AA432B">
            <w:pPr>
              <w:jc w:val="both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м. п.</w:t>
            </w:r>
          </w:p>
        </w:tc>
        <w:tc>
          <w:tcPr>
            <w:tcW w:w="5160" w:type="dxa"/>
          </w:tcPr>
          <w:p w:rsidR="00196482" w:rsidRPr="00196482" w:rsidRDefault="00196482" w:rsidP="00AA432B">
            <w:pPr>
              <w:pStyle w:val="Noeeu2"/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  <w:r w:rsidRPr="00196482">
              <w:rPr>
                <w:sz w:val="22"/>
                <w:szCs w:val="22"/>
                <w:lang w:val="ru-RU"/>
              </w:rPr>
              <w:t xml:space="preserve">                </w:t>
            </w: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ind w:firstLine="708"/>
              <w:rPr>
                <w:sz w:val="22"/>
                <w:szCs w:val="22"/>
              </w:rPr>
            </w:pPr>
          </w:p>
          <w:p w:rsidR="00196482" w:rsidRPr="00196482" w:rsidRDefault="00196482" w:rsidP="00AA432B">
            <w:pPr>
              <w:ind w:firstLine="708"/>
              <w:rPr>
                <w:sz w:val="22"/>
                <w:szCs w:val="22"/>
              </w:rPr>
            </w:pPr>
            <w:r w:rsidRPr="00196482">
              <w:rPr>
                <w:sz w:val="22"/>
                <w:szCs w:val="22"/>
              </w:rPr>
              <w:t>__________________</w:t>
            </w:r>
          </w:p>
        </w:tc>
      </w:tr>
    </w:tbl>
    <w:p w:rsidR="00196482" w:rsidRPr="00196482" w:rsidRDefault="00196482" w:rsidP="00196482">
      <w:pPr>
        <w:rPr>
          <w:sz w:val="22"/>
          <w:szCs w:val="22"/>
        </w:rPr>
      </w:pPr>
    </w:p>
    <w:p w:rsidR="00196482" w:rsidRPr="00196482" w:rsidRDefault="00196482" w:rsidP="00196482">
      <w:pPr>
        <w:rPr>
          <w:sz w:val="22"/>
          <w:szCs w:val="22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Default="00196482" w:rsidP="00196482">
      <w:pPr>
        <w:rPr>
          <w:sz w:val="28"/>
          <w:szCs w:val="28"/>
        </w:rPr>
      </w:pPr>
    </w:p>
    <w:p w:rsidR="00196482" w:rsidRPr="005E3628" w:rsidRDefault="00196482" w:rsidP="00196482">
      <w:pPr>
        <w:jc w:val="center"/>
        <w:rPr>
          <w:caps/>
          <w:szCs w:val="24"/>
        </w:rPr>
      </w:pPr>
      <w:r w:rsidRPr="005E3628">
        <w:rPr>
          <w:b/>
          <w:caps/>
          <w:szCs w:val="24"/>
        </w:rPr>
        <w:t>АКТ приема-передачи земельного участка</w:t>
      </w:r>
      <w:r w:rsidRPr="005E3628">
        <w:rPr>
          <w:caps/>
          <w:szCs w:val="24"/>
        </w:rPr>
        <w:t xml:space="preserve"> </w:t>
      </w:r>
    </w:p>
    <w:p w:rsidR="00196482" w:rsidRPr="005E3628" w:rsidRDefault="00196482" w:rsidP="00196482">
      <w:pPr>
        <w:ind w:left="142" w:hanging="142"/>
        <w:jc w:val="center"/>
        <w:rPr>
          <w:b/>
          <w:szCs w:val="24"/>
        </w:rPr>
      </w:pPr>
      <w:r w:rsidRPr="005E3628">
        <w:rPr>
          <w:b/>
          <w:szCs w:val="24"/>
        </w:rPr>
        <w:t xml:space="preserve">к договору купли-продажи земельного участка </w:t>
      </w:r>
      <w:r>
        <w:rPr>
          <w:b/>
          <w:szCs w:val="24"/>
        </w:rPr>
        <w:t>от __________202 г.</w:t>
      </w:r>
    </w:p>
    <w:p w:rsidR="00196482" w:rsidRDefault="00196482" w:rsidP="00196482"/>
    <w:p w:rsidR="00196482" w:rsidRPr="0096473D" w:rsidRDefault="00196482" w:rsidP="00196482">
      <w:pPr>
        <w:rPr>
          <w:color w:val="000000"/>
          <w:szCs w:val="24"/>
        </w:rPr>
      </w:pPr>
      <w:r w:rsidRPr="0096473D">
        <w:rPr>
          <w:szCs w:val="24"/>
        </w:rPr>
        <w:t>Архангельск</w:t>
      </w:r>
      <w:r>
        <w:rPr>
          <w:szCs w:val="24"/>
        </w:rPr>
        <w:t>ая</w:t>
      </w:r>
      <w:r w:rsidRPr="0096473D">
        <w:rPr>
          <w:szCs w:val="24"/>
        </w:rPr>
        <w:t xml:space="preserve"> обл</w:t>
      </w:r>
      <w:r>
        <w:rPr>
          <w:szCs w:val="24"/>
        </w:rPr>
        <w:t>асть</w:t>
      </w:r>
      <w:r w:rsidRPr="0096473D">
        <w:rPr>
          <w:szCs w:val="24"/>
        </w:rPr>
        <w:t xml:space="preserve"> с. Карпогоры                                           </w:t>
      </w:r>
      <w:r>
        <w:rPr>
          <w:szCs w:val="24"/>
        </w:rPr>
        <w:t xml:space="preserve">         </w:t>
      </w:r>
      <w:r w:rsidRPr="0096473D">
        <w:rPr>
          <w:color w:val="000000"/>
          <w:szCs w:val="24"/>
        </w:rPr>
        <w:t xml:space="preserve">от </w:t>
      </w:r>
      <w:r>
        <w:rPr>
          <w:color w:val="000000"/>
          <w:szCs w:val="24"/>
        </w:rPr>
        <w:t xml:space="preserve">                   </w:t>
      </w:r>
      <w:r w:rsidRPr="0096473D">
        <w:rPr>
          <w:color w:val="000000"/>
          <w:szCs w:val="24"/>
        </w:rPr>
        <w:t>20</w:t>
      </w:r>
      <w:r>
        <w:rPr>
          <w:color w:val="000000"/>
          <w:szCs w:val="24"/>
        </w:rPr>
        <w:t>24</w:t>
      </w:r>
      <w:r w:rsidRPr="0096473D">
        <w:rPr>
          <w:color w:val="000000"/>
          <w:szCs w:val="24"/>
        </w:rPr>
        <w:t xml:space="preserve"> года</w:t>
      </w:r>
    </w:p>
    <w:p w:rsidR="00196482" w:rsidRPr="00B10FBA" w:rsidRDefault="00196482" w:rsidP="00196482">
      <w:pPr>
        <w:pStyle w:val="ConsNonformat"/>
        <w:widowControl/>
        <w:ind w:firstLine="436"/>
        <w:jc w:val="both"/>
        <w:rPr>
          <w:rStyle w:val="FontStyle19"/>
          <w:sz w:val="24"/>
          <w:szCs w:val="24"/>
        </w:rPr>
      </w:pPr>
    </w:p>
    <w:p w:rsidR="00196482" w:rsidRPr="005B7F4B" w:rsidRDefault="00196482" w:rsidP="00196482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7F4B">
        <w:rPr>
          <w:rStyle w:val="FontStyle19"/>
          <w:b/>
          <w:sz w:val="24"/>
          <w:szCs w:val="24"/>
        </w:rPr>
        <w:t xml:space="preserve">Продавец Администрация </w:t>
      </w:r>
      <w:proofErr w:type="spellStart"/>
      <w:r w:rsidRPr="005B7F4B">
        <w:rPr>
          <w:rStyle w:val="FontStyle19"/>
          <w:b/>
          <w:sz w:val="24"/>
          <w:szCs w:val="24"/>
        </w:rPr>
        <w:t>Пинежского</w:t>
      </w:r>
      <w:proofErr w:type="spellEnd"/>
      <w:r w:rsidRPr="005B7F4B">
        <w:rPr>
          <w:rStyle w:val="FontStyle19"/>
          <w:b/>
          <w:sz w:val="24"/>
          <w:szCs w:val="24"/>
        </w:rPr>
        <w:t xml:space="preserve"> муниципального округа Архангельской области,</w:t>
      </w:r>
      <w:r w:rsidRPr="005B7F4B">
        <w:rPr>
          <w:rStyle w:val="FontStyle19"/>
          <w:sz w:val="24"/>
          <w:szCs w:val="24"/>
        </w:rPr>
        <w:t xml:space="preserve"> в лице Колик Людмилы Алексеевны,</w:t>
      </w:r>
      <w:r w:rsidRPr="005B7F4B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Pr="005B7F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5B7F4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Pr="005B7F4B">
        <w:rPr>
          <w:rStyle w:val="FontStyle19"/>
          <w:sz w:val="24"/>
          <w:szCs w:val="24"/>
        </w:rPr>
        <w:t xml:space="preserve">действующей </w:t>
      </w:r>
      <w:r w:rsidRPr="005B7F4B">
        <w:rPr>
          <w:rFonts w:ascii="Times New Roman" w:hAnsi="Times New Roman"/>
          <w:sz w:val="24"/>
          <w:szCs w:val="24"/>
        </w:rPr>
        <w:t xml:space="preserve">на основании Устава </w:t>
      </w:r>
      <w:proofErr w:type="spellStart"/>
      <w:r w:rsidRPr="005B7F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5B7F4B">
        <w:rPr>
          <w:rFonts w:ascii="Times New Roman" w:hAnsi="Times New Roman"/>
          <w:sz w:val="24"/>
          <w:szCs w:val="24"/>
        </w:rPr>
        <w:t xml:space="preserve"> муниципального округа, передала а, </w:t>
      </w:r>
    </w:p>
    <w:p w:rsidR="00196482" w:rsidRPr="005B7F4B" w:rsidRDefault="00196482" w:rsidP="00196482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B7F4B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Pr="005B7F4B">
        <w:rPr>
          <w:rFonts w:ascii="Times New Roman" w:hAnsi="Times New Roman"/>
          <w:sz w:val="24"/>
          <w:szCs w:val="24"/>
        </w:rPr>
        <w:t xml:space="preserve">, принял </w:t>
      </w:r>
    </w:p>
    <w:p w:rsidR="00196482" w:rsidRPr="00B02192" w:rsidRDefault="00196482" w:rsidP="00196482">
      <w:pPr>
        <w:pStyle w:val="Style2"/>
        <w:widowControl/>
        <w:spacing w:line="240" w:lineRule="auto"/>
        <w:ind w:firstLine="0"/>
      </w:pPr>
      <w:r w:rsidRPr="005B7F4B">
        <w:t xml:space="preserve">         земельный участок с кадастровым номером </w:t>
      </w:r>
      <w:r w:rsidRPr="00CF6B71">
        <w:t>29:14:050306:</w:t>
      </w:r>
      <w:r>
        <w:t>_________</w:t>
      </w:r>
      <w:r w:rsidRPr="00CF6B71">
        <w:t xml:space="preserve">, далее – Участок, площадью </w:t>
      </w:r>
      <w:r>
        <w:t>_______</w:t>
      </w:r>
      <w:r w:rsidRPr="00CF6B71">
        <w:t xml:space="preserve"> </w:t>
      </w:r>
      <w:proofErr w:type="spellStart"/>
      <w:r w:rsidRPr="00CF6B71">
        <w:t>кв.м</w:t>
      </w:r>
      <w:proofErr w:type="spellEnd"/>
      <w:r w:rsidRPr="00CF6B71">
        <w:t xml:space="preserve">., </w:t>
      </w:r>
      <w:r>
        <w:t>__________________________</w:t>
      </w:r>
      <w:r w:rsidRPr="00CF6B71">
        <w:t xml:space="preserve">, местоположение: </w:t>
      </w:r>
      <w:r>
        <w:t>_____________________________</w:t>
      </w:r>
      <w:r w:rsidRPr="00CF6B71">
        <w:t>, категория земель: земли населенных пунктов, в границах, установленных в соответствии с действующим законодательством</w:t>
      </w:r>
      <w:r>
        <w:t xml:space="preserve"> (кадастровый </w:t>
      </w:r>
      <w:r>
        <w:lastRenderedPageBreak/>
        <w:t>номер, площадь разрешенное использование и местоположение в соответствии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по лоту) </w:t>
      </w:r>
      <w:r w:rsidRPr="00B02192">
        <w:rPr>
          <w:bCs/>
        </w:rPr>
        <w:t>(далее – Земельный участок).</w:t>
      </w:r>
    </w:p>
    <w:p w:rsidR="00196482" w:rsidRPr="00A137B9" w:rsidRDefault="00196482" w:rsidP="00196482">
      <w:pPr>
        <w:ind w:firstLine="540"/>
        <w:jc w:val="both"/>
        <w:rPr>
          <w:szCs w:val="24"/>
        </w:rPr>
      </w:pPr>
      <w:r w:rsidRPr="00ED6563">
        <w:rPr>
          <w:szCs w:val="24"/>
        </w:rPr>
        <w:t xml:space="preserve">В момент продажи земельный участок находится в состоянии, пригодном для использования в соответствии с </w:t>
      </w:r>
      <w:r w:rsidRPr="00A137B9">
        <w:rPr>
          <w:szCs w:val="24"/>
        </w:rPr>
        <w:t>целями и условиями его предоставления.</w:t>
      </w:r>
    </w:p>
    <w:p w:rsidR="00196482" w:rsidRPr="00A137B9" w:rsidRDefault="00196482" w:rsidP="00196482">
      <w:pPr>
        <w:ind w:firstLine="540"/>
        <w:jc w:val="both"/>
        <w:rPr>
          <w:szCs w:val="24"/>
        </w:rPr>
      </w:pPr>
      <w:r w:rsidRPr="00A137B9">
        <w:rPr>
          <w:szCs w:val="24"/>
        </w:rPr>
        <w:t>Стороны взаимных претензий не имеют.</w:t>
      </w:r>
    </w:p>
    <w:p w:rsidR="00196482" w:rsidRPr="00A137B9" w:rsidRDefault="00196482" w:rsidP="00196482">
      <w:pPr>
        <w:jc w:val="both"/>
        <w:rPr>
          <w:szCs w:val="24"/>
        </w:rPr>
      </w:pPr>
      <w:r w:rsidRPr="00A137B9">
        <w:rPr>
          <w:szCs w:val="24"/>
        </w:rPr>
        <w:t xml:space="preserve">         Настоящий акт составлен в двух экземплярах, Первый экземпляр находится у Продавца, второй находится у Покупателя.</w:t>
      </w:r>
    </w:p>
    <w:p w:rsidR="00196482" w:rsidRPr="00A137B9" w:rsidRDefault="00196482" w:rsidP="00196482">
      <w:pPr>
        <w:pStyle w:val="Style13"/>
        <w:widowControl/>
        <w:jc w:val="center"/>
        <w:rPr>
          <w:rStyle w:val="FontStyle20"/>
          <w:b w:val="0"/>
        </w:rPr>
      </w:pP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  <w:r w:rsidRPr="00A137B9">
        <w:rPr>
          <w:rStyle w:val="FontStyle19"/>
        </w:rPr>
        <w:t xml:space="preserve">                                             </w:t>
      </w: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  <w:r w:rsidRPr="00A137B9">
        <w:rPr>
          <w:rStyle w:val="FontStyle19"/>
        </w:rPr>
        <w:t>Продавец: 164600, с. Карпогоры, ул. Федора Абрамова, д.43А</w:t>
      </w:r>
    </w:p>
    <w:p w:rsidR="00196482" w:rsidRPr="00A137B9" w:rsidRDefault="00196482" w:rsidP="00196482">
      <w:pPr>
        <w:pStyle w:val="Style15"/>
        <w:widowControl/>
        <w:tabs>
          <w:tab w:val="left" w:pos="1051"/>
        </w:tabs>
        <w:rPr>
          <w:rStyle w:val="FontStyle19"/>
        </w:rPr>
      </w:pPr>
    </w:p>
    <w:p w:rsidR="00196482" w:rsidRPr="00A137B9" w:rsidRDefault="00196482" w:rsidP="00196482">
      <w:pPr>
        <w:pStyle w:val="Style15"/>
        <w:widowControl/>
        <w:tabs>
          <w:tab w:val="left" w:pos="1051"/>
        </w:tabs>
      </w:pPr>
      <w:r w:rsidRPr="00A137B9">
        <w:rPr>
          <w:rStyle w:val="FontStyle19"/>
        </w:rPr>
        <w:t>Покупатель: _______________</w:t>
      </w: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rPr>
          <w:szCs w:val="24"/>
        </w:rPr>
      </w:pPr>
      <w:r w:rsidRPr="00A137B9">
        <w:rPr>
          <w:szCs w:val="24"/>
        </w:rPr>
        <w:t xml:space="preserve">Продавец: </w:t>
      </w:r>
      <w:r w:rsidRPr="00A137B9">
        <w:rPr>
          <w:rStyle w:val="FontStyle19"/>
          <w:sz w:val="24"/>
          <w:szCs w:val="24"/>
          <w:lang w:eastAsia="en-US"/>
        </w:rPr>
        <w:t xml:space="preserve">       __________________________________________Л.А. Колик</w:t>
      </w:r>
    </w:p>
    <w:p w:rsidR="00196482" w:rsidRPr="00A137B9" w:rsidRDefault="00196482" w:rsidP="00196482">
      <w:pPr>
        <w:rPr>
          <w:szCs w:val="24"/>
        </w:rPr>
      </w:pPr>
      <w:r w:rsidRPr="00A137B9">
        <w:rPr>
          <w:szCs w:val="24"/>
        </w:rPr>
        <w:t xml:space="preserve">             М.П.</w:t>
      </w: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rPr>
          <w:szCs w:val="24"/>
        </w:rPr>
      </w:pPr>
    </w:p>
    <w:p w:rsidR="00196482" w:rsidRPr="00A137B9" w:rsidRDefault="00196482" w:rsidP="00196482">
      <w:pPr>
        <w:pStyle w:val="1"/>
        <w:rPr>
          <w:b w:val="0"/>
          <w:sz w:val="24"/>
          <w:szCs w:val="24"/>
        </w:rPr>
      </w:pPr>
      <w:r w:rsidRPr="00A137B9">
        <w:rPr>
          <w:b w:val="0"/>
          <w:sz w:val="24"/>
          <w:szCs w:val="24"/>
        </w:rPr>
        <w:t>Покупатель:     __________________________________________</w:t>
      </w:r>
    </w:p>
    <w:p w:rsidR="00196482" w:rsidRPr="00A137B9" w:rsidRDefault="00196482" w:rsidP="00196482">
      <w:pPr>
        <w:rPr>
          <w:szCs w:val="24"/>
        </w:rPr>
      </w:pPr>
      <w:r w:rsidRPr="00A137B9">
        <w:rPr>
          <w:szCs w:val="24"/>
        </w:rPr>
        <w:t xml:space="preserve">                               </w:t>
      </w:r>
    </w:p>
    <w:p w:rsidR="00196482" w:rsidRDefault="00196482" w:rsidP="00196482">
      <w:pPr>
        <w:rPr>
          <w:sz w:val="28"/>
          <w:szCs w:val="28"/>
        </w:rPr>
      </w:pPr>
    </w:p>
    <w:p w:rsidR="00196482" w:rsidRPr="00BE02FC" w:rsidRDefault="00196482" w:rsidP="00196482">
      <w:pPr>
        <w:rPr>
          <w:sz w:val="28"/>
          <w:szCs w:val="28"/>
        </w:rPr>
      </w:pPr>
    </w:p>
    <w:p w:rsidR="00196482" w:rsidRPr="00BE02FC" w:rsidRDefault="00196482" w:rsidP="00196482">
      <w:pPr>
        <w:rPr>
          <w:sz w:val="28"/>
          <w:szCs w:val="28"/>
        </w:rPr>
      </w:pPr>
    </w:p>
    <w:p w:rsidR="00196482" w:rsidRPr="00196482" w:rsidRDefault="00196482">
      <w:pPr>
        <w:rPr>
          <w:b/>
        </w:rPr>
      </w:pPr>
    </w:p>
    <w:sectPr w:rsidR="00196482" w:rsidRPr="00196482" w:rsidSect="00AA432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2B" w:rsidRDefault="00AA432B">
      <w:r>
        <w:separator/>
      </w:r>
    </w:p>
  </w:endnote>
  <w:endnote w:type="continuationSeparator" w:id="0">
    <w:p w:rsidR="00AA432B" w:rsidRDefault="00AA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2B" w:rsidRDefault="00AA432B" w:rsidP="00AA432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432B" w:rsidRDefault="00AA432B" w:rsidP="00AA432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2B" w:rsidRDefault="00AA432B" w:rsidP="00AA432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2B" w:rsidRDefault="00AA432B">
      <w:r>
        <w:separator/>
      </w:r>
    </w:p>
  </w:footnote>
  <w:footnote w:type="continuationSeparator" w:id="0">
    <w:p w:rsidR="00AA432B" w:rsidRDefault="00AA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2B" w:rsidRDefault="00AA432B" w:rsidP="00AA43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A432B" w:rsidRDefault="00AA432B" w:rsidP="00AA432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2B" w:rsidRDefault="00AA432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528E">
      <w:rPr>
        <w:noProof/>
      </w:rPr>
      <w:t>2</w:t>
    </w:r>
    <w:r>
      <w:fldChar w:fldCharType="end"/>
    </w:r>
  </w:p>
  <w:p w:rsidR="00AA432B" w:rsidRDefault="00AA432B" w:rsidP="00AA432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9528E"/>
    <w:rsid w:val="00196482"/>
    <w:rsid w:val="006D02D7"/>
    <w:rsid w:val="00812943"/>
    <w:rsid w:val="00A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4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19648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8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9648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6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64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96482"/>
  </w:style>
  <w:style w:type="paragraph" w:styleId="a8">
    <w:name w:val="Body Text"/>
    <w:basedOn w:val="a"/>
    <w:link w:val="a9"/>
    <w:rsid w:val="0019648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196482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1964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6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96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rsid w:val="00196482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196482"/>
    <w:pPr>
      <w:ind w:firstLine="708"/>
      <w:jc w:val="both"/>
    </w:pPr>
    <w:rPr>
      <w:sz w:val="28"/>
    </w:rPr>
  </w:style>
  <w:style w:type="paragraph" w:customStyle="1" w:styleId="Noeeu2">
    <w:name w:val="Noeeu2"/>
    <w:basedOn w:val="a"/>
    <w:rsid w:val="00196482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en-US"/>
    </w:rPr>
  </w:style>
  <w:style w:type="character" w:customStyle="1" w:styleId="FontStyle19">
    <w:name w:val="Font Style19"/>
    <w:basedOn w:val="a0"/>
    <w:rsid w:val="00196482"/>
    <w:rPr>
      <w:rFonts w:ascii="Times New Roman" w:hAnsi="Times New Roman" w:cs="Times New Roman"/>
      <w:sz w:val="18"/>
      <w:szCs w:val="18"/>
    </w:rPr>
  </w:style>
  <w:style w:type="paragraph" w:customStyle="1" w:styleId="BodyTextIndent31">
    <w:name w:val="Body Text Indent 31"/>
    <w:basedOn w:val="a"/>
    <w:rsid w:val="00196482"/>
    <w:pPr>
      <w:ind w:firstLine="360"/>
      <w:jc w:val="both"/>
    </w:pPr>
    <w:rPr>
      <w:sz w:val="24"/>
    </w:rPr>
  </w:style>
  <w:style w:type="paragraph" w:customStyle="1" w:styleId="ConsNonformat">
    <w:name w:val="ConsNonformat"/>
    <w:rsid w:val="0019648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1964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196482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4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19648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8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4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19648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64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648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96482"/>
  </w:style>
  <w:style w:type="paragraph" w:styleId="a8">
    <w:name w:val="Body Text"/>
    <w:basedOn w:val="a"/>
    <w:link w:val="a9"/>
    <w:rsid w:val="0019648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196482"/>
    <w:pPr>
      <w:ind w:firstLine="567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196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1964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96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96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6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96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rsid w:val="00196482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196482"/>
    <w:pPr>
      <w:ind w:firstLine="708"/>
      <w:jc w:val="both"/>
    </w:pPr>
    <w:rPr>
      <w:sz w:val="28"/>
    </w:rPr>
  </w:style>
  <w:style w:type="paragraph" w:customStyle="1" w:styleId="Noeeu2">
    <w:name w:val="Noeeu2"/>
    <w:basedOn w:val="a"/>
    <w:rsid w:val="00196482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en-US"/>
    </w:rPr>
  </w:style>
  <w:style w:type="character" w:customStyle="1" w:styleId="FontStyle19">
    <w:name w:val="Font Style19"/>
    <w:basedOn w:val="a0"/>
    <w:rsid w:val="00196482"/>
    <w:rPr>
      <w:rFonts w:ascii="Times New Roman" w:hAnsi="Times New Roman" w:cs="Times New Roman"/>
      <w:sz w:val="18"/>
      <w:szCs w:val="18"/>
    </w:rPr>
  </w:style>
  <w:style w:type="paragraph" w:customStyle="1" w:styleId="BodyTextIndent31">
    <w:name w:val="Body Text Indent 31"/>
    <w:basedOn w:val="a"/>
    <w:rsid w:val="00196482"/>
    <w:pPr>
      <w:ind w:firstLine="360"/>
      <w:jc w:val="both"/>
    </w:pPr>
    <w:rPr>
      <w:sz w:val="24"/>
    </w:rPr>
  </w:style>
  <w:style w:type="paragraph" w:customStyle="1" w:styleId="ConsNonformat">
    <w:name w:val="ConsNonformat"/>
    <w:rsid w:val="0019648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3">
    <w:name w:val="Style13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19648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1964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196482"/>
    <w:pPr>
      <w:widowControl w:val="0"/>
      <w:autoSpaceDE w:val="0"/>
      <w:autoSpaceDN w:val="0"/>
      <w:adjustRightInd w:val="0"/>
      <w:spacing w:line="228" w:lineRule="exact"/>
      <w:ind w:firstLine="43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pinezhye.ru/data/files/aukcion_zemlya_08.02.2017.doc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egamo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8320</Words>
  <Characters>47427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2</cp:revision>
  <dcterms:created xsi:type="dcterms:W3CDTF">2024-11-25T07:04:00Z</dcterms:created>
  <dcterms:modified xsi:type="dcterms:W3CDTF">2024-11-25T07:27:00Z</dcterms:modified>
</cp:coreProperties>
</file>