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45" w:rsidRPr="00340B45" w:rsidRDefault="00340B45" w:rsidP="00340B45">
      <w:pPr>
        <w:ind w:firstLine="709"/>
        <w:jc w:val="right"/>
        <w:rPr>
          <w:sz w:val="28"/>
          <w:szCs w:val="28"/>
        </w:rPr>
      </w:pPr>
      <w:r w:rsidRPr="00340B45">
        <w:rPr>
          <w:sz w:val="28"/>
          <w:szCs w:val="28"/>
        </w:rPr>
        <w:t>УТВЕРЖДЕН</w:t>
      </w:r>
    </w:p>
    <w:p w:rsidR="00340B45" w:rsidRPr="00340B45" w:rsidRDefault="00340B45" w:rsidP="00340B45">
      <w:pPr>
        <w:ind w:firstLine="709"/>
        <w:jc w:val="right"/>
        <w:rPr>
          <w:sz w:val="28"/>
          <w:szCs w:val="28"/>
        </w:rPr>
      </w:pPr>
      <w:r w:rsidRPr="00340B45">
        <w:rPr>
          <w:sz w:val="28"/>
          <w:szCs w:val="28"/>
        </w:rPr>
        <w:t>распоряжением администрации</w:t>
      </w:r>
    </w:p>
    <w:p w:rsidR="00340B45" w:rsidRPr="00340B45" w:rsidRDefault="00340B45" w:rsidP="00340B45">
      <w:pPr>
        <w:ind w:firstLine="709"/>
        <w:jc w:val="right"/>
        <w:rPr>
          <w:sz w:val="28"/>
          <w:szCs w:val="28"/>
        </w:rPr>
      </w:pPr>
      <w:r w:rsidRPr="00340B45">
        <w:rPr>
          <w:sz w:val="28"/>
          <w:szCs w:val="28"/>
        </w:rPr>
        <w:t>Пинежского муниципального округа</w:t>
      </w:r>
    </w:p>
    <w:p w:rsidR="00340B45" w:rsidRPr="004A0FDE" w:rsidRDefault="00340B45" w:rsidP="00340B45">
      <w:pPr>
        <w:ind w:firstLine="709"/>
        <w:jc w:val="right"/>
        <w:rPr>
          <w:sz w:val="28"/>
          <w:szCs w:val="28"/>
        </w:rPr>
      </w:pPr>
      <w:r w:rsidRPr="004A0FDE">
        <w:rPr>
          <w:sz w:val="28"/>
          <w:szCs w:val="28"/>
        </w:rPr>
        <w:t>Архангельской области</w:t>
      </w:r>
    </w:p>
    <w:p w:rsidR="00340B45" w:rsidRPr="004A0FDE" w:rsidRDefault="00340B45" w:rsidP="00340B45">
      <w:pPr>
        <w:ind w:firstLine="709"/>
        <w:jc w:val="right"/>
        <w:rPr>
          <w:sz w:val="28"/>
          <w:szCs w:val="28"/>
        </w:rPr>
      </w:pPr>
      <w:r w:rsidRPr="004A0FDE">
        <w:rPr>
          <w:sz w:val="28"/>
          <w:szCs w:val="28"/>
        </w:rPr>
        <w:t>от «</w:t>
      </w:r>
      <w:r w:rsidR="00A56668">
        <w:rPr>
          <w:sz w:val="28"/>
          <w:szCs w:val="28"/>
        </w:rPr>
        <w:t>28</w:t>
      </w:r>
      <w:r w:rsidRPr="004A0FDE">
        <w:rPr>
          <w:sz w:val="28"/>
          <w:szCs w:val="28"/>
        </w:rPr>
        <w:t xml:space="preserve">» </w:t>
      </w:r>
      <w:r w:rsidR="00A56668">
        <w:rPr>
          <w:sz w:val="28"/>
          <w:szCs w:val="28"/>
        </w:rPr>
        <w:t>марта</w:t>
      </w:r>
      <w:r w:rsidRPr="004A0FDE">
        <w:rPr>
          <w:sz w:val="28"/>
          <w:szCs w:val="28"/>
        </w:rPr>
        <w:t xml:space="preserve"> 2025 г. № </w:t>
      </w:r>
      <w:r w:rsidR="00A56668">
        <w:rPr>
          <w:sz w:val="28"/>
          <w:szCs w:val="28"/>
        </w:rPr>
        <w:t>026</w:t>
      </w:r>
      <w:r w:rsidR="00FC36F0">
        <w:rPr>
          <w:sz w:val="28"/>
          <w:szCs w:val="28"/>
        </w:rPr>
        <w:t>6</w:t>
      </w:r>
      <w:bookmarkStart w:id="0" w:name="_GoBack"/>
      <w:bookmarkEnd w:id="0"/>
      <w:r w:rsidR="00A56668">
        <w:rPr>
          <w:sz w:val="28"/>
          <w:szCs w:val="28"/>
        </w:rPr>
        <w:t>/1-ра</w:t>
      </w:r>
    </w:p>
    <w:p w:rsidR="00340B45" w:rsidRPr="004A0FDE" w:rsidRDefault="00340B45" w:rsidP="00340B45">
      <w:pPr>
        <w:ind w:firstLine="709"/>
        <w:jc w:val="right"/>
        <w:rPr>
          <w:sz w:val="28"/>
          <w:szCs w:val="28"/>
        </w:rPr>
      </w:pPr>
    </w:p>
    <w:p w:rsidR="00340B45" w:rsidRPr="004A0FDE" w:rsidRDefault="00340B45" w:rsidP="00340B45">
      <w:pPr>
        <w:ind w:firstLine="709"/>
        <w:jc w:val="right"/>
        <w:rPr>
          <w:sz w:val="28"/>
          <w:szCs w:val="28"/>
        </w:rPr>
      </w:pPr>
    </w:p>
    <w:p w:rsidR="00340B45" w:rsidRPr="004A0FDE" w:rsidRDefault="00340B45" w:rsidP="00340B45">
      <w:pPr>
        <w:jc w:val="center"/>
        <w:rPr>
          <w:sz w:val="28"/>
          <w:szCs w:val="28"/>
        </w:rPr>
      </w:pPr>
    </w:p>
    <w:p w:rsidR="00340B45" w:rsidRPr="004A0FDE" w:rsidRDefault="00340B45" w:rsidP="00340B45">
      <w:pPr>
        <w:jc w:val="center"/>
        <w:rPr>
          <w:sz w:val="28"/>
          <w:szCs w:val="28"/>
        </w:rPr>
      </w:pPr>
    </w:p>
    <w:p w:rsidR="00340B45" w:rsidRPr="004A0FDE" w:rsidRDefault="00340B45" w:rsidP="00340B45">
      <w:pPr>
        <w:jc w:val="center"/>
        <w:rPr>
          <w:sz w:val="28"/>
          <w:szCs w:val="28"/>
        </w:rPr>
      </w:pPr>
    </w:p>
    <w:p w:rsidR="00340B45" w:rsidRPr="004A0FDE" w:rsidRDefault="00340B45" w:rsidP="00340B45">
      <w:pPr>
        <w:jc w:val="center"/>
        <w:rPr>
          <w:sz w:val="28"/>
          <w:szCs w:val="28"/>
        </w:rPr>
      </w:pPr>
    </w:p>
    <w:p w:rsidR="00340B45" w:rsidRPr="004A0FDE" w:rsidRDefault="00340B45" w:rsidP="00340B45">
      <w:pPr>
        <w:jc w:val="center"/>
        <w:rPr>
          <w:sz w:val="28"/>
          <w:szCs w:val="28"/>
        </w:rPr>
      </w:pPr>
    </w:p>
    <w:p w:rsidR="00340B45" w:rsidRPr="004A0FDE" w:rsidRDefault="00340B45" w:rsidP="00340B45">
      <w:pPr>
        <w:jc w:val="center"/>
        <w:rPr>
          <w:sz w:val="28"/>
          <w:szCs w:val="28"/>
        </w:rPr>
      </w:pPr>
    </w:p>
    <w:p w:rsidR="00340B45" w:rsidRPr="004A0FDE" w:rsidRDefault="00340B45" w:rsidP="00340B45">
      <w:pPr>
        <w:jc w:val="center"/>
        <w:rPr>
          <w:sz w:val="28"/>
          <w:szCs w:val="28"/>
        </w:rPr>
      </w:pPr>
    </w:p>
    <w:p w:rsidR="00340B45" w:rsidRPr="004A0FDE" w:rsidRDefault="00340B45" w:rsidP="00340B45">
      <w:pPr>
        <w:jc w:val="center"/>
        <w:rPr>
          <w:sz w:val="28"/>
          <w:szCs w:val="28"/>
        </w:rPr>
      </w:pPr>
    </w:p>
    <w:p w:rsidR="00340B45" w:rsidRPr="004A0FDE" w:rsidRDefault="00340B45" w:rsidP="00340B45">
      <w:pPr>
        <w:jc w:val="center"/>
        <w:rPr>
          <w:sz w:val="28"/>
          <w:szCs w:val="28"/>
        </w:rPr>
      </w:pPr>
    </w:p>
    <w:p w:rsidR="00340B45" w:rsidRDefault="00340B45" w:rsidP="00340B45">
      <w:pPr>
        <w:jc w:val="center"/>
        <w:rPr>
          <w:b/>
          <w:sz w:val="28"/>
          <w:szCs w:val="28"/>
        </w:rPr>
      </w:pPr>
    </w:p>
    <w:p w:rsidR="00706DF5" w:rsidRDefault="00340B45" w:rsidP="00340B45">
      <w:pPr>
        <w:jc w:val="center"/>
        <w:rPr>
          <w:b/>
          <w:sz w:val="28"/>
          <w:szCs w:val="28"/>
        </w:rPr>
      </w:pPr>
      <w:r w:rsidRPr="00D63F1A">
        <w:rPr>
          <w:b/>
          <w:sz w:val="28"/>
          <w:szCs w:val="28"/>
        </w:rPr>
        <w:t xml:space="preserve">Доклад об обобщении правоприменительной практики </w:t>
      </w:r>
      <w:r>
        <w:rPr>
          <w:b/>
          <w:sz w:val="28"/>
          <w:szCs w:val="28"/>
        </w:rPr>
        <w:br/>
      </w:r>
      <w:r w:rsidRPr="00D63F1A">
        <w:rPr>
          <w:b/>
          <w:sz w:val="28"/>
          <w:szCs w:val="28"/>
        </w:rPr>
        <w:t>по осуществлению</w:t>
      </w:r>
      <w:r w:rsidRPr="00D63F1A">
        <w:rPr>
          <w:b/>
          <w:spacing w:val="-8"/>
          <w:sz w:val="28"/>
          <w:szCs w:val="28"/>
        </w:rPr>
        <w:t xml:space="preserve"> </w:t>
      </w:r>
      <w:r w:rsidRPr="00D63F1A">
        <w:rPr>
          <w:b/>
          <w:sz w:val="28"/>
          <w:szCs w:val="28"/>
        </w:rPr>
        <w:t>муниципального</w:t>
      </w:r>
      <w:r w:rsidRPr="00D63F1A">
        <w:rPr>
          <w:b/>
          <w:spacing w:val="-6"/>
          <w:sz w:val="28"/>
          <w:szCs w:val="28"/>
        </w:rPr>
        <w:t xml:space="preserve"> </w:t>
      </w:r>
      <w:r w:rsidRPr="00D63F1A">
        <w:rPr>
          <w:b/>
          <w:sz w:val="28"/>
          <w:szCs w:val="28"/>
        </w:rPr>
        <w:t>контроля</w:t>
      </w:r>
      <w:r w:rsidRPr="00D63F1A">
        <w:rPr>
          <w:b/>
          <w:spacing w:val="-9"/>
          <w:sz w:val="28"/>
          <w:szCs w:val="28"/>
        </w:rPr>
        <w:t xml:space="preserve"> </w:t>
      </w:r>
      <w:r w:rsidR="00800811">
        <w:rPr>
          <w:b/>
          <w:spacing w:val="-9"/>
          <w:sz w:val="28"/>
          <w:szCs w:val="28"/>
        </w:rPr>
        <w:t>на автомобильном транспорте, городском наземном электрическом транспорте</w:t>
      </w:r>
      <w:r w:rsidR="00800811">
        <w:rPr>
          <w:b/>
          <w:spacing w:val="-9"/>
          <w:sz w:val="28"/>
          <w:szCs w:val="28"/>
        </w:rPr>
        <w:br/>
        <w:t xml:space="preserve">и в дорожном хозяйстве </w:t>
      </w:r>
      <w:r w:rsidRPr="00D63F1A">
        <w:rPr>
          <w:b/>
          <w:sz w:val="28"/>
          <w:szCs w:val="28"/>
        </w:rPr>
        <w:t>на</w:t>
      </w:r>
      <w:r w:rsidRPr="00D63F1A">
        <w:rPr>
          <w:b/>
          <w:spacing w:val="-6"/>
          <w:sz w:val="28"/>
          <w:szCs w:val="28"/>
        </w:rPr>
        <w:t xml:space="preserve"> </w:t>
      </w:r>
      <w:r w:rsidRPr="00D63F1A">
        <w:rPr>
          <w:b/>
          <w:sz w:val="28"/>
          <w:szCs w:val="28"/>
        </w:rPr>
        <w:t xml:space="preserve">территории </w:t>
      </w:r>
      <w:proofErr w:type="spellStart"/>
      <w:r w:rsidRPr="00D63F1A">
        <w:rPr>
          <w:b/>
          <w:sz w:val="28"/>
          <w:szCs w:val="28"/>
        </w:rPr>
        <w:t>Пинежского</w:t>
      </w:r>
      <w:proofErr w:type="spellEnd"/>
      <w:r w:rsidRPr="00D63F1A">
        <w:rPr>
          <w:b/>
          <w:spacing w:val="-11"/>
          <w:sz w:val="28"/>
          <w:szCs w:val="28"/>
        </w:rPr>
        <w:t xml:space="preserve"> </w:t>
      </w:r>
      <w:r w:rsidR="00800811">
        <w:rPr>
          <w:b/>
          <w:spacing w:val="-11"/>
          <w:sz w:val="28"/>
          <w:szCs w:val="28"/>
        </w:rPr>
        <w:br/>
      </w:r>
      <w:r w:rsidRPr="00D63F1A">
        <w:rPr>
          <w:b/>
          <w:sz w:val="28"/>
          <w:szCs w:val="28"/>
        </w:rPr>
        <w:t>муниципального</w:t>
      </w:r>
      <w:r w:rsidRPr="00D63F1A">
        <w:rPr>
          <w:b/>
          <w:spacing w:val="-9"/>
          <w:sz w:val="28"/>
          <w:szCs w:val="28"/>
        </w:rPr>
        <w:t xml:space="preserve"> </w:t>
      </w:r>
      <w:r w:rsidRPr="00D63F1A">
        <w:rPr>
          <w:b/>
          <w:sz w:val="28"/>
          <w:szCs w:val="28"/>
        </w:rPr>
        <w:t>округа</w:t>
      </w:r>
      <w:r w:rsidRPr="00D63F1A">
        <w:rPr>
          <w:b/>
          <w:spacing w:val="-11"/>
          <w:sz w:val="28"/>
          <w:szCs w:val="28"/>
        </w:rPr>
        <w:t xml:space="preserve"> </w:t>
      </w:r>
      <w:r w:rsidRPr="00D63F1A">
        <w:rPr>
          <w:b/>
          <w:sz w:val="28"/>
          <w:szCs w:val="28"/>
        </w:rPr>
        <w:t>Архангельской</w:t>
      </w:r>
      <w:r w:rsidRPr="00D63F1A">
        <w:rPr>
          <w:b/>
          <w:spacing w:val="-10"/>
          <w:sz w:val="28"/>
          <w:szCs w:val="28"/>
        </w:rPr>
        <w:t xml:space="preserve"> </w:t>
      </w:r>
      <w:r w:rsidRPr="00D63F1A">
        <w:rPr>
          <w:b/>
          <w:spacing w:val="-2"/>
          <w:sz w:val="28"/>
          <w:szCs w:val="28"/>
        </w:rPr>
        <w:t>области</w:t>
      </w:r>
      <w:r w:rsidR="00800811">
        <w:rPr>
          <w:b/>
          <w:spacing w:val="-2"/>
          <w:sz w:val="28"/>
          <w:szCs w:val="28"/>
        </w:rPr>
        <w:br/>
      </w:r>
      <w:r w:rsidRPr="00D63F1A">
        <w:rPr>
          <w:b/>
          <w:spacing w:val="-2"/>
          <w:sz w:val="28"/>
          <w:szCs w:val="28"/>
        </w:rPr>
        <w:t xml:space="preserve"> </w:t>
      </w:r>
      <w:r w:rsidRPr="00D63F1A">
        <w:rPr>
          <w:b/>
          <w:sz w:val="28"/>
          <w:szCs w:val="28"/>
        </w:rPr>
        <w:t>за</w:t>
      </w:r>
      <w:r w:rsidRPr="00D63F1A">
        <w:rPr>
          <w:b/>
          <w:spacing w:val="-1"/>
          <w:sz w:val="28"/>
          <w:szCs w:val="28"/>
        </w:rPr>
        <w:t xml:space="preserve"> </w:t>
      </w:r>
      <w:r w:rsidRPr="00D63F1A">
        <w:rPr>
          <w:b/>
          <w:sz w:val="28"/>
          <w:szCs w:val="28"/>
        </w:rPr>
        <w:t>2024</w:t>
      </w:r>
      <w:r w:rsidRPr="00D63F1A">
        <w:rPr>
          <w:b/>
          <w:spacing w:val="-1"/>
          <w:sz w:val="28"/>
          <w:szCs w:val="28"/>
        </w:rPr>
        <w:t xml:space="preserve"> </w:t>
      </w:r>
      <w:r w:rsidRPr="00D63F1A">
        <w:rPr>
          <w:b/>
          <w:spacing w:val="-5"/>
          <w:sz w:val="28"/>
          <w:szCs w:val="28"/>
        </w:rPr>
        <w:t>год</w:t>
      </w:r>
    </w:p>
    <w:p w:rsidR="00706DF5" w:rsidRPr="004A0FDE" w:rsidRDefault="00706DF5" w:rsidP="00340B45">
      <w:pPr>
        <w:jc w:val="center"/>
        <w:rPr>
          <w:sz w:val="28"/>
          <w:szCs w:val="28"/>
        </w:rPr>
      </w:pPr>
    </w:p>
    <w:p w:rsidR="001B3ABB" w:rsidRPr="00D63F1A" w:rsidRDefault="001B3ABB" w:rsidP="00F82C9C">
      <w:pPr>
        <w:jc w:val="center"/>
        <w:rPr>
          <w:b/>
          <w:sz w:val="28"/>
          <w:szCs w:val="28"/>
        </w:rPr>
      </w:pPr>
      <w:r w:rsidRPr="00D63F1A">
        <w:rPr>
          <w:b/>
          <w:sz w:val="28"/>
          <w:szCs w:val="28"/>
        </w:rPr>
        <w:br w:type="page"/>
      </w:r>
    </w:p>
    <w:p w:rsidR="003E1240" w:rsidRPr="00D63F1A" w:rsidRDefault="0037667D" w:rsidP="00800811">
      <w:pPr>
        <w:pStyle w:val="a4"/>
        <w:numPr>
          <w:ilvl w:val="0"/>
          <w:numId w:val="4"/>
        </w:numPr>
        <w:tabs>
          <w:tab w:val="left" w:pos="284"/>
        </w:tabs>
        <w:ind w:left="0" w:right="0" w:firstLine="0"/>
        <w:jc w:val="center"/>
        <w:rPr>
          <w:b/>
          <w:sz w:val="28"/>
          <w:szCs w:val="28"/>
        </w:rPr>
      </w:pPr>
      <w:r w:rsidRPr="00D63F1A">
        <w:rPr>
          <w:b/>
          <w:sz w:val="28"/>
          <w:szCs w:val="28"/>
        </w:rPr>
        <w:lastRenderedPageBreak/>
        <w:t>Аналитическое обобщение обязательных требований, составляющий</w:t>
      </w:r>
      <w:r w:rsidRPr="00D63F1A">
        <w:rPr>
          <w:b/>
          <w:spacing w:val="-11"/>
          <w:sz w:val="28"/>
          <w:szCs w:val="28"/>
        </w:rPr>
        <w:t xml:space="preserve"> </w:t>
      </w:r>
      <w:r w:rsidRPr="00D63F1A">
        <w:rPr>
          <w:b/>
          <w:sz w:val="28"/>
          <w:szCs w:val="28"/>
        </w:rPr>
        <w:t>предмет</w:t>
      </w:r>
      <w:r w:rsidRPr="00D63F1A">
        <w:rPr>
          <w:b/>
          <w:spacing w:val="-11"/>
          <w:sz w:val="28"/>
          <w:szCs w:val="28"/>
        </w:rPr>
        <w:t xml:space="preserve"> </w:t>
      </w:r>
      <w:r w:rsidRPr="00D63F1A">
        <w:rPr>
          <w:b/>
          <w:sz w:val="28"/>
          <w:szCs w:val="28"/>
        </w:rPr>
        <w:t>муниципального</w:t>
      </w:r>
      <w:r w:rsidRPr="00D63F1A">
        <w:rPr>
          <w:b/>
          <w:spacing w:val="-9"/>
          <w:sz w:val="28"/>
          <w:szCs w:val="28"/>
        </w:rPr>
        <w:t xml:space="preserve"> </w:t>
      </w:r>
      <w:r w:rsidRPr="00D63F1A">
        <w:rPr>
          <w:b/>
          <w:sz w:val="28"/>
          <w:szCs w:val="28"/>
        </w:rPr>
        <w:t>контроля</w:t>
      </w:r>
      <w:r w:rsidR="00800811" w:rsidRPr="00800811">
        <w:rPr>
          <w:b/>
          <w:spacing w:val="-9"/>
          <w:sz w:val="28"/>
          <w:szCs w:val="28"/>
        </w:rPr>
        <w:t xml:space="preserve"> </w:t>
      </w:r>
      <w:r w:rsidR="00800811">
        <w:rPr>
          <w:b/>
          <w:spacing w:val="-9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3E1240" w:rsidRPr="00D63F1A" w:rsidRDefault="003E1240" w:rsidP="00C21081">
      <w:pPr>
        <w:pStyle w:val="a3"/>
        <w:ind w:left="0" w:firstLine="709"/>
        <w:jc w:val="left"/>
        <w:rPr>
          <w:b/>
        </w:rPr>
      </w:pPr>
    </w:p>
    <w:p w:rsidR="003E1240" w:rsidRPr="00D63F1A" w:rsidRDefault="0037667D" w:rsidP="00800811">
      <w:pPr>
        <w:pStyle w:val="a3"/>
        <w:ind w:firstLine="709"/>
      </w:pPr>
      <w:r w:rsidRPr="00D63F1A">
        <w:t xml:space="preserve">Муниципальный контроль </w:t>
      </w:r>
      <w:r w:rsidR="00800811">
        <w:t xml:space="preserve">на автомобильном транспорте, городском наземном электрическом транспорте и в дорожном хозяйстве </w:t>
      </w:r>
      <w:r w:rsidRPr="00D63F1A">
        <w:t xml:space="preserve">на территории </w:t>
      </w:r>
      <w:proofErr w:type="spellStart"/>
      <w:r w:rsidR="00CF7330" w:rsidRPr="00D63F1A">
        <w:t>Пинежского</w:t>
      </w:r>
      <w:proofErr w:type="spellEnd"/>
      <w:r w:rsidRPr="00D63F1A">
        <w:t xml:space="preserve"> муниципального округа Архангельской области (далее - муниципальный контроль</w:t>
      </w:r>
      <w:r w:rsidRPr="00800811">
        <w:t>)</w:t>
      </w:r>
      <w:r w:rsidRPr="00D63F1A">
        <w:t xml:space="preserve"> осуществляется </w:t>
      </w:r>
      <w:r w:rsidR="00800811">
        <w:t>а</w:t>
      </w:r>
      <w:r w:rsidRPr="00D63F1A">
        <w:t xml:space="preserve">дминистрацией </w:t>
      </w:r>
      <w:proofErr w:type="spellStart"/>
      <w:r w:rsidR="00CF7330" w:rsidRPr="00D63F1A">
        <w:t>Пинежского</w:t>
      </w:r>
      <w:proofErr w:type="spellEnd"/>
      <w:r w:rsidRPr="00D63F1A">
        <w:t xml:space="preserve"> муниципального округа Архангельской области (далее</w:t>
      </w:r>
      <w:r w:rsidR="00CF7330" w:rsidRPr="00D63F1A">
        <w:t xml:space="preserve"> </w:t>
      </w:r>
      <w:r w:rsidRPr="00D63F1A">
        <w:t>- Администрация).</w:t>
      </w:r>
    </w:p>
    <w:p w:rsidR="003E1240" w:rsidRPr="00D63F1A" w:rsidRDefault="0037667D" w:rsidP="00C21081">
      <w:pPr>
        <w:pStyle w:val="a3"/>
        <w:ind w:firstLine="709"/>
      </w:pPr>
      <w:r w:rsidRPr="00D63F1A">
        <w:t>Органом Администрации, должностные лица которого уполномочены на осуществление от имени Администрации муниципального контроля</w:t>
      </w:r>
      <w:r w:rsidR="00800811" w:rsidRPr="00800811">
        <w:rPr>
          <w:b/>
          <w:spacing w:val="-9"/>
        </w:rPr>
        <w:t xml:space="preserve"> </w:t>
      </w:r>
      <w:r w:rsidR="00800811" w:rsidRPr="00800811">
        <w:t>на автомобильном транспорте, городском наземном электрическом транспорте и в дорожном хозяйстве</w:t>
      </w:r>
      <w:r w:rsidRPr="00800811">
        <w:t>,</w:t>
      </w:r>
      <w:r w:rsidRPr="00D63F1A">
        <w:t xml:space="preserve"> является </w:t>
      </w:r>
      <w:r w:rsidR="00B8256C">
        <w:t>отдел дорожной деятельности и транспорта</w:t>
      </w:r>
      <w:r w:rsidR="00800811">
        <w:t xml:space="preserve">. </w:t>
      </w:r>
      <w:r w:rsidRPr="00D63F1A">
        <w:t>Муниципальный контроль осуществляется в соответствии с Положением о муниципальном контроле</w:t>
      </w:r>
      <w:r w:rsidR="00B8256C" w:rsidRPr="00B8256C">
        <w:t xml:space="preserve"> </w:t>
      </w:r>
      <w:r w:rsidR="00B8256C" w:rsidRPr="00800811">
        <w:t>на автомобильном транспорте, городском наземном электрическом транспорте и в дорожном хозяйстве</w:t>
      </w:r>
      <w:r w:rsidRPr="00D63F1A">
        <w:t xml:space="preserve">, утвержденным Собранием депутатов </w:t>
      </w:r>
      <w:r w:rsidR="00CF7330" w:rsidRPr="00D63F1A">
        <w:t>Пинежского</w:t>
      </w:r>
      <w:r w:rsidRPr="00D63F1A">
        <w:t xml:space="preserve"> муниципального округа Архангельской области </w:t>
      </w:r>
      <w:r w:rsidR="00730746">
        <w:t>от 28</w:t>
      </w:r>
      <w:r w:rsidR="001C09EE" w:rsidRPr="00D63F1A">
        <w:t xml:space="preserve"> </w:t>
      </w:r>
      <w:r w:rsidR="00730746">
        <w:t>июня 2024</w:t>
      </w:r>
      <w:r w:rsidR="001C09EE" w:rsidRPr="00D63F1A">
        <w:t xml:space="preserve"> года № </w:t>
      </w:r>
      <w:r w:rsidR="00730746">
        <w:t>146</w:t>
      </w:r>
      <w:r w:rsidRPr="00D63F1A">
        <w:t>.</w:t>
      </w:r>
    </w:p>
    <w:p w:rsidR="00730746" w:rsidRPr="00730746" w:rsidRDefault="0037667D" w:rsidP="00730746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730746">
        <w:rPr>
          <w:sz w:val="28"/>
          <w:szCs w:val="28"/>
        </w:rPr>
        <w:t>Предметом муниципального контроля является</w:t>
      </w:r>
      <w:r w:rsidR="00730746" w:rsidRPr="00730746">
        <w:rPr>
          <w:sz w:val="28"/>
          <w:szCs w:val="28"/>
          <w:lang w:eastAsia="ru-RU"/>
        </w:rPr>
        <w:t xml:space="preserve"> соблюдение обязательных требований:</w:t>
      </w:r>
    </w:p>
    <w:p w:rsidR="00730746" w:rsidRPr="00730746" w:rsidRDefault="00730746" w:rsidP="00730746">
      <w:pPr>
        <w:widowControl/>
        <w:adjustRightInd w:val="0"/>
        <w:ind w:firstLine="708"/>
        <w:jc w:val="both"/>
        <w:rPr>
          <w:sz w:val="28"/>
          <w:szCs w:val="28"/>
          <w:lang w:eastAsia="ru-RU"/>
        </w:rPr>
      </w:pPr>
      <w:r w:rsidRPr="00730746">
        <w:rPr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730746" w:rsidRPr="00730746" w:rsidRDefault="00730746" w:rsidP="00730746">
      <w:pPr>
        <w:widowControl/>
        <w:adjustRightInd w:val="0"/>
        <w:ind w:firstLine="708"/>
        <w:jc w:val="both"/>
        <w:rPr>
          <w:sz w:val="28"/>
          <w:szCs w:val="28"/>
          <w:lang w:eastAsia="ru-RU"/>
        </w:rPr>
      </w:pPr>
      <w:r w:rsidRPr="00730746">
        <w:rPr>
          <w:sz w:val="28"/>
          <w:szCs w:val="28"/>
          <w:lang w:eastAsia="ru-RU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30746" w:rsidRPr="00730746" w:rsidRDefault="00730746" w:rsidP="00730746">
      <w:pPr>
        <w:widowControl/>
        <w:adjustRightInd w:val="0"/>
        <w:ind w:firstLine="708"/>
        <w:jc w:val="both"/>
        <w:rPr>
          <w:sz w:val="28"/>
          <w:szCs w:val="28"/>
          <w:lang w:eastAsia="ru-RU"/>
        </w:rPr>
      </w:pPr>
      <w:r w:rsidRPr="00730746">
        <w:rPr>
          <w:sz w:val="28"/>
          <w:szCs w:val="28"/>
          <w:lang w:eastAsia="ru-RU"/>
        </w:rPr>
        <w:t xml:space="preserve">- к осуществлению работ по капитальному ремонту, ремонту </w:t>
      </w:r>
      <w:r w:rsidRPr="00730746">
        <w:rPr>
          <w:sz w:val="28"/>
          <w:szCs w:val="28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30746" w:rsidRPr="00730746" w:rsidRDefault="00730746" w:rsidP="00730746">
      <w:pPr>
        <w:widowControl/>
        <w:adjustRightInd w:val="0"/>
        <w:ind w:firstLine="708"/>
        <w:jc w:val="both"/>
        <w:rPr>
          <w:sz w:val="28"/>
          <w:szCs w:val="28"/>
          <w:lang w:eastAsia="ru-RU"/>
        </w:rPr>
      </w:pPr>
      <w:r w:rsidRPr="00730746">
        <w:rPr>
          <w:sz w:val="28"/>
          <w:szCs w:val="28"/>
          <w:lang w:eastAsia="ru-RU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</w:t>
      </w:r>
      <w:r w:rsidRPr="00730746">
        <w:rPr>
          <w:sz w:val="28"/>
          <w:szCs w:val="28"/>
          <w:lang w:eastAsia="ru-RU"/>
        </w:rPr>
        <w:br/>
        <w:t xml:space="preserve">в области организации регулярных перевозок; </w:t>
      </w:r>
    </w:p>
    <w:p w:rsidR="00730746" w:rsidRPr="00730746" w:rsidRDefault="00730746" w:rsidP="00730746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30746">
        <w:rPr>
          <w:sz w:val="28"/>
          <w:szCs w:val="28"/>
          <w:lang w:eastAsia="ru-RU"/>
        </w:rPr>
        <w:t>3) исполнение решений, принимаемых по результатам контрольных мероприятий.</w:t>
      </w:r>
    </w:p>
    <w:p w:rsidR="00730746" w:rsidRDefault="00A9790E" w:rsidP="00C21081">
      <w:pPr>
        <w:pStyle w:val="a4"/>
        <w:ind w:right="0" w:firstLine="709"/>
        <w:rPr>
          <w:sz w:val="28"/>
          <w:szCs w:val="28"/>
        </w:rPr>
      </w:pPr>
      <w:r w:rsidRPr="00D63F1A">
        <w:rPr>
          <w:sz w:val="28"/>
          <w:szCs w:val="28"/>
        </w:rPr>
        <w:t>Объектами муниципального контроля являются</w:t>
      </w:r>
      <w:r w:rsidR="00730746">
        <w:rPr>
          <w:sz w:val="28"/>
          <w:szCs w:val="28"/>
        </w:rPr>
        <w:t>:</w:t>
      </w:r>
    </w:p>
    <w:p w:rsidR="00730746" w:rsidRPr="00730746" w:rsidRDefault="00730746" w:rsidP="00730746">
      <w:pPr>
        <w:pStyle w:val="a4"/>
        <w:numPr>
          <w:ilvl w:val="0"/>
          <w:numId w:val="5"/>
        </w:numPr>
        <w:adjustRightInd w:val="0"/>
        <w:ind w:left="0" w:firstLine="708"/>
        <w:rPr>
          <w:sz w:val="28"/>
          <w:szCs w:val="28"/>
        </w:rPr>
      </w:pPr>
      <w:r w:rsidRPr="00730746">
        <w:rPr>
          <w:sz w:val="28"/>
          <w:szCs w:val="28"/>
        </w:rPr>
        <w:t xml:space="preserve">В рамках </w:t>
      </w:r>
      <w:hyperlink r:id="rId5" w:history="1">
        <w:r w:rsidRPr="00730746">
          <w:rPr>
            <w:sz w:val="28"/>
            <w:szCs w:val="28"/>
          </w:rPr>
          <w:t>пункта 1 части 1 статьи 16</w:t>
        </w:r>
      </w:hyperlink>
      <w:r w:rsidRPr="00730746">
        <w:rPr>
          <w:sz w:val="28"/>
          <w:szCs w:val="28"/>
        </w:rPr>
        <w:t xml:space="preserve"> Федерального закона </w:t>
      </w:r>
      <w:r w:rsidRPr="00730746">
        <w:rPr>
          <w:sz w:val="28"/>
          <w:szCs w:val="28"/>
        </w:rPr>
        <w:br/>
        <w:t xml:space="preserve">«О государственном контроле (надзоре) и муниципальном контроле»:    </w:t>
      </w:r>
    </w:p>
    <w:p w:rsidR="00730746" w:rsidRPr="00730746" w:rsidRDefault="00730746" w:rsidP="00730746">
      <w:pPr>
        <w:adjustRightInd w:val="0"/>
        <w:ind w:firstLine="708"/>
        <w:jc w:val="both"/>
        <w:rPr>
          <w:sz w:val="28"/>
          <w:szCs w:val="28"/>
        </w:rPr>
      </w:pPr>
      <w:r w:rsidRPr="00730746">
        <w:rPr>
          <w:sz w:val="28"/>
          <w:szCs w:val="28"/>
        </w:rPr>
        <w:t xml:space="preserve">деятельность по перевозке пассажиров и грузов автомобильным транспортом и городским наземным электрическим транспортом, в том числе деятельность по организованной перевозке группы детей автобусами по муниципальным маршрутам регулярных перевозок, не относящихся к предмету федерального государственного контроля (надзора) на </w:t>
      </w:r>
      <w:r w:rsidRPr="00730746">
        <w:rPr>
          <w:sz w:val="28"/>
          <w:szCs w:val="28"/>
        </w:rPr>
        <w:lastRenderedPageBreak/>
        <w:t>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730746" w:rsidRPr="00730746" w:rsidRDefault="00730746" w:rsidP="00730746">
      <w:pPr>
        <w:adjustRightInd w:val="0"/>
        <w:ind w:firstLine="708"/>
        <w:jc w:val="both"/>
        <w:rPr>
          <w:sz w:val="28"/>
          <w:szCs w:val="28"/>
        </w:rPr>
      </w:pPr>
      <w:r w:rsidRPr="00730746">
        <w:rPr>
          <w:bCs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значения;</w:t>
      </w:r>
    </w:p>
    <w:p w:rsidR="00730746" w:rsidRPr="00730746" w:rsidRDefault="00730746" w:rsidP="00730746">
      <w:pPr>
        <w:adjustRightInd w:val="0"/>
        <w:ind w:firstLine="708"/>
        <w:jc w:val="both"/>
        <w:rPr>
          <w:sz w:val="28"/>
          <w:szCs w:val="28"/>
        </w:rPr>
      </w:pPr>
      <w:r w:rsidRPr="00730746">
        <w:rPr>
          <w:sz w:val="28"/>
          <w:szCs w:val="28"/>
        </w:rPr>
        <w:t xml:space="preserve">деятельность по использованию полос отвода и (или) придорожных полос автомобильных дорог общего пользования </w:t>
      </w:r>
      <w:r w:rsidRPr="00730746">
        <w:rPr>
          <w:bCs/>
          <w:sz w:val="28"/>
          <w:szCs w:val="28"/>
        </w:rPr>
        <w:t>местного значения</w:t>
      </w:r>
      <w:r w:rsidRPr="00730746">
        <w:rPr>
          <w:sz w:val="28"/>
          <w:szCs w:val="28"/>
        </w:rPr>
        <w:t>;</w:t>
      </w:r>
    </w:p>
    <w:p w:rsidR="00730746" w:rsidRPr="00730746" w:rsidRDefault="00730746" w:rsidP="00730746">
      <w:pPr>
        <w:adjustRightInd w:val="0"/>
        <w:ind w:firstLine="708"/>
        <w:jc w:val="both"/>
        <w:rPr>
          <w:sz w:val="28"/>
          <w:szCs w:val="28"/>
        </w:rPr>
      </w:pPr>
      <w:r w:rsidRPr="00730746">
        <w:rPr>
          <w:sz w:val="28"/>
          <w:szCs w:val="28"/>
        </w:rPr>
        <w:t xml:space="preserve">2. В рамках </w:t>
      </w:r>
      <w:hyperlink r:id="rId6" w:history="1">
        <w:r w:rsidRPr="00730746">
          <w:rPr>
            <w:sz w:val="28"/>
            <w:szCs w:val="28"/>
          </w:rPr>
          <w:t>пункта 3 части 1 статьи 16</w:t>
        </w:r>
      </w:hyperlink>
      <w:r w:rsidRPr="00730746">
        <w:rPr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Федерации»:</w:t>
      </w:r>
    </w:p>
    <w:p w:rsidR="00730746" w:rsidRPr="00730746" w:rsidRDefault="00730746" w:rsidP="00730746">
      <w:pPr>
        <w:adjustRightInd w:val="0"/>
        <w:ind w:firstLine="708"/>
        <w:jc w:val="both"/>
        <w:rPr>
          <w:sz w:val="28"/>
          <w:szCs w:val="28"/>
        </w:rPr>
      </w:pPr>
      <w:r w:rsidRPr="00730746">
        <w:rPr>
          <w:sz w:val="28"/>
          <w:szCs w:val="28"/>
        </w:rPr>
        <w:t>1) автомобильная дорога общего пользования местного значения и искусственные дорожные сооружения на ней;</w:t>
      </w:r>
    </w:p>
    <w:p w:rsidR="00730746" w:rsidRPr="00730746" w:rsidRDefault="00730746" w:rsidP="00730746">
      <w:pPr>
        <w:adjustRightInd w:val="0"/>
        <w:ind w:firstLine="708"/>
        <w:jc w:val="both"/>
        <w:rPr>
          <w:sz w:val="28"/>
          <w:szCs w:val="28"/>
        </w:rPr>
      </w:pPr>
      <w:r w:rsidRPr="00730746">
        <w:rPr>
          <w:sz w:val="28"/>
          <w:szCs w:val="28"/>
        </w:rPr>
        <w:t>2) примыкания к автомобильным дорогам местного значения, в том числе примыкания объектов дорожного сервиса;</w:t>
      </w:r>
    </w:p>
    <w:p w:rsidR="00730746" w:rsidRPr="00730746" w:rsidRDefault="00730746" w:rsidP="00730746">
      <w:pPr>
        <w:adjustRightInd w:val="0"/>
        <w:ind w:firstLine="708"/>
        <w:jc w:val="both"/>
        <w:rPr>
          <w:sz w:val="28"/>
          <w:szCs w:val="28"/>
        </w:rPr>
      </w:pPr>
      <w:r w:rsidRPr="00730746">
        <w:rPr>
          <w:sz w:val="28"/>
          <w:szCs w:val="28"/>
        </w:rPr>
        <w:t xml:space="preserve">3) объекты дорожного сервиса, расположенные в границах полос отвода и (или) придорожных полос автомобильных дорог общего пользования местного значения; </w:t>
      </w:r>
    </w:p>
    <w:p w:rsidR="00730746" w:rsidRPr="00730746" w:rsidRDefault="00730746" w:rsidP="00730746">
      <w:pPr>
        <w:adjustRightInd w:val="0"/>
        <w:ind w:firstLine="708"/>
        <w:jc w:val="both"/>
        <w:rPr>
          <w:sz w:val="28"/>
          <w:szCs w:val="28"/>
        </w:rPr>
      </w:pPr>
      <w:r w:rsidRPr="00730746">
        <w:rPr>
          <w:sz w:val="28"/>
          <w:szCs w:val="28"/>
        </w:rPr>
        <w:t>4) придорожные полосы и полосы отвода автомобильных дорог общего пользования местного значения.</w:t>
      </w:r>
    </w:p>
    <w:p w:rsidR="00833BCC" w:rsidRDefault="0037667D" w:rsidP="00C21081">
      <w:pPr>
        <w:pStyle w:val="1"/>
        <w:ind w:firstLine="709"/>
        <w:jc w:val="both"/>
        <w:rPr>
          <w:lang w:val="ru-RU"/>
        </w:rPr>
      </w:pPr>
      <w:r w:rsidRPr="00D63F1A">
        <w:rPr>
          <w:lang w:val="ru-RU"/>
        </w:rPr>
        <w:t xml:space="preserve">Перечень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контроля, </w:t>
      </w:r>
      <w:r w:rsidR="00833BCC" w:rsidRPr="00D63F1A">
        <w:rPr>
          <w:lang w:val="ru-RU"/>
        </w:rPr>
        <w:t xml:space="preserve">размещен на официальном сайте </w:t>
      </w:r>
      <w:proofErr w:type="spellStart"/>
      <w:r w:rsidR="00833BCC" w:rsidRPr="00D63F1A">
        <w:rPr>
          <w:lang w:val="ru-RU"/>
        </w:rPr>
        <w:t>Пинежского</w:t>
      </w:r>
      <w:proofErr w:type="spellEnd"/>
      <w:r w:rsidR="00833BCC" w:rsidRPr="00D63F1A">
        <w:rPr>
          <w:lang w:val="ru-RU"/>
        </w:rPr>
        <w:t xml:space="preserve"> муниципального округа в информационно-телекоммуникационной сети «Интернет»: </w:t>
      </w:r>
      <w:r w:rsidR="00730746" w:rsidRPr="00730746">
        <w:t>https</w:t>
      </w:r>
      <w:r w:rsidR="00730746" w:rsidRPr="00730746">
        <w:rPr>
          <w:lang w:val="ru-RU"/>
        </w:rPr>
        <w:t>://</w:t>
      </w:r>
      <w:proofErr w:type="spellStart"/>
      <w:r w:rsidR="00730746" w:rsidRPr="00730746">
        <w:t>pinezhye</w:t>
      </w:r>
      <w:proofErr w:type="spellEnd"/>
      <w:r w:rsidR="00730746" w:rsidRPr="00730746">
        <w:rPr>
          <w:lang w:val="ru-RU"/>
        </w:rPr>
        <w:t>.</w:t>
      </w:r>
      <w:proofErr w:type="spellStart"/>
      <w:r w:rsidR="00730746" w:rsidRPr="00730746">
        <w:t>ru</w:t>
      </w:r>
      <w:proofErr w:type="spellEnd"/>
      <w:r w:rsidR="00730746" w:rsidRPr="00730746">
        <w:rPr>
          <w:lang w:val="ru-RU"/>
        </w:rPr>
        <w:t>/</w:t>
      </w:r>
      <w:proofErr w:type="spellStart"/>
      <w:r w:rsidR="00730746" w:rsidRPr="00730746">
        <w:t>dokumenty</w:t>
      </w:r>
      <w:proofErr w:type="spellEnd"/>
      <w:r w:rsidR="00730746" w:rsidRPr="00730746">
        <w:rPr>
          <w:lang w:val="ru-RU"/>
        </w:rPr>
        <w:t>/</w:t>
      </w:r>
      <w:r w:rsidR="00730746">
        <w:rPr>
          <w:lang w:val="ru-RU"/>
        </w:rPr>
        <w:br/>
      </w:r>
      <w:proofErr w:type="spellStart"/>
      <w:r w:rsidR="00730746" w:rsidRPr="00730746">
        <w:t>munitsipalnyy</w:t>
      </w:r>
      <w:proofErr w:type="spellEnd"/>
      <w:r w:rsidR="00730746" w:rsidRPr="00730746">
        <w:rPr>
          <w:lang w:val="ru-RU"/>
        </w:rPr>
        <w:t>-</w:t>
      </w:r>
      <w:proofErr w:type="spellStart"/>
      <w:r w:rsidR="00730746" w:rsidRPr="00730746">
        <w:t>kontrol</w:t>
      </w:r>
      <w:proofErr w:type="spellEnd"/>
      <w:r w:rsidR="00730746" w:rsidRPr="00730746">
        <w:rPr>
          <w:lang w:val="ru-RU"/>
        </w:rPr>
        <w:t>/</w:t>
      </w:r>
      <w:proofErr w:type="spellStart"/>
      <w:r w:rsidR="00730746" w:rsidRPr="00730746">
        <w:t>munitsipalnyy</w:t>
      </w:r>
      <w:proofErr w:type="spellEnd"/>
      <w:r w:rsidR="00730746" w:rsidRPr="00730746">
        <w:rPr>
          <w:lang w:val="ru-RU"/>
        </w:rPr>
        <w:t>-</w:t>
      </w:r>
      <w:proofErr w:type="spellStart"/>
      <w:r w:rsidR="00730746" w:rsidRPr="00730746">
        <w:t>dorozhnyy</w:t>
      </w:r>
      <w:proofErr w:type="spellEnd"/>
      <w:r w:rsidR="00730746" w:rsidRPr="00730746">
        <w:rPr>
          <w:lang w:val="ru-RU"/>
        </w:rPr>
        <w:t>-</w:t>
      </w:r>
      <w:proofErr w:type="spellStart"/>
      <w:r w:rsidR="00730746" w:rsidRPr="00730746">
        <w:t>kontrol</w:t>
      </w:r>
      <w:proofErr w:type="spellEnd"/>
      <w:r w:rsidR="00730746" w:rsidRPr="00730746">
        <w:rPr>
          <w:lang w:val="ru-RU"/>
        </w:rPr>
        <w:t>/</w:t>
      </w:r>
      <w:proofErr w:type="spellStart"/>
      <w:r w:rsidR="00730746" w:rsidRPr="00730746">
        <w:t>organizatsiya</w:t>
      </w:r>
      <w:proofErr w:type="spellEnd"/>
      <w:r w:rsidR="00730746" w:rsidRPr="00730746">
        <w:rPr>
          <w:lang w:val="ru-RU"/>
        </w:rPr>
        <w:t>-</w:t>
      </w:r>
      <w:proofErr w:type="spellStart"/>
      <w:r w:rsidR="00730746" w:rsidRPr="00730746">
        <w:t>kontrolya</w:t>
      </w:r>
      <w:proofErr w:type="spellEnd"/>
      <w:r w:rsidR="00730746" w:rsidRPr="00730746">
        <w:rPr>
          <w:lang w:val="ru-RU"/>
        </w:rPr>
        <w:t>/</w:t>
      </w:r>
      <w:r w:rsidR="00833BCC" w:rsidRPr="00D63F1A">
        <w:rPr>
          <w:lang w:val="ru-RU"/>
        </w:rPr>
        <w:t>.</w:t>
      </w:r>
    </w:p>
    <w:p w:rsidR="003E1240" w:rsidRPr="00D63F1A" w:rsidRDefault="003E1240" w:rsidP="00C21081">
      <w:pPr>
        <w:pStyle w:val="a3"/>
        <w:ind w:left="0" w:firstLine="709"/>
        <w:jc w:val="left"/>
      </w:pPr>
    </w:p>
    <w:p w:rsidR="003E1240" w:rsidRPr="00D63F1A" w:rsidRDefault="0037667D" w:rsidP="00C21081">
      <w:pPr>
        <w:pStyle w:val="a4"/>
        <w:numPr>
          <w:ilvl w:val="0"/>
          <w:numId w:val="4"/>
        </w:numPr>
        <w:tabs>
          <w:tab w:val="left" w:pos="284"/>
        </w:tabs>
        <w:ind w:left="0" w:right="0" w:firstLine="0"/>
        <w:jc w:val="center"/>
        <w:rPr>
          <w:b/>
          <w:sz w:val="28"/>
          <w:szCs w:val="28"/>
        </w:rPr>
      </w:pPr>
      <w:r w:rsidRPr="00D63F1A">
        <w:rPr>
          <w:b/>
          <w:sz w:val="28"/>
          <w:szCs w:val="28"/>
        </w:rPr>
        <w:t>Статистическое</w:t>
      </w:r>
      <w:r w:rsidRPr="00D63F1A">
        <w:rPr>
          <w:b/>
          <w:spacing w:val="-10"/>
          <w:sz w:val="28"/>
          <w:szCs w:val="28"/>
        </w:rPr>
        <w:t xml:space="preserve"> </w:t>
      </w:r>
      <w:r w:rsidRPr="00D63F1A">
        <w:rPr>
          <w:b/>
          <w:sz w:val="28"/>
          <w:szCs w:val="28"/>
        </w:rPr>
        <w:t>и</w:t>
      </w:r>
      <w:r w:rsidRPr="00D63F1A">
        <w:rPr>
          <w:b/>
          <w:spacing w:val="-8"/>
          <w:sz w:val="28"/>
          <w:szCs w:val="28"/>
        </w:rPr>
        <w:t xml:space="preserve"> </w:t>
      </w:r>
      <w:r w:rsidRPr="00D63F1A">
        <w:rPr>
          <w:b/>
          <w:sz w:val="28"/>
          <w:szCs w:val="28"/>
        </w:rPr>
        <w:t>аналитическое</w:t>
      </w:r>
      <w:r w:rsidRPr="00D63F1A">
        <w:rPr>
          <w:b/>
          <w:spacing w:val="-7"/>
          <w:sz w:val="28"/>
          <w:szCs w:val="28"/>
        </w:rPr>
        <w:t xml:space="preserve"> </w:t>
      </w:r>
      <w:r w:rsidRPr="00D63F1A">
        <w:rPr>
          <w:b/>
          <w:sz w:val="28"/>
          <w:szCs w:val="28"/>
        </w:rPr>
        <w:t>обобщение</w:t>
      </w:r>
      <w:r w:rsidRPr="00D63F1A">
        <w:rPr>
          <w:b/>
          <w:spacing w:val="-5"/>
          <w:sz w:val="28"/>
          <w:szCs w:val="28"/>
        </w:rPr>
        <w:t xml:space="preserve"> </w:t>
      </w:r>
      <w:r w:rsidRPr="00D63F1A">
        <w:rPr>
          <w:b/>
          <w:sz w:val="28"/>
          <w:szCs w:val="28"/>
        </w:rPr>
        <w:t>типичных нарушений обязательных требований.</w:t>
      </w:r>
    </w:p>
    <w:p w:rsidR="003E1240" w:rsidRPr="00D63F1A" w:rsidRDefault="003E1240" w:rsidP="00C21081">
      <w:pPr>
        <w:pStyle w:val="a3"/>
        <w:ind w:left="0" w:firstLine="709"/>
        <w:jc w:val="left"/>
        <w:rPr>
          <w:b/>
        </w:rPr>
      </w:pPr>
    </w:p>
    <w:p w:rsidR="003E1240" w:rsidRPr="00D63F1A" w:rsidRDefault="0037667D" w:rsidP="00C21081">
      <w:pPr>
        <w:pStyle w:val="a3"/>
        <w:ind w:firstLine="709"/>
      </w:pPr>
      <w:r w:rsidRPr="00D63F1A">
        <w:t>Муниципальный контроль в 2024 году проводился в отношении юридических лиц, индивидуальных предпринимателей и физических лиц с учетом соблюдения требований,</w:t>
      </w:r>
      <w:r w:rsidRPr="00D63F1A">
        <w:rPr>
          <w:spacing w:val="40"/>
        </w:rPr>
        <w:t xml:space="preserve"> </w:t>
      </w:r>
      <w:r w:rsidRPr="00D63F1A">
        <w:t xml:space="preserve">установленных Федеральным законом от 31.07.2020 N 248-ФЗ "О государственном контроле (надзоре) и муниципальном контроле в Российской Федерации" и ограничений,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</w:t>
      </w:r>
      <w:r w:rsidRPr="00D63F1A">
        <w:rPr>
          <w:spacing w:val="-2"/>
        </w:rPr>
        <w:t>контроля».</w:t>
      </w:r>
    </w:p>
    <w:p w:rsidR="003E1240" w:rsidRPr="00D63F1A" w:rsidRDefault="0037667D" w:rsidP="0049190B">
      <w:pPr>
        <w:pStyle w:val="a3"/>
        <w:ind w:firstLine="709"/>
      </w:pPr>
      <w:r w:rsidRPr="00D63F1A">
        <w:t xml:space="preserve">Таким образом, </w:t>
      </w:r>
      <w:r w:rsidR="0049190B">
        <w:t>отдел дорожной деятельности и транспорта</w:t>
      </w:r>
      <w:r w:rsidRPr="00D63F1A">
        <w:rPr>
          <w:spacing w:val="40"/>
        </w:rPr>
        <w:t xml:space="preserve"> </w:t>
      </w:r>
      <w:r w:rsidRPr="00D63F1A">
        <w:t>в 2024</w:t>
      </w:r>
      <w:r w:rsidR="00613612" w:rsidRPr="00D63F1A">
        <w:t xml:space="preserve"> </w:t>
      </w:r>
      <w:r w:rsidRPr="00D63F1A">
        <w:t xml:space="preserve">году </w:t>
      </w:r>
      <w:r w:rsidR="0049190B">
        <w:t xml:space="preserve">не </w:t>
      </w:r>
      <w:r w:rsidRPr="00D63F1A">
        <w:t>проводил контрольные мероприятия, направленные на профилактику нарушений обязательных требований.</w:t>
      </w:r>
      <w:r w:rsidR="0049190B">
        <w:t xml:space="preserve"> И другие к</w:t>
      </w:r>
      <w:r w:rsidR="006D5E02">
        <w:t>онтрольные (надзорные) мероприятия в данный период не проводились, в связи с отсутствием обращений</w:t>
      </w:r>
      <w:r w:rsidR="00562620">
        <w:t>.</w:t>
      </w:r>
    </w:p>
    <w:p w:rsidR="00D63F1A" w:rsidRPr="00D63F1A" w:rsidRDefault="00D63F1A" w:rsidP="00C21081">
      <w:pPr>
        <w:pStyle w:val="a4"/>
        <w:tabs>
          <w:tab w:val="left" w:pos="1042"/>
        </w:tabs>
        <w:ind w:left="711" w:right="0" w:firstLine="0"/>
        <w:rPr>
          <w:sz w:val="28"/>
          <w:szCs w:val="28"/>
        </w:rPr>
      </w:pPr>
    </w:p>
    <w:p w:rsidR="003E1240" w:rsidRPr="00D63F1A" w:rsidRDefault="0037667D" w:rsidP="00C21081">
      <w:pPr>
        <w:pStyle w:val="a4"/>
        <w:numPr>
          <w:ilvl w:val="0"/>
          <w:numId w:val="4"/>
        </w:numPr>
        <w:tabs>
          <w:tab w:val="left" w:pos="212"/>
        </w:tabs>
        <w:ind w:left="0" w:right="0" w:firstLine="0"/>
        <w:jc w:val="center"/>
        <w:rPr>
          <w:b/>
          <w:sz w:val="28"/>
          <w:szCs w:val="28"/>
        </w:rPr>
      </w:pPr>
      <w:r w:rsidRPr="00D63F1A">
        <w:rPr>
          <w:b/>
          <w:sz w:val="28"/>
          <w:szCs w:val="28"/>
        </w:rPr>
        <w:t>Статистическое</w:t>
      </w:r>
      <w:r w:rsidRPr="00D63F1A">
        <w:rPr>
          <w:b/>
          <w:spacing w:val="-7"/>
          <w:sz w:val="28"/>
          <w:szCs w:val="28"/>
        </w:rPr>
        <w:t xml:space="preserve"> </w:t>
      </w:r>
      <w:r w:rsidRPr="00D63F1A">
        <w:rPr>
          <w:b/>
          <w:sz w:val="28"/>
          <w:szCs w:val="28"/>
        </w:rPr>
        <w:t>и</w:t>
      </w:r>
      <w:r w:rsidRPr="00D63F1A">
        <w:rPr>
          <w:b/>
          <w:spacing w:val="-6"/>
          <w:sz w:val="28"/>
          <w:szCs w:val="28"/>
        </w:rPr>
        <w:t xml:space="preserve"> </w:t>
      </w:r>
      <w:r w:rsidRPr="00D63F1A">
        <w:rPr>
          <w:b/>
          <w:sz w:val="28"/>
          <w:szCs w:val="28"/>
        </w:rPr>
        <w:t>аналитическое</w:t>
      </w:r>
      <w:r w:rsidRPr="00D63F1A">
        <w:rPr>
          <w:b/>
          <w:spacing w:val="-5"/>
          <w:sz w:val="28"/>
          <w:szCs w:val="28"/>
        </w:rPr>
        <w:t xml:space="preserve"> </w:t>
      </w:r>
      <w:r w:rsidRPr="00D63F1A">
        <w:rPr>
          <w:b/>
          <w:sz w:val="28"/>
          <w:szCs w:val="28"/>
        </w:rPr>
        <w:t>обобщение</w:t>
      </w:r>
      <w:r w:rsidRPr="00D63F1A">
        <w:rPr>
          <w:b/>
          <w:spacing w:val="-3"/>
          <w:sz w:val="28"/>
          <w:szCs w:val="28"/>
        </w:rPr>
        <w:t xml:space="preserve"> </w:t>
      </w:r>
      <w:r w:rsidRPr="00D63F1A">
        <w:rPr>
          <w:b/>
          <w:sz w:val="28"/>
          <w:szCs w:val="28"/>
        </w:rPr>
        <w:t>случаев</w:t>
      </w:r>
      <w:r w:rsidRPr="00D63F1A">
        <w:rPr>
          <w:b/>
          <w:spacing w:val="-8"/>
          <w:sz w:val="28"/>
          <w:szCs w:val="28"/>
        </w:rPr>
        <w:t xml:space="preserve"> </w:t>
      </w:r>
      <w:r w:rsidRPr="00D63F1A">
        <w:rPr>
          <w:b/>
          <w:sz w:val="28"/>
          <w:szCs w:val="28"/>
        </w:rPr>
        <w:t>причинения</w:t>
      </w:r>
      <w:r w:rsidRPr="00D63F1A">
        <w:rPr>
          <w:b/>
          <w:spacing w:val="-7"/>
          <w:sz w:val="28"/>
          <w:szCs w:val="28"/>
        </w:rPr>
        <w:t xml:space="preserve"> </w:t>
      </w:r>
      <w:r w:rsidR="00D63F1A" w:rsidRPr="00D63F1A">
        <w:rPr>
          <w:b/>
          <w:spacing w:val="-7"/>
          <w:sz w:val="28"/>
          <w:szCs w:val="28"/>
        </w:rPr>
        <w:br/>
      </w:r>
      <w:r w:rsidRPr="00D63F1A">
        <w:rPr>
          <w:b/>
          <w:sz w:val="28"/>
          <w:szCs w:val="28"/>
        </w:rPr>
        <w:t>вреда (ущерба) охраняемым законом ценностям.</w:t>
      </w:r>
    </w:p>
    <w:p w:rsidR="003E1240" w:rsidRPr="00D63F1A" w:rsidRDefault="003E1240" w:rsidP="00C21081">
      <w:pPr>
        <w:pStyle w:val="a3"/>
        <w:ind w:left="0" w:firstLine="709"/>
        <w:jc w:val="left"/>
        <w:rPr>
          <w:b/>
        </w:rPr>
      </w:pPr>
    </w:p>
    <w:p w:rsidR="003E1240" w:rsidRPr="00D63F1A" w:rsidRDefault="0037667D" w:rsidP="00C21081">
      <w:pPr>
        <w:pStyle w:val="a3"/>
        <w:ind w:firstLine="709"/>
      </w:pPr>
      <w:r w:rsidRPr="00D63F1A">
        <w:t>Под охраняемыми</w:t>
      </w:r>
      <w:r w:rsidRPr="00D63F1A">
        <w:rPr>
          <w:spacing w:val="-1"/>
        </w:rPr>
        <w:t xml:space="preserve"> </w:t>
      </w:r>
      <w:r w:rsidRPr="00D63F1A">
        <w:t>законом</w:t>
      </w:r>
      <w:r w:rsidRPr="00D63F1A">
        <w:rPr>
          <w:spacing w:val="-4"/>
        </w:rPr>
        <w:t xml:space="preserve"> </w:t>
      </w:r>
      <w:r w:rsidRPr="00D63F1A">
        <w:t>ценностями понимается</w:t>
      </w:r>
      <w:r w:rsidRPr="00D63F1A">
        <w:rPr>
          <w:spacing w:val="40"/>
        </w:rPr>
        <w:t xml:space="preserve"> </w:t>
      </w:r>
      <w:r w:rsidRPr="00D63F1A">
        <w:t xml:space="preserve">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объектов, имеющих историческое, научное, культурное значение, поддержание общественной нравственности, обеспечение установленного порядка осуществления государственного управления и местного самоуправления, обеспечение обороны страны и безопасности государства, </w:t>
      </w:r>
      <w:r w:rsidRPr="00D63F1A">
        <w:rPr>
          <w:spacing w:val="-2"/>
        </w:rPr>
        <w:t>стабильности.</w:t>
      </w:r>
    </w:p>
    <w:p w:rsidR="003E1240" w:rsidRDefault="0037667D" w:rsidP="00C21081">
      <w:pPr>
        <w:pStyle w:val="a3"/>
        <w:ind w:firstLine="709"/>
        <w:rPr>
          <w:spacing w:val="-2"/>
        </w:rPr>
      </w:pPr>
      <w:r w:rsidRPr="00D63F1A">
        <w:t>В</w:t>
      </w:r>
      <w:r w:rsidRPr="00D63F1A">
        <w:rPr>
          <w:spacing w:val="40"/>
        </w:rPr>
        <w:t xml:space="preserve"> </w:t>
      </w:r>
      <w:r w:rsidRPr="00D63F1A">
        <w:t>2024</w:t>
      </w:r>
      <w:r w:rsidR="00413056">
        <w:t xml:space="preserve"> </w:t>
      </w:r>
      <w:r w:rsidRPr="00D63F1A">
        <w:t>году</w:t>
      </w:r>
      <w:r w:rsidRPr="00D63F1A">
        <w:rPr>
          <w:spacing w:val="40"/>
        </w:rPr>
        <w:t xml:space="preserve"> </w:t>
      </w:r>
      <w:r w:rsidRPr="00D63F1A">
        <w:t>при</w:t>
      </w:r>
      <w:r w:rsidRPr="00D63F1A">
        <w:rPr>
          <w:spacing w:val="40"/>
        </w:rPr>
        <w:t xml:space="preserve"> </w:t>
      </w:r>
      <w:r w:rsidRPr="00D63F1A">
        <w:t>проведении</w:t>
      </w:r>
      <w:r w:rsidRPr="00D63F1A">
        <w:rPr>
          <w:spacing w:val="40"/>
        </w:rPr>
        <w:t xml:space="preserve"> </w:t>
      </w:r>
      <w:r w:rsidRPr="00D63F1A">
        <w:t>муниципального</w:t>
      </w:r>
      <w:r w:rsidRPr="00D63F1A">
        <w:rPr>
          <w:spacing w:val="40"/>
        </w:rPr>
        <w:t xml:space="preserve"> </w:t>
      </w:r>
      <w:r w:rsidRPr="00D63F1A">
        <w:t>контроля</w:t>
      </w:r>
      <w:r w:rsidRPr="00D63F1A">
        <w:rPr>
          <w:spacing w:val="40"/>
        </w:rPr>
        <w:t xml:space="preserve"> </w:t>
      </w:r>
      <w:r w:rsidRPr="00D63F1A">
        <w:rPr>
          <w:spacing w:val="-2"/>
        </w:rPr>
        <w:t>система</w:t>
      </w:r>
      <w:r w:rsidR="00413056">
        <w:t xml:space="preserve"> </w:t>
      </w:r>
      <w:r w:rsidRPr="00D63F1A">
        <w:rPr>
          <w:spacing w:val="-2"/>
        </w:rPr>
        <w:t>управления</w:t>
      </w:r>
      <w:r w:rsidR="00413056">
        <w:t xml:space="preserve"> </w:t>
      </w:r>
      <w:r w:rsidRPr="00D63F1A">
        <w:rPr>
          <w:spacing w:val="-2"/>
        </w:rPr>
        <w:t>рисками</w:t>
      </w:r>
      <w:r w:rsidR="00413056">
        <w:t xml:space="preserve"> </w:t>
      </w:r>
      <w:r w:rsidRPr="00D63F1A">
        <w:rPr>
          <w:spacing w:val="-2"/>
        </w:rPr>
        <w:t>причинения</w:t>
      </w:r>
      <w:r w:rsidR="00413056">
        <w:t xml:space="preserve"> </w:t>
      </w:r>
      <w:r w:rsidRPr="00D63F1A">
        <w:rPr>
          <w:spacing w:val="-2"/>
        </w:rPr>
        <w:t>вреда</w:t>
      </w:r>
      <w:r w:rsidR="00413056">
        <w:t xml:space="preserve"> </w:t>
      </w:r>
      <w:r w:rsidRPr="00D63F1A">
        <w:rPr>
          <w:spacing w:val="-2"/>
        </w:rPr>
        <w:t>(ущерба)</w:t>
      </w:r>
      <w:r w:rsidR="00413056">
        <w:t xml:space="preserve"> </w:t>
      </w:r>
      <w:r w:rsidRPr="00D63F1A">
        <w:rPr>
          <w:spacing w:val="-2"/>
        </w:rPr>
        <w:t xml:space="preserve">охраняемым </w:t>
      </w:r>
      <w:r w:rsidRPr="00D63F1A">
        <w:t>законом</w:t>
      </w:r>
      <w:r w:rsidRPr="00D63F1A">
        <w:rPr>
          <w:spacing w:val="80"/>
        </w:rPr>
        <w:t xml:space="preserve"> </w:t>
      </w:r>
      <w:r w:rsidRPr="00D63F1A">
        <w:t>ценностям</w:t>
      </w:r>
      <w:r w:rsidRPr="00D63F1A">
        <w:rPr>
          <w:spacing w:val="80"/>
        </w:rPr>
        <w:t xml:space="preserve"> </w:t>
      </w:r>
      <w:r w:rsidRPr="00D63F1A">
        <w:t>не</w:t>
      </w:r>
      <w:r w:rsidRPr="00D63F1A">
        <w:rPr>
          <w:spacing w:val="80"/>
        </w:rPr>
        <w:t xml:space="preserve"> </w:t>
      </w:r>
      <w:r w:rsidRPr="00D63F1A">
        <w:t>применялась.</w:t>
      </w:r>
      <w:r w:rsidRPr="00D63F1A">
        <w:rPr>
          <w:spacing w:val="80"/>
        </w:rPr>
        <w:t xml:space="preserve"> </w:t>
      </w:r>
      <w:r w:rsidRPr="00D63F1A">
        <w:t>Разделение</w:t>
      </w:r>
      <w:r w:rsidRPr="00D63F1A">
        <w:rPr>
          <w:spacing w:val="80"/>
        </w:rPr>
        <w:t xml:space="preserve"> </w:t>
      </w:r>
      <w:r w:rsidR="00CB4FB1">
        <w:t>объектов муниципального контроля</w:t>
      </w:r>
      <w:r w:rsidRPr="00D63F1A">
        <w:rPr>
          <w:spacing w:val="80"/>
        </w:rPr>
        <w:t xml:space="preserve"> </w:t>
      </w:r>
      <w:r w:rsidRPr="00D63F1A">
        <w:t>на категории</w:t>
      </w:r>
      <w:r w:rsidRPr="00D63F1A">
        <w:rPr>
          <w:spacing w:val="40"/>
        </w:rPr>
        <w:t xml:space="preserve"> </w:t>
      </w:r>
      <w:r w:rsidRPr="00D63F1A">
        <w:t>риска</w:t>
      </w:r>
      <w:r w:rsidRPr="00D63F1A">
        <w:rPr>
          <w:spacing w:val="40"/>
        </w:rPr>
        <w:t xml:space="preserve"> </w:t>
      </w:r>
      <w:r w:rsidRPr="00D63F1A">
        <w:t>не</w:t>
      </w:r>
      <w:r w:rsidRPr="00D63F1A">
        <w:rPr>
          <w:spacing w:val="40"/>
        </w:rPr>
        <w:t xml:space="preserve"> </w:t>
      </w:r>
      <w:r w:rsidRPr="00D63F1A">
        <w:t>проводилось.</w:t>
      </w:r>
      <w:r w:rsidRPr="00D63F1A">
        <w:rPr>
          <w:spacing w:val="40"/>
        </w:rPr>
        <w:t xml:space="preserve"> </w:t>
      </w:r>
      <w:r w:rsidR="00CB4FB1">
        <w:t>Администрация</w:t>
      </w:r>
      <w:r w:rsidRPr="00D63F1A">
        <w:rPr>
          <w:spacing w:val="40"/>
        </w:rPr>
        <w:t xml:space="preserve"> </w:t>
      </w:r>
      <w:r w:rsidRPr="00D63F1A">
        <w:t>в</w:t>
      </w:r>
      <w:r w:rsidRPr="00D63F1A">
        <w:rPr>
          <w:spacing w:val="40"/>
        </w:rPr>
        <w:t xml:space="preserve"> </w:t>
      </w:r>
      <w:r w:rsidRPr="00D63F1A">
        <w:t>органы</w:t>
      </w:r>
      <w:r w:rsidR="00413056">
        <w:t xml:space="preserve"> </w:t>
      </w:r>
      <w:r w:rsidRPr="00D63F1A">
        <w:t>прокуратуры,</w:t>
      </w:r>
      <w:r w:rsidRPr="00D63F1A">
        <w:rPr>
          <w:spacing w:val="15"/>
        </w:rPr>
        <w:t xml:space="preserve"> </w:t>
      </w:r>
      <w:r w:rsidRPr="00D63F1A">
        <w:t>для получения</w:t>
      </w:r>
      <w:r w:rsidRPr="00D63F1A">
        <w:rPr>
          <w:spacing w:val="-1"/>
        </w:rPr>
        <w:t xml:space="preserve"> </w:t>
      </w:r>
      <w:r w:rsidRPr="00D63F1A">
        <w:t>согласования</w:t>
      </w:r>
      <w:r w:rsidRPr="00D63F1A">
        <w:rPr>
          <w:spacing w:val="-1"/>
        </w:rPr>
        <w:t xml:space="preserve"> </w:t>
      </w:r>
      <w:r w:rsidRPr="00D63F1A">
        <w:t>на</w:t>
      </w:r>
      <w:r w:rsidRPr="00D63F1A">
        <w:rPr>
          <w:spacing w:val="-4"/>
        </w:rPr>
        <w:t xml:space="preserve"> </w:t>
      </w:r>
      <w:r w:rsidRPr="00D63F1A">
        <w:t>проведение</w:t>
      </w:r>
      <w:r w:rsidRPr="00D63F1A">
        <w:rPr>
          <w:spacing w:val="-4"/>
        </w:rPr>
        <w:t xml:space="preserve"> </w:t>
      </w:r>
      <w:r w:rsidRPr="00D63F1A">
        <w:t>внеплановой</w:t>
      </w:r>
      <w:r w:rsidRPr="00D63F1A">
        <w:rPr>
          <w:spacing w:val="-1"/>
        </w:rPr>
        <w:t xml:space="preserve"> </w:t>
      </w:r>
      <w:r w:rsidRPr="00D63F1A">
        <w:t>проверки,</w:t>
      </w:r>
      <w:r w:rsidRPr="00D63F1A">
        <w:rPr>
          <w:spacing w:val="-2"/>
        </w:rPr>
        <w:t xml:space="preserve"> </w:t>
      </w:r>
      <w:r w:rsidRPr="00D63F1A">
        <w:t>не</w:t>
      </w:r>
      <w:r w:rsidRPr="00D63F1A">
        <w:rPr>
          <w:spacing w:val="-4"/>
        </w:rPr>
        <w:t xml:space="preserve"> </w:t>
      </w:r>
      <w:r w:rsidR="00CB4FB1">
        <w:t>обращалась</w:t>
      </w:r>
      <w:r w:rsidRPr="00D63F1A">
        <w:t xml:space="preserve">. </w:t>
      </w:r>
      <w:r w:rsidRPr="00D63F1A">
        <w:rPr>
          <w:spacing w:val="-2"/>
        </w:rPr>
        <w:t>Основной</w:t>
      </w:r>
      <w:r w:rsidR="00413056">
        <w:t xml:space="preserve"> </w:t>
      </w:r>
      <w:r w:rsidRPr="00D63F1A">
        <w:rPr>
          <w:spacing w:val="-2"/>
        </w:rPr>
        <w:t>задачей</w:t>
      </w:r>
      <w:r w:rsidR="00413056">
        <w:t xml:space="preserve"> </w:t>
      </w:r>
      <w:r w:rsidRPr="00D63F1A">
        <w:rPr>
          <w:spacing w:val="-4"/>
        </w:rPr>
        <w:t>при</w:t>
      </w:r>
      <w:r w:rsidR="00413056">
        <w:t xml:space="preserve"> </w:t>
      </w:r>
      <w:r w:rsidRPr="00D63F1A">
        <w:rPr>
          <w:spacing w:val="-2"/>
        </w:rPr>
        <w:t>проведении</w:t>
      </w:r>
      <w:r w:rsidR="00413056">
        <w:t xml:space="preserve"> </w:t>
      </w:r>
      <w:r w:rsidRPr="00D63F1A">
        <w:rPr>
          <w:spacing w:val="-2"/>
        </w:rPr>
        <w:t>муниципального</w:t>
      </w:r>
      <w:r w:rsidR="00413056">
        <w:t xml:space="preserve"> </w:t>
      </w:r>
      <w:r w:rsidRPr="00D63F1A">
        <w:t>контроля является проведение профилактической работы в отношении</w:t>
      </w:r>
      <w:r w:rsidRPr="00D63F1A">
        <w:rPr>
          <w:spacing w:val="35"/>
        </w:rPr>
        <w:t xml:space="preserve"> </w:t>
      </w:r>
      <w:r w:rsidRPr="00D63F1A">
        <w:t>всех объектов</w:t>
      </w:r>
      <w:r w:rsidRPr="00D63F1A">
        <w:rPr>
          <w:spacing w:val="43"/>
        </w:rPr>
        <w:t xml:space="preserve"> </w:t>
      </w:r>
      <w:r w:rsidRPr="00D63F1A">
        <w:t>контроля,</w:t>
      </w:r>
      <w:r w:rsidRPr="00D63F1A">
        <w:rPr>
          <w:spacing w:val="43"/>
        </w:rPr>
        <w:t xml:space="preserve"> </w:t>
      </w:r>
      <w:r w:rsidRPr="00D63F1A">
        <w:t>обеспечение</w:t>
      </w:r>
      <w:r w:rsidRPr="00D63F1A">
        <w:rPr>
          <w:spacing w:val="46"/>
        </w:rPr>
        <w:t xml:space="preserve"> </w:t>
      </w:r>
      <w:r w:rsidRPr="00D63F1A">
        <w:t>приоритета</w:t>
      </w:r>
      <w:r w:rsidRPr="00D63F1A">
        <w:rPr>
          <w:spacing w:val="46"/>
        </w:rPr>
        <w:t xml:space="preserve"> </w:t>
      </w:r>
      <w:r w:rsidRPr="00D63F1A">
        <w:t>проведения</w:t>
      </w:r>
      <w:r w:rsidRPr="00D63F1A">
        <w:rPr>
          <w:spacing w:val="45"/>
        </w:rPr>
        <w:t xml:space="preserve"> </w:t>
      </w:r>
      <w:r w:rsidRPr="00D63F1A">
        <w:rPr>
          <w:spacing w:val="-2"/>
        </w:rPr>
        <w:t>профилактических</w:t>
      </w:r>
      <w:r w:rsidR="00413056">
        <w:rPr>
          <w:spacing w:val="-2"/>
        </w:rPr>
        <w:t xml:space="preserve"> </w:t>
      </w:r>
      <w:r w:rsidRPr="00D63F1A">
        <w:rPr>
          <w:spacing w:val="-2"/>
        </w:rPr>
        <w:t>мероприятий.</w:t>
      </w:r>
    </w:p>
    <w:p w:rsidR="00413056" w:rsidRDefault="00413056" w:rsidP="00C21081">
      <w:pPr>
        <w:pStyle w:val="a3"/>
        <w:ind w:firstLine="709"/>
        <w:rPr>
          <w:spacing w:val="-2"/>
        </w:rPr>
      </w:pPr>
    </w:p>
    <w:p w:rsidR="003E1240" w:rsidRPr="00D63F1A" w:rsidRDefault="0037667D" w:rsidP="00C21081">
      <w:pPr>
        <w:pStyle w:val="a4"/>
        <w:numPr>
          <w:ilvl w:val="0"/>
          <w:numId w:val="4"/>
        </w:numPr>
        <w:tabs>
          <w:tab w:val="left" w:pos="284"/>
        </w:tabs>
        <w:ind w:left="0" w:right="0" w:firstLine="0"/>
        <w:jc w:val="center"/>
        <w:rPr>
          <w:b/>
          <w:sz w:val="28"/>
          <w:szCs w:val="28"/>
        </w:rPr>
      </w:pPr>
      <w:r w:rsidRPr="00D63F1A">
        <w:rPr>
          <w:b/>
          <w:sz w:val="28"/>
          <w:szCs w:val="28"/>
        </w:rPr>
        <w:t>Аналитическое</w:t>
      </w:r>
      <w:r w:rsidRPr="00D63F1A">
        <w:rPr>
          <w:b/>
          <w:spacing w:val="-6"/>
          <w:sz w:val="28"/>
          <w:szCs w:val="28"/>
        </w:rPr>
        <w:t xml:space="preserve"> </w:t>
      </w:r>
      <w:r w:rsidRPr="00D63F1A">
        <w:rPr>
          <w:b/>
          <w:sz w:val="28"/>
          <w:szCs w:val="28"/>
        </w:rPr>
        <w:t>обобщение</w:t>
      </w:r>
      <w:r w:rsidRPr="00D63F1A">
        <w:rPr>
          <w:b/>
          <w:spacing w:val="-4"/>
          <w:sz w:val="28"/>
          <w:szCs w:val="28"/>
        </w:rPr>
        <w:t xml:space="preserve"> </w:t>
      </w:r>
      <w:r w:rsidRPr="00D63F1A">
        <w:rPr>
          <w:b/>
          <w:sz w:val="28"/>
          <w:szCs w:val="28"/>
        </w:rPr>
        <w:t>вопросов</w:t>
      </w:r>
      <w:r w:rsidRPr="00D63F1A">
        <w:rPr>
          <w:b/>
          <w:spacing w:val="-7"/>
          <w:sz w:val="28"/>
          <w:szCs w:val="28"/>
        </w:rPr>
        <w:t xml:space="preserve"> </w:t>
      </w:r>
      <w:r w:rsidRPr="00D63F1A">
        <w:rPr>
          <w:b/>
          <w:sz w:val="28"/>
          <w:szCs w:val="28"/>
        </w:rPr>
        <w:t>организации</w:t>
      </w:r>
      <w:r w:rsidRPr="00D63F1A">
        <w:rPr>
          <w:b/>
          <w:spacing w:val="-7"/>
          <w:sz w:val="28"/>
          <w:szCs w:val="28"/>
        </w:rPr>
        <w:t xml:space="preserve"> </w:t>
      </w:r>
      <w:r w:rsidR="00413056">
        <w:rPr>
          <w:b/>
          <w:spacing w:val="-7"/>
          <w:sz w:val="28"/>
          <w:szCs w:val="28"/>
        </w:rPr>
        <w:br/>
      </w:r>
      <w:r w:rsidRPr="00D63F1A">
        <w:rPr>
          <w:b/>
          <w:sz w:val="28"/>
          <w:szCs w:val="28"/>
        </w:rPr>
        <w:t>и</w:t>
      </w:r>
      <w:r w:rsidRPr="00D63F1A">
        <w:rPr>
          <w:b/>
          <w:spacing w:val="-8"/>
          <w:sz w:val="28"/>
          <w:szCs w:val="28"/>
        </w:rPr>
        <w:t xml:space="preserve"> </w:t>
      </w:r>
      <w:r w:rsidRPr="00D63F1A">
        <w:rPr>
          <w:b/>
          <w:sz w:val="28"/>
          <w:szCs w:val="28"/>
        </w:rPr>
        <w:t>осуществления муниципального контроля.</w:t>
      </w:r>
    </w:p>
    <w:p w:rsidR="00413056" w:rsidRDefault="00413056" w:rsidP="00C21081">
      <w:pPr>
        <w:pStyle w:val="a3"/>
        <w:ind w:firstLine="709"/>
      </w:pPr>
    </w:p>
    <w:p w:rsidR="003E1240" w:rsidRPr="00D63F1A" w:rsidRDefault="0037667D" w:rsidP="00C21081">
      <w:pPr>
        <w:pStyle w:val="a3"/>
        <w:ind w:firstLine="709"/>
      </w:pPr>
      <w:r w:rsidRPr="00D63F1A">
        <w:t>Федеральным законом от 06.10.2003 № 131-ФЗ «Об общих принципах организации местн</w:t>
      </w:r>
      <w:r w:rsidR="00CB4FB1">
        <w:t>ого самоуправления» и статьей 3.1</w:t>
      </w:r>
      <w:r w:rsidRPr="00D63F1A">
        <w:t xml:space="preserve"> </w:t>
      </w:r>
      <w:r w:rsidR="00CB4FB1">
        <w:t>Федерльного закона от 08.11.2007 № 259-ФЗ «Устав автомобильного транспорта и городского наземного электрического транспорта»</w:t>
      </w:r>
      <w:r w:rsidRPr="00D63F1A">
        <w:rPr>
          <w:spacing w:val="-3"/>
        </w:rPr>
        <w:t xml:space="preserve"> </w:t>
      </w:r>
      <w:r w:rsidRPr="00D63F1A">
        <w:t>установлено,</w:t>
      </w:r>
      <w:r w:rsidRPr="00D63F1A">
        <w:rPr>
          <w:spacing w:val="-4"/>
        </w:rPr>
        <w:t xml:space="preserve"> </w:t>
      </w:r>
      <w:r w:rsidRPr="00D63F1A">
        <w:t>что</w:t>
      </w:r>
      <w:r w:rsidRPr="00D63F1A">
        <w:rPr>
          <w:spacing w:val="-3"/>
        </w:rPr>
        <w:t xml:space="preserve"> </w:t>
      </w:r>
      <w:r w:rsidRPr="00D63F1A">
        <w:t>органы</w:t>
      </w:r>
      <w:r w:rsidRPr="00D63F1A">
        <w:rPr>
          <w:spacing w:val="-3"/>
        </w:rPr>
        <w:t xml:space="preserve"> </w:t>
      </w:r>
      <w:r w:rsidRPr="00D63F1A">
        <w:t>местного</w:t>
      </w:r>
      <w:r w:rsidRPr="00D63F1A">
        <w:rPr>
          <w:spacing w:val="-3"/>
        </w:rPr>
        <w:t xml:space="preserve"> </w:t>
      </w:r>
      <w:r w:rsidRPr="00D63F1A">
        <w:t>самоуправления</w:t>
      </w:r>
      <w:r w:rsidRPr="00D63F1A">
        <w:rPr>
          <w:spacing w:val="-5"/>
        </w:rPr>
        <w:t xml:space="preserve"> </w:t>
      </w:r>
      <w:r w:rsidRPr="00D63F1A">
        <w:t xml:space="preserve">на подведомственной территории проводят муниципальный </w:t>
      </w:r>
      <w:r w:rsidRPr="00D63F1A">
        <w:rPr>
          <w:spacing w:val="-2"/>
        </w:rPr>
        <w:t>контроль</w:t>
      </w:r>
      <w:r w:rsidR="00CB4FB1" w:rsidRPr="00CB4FB1">
        <w:t xml:space="preserve"> </w:t>
      </w:r>
      <w:r w:rsidR="00CB4FB1">
        <w:t>на автомобильном транспорте, городском наземном электрическом транспорте и в дорожном хозяйстве</w:t>
      </w:r>
      <w:r w:rsidRPr="00D63F1A">
        <w:rPr>
          <w:spacing w:val="-2"/>
        </w:rPr>
        <w:t>.</w:t>
      </w:r>
    </w:p>
    <w:p w:rsidR="003E1240" w:rsidRPr="00D63F1A" w:rsidRDefault="0037667D" w:rsidP="00C21081">
      <w:pPr>
        <w:pStyle w:val="a3"/>
        <w:tabs>
          <w:tab w:val="left" w:pos="2603"/>
        </w:tabs>
        <w:ind w:firstLine="709"/>
      </w:pPr>
      <w:r w:rsidRPr="00D63F1A">
        <w:t xml:space="preserve">Муниципальный </w:t>
      </w:r>
      <w:r w:rsidR="00CB4FB1">
        <w:t>к</w:t>
      </w:r>
      <w:r w:rsidRPr="00D63F1A">
        <w:t xml:space="preserve">онтроль на территории </w:t>
      </w:r>
      <w:r w:rsidR="00CF7330" w:rsidRPr="00D63F1A">
        <w:t>Пинежского</w:t>
      </w:r>
      <w:r w:rsidRPr="00D63F1A">
        <w:t xml:space="preserve"> муниципального округа</w:t>
      </w:r>
      <w:r w:rsidRPr="00D63F1A">
        <w:rPr>
          <w:spacing w:val="40"/>
        </w:rPr>
        <w:t xml:space="preserve"> </w:t>
      </w:r>
      <w:r w:rsidRPr="00D63F1A">
        <w:t>Архангельской области</w:t>
      </w:r>
      <w:r w:rsidRPr="00D63F1A">
        <w:rPr>
          <w:spacing w:val="40"/>
        </w:rPr>
        <w:t xml:space="preserve"> </w:t>
      </w:r>
      <w:r w:rsidRPr="00D63F1A">
        <w:t xml:space="preserve">осуществляется Администрацией </w:t>
      </w:r>
      <w:r w:rsidR="00CF7330" w:rsidRPr="00D63F1A">
        <w:t>Пинежского</w:t>
      </w:r>
      <w:r w:rsidRPr="00D63F1A">
        <w:t xml:space="preserve"> муниципального округа</w:t>
      </w:r>
      <w:r w:rsidRPr="00D63F1A">
        <w:rPr>
          <w:spacing w:val="40"/>
        </w:rPr>
        <w:t xml:space="preserve"> </w:t>
      </w:r>
      <w:r w:rsidRPr="00D63F1A">
        <w:t xml:space="preserve">Архангельской области. </w:t>
      </w:r>
      <w:r w:rsidR="00CB4FB1" w:rsidRPr="00D63F1A">
        <w:t>Органом Администрации, должностные лица которого уполномочены на осуществление от имени Администрации муниципального контроля</w:t>
      </w:r>
      <w:r w:rsidR="00CB4FB1" w:rsidRPr="00800811">
        <w:rPr>
          <w:b/>
          <w:spacing w:val="-9"/>
        </w:rPr>
        <w:t xml:space="preserve"> </w:t>
      </w:r>
      <w:r w:rsidR="00CB4FB1" w:rsidRPr="00800811">
        <w:t>на автомобильном транспорте, городском наземном электрическом транспорте и в дорожном хозяйстве,</w:t>
      </w:r>
      <w:r w:rsidR="00CB4FB1" w:rsidRPr="00D63F1A">
        <w:t xml:space="preserve"> является </w:t>
      </w:r>
      <w:r w:rsidR="00CB4FB1">
        <w:t>отдел дорожной деятельности и транспорта.</w:t>
      </w:r>
      <w:r w:rsidRPr="00D63F1A">
        <w:t xml:space="preserve"> </w:t>
      </w:r>
      <w:r w:rsidR="00CB4FB1" w:rsidRPr="00D63F1A">
        <w:t>Муниципальный контроль осуществляется в соответствии с Положением о муниципальном контроле</w:t>
      </w:r>
      <w:r w:rsidR="00CB4FB1" w:rsidRPr="00B8256C">
        <w:t xml:space="preserve"> </w:t>
      </w:r>
      <w:r w:rsidR="00CB4FB1" w:rsidRPr="00800811">
        <w:t>на автомобильном транспорте, городском наземном электрическом транспорте и в дорожном хозяйстве</w:t>
      </w:r>
      <w:r w:rsidR="00CB4FB1" w:rsidRPr="00D63F1A">
        <w:t xml:space="preserve">, утвержденным Собранием депутатов </w:t>
      </w:r>
      <w:proofErr w:type="spellStart"/>
      <w:r w:rsidR="00CB4FB1" w:rsidRPr="00D63F1A">
        <w:t>Пинежского</w:t>
      </w:r>
      <w:proofErr w:type="spellEnd"/>
      <w:r w:rsidR="00CB4FB1" w:rsidRPr="00D63F1A">
        <w:t xml:space="preserve"> муниципального округа Архангельской области </w:t>
      </w:r>
      <w:r w:rsidR="00CB4FB1">
        <w:t>от 28</w:t>
      </w:r>
      <w:r w:rsidR="00CB4FB1" w:rsidRPr="00D63F1A">
        <w:t xml:space="preserve"> </w:t>
      </w:r>
      <w:r w:rsidR="00CB4FB1">
        <w:t>июня 2024</w:t>
      </w:r>
      <w:r w:rsidR="00CB4FB1" w:rsidRPr="00D63F1A">
        <w:t xml:space="preserve"> года № </w:t>
      </w:r>
      <w:r w:rsidR="00CB4FB1">
        <w:t>146</w:t>
      </w:r>
      <w:r w:rsidR="00CB4FB1" w:rsidRPr="00D63F1A">
        <w:t>.</w:t>
      </w:r>
    </w:p>
    <w:p w:rsidR="00CB4FB1" w:rsidRDefault="0037667D" w:rsidP="00C21081">
      <w:pPr>
        <w:pStyle w:val="a3"/>
        <w:ind w:firstLine="709"/>
      </w:pPr>
      <w:r w:rsidRPr="00D63F1A">
        <w:t>Типовые формы документов, используемых при проведении муниципального земельного контроля, утверждены Приказом Минэкономразвития России от 31.03.2021 № 151 «О типовых формах документов, используемых ко</w:t>
      </w:r>
      <w:r w:rsidR="00CB4FB1">
        <w:t>нтрольным (надзорным) органом».</w:t>
      </w:r>
    </w:p>
    <w:p w:rsidR="00A04433" w:rsidRDefault="0037667D" w:rsidP="00C21081">
      <w:pPr>
        <w:pStyle w:val="a3"/>
        <w:ind w:firstLine="709"/>
      </w:pPr>
      <w:r w:rsidRPr="00D63F1A">
        <w:lastRenderedPageBreak/>
        <w:t>В связи с ограничениями,</w:t>
      </w:r>
      <w:r w:rsidRPr="00D63F1A">
        <w:rPr>
          <w:spacing w:val="-1"/>
        </w:rPr>
        <w:t xml:space="preserve"> </w:t>
      </w:r>
      <w:r w:rsidRPr="00D63F1A">
        <w:t>введенными постановлением Правительства Российской Федерации от</w:t>
      </w:r>
      <w:r w:rsidRPr="00D63F1A">
        <w:rPr>
          <w:spacing w:val="-1"/>
        </w:rPr>
        <w:t xml:space="preserve"> </w:t>
      </w:r>
      <w:r w:rsidRPr="00D63F1A">
        <w:t>10.03.2022 № 336 «Об особенностях организации и осуществления государственного контроля (надзора), муниципального контроля»,</w:t>
      </w:r>
      <w:r w:rsidRPr="00D63F1A">
        <w:rPr>
          <w:spacing w:val="-3"/>
        </w:rPr>
        <w:t xml:space="preserve"> </w:t>
      </w:r>
      <w:r w:rsidRPr="00D63F1A">
        <w:t>плановые</w:t>
      </w:r>
      <w:r w:rsidRPr="00D63F1A">
        <w:rPr>
          <w:spacing w:val="-2"/>
        </w:rPr>
        <w:t xml:space="preserve"> </w:t>
      </w:r>
      <w:r w:rsidRPr="00D63F1A">
        <w:t>проверки</w:t>
      </w:r>
      <w:r w:rsidRPr="00D63F1A">
        <w:rPr>
          <w:spacing w:val="-1"/>
        </w:rPr>
        <w:t xml:space="preserve"> </w:t>
      </w:r>
      <w:r w:rsidRPr="00D63F1A">
        <w:t>в</w:t>
      </w:r>
      <w:r w:rsidRPr="00D63F1A">
        <w:rPr>
          <w:spacing w:val="-3"/>
        </w:rPr>
        <w:t xml:space="preserve"> </w:t>
      </w:r>
      <w:r w:rsidRPr="00D63F1A">
        <w:t>2024</w:t>
      </w:r>
      <w:r w:rsidR="000A63CF">
        <w:t xml:space="preserve"> </w:t>
      </w:r>
      <w:r w:rsidRPr="00D63F1A">
        <w:t>г</w:t>
      </w:r>
      <w:r w:rsidR="000A63CF">
        <w:t>ода</w:t>
      </w:r>
      <w:r w:rsidRPr="00D63F1A">
        <w:rPr>
          <w:spacing w:val="-5"/>
        </w:rPr>
        <w:t xml:space="preserve"> </w:t>
      </w:r>
      <w:r w:rsidRPr="00D63F1A">
        <w:t>не</w:t>
      </w:r>
      <w:r w:rsidRPr="00D63F1A">
        <w:rPr>
          <w:spacing w:val="-2"/>
        </w:rPr>
        <w:t xml:space="preserve"> </w:t>
      </w:r>
      <w:r w:rsidRPr="00D63F1A">
        <w:t xml:space="preserve">проводились. </w:t>
      </w:r>
      <w:r w:rsidR="00A04433">
        <w:t xml:space="preserve">Администрация </w:t>
      </w:r>
    </w:p>
    <w:p w:rsidR="003E1240" w:rsidRPr="00D63F1A" w:rsidRDefault="000A63CF" w:rsidP="00A04433">
      <w:pPr>
        <w:pStyle w:val="a3"/>
        <w:ind w:firstLine="0"/>
      </w:pPr>
      <w:r>
        <w:t xml:space="preserve"> </w:t>
      </w:r>
      <w:r w:rsidR="0037667D" w:rsidRPr="00D63F1A">
        <w:t>в</w:t>
      </w:r>
      <w:r w:rsidR="0037667D" w:rsidRPr="00D63F1A">
        <w:rPr>
          <w:spacing w:val="-3"/>
        </w:rPr>
        <w:t xml:space="preserve"> </w:t>
      </w:r>
      <w:r w:rsidR="0037667D" w:rsidRPr="00D63F1A">
        <w:t>органы прокуратуры на проведение внеплановых контрольных</w:t>
      </w:r>
      <w:r w:rsidR="0037667D" w:rsidRPr="00D63F1A">
        <w:rPr>
          <w:spacing w:val="40"/>
        </w:rPr>
        <w:t xml:space="preserve"> </w:t>
      </w:r>
      <w:r w:rsidR="00A04433">
        <w:t>мероприятий не обращалась</w:t>
      </w:r>
      <w:r w:rsidR="0037667D" w:rsidRPr="00D63F1A">
        <w:t>. Требований о проведении контрольных мероприятий от органов прокуратуры</w:t>
      </w:r>
      <w:r w:rsidR="0037667D" w:rsidRPr="00D63F1A">
        <w:rPr>
          <w:spacing w:val="40"/>
        </w:rPr>
        <w:t xml:space="preserve"> </w:t>
      </w:r>
      <w:r w:rsidR="0037667D" w:rsidRPr="00D63F1A">
        <w:t xml:space="preserve">в администрацию </w:t>
      </w:r>
      <w:r w:rsidR="00CF7330" w:rsidRPr="00D63F1A">
        <w:t>Пинежского</w:t>
      </w:r>
      <w:r w:rsidR="0037667D" w:rsidRPr="00D63F1A">
        <w:t xml:space="preserve"> муниципального округа Архангельской области</w:t>
      </w:r>
      <w:r w:rsidR="0037667D" w:rsidRPr="00D63F1A">
        <w:rPr>
          <w:spacing w:val="40"/>
        </w:rPr>
        <w:t xml:space="preserve"> </w:t>
      </w:r>
      <w:r w:rsidR="0037667D" w:rsidRPr="00D63F1A">
        <w:t>не поступало.</w:t>
      </w:r>
    </w:p>
    <w:p w:rsidR="00D05BDF" w:rsidRDefault="0037667D" w:rsidP="00D05BDF">
      <w:pPr>
        <w:pStyle w:val="a3"/>
        <w:ind w:firstLine="709"/>
        <w:rPr>
          <w:spacing w:val="-2"/>
        </w:rPr>
      </w:pPr>
      <w:r w:rsidRPr="00937A4F">
        <w:rPr>
          <w:spacing w:val="-2"/>
        </w:rPr>
        <w:t>Основная</w:t>
      </w:r>
      <w:r w:rsidR="00264689" w:rsidRPr="00937A4F">
        <w:t xml:space="preserve"> </w:t>
      </w:r>
      <w:r w:rsidRPr="00937A4F">
        <w:rPr>
          <w:spacing w:val="-2"/>
        </w:rPr>
        <w:t>работа</w:t>
      </w:r>
      <w:r w:rsidR="00264689" w:rsidRPr="00937A4F">
        <w:t xml:space="preserve"> </w:t>
      </w:r>
      <w:r w:rsidRPr="00937A4F">
        <w:rPr>
          <w:spacing w:val="-4"/>
        </w:rPr>
        <w:t>при</w:t>
      </w:r>
      <w:r w:rsidR="00264689" w:rsidRPr="00937A4F">
        <w:t xml:space="preserve"> </w:t>
      </w:r>
      <w:r w:rsidRPr="00937A4F">
        <w:rPr>
          <w:spacing w:val="-2"/>
        </w:rPr>
        <w:t>проведении</w:t>
      </w:r>
      <w:r w:rsidR="00264689" w:rsidRPr="00937A4F">
        <w:t xml:space="preserve"> </w:t>
      </w:r>
      <w:r w:rsidRPr="00937A4F">
        <w:rPr>
          <w:spacing w:val="-2"/>
        </w:rPr>
        <w:t>муниципального</w:t>
      </w:r>
      <w:r w:rsidR="00264689" w:rsidRPr="00937A4F">
        <w:t xml:space="preserve"> </w:t>
      </w:r>
      <w:r w:rsidR="00A04433">
        <w:rPr>
          <w:spacing w:val="-2"/>
        </w:rPr>
        <w:t>к</w:t>
      </w:r>
      <w:r w:rsidRPr="00937A4F">
        <w:t>онтроля была направлена на проведение профилактических мероприятий.</w:t>
      </w:r>
      <w:r w:rsidRPr="00937A4F">
        <w:rPr>
          <w:spacing w:val="80"/>
        </w:rPr>
        <w:t xml:space="preserve"> </w:t>
      </w:r>
      <w:r w:rsidRPr="00D63F1A">
        <w:rPr>
          <w:spacing w:val="-2"/>
        </w:rPr>
        <w:t>Муниципальные</w:t>
      </w:r>
      <w:r w:rsidR="00264689">
        <w:t xml:space="preserve"> </w:t>
      </w:r>
      <w:r w:rsidRPr="00D63F1A">
        <w:rPr>
          <w:spacing w:val="-2"/>
        </w:rPr>
        <w:t>правовые</w:t>
      </w:r>
      <w:r w:rsidR="00264689">
        <w:t xml:space="preserve"> </w:t>
      </w:r>
      <w:r w:rsidRPr="00D63F1A">
        <w:rPr>
          <w:spacing w:val="-2"/>
        </w:rPr>
        <w:t>акты, регламентирующие</w:t>
      </w:r>
      <w:r w:rsidR="00264689">
        <w:t xml:space="preserve"> </w:t>
      </w:r>
      <w:r w:rsidRPr="00D63F1A">
        <w:rPr>
          <w:spacing w:val="-2"/>
        </w:rPr>
        <w:t>порядок</w:t>
      </w:r>
      <w:r w:rsidR="00264689">
        <w:t xml:space="preserve"> </w:t>
      </w:r>
      <w:r w:rsidRPr="00D63F1A">
        <w:rPr>
          <w:spacing w:val="-2"/>
        </w:rPr>
        <w:t>проведения</w:t>
      </w:r>
      <w:r w:rsidR="00264689">
        <w:t xml:space="preserve"> </w:t>
      </w:r>
      <w:r w:rsidRPr="00D63F1A">
        <w:rPr>
          <w:spacing w:val="-2"/>
        </w:rPr>
        <w:t>муниципального</w:t>
      </w:r>
      <w:r w:rsidR="00264689">
        <w:t xml:space="preserve"> </w:t>
      </w:r>
      <w:r w:rsidRPr="00D63F1A">
        <w:t xml:space="preserve">контроля, поддерживаются в актуальном состоянии с учетом изменяющегося </w:t>
      </w:r>
      <w:r w:rsidRPr="00D63F1A">
        <w:rPr>
          <w:spacing w:val="-2"/>
        </w:rPr>
        <w:t>законодательства.</w:t>
      </w:r>
      <w:r w:rsidR="00264689">
        <w:t xml:space="preserve"> </w:t>
      </w:r>
      <w:r w:rsidRPr="00D63F1A">
        <w:rPr>
          <w:spacing w:val="-2"/>
        </w:rPr>
        <w:t>Актуальные</w:t>
      </w:r>
      <w:r w:rsidR="00264689">
        <w:t xml:space="preserve"> </w:t>
      </w:r>
      <w:r w:rsidRPr="00D63F1A">
        <w:rPr>
          <w:spacing w:val="-2"/>
        </w:rPr>
        <w:t>редакции</w:t>
      </w:r>
      <w:r w:rsidR="00264689">
        <w:t xml:space="preserve"> </w:t>
      </w:r>
      <w:r w:rsidRPr="00D63F1A">
        <w:rPr>
          <w:spacing w:val="-2"/>
        </w:rPr>
        <w:t>правовых</w:t>
      </w:r>
      <w:r w:rsidR="00264689">
        <w:t xml:space="preserve"> </w:t>
      </w:r>
      <w:r w:rsidRPr="00D63F1A">
        <w:rPr>
          <w:spacing w:val="-2"/>
        </w:rPr>
        <w:t>актов</w:t>
      </w:r>
      <w:r w:rsidR="00264689">
        <w:t xml:space="preserve"> </w:t>
      </w:r>
      <w:r w:rsidRPr="00D63F1A">
        <w:rPr>
          <w:spacing w:val="-10"/>
        </w:rPr>
        <w:t>и</w:t>
      </w:r>
      <w:r w:rsidR="00264689">
        <w:t xml:space="preserve"> </w:t>
      </w:r>
      <w:r w:rsidRPr="00D63F1A">
        <w:rPr>
          <w:spacing w:val="-2"/>
        </w:rPr>
        <w:t xml:space="preserve">результаты </w:t>
      </w:r>
      <w:r w:rsidRPr="00D63F1A">
        <w:t>деятельности</w:t>
      </w:r>
      <w:r w:rsidRPr="00D63F1A">
        <w:rPr>
          <w:spacing w:val="40"/>
        </w:rPr>
        <w:t xml:space="preserve"> </w:t>
      </w:r>
      <w:r w:rsidRPr="00D63F1A">
        <w:t>в</w:t>
      </w:r>
      <w:r w:rsidRPr="00D63F1A">
        <w:rPr>
          <w:spacing w:val="40"/>
        </w:rPr>
        <w:t xml:space="preserve"> </w:t>
      </w:r>
      <w:r w:rsidRPr="00D63F1A">
        <w:t>сфере</w:t>
      </w:r>
      <w:r w:rsidRPr="00D63F1A">
        <w:rPr>
          <w:spacing w:val="40"/>
        </w:rPr>
        <w:t xml:space="preserve"> </w:t>
      </w:r>
      <w:r w:rsidRPr="00D63F1A">
        <w:t>муниципального</w:t>
      </w:r>
      <w:r w:rsidRPr="00D63F1A">
        <w:rPr>
          <w:spacing w:val="40"/>
        </w:rPr>
        <w:t xml:space="preserve"> </w:t>
      </w:r>
      <w:r w:rsidRPr="00D63F1A">
        <w:t>контроля</w:t>
      </w:r>
      <w:r w:rsidRPr="00D63F1A">
        <w:rPr>
          <w:spacing w:val="40"/>
        </w:rPr>
        <w:t xml:space="preserve"> </w:t>
      </w:r>
      <w:r w:rsidRPr="00D63F1A">
        <w:t>размещены</w:t>
      </w:r>
      <w:r w:rsidRPr="00D63F1A">
        <w:rPr>
          <w:spacing w:val="40"/>
        </w:rPr>
        <w:t xml:space="preserve"> </w:t>
      </w:r>
      <w:r w:rsidRPr="00D63F1A">
        <w:t>на официальном</w:t>
      </w:r>
      <w:r w:rsidRPr="00D63F1A">
        <w:rPr>
          <w:spacing w:val="40"/>
        </w:rPr>
        <w:t xml:space="preserve"> </w:t>
      </w:r>
      <w:r w:rsidRPr="00D63F1A">
        <w:t>сайте</w:t>
      </w:r>
      <w:r w:rsidRPr="00D63F1A">
        <w:rPr>
          <w:spacing w:val="40"/>
        </w:rPr>
        <w:t xml:space="preserve"> </w:t>
      </w:r>
      <w:r w:rsidRPr="00D63F1A">
        <w:t>администрации,</w:t>
      </w:r>
      <w:r w:rsidRPr="00D63F1A">
        <w:rPr>
          <w:spacing w:val="40"/>
        </w:rPr>
        <w:t xml:space="preserve"> </w:t>
      </w:r>
      <w:r w:rsidRPr="00D63F1A">
        <w:t>в</w:t>
      </w:r>
      <w:r w:rsidRPr="00D63F1A">
        <w:rPr>
          <w:spacing w:val="40"/>
        </w:rPr>
        <w:t xml:space="preserve"> </w:t>
      </w:r>
      <w:r w:rsidRPr="00D63F1A">
        <w:t>разделе</w:t>
      </w:r>
      <w:r w:rsidRPr="00D63F1A">
        <w:rPr>
          <w:spacing w:val="40"/>
        </w:rPr>
        <w:t xml:space="preserve"> </w:t>
      </w:r>
      <w:r w:rsidRPr="00D63F1A">
        <w:t>«Муниципальный</w:t>
      </w:r>
      <w:r w:rsidRPr="00D63F1A">
        <w:rPr>
          <w:spacing w:val="40"/>
        </w:rPr>
        <w:t xml:space="preserve"> </w:t>
      </w:r>
      <w:r w:rsidRPr="00D63F1A">
        <w:t xml:space="preserve">контроль» </w:t>
      </w:r>
      <w:r w:rsidRPr="00D63F1A">
        <w:rPr>
          <w:spacing w:val="-2"/>
        </w:rPr>
        <w:t>(</w:t>
      </w:r>
      <w:r w:rsidR="00A04433" w:rsidRPr="00730746">
        <w:t>https://pinezhye.ru/dokumenty/munitsipalnyy-kontrol/</w:t>
      </w:r>
      <w:r w:rsidR="00A04433">
        <w:br/>
      </w:r>
      <w:proofErr w:type="spellStart"/>
      <w:r w:rsidR="00A04433" w:rsidRPr="00730746">
        <w:t>munitsipalnyy-dorozhnyy-kontrol</w:t>
      </w:r>
      <w:proofErr w:type="spellEnd"/>
      <w:r w:rsidR="00A04433">
        <w:t>/</w:t>
      </w:r>
      <w:proofErr w:type="spellStart"/>
      <w:r w:rsidR="00A04433" w:rsidRPr="00730746">
        <w:t>organizatsiya-kontrolya</w:t>
      </w:r>
      <w:proofErr w:type="spellEnd"/>
      <w:r w:rsidR="00A04433" w:rsidRPr="00730746">
        <w:t>/</w:t>
      </w:r>
      <w:r w:rsidRPr="00D63F1A">
        <w:rPr>
          <w:spacing w:val="-2"/>
        </w:rPr>
        <w:t>).</w:t>
      </w:r>
    </w:p>
    <w:p w:rsidR="00D05BDF" w:rsidRDefault="00D05BDF" w:rsidP="00D05BDF">
      <w:pPr>
        <w:pStyle w:val="a3"/>
        <w:ind w:firstLine="709"/>
        <w:rPr>
          <w:spacing w:val="-2"/>
        </w:rPr>
      </w:pPr>
    </w:p>
    <w:p w:rsidR="003E1240" w:rsidRPr="00D63F1A" w:rsidRDefault="0037667D" w:rsidP="00D05BDF">
      <w:pPr>
        <w:pStyle w:val="a4"/>
        <w:numPr>
          <w:ilvl w:val="0"/>
          <w:numId w:val="4"/>
        </w:numPr>
        <w:tabs>
          <w:tab w:val="left" w:pos="284"/>
        </w:tabs>
        <w:spacing w:line="322" w:lineRule="exact"/>
        <w:ind w:left="0" w:right="0" w:firstLine="0"/>
        <w:jc w:val="center"/>
        <w:rPr>
          <w:b/>
          <w:sz w:val="28"/>
          <w:szCs w:val="28"/>
        </w:rPr>
      </w:pPr>
      <w:r w:rsidRPr="00D63F1A">
        <w:rPr>
          <w:b/>
          <w:sz w:val="28"/>
          <w:szCs w:val="28"/>
        </w:rPr>
        <w:t>Выводы</w:t>
      </w:r>
      <w:r w:rsidRPr="00D63F1A">
        <w:rPr>
          <w:b/>
          <w:spacing w:val="-2"/>
          <w:sz w:val="28"/>
          <w:szCs w:val="28"/>
        </w:rPr>
        <w:t xml:space="preserve"> </w:t>
      </w:r>
      <w:r w:rsidRPr="00D63F1A">
        <w:rPr>
          <w:b/>
          <w:sz w:val="28"/>
          <w:szCs w:val="28"/>
        </w:rPr>
        <w:t>и</w:t>
      </w:r>
      <w:r w:rsidRPr="00D63F1A">
        <w:rPr>
          <w:b/>
          <w:spacing w:val="-2"/>
          <w:sz w:val="28"/>
          <w:szCs w:val="28"/>
        </w:rPr>
        <w:t xml:space="preserve"> предложения.</w:t>
      </w:r>
    </w:p>
    <w:p w:rsidR="00D05BDF" w:rsidRPr="00D05BDF" w:rsidRDefault="00D05BDF" w:rsidP="00D05BDF">
      <w:pPr>
        <w:tabs>
          <w:tab w:val="left" w:pos="1168"/>
        </w:tabs>
        <w:rPr>
          <w:sz w:val="28"/>
          <w:szCs w:val="28"/>
        </w:rPr>
      </w:pPr>
    </w:p>
    <w:p w:rsidR="003E1240" w:rsidRPr="00D63F1A" w:rsidRDefault="0037667D" w:rsidP="00C21081">
      <w:pPr>
        <w:pStyle w:val="a4"/>
        <w:numPr>
          <w:ilvl w:val="0"/>
          <w:numId w:val="1"/>
        </w:numPr>
        <w:tabs>
          <w:tab w:val="left" w:pos="1168"/>
        </w:tabs>
        <w:ind w:right="0" w:firstLine="709"/>
        <w:rPr>
          <w:sz w:val="28"/>
          <w:szCs w:val="28"/>
        </w:rPr>
      </w:pPr>
      <w:r w:rsidRPr="00D63F1A">
        <w:rPr>
          <w:sz w:val="28"/>
          <w:szCs w:val="28"/>
        </w:rPr>
        <w:t>Учитывая постоянные изменения действующего законодательства, регулирующие сферу муниципального контроля, необходимо постоянно актуализировать муниципальные нормативные акты, регламентирующие</w:t>
      </w:r>
      <w:r w:rsidRPr="00D63F1A">
        <w:rPr>
          <w:spacing w:val="-3"/>
          <w:sz w:val="28"/>
          <w:szCs w:val="28"/>
        </w:rPr>
        <w:t xml:space="preserve"> </w:t>
      </w:r>
      <w:r w:rsidRPr="00D63F1A">
        <w:rPr>
          <w:sz w:val="28"/>
          <w:szCs w:val="28"/>
        </w:rPr>
        <w:t>осуществление</w:t>
      </w:r>
      <w:r w:rsidRPr="00D63F1A">
        <w:rPr>
          <w:spacing w:val="-3"/>
          <w:sz w:val="28"/>
          <w:szCs w:val="28"/>
        </w:rPr>
        <w:t xml:space="preserve"> </w:t>
      </w:r>
      <w:r w:rsidRPr="00D63F1A">
        <w:rPr>
          <w:sz w:val="28"/>
          <w:szCs w:val="28"/>
        </w:rPr>
        <w:t>функций</w:t>
      </w:r>
      <w:r w:rsidRPr="00D63F1A">
        <w:rPr>
          <w:spacing w:val="-3"/>
          <w:sz w:val="28"/>
          <w:szCs w:val="28"/>
        </w:rPr>
        <w:t xml:space="preserve"> </w:t>
      </w:r>
      <w:r w:rsidRPr="00D63F1A">
        <w:rPr>
          <w:sz w:val="28"/>
          <w:szCs w:val="28"/>
        </w:rPr>
        <w:t>по</w:t>
      </w:r>
      <w:r w:rsidRPr="00D63F1A">
        <w:rPr>
          <w:spacing w:val="-3"/>
          <w:sz w:val="28"/>
          <w:szCs w:val="28"/>
        </w:rPr>
        <w:t xml:space="preserve"> </w:t>
      </w:r>
      <w:r w:rsidRPr="00D63F1A">
        <w:rPr>
          <w:sz w:val="28"/>
          <w:szCs w:val="28"/>
        </w:rPr>
        <w:t>муниципальному</w:t>
      </w:r>
      <w:r w:rsidRPr="00D63F1A">
        <w:rPr>
          <w:spacing w:val="-3"/>
          <w:sz w:val="28"/>
          <w:szCs w:val="28"/>
        </w:rPr>
        <w:t xml:space="preserve"> </w:t>
      </w:r>
      <w:r w:rsidRPr="00D63F1A">
        <w:rPr>
          <w:sz w:val="28"/>
          <w:szCs w:val="28"/>
        </w:rPr>
        <w:t>контролю, и своевременно размещать на официальном сайте администрации.</w:t>
      </w:r>
    </w:p>
    <w:p w:rsidR="003E1240" w:rsidRPr="00A04433" w:rsidRDefault="00A04433" w:rsidP="00A04433">
      <w:pPr>
        <w:pStyle w:val="a4"/>
        <w:numPr>
          <w:ilvl w:val="0"/>
          <w:numId w:val="1"/>
        </w:numPr>
        <w:tabs>
          <w:tab w:val="left" w:pos="1168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8A1D42">
        <w:rPr>
          <w:sz w:val="28"/>
          <w:szCs w:val="28"/>
        </w:rPr>
        <w:t>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sectPr w:rsidR="003E1240" w:rsidRPr="00A04433" w:rsidSect="004819F5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31CE"/>
    <w:multiLevelType w:val="hybridMultilevel"/>
    <w:tmpl w:val="DD302F80"/>
    <w:lvl w:ilvl="0" w:tplc="13D64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816D35"/>
    <w:multiLevelType w:val="hybridMultilevel"/>
    <w:tmpl w:val="A340654C"/>
    <w:lvl w:ilvl="0" w:tplc="74181D7A">
      <w:numFmt w:val="bullet"/>
      <w:lvlText w:val="-"/>
      <w:lvlJc w:val="left"/>
      <w:pPr>
        <w:ind w:left="2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7EC134">
      <w:numFmt w:val="bullet"/>
      <w:lvlText w:val="•"/>
      <w:lvlJc w:val="left"/>
      <w:pPr>
        <w:ind w:left="949" w:hanging="332"/>
      </w:pPr>
      <w:rPr>
        <w:rFonts w:hint="default"/>
        <w:lang w:val="ru-RU" w:eastAsia="en-US" w:bidi="ar-SA"/>
      </w:rPr>
    </w:lvl>
    <w:lvl w:ilvl="2" w:tplc="5F304E48">
      <w:numFmt w:val="bullet"/>
      <w:lvlText w:val="•"/>
      <w:lvlJc w:val="left"/>
      <w:pPr>
        <w:ind w:left="1899" w:hanging="332"/>
      </w:pPr>
      <w:rPr>
        <w:rFonts w:hint="default"/>
        <w:lang w:val="ru-RU" w:eastAsia="en-US" w:bidi="ar-SA"/>
      </w:rPr>
    </w:lvl>
    <w:lvl w:ilvl="3" w:tplc="94A2AE74">
      <w:numFmt w:val="bullet"/>
      <w:lvlText w:val="•"/>
      <w:lvlJc w:val="left"/>
      <w:pPr>
        <w:ind w:left="2849" w:hanging="332"/>
      </w:pPr>
      <w:rPr>
        <w:rFonts w:hint="default"/>
        <w:lang w:val="ru-RU" w:eastAsia="en-US" w:bidi="ar-SA"/>
      </w:rPr>
    </w:lvl>
    <w:lvl w:ilvl="4" w:tplc="3BCA0532">
      <w:numFmt w:val="bullet"/>
      <w:lvlText w:val="•"/>
      <w:lvlJc w:val="left"/>
      <w:pPr>
        <w:ind w:left="3799" w:hanging="332"/>
      </w:pPr>
      <w:rPr>
        <w:rFonts w:hint="default"/>
        <w:lang w:val="ru-RU" w:eastAsia="en-US" w:bidi="ar-SA"/>
      </w:rPr>
    </w:lvl>
    <w:lvl w:ilvl="5" w:tplc="AA226542">
      <w:numFmt w:val="bullet"/>
      <w:lvlText w:val="•"/>
      <w:lvlJc w:val="left"/>
      <w:pPr>
        <w:ind w:left="4749" w:hanging="332"/>
      </w:pPr>
      <w:rPr>
        <w:rFonts w:hint="default"/>
        <w:lang w:val="ru-RU" w:eastAsia="en-US" w:bidi="ar-SA"/>
      </w:rPr>
    </w:lvl>
    <w:lvl w:ilvl="6" w:tplc="0CEADFE6">
      <w:numFmt w:val="bullet"/>
      <w:lvlText w:val="•"/>
      <w:lvlJc w:val="left"/>
      <w:pPr>
        <w:ind w:left="5699" w:hanging="332"/>
      </w:pPr>
      <w:rPr>
        <w:rFonts w:hint="default"/>
        <w:lang w:val="ru-RU" w:eastAsia="en-US" w:bidi="ar-SA"/>
      </w:rPr>
    </w:lvl>
    <w:lvl w:ilvl="7" w:tplc="396C4F66">
      <w:numFmt w:val="bullet"/>
      <w:lvlText w:val="•"/>
      <w:lvlJc w:val="left"/>
      <w:pPr>
        <w:ind w:left="6648" w:hanging="332"/>
      </w:pPr>
      <w:rPr>
        <w:rFonts w:hint="default"/>
        <w:lang w:val="ru-RU" w:eastAsia="en-US" w:bidi="ar-SA"/>
      </w:rPr>
    </w:lvl>
    <w:lvl w:ilvl="8" w:tplc="507E5F20">
      <w:numFmt w:val="bullet"/>
      <w:lvlText w:val="•"/>
      <w:lvlJc w:val="left"/>
      <w:pPr>
        <w:ind w:left="7598" w:hanging="332"/>
      </w:pPr>
      <w:rPr>
        <w:rFonts w:hint="default"/>
        <w:lang w:val="ru-RU" w:eastAsia="en-US" w:bidi="ar-SA"/>
      </w:rPr>
    </w:lvl>
  </w:abstractNum>
  <w:abstractNum w:abstractNumId="2" w15:restartNumberingAfterBreak="0">
    <w:nsid w:val="39C57706"/>
    <w:multiLevelType w:val="hybridMultilevel"/>
    <w:tmpl w:val="AF3E7C78"/>
    <w:lvl w:ilvl="0" w:tplc="8BE2DFAA">
      <w:start w:val="1"/>
      <w:numFmt w:val="decimal"/>
      <w:lvlText w:val="%1."/>
      <w:lvlJc w:val="left"/>
      <w:pPr>
        <w:ind w:left="1036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8"/>
        <w:szCs w:val="26"/>
        <w:lang w:val="ru-RU" w:eastAsia="en-US" w:bidi="ar-SA"/>
      </w:rPr>
    </w:lvl>
    <w:lvl w:ilvl="1" w:tplc="353E0C0E">
      <w:numFmt w:val="bullet"/>
      <w:lvlText w:val="•"/>
      <w:lvlJc w:val="left"/>
      <w:pPr>
        <w:ind w:left="1885" w:hanging="213"/>
      </w:pPr>
      <w:rPr>
        <w:rFonts w:hint="default"/>
        <w:lang w:val="ru-RU" w:eastAsia="en-US" w:bidi="ar-SA"/>
      </w:rPr>
    </w:lvl>
    <w:lvl w:ilvl="2" w:tplc="F014CF48">
      <w:numFmt w:val="bullet"/>
      <w:lvlText w:val="•"/>
      <w:lvlJc w:val="left"/>
      <w:pPr>
        <w:ind w:left="2731" w:hanging="213"/>
      </w:pPr>
      <w:rPr>
        <w:rFonts w:hint="default"/>
        <w:lang w:val="ru-RU" w:eastAsia="en-US" w:bidi="ar-SA"/>
      </w:rPr>
    </w:lvl>
    <w:lvl w:ilvl="3" w:tplc="9EEC6CC0">
      <w:numFmt w:val="bullet"/>
      <w:lvlText w:val="•"/>
      <w:lvlJc w:val="left"/>
      <w:pPr>
        <w:ind w:left="3577" w:hanging="213"/>
      </w:pPr>
      <w:rPr>
        <w:rFonts w:hint="default"/>
        <w:lang w:val="ru-RU" w:eastAsia="en-US" w:bidi="ar-SA"/>
      </w:rPr>
    </w:lvl>
    <w:lvl w:ilvl="4" w:tplc="64D4A080">
      <w:numFmt w:val="bullet"/>
      <w:lvlText w:val="•"/>
      <w:lvlJc w:val="left"/>
      <w:pPr>
        <w:ind w:left="4423" w:hanging="213"/>
      </w:pPr>
      <w:rPr>
        <w:rFonts w:hint="default"/>
        <w:lang w:val="ru-RU" w:eastAsia="en-US" w:bidi="ar-SA"/>
      </w:rPr>
    </w:lvl>
    <w:lvl w:ilvl="5" w:tplc="F5E85AF2">
      <w:numFmt w:val="bullet"/>
      <w:lvlText w:val="•"/>
      <w:lvlJc w:val="left"/>
      <w:pPr>
        <w:ind w:left="5269" w:hanging="213"/>
      </w:pPr>
      <w:rPr>
        <w:rFonts w:hint="default"/>
        <w:lang w:val="ru-RU" w:eastAsia="en-US" w:bidi="ar-SA"/>
      </w:rPr>
    </w:lvl>
    <w:lvl w:ilvl="6" w:tplc="93CEF138">
      <w:numFmt w:val="bullet"/>
      <w:lvlText w:val="•"/>
      <w:lvlJc w:val="left"/>
      <w:pPr>
        <w:ind w:left="6115" w:hanging="213"/>
      </w:pPr>
      <w:rPr>
        <w:rFonts w:hint="default"/>
        <w:lang w:val="ru-RU" w:eastAsia="en-US" w:bidi="ar-SA"/>
      </w:rPr>
    </w:lvl>
    <w:lvl w:ilvl="7" w:tplc="A43C2AC8">
      <w:numFmt w:val="bullet"/>
      <w:lvlText w:val="•"/>
      <w:lvlJc w:val="left"/>
      <w:pPr>
        <w:ind w:left="6960" w:hanging="213"/>
      </w:pPr>
      <w:rPr>
        <w:rFonts w:hint="default"/>
        <w:lang w:val="ru-RU" w:eastAsia="en-US" w:bidi="ar-SA"/>
      </w:rPr>
    </w:lvl>
    <w:lvl w:ilvl="8" w:tplc="88F6C02C">
      <w:numFmt w:val="bullet"/>
      <w:lvlText w:val="•"/>
      <w:lvlJc w:val="left"/>
      <w:pPr>
        <w:ind w:left="7806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50BD194C"/>
    <w:multiLevelType w:val="hybridMultilevel"/>
    <w:tmpl w:val="7D860F6E"/>
    <w:lvl w:ilvl="0" w:tplc="75223BAA">
      <w:start w:val="1"/>
      <w:numFmt w:val="decimal"/>
      <w:lvlText w:val="%1."/>
      <w:lvlJc w:val="left"/>
      <w:pPr>
        <w:ind w:left="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FE5756">
      <w:numFmt w:val="bullet"/>
      <w:lvlText w:val="•"/>
      <w:lvlJc w:val="left"/>
      <w:pPr>
        <w:ind w:left="949" w:hanging="317"/>
      </w:pPr>
      <w:rPr>
        <w:rFonts w:hint="default"/>
        <w:lang w:val="ru-RU" w:eastAsia="en-US" w:bidi="ar-SA"/>
      </w:rPr>
    </w:lvl>
    <w:lvl w:ilvl="2" w:tplc="11B2355C">
      <w:numFmt w:val="bullet"/>
      <w:lvlText w:val="•"/>
      <w:lvlJc w:val="left"/>
      <w:pPr>
        <w:ind w:left="1899" w:hanging="317"/>
      </w:pPr>
      <w:rPr>
        <w:rFonts w:hint="default"/>
        <w:lang w:val="ru-RU" w:eastAsia="en-US" w:bidi="ar-SA"/>
      </w:rPr>
    </w:lvl>
    <w:lvl w:ilvl="3" w:tplc="51B64818">
      <w:numFmt w:val="bullet"/>
      <w:lvlText w:val="•"/>
      <w:lvlJc w:val="left"/>
      <w:pPr>
        <w:ind w:left="2849" w:hanging="317"/>
      </w:pPr>
      <w:rPr>
        <w:rFonts w:hint="default"/>
        <w:lang w:val="ru-RU" w:eastAsia="en-US" w:bidi="ar-SA"/>
      </w:rPr>
    </w:lvl>
    <w:lvl w:ilvl="4" w:tplc="169247E2">
      <w:numFmt w:val="bullet"/>
      <w:lvlText w:val="•"/>
      <w:lvlJc w:val="left"/>
      <w:pPr>
        <w:ind w:left="3799" w:hanging="317"/>
      </w:pPr>
      <w:rPr>
        <w:rFonts w:hint="default"/>
        <w:lang w:val="ru-RU" w:eastAsia="en-US" w:bidi="ar-SA"/>
      </w:rPr>
    </w:lvl>
    <w:lvl w:ilvl="5" w:tplc="245AFDDA">
      <w:numFmt w:val="bullet"/>
      <w:lvlText w:val="•"/>
      <w:lvlJc w:val="left"/>
      <w:pPr>
        <w:ind w:left="4749" w:hanging="317"/>
      </w:pPr>
      <w:rPr>
        <w:rFonts w:hint="default"/>
        <w:lang w:val="ru-RU" w:eastAsia="en-US" w:bidi="ar-SA"/>
      </w:rPr>
    </w:lvl>
    <w:lvl w:ilvl="6" w:tplc="277E507A">
      <w:numFmt w:val="bullet"/>
      <w:lvlText w:val="•"/>
      <w:lvlJc w:val="left"/>
      <w:pPr>
        <w:ind w:left="5699" w:hanging="317"/>
      </w:pPr>
      <w:rPr>
        <w:rFonts w:hint="default"/>
        <w:lang w:val="ru-RU" w:eastAsia="en-US" w:bidi="ar-SA"/>
      </w:rPr>
    </w:lvl>
    <w:lvl w:ilvl="7" w:tplc="F0E425BE">
      <w:numFmt w:val="bullet"/>
      <w:lvlText w:val="•"/>
      <w:lvlJc w:val="left"/>
      <w:pPr>
        <w:ind w:left="6648" w:hanging="317"/>
      </w:pPr>
      <w:rPr>
        <w:rFonts w:hint="default"/>
        <w:lang w:val="ru-RU" w:eastAsia="en-US" w:bidi="ar-SA"/>
      </w:rPr>
    </w:lvl>
    <w:lvl w:ilvl="8" w:tplc="68A4B5F8">
      <w:numFmt w:val="bullet"/>
      <w:lvlText w:val="•"/>
      <w:lvlJc w:val="left"/>
      <w:pPr>
        <w:ind w:left="759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5D683966"/>
    <w:multiLevelType w:val="hybridMultilevel"/>
    <w:tmpl w:val="70866186"/>
    <w:lvl w:ilvl="0" w:tplc="B8B8E9A2">
      <w:start w:val="1"/>
      <w:numFmt w:val="decimal"/>
      <w:lvlText w:val="%1)"/>
      <w:lvlJc w:val="left"/>
      <w:pPr>
        <w:ind w:left="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36D8E0">
      <w:numFmt w:val="bullet"/>
      <w:lvlText w:val="•"/>
      <w:lvlJc w:val="left"/>
      <w:pPr>
        <w:ind w:left="949" w:hanging="343"/>
      </w:pPr>
      <w:rPr>
        <w:rFonts w:hint="default"/>
        <w:lang w:val="ru-RU" w:eastAsia="en-US" w:bidi="ar-SA"/>
      </w:rPr>
    </w:lvl>
    <w:lvl w:ilvl="2" w:tplc="BBE02BD6">
      <w:numFmt w:val="bullet"/>
      <w:lvlText w:val="•"/>
      <w:lvlJc w:val="left"/>
      <w:pPr>
        <w:ind w:left="1899" w:hanging="343"/>
      </w:pPr>
      <w:rPr>
        <w:rFonts w:hint="default"/>
        <w:lang w:val="ru-RU" w:eastAsia="en-US" w:bidi="ar-SA"/>
      </w:rPr>
    </w:lvl>
    <w:lvl w:ilvl="3" w:tplc="394EDD1E">
      <w:numFmt w:val="bullet"/>
      <w:lvlText w:val="•"/>
      <w:lvlJc w:val="left"/>
      <w:pPr>
        <w:ind w:left="2849" w:hanging="343"/>
      </w:pPr>
      <w:rPr>
        <w:rFonts w:hint="default"/>
        <w:lang w:val="ru-RU" w:eastAsia="en-US" w:bidi="ar-SA"/>
      </w:rPr>
    </w:lvl>
    <w:lvl w:ilvl="4" w:tplc="417ED3B4">
      <w:numFmt w:val="bullet"/>
      <w:lvlText w:val="•"/>
      <w:lvlJc w:val="left"/>
      <w:pPr>
        <w:ind w:left="3799" w:hanging="343"/>
      </w:pPr>
      <w:rPr>
        <w:rFonts w:hint="default"/>
        <w:lang w:val="ru-RU" w:eastAsia="en-US" w:bidi="ar-SA"/>
      </w:rPr>
    </w:lvl>
    <w:lvl w:ilvl="5" w:tplc="437C65EC">
      <w:numFmt w:val="bullet"/>
      <w:lvlText w:val="•"/>
      <w:lvlJc w:val="left"/>
      <w:pPr>
        <w:ind w:left="4749" w:hanging="343"/>
      </w:pPr>
      <w:rPr>
        <w:rFonts w:hint="default"/>
        <w:lang w:val="ru-RU" w:eastAsia="en-US" w:bidi="ar-SA"/>
      </w:rPr>
    </w:lvl>
    <w:lvl w:ilvl="6" w:tplc="863C4BF0">
      <w:numFmt w:val="bullet"/>
      <w:lvlText w:val="•"/>
      <w:lvlJc w:val="left"/>
      <w:pPr>
        <w:ind w:left="5699" w:hanging="343"/>
      </w:pPr>
      <w:rPr>
        <w:rFonts w:hint="default"/>
        <w:lang w:val="ru-RU" w:eastAsia="en-US" w:bidi="ar-SA"/>
      </w:rPr>
    </w:lvl>
    <w:lvl w:ilvl="7" w:tplc="A952490A">
      <w:numFmt w:val="bullet"/>
      <w:lvlText w:val="•"/>
      <w:lvlJc w:val="left"/>
      <w:pPr>
        <w:ind w:left="6648" w:hanging="343"/>
      </w:pPr>
      <w:rPr>
        <w:rFonts w:hint="default"/>
        <w:lang w:val="ru-RU" w:eastAsia="en-US" w:bidi="ar-SA"/>
      </w:rPr>
    </w:lvl>
    <w:lvl w:ilvl="8" w:tplc="61D2343C">
      <w:numFmt w:val="bullet"/>
      <w:lvlText w:val="•"/>
      <w:lvlJc w:val="left"/>
      <w:pPr>
        <w:ind w:left="7598" w:hanging="34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40"/>
    <w:rsid w:val="000A63CF"/>
    <w:rsid w:val="001B3ABB"/>
    <w:rsid w:val="001B70DE"/>
    <w:rsid w:val="001C09EE"/>
    <w:rsid w:val="001E2E3A"/>
    <w:rsid w:val="0023742B"/>
    <w:rsid w:val="00264689"/>
    <w:rsid w:val="00340B45"/>
    <w:rsid w:val="0037667D"/>
    <w:rsid w:val="003D33BF"/>
    <w:rsid w:val="003E1240"/>
    <w:rsid w:val="00413056"/>
    <w:rsid w:val="004819F5"/>
    <w:rsid w:val="0049190B"/>
    <w:rsid w:val="004A0FDE"/>
    <w:rsid w:val="00527DC2"/>
    <w:rsid w:val="00536369"/>
    <w:rsid w:val="00562620"/>
    <w:rsid w:val="00590C88"/>
    <w:rsid w:val="005A041B"/>
    <w:rsid w:val="005E40E2"/>
    <w:rsid w:val="005E6488"/>
    <w:rsid w:val="00613612"/>
    <w:rsid w:val="006D5E02"/>
    <w:rsid w:val="00706DF5"/>
    <w:rsid w:val="00730746"/>
    <w:rsid w:val="007610BC"/>
    <w:rsid w:val="00766D29"/>
    <w:rsid w:val="0078275C"/>
    <w:rsid w:val="00800811"/>
    <w:rsid w:val="00833BCC"/>
    <w:rsid w:val="008E1A30"/>
    <w:rsid w:val="00937A4F"/>
    <w:rsid w:val="009D4059"/>
    <w:rsid w:val="009F0C8C"/>
    <w:rsid w:val="00A04433"/>
    <w:rsid w:val="00A22DCC"/>
    <w:rsid w:val="00A43EE0"/>
    <w:rsid w:val="00A56668"/>
    <w:rsid w:val="00A9790E"/>
    <w:rsid w:val="00AD473D"/>
    <w:rsid w:val="00AE1AD8"/>
    <w:rsid w:val="00B72C82"/>
    <w:rsid w:val="00B8256C"/>
    <w:rsid w:val="00BB72E9"/>
    <w:rsid w:val="00C21081"/>
    <w:rsid w:val="00CB4FB1"/>
    <w:rsid w:val="00CF446E"/>
    <w:rsid w:val="00CF7330"/>
    <w:rsid w:val="00D05BDF"/>
    <w:rsid w:val="00D63F1A"/>
    <w:rsid w:val="00E876C5"/>
    <w:rsid w:val="00ED5FC8"/>
    <w:rsid w:val="00F041FD"/>
    <w:rsid w:val="00F12B22"/>
    <w:rsid w:val="00F15E0C"/>
    <w:rsid w:val="00F54B2A"/>
    <w:rsid w:val="00F82C9C"/>
    <w:rsid w:val="00FB350E"/>
    <w:rsid w:val="00FC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CB93"/>
  <w15:docId w15:val="{E9A360FA-1A97-4633-8E34-B15520A2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851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" w:right="143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basedOn w:val="a0"/>
    <w:link w:val="1"/>
    <w:rsid w:val="00833BC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833BCC"/>
    <w:pPr>
      <w:autoSpaceDE/>
      <w:autoSpaceDN/>
      <w:ind w:firstLine="400"/>
    </w:pPr>
    <w:rPr>
      <w:sz w:val="28"/>
      <w:szCs w:val="28"/>
      <w:lang w:val="en-US"/>
    </w:rPr>
  </w:style>
  <w:style w:type="character" w:styleId="a6">
    <w:name w:val="Hyperlink"/>
    <w:uiPriority w:val="99"/>
    <w:unhideWhenUsed/>
    <w:rsid w:val="00833BC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827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966FE60030F1BB846D37912B6988E04F5E7F7A7F193829FDC0B00DA1C98E66EE2A40C5A88DE2C743CB19CD5044FC0CC921B53F29CD6E2E28S7J" TargetMode="External"/><Relationship Id="rId5" Type="http://schemas.openxmlformats.org/officeDocument/2006/relationships/hyperlink" Target="consultantplus://offline/ref=0313DEE408567F405FEED24747FF94B02978A610B5A908F7085CA2395388DF7AFD1C5C0A70B23398B2AF8CF1D95B609B7339922B10D07B86LCo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обобщения практики и анализа деятельности по осуществлению муниципального земельного контроля на территории муниципального образования «Приморский муниципальный район», с указанием наиболее часто встречающихся случаев нарушений обязательных требова</vt:lpstr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обобщения практики и анализа деятельности по осуществлению муниципального земельного контроля на территории муниципального образования «Приморский муниципальный район», с указанием наиболее часто встречающихся случаев нарушений обязательных требова</dc:title>
  <dc:creator>Вишнякова</dc:creator>
  <cp:lastModifiedBy>комп10</cp:lastModifiedBy>
  <cp:revision>8</cp:revision>
  <dcterms:created xsi:type="dcterms:W3CDTF">2025-06-24T13:34:00Z</dcterms:created>
  <dcterms:modified xsi:type="dcterms:W3CDTF">2025-07-28T09:36:00Z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2025-06-19T00:00:00Z</vt:filetime>
  </property>
  <property fmtid="{D5CDD505-2E9C-101B-9397-08002B2CF9AE}" pid="5" name="Producer">
    <vt:lpwstr>3-Heights(TM) PDF Security Shell 4.8.25.2 (http://www.pdf-tools.com)</vt:lpwstr>
  </property>
</Properties>
</file>