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Утверждено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 xml:space="preserve">постановлением администрации 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муниципального образования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«</w:t>
      </w:r>
      <w:proofErr w:type="spellStart"/>
      <w:r w:rsidRPr="00BD7001">
        <w:rPr>
          <w:sz w:val="28"/>
          <w:szCs w:val="28"/>
        </w:rPr>
        <w:t>Пинежский</w:t>
      </w:r>
      <w:proofErr w:type="spellEnd"/>
      <w:r w:rsidRPr="00BD7001">
        <w:rPr>
          <w:sz w:val="28"/>
          <w:szCs w:val="28"/>
        </w:rPr>
        <w:t xml:space="preserve"> муниципальный район»</w:t>
      </w:r>
    </w:p>
    <w:p w:rsidR="00222798" w:rsidRPr="00BD7001" w:rsidRDefault="00222798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Архангельской области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FF2106">
        <w:rPr>
          <w:sz w:val="28"/>
          <w:szCs w:val="28"/>
        </w:rPr>
        <w:t>от 09.06.2022 № 0593-па</w:t>
      </w:r>
    </w:p>
    <w:p w:rsidR="00A15D6B" w:rsidRDefault="0080059C" w:rsidP="00FF2106">
      <w:pPr>
        <w:spacing w:after="0" w:line="240" w:lineRule="auto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20.10.2023 № 1000</w:t>
      </w:r>
      <w:r w:rsidR="00FF2106">
        <w:rPr>
          <w:sz w:val="28"/>
          <w:szCs w:val="28"/>
        </w:rPr>
        <w:t>-па</w:t>
      </w:r>
      <w:r w:rsidR="00A15D6B">
        <w:rPr>
          <w:sz w:val="28"/>
          <w:szCs w:val="28"/>
        </w:rPr>
        <w:t>,</w:t>
      </w:r>
      <w:proofErr w:type="gramEnd"/>
    </w:p>
    <w:p w:rsidR="006E14D5" w:rsidRDefault="006E14D5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25</w:t>
      </w:r>
      <w:r w:rsidR="00A15D6B">
        <w:rPr>
          <w:sz w:val="28"/>
          <w:szCs w:val="28"/>
        </w:rPr>
        <w:t>.12.2023 №</w:t>
      </w:r>
      <w:r>
        <w:rPr>
          <w:sz w:val="28"/>
          <w:szCs w:val="28"/>
        </w:rPr>
        <w:t xml:space="preserve"> 1234</w:t>
      </w:r>
      <w:r w:rsidR="00A15D6B">
        <w:rPr>
          <w:sz w:val="28"/>
          <w:szCs w:val="28"/>
        </w:rPr>
        <w:t>-па</w:t>
      </w:r>
      <w:r>
        <w:rPr>
          <w:sz w:val="28"/>
          <w:szCs w:val="28"/>
        </w:rPr>
        <w:t>,</w:t>
      </w:r>
    </w:p>
    <w:p w:rsidR="00CA50D1" w:rsidRDefault="00884FC7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09.07.2024 № 0716</w:t>
      </w:r>
      <w:r w:rsidR="00D06BA2">
        <w:rPr>
          <w:sz w:val="28"/>
          <w:szCs w:val="28"/>
        </w:rPr>
        <w:t>-р</w:t>
      </w:r>
      <w:r w:rsidR="006E14D5">
        <w:rPr>
          <w:sz w:val="28"/>
          <w:szCs w:val="28"/>
        </w:rPr>
        <w:t>а</w:t>
      </w:r>
      <w:r w:rsidR="00CA50D1">
        <w:rPr>
          <w:sz w:val="28"/>
          <w:szCs w:val="28"/>
        </w:rPr>
        <w:t>,</w:t>
      </w:r>
    </w:p>
    <w:p w:rsidR="00FF2106" w:rsidRDefault="00CA50D1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. от __.__.2025 № </w:t>
      </w:r>
      <w:proofErr w:type="spellStart"/>
      <w:r>
        <w:rPr>
          <w:sz w:val="28"/>
          <w:szCs w:val="28"/>
        </w:rPr>
        <w:t>____-па</w:t>
      </w:r>
      <w:proofErr w:type="spellEnd"/>
      <w:r w:rsidR="00222798">
        <w:rPr>
          <w:sz w:val="28"/>
          <w:szCs w:val="28"/>
        </w:rPr>
        <w:t>)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</w:p>
    <w:p w:rsidR="00FF2106" w:rsidRDefault="00FF2106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C523C1" w:rsidRDefault="00C523C1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6E14D5" w:rsidRPr="006E14D5" w:rsidRDefault="006E14D5" w:rsidP="00FF2106">
      <w:pPr>
        <w:ind w:firstLine="0"/>
        <w:jc w:val="center"/>
        <w:rPr>
          <w:b/>
          <w:bCs/>
          <w:color w:val="943634"/>
          <w:sz w:val="48"/>
          <w:szCs w:val="48"/>
        </w:rPr>
      </w:pPr>
      <w:r w:rsidRPr="006E14D5">
        <w:rPr>
          <w:b/>
          <w:bCs/>
          <w:color w:val="943634"/>
          <w:sz w:val="48"/>
          <w:szCs w:val="48"/>
        </w:rPr>
        <w:t>Схема теплоснабжения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r>
        <w:rPr>
          <w:b/>
          <w:bCs/>
          <w:color w:val="943634"/>
          <w:sz w:val="40"/>
          <w:szCs w:val="40"/>
        </w:rPr>
        <w:t>муниципального образования «</w:t>
      </w:r>
      <w:proofErr w:type="spellStart"/>
      <w:r>
        <w:rPr>
          <w:b/>
          <w:bCs/>
          <w:color w:val="943634"/>
          <w:sz w:val="40"/>
          <w:szCs w:val="40"/>
        </w:rPr>
        <w:t>Пинежское</w:t>
      </w:r>
      <w:proofErr w:type="spellEnd"/>
      <w:r>
        <w:rPr>
          <w:b/>
          <w:bCs/>
          <w:color w:val="943634"/>
          <w:sz w:val="40"/>
          <w:szCs w:val="40"/>
        </w:rPr>
        <w:t>»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proofErr w:type="spellStart"/>
      <w:r>
        <w:rPr>
          <w:b/>
          <w:bCs/>
          <w:color w:val="943634"/>
          <w:sz w:val="40"/>
          <w:szCs w:val="40"/>
        </w:rPr>
        <w:t>Пинежского</w:t>
      </w:r>
      <w:proofErr w:type="spellEnd"/>
      <w:r>
        <w:rPr>
          <w:b/>
          <w:bCs/>
          <w:color w:val="943634"/>
          <w:sz w:val="40"/>
          <w:szCs w:val="40"/>
        </w:rPr>
        <w:t xml:space="preserve"> муниципального района</w:t>
      </w:r>
      <w:r w:rsidR="006E14D5">
        <w:rPr>
          <w:b/>
          <w:bCs/>
          <w:color w:val="943634"/>
          <w:sz w:val="40"/>
          <w:szCs w:val="40"/>
        </w:rPr>
        <w:t xml:space="preserve"> Архангельской области</w:t>
      </w:r>
    </w:p>
    <w:p w:rsidR="00222798" w:rsidRPr="00222798" w:rsidRDefault="00222798" w:rsidP="00222798">
      <w:pPr>
        <w:jc w:val="center"/>
        <w:rPr>
          <w:sz w:val="36"/>
          <w:szCs w:val="36"/>
        </w:rPr>
      </w:pPr>
      <w:r w:rsidRPr="00222798">
        <w:rPr>
          <w:sz w:val="36"/>
          <w:szCs w:val="36"/>
        </w:rPr>
        <w:t>на период с</w:t>
      </w:r>
      <w:r w:rsidRPr="00222798">
        <w:rPr>
          <w:color w:val="000000"/>
          <w:sz w:val="36"/>
          <w:szCs w:val="36"/>
        </w:rPr>
        <w:t xml:space="preserve"> 2022 по 2040 год (включительно)</w:t>
      </w:r>
    </w:p>
    <w:p w:rsidR="00FF2106" w:rsidRPr="00FB5631" w:rsidRDefault="00FF2106" w:rsidP="00FF2106">
      <w:pPr>
        <w:ind w:firstLine="0"/>
        <w:jc w:val="center"/>
        <w:rPr>
          <w:sz w:val="40"/>
          <w:szCs w:val="40"/>
        </w:rPr>
      </w:pPr>
    </w:p>
    <w:p w:rsidR="00FF2106" w:rsidRDefault="00FF2106" w:rsidP="00FF21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654175" cy="1979930"/>
            <wp:effectExtent l="19050" t="0" r="3175" b="0"/>
            <wp:docPr id="15" name="Рисунок 1" descr="http://www.myrusland.ru/data/image/Coat_of_Arms_of_Pinega_(Arkhangelsk_oblast)_(17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yrusland.ru/data/image/Coat_of_Arms_of_Pinega_(Arkhangelsk_oblast)_(178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Pr="004E2134" w:rsidRDefault="00FF2106" w:rsidP="00FF2106">
      <w:pPr>
        <w:ind w:firstLine="0"/>
        <w:jc w:val="center"/>
      </w:pPr>
      <w:r w:rsidRPr="004E2134">
        <w:t>п.</w:t>
      </w:r>
      <w:r w:rsidR="00051750">
        <w:t xml:space="preserve"> </w:t>
      </w:r>
      <w:r w:rsidRPr="004E2134">
        <w:t>Пинега</w:t>
      </w:r>
    </w:p>
    <w:p w:rsidR="009753E8" w:rsidRPr="00781D65" w:rsidRDefault="009753E8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781D65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9753E8" w:rsidRDefault="004767F0" w:rsidP="00201AE9">
      <w:pPr>
        <w:pStyle w:val="13"/>
        <w:spacing w:after="0"/>
      </w:pPr>
      <w:r w:rsidRPr="004767F0">
        <w:rPr>
          <w:sz w:val="22"/>
          <w:szCs w:val="28"/>
        </w:rPr>
        <w:fldChar w:fldCharType="begin"/>
      </w:r>
      <w:r w:rsidR="009753E8" w:rsidRPr="00D60011">
        <w:instrText xml:space="preserve"> TOC \o "1-3" \h \z \u </w:instrText>
      </w:r>
      <w:r w:rsidRPr="004767F0">
        <w:rPr>
          <w:sz w:val="22"/>
          <w:szCs w:val="28"/>
        </w:rPr>
        <w:fldChar w:fldCharType="separate"/>
      </w:r>
      <w:hyperlink w:anchor="_Toc67566958" w:history="1">
        <w:r w:rsidR="009753E8" w:rsidRPr="00D60011">
          <w:rPr>
            <w:rStyle w:val="af0"/>
            <w:noProof/>
          </w:rPr>
          <w:t>ВВЕДЕНИЕ</w:t>
        </w:r>
        <w:r w:rsidR="00201AE9">
          <w:rPr>
            <w:noProof/>
            <w:webHidden/>
          </w:rPr>
          <w:t>………………………………………………………………………………...</w:t>
        </w:r>
        <w:r w:rsidR="00286044">
          <w:rPr>
            <w:noProof/>
            <w:webHidden/>
          </w:rPr>
          <w:t>6</w:t>
        </w:r>
      </w:hyperlink>
    </w:p>
    <w:p w:rsidR="00201AE9" w:rsidRPr="00201AE9" w:rsidRDefault="00201AE9" w:rsidP="00201AE9">
      <w:pPr>
        <w:spacing w:after="0"/>
      </w:pPr>
      <w:r>
        <w:t>ОБЩИЕ СВЕДЕНИЯ………………………………………………………………...……7</w:t>
      </w:r>
    </w:p>
    <w:p w:rsidR="009753E8" w:rsidRPr="00D60011" w:rsidRDefault="004767F0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59" w:history="1">
        <w:r w:rsidR="009753E8" w:rsidRPr="00D60011">
          <w:rPr>
            <w:rStyle w:val="af0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</w:t>
        </w:r>
        <w:r w:rsidR="002868F3">
          <w:rPr>
            <w:rStyle w:val="af0"/>
            <w:noProof/>
          </w:rPr>
          <w:t>РАНИЦАХ ТЕРРИТОРИИ</w:t>
        </w:r>
        <w:r w:rsidR="009753E8" w:rsidRPr="00D60011">
          <w:rPr>
            <w:rStyle w:val="af0"/>
            <w:noProof/>
          </w:rPr>
          <w:t>"</w:t>
        </w:r>
        <w:r w:rsidR="006E14D5">
          <w:rPr>
            <w:rStyle w:val="af0"/>
            <w:noProof/>
          </w:rPr>
          <w:t>………</w:t>
        </w:r>
        <w:r w:rsidR="002868F3">
          <w:rPr>
            <w:rStyle w:val="af0"/>
            <w:noProof/>
          </w:rPr>
          <w:t>………………………………..</w:t>
        </w:r>
        <w:r w:rsidR="00201AE9">
          <w:rPr>
            <w:rStyle w:val="af0"/>
            <w:noProof/>
          </w:rPr>
          <w:t>.</w:t>
        </w:r>
        <w:r w:rsidR="00201AE9">
          <w:rPr>
            <w:noProof/>
            <w:webHidden/>
          </w:rPr>
          <w:t>1</w:t>
        </w:r>
      </w:hyperlink>
      <w:r w:rsidR="00922D21">
        <w:t>4</w:t>
      </w:r>
    </w:p>
    <w:p w:rsidR="009753E8" w:rsidRPr="00201AE9" w:rsidRDefault="004767F0" w:rsidP="00201AE9">
      <w:pPr>
        <w:pStyle w:val="31"/>
        <w:rPr>
          <w:rFonts w:eastAsiaTheme="minorEastAsia"/>
          <w:noProof/>
        </w:rPr>
      </w:pPr>
      <w:hyperlink w:anchor="_Toc67566960" w:history="1">
        <w:r w:rsidR="009A499B" w:rsidRPr="00201AE9">
          <w:t xml:space="preserve"> а) Площадь строительных фондов и приросты площади строительных фондов по расчетным элементам территориального деления</w:t>
        </w:r>
        <w:r w:rsidR="002868F3">
          <w:t>………………………………………..</w:t>
        </w:r>
        <w:r w:rsidR="009A499B" w:rsidRPr="00201AE9">
          <w:t>.</w:t>
        </w:r>
        <w:r w:rsidR="006E14D5">
          <w:rPr>
            <w:noProof/>
            <w:webHidden/>
          </w:rPr>
          <w:t>…</w:t>
        </w:r>
        <w:r w:rsidR="00201AE9">
          <w:rPr>
            <w:noProof/>
            <w:webHidden/>
          </w:rPr>
          <w:t>…1</w:t>
        </w:r>
      </w:hyperlink>
      <w:r w:rsidR="00922D21">
        <w:t>4</w:t>
      </w:r>
      <w:r w:rsidR="00201AE9" w:rsidRPr="00201AE9">
        <w:rPr>
          <w:rFonts w:eastAsiaTheme="minorEastAsia"/>
          <w:noProof/>
        </w:rPr>
        <w:t xml:space="preserve"> </w:t>
      </w:r>
    </w:p>
    <w:p w:rsidR="009753E8" w:rsidRPr="00922D21" w:rsidRDefault="004767F0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</w:rPr>
      </w:pPr>
      <w:hyperlink w:anchor="_Toc67566961" w:history="1">
        <w:r w:rsidR="009A499B" w:rsidRPr="00201AE9">
          <w:rPr>
            <w:i/>
            <w:sz w:val="22"/>
            <w:szCs w:val="22"/>
          </w:rPr>
          <w:t xml:space="preserve"> </w:t>
        </w:r>
        <w:r w:rsidR="009A499B" w:rsidRPr="00201AE9">
          <w:rPr>
            <w:b w:val="0"/>
            <w:i/>
            <w:sz w:val="22"/>
            <w:szCs w:val="22"/>
          </w:rPr>
          <w:t xml:space="preserve"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 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………………….…</w:t>
        </w:r>
        <w:r w:rsidR="00201AE9">
          <w:rPr>
            <w:b w:val="0"/>
            <w:i/>
            <w:noProof/>
            <w:webHidden/>
            <w:sz w:val="22"/>
            <w:szCs w:val="22"/>
          </w:rPr>
          <w:t>………………………………………………………………………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</w:t>
        </w:r>
        <w:r w:rsidR="00B7306A">
          <w:rPr>
            <w:b w:val="0"/>
            <w:i/>
            <w:noProof/>
            <w:webHidden/>
            <w:sz w:val="22"/>
            <w:szCs w:val="22"/>
          </w:rPr>
          <w:t>..…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>
        <w:rPr>
          <w:b w:val="0"/>
          <w:i/>
        </w:rPr>
        <w:t>4</w:t>
      </w:r>
    </w:p>
    <w:p w:rsidR="009753E8" w:rsidRPr="00201AE9" w:rsidRDefault="004767F0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  <w:lang w:eastAsia="ru-RU"/>
        </w:rPr>
      </w:pPr>
      <w:hyperlink w:anchor="_Toc67566962" w:history="1">
        <w:r w:rsidR="009A499B" w:rsidRPr="00201AE9">
          <w:rPr>
            <w:b w:val="0"/>
            <w:i/>
            <w:sz w:val="22"/>
            <w:szCs w:val="22"/>
            <w:lang w:eastAsia="ru-RU"/>
          </w:rPr>
          <w:t xml:space="preserve"> в) Потребление тепловой энергии (мощности), и теплоносителя объектами, расположенными в производственных зонах. </w:t>
        </w:r>
        <w:r w:rsidR="00201AE9">
          <w:rPr>
            <w:rStyle w:val="af0"/>
            <w:b w:val="0"/>
            <w:i/>
            <w:noProof/>
            <w:sz w:val="22"/>
            <w:szCs w:val="22"/>
          </w:rPr>
          <w:t>……………………………………………………..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 w:rsidRPr="00922D21">
        <w:rPr>
          <w:b w:val="0"/>
          <w:i/>
        </w:rPr>
        <w:t>5</w:t>
      </w:r>
    </w:p>
    <w:p w:rsidR="009753E8" w:rsidRPr="00D60011" w:rsidRDefault="004767F0" w:rsidP="009A499B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64" w:history="1">
        <w:r w:rsidR="009753E8" w:rsidRPr="00D60011">
          <w:rPr>
            <w:rStyle w:val="af0"/>
            <w:noProof/>
          </w:rPr>
          <w:t>РАЗДЕЛ 2 "СУЩЕСТВУЮЩИЕ И ПЕРСПЕКТИВНЫЕ БАЛАНСЫ ТЕПЛОВОЙ МОЩНОСТИ ИСТОЧНИКОВ ТЕПЛОВОЙ ЭНЕРГИИ И ТЕПЛОВОЙ НАГРУЗКИ ПОТРЕБИТЕЛЕЙ"</w:t>
        </w:r>
        <w:r w:rsidR="00201AE9">
          <w:rPr>
            <w:noProof/>
            <w:webHidden/>
          </w:rPr>
          <w:t>……………………………………………………………………………...1</w:t>
        </w:r>
      </w:hyperlink>
      <w:r w:rsidR="00922D21">
        <w:t>6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65" w:history="1">
        <w:r w:rsidR="009753E8" w:rsidRPr="00D60011">
          <w:rPr>
            <w:rStyle w:val="af0"/>
            <w:noProof/>
          </w:rPr>
          <w:t>а) описание существующих и перспективных зон действия систем теплоснабжения и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1</w:t>
        </w:r>
      </w:hyperlink>
      <w:r w:rsidR="00922D21">
        <w:t>6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66" w:history="1">
        <w:r w:rsidR="009753E8" w:rsidRPr="00D60011">
          <w:rPr>
            <w:rStyle w:val="af0"/>
            <w:noProof/>
          </w:rPr>
          <w:t>б) описание существующих и перспективных зон действия индивидуальных источников тепловой энергии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201AE9">
          <w:rPr>
            <w:noProof/>
            <w:webHidden/>
          </w:rPr>
          <w:t>2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67" w:history="1">
        <w:r w:rsidR="009753E8" w:rsidRPr="00D60011">
          <w:rPr>
            <w:rStyle w:val="af0"/>
            <w:noProof/>
          </w:rPr>
          <w:t>в)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……………………………………………………………..</w:t>
        </w:r>
        <w:r w:rsidR="00201AE9">
          <w:rPr>
            <w:noProof/>
            <w:webHidden/>
          </w:rPr>
          <w:t>2</w:t>
        </w:r>
      </w:hyperlink>
      <w:r w:rsidR="00922D21">
        <w:t>1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68" w:history="1">
        <w:r w:rsidR="009753E8" w:rsidRPr="00D60011">
          <w:rPr>
            <w:rStyle w:val="af0"/>
            <w:noProof/>
          </w:rPr>
          <w:t>г)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9753E8">
          <w:rPr>
            <w:noProof/>
            <w:webHidden/>
          </w:rPr>
          <w:t>……………………………………</w:t>
        </w:r>
        <w:r w:rsidR="00201AE9">
          <w:rPr>
            <w:noProof/>
            <w:webHidden/>
          </w:rPr>
          <w:t>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69" w:history="1">
        <w:r w:rsidR="009753E8" w:rsidRPr="00D60011">
          <w:rPr>
            <w:rStyle w:val="af0"/>
            <w:noProof/>
          </w:rPr>
          <w:t>д) 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6E14D5">
          <w:rPr>
            <w:noProof/>
            <w:webHidden/>
          </w:rPr>
          <w:t>…………………………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0" w:history="1">
        <w:r w:rsidR="009753E8" w:rsidRPr="00D60011">
          <w:rPr>
            <w:rStyle w:val="af0"/>
            <w:noProof/>
          </w:rPr>
          <w:t>РАЗДЕЛ 3 "СУЩЕСТВУЮЩИЕ И ПЕРСПЕКТИВНЫЕ БАЛАНСЫ ТЕПЛОНОСИТЕЛЯ"</w:t>
        </w:r>
        <w:r w:rsidR="00201AE9">
          <w:rPr>
            <w:noProof/>
            <w:webHidden/>
          </w:rPr>
          <w:t>…………………………………………………………………………...3</w:t>
        </w:r>
      </w:hyperlink>
      <w:r w:rsidR="00922D21">
        <w:t>1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1" w:history="1">
        <w:r w:rsidR="009753E8" w:rsidRPr="00D60011">
          <w:rPr>
            <w:rStyle w:val="af0"/>
            <w:noProof/>
          </w:rPr>
          <w:t>а) 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3</w:t>
        </w:r>
      </w:hyperlink>
      <w:r w:rsidR="00922D21">
        <w:t>1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2" w:history="1">
        <w:r w:rsidR="009753E8" w:rsidRPr="00D60011">
          <w:rPr>
            <w:rStyle w:val="af0"/>
            <w:noProof/>
          </w:rPr>
          <w:t>б)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201AE9">
          <w:rPr>
            <w:noProof/>
            <w:webHidden/>
          </w:rPr>
          <w:t>………………………………………</w:t>
        </w:r>
        <w:r w:rsidR="009753E8">
          <w:rPr>
            <w:noProof/>
            <w:webHidden/>
          </w:rPr>
          <w:t>….</w:t>
        </w:r>
      </w:hyperlink>
      <w:r w:rsidR="00922D21">
        <w:t>37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3" w:history="1">
        <w:r w:rsidR="009753E8" w:rsidRPr="00D60011">
          <w:rPr>
            <w:rStyle w:val="af0"/>
            <w:noProof/>
          </w:rPr>
          <w:t>РАЗДЕЛ 4 "ОСНОВНЫЕ ПОЛОЖЕНИЯ МАСТЕР-ПЛАНА РАЗВИТИЯ СИСТЕМ ТЕПЛОСНАБЖЕНИЯ</w:t>
        </w:r>
        <w:r w:rsidR="006E14D5">
          <w:rPr>
            <w:rStyle w:val="af0"/>
            <w:noProof/>
          </w:rPr>
          <w:t xml:space="preserve"> </w:t>
        </w:r>
        <w:r w:rsidR="00DC2082">
          <w:rPr>
            <w:rStyle w:val="af0"/>
            <w:noProof/>
          </w:rPr>
          <w:t>ПОСЕЛЕНИЯ…………………………………</w:t>
        </w:r>
        <w:r w:rsidR="00201AE9">
          <w:rPr>
            <w:noProof/>
            <w:webHidden/>
          </w:rPr>
          <w:t>……………………..</w:t>
        </w:r>
      </w:hyperlink>
      <w:r w:rsidR="00922D21">
        <w:t>38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4" w:history="1">
        <w:r w:rsidR="009753E8" w:rsidRPr="00D60011">
          <w:rPr>
            <w:rStyle w:val="af0"/>
            <w:noProof/>
          </w:rPr>
          <w:t>а) описание сценариев развития теплоснабжения поселения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38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5" w:history="1">
        <w:r w:rsidR="009753E8" w:rsidRPr="00D60011">
          <w:rPr>
            <w:rStyle w:val="af0"/>
            <w:noProof/>
          </w:rPr>
          <w:t>б) обоснование выбора приоритетного сценария развития теплоснабжения поселения</w:t>
        </w:r>
        <w:r w:rsidR="009753E8">
          <w:rPr>
            <w:noProof/>
            <w:webHidden/>
          </w:rPr>
          <w:t>..</w:t>
        </w:r>
      </w:hyperlink>
      <w:r w:rsidR="00922D21">
        <w:t>38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6" w:history="1">
        <w:r w:rsidR="009753E8" w:rsidRPr="00D60011">
          <w:rPr>
            <w:rStyle w:val="af0"/>
            <w:noProof/>
          </w:rPr>
          <w:t>РАЗДЕЛ 5 "ПРЕДЛОЖЕНИЯ ПО СТРОИТЕЛЬСТВУ, РЕКОНСТРУКЦИИ, ТЕХНИЧЕСКОМУ ПЕРЕВООРУЖЕНИЮ И (ИЛИ) МОДЕРНИЗАЦИИ ИСТОЧНИКОВ ТЕПЛОВОЙ ЭНЕРГИИ"</w:t>
        </w:r>
        <w:r w:rsidR="00201AE9">
          <w:rPr>
            <w:rStyle w:val="af0"/>
            <w:noProof/>
          </w:rPr>
          <w:t>……………………………………………………………………….</w:t>
        </w:r>
      </w:hyperlink>
      <w:r w:rsidR="00922D21">
        <w:t>38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7" w:history="1">
        <w:r w:rsidR="009753E8" w:rsidRPr="00D60011">
          <w:rPr>
            <w:rStyle w:val="af0"/>
            <w:noProof/>
          </w:rPr>
          <w:t xml:space="preserve">а)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</w:t>
        </w:r>
        <w:r w:rsidR="009753E8" w:rsidRPr="00D60011">
          <w:rPr>
            <w:rStyle w:val="af0"/>
            <w:noProof/>
          </w:rPr>
          <w:lastRenderedPageBreak/>
          <w:t>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</w:r>
        <w:r w:rsidR="00201AE9">
          <w:rPr>
            <w:noProof/>
            <w:webHidden/>
          </w:rPr>
          <w:t>…………………………………………………………………………………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………..</w:t>
        </w:r>
      </w:hyperlink>
      <w:r w:rsidR="00922D21">
        <w:t>39</w:t>
      </w:r>
      <w:r w:rsidR="00201AE9" w:rsidRPr="00D60011">
        <w:rPr>
          <w:rFonts w:eastAsiaTheme="minorEastAsia"/>
          <w:noProof/>
        </w:rPr>
        <w:t xml:space="preserve"> 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8" w:history="1">
        <w:r w:rsidR="009753E8" w:rsidRPr="00D60011">
          <w:rPr>
            <w:rStyle w:val="af0"/>
            <w:noProof/>
          </w:rPr>
          <w:t>б)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…………………………………………</w:t>
        </w:r>
        <w:r w:rsidR="009753E8">
          <w:rPr>
            <w:noProof/>
            <w:webHidden/>
          </w:rPr>
          <w:t>……</w:t>
        </w:r>
      </w:hyperlink>
      <w:r w:rsidR="00922D21">
        <w:t>39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79" w:history="1">
        <w:r w:rsidR="009753E8" w:rsidRPr="00D60011">
          <w:rPr>
            <w:rStyle w:val="af0"/>
            <w:noProof/>
          </w:rPr>
          <w:t>в) 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….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0" w:history="1">
        <w:r w:rsidR="009753E8" w:rsidRPr="00D60011">
          <w:rPr>
            <w:rStyle w:val="af0"/>
            <w:noProof/>
          </w:rPr>
          <w:t>г)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1" w:history="1">
        <w:r w:rsidR="009753E8" w:rsidRPr="00D60011">
          <w:rPr>
            <w:rStyle w:val="af0"/>
            <w:noProof/>
          </w:rPr>
          <w:t>д)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01AE9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2" w:history="1">
        <w:r w:rsidR="009753E8" w:rsidRPr="00D60011">
          <w:rPr>
            <w:rStyle w:val="af0"/>
            <w:noProof/>
          </w:rPr>
  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01AE9">
          <w:rPr>
            <w:noProof/>
            <w:webHidden/>
          </w:rPr>
          <w:t>……………………………………………………………………………………………………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…4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3" w:history="1">
        <w:r w:rsidR="009753E8" w:rsidRPr="00D60011">
          <w:rPr>
            <w:rStyle w:val="af0"/>
            <w:noProof/>
          </w:rPr>
  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753E8">
          <w:rPr>
            <w:noProof/>
            <w:webHidden/>
          </w:rPr>
          <w:t>…………………………………………………………………………………………...</w:t>
        </w:r>
        <w:r w:rsidR="00B7306A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4" w:history="1">
        <w:r w:rsidR="009753E8" w:rsidRPr="00D60011">
          <w:rPr>
            <w:rStyle w:val="af0"/>
            <w:noProof/>
          </w:rPr>
          <w:t>з)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753E8">
          <w:rPr>
            <w:noProof/>
            <w:webHidden/>
          </w:rPr>
          <w:t>…………………</w:t>
        </w:r>
        <w:r w:rsidR="00201AE9">
          <w:rPr>
            <w:noProof/>
            <w:webHidden/>
          </w:rPr>
          <w:t>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..</w:t>
        </w:r>
        <w:r w:rsidR="009753E8">
          <w:rPr>
            <w:noProof/>
            <w:webHidden/>
          </w:rPr>
          <w:t>…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5" w:history="1">
        <w:r w:rsidR="009753E8" w:rsidRPr="00D60011">
          <w:rPr>
            <w:rStyle w:val="af0"/>
            <w:noProof/>
          </w:rPr>
  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..</w:t>
        </w:r>
        <w:r w:rsidR="00B7306A">
          <w:rPr>
            <w:noProof/>
            <w:webHidden/>
          </w:rPr>
          <w:t>...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9753E8" w:rsidRDefault="004767F0" w:rsidP="00201AE9">
      <w:pPr>
        <w:pStyle w:val="31"/>
      </w:pPr>
      <w:hyperlink w:anchor="_Toc67566986" w:history="1">
        <w:r w:rsidR="009753E8" w:rsidRPr="00D60011">
          <w:rPr>
            <w:rStyle w:val="af0"/>
            <w:noProof/>
          </w:rPr>
  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892867" w:rsidRPr="00201AE9" w:rsidRDefault="00892867" w:rsidP="00201AE9">
      <w:pPr>
        <w:spacing w:after="0"/>
        <w:ind w:left="567" w:firstLine="0"/>
        <w:rPr>
          <w:sz w:val="22"/>
          <w:szCs w:val="22"/>
          <w:lang w:eastAsia="ru-RU"/>
        </w:rPr>
      </w:pPr>
      <w:r w:rsidRPr="00201AE9">
        <w:rPr>
          <w:i/>
          <w:sz w:val="22"/>
          <w:szCs w:val="22"/>
          <w:lang w:eastAsia="ru-RU"/>
        </w:rPr>
        <w:t>л) 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теплоснабжения………………</w:t>
      </w:r>
      <w:r w:rsidR="00450AA2">
        <w:rPr>
          <w:i/>
          <w:sz w:val="22"/>
          <w:szCs w:val="22"/>
          <w:lang w:eastAsia="ru-RU"/>
        </w:rPr>
        <w:t>…………………………………….</w:t>
      </w:r>
      <w:r w:rsidRPr="00201AE9">
        <w:rPr>
          <w:i/>
          <w:sz w:val="22"/>
          <w:szCs w:val="22"/>
          <w:lang w:eastAsia="ru-RU"/>
        </w:rPr>
        <w:t>…</w:t>
      </w:r>
      <w:r w:rsidR="00922D21">
        <w:rPr>
          <w:i/>
          <w:sz w:val="22"/>
          <w:szCs w:val="22"/>
          <w:lang w:eastAsia="ru-RU"/>
        </w:rPr>
        <w:t>43</w:t>
      </w:r>
    </w:p>
    <w:p w:rsidR="009753E8" w:rsidRPr="00D60011" w:rsidRDefault="004767F0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87" w:history="1">
        <w:r w:rsidR="009753E8" w:rsidRPr="00D60011">
          <w:rPr>
            <w:rStyle w:val="af0"/>
            <w:noProof/>
          </w:rPr>
          <w:t>РАЗДЕЛ 6 "ПРЕДЛОЖЕНИЯ ПО СТРОИТЕЛЬСТВУ, РЕКОНСТРУКЦИИ И (ИЛИ) МОДЕРНИЗАЦИИ ТЕПЛОВЫХ СЕТЕЙ"</w:t>
        </w:r>
        <w:r w:rsidR="00450AA2">
          <w:rPr>
            <w:noProof/>
            <w:webHidden/>
          </w:rPr>
          <w:t>…………………………………………………...</w:t>
        </w:r>
      </w:hyperlink>
      <w:r w:rsidR="00922D21">
        <w:t>45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8" w:history="1">
        <w:r w:rsidR="009753E8" w:rsidRPr="00D60011">
          <w:rPr>
            <w:rStyle w:val="af0"/>
            <w:noProof/>
          </w:rPr>
          <w:t>а)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………………………………………………………………………………………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204C77">
          <w:rPr>
            <w:noProof/>
            <w:webHidden/>
          </w:rPr>
          <w:t>…</w:t>
        </w:r>
      </w:hyperlink>
      <w:r w:rsidR="00922D21">
        <w:t>45</w:t>
      </w:r>
      <w:r w:rsidR="00450AA2" w:rsidRPr="00D60011">
        <w:rPr>
          <w:rFonts w:eastAsiaTheme="minorEastAsia"/>
          <w:noProof/>
        </w:rPr>
        <w:t xml:space="preserve"> 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89" w:history="1">
        <w:r w:rsidR="009753E8" w:rsidRPr="00D60011">
          <w:rPr>
            <w:rStyle w:val="af0"/>
            <w:noProof/>
          </w:rPr>
          <w:t>б)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……………………………………………….</w:t>
        </w:r>
      </w:hyperlink>
      <w:r w:rsidR="00922D21">
        <w:t>45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0" w:history="1">
        <w:r w:rsidR="009753E8" w:rsidRPr="00D60011">
          <w:rPr>
            <w:rStyle w:val="af0"/>
            <w:noProof/>
          </w:rPr>
          <w:t>в)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50AA2">
          <w:rPr>
            <w:noProof/>
            <w:webHidden/>
          </w:rPr>
          <w:t>……………………….</w:t>
        </w:r>
        <w:r w:rsidR="009753E8">
          <w:rPr>
            <w:noProof/>
            <w:webHidden/>
          </w:rPr>
          <w:t>………………………………...</w:t>
        </w:r>
      </w:hyperlink>
      <w:r w:rsidR="00922D21">
        <w:t>45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1" w:history="1">
        <w:r w:rsidR="009753E8" w:rsidRPr="00D60011">
          <w:rPr>
            <w:rStyle w:val="af0"/>
            <w:noProof/>
          </w:rPr>
          <w:t xml:space="preserve">г)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</w:t>
        </w:r>
        <w:r w:rsidR="009753E8" w:rsidRPr="00D60011">
          <w:rPr>
            <w:rStyle w:val="af0"/>
            <w:noProof/>
          </w:rPr>
          <w:lastRenderedPageBreak/>
          <w:t>за счет перевода котельных в пиковый режим работы или ликвидации котельных</w:t>
        </w:r>
        <w:r w:rsidR="009753E8">
          <w:rPr>
            <w:noProof/>
            <w:webHidden/>
          </w:rPr>
          <w:t>…………………</w:t>
        </w:r>
        <w:r w:rsidR="00450AA2">
          <w:rPr>
            <w:noProof/>
            <w:webHidden/>
          </w:rPr>
          <w:t>…………………………………………………………………………..</w:t>
        </w:r>
        <w:r w:rsidR="009753E8">
          <w:rPr>
            <w:noProof/>
            <w:webHidden/>
          </w:rPr>
          <w:t>……</w:t>
        </w:r>
        <w:r w:rsidR="00204C77">
          <w:rPr>
            <w:noProof/>
            <w:webHidden/>
          </w:rPr>
          <w:t>…</w:t>
        </w:r>
      </w:hyperlink>
      <w:r w:rsidR="00922D21">
        <w:t>45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2" w:history="1">
        <w:r w:rsidR="009753E8" w:rsidRPr="00D60011">
          <w:rPr>
            <w:rStyle w:val="af0"/>
            <w:noProof/>
          </w:rPr>
          <w:t>д) 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753E8">
          <w:rPr>
            <w:noProof/>
            <w:webHidden/>
          </w:rPr>
          <w:t>………………………</w:t>
        </w:r>
        <w:r w:rsidR="00450AA2">
          <w:rPr>
            <w:noProof/>
            <w:webHidden/>
          </w:rPr>
          <w:t>……………………………………………………………………</w:t>
        </w:r>
        <w:r w:rsidR="00204C77">
          <w:rPr>
            <w:noProof/>
            <w:webHidden/>
          </w:rPr>
          <w:t>.</w:t>
        </w:r>
        <w:r w:rsidR="00450AA2">
          <w:rPr>
            <w:noProof/>
            <w:webHidden/>
          </w:rPr>
          <w:t>…</w:t>
        </w:r>
      </w:hyperlink>
      <w:r w:rsidR="00922D21">
        <w:t>46</w:t>
      </w:r>
      <w:r w:rsidR="00062BA6" w:rsidRPr="00D60011">
        <w:rPr>
          <w:rFonts w:eastAsiaTheme="minorEastAsia"/>
          <w:noProof/>
        </w:rPr>
        <w:t xml:space="preserve"> 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3" w:history="1">
        <w:r w:rsidR="009753E8" w:rsidRPr="00D60011">
          <w:rPr>
            <w:rStyle w:val="af0"/>
            <w:noProof/>
          </w:rPr>
          <w:t>РАЗДЕЛ 7 "ПРЕДЛОЖЕНИЯ ПО ПЕРЕВОДУ ОТКРЫТЫХ СИСТЕМ ТЕПЛОСНАБЖЕНИЯ (ГОРЯЧЕГО ВОДОСНАБЖЕНИЯ) В ЗАКРЫТЫЕ СИСТЕМЫ ГОРЯЧЕГО ВОДОСНАБЖЕНИЯ"</w:t>
        </w:r>
        <w:r w:rsidR="00450AA2">
          <w:rPr>
            <w:rStyle w:val="af0"/>
            <w:noProof/>
          </w:rPr>
          <w:t>……………………………………………………………</w:t>
        </w:r>
      </w:hyperlink>
      <w:r w:rsidR="00922D21">
        <w:t>46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6" w:history="1">
        <w:r w:rsidR="009753E8" w:rsidRPr="00D60011">
          <w:rPr>
            <w:rStyle w:val="af0"/>
            <w:noProof/>
          </w:rPr>
          <w:t>РАЗДЕЛ 8 "ПЕРСПЕКТИВНЫЕ ТОПЛИВНЫЕ БАЛАНСЫ"</w:t>
        </w:r>
        <w:r w:rsidR="00450AA2">
          <w:rPr>
            <w:noProof/>
            <w:webHidden/>
          </w:rPr>
          <w:t>………………………</w:t>
        </w:r>
      </w:hyperlink>
      <w:r w:rsidR="00922D21">
        <w:t>46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7" w:history="1">
        <w:r w:rsidR="009753E8" w:rsidRPr="00D60011">
          <w:rPr>
            <w:rStyle w:val="af0"/>
            <w:noProof/>
          </w:rPr>
  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450AA2">
          <w:rPr>
            <w:noProof/>
            <w:webHidden/>
          </w:rPr>
          <w:t>……………………………</w:t>
        </w:r>
        <w:r w:rsidR="009753E8">
          <w:rPr>
            <w:noProof/>
            <w:webHidden/>
          </w:rPr>
          <w:t>…….</w:t>
        </w:r>
      </w:hyperlink>
      <w:r w:rsidR="00922D21">
        <w:t>46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8" w:history="1">
        <w:r w:rsidR="009753E8" w:rsidRPr="00D60011">
          <w:rPr>
            <w:rStyle w:val="af0"/>
            <w:noProof/>
          </w:rPr>
  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450AA2">
          <w:rPr>
            <w:noProof/>
            <w:webHidden/>
          </w:rPr>
          <w:t>……………………</w:t>
        </w:r>
        <w:r w:rsidR="009753E8">
          <w:rPr>
            <w:noProof/>
            <w:webHidden/>
          </w:rPr>
          <w:t>……..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6999" w:history="1">
        <w:r w:rsidR="009753E8" w:rsidRPr="00D60011">
          <w:rPr>
            <w:rStyle w:val="af0"/>
            <w:noProof/>
          </w:rPr>
          <w:t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753E8">
          <w:rPr>
            <w:noProof/>
            <w:webHidden/>
          </w:rPr>
          <w:t>……………………….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00" w:history="1">
        <w:r w:rsidR="009753E8" w:rsidRPr="00D60011">
          <w:rPr>
            <w:rStyle w:val="af0"/>
            <w:noProof/>
          </w:rPr>
  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716C13" w:rsidRDefault="004767F0" w:rsidP="00201AE9">
      <w:pPr>
        <w:pStyle w:val="31"/>
        <w:rPr>
          <w:rFonts w:eastAsiaTheme="minorEastAsia"/>
          <w:noProof/>
        </w:rPr>
      </w:pPr>
      <w:hyperlink w:anchor="_Toc67567001" w:history="1">
        <w:r w:rsidR="009753E8" w:rsidRPr="00D60011">
          <w:rPr>
            <w:rStyle w:val="af0"/>
            <w:noProof/>
          </w:rPr>
          <w:t>д) приоритетное направление развития топливного баланса поселения, городского округа</w:t>
        </w:r>
        <w:r w:rsidR="009753E8">
          <w:rPr>
            <w:noProof/>
            <w:webHidden/>
          </w:rPr>
          <w:t>…………………………………………………………………………………………</w:t>
        </w:r>
        <w:r w:rsidR="00450AA2">
          <w:rPr>
            <w:noProof/>
            <w:webHidden/>
          </w:rPr>
          <w:t>…..</w:t>
        </w:r>
        <w:r w:rsidR="009753E8">
          <w:rPr>
            <w:noProof/>
            <w:webHidden/>
          </w:rPr>
          <w:t>………...</w:t>
        </w:r>
        <w:r w:rsidR="004C6B17">
          <w:rPr>
            <w:noProof/>
            <w:webHidden/>
          </w:rPr>
          <w:t>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09" w:history="1">
        <w:r w:rsidR="009753E8">
          <w:rPr>
            <w:rStyle w:val="af0"/>
            <w:noProof/>
          </w:rPr>
          <w:t>РАЗДЕЛ 9</w:t>
        </w:r>
        <w:r w:rsidR="009753E8" w:rsidRPr="00D60011">
          <w:rPr>
            <w:rStyle w:val="af0"/>
            <w:noProof/>
          </w:rPr>
          <w:t xml:space="preserve"> "ИНВЕСТИЦИИ В СТРОИТЕЛЬСТВО, РЕКОНСТРУКЦИЮ, ТЕХНИЧЕСКОЕ ПЕРЕВООРУЖЕНИЕ И (ИЛИ) МОДЕРНИЗАЦИЮ"</w:t>
        </w:r>
        <w:r w:rsidR="00450AA2">
          <w:rPr>
            <w:noProof/>
            <w:webHidden/>
          </w:rPr>
          <w:t>………………….5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10" w:history="1">
        <w:r w:rsidR="009753E8" w:rsidRPr="00D60011">
          <w:rPr>
            <w:rStyle w:val="af0"/>
            <w:noProof/>
          </w:rPr>
          <w:t>а) 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450AA2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4C6B17">
          <w:rPr>
            <w:noProof/>
            <w:webHidden/>
          </w:rPr>
          <w:t>..</w:t>
        </w:r>
        <w:r w:rsidR="009753E8">
          <w:rPr>
            <w:noProof/>
            <w:webHidden/>
          </w:rPr>
          <w:t>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11" w:history="1">
        <w:r w:rsidR="009753E8" w:rsidRPr="00D60011">
          <w:rPr>
            <w:rStyle w:val="af0"/>
            <w:noProof/>
          </w:rPr>
  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753E8">
          <w:rPr>
            <w:noProof/>
            <w:webHidden/>
          </w:rPr>
          <w:t>…………………………………………………………………...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12" w:history="1">
        <w:r w:rsidR="009753E8" w:rsidRPr="00D60011">
          <w:rPr>
            <w:rStyle w:val="af0"/>
            <w:noProof/>
          </w:rPr>
  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753E8">
          <w:rPr>
            <w:noProof/>
            <w:webHidden/>
          </w:rPr>
          <w:t>……………</w:t>
        </w:r>
        <w:r w:rsidR="00450AA2">
          <w:rPr>
            <w:noProof/>
            <w:webHidden/>
          </w:rPr>
          <w:t>…………………………………………………………………………………..</w:t>
        </w:r>
        <w:r w:rsidR="009753E8">
          <w:rPr>
            <w:noProof/>
            <w:webHidden/>
          </w:rPr>
          <w:t>………</w:t>
        </w:r>
        <w:r w:rsidR="004C6B17">
          <w:rPr>
            <w:noProof/>
            <w:webHidden/>
          </w:rPr>
          <w:t>…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13" w:history="1">
        <w:r w:rsidR="009753E8" w:rsidRPr="00D60011">
          <w:rPr>
            <w:rStyle w:val="af0"/>
            <w:noProof/>
          </w:rPr>
  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753E8">
          <w:rPr>
            <w:noProof/>
            <w:webHidden/>
          </w:rPr>
          <w:t>……………………………………………………………………………………………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15" w:history="1">
        <w:r w:rsidR="00F50286">
          <w:rPr>
            <w:rStyle w:val="af0"/>
            <w:noProof/>
          </w:rPr>
          <w:t>д</w:t>
        </w:r>
        <w:r w:rsidR="009753E8" w:rsidRPr="00D60011">
          <w:rPr>
            <w:rStyle w:val="af0"/>
            <w:noProof/>
          </w:rPr>
  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753E8">
          <w:rPr>
            <w:noProof/>
            <w:webHidden/>
          </w:rPr>
          <w:t>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Default="004767F0" w:rsidP="009753E8">
      <w:pPr>
        <w:pStyle w:val="13"/>
        <w:spacing w:after="0"/>
      </w:pPr>
      <w:hyperlink w:anchor="_Toc67567016" w:history="1">
        <w:r w:rsidR="009753E8">
          <w:rPr>
            <w:rStyle w:val="af0"/>
            <w:noProof/>
          </w:rPr>
          <w:t>РАЗДЕЛ 10</w:t>
        </w:r>
        <w:r w:rsidR="009753E8" w:rsidRPr="00D60011">
          <w:rPr>
            <w:rStyle w:val="af0"/>
            <w:noProof/>
          </w:rPr>
          <w:t xml:space="preserve"> "РЕШЕНИЕ О ПРИСВОЕНИИ СТАТУСА ЕДИНОЙ ТЕПЛОСНАБЖАЮЩЕЙ ОРГАНИЗАЦИИ (ОРГАНИЗАЦИЯМ)"</w:t>
        </w:r>
        <w:r w:rsidR="00450AA2">
          <w:rPr>
            <w:noProof/>
            <w:webHidden/>
          </w:rPr>
          <w:t>………………………..5</w:t>
        </w:r>
      </w:hyperlink>
      <w:r w:rsidR="00CA50D1">
        <w:t>2</w:t>
      </w:r>
    </w:p>
    <w:p w:rsidR="00820F04" w:rsidRDefault="00820F04" w:rsidP="00653D88">
      <w:pPr>
        <w:spacing w:after="0"/>
        <w:ind w:left="567" w:firstLine="142"/>
        <w:rPr>
          <w:i/>
        </w:rPr>
      </w:pPr>
      <w:r>
        <w:rPr>
          <w:i/>
        </w:rPr>
        <w:t>а) решение о присвоении статуса единой теплоснабжающей организации (организаций)……………………………</w:t>
      </w:r>
      <w:r w:rsidR="00653D88">
        <w:rPr>
          <w:i/>
        </w:rPr>
        <w:t>.</w:t>
      </w:r>
      <w:r>
        <w:rPr>
          <w:i/>
        </w:rPr>
        <w:t>…………………………………………………………</w:t>
      </w:r>
      <w:r w:rsidR="00CA50D1">
        <w:rPr>
          <w:i/>
        </w:rPr>
        <w:t>52</w:t>
      </w:r>
    </w:p>
    <w:p w:rsidR="00653D88" w:rsidRDefault="00653D88" w:rsidP="00653D88">
      <w:pPr>
        <w:spacing w:after="0"/>
        <w:ind w:left="567" w:firstLine="142"/>
        <w:rPr>
          <w:i/>
        </w:rPr>
      </w:pPr>
      <w:r>
        <w:rPr>
          <w:i/>
        </w:rPr>
        <w:t>б)реестр зон деятельности единой теплоснабжающей организации (организаций)………………………………………….……………………………………………</w:t>
      </w:r>
      <w:r w:rsidR="00CA50D1">
        <w:rPr>
          <w:i/>
        </w:rPr>
        <w:t>53</w:t>
      </w:r>
    </w:p>
    <w:p w:rsidR="00653D88" w:rsidRDefault="00653D88" w:rsidP="00653D88">
      <w:pPr>
        <w:spacing w:after="0"/>
        <w:ind w:left="567" w:firstLine="142"/>
        <w:rPr>
          <w:i/>
        </w:rPr>
      </w:pPr>
      <w:r>
        <w:rPr>
          <w:i/>
        </w:rPr>
        <w:t>в) основания, в том числе критерии,  в соответствии с которыми теплоснабжающей организации присвоен статус единой теплоснабжающей организации…………………………………………………………………………………….…</w:t>
      </w:r>
      <w:r w:rsidR="00CA50D1">
        <w:rPr>
          <w:i/>
        </w:rPr>
        <w:t>..54</w:t>
      </w:r>
    </w:p>
    <w:p w:rsidR="00653D88" w:rsidRDefault="00653D88" w:rsidP="00653D88">
      <w:pPr>
        <w:spacing w:after="0"/>
        <w:ind w:left="567" w:firstLine="142"/>
        <w:rPr>
          <w:i/>
        </w:rPr>
      </w:pPr>
      <w:r>
        <w:rPr>
          <w:i/>
        </w:rPr>
        <w:lastRenderedPageBreak/>
        <w:t>г) информация о поданных теплоснабжающими организациями заявках на присвоение статуса единой теплоснабжающей организации…………………………</w:t>
      </w:r>
      <w:r w:rsidR="00CA50D1">
        <w:rPr>
          <w:i/>
        </w:rPr>
        <w:t>..55</w:t>
      </w:r>
    </w:p>
    <w:p w:rsidR="00653D88" w:rsidRPr="00820F04" w:rsidRDefault="00653D88" w:rsidP="00653D88">
      <w:pPr>
        <w:spacing w:after="0"/>
        <w:ind w:left="567" w:firstLine="142"/>
        <w:rPr>
          <w:i/>
        </w:rPr>
      </w:pPr>
      <w:r>
        <w:rPr>
          <w:i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значения………………</w:t>
      </w:r>
      <w:r w:rsidR="00CA50D1">
        <w:rPr>
          <w:i/>
        </w:rPr>
        <w:t>55</w:t>
      </w:r>
    </w:p>
    <w:p w:rsidR="009753E8" w:rsidRPr="00D60011" w:rsidRDefault="004767F0" w:rsidP="00653D8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2" w:history="1">
        <w:r w:rsidR="009753E8">
          <w:rPr>
            <w:rStyle w:val="af0"/>
            <w:noProof/>
          </w:rPr>
          <w:t>РАЗДЕЛ 11</w:t>
        </w:r>
        <w:r w:rsidR="009753E8" w:rsidRPr="00D60011">
          <w:rPr>
            <w:rStyle w:val="af0"/>
            <w:noProof/>
          </w:rPr>
          <w:t xml:space="preserve"> "РЕШЕНИЯ О РАСПРЕДЕЛЕНИИ ТЕПЛОВОЙ НАГРУЗКИ МЕЖДУ ИСТОЧНИКАМИ ТЕПЛОВОЙ ЭНЕРГИИ"</w:t>
        </w:r>
        <w:r w:rsidR="00450AA2">
          <w:rPr>
            <w:noProof/>
            <w:webHidden/>
          </w:rPr>
          <w:t>…………………………………………………</w:t>
        </w:r>
      </w:hyperlink>
      <w:r w:rsidR="00062BA6">
        <w:t>5</w:t>
      </w:r>
      <w:r w:rsidR="00CA50D1">
        <w:t>6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3" w:history="1">
        <w:r w:rsidR="009753E8">
          <w:rPr>
            <w:rStyle w:val="af0"/>
            <w:noProof/>
          </w:rPr>
          <w:t>РАЗДЕЛ 12</w:t>
        </w:r>
        <w:r w:rsidR="009753E8" w:rsidRPr="00D60011">
          <w:rPr>
            <w:rStyle w:val="af0"/>
            <w:noProof/>
          </w:rPr>
          <w:t xml:space="preserve"> "РЕШЕНИЯ ПО БЕСХОЗЯЙНЫМ ТЕПЛОВЫМ СЕТЯМ"</w:t>
        </w:r>
        <w:r w:rsidR="00450AA2">
          <w:rPr>
            <w:noProof/>
            <w:webHidden/>
          </w:rPr>
          <w:t>……………</w:t>
        </w:r>
      </w:hyperlink>
      <w:r w:rsidR="00062BA6">
        <w:t>5</w:t>
      </w:r>
      <w:r w:rsidR="00CA50D1">
        <w:t>6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4" w:history="1">
        <w:r w:rsidR="009753E8">
          <w:rPr>
            <w:rStyle w:val="af0"/>
            <w:noProof/>
          </w:rPr>
          <w:t>РАЗДЕЛ 13</w:t>
        </w:r>
        <w:r w:rsidR="009753E8" w:rsidRPr="00D60011">
          <w:rPr>
            <w:rStyle w:val="af0"/>
            <w:noProof/>
          </w:rPr>
          <w:t xml:space="preserve">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"</w:t>
        </w:r>
        <w:r w:rsidR="00450AA2">
          <w:rPr>
            <w:noProof/>
            <w:webHidden/>
          </w:rPr>
          <w:t>………………………………………………………</w:t>
        </w:r>
        <w:r w:rsidR="00974842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….</w:t>
        </w:r>
      </w:hyperlink>
      <w:r w:rsidR="00CA50D1">
        <w:t>57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25" w:history="1">
        <w:r w:rsidR="009753E8" w:rsidRPr="00D60011">
          <w:rPr>
            <w:rStyle w:val="af0"/>
            <w:noProof/>
          </w:rPr>
  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……………………………………………………………..</w:t>
        </w:r>
      </w:hyperlink>
      <w:r w:rsidR="00CA50D1">
        <w:t>57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26" w:history="1">
        <w:r w:rsidR="009753E8" w:rsidRPr="00D60011">
          <w:rPr>
            <w:rStyle w:val="af0"/>
            <w:noProof/>
          </w:rPr>
          <w:t>б) описание проблем организации газоснабжения источников тепловой энергии</w:t>
        </w:r>
        <w:r w:rsidR="009753E8">
          <w:rPr>
            <w:noProof/>
            <w:webHidden/>
          </w:rPr>
          <w:t>…………</w:t>
        </w:r>
      </w:hyperlink>
      <w:r w:rsidR="00CA50D1">
        <w:t>57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27" w:history="1">
        <w:r w:rsidR="009753E8" w:rsidRPr="00D60011">
          <w:rPr>
            <w:rStyle w:val="af0"/>
            <w:noProof/>
          </w:rPr>
  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………………………………………………………………………………..</w:t>
        </w:r>
      </w:hyperlink>
      <w:r w:rsidR="00CA50D1">
        <w:t>57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28" w:history="1">
        <w:r w:rsidR="009753E8" w:rsidRPr="00D60011">
          <w:rPr>
            <w:rStyle w:val="af0"/>
            <w:noProof/>
          </w:rPr>
  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450AA2">
          <w:rPr>
            <w:noProof/>
            <w:webHidden/>
          </w:rPr>
          <w:t>…………………………………………..</w:t>
        </w:r>
        <w:r w:rsidR="009753E8">
          <w:rPr>
            <w:noProof/>
            <w:webHidden/>
          </w:rPr>
          <w:t>…………………</w:t>
        </w:r>
        <w:r w:rsidR="00922D21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653D88">
        <w:t>5</w:t>
      </w:r>
      <w:r w:rsidR="00CA50D1">
        <w:t>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29" w:history="1">
        <w:r w:rsidR="009753E8" w:rsidRPr="00D60011">
          <w:rPr>
            <w:rStyle w:val="af0"/>
            <w:noProof/>
          </w:rPr>
  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9753E8">
          <w:rPr>
            <w:noProof/>
            <w:webHidden/>
          </w:rPr>
          <w:t>……………………………………</w:t>
        </w:r>
        <w:r w:rsidR="00450AA2">
          <w:rPr>
            <w:noProof/>
            <w:webHidden/>
          </w:rPr>
          <w:t>……………………………………………………………</w:t>
        </w:r>
        <w:r w:rsidR="009753E8">
          <w:rPr>
            <w:noProof/>
            <w:webHidden/>
          </w:rPr>
          <w:t>……</w:t>
        </w:r>
        <w:r w:rsidR="00922D21">
          <w:rPr>
            <w:noProof/>
            <w:webHidden/>
          </w:rPr>
          <w:t>…</w:t>
        </w:r>
      </w:hyperlink>
      <w:r w:rsidR="00E63C38">
        <w:t>5</w:t>
      </w:r>
      <w:r w:rsidR="00CA50D1">
        <w:t>7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30" w:history="1">
        <w:r w:rsidR="009753E8" w:rsidRPr="00D60011">
          <w:rPr>
            <w:rStyle w:val="af0"/>
            <w:noProof/>
          </w:rPr>
  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5</w:t>
      </w:r>
      <w:r w:rsidR="00CA50D1">
        <w:t>8</w:t>
      </w:r>
    </w:p>
    <w:p w:rsidR="009753E8" w:rsidRPr="00D60011" w:rsidRDefault="004767F0" w:rsidP="00201AE9">
      <w:pPr>
        <w:pStyle w:val="31"/>
        <w:rPr>
          <w:rFonts w:eastAsiaTheme="minorEastAsia"/>
          <w:noProof/>
        </w:rPr>
      </w:pPr>
      <w:hyperlink w:anchor="_Toc67567031" w:history="1">
        <w:r w:rsidR="009753E8" w:rsidRPr="00D60011">
          <w:rPr>
            <w:rStyle w:val="af0"/>
            <w:noProof/>
          </w:rPr>
  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……………………………………………………………………..</w:t>
        </w:r>
        <w:r w:rsidR="009753E8">
          <w:rPr>
            <w:noProof/>
            <w:webHidden/>
          </w:rPr>
          <w:t>…...</w:t>
        </w:r>
        <w:r w:rsidR="00922D21">
          <w:rPr>
            <w:noProof/>
            <w:webHidden/>
          </w:rPr>
          <w:t>..</w:t>
        </w:r>
      </w:hyperlink>
      <w:r w:rsidR="00E63C38">
        <w:t>5</w:t>
      </w:r>
      <w:r w:rsidR="00CA50D1">
        <w:t>8</w:t>
      </w:r>
    </w:p>
    <w:p w:rsidR="009753E8" w:rsidRPr="00D60011" w:rsidRDefault="004767F0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32" w:history="1">
        <w:r w:rsidR="009753E8">
          <w:rPr>
            <w:rStyle w:val="af0"/>
            <w:noProof/>
          </w:rPr>
          <w:t>РАЗДЕЛ 14</w:t>
        </w:r>
        <w:r w:rsidR="009753E8" w:rsidRPr="00D60011">
          <w:rPr>
            <w:rStyle w:val="af0"/>
            <w:noProof/>
          </w:rPr>
          <w:t xml:space="preserve"> "ИНДИКАТОРЫ РАЗВИТИЯ СИСТЕМ ТЕПЛОСНАБЖЕНИЯ ПОСЕЛЕНИЯ, ГОРОДСКОГО ОКРУГА, ГОРОДА ФЕДЕРАЛЬНОГО ЗНАЧЕНИЯ"</w:t>
        </w:r>
        <w:r w:rsidR="00450AA2">
          <w:rPr>
            <w:rStyle w:val="af0"/>
            <w:noProof/>
          </w:rPr>
          <w:t>…..</w:t>
        </w:r>
      </w:hyperlink>
      <w:r w:rsidR="00E63C38">
        <w:t>5</w:t>
      </w:r>
      <w:r w:rsidR="00CA50D1">
        <w:t>8</w:t>
      </w:r>
    </w:p>
    <w:p w:rsidR="009753E8" w:rsidRDefault="004767F0" w:rsidP="00B7306A">
      <w:pPr>
        <w:pStyle w:val="13"/>
        <w:spacing w:after="0"/>
      </w:pPr>
      <w:hyperlink w:anchor="_Toc67567033" w:history="1">
        <w:r w:rsidR="009753E8">
          <w:rPr>
            <w:rStyle w:val="af0"/>
            <w:noProof/>
          </w:rPr>
          <w:t>РАЗДЕЛ 15</w:t>
        </w:r>
        <w:r w:rsidR="009753E8" w:rsidRPr="00D60011">
          <w:rPr>
            <w:rStyle w:val="af0"/>
            <w:noProof/>
          </w:rPr>
          <w:t xml:space="preserve"> "ЦЕНОВЫЕ (ТАРИФНЫЕ) ПОСЛЕДСТВИЯ"</w:t>
        </w:r>
        <w:r w:rsidR="00450AA2">
          <w:rPr>
            <w:rStyle w:val="af0"/>
            <w:noProof/>
          </w:rPr>
          <w:t>…………………………</w:t>
        </w:r>
      </w:hyperlink>
      <w:r w:rsidR="00CA50D1">
        <w:t>62</w:t>
      </w:r>
    </w:p>
    <w:p w:rsidR="00477EBE" w:rsidRDefault="00ED24CA">
      <w:pPr>
        <w:spacing w:after="0"/>
      </w:pPr>
      <w:r>
        <w:t>РАЗДЕЛ 16 "ОЦЕНКА НАДЕЖНОСТИ ТЕПЛОСНАБЖЕНИЯ"……………………</w:t>
      </w:r>
      <w:r w:rsidR="009E7839">
        <w:t>6</w:t>
      </w:r>
      <w:r w:rsidR="00CA50D1">
        <w:t>2</w:t>
      </w:r>
    </w:p>
    <w:p w:rsidR="009753E8" w:rsidRPr="00D60011" w:rsidRDefault="004767F0" w:rsidP="0046388C">
      <w:pPr>
        <w:ind w:firstLine="0"/>
        <w:rPr>
          <w:sz w:val="22"/>
          <w:szCs w:val="22"/>
        </w:rPr>
      </w:pPr>
      <w:r w:rsidRPr="00D60011">
        <w:rPr>
          <w:b/>
          <w:bCs/>
        </w:rPr>
        <w:fldChar w:fldCharType="end"/>
      </w:r>
    </w:p>
    <w:p w:rsidR="00A5694E" w:rsidRDefault="00A5694E">
      <w:pPr>
        <w:ind w:firstLine="0"/>
        <w:jc w:val="left"/>
        <w:rPr>
          <w:color w:val="FFFFFF"/>
        </w:rPr>
      </w:pPr>
    </w:p>
    <w:p w:rsidR="009753E8" w:rsidRPr="007D5E60" w:rsidRDefault="009753E8" w:rsidP="009753E8">
      <w:pPr>
        <w:pStyle w:val="10"/>
        <w:jc w:val="center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753E8" w:rsidRDefault="009753E8" w:rsidP="009753E8">
      <w:r w:rsidRPr="00056575">
        <w:t xml:space="preserve">Развитие систем теплоснабжения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9753E8" w:rsidRPr="00056575" w:rsidRDefault="009753E8" w:rsidP="009753E8">
      <w:r>
        <w:t>Разработка схемы теплоснабжения представляет собой комплексную проблему,  от правильного решения которой во многом зависит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строительной деятельности, определенной генеральным планом на период до 2040 года.</w:t>
      </w:r>
    </w:p>
    <w:p w:rsidR="009753E8" w:rsidRDefault="009753E8" w:rsidP="009753E8">
      <w:r>
        <w:t xml:space="preserve">Схема теплоснабжения </w:t>
      </w:r>
      <w:r w:rsidR="00C523C1">
        <w:t>муниципального образования</w:t>
      </w:r>
      <w:r>
        <w:t xml:space="preserve"> «</w:t>
      </w:r>
      <w:proofErr w:type="spellStart"/>
      <w:r>
        <w:t>Пинежское</w:t>
      </w:r>
      <w:proofErr w:type="spellEnd"/>
      <w:r>
        <w:t>»</w:t>
      </w:r>
      <w:r w:rsidR="00C523C1">
        <w:t xml:space="preserve"> </w:t>
      </w:r>
      <w:proofErr w:type="spellStart"/>
      <w:r w:rsidR="00C523C1">
        <w:t>Пинежского</w:t>
      </w:r>
      <w:proofErr w:type="spellEnd"/>
      <w:r w:rsidR="00C523C1">
        <w:t xml:space="preserve"> муниципального района Архангельской области на период с 2022 по 2040 (включительно)</w:t>
      </w:r>
      <w:r w:rsidRPr="007D5E60">
        <w:t xml:space="preserve"> </w:t>
      </w:r>
      <w:r>
        <w:t>разработана в соответствии со следующими документами:</w:t>
      </w:r>
      <w:r w:rsidRPr="007D5E60">
        <w:t xml:space="preserve"> 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753E8" w:rsidRDefault="009753E8" w:rsidP="009753E8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753E8" w:rsidRDefault="009753E8" w:rsidP="009753E8">
      <w:r>
        <w:rPr>
          <w:spacing w:val="4"/>
        </w:rPr>
        <w:t xml:space="preserve">- </w:t>
      </w:r>
      <w:r>
        <w:t xml:space="preserve">Документы по хозяйственной и финансовой деятельности (действующие нормы и нормативы, тарифы и их составляющие); </w:t>
      </w:r>
    </w:p>
    <w:p w:rsidR="009753E8" w:rsidRDefault="009753E8" w:rsidP="009753E8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753E8" w:rsidRPr="00056575" w:rsidRDefault="009753E8" w:rsidP="009753E8">
      <w:r>
        <w:t>Схема теплоснабжения</w:t>
      </w:r>
      <w:r w:rsidRPr="00056575">
        <w:t xml:space="preserve">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F260B" w:rsidRDefault="009753E8" w:rsidP="003F260B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753E8" w:rsidRDefault="009753E8" w:rsidP="003F260B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753E8" w:rsidRPr="007D5E60" w:rsidRDefault="009753E8" w:rsidP="009753E8">
      <w:pPr>
        <w:pStyle w:val="10"/>
        <w:jc w:val="center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753E8" w:rsidRDefault="009753E8" w:rsidP="009753E8">
      <w:pPr>
        <w:spacing w:before="120"/>
        <w:ind w:firstLine="709"/>
      </w:pPr>
      <w:bookmarkStart w:id="6" w:name="_Toc384026330"/>
      <w:bookmarkStart w:id="7" w:name="_Toc384026331"/>
      <w:bookmarkStart w:id="8" w:name="_Toc410399852"/>
      <w:bookmarkStart w:id="9" w:name="_Toc411330849"/>
      <w:r w:rsidRPr="00A613EF">
        <w:t>Муниципальное образование «</w:t>
      </w:r>
      <w:proofErr w:type="spellStart"/>
      <w:r w:rsidRPr="00A613EF">
        <w:t>Пинежское</w:t>
      </w:r>
      <w:proofErr w:type="spellEnd"/>
      <w:r w:rsidRPr="00A613EF">
        <w:t xml:space="preserve">»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области, в соответствии с Законом Архангельской области «О статусе и границах территорий муниципальных образований в Архангельской области» от 11.11.2004 №270-33-ОЗ (в действующей редакции от 30.04.2019, ст. 17), входит в качестве сельского поселения в состав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области. </w:t>
      </w:r>
    </w:p>
    <w:p w:rsidR="00974842" w:rsidRPr="00520A6D" w:rsidRDefault="00264912" w:rsidP="00974842">
      <w:pPr>
        <w:spacing w:before="120"/>
        <w:rPr>
          <w:spacing w:val="-10"/>
        </w:rPr>
      </w:pPr>
      <w:r>
        <w:rPr>
          <w:spacing w:val="-10"/>
        </w:rPr>
        <w:t>С 01 января 2024 года</w:t>
      </w:r>
      <w:r w:rsidR="00974842">
        <w:rPr>
          <w:spacing w:val="-10"/>
        </w:rPr>
        <w:t xml:space="preserve">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район Архангельской области преобразован в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округ Архангельской </w:t>
      </w:r>
      <w:r w:rsidR="00974842" w:rsidRPr="00520A6D">
        <w:rPr>
          <w:spacing w:val="-10"/>
        </w:rPr>
        <w:t>области</w:t>
      </w:r>
      <w:r w:rsidR="00974842" w:rsidRPr="00520A6D">
        <w:rPr>
          <w:bCs/>
        </w:rPr>
        <w:t xml:space="preserve"> в соответствии с законодательством Российской Федерации и законодательством Архангельской области</w:t>
      </w:r>
      <w:r w:rsidR="00974842">
        <w:rPr>
          <w:bCs/>
        </w:rPr>
        <w:t>.</w:t>
      </w:r>
    </w:p>
    <w:p w:rsidR="009753E8" w:rsidRPr="00A613EF" w:rsidRDefault="00E3462F" w:rsidP="009753E8">
      <w:pPr>
        <w:spacing w:before="120"/>
        <w:ind w:firstLine="709"/>
      </w:pPr>
      <w:proofErr w:type="spellStart"/>
      <w:r>
        <w:t>Пинежский</w:t>
      </w:r>
      <w:proofErr w:type="spellEnd"/>
      <w:r>
        <w:t xml:space="preserve"> муниципальный округ</w:t>
      </w:r>
      <w:r w:rsidR="009753E8" w:rsidRPr="00A613EF">
        <w:t xml:space="preserve"> расположен в восточной части Архангельской области в бассейне реки Пинега, правого притока Северной Двины, и занимает площадь 32,12 тыс. км</w:t>
      </w:r>
      <w:proofErr w:type="gramStart"/>
      <w:r w:rsidR="009753E8" w:rsidRPr="00A613EF">
        <w:rPr>
          <w:vertAlign w:val="superscript"/>
        </w:rPr>
        <w:t>2</w:t>
      </w:r>
      <w:proofErr w:type="gramEnd"/>
      <w:r w:rsidR="009753E8" w:rsidRPr="00A613EF">
        <w:t>, что составляет 5,5% территории области.</w:t>
      </w:r>
    </w:p>
    <w:p w:rsidR="009753E8" w:rsidRPr="00A613EF" w:rsidRDefault="00E3462F" w:rsidP="009753E8">
      <w:pPr>
        <w:spacing w:before="120"/>
        <w:ind w:firstLine="709"/>
      </w:pPr>
      <w:r>
        <w:t>п.</w:t>
      </w:r>
      <w:r w:rsidR="009E7839">
        <w:t xml:space="preserve"> Пинега, п. Тайга и д. Труфанова</w:t>
      </w:r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9753E8" w:rsidRPr="00A613EF">
        <w:t xml:space="preserve"> находится в северной части </w:t>
      </w:r>
      <w:proofErr w:type="spellStart"/>
      <w:r w:rsidR="009753E8" w:rsidRPr="00A613EF">
        <w:t>Пинежского</w:t>
      </w:r>
      <w:proofErr w:type="spellEnd"/>
      <w:r w:rsidR="009753E8" w:rsidRPr="00A613EF">
        <w:t xml:space="preserve"> муниципального района. На севере граничит с</w:t>
      </w:r>
      <w:r>
        <w:t xml:space="preserve"> Мезенским муниципальным округов</w:t>
      </w:r>
      <w:r w:rsidR="009753E8" w:rsidRPr="00A613EF">
        <w:t xml:space="preserve">, с запада </w:t>
      </w:r>
      <w:r>
        <w:t xml:space="preserve">- </w:t>
      </w:r>
      <w:r w:rsidR="009753E8" w:rsidRPr="00A613EF">
        <w:t xml:space="preserve">с </w:t>
      </w:r>
      <w:r>
        <w:t>Приморским муниципальным округом</w:t>
      </w:r>
      <w:r w:rsidR="009753E8" w:rsidRPr="00A613EF">
        <w:t xml:space="preserve">, с восточной части </w:t>
      </w:r>
      <w:r>
        <w:t xml:space="preserve"> - </w:t>
      </w:r>
      <w:r w:rsidR="009753E8" w:rsidRPr="00A613EF">
        <w:t>с Л</w:t>
      </w:r>
      <w:r>
        <w:t>ешуконским муниципальным округом</w:t>
      </w:r>
      <w:r w:rsidR="009753E8" w:rsidRPr="00A613EF">
        <w:t>.</w:t>
      </w:r>
    </w:p>
    <w:p w:rsidR="009753E8" w:rsidRPr="00A613EF" w:rsidRDefault="009753E8" w:rsidP="009753E8">
      <w:pPr>
        <w:spacing w:before="120"/>
        <w:ind w:firstLine="709"/>
      </w:pPr>
      <w:r w:rsidRPr="00A613EF">
        <w:t>Официально зарегистрированные населенные пункты сельского поселения «</w:t>
      </w:r>
      <w:proofErr w:type="spellStart"/>
      <w:r w:rsidRPr="00A613EF">
        <w:t>Пинежское</w:t>
      </w:r>
      <w:proofErr w:type="spellEnd"/>
      <w:r w:rsidRPr="00A613EF">
        <w:t xml:space="preserve">» - деревни Березник, Березник, </w:t>
      </w:r>
      <w:proofErr w:type="spellStart"/>
      <w:r w:rsidRPr="00A613EF">
        <w:t>Валдокурье</w:t>
      </w:r>
      <w:proofErr w:type="spellEnd"/>
      <w:r w:rsidRPr="00A613EF">
        <w:t xml:space="preserve">, </w:t>
      </w:r>
      <w:proofErr w:type="spellStart"/>
      <w:r w:rsidRPr="00A613EF">
        <w:t>Вальтево</w:t>
      </w:r>
      <w:proofErr w:type="spellEnd"/>
      <w:r w:rsidRPr="00A613EF">
        <w:t xml:space="preserve">, </w:t>
      </w:r>
      <w:proofErr w:type="spellStart"/>
      <w:r w:rsidRPr="00A613EF">
        <w:t>Вешкома</w:t>
      </w:r>
      <w:proofErr w:type="spellEnd"/>
      <w:r w:rsidRPr="00A613EF">
        <w:t xml:space="preserve">, </w:t>
      </w:r>
      <w:proofErr w:type="spellStart"/>
      <w:r w:rsidRPr="00A613EF">
        <w:t>Вижево</w:t>
      </w:r>
      <w:proofErr w:type="spellEnd"/>
      <w:r w:rsidRPr="00A613EF">
        <w:t xml:space="preserve">, </w:t>
      </w:r>
      <w:proofErr w:type="spellStart"/>
      <w:r w:rsidRPr="00A613EF">
        <w:t>Воепала</w:t>
      </w:r>
      <w:proofErr w:type="spellEnd"/>
      <w:r w:rsidRPr="00A613EF">
        <w:t xml:space="preserve">, Вонга, Высокая, Заборье, Заозерье, </w:t>
      </w:r>
      <w:proofErr w:type="spellStart"/>
      <w:r w:rsidRPr="00A613EF">
        <w:t>Каргомень</w:t>
      </w:r>
      <w:proofErr w:type="spellEnd"/>
      <w:r w:rsidRPr="00A613EF">
        <w:t xml:space="preserve">, </w:t>
      </w:r>
      <w:proofErr w:type="spellStart"/>
      <w:r w:rsidRPr="00A613EF">
        <w:t>Конецгорье</w:t>
      </w:r>
      <w:proofErr w:type="spellEnd"/>
      <w:r w:rsidRPr="00A613EF">
        <w:t xml:space="preserve">, Крылово, </w:t>
      </w:r>
      <w:proofErr w:type="spellStart"/>
      <w:r w:rsidRPr="00A613EF">
        <w:t>Кулогора</w:t>
      </w:r>
      <w:proofErr w:type="spellEnd"/>
      <w:r w:rsidRPr="00A613EF">
        <w:t xml:space="preserve">, Кулой, </w:t>
      </w:r>
      <w:proofErr w:type="spellStart"/>
      <w:r w:rsidRPr="00A613EF">
        <w:t>Малетино</w:t>
      </w:r>
      <w:proofErr w:type="spellEnd"/>
      <w:r w:rsidRPr="00A613EF">
        <w:t xml:space="preserve">, </w:t>
      </w:r>
      <w:proofErr w:type="spellStart"/>
      <w:r w:rsidRPr="00A613EF">
        <w:t>Матвера</w:t>
      </w:r>
      <w:proofErr w:type="spellEnd"/>
      <w:r w:rsidRPr="00A613EF">
        <w:t xml:space="preserve">, </w:t>
      </w:r>
      <w:proofErr w:type="spellStart"/>
      <w:r w:rsidRPr="00A613EF">
        <w:t>Михеево</w:t>
      </w:r>
      <w:proofErr w:type="spellEnd"/>
      <w:r w:rsidRPr="00A613EF">
        <w:t xml:space="preserve">, </w:t>
      </w:r>
      <w:proofErr w:type="spellStart"/>
      <w:r w:rsidRPr="00A613EF">
        <w:t>Окатово</w:t>
      </w:r>
      <w:proofErr w:type="spellEnd"/>
      <w:r w:rsidRPr="00A613EF">
        <w:t xml:space="preserve">, </w:t>
      </w:r>
      <w:proofErr w:type="spellStart"/>
      <w:r w:rsidRPr="00A613EF">
        <w:t>Пепино</w:t>
      </w:r>
      <w:proofErr w:type="spellEnd"/>
      <w:r w:rsidRPr="00A613EF">
        <w:t xml:space="preserve">, </w:t>
      </w:r>
      <w:proofErr w:type="spellStart"/>
      <w:r w:rsidRPr="00A613EF">
        <w:t>Першково</w:t>
      </w:r>
      <w:proofErr w:type="spellEnd"/>
      <w:r w:rsidRPr="00A613EF">
        <w:t xml:space="preserve">, Петрова, </w:t>
      </w:r>
      <w:proofErr w:type="spellStart"/>
      <w:r w:rsidRPr="00A613EF">
        <w:t>Печгора</w:t>
      </w:r>
      <w:proofErr w:type="spellEnd"/>
      <w:r w:rsidRPr="00A613EF">
        <w:t xml:space="preserve">, </w:t>
      </w:r>
      <w:proofErr w:type="spellStart"/>
      <w:r w:rsidRPr="00A613EF">
        <w:t>Пильегоры</w:t>
      </w:r>
      <w:proofErr w:type="spellEnd"/>
      <w:r w:rsidRPr="00A613EF">
        <w:t xml:space="preserve">, </w:t>
      </w:r>
      <w:proofErr w:type="spellStart"/>
      <w:r w:rsidRPr="00A613EF">
        <w:t>Подрадье</w:t>
      </w:r>
      <w:proofErr w:type="spellEnd"/>
      <w:r w:rsidRPr="00A613EF">
        <w:t xml:space="preserve">, </w:t>
      </w:r>
      <w:proofErr w:type="spellStart"/>
      <w:r w:rsidRPr="00A613EF">
        <w:t>Почезерье</w:t>
      </w:r>
      <w:proofErr w:type="spellEnd"/>
      <w:r w:rsidRPr="00A613EF">
        <w:t xml:space="preserve">. </w:t>
      </w:r>
      <w:proofErr w:type="spellStart"/>
      <w:r w:rsidRPr="00A613EF">
        <w:t>Сояла</w:t>
      </w:r>
      <w:proofErr w:type="spellEnd"/>
      <w:r w:rsidRPr="00A613EF">
        <w:t xml:space="preserve">, Труфанова, </w:t>
      </w:r>
      <w:proofErr w:type="spellStart"/>
      <w:r w:rsidRPr="00A613EF">
        <w:t>Усть-Поча</w:t>
      </w:r>
      <w:proofErr w:type="spellEnd"/>
      <w:r w:rsidRPr="00A613EF">
        <w:t xml:space="preserve">, Холм, </w:t>
      </w:r>
      <w:proofErr w:type="spellStart"/>
      <w:r w:rsidRPr="00A613EF">
        <w:t>Цимола</w:t>
      </w:r>
      <w:proofErr w:type="spellEnd"/>
      <w:r w:rsidRPr="00A613EF">
        <w:t xml:space="preserve">, </w:t>
      </w:r>
      <w:proofErr w:type="spellStart"/>
      <w:r w:rsidRPr="00A613EF">
        <w:t>Чикинская</w:t>
      </w:r>
      <w:proofErr w:type="spellEnd"/>
      <w:r w:rsidRPr="00A613EF">
        <w:t xml:space="preserve">, </w:t>
      </w:r>
      <w:proofErr w:type="spellStart"/>
      <w:r w:rsidRPr="00A613EF">
        <w:t>Чушела</w:t>
      </w:r>
      <w:proofErr w:type="spellEnd"/>
      <w:r w:rsidRPr="00A613EF">
        <w:t xml:space="preserve">, </w:t>
      </w:r>
      <w:proofErr w:type="spellStart"/>
      <w:r w:rsidRPr="00A613EF">
        <w:t>Щелья</w:t>
      </w:r>
      <w:proofErr w:type="spellEnd"/>
      <w:r w:rsidRPr="00A613EF">
        <w:t xml:space="preserve">, </w:t>
      </w:r>
      <w:proofErr w:type="spellStart"/>
      <w:r w:rsidRPr="00A613EF">
        <w:t>Юбра</w:t>
      </w:r>
      <w:proofErr w:type="spellEnd"/>
      <w:r w:rsidRPr="00A613EF">
        <w:t xml:space="preserve">, </w:t>
      </w:r>
      <w:proofErr w:type="spellStart"/>
      <w:r w:rsidRPr="00A613EF">
        <w:t>Юрола</w:t>
      </w:r>
      <w:proofErr w:type="spellEnd"/>
      <w:r w:rsidRPr="00A613EF">
        <w:t xml:space="preserve">. Поселки </w:t>
      </w:r>
      <w:proofErr w:type="spellStart"/>
      <w:r w:rsidRPr="00A613EF">
        <w:t>Голубино</w:t>
      </w:r>
      <w:proofErr w:type="spellEnd"/>
      <w:r w:rsidRPr="00A613EF">
        <w:t>, Красная Горка, Красный Бор, Кривые Озера, Пинега, Тайга, Холм.</w:t>
      </w:r>
    </w:p>
    <w:p w:rsidR="009753E8" w:rsidRPr="00A613EF" w:rsidRDefault="009753E8" w:rsidP="009753E8">
      <w:pPr>
        <w:spacing w:before="120"/>
        <w:ind w:firstLine="709"/>
      </w:pPr>
      <w:r w:rsidRPr="00A613EF">
        <w:t>Территория поселения в плане имеет прямоугольную форму. Ее средняя протяженность в меридиональном направлении составляет 98,0 км, в широтном – 140,0 км.</w:t>
      </w:r>
    </w:p>
    <w:p w:rsidR="009753E8" w:rsidRPr="00A613EF" w:rsidRDefault="009753E8" w:rsidP="009753E8">
      <w:pPr>
        <w:spacing w:before="120"/>
        <w:ind w:firstLine="709"/>
      </w:pPr>
      <w:r w:rsidRPr="00A613EF">
        <w:t xml:space="preserve">Площадь территории – 1141146 га, что составляет порядка 35% территории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</w:t>
      </w:r>
      <w:r w:rsidR="00E3462F">
        <w:t>округа</w:t>
      </w:r>
      <w:r w:rsidRPr="00A613EF">
        <w:t xml:space="preserve"> и концентрирует в своих границах порядка 17,3% постоянного населения </w:t>
      </w:r>
      <w:r w:rsidR="00E3462F">
        <w:t>округа</w:t>
      </w:r>
      <w:r w:rsidRPr="00A613EF">
        <w:t xml:space="preserve">. </w:t>
      </w:r>
    </w:p>
    <w:p w:rsidR="009753E8" w:rsidRPr="00A613EF" w:rsidRDefault="009753E8" w:rsidP="009753E8">
      <w:pPr>
        <w:spacing w:before="120"/>
        <w:ind w:firstLine="709"/>
      </w:pPr>
      <w:r w:rsidRPr="00A613EF">
        <w:t>По численности населения сельское поселение «</w:t>
      </w:r>
      <w:proofErr w:type="spellStart"/>
      <w:r w:rsidRPr="00A613EF">
        <w:t>Пинежское</w:t>
      </w:r>
      <w:proofErr w:type="spellEnd"/>
      <w:r w:rsidRPr="00A613EF">
        <w:t xml:space="preserve">» находится на 2 месте среди сельских поселений </w:t>
      </w:r>
      <w:proofErr w:type="spellStart"/>
      <w:r w:rsidRPr="00A613EF">
        <w:t>Пинежского</w:t>
      </w:r>
      <w:proofErr w:type="spellEnd"/>
      <w:r w:rsidRPr="00A613EF">
        <w:t xml:space="preserve"> района. По данным местных органов управления </w:t>
      </w:r>
      <w:proofErr w:type="spellStart"/>
      <w:r w:rsidRPr="00A613EF">
        <w:t>Пинежского</w:t>
      </w:r>
      <w:proofErr w:type="spellEnd"/>
      <w:r w:rsidRPr="00A613EF">
        <w:t xml:space="preserve"> района его численность населения на начало 2019 года составила 5475 человек.</w:t>
      </w:r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r w:rsidR="003129EF" w:rsidRPr="003129EF">
        <w:rPr>
          <w:b/>
        </w:rPr>
        <w:t>п.</w:t>
      </w:r>
      <w:r w:rsidR="009E7839">
        <w:rPr>
          <w:b/>
        </w:rPr>
        <w:t xml:space="preserve"> Пинега, п. Тайга и д. Труфанова</w:t>
      </w:r>
      <w:r w:rsidR="003129EF" w:rsidRPr="003129EF">
        <w:rPr>
          <w:b/>
        </w:rPr>
        <w:t xml:space="preserve"> (ранее муниципальное образование «</w:t>
      </w:r>
      <w:proofErr w:type="spellStart"/>
      <w:r w:rsidR="003129EF" w:rsidRPr="003129EF">
        <w:rPr>
          <w:b/>
        </w:rPr>
        <w:t>Пинежское</w:t>
      </w:r>
      <w:proofErr w:type="spellEnd"/>
      <w:r w:rsidR="003129EF" w:rsidRPr="003129EF">
        <w:rPr>
          <w:b/>
        </w:rPr>
        <w:t>»)</w:t>
      </w:r>
    </w:p>
    <w:p w:rsidR="009753E8" w:rsidRPr="00A613EF" w:rsidRDefault="003129EF" w:rsidP="009753E8">
      <w:pPr>
        <w:spacing w:before="120"/>
        <w:ind w:firstLine="709"/>
      </w:pPr>
      <w:r>
        <w:t>Ц</w:t>
      </w:r>
      <w:r w:rsidR="009753E8" w:rsidRPr="00A613EF">
        <w:t>ентрализованное теплоснабжение осущ</w:t>
      </w:r>
      <w:r w:rsidR="009B17DF" w:rsidRPr="00A613EF">
        <w:t>ествляется в п.</w:t>
      </w:r>
      <w:r w:rsidR="00A613EF">
        <w:t> </w:t>
      </w:r>
      <w:r w:rsidR="009B17DF" w:rsidRPr="00A613EF">
        <w:t xml:space="preserve">Пинега, </w:t>
      </w:r>
      <w:r w:rsidR="009753E8" w:rsidRPr="00A613EF">
        <w:t>п. Тайга</w:t>
      </w:r>
      <w:r w:rsidR="009B17DF" w:rsidRPr="00A613EF">
        <w:t xml:space="preserve"> и </w:t>
      </w:r>
      <w:r w:rsidR="00A304B4">
        <w:t xml:space="preserve">                       </w:t>
      </w:r>
      <w:r w:rsidR="009E7839">
        <w:t>д. Труфанова</w:t>
      </w:r>
      <w:r w:rsidR="009753E8" w:rsidRPr="00A613EF">
        <w:t>.</w:t>
      </w:r>
    </w:p>
    <w:p w:rsidR="009B674C" w:rsidRDefault="009753E8" w:rsidP="003129EF">
      <w:pPr>
        <w:spacing w:before="120" w:after="0"/>
        <w:ind w:right="-57" w:firstLine="709"/>
        <w:rPr>
          <w:spacing w:val="-2"/>
        </w:rPr>
      </w:pPr>
      <w:proofErr w:type="gramStart"/>
      <w:r w:rsidRPr="00A613EF">
        <w:rPr>
          <w:spacing w:val="-2"/>
        </w:rPr>
        <w:lastRenderedPageBreak/>
        <w:t>Теплоснабжающей организацией является общество с ограниченной ответственностью «Мезенская теплоснабжаю</w:t>
      </w:r>
      <w:r w:rsidR="003129EF">
        <w:rPr>
          <w:spacing w:val="-2"/>
        </w:rPr>
        <w:t>щая компания», эксплуатирующая 5</w:t>
      </w:r>
      <w:r w:rsidRPr="00A613EF">
        <w:rPr>
          <w:spacing w:val="-2"/>
        </w:rPr>
        <w:t xml:space="preserve"> котельных (котельная (школа) п. Пинега, ул. Гагарина, 66; котельная п. Тайга, ул. Южная, д. 2а; </w:t>
      </w:r>
      <w:r w:rsidR="003129EF"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 w:rsidR="003129EF">
        <w:rPr>
          <w:spacing w:val="-2"/>
        </w:rPr>
        <w:t>, котельная (Центральная) п. Пинега, ул. Гагарина, д. 23Б</w:t>
      </w:r>
      <w:r w:rsidRPr="00A613EF">
        <w:rPr>
          <w:spacing w:val="-2"/>
        </w:rPr>
        <w:t xml:space="preserve"> и котельная</w:t>
      </w:r>
      <w:r w:rsidR="00A66B89" w:rsidRPr="00A613EF">
        <w:rPr>
          <w:spacing w:val="-2"/>
        </w:rPr>
        <w:t xml:space="preserve"> (ООО ПКП «Титан»)</w:t>
      </w:r>
      <w:r w:rsidRPr="00A613EF">
        <w:rPr>
          <w:spacing w:val="-2"/>
        </w:rPr>
        <w:t xml:space="preserve"> п. Пинега, ул. Первомайская, </w:t>
      </w:r>
      <w:r w:rsidR="009B17DF" w:rsidRPr="00A613EF">
        <w:rPr>
          <w:spacing w:val="-2"/>
        </w:rPr>
        <w:t xml:space="preserve">д. </w:t>
      </w:r>
      <w:r w:rsidRPr="00A613EF">
        <w:rPr>
          <w:spacing w:val="-2"/>
        </w:rPr>
        <w:t>38</w:t>
      </w:r>
      <w:r w:rsidR="009B17DF" w:rsidRPr="00A613EF">
        <w:rPr>
          <w:spacing w:val="-2"/>
        </w:rPr>
        <w:t>, корп. 1</w:t>
      </w:r>
      <w:r w:rsidR="004C317F" w:rsidRPr="00A613EF">
        <w:rPr>
          <w:spacing w:val="-2"/>
        </w:rPr>
        <w:t>)</w:t>
      </w:r>
      <w:r w:rsidRPr="00A613EF">
        <w:rPr>
          <w:spacing w:val="-2"/>
        </w:rPr>
        <w:t>.</w:t>
      </w:r>
      <w:r w:rsidR="00AE395E">
        <w:rPr>
          <w:spacing w:val="-2"/>
        </w:rPr>
        <w:t xml:space="preserve"> </w:t>
      </w:r>
      <w:proofErr w:type="gramEnd"/>
    </w:p>
    <w:p w:rsidR="009753E8" w:rsidRPr="00A613EF" w:rsidRDefault="00AE395E" w:rsidP="003129EF">
      <w:pPr>
        <w:spacing w:before="120" w:after="0"/>
        <w:ind w:right="-57" w:firstLine="709"/>
        <w:rPr>
          <w:spacing w:val="-2"/>
        </w:rPr>
      </w:pPr>
      <w:proofErr w:type="gramStart"/>
      <w:r>
        <w:rPr>
          <w:spacing w:val="-2"/>
        </w:rPr>
        <w:t>К</w:t>
      </w:r>
      <w:r w:rsidRPr="00A613EF">
        <w:rPr>
          <w:spacing w:val="-2"/>
        </w:rPr>
        <w:t xml:space="preserve">отельная (школа) п. Пинега, ул. Гагарина, 66; котельная п. Тайга, ул. Южная, д. 2а; </w:t>
      </w:r>
      <w:r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>
        <w:rPr>
          <w:spacing w:val="-2"/>
        </w:rPr>
        <w:t xml:space="preserve"> </w:t>
      </w:r>
      <w:r>
        <w:t>и тепловые сети от них являются муниципальной собственностью.</w:t>
      </w:r>
      <w:proofErr w:type="gramEnd"/>
      <w:r>
        <w:t xml:space="preserve"> </w:t>
      </w:r>
      <w:proofErr w:type="gramStart"/>
      <w:r>
        <w:rPr>
          <w:spacing w:val="-2"/>
        </w:rPr>
        <w:t>Котельная (Центральная) п. Пинега, ул. Гагарина, д. 23Б</w:t>
      </w:r>
      <w:r w:rsidRPr="00A613EF">
        <w:rPr>
          <w:spacing w:val="-2"/>
        </w:rPr>
        <w:t xml:space="preserve"> и котельная (ООО ПКП «Титан») п. Пинега, ул. Первомайская, д. 38, корп. 1</w:t>
      </w:r>
      <w:r>
        <w:rPr>
          <w:spacing w:val="-2"/>
        </w:rPr>
        <w:t xml:space="preserve"> являются част</w:t>
      </w:r>
      <w:r w:rsidR="009B674C">
        <w:rPr>
          <w:spacing w:val="-2"/>
        </w:rPr>
        <w:t>ной собственностью.</w:t>
      </w:r>
      <w:proofErr w:type="gramEnd"/>
    </w:p>
    <w:p w:rsidR="00A66B89" w:rsidRDefault="00A66B89" w:rsidP="00A66B89">
      <w:r w:rsidRPr="00A613EF">
        <w:t>На территории д. Труфанова (ул. Заречная, д. 8)</w:t>
      </w:r>
      <w:r w:rsidRPr="00A613EF">
        <w:rPr>
          <w:lang w:eastAsia="ru-RU"/>
        </w:rPr>
        <w:t xml:space="preserve"> имеется котельная</w:t>
      </w:r>
      <w:r w:rsidRPr="00A613EF">
        <w:t xml:space="preserve"> МБУК «</w:t>
      </w:r>
      <w:proofErr w:type="spellStart"/>
      <w:r w:rsidRPr="00A613EF">
        <w:t>Пинежский</w:t>
      </w:r>
      <w:proofErr w:type="spellEnd"/>
      <w:r w:rsidRPr="00A613EF">
        <w:t xml:space="preserve"> культурный центр» МО «</w:t>
      </w:r>
      <w:proofErr w:type="spellStart"/>
      <w:r w:rsidRPr="00A613EF">
        <w:t>Пинежское</w:t>
      </w:r>
      <w:proofErr w:type="spellEnd"/>
      <w:r w:rsidRPr="00A613EF">
        <w:t>» отапливающая только одно административно-общественное здание (здание дома культуры).</w:t>
      </w:r>
    </w:p>
    <w:p w:rsidR="00790773" w:rsidRDefault="00790773" w:rsidP="00790773">
      <w:pPr>
        <w:spacing w:after="0"/>
        <w:ind w:firstLine="0"/>
        <w:rPr>
          <w:spacing w:val="-2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 xml:space="preserve">Здание котельной (больница)  п. Пинега, </w:t>
      </w:r>
      <w:r w:rsidRPr="00790773">
        <w:rPr>
          <w:lang w:eastAsia="ru-RU"/>
        </w:rPr>
        <w:t>ул. Первомайская, д.68 б</w:t>
      </w:r>
      <w:r>
        <w:rPr>
          <w:lang w:eastAsia="ru-RU"/>
        </w:rPr>
        <w:t xml:space="preserve"> </w:t>
      </w:r>
      <w:r>
        <w:t>выведено</w:t>
      </w:r>
      <w:r w:rsidR="00830643">
        <w:t xml:space="preserve"> из эксплуатации в 2022</w:t>
      </w:r>
      <w:r>
        <w:t xml:space="preserve"> году. </w:t>
      </w:r>
      <w:r w:rsidRPr="009445BE">
        <w:rPr>
          <w:color w:val="000000"/>
        </w:rPr>
        <w:t>Здание котельной (детсад)</w:t>
      </w:r>
      <w:r w:rsidRPr="009445BE">
        <w:rPr>
          <w:shd w:val="clear" w:color="auto" w:fill="FFFFFF"/>
        </w:rPr>
        <w:t xml:space="preserve"> п. Пинега, </w:t>
      </w:r>
      <w:r w:rsidRPr="009445BE">
        <w:t xml:space="preserve">ул. </w:t>
      </w:r>
      <w:proofErr w:type="spellStart"/>
      <w:r w:rsidRPr="009445BE">
        <w:t>Быстрова</w:t>
      </w:r>
      <w:proofErr w:type="spellEnd"/>
      <w:r w:rsidRPr="009445BE">
        <w:t>, д.21б</w:t>
      </w:r>
      <w:r>
        <w:t xml:space="preserve"> выведено из эксплуатации в 2023 году. Вся тепловая нагрузка выведенных из эксплуатации котельных переключена на котельную </w:t>
      </w:r>
      <w:r>
        <w:rPr>
          <w:spacing w:val="-2"/>
        </w:rPr>
        <w:t>(Центральная) п. Пинега, ул. Гагарина, д. 23Б.</w:t>
      </w:r>
    </w:p>
    <w:p w:rsidR="00790773" w:rsidRPr="00790773" w:rsidRDefault="00790773" w:rsidP="00790773">
      <w:pPr>
        <w:spacing w:after="0"/>
        <w:ind w:firstLine="0"/>
        <w:rPr>
          <w:lang w:eastAsia="ru-RU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>Здание (котельная гаража)</w:t>
      </w:r>
      <w:r w:rsidRPr="00790773">
        <w:rPr>
          <w:lang w:eastAsia="ru-RU"/>
        </w:rPr>
        <w:t xml:space="preserve">  п. Пинега</w:t>
      </w:r>
      <w:r>
        <w:rPr>
          <w:lang w:eastAsia="ru-RU"/>
        </w:rPr>
        <w:t xml:space="preserve"> </w:t>
      </w:r>
      <w:r w:rsidRPr="0086347F">
        <w:t>ул.</w:t>
      </w:r>
      <w:r>
        <w:t xml:space="preserve"> </w:t>
      </w:r>
      <w:r w:rsidRPr="0086347F">
        <w:t>Гагарина, д.23</w:t>
      </w:r>
      <w:r w:rsidRPr="00790773">
        <w:t xml:space="preserve"> </w:t>
      </w:r>
      <w:r>
        <w:t>выведено</w:t>
      </w:r>
      <w:r w:rsidR="00E168D5">
        <w:t xml:space="preserve"> из эксплуатации в 2022</w:t>
      </w:r>
      <w:r>
        <w:t xml:space="preserve"> году.</w:t>
      </w:r>
    </w:p>
    <w:p w:rsidR="009753E8" w:rsidRPr="00A613EF" w:rsidRDefault="009753E8" w:rsidP="009753E8">
      <w:pPr>
        <w:spacing w:before="120"/>
        <w:ind w:firstLine="709"/>
      </w:pPr>
      <w:r w:rsidRPr="00A613EF">
        <w:t>Отопление административно-общественных зданий, индивидуальных жилых домов, предприятий, не охваченных централизованным теплоснабжением, осуществляется за счет автономных источников теплоснабжения.</w:t>
      </w:r>
    </w:p>
    <w:p w:rsidR="009753E8" w:rsidRPr="00A613EF" w:rsidRDefault="009753E8" w:rsidP="009753E8">
      <w:pPr>
        <w:spacing w:before="120"/>
        <w:ind w:firstLine="709"/>
      </w:pPr>
      <w:r w:rsidRPr="00A613EF">
        <w:t>Основными потребителями тепловой энергии (на нужды отопления) котельных являются малоэтажные жилые дома и административно-общественные здания. Большая часть индивидуальных жилых домов и промышленных объектов отапливаются за счет собственных источников тепла. Проектами систем теплоснабжения не предусмотрено горячее водоснабжение потребителей от существующих котельных.</w:t>
      </w:r>
    </w:p>
    <w:p w:rsidR="009753E8" w:rsidRPr="008714C7" w:rsidRDefault="009753E8" w:rsidP="009753E8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753E8" w:rsidRDefault="009753E8" w:rsidP="009753E8">
      <w:pPr>
        <w:spacing w:after="0"/>
      </w:pPr>
      <w:r>
        <w:t xml:space="preserve">Характеристика теплогенерирующих мощностей систем теплоснабжения </w:t>
      </w:r>
      <w:r w:rsidR="00A304B4">
        <w:t>п.</w:t>
      </w:r>
      <w:r w:rsidR="009E7839">
        <w:t xml:space="preserve"> Пинега, п. Тайга и д. Труфанова</w:t>
      </w:r>
      <w:r w:rsidR="00A304B4">
        <w:t xml:space="preserve"> (ранее муниципальное образование «</w:t>
      </w:r>
      <w:proofErr w:type="spellStart"/>
      <w:r w:rsidR="00A304B4">
        <w:t>Пинежское</w:t>
      </w:r>
      <w:proofErr w:type="spellEnd"/>
      <w:r w:rsidR="00A304B4">
        <w:t>»)</w:t>
      </w:r>
      <w:r>
        <w:t xml:space="preserve"> </w:t>
      </w:r>
      <w:r w:rsidRPr="00ED4BDB">
        <w:t>представлена в таблице 1.1.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af1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A613EF" w:rsidRDefault="00A5694E" w:rsidP="00A304B4">
      <w:pPr>
        <w:pStyle w:val="2"/>
        <w:ind w:firstLine="567"/>
      </w:pPr>
      <w:r>
        <w:t xml:space="preserve"> </w:t>
      </w:r>
      <w:r>
        <w:br w:type="page"/>
      </w:r>
    </w:p>
    <w:p w:rsidR="00A5694E" w:rsidRPr="00A613EF" w:rsidRDefault="00A5694E" w:rsidP="0086347F">
      <w:pPr>
        <w:sectPr w:rsidR="00A5694E" w:rsidRPr="00A613EF" w:rsidSect="00E10C02">
          <w:footerReference w:type="default" r:id="rId9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lastRenderedPageBreak/>
        <w:t>Таблица 1.1</w:t>
      </w:r>
      <w:r>
        <w:t xml:space="preserve">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0"/>
        <w:gridCol w:w="1419"/>
        <w:gridCol w:w="1984"/>
        <w:gridCol w:w="1842"/>
        <w:gridCol w:w="1984"/>
        <w:gridCol w:w="2129"/>
        <w:gridCol w:w="1668"/>
      </w:tblGrid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ул. Южная,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д. 2а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241B2F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A304B4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п.</w:t>
            </w:r>
            <w:r w:rsidR="00A304B4">
              <w:rPr>
                <w:sz w:val="20"/>
                <w:szCs w:val="20"/>
                <w:lang w:eastAsia="ru-RU"/>
              </w:rPr>
              <w:t xml:space="preserve"> </w:t>
            </w:r>
            <w:r w:rsidR="00A304B4"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ул. Кудрина, д.99 а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A66B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Котельная (Центральная),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</w:t>
            </w:r>
            <w:r>
              <w:rPr>
                <w:sz w:val="20"/>
                <w:szCs w:val="20"/>
                <w:lang w:eastAsia="ru-RU"/>
              </w:rPr>
              <w:t xml:space="preserve">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23Б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86347F" w:rsidRDefault="00A304B4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sz w:val="20"/>
                <w:szCs w:val="20"/>
                <w:lang w:eastAsia="ru-RU"/>
              </w:rPr>
              <w:t>(школа)</w:t>
            </w:r>
            <w:r w:rsidRPr="0086347F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д. </w:t>
            </w:r>
            <w:r w:rsidRPr="0086347F">
              <w:rPr>
                <w:sz w:val="20"/>
                <w:szCs w:val="20"/>
                <w:lang w:eastAsia="ru-RU"/>
              </w:rPr>
              <w:t xml:space="preserve">66 </w:t>
            </w:r>
          </w:p>
          <w:p w:rsidR="00A304B4" w:rsidRPr="00FB29DB" w:rsidRDefault="00A304B4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pct"/>
            <w:tcMar>
              <w:top w:w="57" w:type="dxa"/>
              <w:bottom w:w="57" w:type="dxa"/>
            </w:tcMar>
          </w:tcPr>
          <w:p w:rsidR="00A304B4" w:rsidRPr="0086347F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 w:rsidR="000F1DD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A304B4" w:rsidRPr="00AB6F18" w:rsidRDefault="00A304B4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 xml:space="preserve">л. Первомайская,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565" w:type="pct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</w:t>
            </w:r>
            <w:r>
              <w:rPr>
                <w:sz w:val="20"/>
                <w:szCs w:val="20"/>
                <w:lang w:eastAsia="ru-RU"/>
              </w:rPr>
              <w:t xml:space="preserve">д. Труфанова, ул. Заречная,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8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</w:t>
            </w:r>
          </w:p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           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-0,6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КВр-1,16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             Универсал 5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14D4">
              <w:rPr>
                <w:color w:val="000000"/>
                <w:sz w:val="20"/>
                <w:szCs w:val="20"/>
                <w:lang w:eastAsia="ru-RU"/>
              </w:rPr>
              <w:t>КЧМ-5-К</w:t>
            </w:r>
          </w:p>
        </w:tc>
      </w:tr>
      <w:tr w:rsidR="00A304B4" w:rsidRPr="000D4B89" w:rsidTr="00A304B4">
        <w:trPr>
          <w:trHeight w:val="44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>19</w:t>
            </w:r>
            <w:r>
              <w:rPr>
                <w:color w:val="000000"/>
                <w:sz w:val="16"/>
                <w:szCs w:val="16"/>
                <w:lang w:eastAsia="ru-RU"/>
              </w:rPr>
              <w:t>92, 2014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2010, 2021,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201</w:t>
            </w:r>
            <w:r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2008,2020, 2019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114132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2011, 1984</w:t>
            </w:r>
          </w:p>
        </w:tc>
        <w:tc>
          <w:tcPr>
            <w:tcW w:w="565" w:type="pct"/>
            <w:vAlign w:val="center"/>
          </w:tcPr>
          <w:p w:rsidR="00A304B4" w:rsidRPr="004914D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 xml:space="preserve">тельной,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1,</w:t>
            </w:r>
            <w:r w:rsidR="009E76CF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2022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0,09</w:t>
            </w:r>
            <w:r w:rsidR="005F769F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B51D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</w:t>
            </w:r>
            <w:r w:rsidR="00B51D20">
              <w:rPr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700 -750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72E4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1600-1700 куб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700 -1500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твующих котлов </w:t>
            </w:r>
            <w:proofErr w:type="gramStart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при</w:t>
            </w:r>
            <w:proofErr w:type="gramEnd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 ном.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1060E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1060EB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565" w:type="pct"/>
            <w:vAlign w:val="center"/>
          </w:tcPr>
          <w:p w:rsidR="00A304B4" w:rsidRPr="001060E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 xml:space="preserve">Примечание: </w:t>
      </w:r>
      <w:proofErr w:type="spellStart"/>
      <w:r>
        <w:rPr>
          <w:color w:val="000000"/>
          <w:sz w:val="20"/>
          <w:szCs w:val="20"/>
          <w:lang w:eastAsia="ru-RU"/>
        </w:rPr>
        <w:t>н</w:t>
      </w:r>
      <w:proofErr w:type="spellEnd"/>
      <w:r>
        <w:rPr>
          <w:color w:val="000000"/>
          <w:sz w:val="20"/>
          <w:szCs w:val="20"/>
          <w:lang w:eastAsia="ru-RU"/>
        </w:rPr>
        <w:t>/</w:t>
      </w:r>
      <w:proofErr w:type="spellStart"/>
      <w:r>
        <w:rPr>
          <w:color w:val="000000"/>
          <w:sz w:val="20"/>
          <w:szCs w:val="20"/>
          <w:lang w:eastAsia="ru-RU"/>
        </w:rPr>
        <w:t>д</w:t>
      </w:r>
      <w:proofErr w:type="spellEnd"/>
      <w:r>
        <w:rPr>
          <w:color w:val="000000"/>
          <w:sz w:val="20"/>
          <w:szCs w:val="20"/>
          <w:lang w:eastAsia="ru-RU"/>
        </w:rPr>
        <w:t xml:space="preserve"> – отсутствуют данные.</w:t>
      </w:r>
    </w:p>
    <w:p w:rsidR="00A5694E" w:rsidRDefault="00A5694E" w:rsidP="00B734A2">
      <w:r>
        <w:lastRenderedPageBreak/>
        <w:t xml:space="preserve"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</w:t>
      </w:r>
      <w:r w:rsidR="00411BCF">
        <w:t>от з</w:t>
      </w:r>
      <w:r w:rsidR="00411BCF">
        <w:rPr>
          <w:color w:val="000000"/>
          <w:lang w:eastAsia="ru-RU"/>
        </w:rPr>
        <w:t>дания</w:t>
      </w:r>
      <w:r w:rsidR="00411BCF" w:rsidRPr="00411BCF">
        <w:rPr>
          <w:color w:val="000000"/>
          <w:lang w:eastAsia="ru-RU"/>
        </w:rPr>
        <w:t xml:space="preserve"> кочегарки (училища)</w:t>
      </w:r>
      <w:r w:rsidR="00411BCF">
        <w:rPr>
          <w:color w:val="000000"/>
          <w:sz w:val="20"/>
          <w:szCs w:val="20"/>
          <w:lang w:eastAsia="ru-RU"/>
        </w:rPr>
        <w:t xml:space="preserve"> -</w:t>
      </w:r>
      <w:r w:rsidR="007E417E">
        <w:rPr>
          <w:color w:val="000000"/>
          <w:sz w:val="20"/>
          <w:szCs w:val="20"/>
          <w:lang w:eastAsia="ru-RU"/>
        </w:rPr>
        <w:t xml:space="preserve"> </w:t>
      </w:r>
      <w:r w:rsidR="007E417E" w:rsidRPr="007E417E">
        <w:rPr>
          <w:color w:val="000000"/>
          <w:lang w:eastAsia="ru-RU"/>
        </w:rPr>
        <w:t>6</w:t>
      </w:r>
      <w:r w:rsidR="00411BCF" w:rsidRPr="007E417E">
        <w:t>5/</w:t>
      </w:r>
      <w:r w:rsidR="00411BCF">
        <w:t>55</w:t>
      </w:r>
      <w:proofErr w:type="gramStart"/>
      <w:r>
        <w:t>ºС</w:t>
      </w:r>
      <w:proofErr w:type="gramEnd"/>
      <w:r>
        <w:t>,</w:t>
      </w:r>
      <w:r w:rsidR="00411BCF">
        <w:t xml:space="preserve"> от</w:t>
      </w:r>
      <w:r>
        <w:t xml:space="preserve"> </w:t>
      </w:r>
      <w:r w:rsidR="00411BCF">
        <w:t xml:space="preserve">остальных котельных – 70/75ºС, </w:t>
      </w:r>
      <w:r>
        <w:t>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365706" w:rsidRDefault="00365706" w:rsidP="00365706">
      <w:pPr>
        <w:spacing w:after="0" w:line="240" w:lineRule="auto"/>
        <w:rPr>
          <w:shd w:val="clear" w:color="auto" w:fill="FFFFFF"/>
        </w:rPr>
      </w:pPr>
      <w:r>
        <w:t>Ряд котельных, эксплуатируемых</w:t>
      </w:r>
      <w:r w:rsidRPr="0086347F">
        <w:t xml:space="preserve"> </w:t>
      </w:r>
      <w:r>
        <w:t xml:space="preserve">ООО «Мезенская теплоснабжающая компания» </w:t>
      </w:r>
      <w:r w:rsidRPr="0086347F">
        <w:t xml:space="preserve">оснащены приборами учета отпущенной </w:t>
      </w:r>
      <w:r w:rsidRPr="004F19EE">
        <w:t xml:space="preserve">тепловой энергии. </w:t>
      </w:r>
      <w:proofErr w:type="gramStart"/>
      <w:r w:rsidRPr="004F19EE">
        <w:rPr>
          <w:shd w:val="clear" w:color="auto" w:fill="FFFFFF"/>
        </w:rPr>
        <w:t xml:space="preserve">Приборы учета, находящиеся в </w:t>
      </w:r>
      <w:r>
        <w:rPr>
          <w:lang w:eastAsia="ru-RU"/>
        </w:rPr>
        <w:t>котельной</w:t>
      </w:r>
      <w:r w:rsidRPr="00365706">
        <w:rPr>
          <w:lang w:eastAsia="ru-RU"/>
        </w:rPr>
        <w:t xml:space="preserve"> (школа) п.</w:t>
      </w:r>
      <w:r>
        <w:rPr>
          <w:lang w:eastAsia="ru-RU"/>
        </w:rPr>
        <w:t xml:space="preserve"> </w:t>
      </w:r>
      <w:r w:rsidRPr="00365706">
        <w:rPr>
          <w:lang w:eastAsia="ru-RU"/>
        </w:rPr>
        <w:t>Пинега, ул. Гагарина, 66</w:t>
      </w:r>
      <w:r>
        <w:rPr>
          <w:lang w:eastAsia="ru-RU"/>
        </w:rPr>
        <w:t>,</w:t>
      </w:r>
      <w:r w:rsidR="00790773">
        <w:rPr>
          <w:lang w:eastAsia="ru-RU"/>
        </w:rPr>
        <w:t xml:space="preserve"> котельная (Центральная)</w:t>
      </w:r>
      <w:r w:rsidR="00172E4E">
        <w:rPr>
          <w:lang w:eastAsia="ru-RU"/>
        </w:rPr>
        <w:t xml:space="preserve"> п. Пинега, ул. Гагарина, д. 23Б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>не введены в эксплуатацию и не могут использоваться в качестве коммерческих.</w:t>
      </w:r>
      <w:proofErr w:type="gramEnd"/>
    </w:p>
    <w:p w:rsidR="009445BE" w:rsidRDefault="009445BE" w:rsidP="00365706">
      <w:pPr>
        <w:spacing w:after="0" w:line="240" w:lineRule="auto"/>
        <w:rPr>
          <w:shd w:val="clear" w:color="auto" w:fill="FFFFFF"/>
        </w:rPr>
      </w:pPr>
    </w:p>
    <w:p w:rsidR="00365706" w:rsidRDefault="00365706" w:rsidP="00365706">
      <w:pPr>
        <w:spacing w:after="0" w:line="240" w:lineRule="auto"/>
      </w:pPr>
      <w:r>
        <w:t xml:space="preserve">Тепловые сети – тупиковые, выполнены </w:t>
      </w:r>
      <w:proofErr w:type="gramStart"/>
      <w:r>
        <w:t>двухтрубными</w:t>
      </w:r>
      <w:proofErr w:type="gramEnd"/>
      <w:r>
        <w:t xml:space="preserve">, симметричными. Схема присоединения потребителей тепловой энергии осуществлена по закрытой схеме теплоснабжения. </w:t>
      </w:r>
    </w:p>
    <w:p w:rsidR="009445BE" w:rsidRDefault="009445BE" w:rsidP="00365706">
      <w:pPr>
        <w:spacing w:after="0" w:line="240" w:lineRule="auto"/>
        <w:rPr>
          <w:lang w:eastAsia="ru-RU"/>
        </w:rPr>
      </w:pP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 w:rsidR="00790773">
        <w:t>п.</w:t>
      </w:r>
      <w:r w:rsidR="009E7839">
        <w:t xml:space="preserve"> Пинега, п. Тайга и д. Труфанова</w:t>
      </w:r>
      <w:r w:rsidR="00790773">
        <w:t xml:space="preserve"> (ранее муниципальное образование «</w:t>
      </w:r>
      <w:proofErr w:type="spellStart"/>
      <w:r w:rsidR="00790773">
        <w:t>Пинежское</w:t>
      </w:r>
      <w:proofErr w:type="spellEnd"/>
      <w:r w:rsidR="00790773">
        <w:t>»)</w:t>
      </w:r>
      <w:r>
        <w:rPr>
          <w:spacing w:val="1"/>
        </w:rPr>
        <w:t xml:space="preserve"> </w:t>
      </w:r>
      <w:r>
        <w:t>пред</w:t>
      </w:r>
      <w:r w:rsidRPr="00A03ED8">
        <w:t xml:space="preserve">ставлена в </w:t>
      </w:r>
      <w:r w:rsidRPr="0027635C">
        <w:t>таблице 1.2</w:t>
      </w:r>
      <w:r w:rsidR="00E25032">
        <w:t xml:space="preserve"> и 1.3</w:t>
      </w:r>
      <w:r w:rsidRPr="0027635C">
        <w:t xml:space="preserve">. </w:t>
      </w:r>
    </w:p>
    <w:p w:rsidR="00E25032" w:rsidRDefault="00E25032" w:rsidP="00E25032">
      <w:pPr>
        <w:jc w:val="right"/>
      </w:pPr>
      <w:r>
        <w:t>Таблица 1.2</w:t>
      </w:r>
      <w:r w:rsidR="0068012F">
        <w:t>.</w:t>
      </w:r>
    </w:p>
    <w:tbl>
      <w:tblPr>
        <w:tblStyle w:val="ad"/>
        <w:tblW w:w="0" w:type="auto"/>
        <w:tblLayout w:type="fixed"/>
        <w:tblLook w:val="04A0"/>
      </w:tblPr>
      <w:tblGrid>
        <w:gridCol w:w="1871"/>
        <w:gridCol w:w="1559"/>
        <w:gridCol w:w="2865"/>
        <w:gridCol w:w="1843"/>
        <w:gridCol w:w="1843"/>
      </w:tblGrid>
      <w:tr w:rsidR="00E25032" w:rsidRPr="009005C3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>Наименование источника теплоснабжения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Вид собственности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Собственник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Наименование ТСО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 xml:space="preserve">Протяженность тепловых сетей в двухтрубном исчислении, </w:t>
            </w:r>
            <w:proofErr w:type="gramStart"/>
            <w:r w:rsidRPr="00E25032">
              <w:t>м</w:t>
            </w:r>
            <w:proofErr w:type="gramEnd"/>
            <w:r w:rsidRPr="00E25032">
              <w:t>.</w:t>
            </w:r>
          </w:p>
        </w:tc>
      </w:tr>
      <w:tr w:rsidR="00E25032" w:rsidRPr="00DC1C3D" w:rsidTr="0068012F">
        <w:trPr>
          <w:trHeight w:val="595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t>Котельная (школа)  п. Пинега, ул. Гагарина, 66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E529F2" w:rsidP="00E529F2">
            <w:pPr>
              <w:pStyle w:val="afffb"/>
            </w:pPr>
            <w:r w:rsidRPr="00E529F2">
              <w:t>535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D42623" w:rsidP="00E529F2">
            <w:pPr>
              <w:pStyle w:val="afffb"/>
            </w:pPr>
            <w:r>
              <w:t>382</w:t>
            </w:r>
          </w:p>
        </w:tc>
      </w:tr>
      <w:tr w:rsidR="00E25032" w:rsidRPr="00DC1C3D" w:rsidTr="0068012F">
        <w:trPr>
          <w:trHeight w:val="56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2503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117564" w:rsidP="00E529F2">
            <w:pPr>
              <w:pStyle w:val="afffb"/>
            </w:pPr>
            <w:r>
              <w:t>-</w:t>
            </w:r>
          </w:p>
          <w:p w:rsidR="00117564" w:rsidRPr="005227C5" w:rsidRDefault="00117564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452</w:t>
            </w:r>
          </w:p>
        </w:tc>
      </w:tr>
      <w:tr w:rsidR="00E25032" w:rsidRPr="00DC1C3D" w:rsidTr="0068012F">
        <w:trPr>
          <w:trHeight w:val="543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rPr>
                <w:color w:val="000000"/>
              </w:rPr>
              <w:t>Здание котельной (детсад)</w:t>
            </w:r>
            <w:r w:rsidRPr="009445BE">
              <w:rPr>
                <w:shd w:val="clear" w:color="auto" w:fill="FFFFFF"/>
              </w:rPr>
              <w:t xml:space="preserve"> п. Пинега, </w:t>
            </w:r>
            <w:r w:rsidRPr="009445BE">
              <w:t xml:space="preserve">ул. </w:t>
            </w:r>
            <w:proofErr w:type="spellStart"/>
            <w:r w:rsidRPr="009445BE">
              <w:t>Быстрова</w:t>
            </w:r>
            <w:proofErr w:type="spellEnd"/>
            <w:r w:rsidRPr="009445BE">
              <w:t>, д.21б</w:t>
            </w:r>
            <w:r w:rsidR="00790773">
              <w:t xml:space="preserve"> (выведено из эксплуатации в 2023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BF1F1A" w:rsidRDefault="00117564" w:rsidP="00E529F2">
            <w:pPr>
              <w:pStyle w:val="afffb"/>
            </w:pPr>
            <w:r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440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D42623" w:rsidP="00E529F2">
            <w:pPr>
              <w:pStyle w:val="afffb"/>
            </w:pPr>
            <w:r>
              <w:t>625</w:t>
            </w:r>
          </w:p>
        </w:tc>
      </w:tr>
      <w:tr w:rsidR="00E25032" w:rsidRPr="00DC1C3D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Default="00241B2F" w:rsidP="00E529F2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Кочегарка</w:t>
            </w:r>
            <w:r w:rsidR="00E25032">
              <w:rPr>
                <w:color w:val="000000"/>
              </w:rPr>
              <w:t xml:space="preserve"> (училища) </w:t>
            </w:r>
            <w:r w:rsidR="00E25032" w:rsidRPr="0086347F">
              <w:t>п.</w:t>
            </w:r>
            <w:r w:rsidR="00E25032">
              <w:t xml:space="preserve"> </w:t>
            </w:r>
            <w:r w:rsidR="00E25032" w:rsidRPr="0086347F">
              <w:t>Пинега, ул. Кудрина, д.99 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BF1F1A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663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color w:val="000000"/>
              </w:rPr>
            </w:pPr>
            <w:r w:rsidRPr="00FB29DB">
              <w:rPr>
                <w:color w:val="000000"/>
              </w:rPr>
              <w:t xml:space="preserve">Котельная </w:t>
            </w:r>
            <w:r>
              <w:rPr>
                <w:color w:val="000000"/>
              </w:rPr>
              <w:t>п</w:t>
            </w:r>
            <w:r w:rsidRPr="00FB29D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FB29DB">
              <w:rPr>
                <w:color w:val="000000"/>
              </w:rPr>
              <w:t>Тайга</w:t>
            </w:r>
            <w:r>
              <w:rPr>
                <w:color w:val="000000"/>
              </w:rPr>
              <w:t>, ул. Южная, д. 2а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68012F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361</w:t>
            </w:r>
          </w:p>
        </w:tc>
      </w:tr>
      <w:tr w:rsidR="0068012F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Pr="00FB29DB" w:rsidRDefault="0068012F" w:rsidP="00E529F2">
            <w:pPr>
              <w:pStyle w:val="afffb"/>
              <w:rPr>
                <w:color w:val="000000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29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E529F2" w:rsidRPr="00E529F2">
              <w:rPr>
                <w:color w:val="000000"/>
                <w:sz w:val="20"/>
                <w:szCs w:val="20"/>
                <w:lang w:eastAsia="ru-RU"/>
              </w:rPr>
              <w:t xml:space="preserve">(котельная </w:t>
            </w:r>
            <w:r w:rsidRPr="00E529F2">
              <w:rPr>
                <w:color w:val="000000"/>
                <w:sz w:val="20"/>
                <w:szCs w:val="20"/>
                <w:lang w:eastAsia="ru-RU"/>
              </w:rPr>
              <w:t>гаража)</w:t>
            </w:r>
            <w:r w:rsidRPr="00E529F2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68012F" w:rsidRDefault="0068012F" w:rsidP="00E168D5">
            <w:pPr>
              <w:pStyle w:val="afffb"/>
              <w:rPr>
                <w:rFonts w:eastAsia="Calibri"/>
                <w:lang w:eastAsia="en-US"/>
              </w:rPr>
            </w:pPr>
            <w:r w:rsidRPr="0086347F">
              <w:lastRenderedPageBreak/>
              <w:t>ул.</w:t>
            </w:r>
            <w:r>
              <w:t xml:space="preserve"> </w:t>
            </w:r>
            <w:r w:rsidRPr="0086347F">
              <w:t>Гагарина, д.23</w:t>
            </w:r>
            <w:r w:rsidR="00790773">
              <w:t>(выведено из эксплуатации в 202</w:t>
            </w:r>
            <w:r w:rsidR="00E168D5">
              <w:t>2</w:t>
            </w:r>
            <w:r w:rsidR="00790773">
              <w:t xml:space="preserve">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lastRenderedPageBreak/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</w:t>
            </w:r>
            <w:r>
              <w:lastRenderedPageBreak/>
              <w:t>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117564" w:rsidP="00E529F2">
            <w:pPr>
              <w:pStyle w:val="afffb"/>
            </w:pPr>
            <w:r>
              <w:lastRenderedPageBreak/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-</w:t>
            </w:r>
          </w:p>
        </w:tc>
      </w:tr>
      <w:tr w:rsidR="0068012F" w:rsidRPr="00DC1C3D" w:rsidTr="00E529F2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70</w:t>
            </w:r>
          </w:p>
        </w:tc>
      </w:tr>
      <w:tr w:rsidR="0068012F" w:rsidRPr="00DC1C3D" w:rsidTr="0068012F">
        <w:trPr>
          <w:trHeight w:val="19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</w:p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68012F" w:rsidRPr="009005C3" w:rsidRDefault="0068012F" w:rsidP="0068012F">
            <w:pPr>
              <w:pStyle w:val="afffb"/>
            </w:pPr>
            <w:r>
              <w:t xml:space="preserve">ул. </w:t>
            </w:r>
            <w:r w:rsidRPr="0086347F">
              <w:t xml:space="preserve">Первомайская, </w:t>
            </w:r>
            <w:r>
              <w:t xml:space="preserve">д. </w:t>
            </w:r>
            <w:r w:rsidRPr="0086347F">
              <w:t>38</w:t>
            </w:r>
            <w:r>
              <w:t>, корп. 1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частная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835</w:t>
            </w:r>
          </w:p>
        </w:tc>
      </w:tr>
      <w:tr w:rsidR="00D42623" w:rsidRPr="00DC1C3D" w:rsidTr="006178D4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117564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(Центральная)</w:t>
            </w:r>
            <w:r w:rsidR="00D42623">
              <w:rPr>
                <w:rFonts w:eastAsia="Calibri"/>
                <w:lang w:eastAsia="en-US"/>
              </w:rPr>
              <w:t>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п. Пинега,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ул. Гагарина, д. 23Б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частная</w:t>
            </w:r>
          </w:p>
        </w:tc>
        <w:tc>
          <w:tcPr>
            <w:tcW w:w="2835" w:type="dxa"/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1273</w:t>
            </w:r>
          </w:p>
        </w:tc>
      </w:tr>
    </w:tbl>
    <w:p w:rsidR="00241B2F" w:rsidRDefault="00241B2F" w:rsidP="00B734A2">
      <w:pPr>
        <w:jc w:val="right"/>
      </w:pPr>
    </w:p>
    <w:p w:rsidR="00A5694E" w:rsidRDefault="00E25032" w:rsidP="00B734A2">
      <w:pPr>
        <w:jc w:val="right"/>
      </w:pPr>
      <w:r>
        <w:t>Таблица 1.3</w:t>
      </w:r>
      <w:r w:rsidR="00A5694E" w:rsidRPr="0027635C">
        <w:t>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2"/>
        <w:gridCol w:w="1986"/>
        <w:gridCol w:w="1201"/>
        <w:gridCol w:w="1056"/>
        <w:gridCol w:w="1205"/>
        <w:gridCol w:w="1056"/>
        <w:gridCol w:w="912"/>
        <w:gridCol w:w="725"/>
      </w:tblGrid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Диаметр условный,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двухтр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однотр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исчисл-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2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0,5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7A79DE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7A79DE" w:rsidRPr="00344C56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1,834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529FE" w:rsidRPr="000D4B89" w:rsidTr="00811B8F">
        <w:trPr>
          <w:trHeight w:val="357"/>
        </w:trPr>
        <w:tc>
          <w:tcPr>
            <w:tcW w:w="877" w:type="pct"/>
            <w:vMerge w:val="restart"/>
          </w:tcPr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дощ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подземная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CE4CC8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10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6529FE" w:rsidRPr="000D4B89" w:rsidTr="006529FE">
        <w:trPr>
          <w:trHeight w:val="20"/>
        </w:trPr>
        <w:tc>
          <w:tcPr>
            <w:tcW w:w="877" w:type="pct"/>
            <w:vMerge w:val="restart"/>
            <w:vAlign w:val="center"/>
          </w:tcPr>
          <w:p w:rsidR="006529FE" w:rsidRPr="009445BE" w:rsidRDefault="006529FE" w:rsidP="00652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  <w:r w:rsidR="00E168D5">
              <w:rPr>
                <w:sz w:val="20"/>
                <w:szCs w:val="20"/>
                <w:lang w:eastAsia="ru-RU"/>
              </w:rPr>
              <w:t xml:space="preserve"> </w:t>
            </w:r>
            <w:r w:rsidR="00790773">
              <w:rPr>
                <w:sz w:val="20"/>
                <w:szCs w:val="20"/>
                <w:lang w:eastAsia="ru-RU"/>
              </w:rPr>
              <w:t>(выведено из эксплуатации в 2023 году)</w:t>
            </w: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.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46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178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A79D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7A79D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223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811B8F" w:rsidRPr="00477EBE" w:rsidRDefault="00811B8F" w:rsidP="00811B8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86347F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86347F" w:rsidRDefault="00811B8F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610" w:type="pct"/>
            <w:noWrap/>
            <w:vAlign w:val="center"/>
          </w:tcPr>
          <w:p w:rsidR="006529FE" w:rsidRPr="0086347F" w:rsidRDefault="00811B8F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535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241B2F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9445BE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9445BE" w:rsidRPr="0086347F">
              <w:rPr>
                <w:sz w:val="20"/>
                <w:szCs w:val="20"/>
                <w:lang w:eastAsia="ru-RU"/>
              </w:rPr>
              <w:t>п.</w:t>
            </w:r>
            <w:r w:rsidR="009E4A16">
              <w:rPr>
                <w:sz w:val="20"/>
                <w:szCs w:val="20"/>
                <w:lang w:eastAsia="ru-RU"/>
              </w:rPr>
              <w:t xml:space="preserve"> </w:t>
            </w:r>
            <w:r w:rsidR="009445BE" w:rsidRPr="0086347F">
              <w:rPr>
                <w:sz w:val="20"/>
                <w:szCs w:val="20"/>
                <w:lang w:eastAsia="ru-RU"/>
              </w:rPr>
              <w:t xml:space="preserve">Пинега, ул. </w:t>
            </w:r>
            <w:r w:rsidR="009445BE" w:rsidRPr="0086347F">
              <w:rPr>
                <w:sz w:val="20"/>
                <w:szCs w:val="20"/>
                <w:lang w:eastAsia="ru-RU"/>
              </w:rPr>
              <w:lastRenderedPageBreak/>
              <w:t>Кудрина, д.99 а</w:t>
            </w: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lastRenderedPageBreak/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D42623" w:rsidRDefault="00E529F2" w:rsidP="009445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</w:p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A5694E" w:rsidRPr="0086347F" w:rsidRDefault="009445BE" w:rsidP="00E168D5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  <w:r w:rsidR="00790773">
              <w:rPr>
                <w:sz w:val="20"/>
                <w:szCs w:val="20"/>
                <w:lang w:eastAsia="ru-RU"/>
              </w:rPr>
              <w:t xml:space="preserve"> (выведено из эксплуатации в 202</w:t>
            </w:r>
            <w:r w:rsidR="00E168D5">
              <w:rPr>
                <w:sz w:val="20"/>
                <w:szCs w:val="20"/>
                <w:lang w:eastAsia="ru-RU"/>
              </w:rPr>
              <w:t>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D42623">
        <w:trPr>
          <w:trHeight w:val="346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center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9445BE" w:rsidRPr="00344C56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92238A">
              <w:rPr>
                <w:sz w:val="20"/>
                <w:szCs w:val="20"/>
                <w:lang w:eastAsia="ru-RU"/>
              </w:rPr>
              <w:t>л.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="0068012F">
              <w:rPr>
                <w:sz w:val="20"/>
                <w:szCs w:val="20"/>
                <w:lang w:eastAsia="ru-RU"/>
              </w:rPr>
              <w:t>Первомайска</w:t>
            </w:r>
            <w:r w:rsidRPr="0086347F">
              <w:rPr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</w:t>
            </w:r>
            <w:r w:rsidRPr="00241620">
              <w:rPr>
                <w:sz w:val="20"/>
                <w:szCs w:val="20"/>
                <w:lang w:eastAsia="ru-RU"/>
              </w:rPr>
              <w:t>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274,0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835,0</w:t>
            </w:r>
          </w:p>
        </w:tc>
        <w:tc>
          <w:tcPr>
            <w:tcW w:w="610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535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445BE" w:rsidRPr="00792EB6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92EB6">
              <w:rPr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bottom"/>
          </w:tcPr>
          <w:p w:rsidR="006178D4" w:rsidRDefault="0011756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Котельная (Центральная)</w:t>
            </w:r>
            <w:r w:rsidR="006178D4">
              <w:rPr>
                <w:sz w:val="20"/>
                <w:szCs w:val="20"/>
                <w:lang w:eastAsia="ru-RU"/>
              </w:rPr>
              <w:t xml:space="preserve">, </w:t>
            </w:r>
            <w:bookmarkStart w:id="10" w:name="_Hlk146892365"/>
            <w:r w:rsidR="006178D4">
              <w:rPr>
                <w:sz w:val="20"/>
                <w:szCs w:val="20"/>
                <w:lang w:eastAsia="ru-RU"/>
              </w:rPr>
              <w:t>п. Пинега,</w:t>
            </w:r>
          </w:p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Гагарина, д. 23Б</w:t>
            </w:r>
            <w:bookmarkEnd w:id="10"/>
          </w:p>
        </w:tc>
        <w:tc>
          <w:tcPr>
            <w:tcW w:w="1006" w:type="pct"/>
            <w:vMerge w:val="restart"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477EB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1,986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2,546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6867B8" w:rsidRDefault="006867B8" w:rsidP="009D2410"/>
    <w:p w:rsidR="004F6FF9" w:rsidRDefault="004F6FF9" w:rsidP="009D2410">
      <w:r>
        <w:t>Тепловые сети от котельной в д. Труфанова (ул. Заречная, д. 8) отсутствуют.</w:t>
      </w:r>
    </w:p>
    <w:p w:rsidR="009F1CE2" w:rsidRPr="009F1CE2" w:rsidRDefault="009F1CE2" w:rsidP="00E23A15">
      <w:proofErr w:type="gramStart"/>
      <w:r>
        <w:t xml:space="preserve">Тепловые сети здания </w:t>
      </w:r>
      <w:r w:rsidRPr="009F1CE2">
        <w:t>котельной (больница)</w:t>
      </w:r>
      <w:r w:rsidR="00E23A15">
        <w:t xml:space="preserve">, </w:t>
      </w:r>
      <w:r w:rsidRPr="009F1CE2">
        <w:t>п. Пинега, ул. Первомайская, д.</w:t>
      </w:r>
      <w:r w:rsidR="00E23A15">
        <w:t xml:space="preserve"> </w:t>
      </w:r>
      <w:r w:rsidRPr="009F1CE2">
        <w:t>68 б</w:t>
      </w:r>
      <w:r w:rsidR="00E23A15">
        <w:t xml:space="preserve"> </w:t>
      </w:r>
      <w:r w:rsidR="00117564">
        <w:t xml:space="preserve">и </w:t>
      </w:r>
      <w:r w:rsidR="00117564">
        <w:rPr>
          <w:color w:val="000000"/>
        </w:rPr>
        <w:t>здания</w:t>
      </w:r>
      <w:r w:rsidR="00117564" w:rsidRPr="009445BE">
        <w:rPr>
          <w:color w:val="000000"/>
        </w:rPr>
        <w:t xml:space="preserve"> котельной (детсад)</w:t>
      </w:r>
      <w:r w:rsidR="00117564" w:rsidRPr="009445BE">
        <w:rPr>
          <w:shd w:val="clear" w:color="auto" w:fill="FFFFFF"/>
        </w:rPr>
        <w:t xml:space="preserve"> п. Пинега, </w:t>
      </w:r>
      <w:r w:rsidR="00117564" w:rsidRPr="009445BE">
        <w:t xml:space="preserve">ул. </w:t>
      </w:r>
      <w:proofErr w:type="spellStart"/>
      <w:r w:rsidR="00117564" w:rsidRPr="009445BE">
        <w:t>Быстрова</w:t>
      </w:r>
      <w:proofErr w:type="spellEnd"/>
      <w:r w:rsidR="00117564" w:rsidRPr="009445BE">
        <w:t>, д.21б</w:t>
      </w:r>
      <w:r w:rsidR="00117564">
        <w:t xml:space="preserve"> </w:t>
      </w:r>
      <w:r w:rsidR="00E23A15">
        <w:t>переклю</w:t>
      </w:r>
      <w:r w:rsidR="00117564">
        <w:t>чены на обслуживание котельной (Центральная)</w:t>
      </w:r>
      <w:r w:rsidR="00E23A15" w:rsidRPr="00E23A15">
        <w:t xml:space="preserve"> </w:t>
      </w:r>
      <w:r w:rsidR="00E23A15">
        <w:t>п. Пинега, ул. Гагарина, д. 23Б.</w:t>
      </w:r>
      <w:proofErr w:type="gramEnd"/>
    </w:p>
    <w:p w:rsidR="00A5694E" w:rsidRDefault="00A5694E" w:rsidP="009D2410">
      <w:pPr>
        <w:rPr>
          <w:color w:val="000000"/>
        </w:rPr>
      </w:pPr>
      <w:r>
        <w:t xml:space="preserve">Трубопроводы тепловых сетей выполнены из стали марок Ст20 – при </w:t>
      </w:r>
      <w:proofErr w:type="spellStart"/>
      <w:r>
        <w:t>бесканальной</w:t>
      </w:r>
      <w:proofErr w:type="spellEnd"/>
      <w:r>
        <w:t xml:space="preserve">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</w:t>
      </w:r>
      <w:r w:rsidR="00A613EF">
        <w:rPr>
          <w:color w:val="000000"/>
        </w:rPr>
        <w:t xml:space="preserve">трубопроводов в дощатых лотках </w:t>
      </w:r>
      <w:r w:rsidRPr="00190D39">
        <w:rPr>
          <w:color w:val="000000"/>
        </w:rPr>
        <w:t xml:space="preserve">для засыпки используются опилки. </w:t>
      </w:r>
      <w:proofErr w:type="gramStart"/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</w:t>
      </w:r>
      <w:proofErr w:type="spellStart"/>
      <w:r>
        <w:t>бесканальная</w:t>
      </w:r>
      <w:proofErr w:type="spellEnd"/>
      <w:r>
        <w:t xml:space="preserve"> </w:t>
      </w:r>
      <w:r w:rsidRPr="00190D39">
        <w:rPr>
          <w:rStyle w:val="afff"/>
          <w:i w:val="0"/>
          <w:iCs w:val="0"/>
          <w:shd w:val="clear" w:color="auto" w:fill="FFFFFF"/>
        </w:rPr>
        <w:t>проклад</w:t>
      </w:r>
      <w:r>
        <w:rPr>
          <w:rStyle w:val="afff"/>
          <w:i w:val="0"/>
          <w:iCs w:val="0"/>
          <w:shd w:val="clear" w:color="auto" w:fill="FFFFFF"/>
        </w:rPr>
        <w:t>ка</w:t>
      </w:r>
      <w:r w:rsidRPr="00190D39">
        <w:rPr>
          <w:rStyle w:val="afff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afff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afff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afff"/>
          <w:i w:val="0"/>
          <w:iCs w:val="0"/>
          <w:shd w:val="clear" w:color="auto" w:fill="FFFFFF"/>
        </w:rPr>
        <w:t>.</w:t>
      </w:r>
      <w:proofErr w:type="gramEnd"/>
    </w:p>
    <w:p w:rsidR="00A5694E" w:rsidRDefault="00A5694E" w:rsidP="00784D83">
      <w:pPr>
        <w:spacing w:after="0"/>
      </w:pPr>
      <w:r>
        <w:lastRenderedPageBreak/>
        <w:t>Протяженность тепловых сетей</w:t>
      </w:r>
      <w:r w:rsidR="002C4224">
        <w:t>, эксплуатирующих</w:t>
      </w:r>
      <w:r>
        <w:t xml:space="preserve"> </w:t>
      </w:r>
      <w:r w:rsidR="004F6FF9">
        <w:t>ООО «МТК»</w:t>
      </w:r>
      <w:r>
        <w:t xml:space="preserve"> в п.</w:t>
      </w:r>
      <w:r w:rsidR="009445BE">
        <w:t xml:space="preserve"> </w:t>
      </w:r>
      <w:r>
        <w:t>Пинега и п.</w:t>
      </w:r>
      <w:r w:rsidR="009445BE">
        <w:t xml:space="preserve"> </w:t>
      </w:r>
      <w:r>
        <w:t xml:space="preserve">Тайга составляет </w:t>
      </w:r>
      <w:r w:rsidR="002C4224">
        <w:t>10,41</w:t>
      </w:r>
      <w:r>
        <w:t xml:space="preserve"> и 0,78 км </w:t>
      </w:r>
      <w:r w:rsidR="004F6FF9">
        <w:t>(в однотрубном исчислении) соответственно, 5</w:t>
      </w:r>
      <w:r>
        <w:t>7% тепловых сетей проложены подземным способом. Протяженность сетей, п</w:t>
      </w:r>
      <w:r w:rsidR="0092238A">
        <w:t xml:space="preserve">роложенных в период с 1976-1990 </w:t>
      </w:r>
      <w:r>
        <w:t xml:space="preserve">гг. с физическим износом 100%, составляет </w:t>
      </w:r>
      <w:r w:rsidR="004F6FF9">
        <w:t>3,701</w:t>
      </w:r>
      <w:r>
        <w:t xml:space="preserve">км, с физическим износом более 60% </w:t>
      </w:r>
      <w:r w:rsidR="004F6FF9">
        <w:t>1,694</w:t>
      </w:r>
      <w:r>
        <w:t xml:space="preserve"> км. </w:t>
      </w:r>
    </w:p>
    <w:p w:rsidR="002F3394" w:rsidRDefault="002F3394" w:rsidP="00784D83">
      <w:pPr>
        <w:spacing w:after="0"/>
      </w:pPr>
      <w:r>
        <w:t>Таким образом, на территории</w:t>
      </w:r>
      <w:r w:rsidR="00CD375B">
        <w:t xml:space="preserve"> п.</w:t>
      </w:r>
      <w:r w:rsidR="009E7839">
        <w:t xml:space="preserve"> Пинега, п. Тайга и д. Труфанова</w:t>
      </w:r>
      <w:r w:rsidR="00CD375B">
        <w:t xml:space="preserve"> (ранее муниципальное образование «</w:t>
      </w:r>
      <w:proofErr w:type="spellStart"/>
      <w:r w:rsidR="00CD375B">
        <w:t>Пинежское</w:t>
      </w:r>
      <w:proofErr w:type="spellEnd"/>
      <w:r w:rsidR="00CD375B">
        <w:t>») можно выделить 5</w:t>
      </w:r>
      <w:r>
        <w:t xml:space="preserve"> систем теплоснабжения, в каждую их которые входит котельная с имеющимся в ней оборудованием и тепловые сети от нее. </w:t>
      </w:r>
    </w:p>
    <w:p w:rsidR="006867B8" w:rsidRDefault="00A5694E" w:rsidP="0086347F">
      <w:pPr>
        <w:rPr>
          <w:color w:val="000000"/>
          <w:shd w:val="clear" w:color="auto" w:fill="FFFFFF"/>
        </w:rPr>
      </w:pPr>
      <w:r w:rsidRPr="00B23C9C">
        <w:t>Муниципальной программой "Энергосбережение и повышение энергетическ</w:t>
      </w:r>
      <w:r w:rsidR="006867B8">
        <w:t xml:space="preserve">ой эффективности в </w:t>
      </w:r>
      <w:proofErr w:type="spellStart"/>
      <w:r w:rsidRPr="00B23C9C">
        <w:t>Пинежск</w:t>
      </w:r>
      <w:r w:rsidR="000936F6">
        <w:t>ом</w:t>
      </w:r>
      <w:proofErr w:type="spellEnd"/>
      <w:r w:rsidRPr="00B23C9C">
        <w:t xml:space="preserve"> </w:t>
      </w:r>
      <w:r w:rsidR="006867B8">
        <w:t>муниципальн</w:t>
      </w:r>
      <w:r w:rsidR="000936F6">
        <w:t>ом</w:t>
      </w:r>
      <w:r w:rsidR="00CD375B">
        <w:t xml:space="preserve"> округе</w:t>
      </w:r>
      <w:r w:rsidR="006867B8">
        <w:t xml:space="preserve"> </w:t>
      </w:r>
      <w:r w:rsidR="005D5327">
        <w:t>Архангельской области</w:t>
      </w:r>
      <w:r w:rsidRPr="00B23C9C">
        <w:t>"</w:t>
      </w:r>
      <w:r w:rsidRPr="00B23C9C">
        <w:rPr>
          <w:color w:val="000000"/>
        </w:rPr>
        <w:t xml:space="preserve"> </w:t>
      </w:r>
      <w:r w:rsidR="006867B8">
        <w:rPr>
          <w:color w:val="000000"/>
        </w:rPr>
        <w:t xml:space="preserve">предусмотрено </w:t>
      </w:r>
      <w:r w:rsidR="006867B8">
        <w:t>п</w:t>
      </w:r>
      <w:r w:rsidR="006867B8" w:rsidRPr="006867B8">
        <w:t>риобретение и установка индивидуальных приборов учета энергетических ресурсов в муниципальных помещениях многоквартирных домов</w:t>
      </w:r>
      <w:r w:rsidRPr="006867B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:rsidR="00A5694E" w:rsidRDefault="00A5694E" w:rsidP="0086347F">
      <w:r w:rsidRPr="0086347F">
        <w:t>У потребителей в домах №№ 2, 2а, 2б, 2в по ул.</w:t>
      </w:r>
      <w:r w:rsidR="004F6FF9">
        <w:t xml:space="preserve"> </w:t>
      </w:r>
      <w:r w:rsidRPr="0086347F">
        <w:t>Строителей, п.</w:t>
      </w:r>
      <w:r w:rsidR="004F6FF9">
        <w:t xml:space="preserve"> </w:t>
      </w:r>
      <w:r w:rsidRPr="0086347F">
        <w:t>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</w:t>
      </w:r>
      <w:r w:rsidR="006867B8">
        <w:t>–</w:t>
      </w:r>
      <w:r>
        <w:t xml:space="preserve"> </w:t>
      </w:r>
      <w:r w:rsidR="006867B8">
        <w:t>ООО «МТК»</w:t>
      </w:r>
      <w:r>
        <w:t xml:space="preserve">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t>Принципиальная схема мест расположения источников теплоты и их систем теплоснабжения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53636C" w:rsidRDefault="006867B8" w:rsidP="00B20F96">
      <w:r w:rsidRPr="0053636C">
        <w:t xml:space="preserve">Утвержденные тарифы на отпуск тепловой энергии для ООО «Мезенская теплоснабжающая компания» за период </w:t>
      </w:r>
      <w:r w:rsidR="000A045B" w:rsidRPr="0053636C">
        <w:t>2025-2026</w:t>
      </w:r>
      <w:r w:rsidRPr="0053636C">
        <w:t xml:space="preserve"> гг. представлены в таблице 1.</w:t>
      </w:r>
      <w:r w:rsidR="0068012F" w:rsidRPr="0053636C">
        <w:t>4</w:t>
      </w:r>
      <w:r w:rsidRPr="0053636C">
        <w:t>.</w:t>
      </w:r>
    </w:p>
    <w:p w:rsidR="00A5694E" w:rsidRPr="0053636C" w:rsidRDefault="00A5694E" w:rsidP="00B160EE">
      <w:pPr>
        <w:ind w:firstLine="0"/>
        <w:jc w:val="right"/>
      </w:pPr>
      <w:r w:rsidRPr="0053636C">
        <w:t xml:space="preserve"> Таблица 1.</w:t>
      </w:r>
      <w:r w:rsidR="0068012F" w:rsidRPr="0053636C">
        <w:t>4</w:t>
      </w:r>
      <w:r w:rsidRPr="0053636C">
        <w:t xml:space="preserve">. </w:t>
      </w:r>
    </w:p>
    <w:tbl>
      <w:tblPr>
        <w:tblW w:w="9615" w:type="dxa"/>
        <w:tblInd w:w="113" w:type="dxa"/>
        <w:tblLook w:val="04A0"/>
      </w:tblPr>
      <w:tblGrid>
        <w:gridCol w:w="843"/>
        <w:gridCol w:w="972"/>
        <w:gridCol w:w="1582"/>
        <w:gridCol w:w="2977"/>
        <w:gridCol w:w="3241"/>
      </w:tblGrid>
      <w:tr w:rsidR="006867B8" w:rsidRPr="0053636C" w:rsidTr="00352379">
        <w:trPr>
          <w:trHeight w:val="300"/>
        </w:trPr>
        <w:tc>
          <w:tcPr>
            <w:tcW w:w="9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53636C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Утвержденные тарифы на тепловую энергию, руб. за Гкал</w:t>
            </w:r>
          </w:p>
        </w:tc>
      </w:tr>
      <w:tr w:rsidR="00CD375B" w:rsidRPr="0053636C" w:rsidTr="00CD375B">
        <w:trPr>
          <w:trHeight w:val="510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53636C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6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53636C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ООО "МТК"</w:t>
            </w:r>
          </w:p>
        </w:tc>
      </w:tr>
      <w:tr w:rsidR="000A045B" w:rsidRPr="0053636C" w:rsidTr="000A045B">
        <w:trPr>
          <w:trHeight w:val="1501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Тарифы для прочих потребителей, руб. за Гкал с НДС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Льготный тариф (население и потребители, приравненные к населению), руб. за Гкал с НДС</w:t>
            </w:r>
          </w:p>
        </w:tc>
      </w:tr>
      <w:tr w:rsidR="000A045B" w:rsidRPr="0053636C" w:rsidTr="000A045B">
        <w:trPr>
          <w:trHeight w:val="450"/>
        </w:trPr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D52764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15 996,20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CA66D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2 197,66</w:t>
            </w:r>
          </w:p>
        </w:tc>
      </w:tr>
      <w:tr w:rsidR="000A045B" w:rsidRPr="0053636C" w:rsidTr="000A045B">
        <w:trPr>
          <w:trHeight w:val="295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D52764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17 744,44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CA66DB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2 724,00</w:t>
            </w:r>
          </w:p>
        </w:tc>
      </w:tr>
      <w:tr w:rsidR="000A045B" w:rsidRPr="0053636C" w:rsidTr="000A04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D52764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17 744,44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CA66DB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2 724,00</w:t>
            </w:r>
          </w:p>
        </w:tc>
      </w:tr>
      <w:tr w:rsidR="000A045B" w:rsidRPr="0053636C" w:rsidTr="000A04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0A04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D52764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18 331,86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5B" w:rsidRPr="0053636C" w:rsidRDefault="00D66BF7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2 871,10</w:t>
            </w:r>
          </w:p>
        </w:tc>
      </w:tr>
      <w:tr w:rsidR="006867B8" w:rsidRPr="0053636C" w:rsidTr="00CD375B">
        <w:trPr>
          <w:trHeight w:val="698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53636C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7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53636C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</w:t>
            </w:r>
            <w:proofErr w:type="gramStart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 ООО</w:t>
            </w:r>
            <w:proofErr w:type="gramEnd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"МТК" облагаются НДС</w:t>
            </w:r>
            <w:r w:rsidR="00CA66DB"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налоговой ставке 20%</w:t>
            </w: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Льготный тариф для населения указан с учетом НДС. </w:t>
            </w:r>
          </w:p>
        </w:tc>
      </w:tr>
    </w:tbl>
    <w:p w:rsidR="00A5694E" w:rsidRPr="0053636C" w:rsidRDefault="00A5694E" w:rsidP="009D2410">
      <w:r w:rsidRPr="0053636C"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477EBE" w:rsidRPr="0053636C" w:rsidRDefault="00A5694E">
      <w:pPr>
        <w:pStyle w:val="2"/>
        <w:numPr>
          <w:ilvl w:val="0"/>
          <w:numId w:val="3"/>
        </w:numPr>
      </w:pPr>
      <w:bookmarkStart w:id="11" w:name="_Toc377451882"/>
      <w:r w:rsidRPr="0053636C">
        <w:lastRenderedPageBreak/>
        <w:t xml:space="preserve">ПОКАЗАТЕЛИ </w:t>
      </w:r>
      <w:r w:rsidR="00784D83" w:rsidRPr="0053636C">
        <w:t xml:space="preserve">существующего и </w:t>
      </w:r>
      <w:r w:rsidRPr="0053636C">
        <w:t xml:space="preserve">ПЕРСПЕКТИВНОГО СПРОСА НА ТЕПЛОВУЮ ЭНЕРГИЮ (МОЩНОСТЬ), И ТЕПЛОНОСИТЕЛЬ В УСТАНОВЛЕННЫХ ГРАНИЦАХ ТЕРРИТОРИИ </w:t>
      </w:r>
      <w:bookmarkEnd w:id="11"/>
    </w:p>
    <w:p w:rsidR="00707890" w:rsidRPr="0053636C" w:rsidRDefault="00784D83" w:rsidP="00707890">
      <w:pPr>
        <w:pStyle w:val="afff9"/>
        <w:ind w:firstLine="360"/>
        <w:rPr>
          <w:i/>
        </w:rPr>
      </w:pPr>
      <w:bookmarkStart w:id="12" w:name="_Toc8045665"/>
      <w:bookmarkStart w:id="13" w:name="_Toc67566960"/>
      <w:r w:rsidRPr="0053636C">
        <w:rPr>
          <w:i/>
        </w:rPr>
        <w:t>а) </w:t>
      </w:r>
      <w:bookmarkStart w:id="14" w:name="_Toc377451883"/>
      <w:bookmarkEnd w:id="12"/>
      <w:bookmarkEnd w:id="13"/>
      <w:r w:rsidR="00707890" w:rsidRPr="0053636C">
        <w:rPr>
          <w:i/>
        </w:rPr>
        <w:t>Площадь строительных фондов и приросты площади строительных фондов по расчетным элементам территориального деления.</w:t>
      </w:r>
      <w:bookmarkEnd w:id="14"/>
    </w:p>
    <w:p w:rsidR="00A5694E" w:rsidRPr="0053636C" w:rsidRDefault="00A5694E" w:rsidP="002E5E20">
      <w:pPr>
        <w:rPr>
          <w:lang w:eastAsia="ru-RU"/>
        </w:rPr>
      </w:pPr>
      <w:r w:rsidRPr="0053636C">
        <w:rPr>
          <w:lang w:eastAsia="ru-RU"/>
        </w:rPr>
        <w:t>Характеристика существующих строительных фондов и представлена в таблице 1.</w:t>
      </w:r>
      <w:r w:rsidR="0068012F" w:rsidRPr="0053636C">
        <w:rPr>
          <w:lang w:eastAsia="ru-RU"/>
        </w:rPr>
        <w:t>5</w:t>
      </w:r>
      <w:r w:rsidRPr="0053636C">
        <w:rPr>
          <w:lang w:eastAsia="ru-RU"/>
        </w:rPr>
        <w:t xml:space="preserve">. </w:t>
      </w:r>
    </w:p>
    <w:p w:rsidR="00A5694E" w:rsidRPr="0053636C" w:rsidRDefault="00A5694E" w:rsidP="003617F6">
      <w:pPr>
        <w:jc w:val="right"/>
        <w:rPr>
          <w:lang w:eastAsia="ru-RU"/>
        </w:rPr>
      </w:pPr>
      <w:r w:rsidRPr="0053636C">
        <w:rPr>
          <w:lang w:eastAsia="ru-RU"/>
        </w:rPr>
        <w:t>Таблица 1.</w:t>
      </w:r>
      <w:r w:rsidR="0068012F" w:rsidRPr="0053636C">
        <w:rPr>
          <w:lang w:eastAsia="ru-RU"/>
        </w:rPr>
        <w:t>5</w:t>
      </w:r>
      <w:r w:rsidRPr="0053636C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0"/>
        <w:gridCol w:w="3301"/>
        <w:gridCol w:w="2780"/>
      </w:tblGrid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Базовые значения площади строительных фондов (2013 год), м</w:t>
            </w:r>
            <w:proofErr w:type="gramStart"/>
            <w:r w:rsidRPr="0053636C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Базовые значения площади строительных фондов (2021 год), м</w:t>
            </w:r>
            <w:proofErr w:type="gramStart"/>
            <w:r w:rsidRPr="0053636C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Здания социального, культурного и бытового назначения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183100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92000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91100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 xml:space="preserve">   - многоквартирные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84000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7100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3490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Производственные здания</w:t>
            </w:r>
            <w:r w:rsidR="00C305DA" w:rsidRPr="0053636C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1" w:type="dxa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21100</w:t>
            </w:r>
          </w:p>
        </w:tc>
        <w:tc>
          <w:tcPr>
            <w:tcW w:w="2780" w:type="dxa"/>
            <w:vAlign w:val="center"/>
          </w:tcPr>
          <w:p w:rsidR="00352379" w:rsidRPr="0053636C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3636C">
              <w:rPr>
                <w:sz w:val="20"/>
                <w:szCs w:val="20"/>
                <w:lang w:eastAsia="ru-RU"/>
              </w:rPr>
              <w:t>н</w:t>
            </w:r>
            <w:proofErr w:type="spellEnd"/>
            <w:r w:rsidRPr="0053636C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53636C" w:rsidTr="00352379">
        <w:trPr>
          <w:jc w:val="center"/>
        </w:trPr>
        <w:tc>
          <w:tcPr>
            <w:tcW w:w="9571" w:type="dxa"/>
            <w:gridSpan w:val="3"/>
            <w:vAlign w:val="center"/>
          </w:tcPr>
          <w:p w:rsidR="00352379" w:rsidRPr="0053636C" w:rsidRDefault="00352379" w:rsidP="000D4B89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53636C">
              <w:rPr>
                <w:sz w:val="20"/>
                <w:szCs w:val="20"/>
              </w:rPr>
              <w:t>н</w:t>
            </w:r>
            <w:proofErr w:type="spellEnd"/>
            <w:r w:rsidRPr="0053636C">
              <w:rPr>
                <w:sz w:val="20"/>
                <w:szCs w:val="20"/>
              </w:rPr>
              <w:t>/</w:t>
            </w:r>
            <w:proofErr w:type="spellStart"/>
            <w:r w:rsidRPr="0053636C">
              <w:rPr>
                <w:sz w:val="20"/>
                <w:szCs w:val="20"/>
              </w:rPr>
              <w:t>д</w:t>
            </w:r>
            <w:proofErr w:type="spellEnd"/>
            <w:r w:rsidRPr="0053636C">
              <w:rPr>
                <w:sz w:val="20"/>
                <w:szCs w:val="20"/>
              </w:rPr>
              <w:t xml:space="preserve"> – нет данных</w:t>
            </w:r>
          </w:p>
        </w:tc>
      </w:tr>
    </w:tbl>
    <w:p w:rsidR="00A5694E" w:rsidRPr="0053636C" w:rsidRDefault="00A5694E" w:rsidP="002E5E20"/>
    <w:p w:rsidR="009A499B" w:rsidRPr="0053636C" w:rsidRDefault="00A5694E" w:rsidP="002E5E20">
      <w:r w:rsidRPr="0053636C">
        <w:t xml:space="preserve">Приросты площади строительных фондов </w:t>
      </w:r>
      <w:proofErr w:type="spellStart"/>
      <w:r w:rsidRPr="0053636C">
        <w:t>Пинежского</w:t>
      </w:r>
      <w:proofErr w:type="spellEnd"/>
      <w:r w:rsidRPr="0053636C">
        <w:t xml:space="preserve"> се</w:t>
      </w:r>
      <w:r w:rsidR="00707890" w:rsidRPr="0053636C">
        <w:t>льского поселения в течение 2022 – 2040</w:t>
      </w:r>
      <w:r w:rsidRPr="0053636C">
        <w:t xml:space="preserve"> гг. ожидаются </w:t>
      </w:r>
      <w:r w:rsidRPr="0053636C">
        <w:rPr>
          <w:lang w:eastAsia="ru-RU"/>
        </w:rPr>
        <w:t>за счет строительства индивидуальных жилых домов</w:t>
      </w:r>
      <w:r w:rsidR="00707890" w:rsidRPr="0053636C">
        <w:rPr>
          <w:lang w:eastAsia="ru-RU"/>
        </w:rPr>
        <w:t xml:space="preserve"> </w:t>
      </w:r>
      <w:r w:rsidR="007E417E" w:rsidRPr="0053636C">
        <w:rPr>
          <w:lang w:eastAsia="ru-RU"/>
        </w:rPr>
        <w:t xml:space="preserve">и </w:t>
      </w:r>
      <w:proofErr w:type="spellStart"/>
      <w:r w:rsidR="007E417E" w:rsidRPr="0053636C">
        <w:rPr>
          <w:spacing w:val="-10"/>
        </w:rPr>
        <w:t>культурно-досугового</w:t>
      </w:r>
      <w:proofErr w:type="spellEnd"/>
      <w:r w:rsidR="007E417E" w:rsidRPr="0053636C">
        <w:rPr>
          <w:spacing w:val="-10"/>
        </w:rPr>
        <w:t xml:space="preserve"> центра в пос. Пинега</w:t>
      </w:r>
      <w:r w:rsidRPr="0053636C">
        <w:t xml:space="preserve">. </w:t>
      </w:r>
    </w:p>
    <w:p w:rsidR="00A5694E" w:rsidRPr="0053636C" w:rsidRDefault="00707890" w:rsidP="002E5E20">
      <w:r w:rsidRPr="0053636C">
        <w:t>Информация о приросте</w:t>
      </w:r>
      <w:r w:rsidR="00A5694E" w:rsidRPr="0053636C">
        <w:t xml:space="preserve"> площади строительных фондов </w:t>
      </w:r>
      <w:r w:rsidR="009A499B" w:rsidRPr="0053636C">
        <w:t xml:space="preserve">с указанием планируемого подключения </w:t>
      </w:r>
      <w:r w:rsidR="00A5694E" w:rsidRPr="0053636C">
        <w:t xml:space="preserve">(по этапам и на расчетный срок схемы теплоснабжения) </w:t>
      </w:r>
      <w:r w:rsidRPr="0053636C">
        <w:t>отсутствует</w:t>
      </w:r>
      <w:r w:rsidR="00A5694E" w:rsidRPr="0053636C">
        <w:t>.</w:t>
      </w:r>
    </w:p>
    <w:p w:rsidR="00A5694E" w:rsidRPr="0053636C" w:rsidRDefault="009A499B" w:rsidP="009A499B">
      <w:pPr>
        <w:pStyle w:val="afff9"/>
        <w:ind w:firstLine="567"/>
        <w:rPr>
          <w:i/>
        </w:rPr>
      </w:pPr>
      <w:bookmarkStart w:id="15" w:name="_Toc377451884"/>
      <w:r w:rsidRPr="0053636C">
        <w:rPr>
          <w:i/>
        </w:rPr>
        <w:t xml:space="preserve">б) </w:t>
      </w:r>
      <w:r w:rsidR="00A5694E" w:rsidRPr="0053636C">
        <w:rPr>
          <w:i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  <w:bookmarkEnd w:id="15"/>
    </w:p>
    <w:p w:rsidR="00A5694E" w:rsidRPr="0053636C" w:rsidRDefault="00A5694E" w:rsidP="009A499B">
      <w:pPr>
        <w:ind w:firstLine="0"/>
      </w:pPr>
      <w:r w:rsidRPr="0053636C">
        <w:t>Объемы выработки теп</w:t>
      </w:r>
      <w:r w:rsidR="002868F3" w:rsidRPr="0053636C">
        <w:t>ловой энергии (мощности) за 2023</w:t>
      </w:r>
      <w:r w:rsidRPr="0053636C">
        <w:t xml:space="preserve"> </w:t>
      </w:r>
      <w:r w:rsidR="009A499B" w:rsidRPr="0053636C">
        <w:t>г</w:t>
      </w:r>
      <w:r w:rsidRPr="0053636C">
        <w:t>г</w:t>
      </w:r>
      <w:r w:rsidR="009A499B" w:rsidRPr="0053636C">
        <w:t>.</w:t>
      </w:r>
      <w:r w:rsidRPr="0053636C">
        <w:t xml:space="preserve"> представлены в таблице 1.</w:t>
      </w:r>
      <w:r w:rsidR="0068012F" w:rsidRPr="0053636C">
        <w:t>6</w:t>
      </w:r>
      <w:r w:rsidRPr="0053636C">
        <w:t>.</w:t>
      </w:r>
    </w:p>
    <w:p w:rsidR="00A5694E" w:rsidRPr="0053636C" w:rsidRDefault="00A5694E" w:rsidP="007472BC">
      <w:pPr>
        <w:jc w:val="right"/>
      </w:pPr>
      <w:r w:rsidRPr="0053636C">
        <w:t>Таблица 1.</w:t>
      </w:r>
      <w:r w:rsidR="0068012F" w:rsidRPr="0053636C">
        <w:t>6</w:t>
      </w:r>
      <w:r w:rsidRPr="0053636C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53636C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64260">
            <w:pPr>
              <w:pStyle w:val="afff6"/>
            </w:pPr>
            <w:r w:rsidRPr="0053636C">
              <w:t>№</w:t>
            </w:r>
          </w:p>
          <w:p w:rsidR="00A5694E" w:rsidRPr="0053636C" w:rsidRDefault="00A5694E" w:rsidP="00B64260">
            <w:pPr>
              <w:pStyle w:val="afff6"/>
            </w:pPr>
            <w:proofErr w:type="spellStart"/>
            <w:proofErr w:type="gramStart"/>
            <w:r w:rsidRPr="0053636C">
              <w:t>п</w:t>
            </w:r>
            <w:proofErr w:type="spellEnd"/>
            <w:proofErr w:type="gramEnd"/>
            <w:r w:rsidRPr="0053636C">
              <w:t>/</w:t>
            </w:r>
            <w:proofErr w:type="spellStart"/>
            <w:r w:rsidRPr="0053636C">
              <w:t>п</w:t>
            </w:r>
            <w:proofErr w:type="spellEnd"/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64260">
            <w:pPr>
              <w:pStyle w:val="afff6"/>
            </w:pPr>
            <w:r w:rsidRPr="0053636C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64260">
            <w:pPr>
              <w:pStyle w:val="afff6"/>
            </w:pPr>
            <w:r w:rsidRPr="0053636C">
              <w:t>Расчетная нагрузка на отопление,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64260">
            <w:pPr>
              <w:pStyle w:val="afff6"/>
            </w:pPr>
            <w:r w:rsidRPr="0053636C">
              <w:t>Расчетная нагрузка на вен</w:t>
            </w:r>
            <w:r w:rsidRPr="0053636C">
              <w:softHyphen/>
              <w:t>тиляцию,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64260">
            <w:pPr>
              <w:pStyle w:val="afff6"/>
            </w:pPr>
            <w:proofErr w:type="spellStart"/>
            <w:r w:rsidRPr="0053636C">
              <w:t>Средненедельная</w:t>
            </w:r>
            <w:proofErr w:type="spellEnd"/>
            <w:r w:rsidRPr="0053636C">
              <w:t xml:space="preserve"> нагрузка на системы ГВС,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53636C" w:rsidRDefault="00A5694E" w:rsidP="00BF0FDD">
            <w:pPr>
              <w:pStyle w:val="afff6"/>
            </w:pPr>
            <w:r w:rsidRPr="0053636C">
              <w:t>Суммарная нагрузка, Гкал/</w:t>
            </w:r>
            <w:proofErr w:type="gramStart"/>
            <w:r w:rsidRPr="0053636C">
              <w:t>ч</w:t>
            </w:r>
            <w:proofErr w:type="gramEnd"/>
          </w:p>
        </w:tc>
      </w:tr>
      <w:tr w:rsidR="009A499B" w:rsidRPr="0053636C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4C67E5">
            <w:pPr>
              <w:pStyle w:val="afff6"/>
            </w:pPr>
            <w:r w:rsidRPr="0053636C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ООО «МТК»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440ABF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1,27</w:t>
            </w:r>
            <w:r w:rsidR="0099687D" w:rsidRPr="0053636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868F3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1,</w:t>
            </w:r>
            <w:r w:rsidR="00440ABF" w:rsidRPr="0053636C">
              <w:rPr>
                <w:sz w:val="20"/>
                <w:szCs w:val="20"/>
                <w:lang w:eastAsia="ru-RU"/>
              </w:rPr>
              <w:t>27</w:t>
            </w:r>
            <w:r w:rsidR="0099687D" w:rsidRPr="0053636C">
              <w:rPr>
                <w:sz w:val="20"/>
                <w:szCs w:val="20"/>
                <w:lang w:eastAsia="ru-RU"/>
              </w:rPr>
              <w:t>4</w:t>
            </w:r>
          </w:p>
        </w:tc>
      </w:tr>
    </w:tbl>
    <w:p w:rsidR="00A5694E" w:rsidRPr="0053636C" w:rsidRDefault="00A5694E" w:rsidP="005627D9">
      <w:pPr>
        <w:pStyle w:val="af2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53636C" w:rsidRDefault="00A5694E" w:rsidP="00B64260">
      <w:pPr>
        <w:rPr>
          <w:lang w:eastAsia="ru-RU"/>
        </w:rPr>
      </w:pPr>
      <w:r w:rsidRPr="0053636C">
        <w:rPr>
          <w:lang w:eastAsia="ru-RU"/>
        </w:rPr>
        <w:t>Прогнозные тепловые нагрузки по территориальным зонам муниципального образования «</w:t>
      </w:r>
      <w:proofErr w:type="spellStart"/>
      <w:r w:rsidRPr="0053636C">
        <w:rPr>
          <w:lang w:eastAsia="ru-RU"/>
        </w:rPr>
        <w:t>Пинежское</w:t>
      </w:r>
      <w:proofErr w:type="spellEnd"/>
      <w:r w:rsidRPr="0053636C">
        <w:rPr>
          <w:lang w:eastAsia="ru-RU"/>
        </w:rPr>
        <w:t>» представлены в таблице 1.</w:t>
      </w:r>
      <w:r w:rsidR="0068012F" w:rsidRPr="0053636C">
        <w:rPr>
          <w:lang w:eastAsia="ru-RU"/>
        </w:rPr>
        <w:t>7</w:t>
      </w:r>
      <w:r w:rsidRPr="0053636C">
        <w:rPr>
          <w:lang w:eastAsia="ru-RU"/>
        </w:rPr>
        <w:t>.</w:t>
      </w:r>
    </w:p>
    <w:p w:rsidR="00A5694E" w:rsidRPr="0053636C" w:rsidRDefault="00A5694E" w:rsidP="00950886">
      <w:pPr>
        <w:jc w:val="right"/>
        <w:rPr>
          <w:lang w:eastAsia="ru-RU"/>
        </w:rPr>
      </w:pPr>
      <w:r w:rsidRPr="0053636C">
        <w:rPr>
          <w:lang w:eastAsia="ru-RU"/>
        </w:rPr>
        <w:t>Таблица 1.</w:t>
      </w:r>
      <w:r w:rsidR="0068012F" w:rsidRPr="0053636C">
        <w:rPr>
          <w:lang w:eastAsia="ru-RU"/>
        </w:rPr>
        <w:t>7</w:t>
      </w:r>
      <w:r w:rsidRPr="0053636C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9A499B" w:rsidRPr="0053636C" w:rsidTr="002B1893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lastRenderedPageBreak/>
              <w:t>№</w:t>
            </w:r>
          </w:p>
          <w:p w:rsidR="009A499B" w:rsidRPr="0053636C" w:rsidRDefault="009A499B" w:rsidP="002B1893">
            <w:pPr>
              <w:pStyle w:val="afff6"/>
            </w:pPr>
            <w:proofErr w:type="spellStart"/>
            <w:proofErr w:type="gramStart"/>
            <w:r w:rsidRPr="0053636C">
              <w:t>п</w:t>
            </w:r>
            <w:proofErr w:type="spellEnd"/>
            <w:proofErr w:type="gramEnd"/>
            <w:r w:rsidRPr="0053636C">
              <w:t>/</w:t>
            </w:r>
            <w:proofErr w:type="spellStart"/>
            <w:r w:rsidRPr="0053636C">
              <w:t>п</w:t>
            </w:r>
            <w:proofErr w:type="spellEnd"/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Прогнозная нагрузка на отопление,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Прогнозная нагрузка на вентиляцию,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 xml:space="preserve">Прогнозная </w:t>
            </w:r>
            <w:proofErr w:type="spellStart"/>
            <w:r w:rsidRPr="0053636C">
              <w:t>средне-недельная</w:t>
            </w:r>
            <w:proofErr w:type="spellEnd"/>
            <w:r w:rsidRPr="0053636C">
              <w:t xml:space="preserve"> нагрузка ГВС, Гкал/</w:t>
            </w:r>
            <w:proofErr w:type="gramStart"/>
            <w:r w:rsidRPr="0053636C">
              <w:t>ч</w:t>
            </w:r>
            <w:proofErr w:type="gramEnd"/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Прогнозная суммарная нагрузка, Гкал/</w:t>
            </w:r>
            <w:proofErr w:type="gramStart"/>
            <w:r w:rsidRPr="0053636C">
              <w:t>ч</w:t>
            </w:r>
            <w:proofErr w:type="gramEnd"/>
          </w:p>
        </w:tc>
      </w:tr>
      <w:tr w:rsidR="009A499B" w:rsidRPr="0053636C" w:rsidTr="002B1893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6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2021</w:t>
            </w:r>
          </w:p>
        </w:tc>
      </w:tr>
      <w:tr w:rsidR="009A499B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0,9</w:t>
            </w:r>
            <w:r w:rsidR="00096CD0" w:rsidRPr="0053636C">
              <w:t>24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0,9</w:t>
            </w:r>
            <w:r w:rsidR="00096CD0" w:rsidRPr="0053636C">
              <w:t>24</w:t>
            </w:r>
          </w:p>
        </w:tc>
      </w:tr>
      <w:tr w:rsidR="009A499B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</w:tr>
      <w:tr w:rsidR="009A499B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096CD0" w:rsidP="002B1893">
            <w:pPr>
              <w:pStyle w:val="afff6"/>
            </w:pPr>
            <w:r w:rsidRPr="0053636C">
              <w:t>1,019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53636C" w:rsidRDefault="00096CD0" w:rsidP="002B1893">
            <w:pPr>
              <w:pStyle w:val="afff6"/>
            </w:pPr>
            <w:r w:rsidRPr="0053636C">
              <w:t>1,019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2022</w:t>
            </w:r>
          </w:p>
        </w:tc>
      </w:tr>
      <w:tr w:rsidR="009A499B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096CD0" w:rsidP="002B1893">
            <w:pPr>
              <w:pStyle w:val="afff6"/>
            </w:pPr>
            <w:r w:rsidRPr="0053636C">
              <w:t>0,989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096CD0" w:rsidP="002B1893">
            <w:pPr>
              <w:pStyle w:val="afff6"/>
            </w:pPr>
            <w:r w:rsidRPr="0053636C">
              <w:t>0,989</w:t>
            </w:r>
          </w:p>
        </w:tc>
      </w:tr>
      <w:tr w:rsidR="009A499B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</w:tr>
      <w:tr w:rsidR="009A499B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096CD0">
            <w:pPr>
              <w:pStyle w:val="afff6"/>
            </w:pPr>
            <w:r w:rsidRPr="0053636C">
              <w:t>1,</w:t>
            </w:r>
            <w:r w:rsidR="00096CD0" w:rsidRPr="0053636C">
              <w:t>084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096CD0">
            <w:pPr>
              <w:pStyle w:val="afff6"/>
            </w:pPr>
            <w:r w:rsidRPr="0053636C">
              <w:t>1,</w:t>
            </w:r>
            <w:r w:rsidR="00096CD0" w:rsidRPr="0053636C">
              <w:t>084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2023</w:t>
            </w:r>
          </w:p>
        </w:tc>
      </w:tr>
      <w:tr w:rsidR="009A499B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9687D" w:rsidP="00440ABF">
            <w:pPr>
              <w:pStyle w:val="afff6"/>
            </w:pPr>
            <w:r w:rsidRPr="0053636C">
              <w:t>1,</w:t>
            </w:r>
            <w:r w:rsidR="00440ABF" w:rsidRPr="0053636C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9687D" w:rsidP="002B1893">
            <w:pPr>
              <w:pStyle w:val="afff6"/>
            </w:pPr>
            <w:r w:rsidRPr="0053636C">
              <w:t>1,</w:t>
            </w:r>
            <w:r w:rsidR="00440ABF" w:rsidRPr="0053636C">
              <w:t>179</w:t>
            </w:r>
          </w:p>
        </w:tc>
      </w:tr>
      <w:tr w:rsidR="009A499B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</w:tr>
      <w:tr w:rsidR="009A499B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1,</w:t>
            </w:r>
            <w:r w:rsidR="00440ABF" w:rsidRPr="0053636C">
              <w:t>27</w:t>
            </w:r>
            <w:r w:rsidR="0099687D" w:rsidRPr="0053636C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233921" w:rsidP="002B1893">
            <w:pPr>
              <w:pStyle w:val="afff6"/>
            </w:pPr>
            <w:r w:rsidRPr="0053636C">
              <w:t>1,</w:t>
            </w:r>
            <w:r w:rsidR="00440ABF" w:rsidRPr="0053636C">
              <w:t>27</w:t>
            </w:r>
            <w:r w:rsidR="0099687D" w:rsidRPr="0053636C">
              <w:t>4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2024</w:t>
            </w:r>
          </w:p>
        </w:tc>
      </w:tr>
      <w:tr w:rsidR="005F769F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99687D" w:rsidP="00693C4F">
            <w:pPr>
              <w:pStyle w:val="afff6"/>
            </w:pPr>
            <w:r w:rsidRPr="0053636C">
              <w:t>1,</w:t>
            </w:r>
            <w:r w:rsidR="00440ABF" w:rsidRPr="0053636C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440ABF" w:rsidP="00693C4F">
            <w:pPr>
              <w:pStyle w:val="afff6"/>
            </w:pPr>
            <w:r w:rsidRPr="0053636C">
              <w:t>1,17</w:t>
            </w:r>
            <w:r w:rsidR="0099687D" w:rsidRPr="0053636C">
              <w:t>9</w:t>
            </w:r>
          </w:p>
        </w:tc>
      </w:tr>
      <w:tr w:rsidR="005F769F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0,095</w:t>
            </w:r>
          </w:p>
        </w:tc>
      </w:tr>
      <w:tr w:rsidR="005F769F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99687D">
            <w:pPr>
              <w:pStyle w:val="afff6"/>
            </w:pPr>
            <w:r w:rsidRPr="0053636C">
              <w:t>1,</w:t>
            </w:r>
            <w:r w:rsidR="00440ABF" w:rsidRPr="0053636C">
              <w:t>27</w:t>
            </w:r>
            <w:r w:rsidR="0099687D" w:rsidRPr="0053636C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53636C" w:rsidRDefault="005F769F" w:rsidP="00693C4F">
            <w:pPr>
              <w:pStyle w:val="afff6"/>
            </w:pPr>
            <w:r w:rsidRPr="0053636C">
              <w:t>1,</w:t>
            </w:r>
            <w:r w:rsidR="00440ABF" w:rsidRPr="0053636C">
              <w:t>27</w:t>
            </w:r>
            <w:r w:rsidR="0099687D" w:rsidRPr="0053636C">
              <w:t>4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2025</w:t>
            </w:r>
          </w:p>
        </w:tc>
      </w:tr>
      <w:tr w:rsidR="009A499B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096CD0" w:rsidRPr="0053636C">
              <w:t>618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096CD0" w:rsidRPr="0053636C">
              <w:t>618</w:t>
            </w:r>
          </w:p>
        </w:tc>
      </w:tr>
      <w:tr w:rsidR="009A499B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</w:tr>
      <w:tr w:rsidR="009A499B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096CD0" w:rsidRPr="0053636C">
              <w:t>713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096CD0" w:rsidRPr="0053636C">
              <w:t>713</w:t>
            </w:r>
          </w:p>
        </w:tc>
      </w:tr>
      <w:tr w:rsidR="009A499B" w:rsidRPr="0053636C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2026</w:t>
            </w:r>
            <w:r w:rsidR="005F769F" w:rsidRPr="0053636C">
              <w:t>-2030</w:t>
            </w:r>
          </w:p>
        </w:tc>
      </w:tr>
      <w:tr w:rsidR="009A499B" w:rsidRPr="0053636C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.П</w:t>
            </w:r>
            <w:proofErr w:type="gramEnd"/>
            <w:r w:rsidRPr="0053636C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2C6350" w:rsidRPr="0053636C">
              <w:t>72</w:t>
            </w:r>
            <w:r w:rsidR="00096CD0" w:rsidRPr="0053636C">
              <w:t>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2C6350" w:rsidRPr="0053636C">
              <w:t>72</w:t>
            </w:r>
            <w:r w:rsidR="00096CD0" w:rsidRPr="0053636C">
              <w:t>8</w:t>
            </w:r>
          </w:p>
        </w:tc>
      </w:tr>
      <w:tr w:rsidR="009A499B" w:rsidRPr="0053636C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п</w:t>
            </w:r>
            <w:proofErr w:type="gramStart"/>
            <w:r w:rsidRPr="0053636C">
              <w:t>.Т</w:t>
            </w:r>
            <w:proofErr w:type="gramEnd"/>
            <w:r w:rsidRPr="0053636C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0,09</w:t>
            </w:r>
            <w:r w:rsidR="00EE26AC" w:rsidRPr="0053636C">
              <w:t>5</w:t>
            </w:r>
          </w:p>
        </w:tc>
      </w:tr>
      <w:tr w:rsidR="009A499B" w:rsidRPr="0053636C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2C6350" w:rsidRPr="0053636C">
              <w:t>82</w:t>
            </w:r>
            <w:r w:rsidR="00096CD0" w:rsidRPr="0053636C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9A499B" w:rsidP="002B1893">
            <w:pPr>
              <w:pStyle w:val="afff6"/>
            </w:pPr>
            <w:r w:rsidRPr="0053636C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53636C" w:rsidRDefault="00CB7C49" w:rsidP="002B1893">
            <w:pPr>
              <w:pStyle w:val="afff6"/>
            </w:pPr>
            <w:r w:rsidRPr="0053636C">
              <w:t>1,</w:t>
            </w:r>
            <w:r w:rsidR="002C6350" w:rsidRPr="0053636C">
              <w:t>82</w:t>
            </w:r>
            <w:r w:rsidR="00096CD0" w:rsidRPr="0053636C">
              <w:t>3</w:t>
            </w:r>
          </w:p>
        </w:tc>
      </w:tr>
    </w:tbl>
    <w:p w:rsidR="00A5694E" w:rsidRPr="0053636C" w:rsidRDefault="003E7044" w:rsidP="00B46E29">
      <w:pPr>
        <w:spacing w:after="0"/>
        <w:ind w:firstLine="709"/>
      </w:pPr>
      <w:r w:rsidRPr="0053636C">
        <w:t xml:space="preserve">В 2025 году планируется ввести в эксплуатацию </w:t>
      </w:r>
      <w:proofErr w:type="spellStart"/>
      <w:r w:rsidRPr="0053636C">
        <w:t>культурно-досуговый</w:t>
      </w:r>
      <w:proofErr w:type="spellEnd"/>
      <w:r w:rsidRPr="0053636C">
        <w:t xml:space="preserve"> центр в                          пос. Пинега </w:t>
      </w:r>
      <w:proofErr w:type="spellStart"/>
      <w:r w:rsidR="002C6350" w:rsidRPr="0053636C">
        <w:t>Пинежского</w:t>
      </w:r>
      <w:proofErr w:type="spellEnd"/>
      <w:r w:rsidR="002C6350" w:rsidRPr="0053636C">
        <w:t xml:space="preserve"> района </w:t>
      </w:r>
      <w:r w:rsidRPr="0053636C">
        <w:t>Архангельской области – на земельных участках с кадастровыми номерами 29:14:140704:149 и 29:14:140704:1179 с подключением к сист</w:t>
      </w:r>
      <w:r w:rsidR="00C521EE" w:rsidRPr="0053636C">
        <w:t>еме центрального теплоснабжения, ориентировочная тепловая нагрузка – 0,</w:t>
      </w:r>
      <w:r w:rsidR="002C6350" w:rsidRPr="0053636C">
        <w:t>063</w:t>
      </w:r>
      <w:r w:rsidR="00C521EE" w:rsidRPr="0053636C">
        <w:t xml:space="preserve"> Гкал</w:t>
      </w:r>
      <w:r w:rsidR="002C6350" w:rsidRPr="0053636C">
        <w:t>/</w:t>
      </w:r>
      <w:proofErr w:type="gramStart"/>
      <w:r w:rsidR="002C6350" w:rsidRPr="0053636C">
        <w:t>ч</w:t>
      </w:r>
      <w:proofErr w:type="gramEnd"/>
      <w:r w:rsidR="00C521EE" w:rsidRPr="0053636C">
        <w:t>.</w:t>
      </w:r>
    </w:p>
    <w:p w:rsidR="003E7044" w:rsidRPr="0053636C" w:rsidRDefault="003E7044" w:rsidP="00B46E29">
      <w:pPr>
        <w:spacing w:after="0" w:line="240" w:lineRule="auto"/>
        <w:ind w:firstLine="709"/>
      </w:pPr>
      <w:r w:rsidRPr="0053636C">
        <w:t>В 2026</w:t>
      </w:r>
      <w:r w:rsidR="00D06BA2" w:rsidRPr="0053636C">
        <w:t>-2028 гг. планирую</w:t>
      </w:r>
      <w:r w:rsidRPr="0053636C">
        <w:t>тся к строительству многоквартирные дома, расположенны</w:t>
      </w:r>
      <w:r w:rsidR="002C6350" w:rsidRPr="0053636C">
        <w:t xml:space="preserve">е в пос. Пинега </w:t>
      </w:r>
      <w:proofErr w:type="spellStart"/>
      <w:r w:rsidR="002C6350" w:rsidRPr="0053636C">
        <w:t>Пинежского</w:t>
      </w:r>
      <w:proofErr w:type="spellEnd"/>
      <w:r w:rsidR="002C6350" w:rsidRPr="0053636C">
        <w:t xml:space="preserve"> района Архангельской области на земельных участках с кадастровым номером</w:t>
      </w:r>
      <w:r w:rsidRPr="0053636C">
        <w:t xml:space="preserve"> 29:14:142001:634 и 29:14:142001:632 с подключением к системе центрального теплоснабжения</w:t>
      </w:r>
      <w:r w:rsidR="002C6350" w:rsidRPr="0053636C">
        <w:t>, ориентировочная тепловая нагрузка – 0,11 Гкал/</w:t>
      </w:r>
      <w:proofErr w:type="gramStart"/>
      <w:r w:rsidR="002C6350" w:rsidRPr="0053636C">
        <w:t>ч</w:t>
      </w:r>
      <w:proofErr w:type="gramEnd"/>
      <w:r w:rsidRPr="0053636C">
        <w:t>.</w:t>
      </w:r>
    </w:p>
    <w:p w:rsidR="00A5694E" w:rsidRPr="0053636C" w:rsidRDefault="009A499B" w:rsidP="00B46E29">
      <w:pPr>
        <w:pStyle w:val="afff9"/>
        <w:spacing w:after="0" w:line="240" w:lineRule="auto"/>
        <w:ind w:firstLine="567"/>
        <w:rPr>
          <w:i/>
          <w:lang w:eastAsia="ru-RU"/>
        </w:rPr>
      </w:pPr>
      <w:bookmarkStart w:id="16" w:name="_Toc377451885"/>
      <w:r w:rsidRPr="0053636C">
        <w:rPr>
          <w:i/>
          <w:lang w:eastAsia="ru-RU"/>
        </w:rPr>
        <w:t xml:space="preserve">в) </w:t>
      </w:r>
      <w:r w:rsidR="00A5694E" w:rsidRPr="0053636C">
        <w:rPr>
          <w:i/>
          <w:lang w:eastAsia="ru-RU"/>
        </w:rPr>
        <w:t>Потребление тепловой энергии (мощности), и теплоносителя объектами, расположенными в производственных зонах.</w:t>
      </w:r>
      <w:bookmarkEnd w:id="16"/>
      <w:r w:rsidR="00A5694E" w:rsidRPr="0053636C">
        <w:rPr>
          <w:i/>
          <w:lang w:eastAsia="ru-RU"/>
        </w:rPr>
        <w:t xml:space="preserve"> </w:t>
      </w:r>
    </w:p>
    <w:p w:rsidR="00E23A15" w:rsidRPr="0053636C" w:rsidRDefault="00A5694E" w:rsidP="00B46E29">
      <w:pPr>
        <w:spacing w:after="0"/>
      </w:pPr>
      <w:r w:rsidRPr="0053636C"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E23A15" w:rsidRPr="0053636C" w:rsidRDefault="00E23A15">
      <w:pPr>
        <w:spacing w:after="0" w:line="240" w:lineRule="auto"/>
        <w:ind w:firstLine="0"/>
        <w:jc w:val="left"/>
      </w:pPr>
      <w:r w:rsidRPr="0053636C">
        <w:br w:type="page"/>
      </w:r>
    </w:p>
    <w:p w:rsidR="00477EBE" w:rsidRPr="0053636C" w:rsidRDefault="00E724BA">
      <w:pPr>
        <w:pStyle w:val="2"/>
        <w:numPr>
          <w:ilvl w:val="0"/>
          <w:numId w:val="3"/>
        </w:numPr>
      </w:pPr>
      <w:bookmarkStart w:id="17" w:name="_Toc377451886"/>
      <w:r w:rsidRPr="0053636C">
        <w:lastRenderedPageBreak/>
        <w:t xml:space="preserve">СУЩЕСТВУЮЩИЕ И </w:t>
      </w:r>
      <w:r w:rsidR="00A5694E" w:rsidRPr="0053636C">
        <w:t>Перспективные балансы тепловой мощности источников тепловой энергии и тепловой нагрузки потребителей</w:t>
      </w:r>
      <w:bookmarkEnd w:id="17"/>
    </w:p>
    <w:p w:rsidR="00A5694E" w:rsidRPr="0053636C" w:rsidRDefault="003C0F65" w:rsidP="003C0F65">
      <w:pPr>
        <w:pStyle w:val="afff9"/>
        <w:ind w:firstLine="360"/>
        <w:rPr>
          <w:i/>
        </w:rPr>
      </w:pPr>
      <w:bookmarkStart w:id="18" w:name="_Toc377451888"/>
      <w:r w:rsidRPr="0053636C">
        <w:rPr>
          <w:i/>
        </w:rPr>
        <w:t xml:space="preserve">а) </w:t>
      </w:r>
      <w:r w:rsidR="00A5694E" w:rsidRPr="0053636C">
        <w:rPr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18"/>
    </w:p>
    <w:p w:rsidR="00A5694E" w:rsidRPr="0053636C" w:rsidRDefault="00A5694E" w:rsidP="00750332">
      <w:r w:rsidRPr="0053636C">
        <w:t xml:space="preserve">На территории </w:t>
      </w:r>
      <w:r w:rsidR="005F769F" w:rsidRPr="0053636C">
        <w:t>п. Пинега, п. Тайга и</w:t>
      </w:r>
      <w:r w:rsidR="00CA50D1" w:rsidRPr="0053636C">
        <w:t xml:space="preserve"> д. Труфанова</w:t>
      </w:r>
      <w:r w:rsidR="005F769F" w:rsidRPr="0053636C">
        <w:t xml:space="preserve"> (ранее муниципальное образование «</w:t>
      </w:r>
      <w:proofErr w:type="spellStart"/>
      <w:r w:rsidR="005F769F" w:rsidRPr="0053636C">
        <w:t>Пинежское</w:t>
      </w:r>
      <w:proofErr w:type="spellEnd"/>
      <w:r w:rsidR="005F769F" w:rsidRPr="0053636C">
        <w:t>»)</w:t>
      </w:r>
      <w:r w:rsidR="003C0F65" w:rsidRPr="0053636C">
        <w:t xml:space="preserve"> </w:t>
      </w:r>
      <w:r w:rsidR="005F769F" w:rsidRPr="0053636C">
        <w:t>6</w:t>
      </w:r>
      <w:r w:rsidRPr="0053636C">
        <w:t xml:space="preserve"> котельных, обеспечивающих централизованное теплоснабжение населения, а так же объектов социальной сферы и административных зданий. Котельные оборудованы водогрейными котлами, суммарная установленная т</w:t>
      </w:r>
      <w:r w:rsidR="003C0F65" w:rsidRPr="0053636C">
        <w:t xml:space="preserve">епловая мощность составляет </w:t>
      </w:r>
      <w:r w:rsidR="005F769F" w:rsidRPr="0053636C">
        <w:t>9,33</w:t>
      </w:r>
      <w:r w:rsidRPr="0053636C">
        <w:t xml:space="preserve"> Гкал/час. Характеристика теплогенерирующих мощностей систем теплоснабжения представлена в таблице 1.1.     </w:t>
      </w:r>
    </w:p>
    <w:p w:rsidR="00F20039" w:rsidRPr="0053636C" w:rsidRDefault="00F20039" w:rsidP="00F20039">
      <w:pPr>
        <w:rPr>
          <w:rFonts w:eastAsia="Century Schoolbook"/>
        </w:rPr>
      </w:pPr>
      <w:r w:rsidRPr="0053636C">
        <w:rPr>
          <w:rFonts w:eastAsia="Century Schoolbook"/>
        </w:rPr>
        <w:t>По состоянию на 01.01.20</w:t>
      </w:r>
      <w:r w:rsidR="00830643" w:rsidRPr="0053636C">
        <w:rPr>
          <w:rFonts w:eastAsia="Century Schoolbook"/>
        </w:rPr>
        <w:t>24</w:t>
      </w:r>
      <w:r w:rsidRPr="0053636C">
        <w:rPr>
          <w:rFonts w:eastAsia="Century Schoolbook"/>
        </w:rPr>
        <w:t xml:space="preserve"> г. на территории </w:t>
      </w:r>
      <w:r w:rsidR="00830643" w:rsidRPr="0053636C">
        <w:t>п. Пинега, п. Тайга</w:t>
      </w:r>
      <w:r w:rsidRPr="0053636C">
        <w:rPr>
          <w:rFonts w:eastAsia="Century Schoolbook"/>
        </w:rPr>
        <w:t xml:space="preserve"> можно</w:t>
      </w:r>
      <w:r w:rsidR="00830643" w:rsidRPr="0053636C">
        <w:rPr>
          <w:rFonts w:eastAsia="Century Schoolbook"/>
        </w:rPr>
        <w:t xml:space="preserve"> выделить 5 зон</w:t>
      </w:r>
      <w:r w:rsidRPr="0053636C">
        <w:rPr>
          <w:rFonts w:eastAsia="Century Schoolbook"/>
        </w:rPr>
        <w:t xml:space="preserve"> действия источников тепловой энергии.</w:t>
      </w:r>
    </w:p>
    <w:p w:rsidR="00F20039" w:rsidRPr="0053636C" w:rsidRDefault="00F20039" w:rsidP="00F20039">
      <w:pPr>
        <w:jc w:val="right"/>
        <w:rPr>
          <w:rFonts w:eastAsia="Century Schoolbook"/>
        </w:rPr>
      </w:pPr>
      <w:r w:rsidRPr="0053636C">
        <w:rPr>
          <w:rFonts w:eastAsia="Century Schoolbook"/>
        </w:rPr>
        <w:t>Таблица 2.1</w:t>
      </w:r>
    </w:p>
    <w:p w:rsidR="00F20039" w:rsidRPr="0053636C" w:rsidRDefault="00F20039" w:rsidP="00F20039">
      <w:pPr>
        <w:ind w:firstLine="0"/>
        <w:jc w:val="center"/>
      </w:pPr>
      <w:r w:rsidRPr="0053636C">
        <w:rPr>
          <w:rFonts w:eastAsia="Century Schoolbook"/>
        </w:rPr>
        <w:t>Зоны действия источников тепловой энергии</w:t>
      </w:r>
    </w:p>
    <w:tbl>
      <w:tblPr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3411"/>
        <w:gridCol w:w="5812"/>
      </w:tblGrid>
      <w:tr w:rsidR="00F20039" w:rsidRPr="0053636C" w:rsidTr="00C678AE">
        <w:tc>
          <w:tcPr>
            <w:tcW w:w="710" w:type="dxa"/>
            <w:vAlign w:val="center"/>
          </w:tcPr>
          <w:p w:rsidR="00F20039" w:rsidRPr="0053636C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3636C">
              <w:rPr>
                <w:rFonts w:eastAsia="Century Schoolbook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3636C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3636C">
              <w:rPr>
                <w:rFonts w:eastAsia="Century Schoolbook"/>
                <w:b/>
                <w:sz w:val="20"/>
                <w:szCs w:val="20"/>
              </w:rPr>
              <w:t>/</w:t>
            </w:r>
            <w:proofErr w:type="spellStart"/>
            <w:r w:rsidRPr="0053636C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1" w:type="dxa"/>
            <w:vAlign w:val="center"/>
          </w:tcPr>
          <w:p w:rsidR="00F20039" w:rsidRPr="0053636C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3636C">
              <w:rPr>
                <w:rFonts w:eastAsia="Century Schoolbook"/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5812" w:type="dxa"/>
            <w:vAlign w:val="center"/>
          </w:tcPr>
          <w:p w:rsidR="00F20039" w:rsidRPr="0053636C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3636C">
              <w:rPr>
                <w:rFonts w:eastAsia="Century Schoolbook"/>
                <w:b/>
                <w:sz w:val="20"/>
                <w:szCs w:val="20"/>
              </w:rPr>
              <w:t>Наименование зоны действия источника тепловой энергии</w:t>
            </w:r>
          </w:p>
        </w:tc>
      </w:tr>
      <w:tr w:rsidR="00A62501" w:rsidRPr="0053636C" w:rsidTr="00C678AE">
        <w:tc>
          <w:tcPr>
            <w:tcW w:w="710" w:type="dxa"/>
            <w:vAlign w:val="center"/>
          </w:tcPr>
          <w:p w:rsidR="00A62501" w:rsidRPr="0053636C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53636C">
              <w:rPr>
                <w:rFonts w:eastAsia="Century Schoolbook"/>
                <w:bCs/>
                <w:sz w:val="20"/>
                <w:szCs w:val="20"/>
              </w:rPr>
              <w:t>1</w:t>
            </w:r>
          </w:p>
        </w:tc>
        <w:tc>
          <w:tcPr>
            <w:tcW w:w="3411" w:type="dxa"/>
            <w:vMerge w:val="restart"/>
            <w:vAlign w:val="center"/>
          </w:tcPr>
          <w:p w:rsidR="00A62501" w:rsidRPr="0053636C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3636C">
              <w:rPr>
                <w:rFonts w:eastAsia="Century Schoolbook"/>
                <w:sz w:val="20"/>
                <w:szCs w:val="20"/>
              </w:rPr>
              <w:t>ООО «МТК»</w:t>
            </w:r>
          </w:p>
        </w:tc>
        <w:tc>
          <w:tcPr>
            <w:tcW w:w="5812" w:type="dxa"/>
            <w:vAlign w:val="center"/>
          </w:tcPr>
          <w:p w:rsidR="00A62501" w:rsidRPr="0053636C" w:rsidRDefault="00241B2F" w:rsidP="00A62501">
            <w:pPr>
              <w:spacing w:line="240" w:lineRule="auto"/>
              <w:ind w:firstLine="0"/>
              <w:jc w:val="left"/>
              <w:rPr>
                <w:rFonts w:eastAsia="Century Schoolbook"/>
                <w:b/>
                <w:sz w:val="20"/>
                <w:szCs w:val="20"/>
              </w:rPr>
            </w:pPr>
            <w:r w:rsidRPr="0053636C"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830643" w:rsidRPr="0053636C">
              <w:rPr>
                <w:color w:val="000000"/>
                <w:sz w:val="20"/>
                <w:szCs w:val="20"/>
                <w:lang w:eastAsia="ru-RU"/>
              </w:rPr>
              <w:t xml:space="preserve"> (училища), </w:t>
            </w:r>
            <w:r w:rsidR="00830643" w:rsidRPr="0053636C">
              <w:rPr>
                <w:sz w:val="20"/>
                <w:szCs w:val="20"/>
                <w:lang w:eastAsia="ru-RU"/>
              </w:rPr>
              <w:t>п. Пинега, ул. Кудрина, д.99 а</w:t>
            </w:r>
          </w:p>
        </w:tc>
      </w:tr>
      <w:tr w:rsidR="00830643" w:rsidRPr="0053636C" w:rsidTr="00C678AE">
        <w:tc>
          <w:tcPr>
            <w:tcW w:w="710" w:type="dxa"/>
            <w:vAlign w:val="center"/>
          </w:tcPr>
          <w:p w:rsidR="00830643" w:rsidRPr="0053636C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53636C">
              <w:rPr>
                <w:rFonts w:eastAsia="Century Schoolbook"/>
                <w:bCs/>
                <w:sz w:val="20"/>
                <w:szCs w:val="20"/>
              </w:rPr>
              <w:t>2</w:t>
            </w:r>
          </w:p>
        </w:tc>
        <w:tc>
          <w:tcPr>
            <w:tcW w:w="3411" w:type="dxa"/>
            <w:vMerge/>
            <w:vAlign w:val="center"/>
          </w:tcPr>
          <w:p w:rsidR="00830643" w:rsidRPr="0053636C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53636C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  <w:lang w:eastAsia="ru-RU"/>
              </w:rPr>
              <w:t>Котельная (школа), п. Пинега, ул. Гагарина, 66</w:t>
            </w:r>
          </w:p>
        </w:tc>
      </w:tr>
      <w:tr w:rsidR="00830643" w:rsidRPr="0053636C" w:rsidTr="00A62501">
        <w:tc>
          <w:tcPr>
            <w:tcW w:w="710" w:type="dxa"/>
            <w:vAlign w:val="center"/>
          </w:tcPr>
          <w:p w:rsidR="00830643" w:rsidRPr="0053636C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5363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11" w:type="dxa"/>
            <w:vMerge/>
            <w:vAlign w:val="center"/>
          </w:tcPr>
          <w:p w:rsidR="00830643" w:rsidRPr="0053636C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53636C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3636C">
              <w:rPr>
                <w:sz w:val="20"/>
                <w:szCs w:val="20"/>
                <w:lang w:eastAsia="ru-RU"/>
              </w:rPr>
              <w:t xml:space="preserve">Котельная </w:t>
            </w:r>
            <w:r w:rsidRPr="0053636C">
              <w:rPr>
                <w:spacing w:val="-10"/>
                <w:sz w:val="20"/>
                <w:szCs w:val="20"/>
              </w:rPr>
              <w:t>(ООО ПКП «Титан»),</w:t>
            </w:r>
            <w:r w:rsidRPr="0053636C">
              <w:rPr>
                <w:sz w:val="20"/>
                <w:szCs w:val="20"/>
                <w:lang w:eastAsia="ru-RU"/>
              </w:rPr>
              <w:t xml:space="preserve"> п. Пинега, ул. Первомайская, д. 38, корп. 1</w:t>
            </w:r>
            <w:proofErr w:type="gramEnd"/>
          </w:p>
        </w:tc>
      </w:tr>
      <w:tr w:rsidR="00830643" w:rsidRPr="0053636C" w:rsidTr="00A62501">
        <w:tc>
          <w:tcPr>
            <w:tcW w:w="710" w:type="dxa"/>
            <w:vAlign w:val="center"/>
          </w:tcPr>
          <w:p w:rsidR="00830643" w:rsidRPr="0053636C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5363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11" w:type="dxa"/>
            <w:vMerge/>
            <w:vAlign w:val="center"/>
          </w:tcPr>
          <w:p w:rsidR="00830643" w:rsidRPr="0053636C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53636C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3636C">
              <w:rPr>
                <w:color w:val="000000"/>
                <w:sz w:val="20"/>
                <w:szCs w:val="20"/>
                <w:lang w:eastAsia="ru-RU"/>
              </w:rPr>
              <w:t>Котельная п. Тайга, ул. Южная, д. 2а</w:t>
            </w:r>
          </w:p>
        </w:tc>
      </w:tr>
      <w:tr w:rsidR="00830643" w:rsidRPr="0053636C" w:rsidTr="00A62501">
        <w:tc>
          <w:tcPr>
            <w:tcW w:w="710" w:type="dxa"/>
            <w:vAlign w:val="center"/>
          </w:tcPr>
          <w:p w:rsidR="00830643" w:rsidRPr="0053636C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5363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11" w:type="dxa"/>
            <w:vMerge/>
            <w:vAlign w:val="center"/>
          </w:tcPr>
          <w:p w:rsidR="00830643" w:rsidRPr="0053636C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53636C" w:rsidRDefault="00830643" w:rsidP="00693C4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color w:val="000000"/>
                <w:sz w:val="20"/>
                <w:szCs w:val="20"/>
                <w:lang w:eastAsia="ru-RU"/>
              </w:rPr>
              <w:t>Котельная «Центральная», п. Пинега, ул. Гагарина, д. 23б</w:t>
            </w:r>
          </w:p>
        </w:tc>
      </w:tr>
    </w:tbl>
    <w:p w:rsidR="00F20039" w:rsidRPr="0053636C" w:rsidRDefault="00F20039" w:rsidP="00750332"/>
    <w:p w:rsidR="00A5694E" w:rsidRPr="0053636C" w:rsidRDefault="00A5694E" w:rsidP="004E2134">
      <w:pPr>
        <w:ind w:firstLine="0"/>
        <w:jc w:val="center"/>
        <w:rPr>
          <w:b/>
          <w:bCs/>
          <w:i/>
          <w:iCs/>
        </w:rPr>
      </w:pPr>
      <w:r w:rsidRPr="0053636C">
        <w:rPr>
          <w:b/>
          <w:bCs/>
          <w:i/>
          <w:iCs/>
        </w:rPr>
        <w:t>Зоны теплоснабжения котельн</w:t>
      </w:r>
      <w:r w:rsidR="00830643" w:rsidRPr="0053636C">
        <w:rPr>
          <w:b/>
          <w:bCs/>
          <w:i/>
          <w:iCs/>
        </w:rPr>
        <w:t>ых приведены на рисунках 1.1-1.5</w:t>
      </w:r>
      <w:r w:rsidRPr="0053636C">
        <w:rPr>
          <w:b/>
          <w:bCs/>
          <w:i/>
          <w:iCs/>
        </w:rPr>
        <w:t>.</w:t>
      </w:r>
    </w:p>
    <w:p w:rsidR="0068012F" w:rsidRPr="0053636C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Pr="0053636C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Pr="0053636C" w:rsidRDefault="0068012F" w:rsidP="004E2134">
      <w:pPr>
        <w:ind w:firstLine="0"/>
        <w:jc w:val="center"/>
        <w:rPr>
          <w:b/>
          <w:bCs/>
          <w:i/>
          <w:iCs/>
        </w:rPr>
      </w:pPr>
    </w:p>
    <w:p w:rsidR="00C678AE" w:rsidRPr="0053636C" w:rsidRDefault="00C678AE" w:rsidP="00C678AE">
      <w:pPr>
        <w:ind w:left="567" w:firstLine="142"/>
        <w:jc w:val="left"/>
        <w:rPr>
          <w:noProof/>
          <w:lang w:eastAsia="ru-RU"/>
        </w:rPr>
      </w:pPr>
    </w:p>
    <w:p w:rsidR="00830643" w:rsidRPr="0053636C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Pr="0053636C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Pr="0053636C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Pr="0053636C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A5694E" w:rsidRPr="0053636C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 w:rsidRPr="0053636C">
        <w:lastRenderedPageBreak/>
        <w:t>Рисунок 1.1</w:t>
      </w:r>
      <w:r w:rsidR="00A5694E" w:rsidRPr="0053636C">
        <w:t xml:space="preserve"> – </w:t>
      </w:r>
      <w:r w:rsidR="00A5694E" w:rsidRPr="0053636C">
        <w:rPr>
          <w:sz w:val="22"/>
          <w:szCs w:val="22"/>
        </w:rPr>
        <w:t xml:space="preserve">Зона теплоснабжения </w:t>
      </w:r>
      <w:r w:rsidR="00241B2F" w:rsidRPr="0053636C">
        <w:rPr>
          <w:color w:val="000000"/>
          <w:sz w:val="22"/>
          <w:szCs w:val="22"/>
          <w:lang w:eastAsia="ru-RU"/>
        </w:rPr>
        <w:t>К</w:t>
      </w:r>
      <w:r w:rsidR="00F20039" w:rsidRPr="0053636C">
        <w:rPr>
          <w:color w:val="000000"/>
          <w:sz w:val="22"/>
          <w:szCs w:val="22"/>
          <w:lang w:eastAsia="ru-RU"/>
        </w:rPr>
        <w:t xml:space="preserve">очегарки (училища) </w:t>
      </w:r>
      <w:r w:rsidR="00F20039" w:rsidRPr="0053636C">
        <w:rPr>
          <w:sz w:val="22"/>
          <w:szCs w:val="22"/>
          <w:lang w:eastAsia="ru-RU"/>
        </w:rPr>
        <w:t>п</w:t>
      </w:r>
      <w:proofErr w:type="gramStart"/>
      <w:r w:rsidR="00F20039" w:rsidRPr="0053636C">
        <w:rPr>
          <w:sz w:val="22"/>
          <w:szCs w:val="22"/>
          <w:lang w:eastAsia="ru-RU"/>
        </w:rPr>
        <w:t>.П</w:t>
      </w:r>
      <w:proofErr w:type="gramEnd"/>
      <w:r w:rsidR="00F20039" w:rsidRPr="0053636C">
        <w:rPr>
          <w:sz w:val="22"/>
          <w:szCs w:val="22"/>
          <w:lang w:eastAsia="ru-RU"/>
        </w:rPr>
        <w:t>инега, ул. Кудрина, д.99 а</w:t>
      </w:r>
    </w:p>
    <w:p w:rsidR="00F53DCA" w:rsidRPr="0053636C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 w:rsidRPr="0053636C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556260</wp:posOffset>
            </wp:positionV>
            <wp:extent cx="5457825" cy="3629660"/>
            <wp:effectExtent l="19050" t="0" r="9525" b="0"/>
            <wp:wrapSquare wrapText="bothSides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15" t="23640" r="23061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94E" w:rsidRPr="0053636C" w:rsidRDefault="00A5694E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F53DCA" w:rsidRPr="0053636C" w:rsidRDefault="00F53DCA">
      <w:pPr>
        <w:ind w:firstLine="0"/>
        <w:jc w:val="left"/>
      </w:pPr>
    </w:p>
    <w:p w:rsidR="0068012F" w:rsidRPr="0053636C" w:rsidRDefault="0068012F">
      <w:pPr>
        <w:ind w:firstLine="0"/>
        <w:jc w:val="left"/>
      </w:pPr>
    </w:p>
    <w:p w:rsidR="00830643" w:rsidRPr="0053636C" w:rsidRDefault="00830643" w:rsidP="00830643">
      <w:pPr>
        <w:spacing w:after="0"/>
        <w:ind w:firstLine="426"/>
        <w:jc w:val="left"/>
      </w:pPr>
    </w:p>
    <w:p w:rsidR="003050B9" w:rsidRDefault="00830643" w:rsidP="00830643">
      <w:pPr>
        <w:spacing w:after="0"/>
        <w:ind w:firstLine="426"/>
        <w:jc w:val="left"/>
        <w:rPr>
          <w:lang w:eastAsia="ru-RU"/>
        </w:rPr>
      </w:pPr>
      <w:r w:rsidRPr="0053636C">
        <w:t xml:space="preserve">Рисунок 1.2 – </w:t>
      </w:r>
      <w:r w:rsidRPr="0053636C">
        <w:rPr>
          <w:sz w:val="22"/>
          <w:szCs w:val="22"/>
        </w:rPr>
        <w:t xml:space="preserve">Зона теплоснабжения </w:t>
      </w:r>
      <w:r w:rsidRPr="0053636C">
        <w:rPr>
          <w:sz w:val="22"/>
          <w:szCs w:val="22"/>
          <w:lang w:eastAsia="ru-RU"/>
        </w:rPr>
        <w:t>котельной (школа), п. Пинега, ул. Гагарина, д. 66</w:t>
      </w:r>
      <w:r w:rsidRPr="0053636C">
        <w:rPr>
          <w:lang w:eastAsia="ru-RU"/>
        </w:rPr>
        <w:t xml:space="preserve"> </w:t>
      </w:r>
      <w:r w:rsidRPr="005363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4842510</wp:posOffset>
            </wp:positionV>
            <wp:extent cx="5324475" cy="33845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58" t="15591" r="14526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2B1893" w:rsidRPr="00C678AE" w:rsidRDefault="00A5694E" w:rsidP="002B1893">
      <w:pPr>
        <w:ind w:left="426" w:firstLine="0"/>
        <w:jc w:val="left"/>
        <w:rPr>
          <w:sz w:val="22"/>
          <w:szCs w:val="22"/>
          <w:lang w:eastAsia="ru-RU"/>
        </w:rPr>
      </w:pPr>
      <w:r>
        <w:br w:type="page"/>
      </w:r>
      <w:r w:rsidRPr="0086347F">
        <w:rPr>
          <w:lang w:eastAsia="ru-RU"/>
        </w:rPr>
        <w:lastRenderedPageBreak/>
        <w:t xml:space="preserve"> </w:t>
      </w:r>
      <w:r w:rsidR="00830643">
        <w:t>Рисунок 1.3</w:t>
      </w:r>
      <w:r w:rsidR="002B1893" w:rsidRPr="0086347F">
        <w:t xml:space="preserve"> – </w:t>
      </w:r>
      <w:r w:rsidR="002B1893" w:rsidRPr="00C678AE">
        <w:rPr>
          <w:sz w:val="22"/>
          <w:szCs w:val="22"/>
        </w:rPr>
        <w:t xml:space="preserve">Зона теплоснабжения </w:t>
      </w:r>
      <w:r w:rsidR="002B1893" w:rsidRPr="00C678AE">
        <w:rPr>
          <w:sz w:val="22"/>
          <w:szCs w:val="22"/>
          <w:lang w:eastAsia="ru-RU"/>
        </w:rPr>
        <w:t xml:space="preserve">котельной </w:t>
      </w:r>
      <w:r w:rsidR="002B1893" w:rsidRPr="00C678AE">
        <w:rPr>
          <w:spacing w:val="-10"/>
          <w:sz w:val="22"/>
          <w:szCs w:val="22"/>
        </w:rPr>
        <w:t>(ООО ПКП «Титан»)</w:t>
      </w:r>
      <w:r w:rsidR="002B5023">
        <w:rPr>
          <w:spacing w:val="-10"/>
          <w:sz w:val="22"/>
          <w:szCs w:val="22"/>
        </w:rPr>
        <w:t>,</w:t>
      </w:r>
      <w:r w:rsidR="002B1893" w:rsidRPr="00C678AE">
        <w:rPr>
          <w:sz w:val="22"/>
          <w:szCs w:val="22"/>
          <w:lang w:eastAsia="ru-RU"/>
        </w:rPr>
        <w:t xml:space="preserve"> п. Пинега, ул.</w:t>
      </w:r>
      <w:r w:rsidR="002B5023">
        <w:rPr>
          <w:sz w:val="22"/>
          <w:szCs w:val="22"/>
          <w:lang w:eastAsia="ru-RU"/>
        </w:rPr>
        <w:t xml:space="preserve"> </w:t>
      </w:r>
      <w:r w:rsidR="002B1893" w:rsidRPr="00C678AE">
        <w:rPr>
          <w:sz w:val="22"/>
          <w:szCs w:val="22"/>
          <w:lang w:eastAsia="ru-RU"/>
        </w:rPr>
        <w:t>Первомайская, д. 38, корп. 1</w:t>
      </w:r>
    </w:p>
    <w:p w:rsidR="00A5694E" w:rsidRDefault="003173D3" w:rsidP="002B1893">
      <w:pPr>
        <w:ind w:firstLine="851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3689350"/>
            <wp:effectExtent l="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03" t="16571" r="20210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2B1893" w:rsidRDefault="00830643" w:rsidP="002B1893">
      <w:pPr>
        <w:ind w:left="567" w:firstLine="0"/>
      </w:pPr>
      <w:r>
        <w:t>Рисунок 1.4</w:t>
      </w:r>
      <w:r w:rsidR="002B1893">
        <w:t xml:space="preserve"> – Зона теплоснабжения котельной п.</w:t>
      </w:r>
      <w:r w:rsidR="002B5023">
        <w:t xml:space="preserve"> </w:t>
      </w:r>
      <w:r w:rsidR="002B1893">
        <w:t>Тайга</w:t>
      </w:r>
      <w:r w:rsidR="002B5023">
        <w:t>, ул. Южная, д. 2а</w:t>
      </w:r>
    </w:p>
    <w:p w:rsidR="003050B9" w:rsidRDefault="003173D3" w:rsidP="00143FE9">
      <w:pPr>
        <w:ind w:left="851" w:hanging="141"/>
        <w:jc w:val="left"/>
      </w:pPr>
      <w:r>
        <w:rPr>
          <w:noProof/>
          <w:lang w:eastAsia="ru-RU"/>
        </w:rPr>
        <w:drawing>
          <wp:inline distT="0" distB="0" distL="0" distR="0">
            <wp:extent cx="5194300" cy="277495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13" t="17439" r="297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75" w:rsidRDefault="008F658D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В связи с вводом в эксплуатацию но</w:t>
      </w:r>
      <w:r w:rsidR="00830643">
        <w:rPr>
          <w:sz w:val="24"/>
          <w:szCs w:val="24"/>
        </w:rPr>
        <w:t>вой блочно-модульной котельной (Центральная)</w:t>
      </w:r>
      <w:r w:rsidRPr="00AF7855">
        <w:rPr>
          <w:sz w:val="24"/>
          <w:szCs w:val="24"/>
        </w:rPr>
        <w:t>, расположенной в п. Пинега, ул. Гагарина</w:t>
      </w:r>
      <w:r w:rsidR="00F17975">
        <w:rPr>
          <w:sz w:val="24"/>
          <w:szCs w:val="24"/>
        </w:rPr>
        <w:t>, д. 23Б</w:t>
      </w:r>
      <w:r w:rsidRPr="00AF7855">
        <w:rPr>
          <w:sz w:val="24"/>
          <w:szCs w:val="24"/>
        </w:rPr>
        <w:t xml:space="preserve"> и строительством</w:t>
      </w:r>
      <w:r w:rsidR="00F17975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 xml:space="preserve">новой тепловой сети от данной котельной общей протяженностью </w:t>
      </w:r>
      <w:r w:rsidR="008F6E2C">
        <w:rPr>
          <w:sz w:val="24"/>
          <w:szCs w:val="24"/>
        </w:rPr>
        <w:t>933</w:t>
      </w:r>
      <w:r w:rsidRPr="00AF7855">
        <w:rPr>
          <w:sz w:val="24"/>
          <w:szCs w:val="24"/>
        </w:rPr>
        <w:t xml:space="preserve"> м.п. в 2-х трубном исчислении </w:t>
      </w:r>
      <w:r w:rsidR="00F17975">
        <w:rPr>
          <w:sz w:val="24"/>
          <w:szCs w:val="24"/>
        </w:rPr>
        <w:t>в 2022</w:t>
      </w:r>
      <w:r w:rsidRPr="00AF7855">
        <w:rPr>
          <w:sz w:val="24"/>
          <w:szCs w:val="24"/>
        </w:rPr>
        <w:t xml:space="preserve"> год</w:t>
      </w:r>
      <w:r w:rsidR="00F17975"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 w:rsidR="00F17975" w:rsidRPr="00AF7855">
        <w:rPr>
          <w:sz w:val="24"/>
          <w:szCs w:val="24"/>
        </w:rPr>
        <w:t xml:space="preserve">осуществлен вывод из эксплуатации </w:t>
      </w:r>
      <w:r w:rsidR="007A06FB">
        <w:rPr>
          <w:color w:val="000000"/>
          <w:sz w:val="24"/>
          <w:szCs w:val="24"/>
          <w:lang w:eastAsia="ru-RU"/>
        </w:rPr>
        <w:t xml:space="preserve">здания котельной (больница) </w:t>
      </w:r>
      <w:r w:rsidR="00F17975" w:rsidRPr="003C070C">
        <w:rPr>
          <w:sz w:val="24"/>
          <w:szCs w:val="24"/>
        </w:rPr>
        <w:t>п. Пинега, расположенной по ул. Первомайская, д. 68 б</w:t>
      </w:r>
      <w:r w:rsidR="00F17975">
        <w:rPr>
          <w:sz w:val="24"/>
          <w:szCs w:val="24"/>
        </w:rPr>
        <w:t xml:space="preserve">. </w:t>
      </w:r>
      <w:proofErr w:type="gramEnd"/>
    </w:p>
    <w:p w:rsidR="00F17975" w:rsidRDefault="00F17975" w:rsidP="00F17975">
      <w:pPr>
        <w:pStyle w:val="afff7"/>
        <w:spacing w:after="0"/>
        <w:ind w:firstLine="539"/>
        <w:rPr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 xml:space="preserve">В связи со строительством новой тепловой сети от </w:t>
      </w:r>
      <w:r w:rsidR="00830643">
        <w:rPr>
          <w:sz w:val="24"/>
          <w:szCs w:val="24"/>
        </w:rPr>
        <w:t>котельной (</w:t>
      </w:r>
      <w:proofErr w:type="gramStart"/>
      <w:r w:rsidR="00830643">
        <w:rPr>
          <w:sz w:val="24"/>
          <w:szCs w:val="24"/>
        </w:rPr>
        <w:t>Центральная</w:t>
      </w:r>
      <w:proofErr w:type="gramEnd"/>
      <w:r w:rsidR="00830643">
        <w:rPr>
          <w:sz w:val="24"/>
          <w:szCs w:val="24"/>
        </w:rPr>
        <w:t>)</w:t>
      </w:r>
      <w:r w:rsidRPr="00AF7855">
        <w:rPr>
          <w:sz w:val="24"/>
          <w:szCs w:val="24"/>
        </w:rPr>
        <w:t xml:space="preserve">, </w:t>
      </w:r>
      <w:proofErr w:type="gramStart"/>
      <w:r w:rsidRPr="00AF7855">
        <w:rPr>
          <w:sz w:val="24"/>
          <w:szCs w:val="24"/>
        </w:rPr>
        <w:t>расположенной в п. Пинега, ул. Гагарина</w:t>
      </w:r>
      <w:r>
        <w:rPr>
          <w:sz w:val="24"/>
          <w:szCs w:val="24"/>
        </w:rPr>
        <w:t xml:space="preserve">, д. 23Б, </w:t>
      </w:r>
      <w:r w:rsidRPr="00AF7855">
        <w:rPr>
          <w:sz w:val="24"/>
          <w:szCs w:val="24"/>
        </w:rPr>
        <w:t xml:space="preserve">общей протяженностью </w:t>
      </w:r>
      <w:r>
        <w:rPr>
          <w:sz w:val="24"/>
          <w:szCs w:val="24"/>
        </w:rPr>
        <w:t>340</w:t>
      </w:r>
      <w:r w:rsidRPr="00AF7855">
        <w:rPr>
          <w:sz w:val="24"/>
          <w:szCs w:val="24"/>
        </w:rPr>
        <w:t xml:space="preserve"> м.п. в 2-х трубном исчислении </w:t>
      </w:r>
      <w:r>
        <w:rPr>
          <w:sz w:val="24"/>
          <w:szCs w:val="24"/>
        </w:rPr>
        <w:t>в 2023</w:t>
      </w:r>
      <w:r w:rsidRPr="00AF7855">
        <w:rPr>
          <w:sz w:val="24"/>
          <w:szCs w:val="24"/>
        </w:rPr>
        <w:t xml:space="preserve"> год</w:t>
      </w:r>
      <w:r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 вывод из эксплуатации </w:t>
      </w:r>
      <w:r w:rsidRPr="003C070C">
        <w:rPr>
          <w:sz w:val="24"/>
          <w:szCs w:val="24"/>
        </w:rPr>
        <w:t>з</w:t>
      </w:r>
      <w:r w:rsidRPr="003C070C">
        <w:rPr>
          <w:color w:val="000000"/>
          <w:sz w:val="24"/>
          <w:szCs w:val="24"/>
          <w:lang w:eastAsia="ru-RU"/>
        </w:rPr>
        <w:t>дания котельной (детсад)</w:t>
      </w:r>
      <w:r w:rsidRP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п.</w:t>
      </w:r>
      <w:r w:rsidR="007A06FB">
        <w:rPr>
          <w:sz w:val="24"/>
          <w:szCs w:val="24"/>
        </w:rPr>
        <w:t> 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</w:t>
      </w:r>
      <w:proofErr w:type="spellStart"/>
      <w:r w:rsidRPr="00AF7855">
        <w:rPr>
          <w:sz w:val="24"/>
          <w:szCs w:val="24"/>
          <w:lang w:eastAsia="ru-RU"/>
        </w:rPr>
        <w:t>Быстрова</w:t>
      </w:r>
      <w:proofErr w:type="spellEnd"/>
      <w:r w:rsidRPr="00AF7855">
        <w:rPr>
          <w:sz w:val="24"/>
          <w:szCs w:val="24"/>
          <w:lang w:eastAsia="ru-RU"/>
        </w:rPr>
        <w:t>, д.21б</w:t>
      </w:r>
      <w:r>
        <w:rPr>
          <w:sz w:val="24"/>
          <w:szCs w:val="24"/>
          <w:lang w:eastAsia="ru-RU"/>
        </w:rPr>
        <w:t>.</w:t>
      </w:r>
      <w:proofErr w:type="gramEnd"/>
    </w:p>
    <w:p w:rsidR="00F17975" w:rsidRPr="0003710A" w:rsidRDefault="003D72FB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03710A">
        <w:rPr>
          <w:sz w:val="24"/>
          <w:szCs w:val="24"/>
          <w:lang w:eastAsia="ru-RU"/>
        </w:rPr>
        <w:t>П</w:t>
      </w:r>
      <w:r w:rsidR="00F17975" w:rsidRPr="0003710A">
        <w:rPr>
          <w:sz w:val="24"/>
          <w:szCs w:val="24"/>
          <w:lang w:eastAsia="ru-RU"/>
        </w:rPr>
        <w:t xml:space="preserve">осле </w:t>
      </w:r>
      <w:r w:rsidR="0003710A">
        <w:rPr>
          <w:sz w:val="24"/>
          <w:szCs w:val="24"/>
          <w:lang w:eastAsia="ru-RU"/>
        </w:rPr>
        <w:t xml:space="preserve">проведения работ по </w:t>
      </w:r>
      <w:r w:rsidR="0026049C" w:rsidRPr="0003710A">
        <w:rPr>
          <w:sz w:val="24"/>
          <w:szCs w:val="24"/>
        </w:rPr>
        <w:t xml:space="preserve">реконструкции </w:t>
      </w:r>
      <w:r w:rsidR="00A74B96" w:rsidRPr="0003710A">
        <w:rPr>
          <w:sz w:val="24"/>
          <w:szCs w:val="24"/>
        </w:rPr>
        <w:t xml:space="preserve">системы теплоснабжения от </w:t>
      </w:r>
      <w:r w:rsidR="0026049C" w:rsidRPr="0003710A">
        <w:rPr>
          <w:sz w:val="24"/>
          <w:szCs w:val="24"/>
          <w:lang w:eastAsia="ru-RU"/>
        </w:rPr>
        <w:t xml:space="preserve">котельной (школа), расположенной по </w:t>
      </w:r>
      <w:r w:rsidR="00A74B96" w:rsidRPr="0003710A">
        <w:rPr>
          <w:sz w:val="24"/>
          <w:szCs w:val="24"/>
          <w:lang w:eastAsia="ru-RU"/>
        </w:rPr>
        <w:t xml:space="preserve">адресу: пос. Пинега, </w:t>
      </w:r>
      <w:r w:rsidR="0026049C" w:rsidRPr="0003710A">
        <w:rPr>
          <w:sz w:val="24"/>
          <w:szCs w:val="24"/>
          <w:lang w:eastAsia="ru-RU"/>
        </w:rPr>
        <w:t xml:space="preserve">ул. Гагарина, 66 с </w:t>
      </w:r>
      <w:r w:rsidRPr="0003710A">
        <w:rPr>
          <w:sz w:val="24"/>
          <w:szCs w:val="24"/>
          <w:lang w:eastAsia="ru-RU"/>
        </w:rPr>
        <w:t xml:space="preserve">заменой участков (с увеличением пропускной способности) распределительных тепловых сетей </w:t>
      </w:r>
      <w:r w:rsidR="0003710A" w:rsidRPr="0003710A">
        <w:rPr>
          <w:sz w:val="24"/>
          <w:szCs w:val="24"/>
          <w:lang w:eastAsia="ru-RU"/>
        </w:rPr>
        <w:t xml:space="preserve">котельная </w:t>
      </w:r>
      <w:r w:rsidR="0003710A">
        <w:rPr>
          <w:sz w:val="24"/>
          <w:szCs w:val="24"/>
          <w:lang w:eastAsia="ru-RU"/>
        </w:rPr>
        <w:t>(школа), расположенная</w:t>
      </w:r>
      <w:r w:rsidR="0003710A" w:rsidRPr="0003710A">
        <w:rPr>
          <w:sz w:val="24"/>
          <w:szCs w:val="24"/>
          <w:lang w:eastAsia="ru-RU"/>
        </w:rPr>
        <w:t xml:space="preserve"> по адресу: пос. Пинега, ул. Гагарина, 66</w:t>
      </w:r>
      <w:r w:rsidR="0003710A">
        <w:rPr>
          <w:sz w:val="24"/>
          <w:szCs w:val="24"/>
          <w:lang w:eastAsia="ru-RU"/>
        </w:rPr>
        <w:t xml:space="preserve"> </w:t>
      </w:r>
      <w:r w:rsidRPr="0003710A">
        <w:rPr>
          <w:sz w:val="24"/>
          <w:szCs w:val="24"/>
          <w:lang w:eastAsia="ru-RU"/>
        </w:rPr>
        <w:t>буде</w:t>
      </w:r>
      <w:r w:rsidR="0026049C" w:rsidRPr="0003710A">
        <w:rPr>
          <w:sz w:val="24"/>
          <w:szCs w:val="24"/>
          <w:lang w:eastAsia="ru-RU"/>
        </w:rPr>
        <w:t>т выведен</w:t>
      </w:r>
      <w:r w:rsidRPr="0003710A">
        <w:rPr>
          <w:sz w:val="24"/>
          <w:szCs w:val="24"/>
          <w:lang w:eastAsia="ru-RU"/>
        </w:rPr>
        <w:t>а</w:t>
      </w:r>
      <w:r w:rsidR="0026049C" w:rsidRPr="0003710A">
        <w:rPr>
          <w:sz w:val="24"/>
          <w:szCs w:val="24"/>
          <w:lang w:eastAsia="ru-RU"/>
        </w:rPr>
        <w:t xml:space="preserve"> из эксплуатации</w:t>
      </w:r>
      <w:r w:rsidR="0003710A" w:rsidRPr="0003710A">
        <w:rPr>
          <w:sz w:val="24"/>
          <w:szCs w:val="24"/>
          <w:lang w:eastAsia="ru-RU"/>
        </w:rPr>
        <w:t xml:space="preserve"> с переключением всей тепловой нагрузки на котельную, расположенную по адресу: пос. Пинега, ул. Гагарина, д. 23Б</w:t>
      </w:r>
      <w:r w:rsidR="0026049C" w:rsidRPr="0003710A">
        <w:rPr>
          <w:sz w:val="24"/>
          <w:szCs w:val="24"/>
          <w:lang w:eastAsia="ru-RU"/>
        </w:rPr>
        <w:t>.</w:t>
      </w:r>
      <w:proofErr w:type="gramEnd"/>
    </w:p>
    <w:p w:rsidR="00D14C95" w:rsidRDefault="00D14C95" w:rsidP="008F658D">
      <w:pPr>
        <w:ind w:left="567" w:firstLine="0"/>
        <w:rPr>
          <w:color w:val="FF0000"/>
        </w:rPr>
      </w:pPr>
    </w:p>
    <w:p w:rsidR="008F658D" w:rsidRPr="009E76CF" w:rsidRDefault="008F658D" w:rsidP="008F658D">
      <w:pPr>
        <w:ind w:left="567" w:firstLine="0"/>
      </w:pPr>
      <w:r w:rsidRPr="009E76CF">
        <w:t>Ри</w:t>
      </w:r>
      <w:r w:rsidR="00830643" w:rsidRPr="009E76CF">
        <w:t>сунок 1.5</w:t>
      </w:r>
      <w:r w:rsidRPr="009E76CF">
        <w:t xml:space="preserve"> –</w:t>
      </w:r>
      <w:r w:rsidR="00830643" w:rsidRPr="009E76CF">
        <w:t xml:space="preserve"> Зона теплоснабжения котельной (Центральная)</w:t>
      </w:r>
      <w:r w:rsidR="002B5023" w:rsidRPr="009E76CF">
        <w:t>,</w:t>
      </w:r>
      <w:r w:rsidRPr="009E76CF">
        <w:t xml:space="preserve"> п. Пинега, ул. Гагарина</w:t>
      </w:r>
      <w:r w:rsidR="002B5023" w:rsidRPr="009E76CF">
        <w:t>, д. 23б</w:t>
      </w:r>
    </w:p>
    <w:p w:rsidR="007A1AFE" w:rsidRDefault="003444CF" w:rsidP="007A1AFE">
      <w:pPr>
        <w:pStyle w:val="afff7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5050" cy="5743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54" cy="57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4E" w:rsidRPr="00C678AE" w:rsidRDefault="001D159C" w:rsidP="007F6866">
      <w:pPr>
        <w:pStyle w:val="afff7"/>
        <w:rPr>
          <w:sz w:val="24"/>
          <w:szCs w:val="24"/>
        </w:rPr>
      </w:pPr>
      <w:r w:rsidRPr="001D159C">
        <w:rPr>
          <w:sz w:val="24"/>
          <w:szCs w:val="24"/>
        </w:rPr>
        <w:lastRenderedPageBreak/>
        <w:t>На территории п.</w:t>
      </w:r>
      <w:r w:rsidR="00CA50D1">
        <w:rPr>
          <w:sz w:val="24"/>
          <w:szCs w:val="24"/>
        </w:rPr>
        <w:t xml:space="preserve"> Пинега, п. Тайга и д. Труфанова</w:t>
      </w:r>
      <w:r w:rsidRPr="001D159C">
        <w:rPr>
          <w:sz w:val="24"/>
          <w:szCs w:val="24"/>
        </w:rPr>
        <w:t xml:space="preserve"> (ранее муниципальное образование «</w:t>
      </w:r>
      <w:proofErr w:type="spellStart"/>
      <w:r w:rsidRPr="001D159C">
        <w:rPr>
          <w:sz w:val="24"/>
          <w:szCs w:val="24"/>
        </w:rPr>
        <w:t>Пинежское</w:t>
      </w:r>
      <w:proofErr w:type="spellEnd"/>
      <w:r w:rsidRPr="001D159C">
        <w:rPr>
          <w:sz w:val="24"/>
          <w:szCs w:val="24"/>
        </w:rPr>
        <w:t>»)</w:t>
      </w:r>
      <w:r w:rsidR="00A5694E" w:rsidRPr="001D159C">
        <w:rPr>
          <w:sz w:val="24"/>
          <w:szCs w:val="24"/>
        </w:rPr>
        <w:t xml:space="preserve"> </w:t>
      </w:r>
      <w:r w:rsidR="00A5694E" w:rsidRPr="00C678AE">
        <w:rPr>
          <w:sz w:val="24"/>
          <w:szCs w:val="24"/>
        </w:rPr>
        <w:t>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Pr="002E2AF9" w:rsidRDefault="002E2AF9" w:rsidP="002E2AF9">
      <w:pPr>
        <w:pStyle w:val="afff9"/>
        <w:ind w:firstLine="540"/>
        <w:rPr>
          <w:i/>
        </w:rPr>
      </w:pPr>
      <w:bookmarkStart w:id="19" w:name="_Toc377451889"/>
      <w:r>
        <w:rPr>
          <w:i/>
        </w:rPr>
        <w:t xml:space="preserve">б) </w:t>
      </w:r>
      <w:r w:rsidR="00A5694E" w:rsidRPr="002E2AF9">
        <w:rPr>
          <w:i/>
        </w:rPr>
        <w:t>Описание существующих и перспективных зон действия индивидуальных источников тепловой энергии</w:t>
      </w:r>
      <w:bookmarkEnd w:id="19"/>
    </w:p>
    <w:p w:rsidR="003C070C" w:rsidRDefault="001D159C" w:rsidP="003C070C">
      <w:pPr>
        <w:rPr>
          <w:lang w:eastAsia="ru-RU"/>
        </w:rPr>
      </w:pPr>
      <w:r>
        <w:t>К</w:t>
      </w:r>
      <w:r w:rsidR="003C070C">
        <w:t xml:space="preserve">отельная </w:t>
      </w:r>
      <w:r w:rsidR="003C070C" w:rsidRPr="0086347F">
        <w:t>МБУК «</w:t>
      </w:r>
      <w:proofErr w:type="spellStart"/>
      <w:r w:rsidR="003C070C" w:rsidRPr="0086347F">
        <w:t>Пинежский</w:t>
      </w:r>
      <w:proofErr w:type="spellEnd"/>
      <w:r w:rsidR="003C070C" w:rsidRPr="0086347F">
        <w:t xml:space="preserve"> культурный центр» МО «</w:t>
      </w:r>
      <w:proofErr w:type="spellStart"/>
      <w:r w:rsidR="003C070C" w:rsidRPr="0086347F">
        <w:t>Пинежское</w:t>
      </w:r>
      <w:proofErr w:type="spellEnd"/>
      <w:r w:rsidR="003C070C" w:rsidRPr="0086347F">
        <w:t>»</w:t>
      </w:r>
      <w:r w:rsidR="003C070C">
        <w:t xml:space="preserve"> в д. Труфанова (ул. Заречная, д. 8)</w:t>
      </w:r>
      <w:r w:rsidR="003C070C">
        <w:rPr>
          <w:lang w:eastAsia="ru-RU"/>
        </w:rPr>
        <w:t xml:space="preserve">, </w:t>
      </w:r>
      <w:r w:rsidR="003C070C">
        <w:t>отапливающая только одно административно-общественное здание (находится в здании дома культуры).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44103A" w:rsidP="004F19EE">
      <w:pPr>
        <w:jc w:val="right"/>
      </w:pPr>
      <w:r>
        <w:t>Таблица 2.2</w:t>
      </w:r>
      <w:r w:rsidR="00A5694E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3"/>
        <w:gridCol w:w="4314"/>
      </w:tblGrid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</w:t>
            </w:r>
            <w:r w:rsidR="00CA50D1">
              <w:rPr>
                <w:sz w:val="20"/>
                <w:szCs w:val="20"/>
              </w:rPr>
              <w:t xml:space="preserve"> Труфанова</w:t>
            </w:r>
            <w:r w:rsidRPr="000D4B89">
              <w:rPr>
                <w:sz w:val="20"/>
                <w:szCs w:val="20"/>
              </w:rPr>
              <w:t xml:space="preserve"> МБУК «</w:t>
            </w:r>
            <w:proofErr w:type="spellStart"/>
            <w:r w:rsidRPr="000D4B89">
              <w:rPr>
                <w:sz w:val="20"/>
                <w:szCs w:val="20"/>
              </w:rPr>
              <w:t>Пинежский</w:t>
            </w:r>
            <w:proofErr w:type="spellEnd"/>
            <w:r w:rsidRPr="000D4B89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0D4B89">
              <w:rPr>
                <w:sz w:val="20"/>
                <w:szCs w:val="20"/>
              </w:rPr>
              <w:t>Пинежское</w:t>
            </w:r>
            <w:proofErr w:type="spellEnd"/>
            <w:r w:rsidRPr="000D4B89">
              <w:rPr>
                <w:sz w:val="20"/>
                <w:szCs w:val="20"/>
              </w:rPr>
              <w:t>»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</w:t>
            </w:r>
            <w:r>
              <w:rPr>
                <w:sz w:val="20"/>
                <w:szCs w:val="20"/>
              </w:rPr>
              <w:t xml:space="preserve"> Труфанов</w:t>
            </w:r>
            <w:r w:rsidR="00CA50D1">
              <w:rPr>
                <w:sz w:val="20"/>
                <w:szCs w:val="20"/>
              </w:rPr>
              <w:t>а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4B89">
              <w:rPr>
                <w:sz w:val="20"/>
                <w:szCs w:val="20"/>
              </w:rPr>
              <w:t>подпит</w:t>
            </w:r>
            <w:r w:rsidR="0019488D">
              <w:rPr>
                <w:sz w:val="20"/>
                <w:szCs w:val="20"/>
              </w:rPr>
              <w:t>очных</w:t>
            </w:r>
            <w:proofErr w:type="spellEnd"/>
            <w:r w:rsidR="0019488D">
              <w:rPr>
                <w:sz w:val="20"/>
                <w:szCs w:val="20"/>
              </w:rPr>
              <w:t xml:space="preserve"> устройств источника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</w:t>
            </w:r>
            <w:r w:rsidR="0019488D">
              <w:rPr>
                <w:sz w:val="20"/>
                <w:szCs w:val="20"/>
              </w:rPr>
              <w:t>еспеченность топливом, куб.м./год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</w:t>
            </w:r>
          </w:p>
        </w:tc>
      </w:tr>
    </w:tbl>
    <w:p w:rsidR="00A5694E" w:rsidRDefault="00A5694E" w:rsidP="0086347F">
      <w:pPr>
        <w:jc w:val="right"/>
      </w:pPr>
    </w:p>
    <w:p w:rsidR="00A5694E" w:rsidRDefault="00303448" w:rsidP="00FB3521">
      <w:r>
        <w:t xml:space="preserve">Поселение </w:t>
      </w:r>
      <w:r w:rsidR="00A5694E" w:rsidRPr="00883184">
        <w:t>не газифицировано. Поэтому большая часть индивидуальных жилых домов обеспечен</w:t>
      </w:r>
      <w:r w:rsidR="00A5694E">
        <w:t>а</w:t>
      </w:r>
      <w:r w:rsidR="00A5694E" w:rsidRPr="00883184">
        <w:t xml:space="preserve"> теплоснабжением от индивидуальных источников теп</w:t>
      </w:r>
      <w:r w:rsidR="00A5694E">
        <w:t>лоснабжения</w:t>
      </w:r>
      <w:r w:rsidR="00A5694E" w:rsidRPr="00883184">
        <w:t xml:space="preserve"> </w:t>
      </w:r>
      <w:r w:rsidR="00A5694E">
        <w:t>(</w:t>
      </w:r>
      <w:r w:rsidR="00A5694E" w:rsidRPr="00883184">
        <w:t>отопительны</w:t>
      </w:r>
      <w:r w:rsidR="00A5694E">
        <w:t>е печ</w:t>
      </w:r>
      <w:r w:rsidR="00A5694E" w:rsidRPr="00883184">
        <w:t>и</w:t>
      </w:r>
      <w:r w:rsidR="00A5694E">
        <w:t xml:space="preserve"> и бытовые котлы</w:t>
      </w:r>
      <w:r w:rsidR="00A5694E" w:rsidRPr="00883184">
        <w:t>, работающие на твердом</w:t>
      </w:r>
      <w:r w:rsidR="00A5694E">
        <w:t xml:space="preserve"> топливе). </w:t>
      </w:r>
      <w:r w:rsidR="00A5694E" w:rsidRPr="00883184">
        <w:t xml:space="preserve">Поскольку данные об установленной тепловой мощности этих </w:t>
      </w:r>
      <w:proofErr w:type="spellStart"/>
      <w:r w:rsidR="00A5694E" w:rsidRPr="00883184">
        <w:t>теплогенераторов</w:t>
      </w:r>
      <w:proofErr w:type="spellEnd"/>
      <w:r w:rsidR="00A5694E" w:rsidRPr="00883184">
        <w:t xml:space="preserve">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</w:t>
      </w:r>
      <w:r w:rsidR="00303448">
        <w:rPr>
          <w:lang w:eastAsia="ru-RU"/>
        </w:rPr>
        <w:t>лоснабжения. Использование авто</w:t>
      </w:r>
      <w:r w:rsidRPr="00F4168C">
        <w:rPr>
          <w:lang w:eastAsia="ru-RU"/>
        </w:rPr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</w:t>
      </w:r>
      <w:r w:rsidR="00303448">
        <w:rPr>
          <w:lang w:eastAsia="ru-RU"/>
        </w:rPr>
        <w:t>вляется от индивидуальных источ</w:t>
      </w:r>
      <w:r w:rsidRPr="00F4168C">
        <w:rPr>
          <w:lang w:eastAsia="ru-RU"/>
        </w:rPr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804BAC" w:rsidRPr="00F4168C" w:rsidRDefault="00804BAC" w:rsidP="00F4168C">
      <w:pPr>
        <w:rPr>
          <w:lang w:eastAsia="ru-RU"/>
        </w:rPr>
      </w:pPr>
      <w:r w:rsidRPr="00D97C40">
        <w:lastRenderedPageBreak/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Pr="0044103A" w:rsidRDefault="0044103A" w:rsidP="0044103A">
      <w:pPr>
        <w:pStyle w:val="afff9"/>
        <w:ind w:firstLine="567"/>
        <w:rPr>
          <w:i/>
        </w:rPr>
      </w:pPr>
      <w:bookmarkStart w:id="20" w:name="_Toc377451890"/>
      <w:r>
        <w:rPr>
          <w:i/>
        </w:rPr>
        <w:t xml:space="preserve">в) </w:t>
      </w:r>
      <w:r w:rsidR="00A5694E" w:rsidRPr="0044103A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0"/>
    </w:p>
    <w:p w:rsidR="0044103A" w:rsidRDefault="0044103A" w:rsidP="005357FB">
      <w:proofErr w:type="gramStart"/>
      <w:r w:rsidRPr="008E49E9">
        <w:t>До конца 202</w:t>
      </w:r>
      <w:r w:rsidR="00DF75EB">
        <w:t>5</w:t>
      </w:r>
      <w:r w:rsidRPr="008E49E9">
        <w:t xml:space="preserve"> года с вводом в эксплуатацию новой блочно-модульной котельной</w:t>
      </w:r>
      <w:r w:rsidR="00E168D5">
        <w:t xml:space="preserve"> (Центральная)</w:t>
      </w:r>
      <w:r w:rsidRPr="008E49E9">
        <w:t>, расположенной в п. Пинега, ул. Гагарина</w:t>
      </w:r>
      <w:r w:rsidR="009A7B08">
        <w:t>, д. 23Б</w:t>
      </w:r>
      <w:r w:rsidRPr="008E49E9">
        <w:t xml:space="preserve"> и строительства нов</w:t>
      </w:r>
      <w:r w:rsidR="00DF75EB">
        <w:t>ых</w:t>
      </w:r>
      <w:r w:rsidRPr="008E49E9">
        <w:t xml:space="preserve"> теплов</w:t>
      </w:r>
      <w:r w:rsidR="00DF75EB">
        <w:t>ых</w:t>
      </w:r>
      <w:r w:rsidRPr="008E49E9">
        <w:t xml:space="preserve"> сет</w:t>
      </w:r>
      <w:r w:rsidR="00DF75EB">
        <w:t>ей</w:t>
      </w:r>
      <w:r w:rsidRPr="008E49E9">
        <w:t xml:space="preserve"> от данной котельной будет осуществлено техническое присоединение к тепловым сетям новых потребителей общей мощностью 0,49 Гкал/ч (0,57 МВт)</w:t>
      </w:r>
      <w:r>
        <w:t>.</w:t>
      </w:r>
      <w:proofErr w:type="gramEnd"/>
    </w:p>
    <w:p w:rsidR="00A5694E" w:rsidRDefault="00A5694E" w:rsidP="001D159C">
      <w:pPr>
        <w:jc w:val="left"/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>Перспективные балансы тепловой нагрузки существующих источников тепловой энергии пр</w:t>
      </w:r>
      <w:r w:rsidR="006C1195">
        <w:rPr>
          <w:lang w:eastAsia="ru-RU"/>
        </w:rPr>
        <w:t>едставлены в таблицах 2.3-2.10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F41540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2.3</w:t>
            </w:r>
          </w:p>
        </w:tc>
      </w:tr>
      <w:tr w:rsidR="0044103A" w:rsidRPr="00F41540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41540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F41540">
              <w:rPr>
                <w:sz w:val="19"/>
                <w:szCs w:val="19"/>
              </w:rPr>
              <w:t>/</w:t>
            </w:r>
            <w:proofErr w:type="spellStart"/>
            <w:r w:rsidRPr="00F41540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Ед. </w:t>
            </w:r>
            <w:proofErr w:type="spellStart"/>
            <w:r w:rsidRPr="00F41540">
              <w:rPr>
                <w:sz w:val="19"/>
                <w:szCs w:val="19"/>
              </w:rPr>
              <w:t>изм</w:t>
            </w:r>
            <w:proofErr w:type="spellEnd"/>
            <w:r w:rsidRPr="00F41540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2E4D44">
              <w:rPr>
                <w:sz w:val="19"/>
                <w:szCs w:val="19"/>
              </w:rPr>
              <w:t>-2026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2E4D44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2E4D44">
              <w:rPr>
                <w:sz w:val="19"/>
                <w:szCs w:val="19"/>
              </w:rPr>
              <w:t>7</w:t>
            </w:r>
            <w:r>
              <w:rPr>
                <w:sz w:val="19"/>
                <w:szCs w:val="19"/>
              </w:rPr>
              <w:t>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Примечание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7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C523C1" w:rsidRDefault="0044103A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 котельная п. Тайга</w:t>
            </w:r>
            <w:r w:rsidR="002B5023" w:rsidRPr="00C523C1">
              <w:rPr>
                <w:b/>
                <w:sz w:val="19"/>
                <w:szCs w:val="19"/>
              </w:rPr>
              <w:t>, ул. Южная, д. 2а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both"/>
            </w:pPr>
            <w:r w:rsidRPr="00F41540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F41540" w:rsidRDefault="0044103A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665B99">
              <w:rPr>
                <w:sz w:val="19"/>
                <w:szCs w:val="19"/>
              </w:rPr>
              <w:t>359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519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689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щн</w:t>
            </w:r>
            <w:r w:rsidRPr="00F41540">
              <w:rPr>
                <w:sz w:val="19"/>
                <w:szCs w:val="19"/>
              </w:rPr>
              <w:t xml:space="preserve">ость котельной для выдачи в сеть по условию п. 5.4 </w:t>
            </w:r>
            <w:proofErr w:type="spellStart"/>
            <w:r w:rsidRPr="00F41540">
              <w:rPr>
                <w:sz w:val="19"/>
                <w:szCs w:val="19"/>
              </w:rPr>
              <w:t>СНиП</w:t>
            </w:r>
            <w:proofErr w:type="spellEnd"/>
            <w:r w:rsidRPr="00F41540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CE5105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F41540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м</w:t>
            </w:r>
            <w:r w:rsidRPr="00F41540">
              <w:rPr>
                <w:sz w:val="19"/>
                <w:szCs w:val="19"/>
                <w:vertAlign w:val="superscript"/>
              </w:rPr>
              <w:t>3</w:t>
            </w:r>
            <w:r w:rsidRPr="00F41540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236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2E4D44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566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F41540">
              <w:rPr>
                <w:sz w:val="19"/>
                <w:szCs w:val="19"/>
              </w:rPr>
              <w:t>расч</w:t>
            </w:r>
            <w:proofErr w:type="spellEnd"/>
            <w:r w:rsidRPr="00F41540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0,2215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2.4</w:t>
            </w:r>
          </w:p>
        </w:tc>
      </w:tr>
      <w:tr w:rsidR="0044103A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Существующее</w:t>
            </w:r>
            <w:r w:rsidR="0044103A" w:rsidRPr="00C523C1">
              <w:rPr>
                <w:b/>
                <w:sz w:val="19"/>
                <w:szCs w:val="19"/>
              </w:rPr>
              <w:t xml:space="preserve"> </w:t>
            </w:r>
            <w:r w:rsidR="0044103A" w:rsidRPr="00C523C1">
              <w:rPr>
                <w:b/>
                <w:sz w:val="18"/>
                <w:szCs w:val="18"/>
              </w:rPr>
              <w:t>з</w:t>
            </w:r>
            <w:r w:rsidRPr="00C523C1">
              <w:rPr>
                <w:b/>
                <w:color w:val="000000"/>
                <w:sz w:val="18"/>
                <w:szCs w:val="18"/>
              </w:rPr>
              <w:t>дание</w:t>
            </w:r>
            <w:r w:rsidR="0044103A" w:rsidRPr="00C523C1">
              <w:rPr>
                <w:b/>
                <w:color w:val="000000"/>
                <w:sz w:val="18"/>
                <w:szCs w:val="18"/>
              </w:rPr>
              <w:t xml:space="preserve"> котельной (детсад)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="0044103A" w:rsidRPr="00C523C1">
              <w:rPr>
                <w:b/>
                <w:sz w:val="19"/>
                <w:szCs w:val="19"/>
              </w:rPr>
              <w:t xml:space="preserve"> п. Пинега, </w:t>
            </w:r>
            <w:r w:rsidR="0044103A" w:rsidRPr="00C523C1">
              <w:rPr>
                <w:b/>
              </w:rPr>
              <w:t xml:space="preserve">ул. </w:t>
            </w:r>
            <w:proofErr w:type="spellStart"/>
            <w:r w:rsidR="0044103A" w:rsidRPr="00C523C1">
              <w:rPr>
                <w:b/>
              </w:rPr>
              <w:t>Быстрова</w:t>
            </w:r>
            <w:proofErr w:type="spellEnd"/>
            <w:r w:rsidR="0044103A" w:rsidRPr="00C523C1">
              <w:rPr>
                <w:b/>
              </w:rPr>
              <w:t>, д.</w:t>
            </w:r>
            <w:r w:rsidR="002B5023" w:rsidRPr="00C523C1">
              <w:rPr>
                <w:b/>
              </w:rPr>
              <w:t xml:space="preserve"> </w:t>
            </w:r>
            <w:r w:rsidR="0044103A" w:rsidRPr="00C523C1">
              <w:rPr>
                <w:b/>
              </w:rPr>
              <w:t>21б</w:t>
            </w:r>
            <w:r w:rsidR="00E168D5">
              <w:t xml:space="preserve"> </w:t>
            </w:r>
            <w:r w:rsidR="00E168D5" w:rsidRPr="00E168D5">
              <w:rPr>
                <w:b/>
              </w:rPr>
              <w:t>(выведена из эксплуатации в 2023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3907EE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66186B" w:rsidRDefault="0066186B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2.5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B73CF0" w:rsidP="00B73CF0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</w:t>
            </w:r>
            <w:r w:rsidR="0073084D"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  <w:sz w:val="18"/>
                <w:szCs w:val="18"/>
              </w:rPr>
              <w:t>кочегарка</w:t>
            </w:r>
            <w:r w:rsidR="0073084D" w:rsidRPr="00C523C1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3084D" w:rsidRPr="00C523C1">
              <w:rPr>
                <w:b/>
                <w:sz w:val="19"/>
                <w:szCs w:val="19"/>
              </w:rPr>
              <w:t>, ул. Кудрина, д.</w:t>
            </w:r>
            <w:r w:rsidR="002B5023" w:rsidRPr="00C523C1">
              <w:rPr>
                <w:b/>
                <w:sz w:val="19"/>
                <w:szCs w:val="19"/>
              </w:rPr>
              <w:t xml:space="preserve"> </w:t>
            </w:r>
            <w:r w:rsidR="0073084D" w:rsidRPr="00C523C1">
              <w:rPr>
                <w:b/>
                <w:sz w:val="19"/>
                <w:szCs w:val="19"/>
              </w:rPr>
              <w:t>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084D" w:rsidRPr="00F41540" w:rsidRDefault="0073084D" w:rsidP="0073084D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 w:rsidR="008137DC">
              <w:t xml:space="preserve"> физически и морально устаревшего</w:t>
            </w:r>
            <w:r w:rsidRPr="00F41540">
              <w:t xml:space="preserve"> </w:t>
            </w:r>
            <w:r w:rsidR="008137DC">
              <w:t>оборудования.</w:t>
            </w:r>
          </w:p>
          <w:p w:rsidR="0073084D" w:rsidRPr="00F41540" w:rsidRDefault="0073084D" w:rsidP="0073084D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1,7,9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644D1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 w:rsidP="008B3EB4"/>
    <w:p w:rsidR="007E417E" w:rsidRDefault="007E417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2.6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proofErr w:type="gramStart"/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Pr="00C523C1">
              <w:rPr>
                <w:b/>
                <w:color w:val="000000"/>
                <w:sz w:val="18"/>
                <w:szCs w:val="18"/>
              </w:rPr>
              <w:t>здание котельной (больница)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</w:rPr>
              <w:t>п.</w:t>
            </w:r>
            <w:r w:rsidR="002B5023" w:rsidRPr="00C523C1">
              <w:rPr>
                <w:b/>
                <w:color w:val="000000"/>
              </w:rPr>
              <w:t xml:space="preserve"> </w:t>
            </w:r>
            <w:r w:rsidRPr="00C523C1">
              <w:rPr>
                <w:b/>
                <w:color w:val="000000"/>
              </w:rPr>
              <w:t xml:space="preserve">Пинега, </w:t>
            </w:r>
            <w:r w:rsidRPr="00C523C1">
              <w:rPr>
                <w:b/>
              </w:rPr>
              <w:t>ул. Первомайская, д.</w:t>
            </w:r>
            <w:r w:rsidR="002B5023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>68 б</w:t>
            </w:r>
            <w:r w:rsidR="00524F5F" w:rsidRPr="00C523C1">
              <w:rPr>
                <w:b/>
              </w:rPr>
              <w:t xml:space="preserve"> (выведена</w:t>
            </w:r>
            <w:r w:rsidR="00524F5F" w:rsidRPr="00E168D5">
              <w:rPr>
                <w:b/>
              </w:rPr>
              <w:t xml:space="preserve"> из эксплуатации</w:t>
            </w:r>
            <w:r w:rsidR="00E168D5" w:rsidRPr="00E168D5">
              <w:rPr>
                <w:b/>
              </w:rPr>
              <w:t xml:space="preserve"> в 2022 году</w:t>
            </w:r>
            <w:r w:rsidR="00524F5F" w:rsidRPr="00E168D5">
              <w:rPr>
                <w:b/>
              </w:rPr>
              <w:t>)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8,12,49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5F4C68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0,607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0D4B89">
              <w:rPr>
                <w:sz w:val="19"/>
                <w:szCs w:val="19"/>
              </w:rPr>
              <w:t>расч</w:t>
            </w:r>
            <w:proofErr w:type="spellEnd"/>
            <w:r w:rsidRPr="000D4B89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0,265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2.7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096CD0">
              <w:rPr>
                <w:sz w:val="19"/>
                <w:szCs w:val="19"/>
              </w:rPr>
              <w:t>-2024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096CD0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="0050615E" w:rsidRPr="00C523C1">
              <w:rPr>
                <w:b/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п.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Пинег</w:t>
            </w:r>
            <w:r w:rsidRPr="00C523C1">
              <w:rPr>
                <w:b/>
                <w:sz w:val="20"/>
                <w:szCs w:val="20"/>
                <w:lang w:eastAsia="ru-RU"/>
              </w:rPr>
              <w:t>а, ул.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Гагарина, д.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23</w:t>
            </w:r>
            <w:r w:rsidR="00E168D5" w:rsidRPr="00C523C1">
              <w:rPr>
                <w:b/>
                <w:sz w:val="20"/>
                <w:szCs w:val="20"/>
                <w:lang w:eastAsia="ru-RU"/>
              </w:rPr>
              <w:t xml:space="preserve"> (в</w:t>
            </w:r>
            <w:r w:rsidR="00E168D5" w:rsidRPr="00693C4F">
              <w:rPr>
                <w:b/>
                <w:sz w:val="20"/>
                <w:szCs w:val="20"/>
                <w:lang w:eastAsia="ru-RU"/>
              </w:rPr>
              <w:t xml:space="preserve">ыведена из эксплуатации в </w:t>
            </w:r>
            <w:r w:rsidR="00693C4F" w:rsidRPr="00693C4F">
              <w:rPr>
                <w:b/>
                <w:sz w:val="20"/>
                <w:szCs w:val="20"/>
                <w:lang w:eastAsia="ru-RU"/>
              </w:rPr>
              <w:t>2022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6E3C">
        <w:trPr>
          <w:trHeight w:val="254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</w:t>
            </w:r>
            <w:proofErr w:type="gramStart"/>
            <w:r w:rsidRPr="000D4B89">
              <w:rPr>
                <w:sz w:val="19"/>
                <w:szCs w:val="19"/>
              </w:rPr>
              <w:t>.</w:t>
            </w:r>
            <w:proofErr w:type="gramEnd"/>
            <w:r w:rsidRPr="000D4B89">
              <w:rPr>
                <w:sz w:val="19"/>
                <w:szCs w:val="19"/>
              </w:rPr>
              <w:t xml:space="preserve"> </w:t>
            </w:r>
            <w:proofErr w:type="gramStart"/>
            <w:r w:rsidRPr="000D4B89">
              <w:rPr>
                <w:sz w:val="19"/>
                <w:szCs w:val="19"/>
              </w:rPr>
              <w:t>н</w:t>
            </w:r>
            <w:proofErr w:type="gramEnd"/>
            <w:r w:rsidRPr="000D4B89">
              <w:rPr>
                <w:sz w:val="19"/>
                <w:szCs w:val="19"/>
              </w:rPr>
              <w:t>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2.8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736E3C">
              <w:rPr>
                <w:sz w:val="19"/>
                <w:szCs w:val="19"/>
              </w:rPr>
              <w:t>-202</w:t>
            </w:r>
            <w:r w:rsidR="005C26CE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73084D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</w:rPr>
              <w:t>котельная (школа)</w:t>
            </w:r>
            <w:r w:rsidR="004B0BD6" w:rsidRPr="00C523C1">
              <w:rPr>
                <w:b/>
                <w:sz w:val="18"/>
                <w:szCs w:val="18"/>
              </w:rPr>
              <w:t>,</w:t>
            </w:r>
            <w:r w:rsidRPr="00C523C1">
              <w:rPr>
                <w:b/>
              </w:rPr>
              <w:t xml:space="preserve"> п.</w:t>
            </w:r>
            <w:r w:rsidR="004B0BD6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 xml:space="preserve">Пинега, ул. Гагарина, </w:t>
            </w:r>
            <w:r w:rsidR="004B0BD6" w:rsidRPr="00C523C1">
              <w:rPr>
                <w:b/>
              </w:rPr>
              <w:t xml:space="preserve">д. </w:t>
            </w:r>
            <w:r w:rsidRPr="00C523C1">
              <w:rPr>
                <w:b/>
              </w:rPr>
              <w:t>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2,3,14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3,4,15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2,139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2,025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1,345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1,231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20" w:type="pct"/>
        <w:tblInd w:w="2" w:type="dxa"/>
        <w:tblLook w:val="00A0"/>
      </w:tblPr>
      <w:tblGrid>
        <w:gridCol w:w="643"/>
        <w:gridCol w:w="1202"/>
        <w:gridCol w:w="6258"/>
        <w:gridCol w:w="842"/>
        <w:gridCol w:w="1202"/>
        <w:gridCol w:w="1202"/>
        <w:gridCol w:w="1202"/>
        <w:gridCol w:w="1205"/>
        <w:gridCol w:w="1658"/>
      </w:tblGrid>
      <w:tr w:rsidR="007946B1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7946B1" w:rsidRPr="000D4B89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2.9</w:t>
            </w:r>
          </w:p>
        </w:tc>
      </w:tr>
      <w:tr w:rsidR="007946B1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B1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2024-202</w:t>
            </w:r>
            <w:r w:rsidR="005C26CE"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2027</w:t>
            </w:r>
            <w:r w:rsidR="007946B1">
              <w:rPr>
                <w:sz w:val="19"/>
                <w:szCs w:val="19"/>
              </w:rPr>
              <w:t>-204</w:t>
            </w:r>
            <w:r w:rsidR="007946B1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C523C1" w:rsidRDefault="007946B1" w:rsidP="0073084D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  <w:lang w:eastAsia="ru-RU"/>
              </w:rPr>
              <w:t xml:space="preserve">котельная </w:t>
            </w:r>
            <w:r w:rsidRPr="00C523C1">
              <w:rPr>
                <w:b/>
                <w:spacing w:val="-10"/>
                <w:sz w:val="18"/>
                <w:szCs w:val="18"/>
              </w:rPr>
              <w:t>(ООО ПКП «Титан»),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п. Пинега, ул. Первомайская, 38а, корп</w:t>
            </w:r>
            <w:r w:rsidR="0003710A">
              <w:rPr>
                <w:b/>
                <w:sz w:val="20"/>
                <w:szCs w:val="20"/>
                <w:lang w:eastAsia="ru-RU"/>
              </w:rPr>
              <w:t>.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946B1" w:rsidRPr="00F41540" w:rsidRDefault="007946B1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7946B1" w:rsidRPr="00F41540" w:rsidRDefault="007946B1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7946B1" w:rsidRDefault="007946B1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10,10,37,37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0D4B89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0D4B89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03710A" w:rsidRPr="000D4B89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Pr="00A54853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2.10</w:t>
            </w:r>
          </w:p>
        </w:tc>
      </w:tr>
      <w:tr w:rsidR="0003710A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0A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2026-204</w:t>
            </w:r>
            <w:r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10A" w:rsidRDefault="0003710A" w:rsidP="0027702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C523C1" w:rsidRDefault="0003710A" w:rsidP="0027702E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Новая </w:t>
            </w:r>
            <w:r w:rsidRPr="00C523C1">
              <w:rPr>
                <w:b/>
                <w:sz w:val="20"/>
                <w:szCs w:val="20"/>
                <w:lang w:eastAsia="ru-RU"/>
              </w:rPr>
              <w:t>котельная (Центральная), п. Пинега, ул. Гагарина, д. 23б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9F4630" w:rsidRPr="00A54853" w:rsidTr="003444CF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319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630" w:rsidRDefault="00405EEE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30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1,168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0D4B89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0D4B89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6C1195" w:rsidRDefault="006C1195" w:rsidP="004A4DC9">
      <w:pPr>
        <w:pStyle w:val="afff9"/>
      </w:pPr>
    </w:p>
    <w:p w:rsidR="006C1195" w:rsidRDefault="006C1195" w:rsidP="004A4DC9">
      <w:pPr>
        <w:pStyle w:val="afff9"/>
        <w:sectPr w:rsidR="006C1195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3935C2" w:rsidRDefault="003935C2" w:rsidP="003935C2">
      <w:pPr>
        <w:pStyle w:val="afff9"/>
        <w:ind w:firstLine="708"/>
        <w:rPr>
          <w:i/>
        </w:rPr>
      </w:pPr>
      <w:proofErr w:type="gramStart"/>
      <w:r>
        <w:rPr>
          <w:i/>
        </w:rPr>
        <w:lastRenderedPageBreak/>
        <w:t>г) П</w:t>
      </w:r>
      <w:r w:rsidRPr="003935C2">
        <w:rPr>
          <w:i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3935C2">
        <w:rPr>
          <w:i/>
        </w:rPr>
        <w:t xml:space="preserve"> значения</w:t>
      </w:r>
      <w:r>
        <w:rPr>
          <w:i/>
        </w:rPr>
        <w:t>.</w:t>
      </w:r>
    </w:p>
    <w:p w:rsidR="003935C2" w:rsidRPr="00056575" w:rsidRDefault="003935C2" w:rsidP="003935C2">
      <w:r w:rsidRPr="00056575">
        <w:t xml:space="preserve">Зона действия источника тепловой энергии, расположенная в границах двух или более поселений на территории </w:t>
      </w:r>
      <w:r w:rsidR="00B73CF0">
        <w:t>п.</w:t>
      </w:r>
      <w:r w:rsidR="00CA50D1">
        <w:t xml:space="preserve"> Пинега, п. Тайга и д. Труфанова</w:t>
      </w:r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Pr="00056575">
        <w:t>, отсутствует.</w:t>
      </w:r>
    </w:p>
    <w:p w:rsidR="004A4DC9" w:rsidRPr="00E03ACC" w:rsidRDefault="00E03ACC" w:rsidP="00E03ACC">
      <w:pPr>
        <w:pStyle w:val="afff9"/>
        <w:ind w:firstLine="567"/>
        <w:rPr>
          <w:i/>
        </w:rPr>
      </w:pPr>
      <w:proofErr w:type="spellStart"/>
      <w:r w:rsidRPr="00E03ACC">
        <w:rPr>
          <w:i/>
        </w:rPr>
        <w:t>д</w:t>
      </w:r>
      <w:proofErr w:type="spellEnd"/>
      <w:r w:rsidRPr="00E03ACC">
        <w:rPr>
          <w:i/>
        </w:rPr>
        <w:t>)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A4DC9" w:rsidRPr="00EC38DA" w:rsidRDefault="004A4DC9" w:rsidP="004A4DC9">
      <w:pPr>
        <w:ind w:firstLine="709"/>
      </w:pPr>
      <w:r w:rsidRPr="00EC38DA">
        <w:t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</w:t>
      </w:r>
      <w:proofErr w:type="spellStart"/>
      <w:r w:rsidRPr="00EC38DA">
        <w:t>Пинежское</w:t>
      </w:r>
      <w:proofErr w:type="spellEnd"/>
      <w:r w:rsidRPr="00EC38DA">
        <w:t xml:space="preserve">» с учетом эффективного радиуса теплоснабжения. </w:t>
      </w:r>
    </w:p>
    <w:p w:rsidR="004A4DC9" w:rsidRPr="00EC38DA" w:rsidRDefault="004A4DC9" w:rsidP="004A4DC9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4A4DC9" w:rsidRPr="00EC38DA" w:rsidRDefault="004A4DC9" w:rsidP="004A4DC9">
      <w:pPr>
        <w:ind w:firstLine="709"/>
      </w:pPr>
      <w:r w:rsidRPr="00EC38DA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EC38DA">
        <w:t>теплопотребляющих</w:t>
      </w:r>
      <w:proofErr w:type="spellEnd"/>
      <w:r w:rsidRPr="00EC38DA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4A4DC9" w:rsidRPr="00EC38DA" w:rsidRDefault="004A4DC9" w:rsidP="004A4DC9">
      <w:r w:rsidRPr="00EC38DA">
        <w:t xml:space="preserve">Радиус эффективного теплоснабжения – максимальное расстояние от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4A4DC9" w:rsidRDefault="004A4DC9" w:rsidP="004A4DC9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4A4DC9" w:rsidRDefault="004A4DC9" w:rsidP="004A4DC9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E03ACC" w:rsidRDefault="00015DBD" w:rsidP="008B3EB4">
      <w:r>
        <w:lastRenderedPageBreak/>
        <w:t>Н</w:t>
      </w:r>
      <w:r w:rsidRPr="00056575">
        <w:t xml:space="preserve">а территории </w:t>
      </w:r>
      <w:r>
        <w:t>п. Пинега, п. Тайг</w:t>
      </w:r>
      <w:r w:rsidR="00CA50D1">
        <w:t>а и д. Труфанова</w:t>
      </w:r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E03ACC">
        <w:t xml:space="preserve"> все потребители тепловой энергии находятся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477EBE" w:rsidRDefault="007607A8">
      <w:pPr>
        <w:pStyle w:val="2"/>
        <w:numPr>
          <w:ilvl w:val="0"/>
          <w:numId w:val="4"/>
        </w:numPr>
        <w:rPr>
          <w:lang w:eastAsia="ru-RU"/>
        </w:rPr>
      </w:pPr>
      <w:bookmarkStart w:id="21" w:name="_Toc377451891"/>
      <w:r>
        <w:rPr>
          <w:lang w:eastAsia="ru-RU"/>
        </w:rPr>
        <w:t xml:space="preserve">Существующие и </w:t>
      </w:r>
      <w:r w:rsidR="00A5694E" w:rsidRPr="00364751">
        <w:rPr>
          <w:lang w:eastAsia="ru-RU"/>
        </w:rPr>
        <w:t>Перспективные балансы теплоносит</w:t>
      </w:r>
      <w:bookmarkEnd w:id="21"/>
      <w:r>
        <w:rPr>
          <w:lang w:eastAsia="ru-RU"/>
        </w:rPr>
        <w:t>еля</w:t>
      </w:r>
      <w:r w:rsidR="00A5694E">
        <w:rPr>
          <w:lang w:eastAsia="ru-RU"/>
        </w:rPr>
        <w:t xml:space="preserve"> </w:t>
      </w:r>
    </w:p>
    <w:p w:rsidR="00A5694E" w:rsidRPr="007607A8" w:rsidRDefault="007607A8" w:rsidP="007607A8">
      <w:pPr>
        <w:pStyle w:val="afff9"/>
        <w:ind w:firstLine="360"/>
        <w:rPr>
          <w:i/>
          <w:lang w:eastAsia="ru-RU"/>
        </w:rPr>
      </w:pPr>
      <w:bookmarkStart w:id="22" w:name="_Toc377451892"/>
      <w:r w:rsidRPr="007607A8">
        <w:rPr>
          <w:i/>
          <w:lang w:eastAsia="ru-RU"/>
        </w:rPr>
        <w:t xml:space="preserve">а) </w:t>
      </w:r>
      <w:r w:rsidR="00682B95">
        <w:rPr>
          <w:i/>
          <w:lang w:eastAsia="ru-RU"/>
        </w:rPr>
        <w:t>Существующие и п</w:t>
      </w:r>
      <w:r w:rsidR="00A5694E" w:rsidRPr="007607A8">
        <w:rPr>
          <w:i/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A5694E" w:rsidRPr="007607A8">
        <w:rPr>
          <w:i/>
          <w:lang w:eastAsia="ru-RU"/>
        </w:rPr>
        <w:t>теплопотребляющими</w:t>
      </w:r>
      <w:proofErr w:type="spellEnd"/>
      <w:r w:rsidR="00A5694E" w:rsidRPr="007607A8">
        <w:rPr>
          <w:i/>
          <w:lang w:eastAsia="ru-RU"/>
        </w:rPr>
        <w:t xml:space="preserve"> установками потребителей.</w:t>
      </w:r>
      <w:bookmarkEnd w:id="22"/>
    </w:p>
    <w:p w:rsidR="00A5694E" w:rsidRDefault="00A5694E" w:rsidP="002B6122">
      <w:pPr>
        <w:spacing w:after="0"/>
        <w:rPr>
          <w:lang w:eastAsia="ru-RU"/>
        </w:rPr>
      </w:pPr>
      <w:r w:rsidRPr="00D73700">
        <w:t>Котлы</w:t>
      </w:r>
      <w:r>
        <w:t xml:space="preserve"> марок </w:t>
      </w:r>
      <w:proofErr w:type="spellStart"/>
      <w:r>
        <w:t>КВр</w:t>
      </w:r>
      <w:proofErr w:type="spellEnd"/>
      <w:r>
        <w:t xml:space="preserve"> и Универсал</w:t>
      </w:r>
      <w:r w:rsidR="007607A8">
        <w:t xml:space="preserve">, установленные на </w:t>
      </w:r>
      <w:r w:rsidR="006C1195">
        <w:t xml:space="preserve">существующих </w:t>
      </w:r>
      <w:r w:rsidR="007607A8">
        <w:t>котельных</w:t>
      </w:r>
      <w:r w:rsidR="006C1195">
        <w:t>, расположенных</w:t>
      </w:r>
      <w:r w:rsidR="007607A8">
        <w:t xml:space="preserve"> на территории </w:t>
      </w:r>
      <w:r w:rsidR="00B73CF0">
        <w:t>п. Пинега, п. Тайга и д. Труфанов</w:t>
      </w:r>
      <w:r w:rsidR="00CA50D1">
        <w:t>а</w:t>
      </w:r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7607A8">
        <w:t>,</w:t>
      </w:r>
      <w:r w:rsidRPr="00D73700">
        <w:t xml:space="preserve"> не нуждаются 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 w:rsidR="007607A8">
        <w:rPr>
          <w:lang w:eastAsia="ru-RU"/>
        </w:rPr>
        <w:t xml:space="preserve"> представлены в таблицах 3.1</w:t>
      </w:r>
      <w:r w:rsidR="006C1195">
        <w:rPr>
          <w:lang w:eastAsia="ru-RU"/>
        </w:rPr>
        <w:t xml:space="preserve"> – 3.</w:t>
      </w:r>
      <w:r w:rsidR="00FB0058">
        <w:rPr>
          <w:lang w:eastAsia="ru-RU"/>
        </w:rPr>
        <w:t>7</w:t>
      </w:r>
      <w:r>
        <w:rPr>
          <w:lang w:eastAsia="ru-RU"/>
        </w:rPr>
        <w:t>.</w:t>
      </w:r>
    </w:p>
    <w:p w:rsidR="007607A8" w:rsidRPr="000B33D7" w:rsidRDefault="007607A8" w:rsidP="002B6122">
      <w:pPr>
        <w:spacing w:after="0"/>
        <w:jc w:val="right"/>
        <w:rPr>
          <w:lang w:eastAsia="ru-RU"/>
        </w:rPr>
      </w:pPr>
      <w:r>
        <w:rPr>
          <w:lang w:eastAsia="ru-RU"/>
        </w:rPr>
        <w:t>Таблица 3.1</w:t>
      </w:r>
    </w:p>
    <w:tbl>
      <w:tblPr>
        <w:tblW w:w="498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3"/>
        <w:gridCol w:w="4899"/>
        <w:gridCol w:w="572"/>
        <w:gridCol w:w="572"/>
        <w:gridCol w:w="572"/>
        <w:gridCol w:w="572"/>
        <w:gridCol w:w="572"/>
        <w:gridCol w:w="572"/>
        <w:gridCol w:w="572"/>
        <w:gridCol w:w="675"/>
      </w:tblGrid>
      <w:tr w:rsidR="007607A8" w:rsidRPr="000D4B89" w:rsidTr="002B6122">
        <w:trPr>
          <w:trHeight w:val="20"/>
        </w:trPr>
        <w:tc>
          <w:tcPr>
            <w:tcW w:w="1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34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48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  <w:r w:rsidR="0010008D">
              <w:rPr>
                <w:b/>
                <w:bCs/>
                <w:sz w:val="19"/>
                <w:szCs w:val="19"/>
              </w:rPr>
              <w:t>, ул. Южная, д. 2а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B73CF0" w:rsidRDefault="00B73CF0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sz w:val="18"/>
                <w:szCs w:val="18"/>
              </w:rPr>
              <w:t>з</w:t>
            </w:r>
            <w:r w:rsidRPr="007607A8">
              <w:rPr>
                <w:b/>
                <w:color w:val="000000"/>
                <w:sz w:val="18"/>
                <w:szCs w:val="18"/>
              </w:rPr>
              <w:t>дание котельной (детсад)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п. Пинега, </w:t>
            </w:r>
            <w:r w:rsidRPr="007607A8">
              <w:rPr>
                <w:b/>
              </w:rPr>
              <w:t xml:space="preserve">ул. </w:t>
            </w:r>
            <w:proofErr w:type="spellStart"/>
            <w:r w:rsidRPr="007607A8">
              <w:rPr>
                <w:b/>
              </w:rPr>
              <w:t>Быстрова</w:t>
            </w:r>
            <w:proofErr w:type="spellEnd"/>
            <w:r w:rsidRPr="007607A8">
              <w:rPr>
                <w:b/>
              </w:rPr>
              <w:t>, д.</w:t>
            </w:r>
            <w:r w:rsidR="0010008D">
              <w:rPr>
                <w:b/>
              </w:rPr>
              <w:t xml:space="preserve"> </w:t>
            </w:r>
            <w:r w:rsidRPr="007607A8">
              <w:rPr>
                <w:b/>
              </w:rPr>
              <w:t>21б</w:t>
            </w:r>
            <w:r w:rsidR="00693C4F">
              <w:rPr>
                <w:b/>
              </w:rPr>
              <w:t xml:space="preserve"> (выведена из эксплуатации)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3.3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</w:t>
            </w:r>
            <w:r w:rsidR="006C1195">
              <w:t>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B73CF0" w:rsidP="00B73CF0">
            <w:pPr>
              <w:pStyle w:val="afff6"/>
              <w:rPr>
                <w:b/>
                <w:bCs/>
              </w:rPr>
            </w:pPr>
            <w:r>
              <w:rPr>
                <w:b/>
                <w:sz w:val="19"/>
                <w:szCs w:val="19"/>
              </w:rPr>
              <w:t>Существующая</w:t>
            </w:r>
            <w:r w:rsidR="007607A8" w:rsidRPr="007607A8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кочегарка</w:t>
            </w:r>
            <w:r w:rsidR="007607A8" w:rsidRPr="007607A8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607A8" w:rsidRPr="007607A8">
              <w:rPr>
                <w:b/>
                <w:sz w:val="19"/>
                <w:szCs w:val="19"/>
              </w:rPr>
              <w:t xml:space="preserve">, </w:t>
            </w:r>
            <w:r w:rsidR="0010008D">
              <w:rPr>
                <w:b/>
                <w:sz w:val="19"/>
                <w:szCs w:val="19"/>
              </w:rPr>
              <w:t xml:space="preserve">п. Пинега, </w:t>
            </w:r>
            <w:r w:rsidR="007607A8" w:rsidRPr="007607A8">
              <w:rPr>
                <w:b/>
                <w:sz w:val="19"/>
                <w:szCs w:val="19"/>
              </w:rPr>
              <w:t>ул. Кудрина, д.</w:t>
            </w:r>
            <w:r w:rsidR="0010008D">
              <w:rPr>
                <w:b/>
                <w:sz w:val="19"/>
                <w:szCs w:val="19"/>
              </w:rPr>
              <w:t xml:space="preserve"> </w:t>
            </w:r>
            <w:r w:rsidR="007607A8" w:rsidRPr="007607A8">
              <w:rPr>
                <w:b/>
                <w:sz w:val="19"/>
                <w:szCs w:val="19"/>
              </w:rPr>
              <w:t>99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 xml:space="preserve">Установленная производительность </w:t>
            </w:r>
            <w:r w:rsidRPr="0074133A">
              <w:rPr>
                <w:sz w:val="18"/>
                <w:szCs w:val="18"/>
              </w:rPr>
              <w:lastRenderedPageBreak/>
              <w:t>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Резерв</w:t>
            </w:r>
            <w:proofErr w:type="gramStart"/>
            <w:r w:rsidR="0010008D">
              <w:rPr>
                <w:sz w:val="18"/>
                <w:szCs w:val="18"/>
              </w:rPr>
              <w:t xml:space="preserve"> </w:t>
            </w:r>
            <w:r w:rsidRPr="0074133A">
              <w:rPr>
                <w:sz w:val="18"/>
                <w:szCs w:val="18"/>
              </w:rPr>
              <w:t>(+)/</w:t>
            </w:r>
            <w:proofErr w:type="gramEnd"/>
            <w:r w:rsidRPr="0074133A">
              <w:rPr>
                <w:sz w:val="18"/>
                <w:szCs w:val="18"/>
              </w:rPr>
              <w:t>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3.4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58"/>
        <w:gridCol w:w="639"/>
        <w:gridCol w:w="640"/>
        <w:gridCol w:w="640"/>
        <w:gridCol w:w="640"/>
        <w:gridCol w:w="640"/>
        <w:gridCol w:w="640"/>
        <w:gridCol w:w="676"/>
        <w:gridCol w:w="676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котельной (больница</w:t>
            </w:r>
            <w:r w:rsidR="00E32B4B">
              <w:rPr>
                <w:b/>
                <w:color w:val="000000"/>
                <w:sz w:val="18"/>
                <w:szCs w:val="18"/>
              </w:rPr>
              <w:t>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</w:t>
            </w:r>
            <w:r w:rsidRPr="007607A8">
              <w:rPr>
                <w:b/>
                <w:color w:val="000000"/>
              </w:rPr>
              <w:t>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 xml:space="preserve">Пинега, </w:t>
            </w:r>
            <w:r w:rsidRPr="007607A8">
              <w:rPr>
                <w:b/>
              </w:rPr>
              <w:t>ул. Первомайская,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68 б</w:t>
            </w:r>
            <w:r w:rsidR="00665B99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3.5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45"/>
        <w:gridCol w:w="718"/>
        <w:gridCol w:w="718"/>
        <w:gridCol w:w="632"/>
        <w:gridCol w:w="632"/>
        <w:gridCol w:w="632"/>
        <w:gridCol w:w="632"/>
        <w:gridCol w:w="670"/>
        <w:gridCol w:w="670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="0050615E">
              <w:rPr>
                <w:b/>
                <w:color w:val="000000"/>
              </w:rPr>
              <w:t>з</w:t>
            </w:r>
            <w:r w:rsidR="0050615E" w:rsidRPr="0050615E">
              <w:rPr>
                <w:b/>
                <w:color w:val="000000"/>
              </w:rPr>
              <w:t>дание (котельная гаража)</w:t>
            </w:r>
            <w:r w:rsidR="0010008D">
              <w:rPr>
                <w:b/>
                <w:color w:val="000000"/>
              </w:rPr>
              <w:t>,</w:t>
            </w:r>
            <w:r w:rsidRPr="007607A8">
              <w:rPr>
                <w:b/>
                <w:color w:val="000000"/>
              </w:rPr>
              <w:t xml:space="preserve"> 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>Пинег</w:t>
            </w:r>
            <w:r w:rsidRPr="007607A8">
              <w:rPr>
                <w:b/>
              </w:rPr>
              <w:t>а, ул.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Гагарина,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23</w:t>
            </w:r>
            <w:r w:rsidR="00693C4F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3.6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>котельная (школа)</w:t>
            </w:r>
            <w:r w:rsidR="0010008D">
              <w:rPr>
                <w:b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 xml:space="preserve">Пинега, ул. Гагарина, </w:t>
            </w:r>
            <w:r w:rsidR="007878C1">
              <w:rPr>
                <w:b/>
              </w:rPr>
              <w:t xml:space="preserve">д. </w:t>
            </w:r>
            <w:r w:rsidRPr="007607A8">
              <w:rPr>
                <w:b/>
              </w:rPr>
              <w:t>66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E32B4B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0,032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3.7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 xml:space="preserve">котельная </w:t>
            </w:r>
            <w:r w:rsidRPr="007607A8">
              <w:rPr>
                <w:b/>
                <w:spacing w:val="-10"/>
                <w:sz w:val="18"/>
                <w:szCs w:val="18"/>
              </w:rPr>
              <w:t>(ООО ПКП «Титан»)</w:t>
            </w:r>
            <w:r w:rsidR="0010008D">
              <w:rPr>
                <w:b/>
                <w:spacing w:val="-10"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7607A8">
              <w:rPr>
                <w:b/>
              </w:rPr>
              <w:t>Пинега, ул. Первомайская, 38</w:t>
            </w:r>
            <w:r w:rsidR="00EE26AC">
              <w:rPr>
                <w:b/>
              </w:rPr>
              <w:t xml:space="preserve">, </w:t>
            </w:r>
            <w:proofErr w:type="spellStart"/>
            <w:proofErr w:type="gramStart"/>
            <w:r w:rsidR="00EE26AC">
              <w:rPr>
                <w:b/>
              </w:rPr>
              <w:t>корп</w:t>
            </w:r>
            <w:proofErr w:type="spellEnd"/>
            <w:proofErr w:type="gramEnd"/>
            <w:r w:rsidR="00EE26AC">
              <w:rPr>
                <w:b/>
              </w:rPr>
              <w:t xml:space="preserve"> 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rPr>
          <w:lang w:eastAsia="ru-RU"/>
        </w:rPr>
      </w:pPr>
    </w:p>
    <w:p w:rsidR="007607A8" w:rsidRDefault="007607A8" w:rsidP="007607A8">
      <w:pPr>
        <w:rPr>
          <w:lang w:eastAsia="ru-RU"/>
        </w:rPr>
      </w:pPr>
      <w:r>
        <w:rPr>
          <w:lang w:eastAsia="ru-RU"/>
        </w:rPr>
        <w:t xml:space="preserve">В </w:t>
      </w:r>
      <w:r w:rsidR="006C1195">
        <w:rPr>
          <w:lang w:eastAsia="ru-RU"/>
        </w:rPr>
        <w:t xml:space="preserve">новой </w:t>
      </w:r>
      <w:r>
        <w:rPr>
          <w:lang w:eastAsia="ru-RU"/>
        </w:rPr>
        <w:t xml:space="preserve">котельной </w:t>
      </w:r>
      <w:r w:rsidR="00693C4F">
        <w:rPr>
          <w:lang w:eastAsia="ru-RU"/>
        </w:rPr>
        <w:t>(Центральная)</w:t>
      </w:r>
      <w:r w:rsidR="006C1195">
        <w:rPr>
          <w:lang w:eastAsia="ru-RU"/>
        </w:rPr>
        <w:t xml:space="preserve"> </w:t>
      </w:r>
      <w:r>
        <w:rPr>
          <w:lang w:eastAsia="ru-RU"/>
        </w:rPr>
        <w:t>п. Пинега</w:t>
      </w:r>
      <w:r w:rsidR="00FB0058">
        <w:rPr>
          <w:lang w:eastAsia="ru-RU"/>
        </w:rPr>
        <w:t>, ул. Гагарина, д. 23Б</w:t>
      </w:r>
      <w:r>
        <w:rPr>
          <w:lang w:eastAsia="ru-RU"/>
        </w:rPr>
        <w:t xml:space="preserve"> применяется установка химической водоподготовки </w:t>
      </w:r>
      <w:proofErr w:type="spellStart"/>
      <w:r>
        <w:rPr>
          <w:lang w:eastAsia="ru-RU"/>
        </w:rPr>
        <w:t>подпиточной</w:t>
      </w:r>
      <w:proofErr w:type="spellEnd"/>
      <w:r>
        <w:rPr>
          <w:lang w:eastAsia="ru-RU"/>
        </w:rPr>
        <w:t xml:space="preserve"> воды путем пропорционального дозирования АСДР «Комплексон-6». 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>
        <w:rPr>
          <w:lang w:eastAsia="ru-RU"/>
        </w:rPr>
        <w:t xml:space="preserve"> представлены в т</w:t>
      </w:r>
      <w:r w:rsidR="006C1195">
        <w:rPr>
          <w:lang w:eastAsia="ru-RU"/>
        </w:rPr>
        <w:t>аблице 3.8</w:t>
      </w:r>
    </w:p>
    <w:p w:rsidR="007607A8" w:rsidRPr="000B33D7" w:rsidRDefault="006C1195" w:rsidP="007607A8">
      <w:pPr>
        <w:jc w:val="right"/>
        <w:rPr>
          <w:lang w:eastAsia="ru-RU"/>
        </w:rPr>
      </w:pPr>
      <w:r>
        <w:rPr>
          <w:lang w:eastAsia="ru-RU"/>
        </w:rPr>
        <w:t>Таблица 3.8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2032-2035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C1195" w:rsidRDefault="006C1195" w:rsidP="009B2412">
            <w:pPr>
              <w:pStyle w:val="afff6"/>
              <w:rPr>
                <w:b/>
                <w:bCs/>
              </w:rPr>
            </w:pPr>
            <w:r w:rsidRPr="006C1195">
              <w:rPr>
                <w:b/>
                <w:sz w:val="19"/>
                <w:szCs w:val="19"/>
              </w:rPr>
              <w:t xml:space="preserve">Новая </w:t>
            </w:r>
            <w:r w:rsidRPr="006C1195">
              <w:rPr>
                <w:b/>
              </w:rPr>
              <w:t xml:space="preserve">котельная </w:t>
            </w:r>
            <w:r w:rsidR="009B2412">
              <w:rPr>
                <w:b/>
              </w:rPr>
              <w:t>(Центральная)</w:t>
            </w:r>
            <w:r w:rsidRPr="006C1195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6C1195">
              <w:rPr>
                <w:b/>
              </w:rPr>
              <w:t>Пинега, ул. Гагарина</w:t>
            </w:r>
            <w:r w:rsidR="00FB0058">
              <w:rPr>
                <w:b/>
              </w:rPr>
              <w:t>, д. 23Б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0,066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0,157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2B6122">
        <w:rPr>
          <w:rFonts w:ascii="Times New Roman" w:hAnsi="Times New Roman"/>
          <w:sz w:val="24"/>
          <w:szCs w:val="24"/>
        </w:rPr>
        <w:t>ГОСТах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 xml:space="preserve">, технических условиях, </w:t>
      </w:r>
      <w:proofErr w:type="spellStart"/>
      <w:r w:rsidRPr="002B6122">
        <w:rPr>
          <w:rFonts w:ascii="Times New Roman" w:hAnsi="Times New Roman"/>
          <w:sz w:val="24"/>
          <w:szCs w:val="24"/>
        </w:rPr>
        <w:t>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 xml:space="preserve">Балансовая подпитка теплосети </w:t>
      </w:r>
      <w:r w:rsidR="009B2412">
        <w:rPr>
          <w:lang w:eastAsia="ru-RU"/>
        </w:rPr>
        <w:t>новой котельной (Центральная)</w:t>
      </w:r>
      <w:r>
        <w:rPr>
          <w:lang w:eastAsia="ru-RU"/>
        </w:rPr>
        <w:t xml:space="preserve"> п.</w:t>
      </w:r>
      <w:r w:rsidR="002B6122">
        <w:rPr>
          <w:lang w:eastAsia="ru-RU"/>
        </w:rPr>
        <w:t xml:space="preserve"> Пинега составляет 0,25</w:t>
      </w:r>
      <w:r>
        <w:rPr>
          <w:lang w:eastAsia="ru-RU"/>
        </w:rPr>
        <w:t xml:space="preserve"> т/ч, мощ</w:t>
      </w:r>
      <w:r w:rsidR="002B6122">
        <w:rPr>
          <w:lang w:eastAsia="ru-RU"/>
        </w:rPr>
        <w:t xml:space="preserve">ность </w:t>
      </w:r>
      <w:proofErr w:type="spellStart"/>
      <w:r w:rsidR="002B6122">
        <w:rPr>
          <w:lang w:eastAsia="ru-RU"/>
        </w:rPr>
        <w:t>подпиточных</w:t>
      </w:r>
      <w:proofErr w:type="spellEnd"/>
      <w:r w:rsidR="002B6122">
        <w:rPr>
          <w:lang w:eastAsia="ru-RU"/>
        </w:rPr>
        <w:t xml:space="preserve"> устройств – 7</w:t>
      </w:r>
      <w:r>
        <w:rPr>
          <w:lang w:eastAsia="ru-RU"/>
        </w:rPr>
        <w:t xml:space="preserve"> т/ч.</w:t>
      </w:r>
    </w:p>
    <w:p w:rsidR="00682B95" w:rsidRDefault="00682B95" w:rsidP="00DD7CFE">
      <w:pPr>
        <w:rPr>
          <w:b/>
          <w:i/>
          <w:lang w:eastAsia="ru-RU"/>
        </w:rPr>
      </w:pPr>
      <w:r w:rsidRPr="00682B95">
        <w:rPr>
          <w:b/>
          <w:i/>
          <w:lang w:eastAsia="ru-RU"/>
        </w:rPr>
        <w:t xml:space="preserve"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:rsidR="00682B95" w:rsidRDefault="00682B95" w:rsidP="00DD7CFE">
      <w:r>
        <w:t xml:space="preserve">Согласно п. 6.22. СП 124.13330.2012 «Тепловые сети»: «Для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>
        <w:t>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</w:t>
      </w:r>
      <w:proofErr w:type="spellStart"/>
      <w:r>
        <w:t>теплоисточника</w:t>
      </w:r>
      <w:proofErr w:type="spellEnd"/>
      <w:r>
        <w:t>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водоснабжения».</w:t>
      </w:r>
    </w:p>
    <w:p w:rsidR="00682B95" w:rsidRPr="00682B95" w:rsidRDefault="00682B95" w:rsidP="00DD7CFE">
      <w:pPr>
        <w:rPr>
          <w:lang w:eastAsia="ru-RU"/>
        </w:rPr>
      </w:pPr>
      <w:r w:rsidRPr="004E3C72">
        <w:rPr>
          <w:color w:val="000000"/>
          <w:lang w:eastAsia="ru-RU"/>
        </w:rPr>
        <w:t>В перспективе потери теплоносителя могут увеличиться при возникновении аварийных ситуаций на тепловых сетях или на котельных, ветхости тепловых сетей и изоляции.</w:t>
      </w:r>
    </w:p>
    <w:p w:rsidR="00477EBE" w:rsidRDefault="00682B95">
      <w:pPr>
        <w:pStyle w:val="2"/>
        <w:numPr>
          <w:ilvl w:val="0"/>
          <w:numId w:val="4"/>
        </w:numPr>
        <w:rPr>
          <w:lang w:eastAsia="ru-RU"/>
        </w:rPr>
      </w:pPr>
      <w:bookmarkStart w:id="23" w:name="_Toc377451893"/>
      <w:r>
        <w:rPr>
          <w:lang w:eastAsia="ru-RU"/>
        </w:rPr>
        <w:lastRenderedPageBreak/>
        <w:t xml:space="preserve">Основные положения </w:t>
      </w:r>
      <w:proofErr w:type="gramStart"/>
      <w:r>
        <w:rPr>
          <w:lang w:eastAsia="ru-RU"/>
        </w:rPr>
        <w:t>мастер-плана</w:t>
      </w:r>
      <w:proofErr w:type="gramEnd"/>
      <w:r>
        <w:rPr>
          <w:lang w:eastAsia="ru-RU"/>
        </w:rPr>
        <w:t xml:space="preserve"> развития систем теплоснабжения поселения</w:t>
      </w:r>
    </w:p>
    <w:p w:rsidR="00682B95" w:rsidRDefault="00B01733" w:rsidP="00682B95">
      <w:pPr>
        <w:rPr>
          <w:b/>
          <w:i/>
          <w:lang w:eastAsia="ru-RU"/>
        </w:rPr>
      </w:pPr>
      <w:r w:rsidRPr="00B01733">
        <w:rPr>
          <w:b/>
          <w:i/>
          <w:lang w:eastAsia="ru-RU"/>
        </w:rPr>
        <w:t>а) Описание сценариев развития теплоснабжения поселения</w:t>
      </w:r>
    </w:p>
    <w:p w:rsidR="00B01733" w:rsidRDefault="00B01733" w:rsidP="00B01733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B01733" w:rsidRDefault="007E417E" w:rsidP="00B01733">
      <w:r>
        <w:t>Проектом генерального</w:t>
      </w:r>
      <w:r w:rsidR="00B01733">
        <w:t xml:space="preserve"> план</w:t>
      </w:r>
      <w:r>
        <w:t>а</w:t>
      </w:r>
      <w:r w:rsidR="00B01733">
        <w:t xml:space="preserve"> муниципального образования «</w:t>
      </w:r>
      <w:proofErr w:type="spellStart"/>
      <w:r w:rsidR="00B01733">
        <w:t>Пинежское</w:t>
      </w:r>
      <w:proofErr w:type="spellEnd"/>
      <w:r w:rsidR="00B01733">
        <w:t xml:space="preserve">» </w:t>
      </w:r>
      <w:proofErr w:type="spellStart"/>
      <w:r w:rsidR="00B01733">
        <w:t>Пинеж</w:t>
      </w:r>
      <w:r w:rsidR="007878C1">
        <w:t>с</w:t>
      </w:r>
      <w:r w:rsidR="00B01733">
        <w:t>кого</w:t>
      </w:r>
      <w:proofErr w:type="spellEnd"/>
      <w:r w:rsidR="00B01733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реконструкции, капитальному ремонту систем теплоснабжения и элементов теплового хозяйства.</w:t>
      </w:r>
    </w:p>
    <w:p w:rsidR="00B01733" w:rsidRDefault="00B01733" w:rsidP="00B01733">
      <w:r w:rsidRPr="00B01733">
        <w:rPr>
          <w:u w:val="single"/>
        </w:rPr>
        <w:t>Вариант 1</w:t>
      </w:r>
      <w:r w:rsidRPr="005D3DA2">
        <w:t xml:space="preserve"> предполагает сохранение существующей системы теплоснабжения </w:t>
      </w:r>
      <w:r>
        <w:t xml:space="preserve">на всей территории </w:t>
      </w:r>
      <w:r w:rsidRPr="005D3DA2">
        <w:t xml:space="preserve">с </w:t>
      </w:r>
      <w:r>
        <w:t>проведением мероприятий по реконструкции, капитальному ремонту</w:t>
      </w:r>
      <w:r w:rsidRPr="005D3DA2">
        <w:t xml:space="preserve"> источников теплоснабжения, либо </w:t>
      </w:r>
      <w:r>
        <w:t xml:space="preserve">замене </w:t>
      </w:r>
      <w:r w:rsidRPr="005D3DA2">
        <w:t xml:space="preserve">неисправного основного и вспомогательного оборудования в процессе эксплуатации. </w:t>
      </w:r>
    </w:p>
    <w:p w:rsidR="00B01733" w:rsidRDefault="00B01733" w:rsidP="005D022F">
      <w:proofErr w:type="gramStart"/>
      <w:r w:rsidRPr="00BA1B95">
        <w:rPr>
          <w:u w:val="single"/>
        </w:rPr>
        <w:t>Вариант 2</w:t>
      </w:r>
      <w:r w:rsidRPr="00BA1B95">
        <w:t xml:space="preserve"> предполагает</w:t>
      </w:r>
      <w:r w:rsidR="00BA1B95">
        <w:t>, в связи со</w:t>
      </w:r>
      <w:r w:rsidRPr="00BA1B95">
        <w:t xml:space="preserve"> строительств</w:t>
      </w:r>
      <w:r w:rsidR="00BA1B95">
        <w:t>ом</w:t>
      </w:r>
      <w:r w:rsidRPr="00BA1B95">
        <w:t xml:space="preserve"> </w:t>
      </w:r>
      <w:r w:rsidR="00BA1B95">
        <w:t>и вводом</w:t>
      </w:r>
      <w:r w:rsidRPr="00BA1B95">
        <w:t xml:space="preserve"> в эксплуатацию новой котельной </w:t>
      </w:r>
      <w:r w:rsidR="009B2412">
        <w:t>(Центральная)</w:t>
      </w:r>
      <w:r w:rsidR="009B2DC6" w:rsidRPr="00BA1B95">
        <w:t xml:space="preserve"> </w:t>
      </w:r>
      <w:r w:rsidRPr="00BA1B95">
        <w:t>в п. Пинег</w:t>
      </w:r>
      <w:r w:rsidR="00BA1B95">
        <w:t>а,</w:t>
      </w:r>
      <w:r w:rsidR="002D3291">
        <w:t xml:space="preserve"> ул. Гагарина, д. 23Б</w:t>
      </w:r>
      <w:r w:rsidR="009A2539">
        <w:t>,</w:t>
      </w:r>
      <w:r w:rsidR="003840ED" w:rsidRPr="00BA1B95">
        <w:t xml:space="preserve"> выведение</w:t>
      </w:r>
      <w:r w:rsidR="005D022F" w:rsidRPr="00BA1B95">
        <w:t xml:space="preserve"> из эксплуатации малоэффективны</w:t>
      </w:r>
      <w:r w:rsidR="00BA1B95">
        <w:t>х</w:t>
      </w:r>
      <w:r w:rsidR="005D022F" w:rsidRPr="00BA1B95">
        <w:t xml:space="preserve"> и отработавши</w:t>
      </w:r>
      <w:r w:rsidR="00BA1B95">
        <w:t>х</w:t>
      </w:r>
      <w:r w:rsidR="005D022F" w:rsidRPr="00BA1B95">
        <w:t xml:space="preserve"> свой нормативный ресурс котельны</w:t>
      </w:r>
      <w:r w:rsidR="009B2DC6" w:rsidRPr="00BA1B95">
        <w:t>х</w:t>
      </w:r>
      <w:r w:rsidR="005D022F" w:rsidRPr="00BA1B95">
        <w:t xml:space="preserve">: котельную (школа)  </w:t>
      </w:r>
      <w:r w:rsidR="00C00AF8">
        <w:t xml:space="preserve"> </w:t>
      </w:r>
      <w:r w:rsidR="005D022F" w:rsidRPr="00BA1B95">
        <w:t>п. Пинега, ул. Гагарина, 66</w:t>
      </w:r>
      <w:r w:rsidR="005D022F">
        <w:t xml:space="preserve">; </w:t>
      </w:r>
      <w:r w:rsidR="003840ED" w:rsidRPr="003840ED">
        <w:rPr>
          <w:color w:val="000000"/>
        </w:rPr>
        <w:t>здание котельной (больница)</w:t>
      </w:r>
      <w:r w:rsidR="003840ED" w:rsidRPr="003840ED">
        <w:t xml:space="preserve"> </w:t>
      </w:r>
      <w:r w:rsidR="003840ED" w:rsidRPr="003840ED">
        <w:rPr>
          <w:color w:val="000000"/>
        </w:rPr>
        <w:t>п.</w:t>
      </w:r>
      <w:r w:rsidR="003840ED">
        <w:rPr>
          <w:color w:val="000000"/>
        </w:rPr>
        <w:t xml:space="preserve"> </w:t>
      </w:r>
      <w:r w:rsidR="003840ED" w:rsidRPr="003840ED">
        <w:rPr>
          <w:color w:val="000000"/>
        </w:rPr>
        <w:t xml:space="preserve">Пинега, </w:t>
      </w:r>
      <w:r w:rsidR="003840ED" w:rsidRPr="003840ED">
        <w:t>ул. Первомайская, д.68 б</w:t>
      </w:r>
      <w:r w:rsidR="003840ED">
        <w:t>;</w:t>
      </w:r>
      <w:proofErr w:type="gramEnd"/>
      <w:r w:rsidR="003840ED">
        <w:t xml:space="preserve">  </w:t>
      </w:r>
      <w:r w:rsidR="003840ED" w:rsidRPr="003840ED">
        <w:t>з</w:t>
      </w:r>
      <w:r w:rsidR="003840ED" w:rsidRPr="003840ED">
        <w:rPr>
          <w:color w:val="000000"/>
        </w:rPr>
        <w:t>дание котельной (детсад)</w:t>
      </w:r>
      <w:r w:rsidR="003840ED" w:rsidRPr="003840ED">
        <w:t xml:space="preserve"> п. Пинега, ул. </w:t>
      </w:r>
      <w:proofErr w:type="spellStart"/>
      <w:r w:rsidR="003840ED" w:rsidRPr="003840ED">
        <w:t>Быстрова</w:t>
      </w:r>
      <w:proofErr w:type="spellEnd"/>
      <w:r w:rsidR="003840ED" w:rsidRPr="003840ED">
        <w:t>, д.21б</w:t>
      </w:r>
      <w:r w:rsidR="003840ED">
        <w:t xml:space="preserve">, с переключением </w:t>
      </w:r>
      <w:r w:rsidR="009B2DC6">
        <w:t xml:space="preserve">присоединенной </w:t>
      </w:r>
      <w:r w:rsidR="003840ED">
        <w:t xml:space="preserve">тепловой нагрузки </w:t>
      </w:r>
      <w:r w:rsidR="009B2DC6">
        <w:t>к тепловым сетям от новой котельной</w:t>
      </w:r>
      <w:r w:rsidR="009B2412">
        <w:t xml:space="preserve"> (Центральная)</w:t>
      </w:r>
      <w:r w:rsidR="003840ED" w:rsidRPr="003840ED">
        <w:t>.</w:t>
      </w:r>
      <w:r w:rsidR="003840ED">
        <w:t xml:space="preserve"> </w:t>
      </w:r>
      <w:r>
        <w:t xml:space="preserve">На остальной территории предполагается </w:t>
      </w:r>
      <w:r w:rsidR="005D022F" w:rsidRPr="005D3DA2">
        <w:t>сохранение существующей системы теплоснабжения</w:t>
      </w:r>
      <w:r w:rsidR="005D022F">
        <w:t xml:space="preserve"> с проведением </w:t>
      </w:r>
      <w:r>
        <w:t>реконструкции систем теплоснабжения и элементов теплового хозяйства.</w:t>
      </w:r>
    </w:p>
    <w:p w:rsidR="009B2DC6" w:rsidRDefault="009B2DC6" w:rsidP="005D022F">
      <w:pPr>
        <w:rPr>
          <w:b/>
          <w:i/>
        </w:rPr>
      </w:pPr>
      <w:r w:rsidRPr="009B2DC6">
        <w:rPr>
          <w:b/>
          <w:i/>
        </w:rPr>
        <w:t xml:space="preserve">б) Обоснование </w:t>
      </w:r>
      <w:proofErr w:type="gramStart"/>
      <w:r w:rsidRPr="009B2DC6">
        <w:rPr>
          <w:b/>
          <w:i/>
        </w:rPr>
        <w:t>выбора приоритетного сценария развития теплоснабжения поселения</w:t>
      </w:r>
      <w:proofErr w:type="gramEnd"/>
    </w:p>
    <w:p w:rsidR="009B2DC6" w:rsidRDefault="009B2DC6" w:rsidP="009B2DC6">
      <w:r w:rsidRPr="00056575">
        <w:t xml:space="preserve">Приоритетным вариантом перспективного развития систем теплоснабжения </w:t>
      </w:r>
      <w:r>
        <w:t xml:space="preserve"> предлагается вариант 2.</w:t>
      </w:r>
    </w:p>
    <w:p w:rsidR="009B2DC6" w:rsidRDefault="009B2DC6" w:rsidP="00BA1B95">
      <w:r>
        <w:t xml:space="preserve">Данным вариантом предусмотрено </w:t>
      </w:r>
      <w:r w:rsidR="00BA1B95">
        <w:t xml:space="preserve">реконструкция </w:t>
      </w:r>
      <w:r w:rsidR="00EE26AC">
        <w:t xml:space="preserve">системы теплоснабжения от котельной (школа), расположенной по адресу: п. Пинега, </w:t>
      </w:r>
      <w:r w:rsidR="00BA1B95">
        <w:t xml:space="preserve">ул. Гагарина, д. 66 с </w:t>
      </w:r>
      <w:r w:rsidR="009B2412">
        <w:t xml:space="preserve">заменой участков </w:t>
      </w:r>
      <w:r w:rsidR="001D6993">
        <w:t xml:space="preserve">                          </w:t>
      </w:r>
      <w:r w:rsidR="009B2412">
        <w:t>(с увеличением пропускной способности) распределительных тепловых сетей</w:t>
      </w:r>
      <w:r w:rsidR="00BA1B95">
        <w:t>.</w:t>
      </w:r>
    </w:p>
    <w:p w:rsidR="00477EBE" w:rsidRDefault="00A5694E">
      <w:pPr>
        <w:pStyle w:val="2"/>
        <w:numPr>
          <w:ilvl w:val="0"/>
          <w:numId w:val="4"/>
        </w:numPr>
        <w:rPr>
          <w:lang w:eastAsia="ru-RU"/>
        </w:rPr>
      </w:pPr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 xml:space="preserve">ию </w:t>
      </w:r>
      <w:r w:rsidR="009B2DC6">
        <w:rPr>
          <w:lang w:eastAsia="ru-RU"/>
        </w:rPr>
        <w:t xml:space="preserve">и (или) модернизации </w:t>
      </w:r>
      <w:r>
        <w:rPr>
          <w:lang w:eastAsia="ru-RU"/>
        </w:rPr>
        <w:t>источников тепловой энергии</w:t>
      </w:r>
      <w:bookmarkEnd w:id="23"/>
    </w:p>
    <w:p w:rsidR="00A5694E" w:rsidRDefault="00A5694E" w:rsidP="00676704">
      <w:proofErr w:type="gramStart"/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lastRenderedPageBreak/>
        <w:t xml:space="preserve">Федерации, Архангельской области и </w:t>
      </w:r>
      <w:proofErr w:type="spellStart"/>
      <w:r w:rsidRPr="003656DC">
        <w:t>Пинежского</w:t>
      </w:r>
      <w:proofErr w:type="spellEnd"/>
      <w:r w:rsidRPr="003656DC">
        <w:t xml:space="preserve"> </w:t>
      </w:r>
      <w:r>
        <w:t xml:space="preserve">муниципального </w:t>
      </w:r>
      <w:r w:rsidR="008E277D">
        <w:t>округа</w:t>
      </w:r>
      <w:proofErr w:type="gramEnd"/>
      <w:r w:rsidR="009B2DC6">
        <w:t xml:space="preserve"> Архангельской области</w:t>
      </w:r>
      <w:r w:rsidRPr="003656DC">
        <w:t>.</w:t>
      </w:r>
    </w:p>
    <w:p w:rsidR="00A5694E" w:rsidRPr="00F431E0" w:rsidRDefault="00A5694E" w:rsidP="002E1B6E">
      <w:r w:rsidRPr="00F431E0">
        <w:t xml:space="preserve">Горячее водоснабжение предлагается выполнить от </w:t>
      </w:r>
      <w:proofErr w:type="spellStart"/>
      <w:r w:rsidRPr="00F431E0">
        <w:t>электроводонагревателей</w:t>
      </w:r>
      <w:proofErr w:type="spellEnd"/>
      <w:r w:rsidRPr="00F431E0">
        <w:t>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Pr="009E4A16" w:rsidRDefault="009E4A16" w:rsidP="009E4A16">
      <w:pPr>
        <w:pStyle w:val="afff9"/>
        <w:ind w:firstLine="567"/>
        <w:rPr>
          <w:i/>
          <w:lang w:eastAsia="ru-RU"/>
        </w:rPr>
      </w:pPr>
      <w:r w:rsidRPr="009E4A16">
        <w:rPr>
          <w:i/>
          <w:lang w:eastAsia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27702E" w:rsidRPr="00AF7855" w:rsidRDefault="006D3D93" w:rsidP="0027702E">
      <w:bookmarkStart w:id="24" w:name="_Toc377451895"/>
      <w:r>
        <w:t xml:space="preserve">Строительство новых источников тепловой энергии </w:t>
      </w:r>
      <w:r w:rsidR="008E277D">
        <w:t xml:space="preserve">не </w:t>
      </w:r>
      <w:r>
        <w:t>планируется.</w:t>
      </w:r>
    </w:p>
    <w:p w:rsidR="00A5694E" w:rsidRPr="008D63AC" w:rsidRDefault="008D63AC" w:rsidP="008D63AC">
      <w:pPr>
        <w:pStyle w:val="afff9"/>
        <w:ind w:firstLine="567"/>
        <w:rPr>
          <w:i/>
          <w:lang w:eastAsia="ru-RU"/>
        </w:rPr>
      </w:pPr>
      <w:r w:rsidRPr="008D63AC">
        <w:rPr>
          <w:i/>
          <w:lang w:eastAsia="ru-RU"/>
        </w:rPr>
        <w:t xml:space="preserve">б) </w:t>
      </w:r>
      <w:r w:rsidR="00A5694E" w:rsidRPr="008D63AC">
        <w:rPr>
          <w:i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4"/>
    </w:p>
    <w:p w:rsidR="00381968" w:rsidRPr="00C73FE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Для обеспечения качественного и надежного теплоснабжения и приведения в соответствие гидравлического режима работы тепловых сетей в п. Пинега планируется реконструкция котельной с установкой двух теплообменников и насосной группой с возможностью частотного регулирования работы, и переключением потребителей тепловой энергии</w:t>
      </w:r>
      <w:r w:rsidR="008E277D">
        <w:rPr>
          <w:sz w:val="24"/>
          <w:szCs w:val="24"/>
        </w:rPr>
        <w:t xml:space="preserve"> к тепловым сетям от котельной (Центральная)</w:t>
      </w:r>
      <w:r w:rsidRPr="00AF7855">
        <w:rPr>
          <w:sz w:val="24"/>
          <w:szCs w:val="24"/>
        </w:rPr>
        <w:t>, расположенной в п. Пинега, ул. Гагарина</w:t>
      </w:r>
      <w:r w:rsidR="0056251F">
        <w:rPr>
          <w:sz w:val="24"/>
          <w:szCs w:val="24"/>
        </w:rPr>
        <w:t>, 23Б</w:t>
      </w:r>
      <w:r w:rsidRPr="00AF7855">
        <w:rPr>
          <w:sz w:val="24"/>
          <w:szCs w:val="24"/>
        </w:rPr>
        <w:t>.</w:t>
      </w:r>
      <w:proofErr w:type="gramEnd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bookmarkStart w:id="25" w:name="_Toc377451896"/>
      <w:r w:rsidRPr="00DD174F">
        <w:rPr>
          <w:i/>
          <w:lang w:eastAsia="ru-RU"/>
        </w:rPr>
        <w:t xml:space="preserve">в) </w:t>
      </w:r>
      <w:r w:rsidR="00A5694E" w:rsidRPr="00DD174F">
        <w:rPr>
          <w:i/>
          <w:lang w:eastAsia="ru-RU"/>
        </w:rPr>
        <w:t xml:space="preserve">Предложения по техническому перевооружению </w:t>
      </w:r>
      <w:r w:rsidRPr="00DD174F">
        <w:rPr>
          <w:i/>
          <w:lang w:eastAsia="ru-RU"/>
        </w:rPr>
        <w:t xml:space="preserve">и (или) модернизации </w:t>
      </w:r>
      <w:r w:rsidR="00A5694E" w:rsidRPr="00DD174F">
        <w:rPr>
          <w:i/>
          <w:lang w:eastAsia="ru-RU"/>
        </w:rPr>
        <w:t xml:space="preserve">источников тепловой энергии с целью </w:t>
      </w:r>
      <w:proofErr w:type="gramStart"/>
      <w:r w:rsidR="00A5694E" w:rsidRPr="00DD174F">
        <w:rPr>
          <w:i/>
          <w:lang w:eastAsia="ru-RU"/>
        </w:rPr>
        <w:t>повышения эффективности работы систем теплоснабжения</w:t>
      </w:r>
      <w:proofErr w:type="gramEnd"/>
      <w:r w:rsidR="00A5694E" w:rsidRPr="00DD174F">
        <w:rPr>
          <w:i/>
          <w:lang w:eastAsia="ru-RU"/>
        </w:rPr>
        <w:t>.</w:t>
      </w:r>
      <w:bookmarkEnd w:id="25"/>
    </w:p>
    <w:p w:rsidR="00DD174F" w:rsidRPr="00477EBE" w:rsidRDefault="00C34E6D" w:rsidP="00DD174F">
      <w:pPr>
        <w:pStyle w:val="af2"/>
        <w:ind w:left="0" w:firstLine="709"/>
        <w:jc w:val="both"/>
        <w:rPr>
          <w:sz w:val="24"/>
          <w:szCs w:val="24"/>
        </w:rPr>
      </w:pPr>
      <w:bookmarkStart w:id="26" w:name="_Toc377451897"/>
      <w:r w:rsidRPr="00477EBE">
        <w:rPr>
          <w:sz w:val="24"/>
          <w:szCs w:val="24"/>
        </w:rPr>
        <w:t xml:space="preserve">Схемой теплоснабжения предусмотрены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кочегарки, расположенной по адресу: пос. Пинега, ул. Кудрина, д. 99А, с заменой котла КВр-0,63 на аналогичный</w:t>
      </w:r>
      <w:r w:rsidRPr="00477EBE">
        <w:rPr>
          <w:sz w:val="24"/>
          <w:szCs w:val="24"/>
        </w:rPr>
        <w:t xml:space="preserve">, и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котельной, расположенной по адресу пос. Тайга, ул. Южная, д. 2а, с заменой котла Универсал на КВр-0,4</w:t>
      </w:r>
      <w:r w:rsidRPr="00477EBE">
        <w:rPr>
          <w:sz w:val="24"/>
          <w:szCs w:val="24"/>
        </w:rPr>
        <w:t>.</w:t>
      </w:r>
      <w:bookmarkStart w:id="27" w:name="_GoBack"/>
      <w:bookmarkEnd w:id="27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r w:rsidRPr="00DD174F">
        <w:rPr>
          <w:i/>
          <w:lang w:eastAsia="ru-RU"/>
        </w:rPr>
        <w:t xml:space="preserve">г) </w:t>
      </w:r>
      <w:r w:rsidR="00A5694E" w:rsidRPr="00DD174F">
        <w:rPr>
          <w:i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</w:t>
      </w:r>
      <w:r w:rsidR="00C34E6D">
        <w:rPr>
          <w:i/>
          <w:lang w:eastAsia="ru-RU"/>
        </w:rPr>
        <w:t xml:space="preserve"> </w:t>
      </w:r>
      <w:r w:rsidR="00A5694E" w:rsidRPr="00DD174F">
        <w:rPr>
          <w:i/>
          <w:lang w:eastAsia="ru-RU"/>
        </w:rPr>
        <w:t>если продление срока службы технически невозможно или экономически нецелесообразно.</w:t>
      </w:r>
      <w:bookmarkEnd w:id="26"/>
    </w:p>
    <w:p w:rsidR="00DD174F" w:rsidRDefault="00DD174F" w:rsidP="00DD174F">
      <w:bookmarkStart w:id="28" w:name="_Toc377451898"/>
      <w:r>
        <w:t>В настоящее время источники тепловой энергии, функционирующие в режиме комбинированной выработки эл</w:t>
      </w:r>
      <w:r w:rsidR="008E277D">
        <w:t xml:space="preserve">ектрической и тепловой энергии на территории </w:t>
      </w:r>
      <w:r w:rsidR="00B73CF0">
        <w:t xml:space="preserve">п. Пинега, </w:t>
      </w:r>
      <w:r w:rsidR="001D6993">
        <w:t xml:space="preserve">                 </w:t>
      </w:r>
      <w:r w:rsidR="00CA50D1">
        <w:t>п. Тайга и д. Труфанова</w:t>
      </w:r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8E277D">
        <w:t xml:space="preserve"> </w:t>
      </w:r>
      <w:r>
        <w:t>отсутствуют. На период действия Схемы теплоснабжения их строительство не планируется.</w:t>
      </w:r>
    </w:p>
    <w:p w:rsidR="00DD174F" w:rsidRDefault="00DD174F" w:rsidP="00DD174F">
      <w:pPr>
        <w:rPr>
          <w:rFonts w:eastAsiaTheme="minorHAnsi"/>
        </w:rPr>
      </w:pPr>
      <w:proofErr w:type="gramStart"/>
      <w:r w:rsidRPr="00AF7855">
        <w:lastRenderedPageBreak/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</w:t>
      </w:r>
      <w:r w:rsidR="008E277D">
        <w:t xml:space="preserve">            </w:t>
      </w:r>
      <w:r w:rsidRPr="005D022F">
        <w:t>п.</w:t>
      </w:r>
      <w:r>
        <w:t xml:space="preserve"> </w:t>
      </w:r>
      <w:r w:rsidRPr="005D022F">
        <w:t>Пинега, ул. Гагарина, 66</w:t>
      </w:r>
      <w:r>
        <w:t xml:space="preserve">; 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 xml:space="preserve">;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spacing w:after="200" w:line="276" w:lineRule="auto"/>
        <w:ind w:firstLine="567"/>
        <w:jc w:val="both"/>
        <w:rPr>
          <w:b/>
          <w:sz w:val="24"/>
          <w:szCs w:val="24"/>
        </w:rPr>
      </w:pPr>
      <w:bookmarkStart w:id="29" w:name="_Toc8045686"/>
      <w:bookmarkStart w:id="30" w:name="_Toc67566981"/>
      <w:bookmarkStart w:id="31" w:name="sub_62"/>
      <w:proofErr w:type="spellStart"/>
      <w:r w:rsidRPr="006A0DE2">
        <w:rPr>
          <w:b/>
          <w:sz w:val="24"/>
          <w:szCs w:val="24"/>
        </w:rPr>
        <w:t>д</w:t>
      </w:r>
      <w:proofErr w:type="spellEnd"/>
      <w:r w:rsidRPr="006A0DE2">
        <w:rPr>
          <w:b/>
          <w:sz w:val="24"/>
          <w:szCs w:val="24"/>
        </w:rPr>
        <w:t>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  <w:bookmarkEnd w:id="30"/>
    </w:p>
    <w:bookmarkEnd w:id="31"/>
    <w:p w:rsidR="006A0DE2" w:rsidRDefault="006A0DE2" w:rsidP="006A0DE2">
      <w:pPr>
        <w:rPr>
          <w:rFonts w:eastAsiaTheme="minorHAnsi"/>
        </w:rPr>
      </w:pPr>
      <w:proofErr w:type="gramStart"/>
      <w:r w:rsidRPr="00AF7855"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;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>;</w:t>
      </w:r>
      <w:r>
        <w:t xml:space="preserve">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ind w:firstLine="567"/>
        <w:jc w:val="both"/>
        <w:rPr>
          <w:b/>
          <w:sz w:val="24"/>
          <w:szCs w:val="24"/>
        </w:rPr>
      </w:pPr>
      <w:bookmarkStart w:id="32" w:name="_Toc67566982"/>
      <w:r w:rsidRPr="006A0DE2">
        <w:rPr>
          <w:b/>
          <w:sz w:val="24"/>
          <w:szCs w:val="24"/>
        </w:rPr>
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2"/>
    </w:p>
    <w:bookmarkEnd w:id="28"/>
    <w:p w:rsidR="00A5694E" w:rsidRPr="005F1396" w:rsidRDefault="005F1396" w:rsidP="001F0709">
      <w:pPr>
        <w:pStyle w:val="afff7"/>
        <w:rPr>
          <w:sz w:val="24"/>
          <w:szCs w:val="24"/>
        </w:rPr>
      </w:pPr>
      <w:r w:rsidRPr="005F1396">
        <w:rPr>
          <w:sz w:val="24"/>
          <w:szCs w:val="24"/>
        </w:rPr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F1396" w:rsidRPr="005F1396" w:rsidRDefault="005F1396" w:rsidP="005F1396">
      <w:pPr>
        <w:pStyle w:val="3"/>
        <w:ind w:firstLine="540"/>
        <w:jc w:val="both"/>
        <w:rPr>
          <w:b/>
          <w:sz w:val="24"/>
          <w:szCs w:val="24"/>
        </w:rPr>
      </w:pPr>
      <w:bookmarkStart w:id="33" w:name="_Toc8045688"/>
      <w:bookmarkStart w:id="34" w:name="_Toc67566983"/>
      <w:r w:rsidRPr="005F1396">
        <w:rPr>
          <w:b/>
          <w:sz w:val="24"/>
          <w:szCs w:val="24"/>
        </w:rPr>
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3"/>
      <w:bookmarkEnd w:id="34"/>
    </w:p>
    <w:p w:rsidR="00914532" w:rsidRPr="007D5E60" w:rsidRDefault="00914532" w:rsidP="00914532">
      <w:bookmarkStart w:id="35" w:name="_Toc377451900"/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0601BB" w:rsidRPr="000601BB" w:rsidRDefault="000601BB" w:rsidP="000601BB">
      <w:pPr>
        <w:pStyle w:val="3"/>
        <w:ind w:firstLine="567"/>
        <w:jc w:val="both"/>
        <w:rPr>
          <w:b/>
          <w:sz w:val="24"/>
          <w:szCs w:val="24"/>
        </w:rPr>
      </w:pPr>
      <w:bookmarkStart w:id="36" w:name="_Toc8045689"/>
      <w:bookmarkStart w:id="37" w:name="_Toc67566984"/>
      <w:proofErr w:type="spellStart"/>
      <w:r w:rsidRPr="000601BB">
        <w:rPr>
          <w:b/>
          <w:sz w:val="24"/>
          <w:szCs w:val="24"/>
        </w:rPr>
        <w:t>з</w:t>
      </w:r>
      <w:proofErr w:type="spellEnd"/>
      <w:r w:rsidRPr="000601BB">
        <w:rPr>
          <w:b/>
          <w:sz w:val="24"/>
          <w:szCs w:val="24"/>
        </w:rPr>
        <w:t>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7"/>
    </w:p>
    <w:p w:rsidR="000601BB" w:rsidRDefault="000601BB" w:rsidP="000601BB">
      <w:r>
        <w:rPr>
          <w:lang w:eastAsia="ru-RU"/>
        </w:rPr>
        <w:tab/>
      </w:r>
      <w:r w:rsidR="000D617B">
        <w:t>К</w:t>
      </w:r>
      <w:r w:rsidR="003C420D">
        <w:t>отельная</w:t>
      </w:r>
      <w:r w:rsidR="003C420D" w:rsidRPr="005D022F">
        <w:t xml:space="preserve"> (школа)  п.</w:t>
      </w:r>
      <w:r w:rsidR="003C420D">
        <w:t xml:space="preserve"> </w:t>
      </w:r>
      <w:r w:rsidR="003C420D" w:rsidRPr="005D022F">
        <w:t>Пинега, ул. Гагарина, 66</w:t>
      </w:r>
      <w:r w:rsidR="003C420D">
        <w:t>;  котельная</w:t>
      </w:r>
      <w:r w:rsidR="003C420D" w:rsidRPr="003840ED">
        <w:t xml:space="preserve"> </w:t>
      </w:r>
      <w:r w:rsidR="003C420D" w:rsidRPr="003840ED">
        <w:rPr>
          <w:spacing w:val="-10"/>
        </w:rPr>
        <w:t>(ООО ПКП «Титан»)</w:t>
      </w:r>
      <w:r w:rsidR="003C420D" w:rsidRPr="003840ED">
        <w:t xml:space="preserve"> п.</w:t>
      </w:r>
      <w:r w:rsidR="003C420D">
        <w:t xml:space="preserve"> </w:t>
      </w:r>
      <w:r w:rsidR="008765D9">
        <w:t>Пинега, ул. Первомайская, 38, корп. 1</w:t>
      </w:r>
      <w:r w:rsidR="003C420D">
        <w:t>;</w:t>
      </w:r>
      <w:r w:rsidR="0056251F">
        <w:t xml:space="preserve"> котельная </w:t>
      </w:r>
      <w:r w:rsidR="000D617B">
        <w:t>(Центральная)</w:t>
      </w:r>
      <w:r w:rsidR="0056251F">
        <w:t xml:space="preserve"> п. Пинега, ул. Гагарина, д. 23б</w:t>
      </w:r>
      <w:r>
        <w:t xml:space="preserve"> и </w:t>
      </w:r>
      <w:r w:rsidR="003C420D" w:rsidRPr="003C420D">
        <w:rPr>
          <w:bCs/>
        </w:rPr>
        <w:t>котельная п. Тайга</w:t>
      </w:r>
      <w:r w:rsidRPr="003C420D">
        <w:t xml:space="preserve"> в</w:t>
      </w:r>
      <w:r>
        <w:t xml:space="preserve"> настоящий момент работают по температурному графику – </w:t>
      </w:r>
      <w:r w:rsidRPr="00025246">
        <w:t>70/55</w:t>
      </w:r>
      <w:proofErr w:type="gramStart"/>
      <w:r>
        <w:t>ºС</w:t>
      </w:r>
      <w:proofErr w:type="gramEnd"/>
      <w:r>
        <w:t xml:space="preserve">, </w:t>
      </w:r>
      <w:r w:rsidR="00B73CF0">
        <w:rPr>
          <w:color w:val="000000"/>
        </w:rPr>
        <w:t>кочегарка</w:t>
      </w:r>
      <w:r w:rsidR="003C420D" w:rsidRPr="003C420D">
        <w:rPr>
          <w:color w:val="000000"/>
        </w:rPr>
        <w:t xml:space="preserve"> (училища)</w:t>
      </w:r>
      <w:r w:rsidR="003C420D" w:rsidRPr="003C420D">
        <w:t>, ул. Кудрина, д.99 а</w:t>
      </w:r>
      <w:r>
        <w:t xml:space="preserve"> работает по температурному графику 65/50</w:t>
      </w:r>
      <w:r w:rsidRPr="00EA5731">
        <w:rPr>
          <w:vertAlign w:val="superscript"/>
        </w:rPr>
        <w:t>0</w:t>
      </w:r>
      <w:r>
        <w:t>С. Изменение температурного графика не целесообразно.</w:t>
      </w:r>
    </w:p>
    <w:p w:rsidR="00C223A4" w:rsidRDefault="000D617B" w:rsidP="000601BB">
      <w:pPr>
        <w:ind w:firstLine="709"/>
      </w:pPr>
      <w:r>
        <w:t>Котельная (Центральная)</w:t>
      </w:r>
      <w:r w:rsidR="000601BB">
        <w:t xml:space="preserve"> спроектирована на работу по температурному графику работы 95/</w:t>
      </w:r>
      <w:r w:rsidR="000601BB" w:rsidRPr="0066771A">
        <w:t>70</w:t>
      </w:r>
      <w:r w:rsidR="000601BB" w:rsidRPr="0066771A">
        <w:rPr>
          <w:vertAlign w:val="superscript"/>
        </w:rPr>
        <w:t>0</w:t>
      </w:r>
      <w:r w:rsidR="000601BB" w:rsidRPr="0066771A">
        <w:t>С. Такой температурный график обусловлен протяженностью тепловых сетей и количеством потребителей тепловой энергии.</w:t>
      </w:r>
    </w:p>
    <w:p w:rsidR="000601BB" w:rsidRPr="00103382" w:rsidRDefault="000601BB" w:rsidP="000601BB">
      <w:pPr>
        <w:ind w:firstLine="709"/>
      </w:pPr>
      <w:r w:rsidRPr="00103382">
        <w:lastRenderedPageBreak/>
        <w:t>Оптимальный температурный график отпуска тепловой энергии для каждого источника тепловой энергии в системе теплоснабжения раз</w:t>
      </w:r>
      <w:r>
        <w:t>работаны</w:t>
      </w:r>
      <w:r w:rsidRPr="00103382">
        <w:t xml:space="preserve"> в соответствии </w:t>
      </w:r>
      <w:r>
        <w:t>с действующим законодательством.</w:t>
      </w:r>
    </w:p>
    <w:p w:rsidR="000601BB" w:rsidRDefault="000D617B" w:rsidP="000601BB">
      <w:r>
        <w:t>В таблице 5.1-5.2</w:t>
      </w:r>
      <w:r w:rsidR="000601BB">
        <w:t xml:space="preserve"> приведен</w:t>
      </w:r>
      <w:r w:rsidR="003C420D">
        <w:t>ы</w:t>
      </w:r>
      <w:r w:rsidR="000601BB">
        <w:t xml:space="preserve"> рекомендуемые </w:t>
      </w:r>
      <w:r w:rsidR="003C420D">
        <w:t xml:space="preserve">температурные графики отпуска тепловой энергии </w:t>
      </w:r>
      <w:r w:rsidR="000601BB">
        <w:t xml:space="preserve">для котельных, снабжающих потребителей по 2-х трубной системе без ГВС. </w:t>
      </w:r>
    </w:p>
    <w:p w:rsidR="000601BB" w:rsidRDefault="003C420D" w:rsidP="000601BB">
      <w:pPr>
        <w:jc w:val="right"/>
      </w:pPr>
      <w:r>
        <w:t>Таблица 5.</w:t>
      </w:r>
      <w:r w:rsidR="000D617B">
        <w:t>1</w:t>
      </w:r>
    </w:p>
    <w:p w:rsidR="000601BB" w:rsidRDefault="000D617B" w:rsidP="000601BB">
      <w:pPr>
        <w:ind w:firstLine="0"/>
        <w:rPr>
          <w:bCs/>
        </w:rPr>
      </w:pPr>
      <w:r>
        <w:rPr>
          <w:iCs/>
        </w:rPr>
        <w:tab/>
      </w:r>
      <w:proofErr w:type="gramStart"/>
      <w:r w:rsidR="000601BB" w:rsidRPr="006343E5">
        <w:rPr>
          <w:iCs/>
        </w:rPr>
        <w:t>Температурный график</w:t>
      </w:r>
      <w:r w:rsidR="000601BB">
        <w:rPr>
          <w:i/>
          <w:iCs/>
        </w:rPr>
        <w:t xml:space="preserve"> </w:t>
      </w:r>
      <w:r w:rsidR="006343E5">
        <w:t>котельной</w:t>
      </w:r>
      <w:r w:rsidR="006343E5" w:rsidRPr="005D022F">
        <w:t xml:space="preserve"> (школа)  п.</w:t>
      </w:r>
      <w:r w:rsidR="006343E5">
        <w:t xml:space="preserve"> </w:t>
      </w:r>
      <w:r w:rsidR="006343E5" w:rsidRPr="005D022F">
        <w:t>Пинега, ул. Гагарина, 66</w:t>
      </w:r>
      <w:r w:rsidR="006343E5">
        <w:t>;  котельной</w:t>
      </w:r>
      <w:r w:rsidR="006343E5" w:rsidRPr="003840ED">
        <w:t xml:space="preserve"> </w:t>
      </w:r>
      <w:r w:rsidR="006343E5" w:rsidRPr="003840ED">
        <w:rPr>
          <w:spacing w:val="-10"/>
        </w:rPr>
        <w:t>(ООО ПКП «Титан»)</w:t>
      </w:r>
      <w:r w:rsidR="006343E5" w:rsidRPr="003840ED">
        <w:t xml:space="preserve"> п.</w:t>
      </w:r>
      <w:r w:rsidR="006343E5">
        <w:t xml:space="preserve"> </w:t>
      </w:r>
      <w:r w:rsidR="006343E5" w:rsidRPr="003840ED">
        <w:t>Пинег</w:t>
      </w:r>
      <w:r w:rsidR="008765D9">
        <w:t>а, ул. Первомайская, 38, корп. 1</w:t>
      </w:r>
      <w:r w:rsidR="006343E5">
        <w:t xml:space="preserve">; </w:t>
      </w:r>
      <w:r>
        <w:t>котельная (Центральная)</w:t>
      </w:r>
      <w:r w:rsidR="0056251F">
        <w:t xml:space="preserve"> п. Пинега, ул. Гагарина, д. 23б </w:t>
      </w:r>
      <w:r w:rsidR="006343E5">
        <w:t xml:space="preserve"> и </w:t>
      </w:r>
      <w:r w:rsidR="006343E5">
        <w:rPr>
          <w:bCs/>
        </w:rPr>
        <w:t>котельной</w:t>
      </w:r>
      <w:r w:rsidR="006343E5" w:rsidRPr="003C420D">
        <w:rPr>
          <w:bCs/>
        </w:rPr>
        <w:t xml:space="preserve"> п. Тайга</w:t>
      </w:r>
      <w:proofErr w:type="gramEnd"/>
    </w:p>
    <w:p w:rsidR="000D617B" w:rsidRDefault="000D617B" w:rsidP="000601BB">
      <w:pPr>
        <w:ind w:firstLine="0"/>
        <w:rPr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</w:tbl>
    <w:p w:rsidR="000601BB" w:rsidRDefault="000601BB" w:rsidP="000601BB">
      <w:pPr>
        <w:ind w:firstLine="0"/>
        <w:rPr>
          <w:i/>
          <w:iCs/>
        </w:rPr>
      </w:pPr>
    </w:p>
    <w:p w:rsidR="000601BB" w:rsidRDefault="006343E5" w:rsidP="000601BB">
      <w:pPr>
        <w:jc w:val="right"/>
      </w:pPr>
      <w:r>
        <w:t>Таблица 5.2</w:t>
      </w:r>
      <w:r w:rsidR="000601BB">
        <w:t xml:space="preserve"> </w:t>
      </w:r>
    </w:p>
    <w:p w:rsidR="000601BB" w:rsidRDefault="000601BB" w:rsidP="000601BB">
      <w:pPr>
        <w:ind w:firstLine="0"/>
        <w:jc w:val="center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 w:rsidRPr="003C420D">
        <w:rPr>
          <w:color w:val="000000"/>
        </w:rPr>
        <w:t>кочегарки (училища)</w:t>
      </w:r>
      <w:r w:rsidR="006343E5" w:rsidRPr="003C420D">
        <w:t>, ул. Кудрина, д.99 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</w:tbl>
    <w:p w:rsidR="006343E5" w:rsidRDefault="006343E5" w:rsidP="006343E5">
      <w:pPr>
        <w:pStyle w:val="3"/>
      </w:pPr>
      <w:bookmarkStart w:id="38" w:name="_Toc8045690"/>
      <w:bookmarkStart w:id="39" w:name="_Toc67566985"/>
    </w:p>
    <w:p w:rsidR="006343E5" w:rsidRPr="006343E5" w:rsidRDefault="006343E5" w:rsidP="006343E5">
      <w:pPr>
        <w:pStyle w:val="3"/>
        <w:ind w:firstLine="567"/>
        <w:jc w:val="both"/>
        <w:rPr>
          <w:b/>
          <w:sz w:val="24"/>
          <w:szCs w:val="24"/>
        </w:rPr>
      </w:pPr>
      <w:r w:rsidRPr="006343E5">
        <w:rPr>
          <w:b/>
          <w:sz w:val="24"/>
          <w:szCs w:val="24"/>
        </w:rPr>
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  <w:bookmarkEnd w:id="39"/>
    </w:p>
    <w:p w:rsidR="007E417E" w:rsidRPr="00644052" w:rsidRDefault="006343E5" w:rsidP="006343E5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5.</w:t>
      </w:r>
      <w:r w:rsidR="00766CC5">
        <w:rPr>
          <w:lang w:eastAsia="ru-RU"/>
        </w:rPr>
        <w:t>3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>мощности каждого источника тепловой энергии</w:t>
      </w:r>
      <w:r>
        <w:rPr>
          <w:lang w:eastAsia="ru-RU"/>
        </w:rPr>
        <w:t xml:space="preserve">, расположенного на </w:t>
      </w:r>
      <w:r w:rsidR="000D617B">
        <w:rPr>
          <w:lang w:eastAsia="ru-RU"/>
        </w:rPr>
        <w:t>п. Пинега, п. Тайга и д. Труфанов</w:t>
      </w:r>
      <w:r w:rsidR="00CA50D1">
        <w:rPr>
          <w:lang w:eastAsia="ru-RU"/>
        </w:rPr>
        <w:t>а</w:t>
      </w:r>
      <w:r w:rsidRPr="009936A0">
        <w:rPr>
          <w:lang w:eastAsia="ru-RU"/>
        </w:rPr>
        <w:t xml:space="preserve">. </w:t>
      </w:r>
    </w:p>
    <w:p w:rsidR="006343E5" w:rsidRDefault="006343E5" w:rsidP="006343E5">
      <w:pPr>
        <w:jc w:val="right"/>
        <w:rPr>
          <w:lang w:eastAsia="ru-RU"/>
        </w:rPr>
      </w:pPr>
      <w:r w:rsidRPr="00644052">
        <w:rPr>
          <w:lang w:eastAsia="ru-RU"/>
        </w:rPr>
        <w:t xml:space="preserve">Таблица </w:t>
      </w:r>
      <w:r>
        <w:rPr>
          <w:lang w:eastAsia="ru-RU"/>
        </w:rPr>
        <w:t>5.</w:t>
      </w:r>
      <w:r w:rsidR="0056251F">
        <w:rPr>
          <w:lang w:eastAsia="ru-RU"/>
        </w:rPr>
        <w:t>3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97B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97B7A">
              <w:rPr>
                <w:sz w:val="20"/>
                <w:szCs w:val="20"/>
              </w:rPr>
              <w:t>/</w:t>
            </w:r>
            <w:proofErr w:type="spellStart"/>
            <w:r w:rsidRPr="00497B7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Предложения по перспективной тепловой мощности,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Котельная п.</w:t>
            </w:r>
            <w:r w:rsidR="00571988">
              <w:rPr>
                <w:sz w:val="20"/>
                <w:szCs w:val="20"/>
              </w:rPr>
              <w:t xml:space="preserve"> </w:t>
            </w:r>
            <w:r w:rsidRPr="00497B7A">
              <w:rPr>
                <w:sz w:val="20"/>
                <w:szCs w:val="20"/>
              </w:rPr>
              <w:t>Тайга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B95733">
              <w:rPr>
                <w:sz w:val="20"/>
                <w:szCs w:val="20"/>
              </w:rPr>
              <w:t>52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69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B73CF0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6343E5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6343E5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52119C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52119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2,4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</w:t>
            </w:r>
            <w:r w:rsidR="008765D9">
              <w:rPr>
                <w:sz w:val="20"/>
                <w:szCs w:val="20"/>
              </w:rPr>
              <w:t>, корп. 1</w:t>
            </w:r>
            <w:proofErr w:type="gramEnd"/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1,70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C223A4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</w:tr>
      <w:tr w:rsidR="006343E5" w:rsidRPr="000D4B89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0D617B">
              <w:rPr>
                <w:sz w:val="20"/>
                <w:szCs w:val="20"/>
                <w:lang w:eastAsia="ru-RU"/>
              </w:rPr>
              <w:t>отельная (</w:t>
            </w:r>
            <w:r w:rsidR="000D617B">
              <w:rPr>
                <w:sz w:val="20"/>
                <w:szCs w:val="20"/>
              </w:rPr>
              <w:t>Центральная)</w:t>
            </w:r>
            <w:r w:rsidR="006343E5" w:rsidRPr="00497B7A">
              <w:rPr>
                <w:sz w:val="20"/>
                <w:szCs w:val="20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Пинега,</w:t>
            </w:r>
            <w:r w:rsidR="006343E5"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ул. Гагарина</w:t>
            </w:r>
            <w:r w:rsidR="00766CC5">
              <w:rPr>
                <w:sz w:val="20"/>
                <w:szCs w:val="20"/>
                <w:lang w:eastAsia="ru-RU"/>
              </w:rPr>
              <w:t>, д. 23Б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</w:tr>
      <w:tr w:rsidR="007200FC" w:rsidRPr="000D4B89" w:rsidTr="00217FE6">
        <w:tc>
          <w:tcPr>
            <w:tcW w:w="340" w:type="pct"/>
            <w:shd w:val="clear" w:color="auto" w:fill="auto"/>
            <w:vAlign w:val="center"/>
          </w:tcPr>
          <w:p w:rsidR="007200FC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200FC"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808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783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</w:tr>
    </w:tbl>
    <w:p w:rsidR="00B73CF0" w:rsidRDefault="00B73CF0" w:rsidP="0022625F">
      <w:pPr>
        <w:pStyle w:val="3"/>
        <w:ind w:firstLine="708"/>
        <w:jc w:val="both"/>
        <w:rPr>
          <w:b/>
          <w:sz w:val="24"/>
          <w:szCs w:val="24"/>
        </w:rPr>
      </w:pPr>
      <w:bookmarkStart w:id="40" w:name="_Toc8045691"/>
      <w:bookmarkStart w:id="41" w:name="_Toc67566986"/>
      <w:bookmarkStart w:id="42" w:name="sub_11110"/>
    </w:p>
    <w:p w:rsidR="0022625F" w:rsidRPr="00675309" w:rsidRDefault="0022625F" w:rsidP="0022625F">
      <w:pPr>
        <w:pStyle w:val="3"/>
        <w:ind w:firstLine="708"/>
        <w:jc w:val="both"/>
        <w:rPr>
          <w:b/>
          <w:sz w:val="24"/>
          <w:szCs w:val="24"/>
        </w:rPr>
      </w:pPr>
      <w:r w:rsidRPr="0022625F">
        <w:rPr>
          <w:b/>
          <w:sz w:val="24"/>
          <w:szCs w:val="24"/>
        </w:rPr>
        <w:t xml:space="preserve">к) предложения по вводу новых и реконструкции существующих источников тепловой энергии с использованием возобновляемых источников энергии, а также </w:t>
      </w:r>
      <w:r w:rsidR="00586F9D">
        <w:rPr>
          <w:b/>
          <w:sz w:val="24"/>
          <w:szCs w:val="24"/>
        </w:rPr>
        <w:t>местных видов топлива</w:t>
      </w:r>
      <w:bookmarkEnd w:id="40"/>
      <w:bookmarkEnd w:id="41"/>
    </w:p>
    <w:p w:rsidR="0022625F" w:rsidRPr="00675309" w:rsidRDefault="00897F95" w:rsidP="0022625F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 w:rsidRPr="00897F95">
        <w:t xml:space="preserve">Основными направлениями развития теплоснабжения на территории </w:t>
      </w:r>
      <w:r w:rsidR="000D617B">
        <w:t xml:space="preserve">п. Пинега и </w:t>
      </w:r>
      <w:r w:rsidR="001D6993">
        <w:t xml:space="preserve">                    </w:t>
      </w:r>
      <w:r w:rsidR="000D617B">
        <w:t>п. Тайга</w:t>
      </w:r>
      <w:r w:rsidRPr="00897F95">
        <w:t>:</w:t>
      </w:r>
    </w:p>
    <w:p w:rsidR="00217FE6" w:rsidRPr="000D617B" w:rsidRDefault="00897F95" w:rsidP="000D617B">
      <w:pPr>
        <w:spacing w:after="0"/>
        <w:rPr>
          <w:rFonts w:eastAsiaTheme="minorHAnsi"/>
        </w:rPr>
      </w:pPr>
      <w:proofErr w:type="gramStart"/>
      <w:r w:rsidRPr="00897F95">
        <w:t>- строительство (ввод в эксплуатацию) новой котельной</w:t>
      </w:r>
      <w:r w:rsidR="00675309">
        <w:t xml:space="preserve"> (Центральная) п. Пинега, ул. Гагарина, д. 23Б</w:t>
      </w:r>
      <w:r w:rsidRPr="00897F95">
        <w:t>, что позволит вывести из эксплуатации малоэффективные и отработавшие свой нормативный ресурс котельные: котельную (школа)  п. Пинега, ул. Гагарина, 66; з</w:t>
      </w:r>
      <w:r w:rsidRPr="00897F95">
        <w:rPr>
          <w:color w:val="000000"/>
        </w:rPr>
        <w:t>дание котельной (детсад)</w:t>
      </w:r>
      <w:r w:rsidRPr="00897F95">
        <w:t xml:space="preserve"> п. Пинега, ул. </w:t>
      </w:r>
      <w:proofErr w:type="spellStart"/>
      <w:r w:rsidRPr="00897F95">
        <w:t>Быстрова</w:t>
      </w:r>
      <w:proofErr w:type="spellEnd"/>
      <w:r w:rsidRPr="00897F95">
        <w:t xml:space="preserve">, д.21б и переключить всю мощность присоединенных потребителей к тепловым сетям от новой котельной. </w:t>
      </w:r>
      <w:proofErr w:type="gramEnd"/>
    </w:p>
    <w:bookmarkEnd w:id="42"/>
    <w:p w:rsidR="00A5694E" w:rsidRPr="00217FE6" w:rsidRDefault="00217FE6" w:rsidP="00217FE6">
      <w:pPr>
        <w:pStyle w:val="afff9"/>
        <w:ind w:firstLine="567"/>
        <w:rPr>
          <w:i/>
          <w:lang w:eastAsia="ru-RU"/>
        </w:rPr>
      </w:pPr>
      <w:r w:rsidRPr="00217FE6">
        <w:rPr>
          <w:i/>
          <w:lang w:eastAsia="ru-RU"/>
        </w:rPr>
        <w:t xml:space="preserve">л) </w:t>
      </w:r>
      <w:r w:rsidR="00A5694E" w:rsidRPr="00217FE6">
        <w:rPr>
          <w:i/>
          <w:lang w:eastAsia="ru-RU"/>
        </w:rPr>
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35"/>
    </w:p>
    <w:p w:rsidR="007F128A" w:rsidRPr="00AF7855" w:rsidRDefault="00217FE6" w:rsidP="007F128A">
      <w:r>
        <w:t>В</w:t>
      </w:r>
      <w:r w:rsidRPr="00AF7855">
        <w:t xml:space="preserve"> 2022</w:t>
      </w:r>
      <w:r w:rsidR="00EB1C9B">
        <w:t xml:space="preserve"> году</w:t>
      </w:r>
      <w:r w:rsidRPr="00AF7855">
        <w:t xml:space="preserve"> для увеличения надежности теплоснабжения потребителей и с целью снижения издержек на производство</w:t>
      </w:r>
      <w:r w:rsidR="00AF4A52">
        <w:t xml:space="preserve"> выве</w:t>
      </w:r>
      <w:r w:rsidRPr="00AF7855">
        <w:t>д</w:t>
      </w:r>
      <w:r w:rsidR="00675309">
        <w:t>ен</w:t>
      </w:r>
      <w:r w:rsidR="00560390">
        <w:t>о</w:t>
      </w:r>
      <w:r w:rsidRPr="00AF7855">
        <w:t xml:space="preserve"> из эксплуатации </w:t>
      </w:r>
      <w:r>
        <w:rPr>
          <w:color w:val="000000"/>
        </w:rPr>
        <w:t>з</w:t>
      </w:r>
      <w:r w:rsidRPr="00217FE6">
        <w:rPr>
          <w:color w:val="000000"/>
        </w:rPr>
        <w:t>дание котельной (больница)</w:t>
      </w:r>
      <w:r w:rsidRPr="00217FE6">
        <w:t xml:space="preserve"> </w:t>
      </w:r>
      <w:r w:rsidR="001D6993">
        <w:t xml:space="preserve">              </w:t>
      </w:r>
      <w:r w:rsidRPr="00217FE6">
        <w:rPr>
          <w:color w:val="000000"/>
        </w:rPr>
        <w:lastRenderedPageBreak/>
        <w:t xml:space="preserve">п. Пинега, </w:t>
      </w:r>
      <w:r w:rsidRPr="00217FE6">
        <w:t>ул. Первомайская, д.</w:t>
      </w:r>
      <w:r w:rsidR="007F128A">
        <w:t xml:space="preserve"> </w:t>
      </w:r>
      <w:r w:rsidRPr="00217FE6">
        <w:t xml:space="preserve">68 б </w:t>
      </w:r>
      <w:r w:rsidR="000D617B">
        <w:t xml:space="preserve">и </w:t>
      </w:r>
      <w:r w:rsidRPr="00AF7855">
        <w:t xml:space="preserve">с переключением всей мощности котельной к тепловым сетям от </w:t>
      </w:r>
      <w:r w:rsidR="007F128A">
        <w:t xml:space="preserve">новой </w:t>
      </w:r>
      <w:r w:rsidR="000D617B">
        <w:t>котельной (Центральная)</w:t>
      </w:r>
      <w:r w:rsidR="007F128A" w:rsidRPr="00AF7855">
        <w:t>, п. Пинега, ул. Гагарина</w:t>
      </w:r>
      <w:r w:rsidR="007F128A">
        <w:t>, д. 23Б.</w:t>
      </w:r>
    </w:p>
    <w:p w:rsidR="00217FE6" w:rsidRDefault="00217FE6" w:rsidP="00217FE6">
      <w:r w:rsidRPr="00AF7855">
        <w:t>В 2023</w:t>
      </w:r>
      <w:r w:rsidR="00EB1C9B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</w:t>
      </w:r>
      <w:r w:rsidR="008B2AA0">
        <w:t>выве</w:t>
      </w:r>
      <w:r w:rsidRPr="00AF7855">
        <w:t>д</w:t>
      </w:r>
      <w:r w:rsidR="008B2AA0">
        <w:t>ено</w:t>
      </w:r>
      <w:r w:rsidRPr="00AF7855">
        <w:t xml:space="preserve"> из эксплуатации </w:t>
      </w:r>
      <w:r>
        <w:t>з</w:t>
      </w:r>
      <w:r w:rsidRPr="00217FE6">
        <w:rPr>
          <w:color w:val="000000"/>
        </w:rPr>
        <w:t>дани</w:t>
      </w:r>
      <w:r>
        <w:rPr>
          <w:color w:val="000000"/>
        </w:rPr>
        <w:t>я</w:t>
      </w:r>
      <w:r w:rsidRPr="00217FE6">
        <w:rPr>
          <w:color w:val="000000"/>
        </w:rPr>
        <w:t xml:space="preserve"> котельной (детсад)</w:t>
      </w:r>
      <w:r w:rsidRPr="00217FE6">
        <w:t xml:space="preserve"> п. Пинега, ул. </w:t>
      </w:r>
      <w:proofErr w:type="spellStart"/>
      <w:r w:rsidRPr="00217FE6">
        <w:t>Быстрова</w:t>
      </w:r>
      <w:proofErr w:type="spellEnd"/>
      <w:r w:rsidRPr="00217FE6">
        <w:t>, д.21б</w:t>
      </w:r>
      <w:r w:rsidRPr="00AF7855">
        <w:t xml:space="preserve"> с переключением всей мощности котельной к тепловым сетям от </w:t>
      </w:r>
      <w:r>
        <w:t xml:space="preserve">новой </w:t>
      </w:r>
      <w:r w:rsidR="008B2AA0">
        <w:t>котельной (Центральная)</w:t>
      </w:r>
      <w:r w:rsidRPr="00AF7855">
        <w:t>, п. Пинега, ул. Гагарина</w:t>
      </w:r>
      <w:r w:rsidR="007F128A">
        <w:t>, д. 23Б.</w:t>
      </w:r>
    </w:p>
    <w:p w:rsidR="008B2AA0" w:rsidRPr="001D6993" w:rsidRDefault="008B2AA0" w:rsidP="00217FE6">
      <w:r w:rsidRPr="001D6993">
        <w:rPr>
          <w:color w:val="000000"/>
          <w:lang w:eastAsia="ru-RU"/>
        </w:rPr>
        <w:t>Здание (котельная гаража)</w:t>
      </w:r>
      <w:r w:rsidR="005C26CE" w:rsidRPr="001D6993">
        <w:rPr>
          <w:lang w:eastAsia="ru-RU"/>
        </w:rPr>
        <w:t xml:space="preserve"> </w:t>
      </w:r>
      <w:r w:rsidRPr="001D6993">
        <w:rPr>
          <w:lang w:eastAsia="ru-RU"/>
        </w:rPr>
        <w:t xml:space="preserve">п. Пинега </w:t>
      </w:r>
      <w:r w:rsidRPr="001D6993">
        <w:t>ул. Гагарина, д.23 выв</w:t>
      </w:r>
      <w:r w:rsidR="001D6993">
        <w:t>едено из эксплуатации в 2022г</w:t>
      </w:r>
      <w:r w:rsidRPr="001D6993">
        <w:t>.</w:t>
      </w:r>
    </w:p>
    <w:p w:rsidR="005C26CE" w:rsidRPr="0053636C" w:rsidRDefault="001D6993" w:rsidP="00217FE6">
      <w:r w:rsidRPr="0053636C">
        <w:t>В 2027</w:t>
      </w:r>
      <w:r w:rsidR="005C26CE" w:rsidRPr="0053636C">
        <w:t xml:space="preserve"> году для обеспечения качественного теплоснабжения и с целью снижения издержек на производство, планируется вывод из эксплуатации котельную (школа)  п. Пинега, ул. Гагарина, 66 с переключением всей мощности котельной к тепловым сетям от новой котельной (Центральная), п. Пинега, ул. Гагарина, д. 23Б.</w:t>
      </w:r>
    </w:p>
    <w:p w:rsidR="00217FE6" w:rsidRPr="00465FEB" w:rsidRDefault="00217FE6" w:rsidP="00217FE6">
      <w:r w:rsidRPr="00A90299">
        <w:t>Загрузка источников тепловой</w:t>
      </w:r>
      <w:r w:rsidR="00892867" w:rsidRPr="00A90299">
        <w:t xml:space="preserve"> энергии приведена в таблице 5.</w:t>
      </w:r>
      <w:r w:rsidR="008B2AA0">
        <w:t>4</w:t>
      </w:r>
      <w:r w:rsidRPr="00A90299">
        <w:t>.</w:t>
      </w:r>
    </w:p>
    <w:p w:rsidR="00217FE6" w:rsidRDefault="008B2AA0" w:rsidP="00217FE6">
      <w:pPr>
        <w:jc w:val="right"/>
      </w:pPr>
      <w:r>
        <w:t>Таблица 5.4</w:t>
      </w:r>
      <w:r w:rsidR="00217FE6">
        <w:t>.</w:t>
      </w:r>
    </w:p>
    <w:tbl>
      <w:tblPr>
        <w:tblW w:w="1013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8"/>
        <w:gridCol w:w="2772"/>
        <w:gridCol w:w="814"/>
        <w:gridCol w:w="814"/>
        <w:gridCol w:w="814"/>
        <w:gridCol w:w="1042"/>
        <w:gridCol w:w="709"/>
        <w:gridCol w:w="691"/>
        <w:gridCol w:w="814"/>
        <w:gridCol w:w="727"/>
      </w:tblGrid>
      <w:tr w:rsidR="00217FE6" w:rsidRPr="00176D55" w:rsidTr="00892867">
        <w:trPr>
          <w:cantSplit/>
          <w:trHeight w:val="1986"/>
        </w:trPr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Период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217FE6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176D55">
              <w:rPr>
                <w:spacing w:val="-10"/>
                <w:sz w:val="18"/>
                <w:szCs w:val="18"/>
              </w:rPr>
              <w:t>Котельная п</w:t>
            </w:r>
            <w:proofErr w:type="gramStart"/>
            <w:r w:rsidRPr="00176D55">
              <w:rPr>
                <w:spacing w:val="-10"/>
                <w:sz w:val="18"/>
                <w:szCs w:val="18"/>
              </w:rPr>
              <w:t>.Т</w:t>
            </w:r>
            <w:proofErr w:type="gramEnd"/>
            <w:r w:rsidRPr="00176D55">
              <w:rPr>
                <w:spacing w:val="-10"/>
                <w:sz w:val="18"/>
                <w:szCs w:val="18"/>
              </w:rPr>
              <w:t>айга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B73CF0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892867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42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709" w:type="dxa"/>
            <w:textDirection w:val="btLr"/>
            <w:vAlign w:val="center"/>
          </w:tcPr>
          <w:p w:rsidR="00217FE6" w:rsidRPr="00176D55" w:rsidRDefault="0050615E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п.</w:t>
            </w:r>
            <w:r w:rsidR="00892867">
              <w:rPr>
                <w:color w:val="000000"/>
                <w:sz w:val="20"/>
                <w:szCs w:val="20"/>
              </w:rPr>
              <w:t xml:space="preserve"> </w:t>
            </w:r>
            <w:r w:rsidR="00892867" w:rsidRPr="006343E5">
              <w:rPr>
                <w:color w:val="000000"/>
                <w:sz w:val="20"/>
                <w:szCs w:val="20"/>
              </w:rPr>
              <w:t>Пинег</w:t>
            </w:r>
            <w:r w:rsidR="00892867" w:rsidRPr="006343E5">
              <w:rPr>
                <w:sz w:val="20"/>
                <w:szCs w:val="20"/>
              </w:rPr>
              <w:t>а, ул.</w:t>
            </w:r>
            <w:r w:rsidR="00892867">
              <w:rPr>
                <w:sz w:val="20"/>
                <w:szCs w:val="20"/>
              </w:rPr>
              <w:t xml:space="preserve"> </w:t>
            </w:r>
            <w:r w:rsidR="00892867"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691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727" w:type="dxa"/>
            <w:textDirection w:val="btL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497B7A">
              <w:rPr>
                <w:sz w:val="20"/>
                <w:szCs w:val="20"/>
                <w:lang w:eastAsia="ru-RU"/>
              </w:rPr>
              <w:t>отельная «</w:t>
            </w:r>
            <w:r w:rsidRPr="00497B7A">
              <w:rPr>
                <w:sz w:val="20"/>
                <w:szCs w:val="20"/>
              </w:rPr>
              <w:t xml:space="preserve">Центральная» </w:t>
            </w:r>
            <w:r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</w:tr>
      <w:tr w:rsidR="00217FE6" w:rsidRPr="00176D55" w:rsidTr="00892867"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</w:p>
        </w:tc>
        <w:tc>
          <w:tcPr>
            <w:tcW w:w="727" w:type="dxa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2021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0,255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2022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2023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B2AA0">
              <w:rPr>
                <w:sz w:val="20"/>
                <w:szCs w:val="20"/>
              </w:rPr>
              <w:t>,09</w:t>
            </w:r>
          </w:p>
        </w:tc>
        <w:tc>
          <w:tcPr>
            <w:tcW w:w="814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A8063A">
              <w:rPr>
                <w:sz w:val="20"/>
                <w:szCs w:val="20"/>
              </w:rPr>
              <w:t>319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8063A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  <w:r w:rsidR="000A3F51">
              <w:rPr>
                <w:sz w:val="20"/>
                <w:szCs w:val="20"/>
              </w:rPr>
              <w:t>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2024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40ABF">
              <w:rPr>
                <w:sz w:val="20"/>
                <w:szCs w:val="20"/>
              </w:rPr>
              <w:t>409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2025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096CD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C0CC3">
              <w:rPr>
                <w:sz w:val="20"/>
                <w:szCs w:val="20"/>
              </w:rPr>
              <w:t>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440ABF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0,848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1C0CC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A3F51">
              <w:rPr>
                <w:sz w:val="20"/>
                <w:szCs w:val="20"/>
              </w:rPr>
              <w:t>1</w:t>
            </w:r>
          </w:p>
        </w:tc>
      </w:tr>
      <w:tr w:rsidR="001D6993" w:rsidRPr="00176D55" w:rsidTr="00892867">
        <w:tc>
          <w:tcPr>
            <w:tcW w:w="938" w:type="dxa"/>
            <w:vMerge w:val="restart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2026 г.</w:t>
            </w:r>
          </w:p>
        </w:tc>
        <w:tc>
          <w:tcPr>
            <w:tcW w:w="2772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1D6993" w:rsidRPr="0053636C" w:rsidRDefault="001D6993" w:rsidP="00653D8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1D6993" w:rsidRPr="00176D55" w:rsidRDefault="001D6993" w:rsidP="00440AB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1D6993" w:rsidRPr="00176D55" w:rsidTr="00892867">
        <w:tc>
          <w:tcPr>
            <w:tcW w:w="938" w:type="dxa"/>
            <w:vMerge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1D6993" w:rsidRPr="0053636C" w:rsidRDefault="001D6993" w:rsidP="00653D8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1D6993" w:rsidRPr="00176D55" w:rsidRDefault="001D699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1D6993" w:rsidRPr="00176D55" w:rsidRDefault="001D6993" w:rsidP="000A3F5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2027 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2028-2031 гг.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2032-2035 гг.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FF7A06" w:rsidRPr="000D4B89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992815" w:rsidRPr="00176D55" w:rsidRDefault="008765D9" w:rsidP="0099281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9281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  <w:r w:rsidR="00A8063A">
              <w:rPr>
                <w:sz w:val="20"/>
                <w:szCs w:val="20"/>
              </w:rPr>
              <w:t>4</w:t>
            </w:r>
          </w:p>
        </w:tc>
      </w:tr>
    </w:tbl>
    <w:p w:rsidR="00217FE6" w:rsidRPr="00F260C3" w:rsidRDefault="00217FE6" w:rsidP="00217FE6">
      <w:pPr>
        <w:ind w:firstLine="709"/>
      </w:pPr>
      <w:r>
        <w:lastRenderedPageBreak/>
        <w:t xml:space="preserve">Примечание: перспективные значения </w:t>
      </w:r>
      <w:proofErr w:type="gramStart"/>
      <w:r>
        <w:t>резерва/дефицита тепловой мощности источников теплоснабжения</w:t>
      </w:r>
      <w:proofErr w:type="gramEnd"/>
      <w:r>
        <w:t xml:space="preserve"> необходимо уточнить в ходе реализации мероприятий, предусмотренных схемой теплоснабжения.</w:t>
      </w:r>
    </w:p>
    <w:p w:rsidR="00A5694E" w:rsidRPr="00C92520" w:rsidRDefault="00892867" w:rsidP="00892867">
      <w:pPr>
        <w:pStyle w:val="2"/>
        <w:ind w:left="360"/>
        <w:rPr>
          <w:lang w:eastAsia="ru-RU"/>
        </w:rPr>
      </w:pPr>
      <w:bookmarkStart w:id="43" w:name="_Toc377451903"/>
      <w:r w:rsidRPr="001761AC">
        <w:rPr>
          <w:lang w:eastAsia="ru-RU"/>
        </w:rPr>
        <w:t>раздел 6. Предложения по строительству,</w:t>
      </w:r>
      <w:r w:rsidR="00A5694E" w:rsidRPr="001761AC">
        <w:rPr>
          <w:lang w:eastAsia="ru-RU"/>
        </w:rPr>
        <w:t xml:space="preserve"> реконструкции </w:t>
      </w:r>
      <w:r w:rsidRPr="001761AC">
        <w:rPr>
          <w:lang w:eastAsia="ru-RU"/>
        </w:rPr>
        <w:t xml:space="preserve">и (или) модернизации </w:t>
      </w:r>
      <w:r w:rsidR="00A5694E" w:rsidRPr="001761AC">
        <w:rPr>
          <w:lang w:eastAsia="ru-RU"/>
        </w:rPr>
        <w:t>тепловых сетей</w:t>
      </w:r>
      <w:bookmarkEnd w:id="43"/>
    </w:p>
    <w:p w:rsidR="00A5694E" w:rsidRPr="00156A76" w:rsidRDefault="00156A76" w:rsidP="00156A76">
      <w:pPr>
        <w:pStyle w:val="afff9"/>
        <w:ind w:firstLine="360"/>
        <w:rPr>
          <w:i/>
          <w:lang w:eastAsia="ru-RU"/>
        </w:rPr>
      </w:pPr>
      <w:bookmarkStart w:id="44" w:name="_Toc377451904"/>
      <w:r w:rsidRPr="00156A76">
        <w:rPr>
          <w:i/>
          <w:lang w:eastAsia="ru-RU"/>
        </w:rPr>
        <w:t xml:space="preserve">а) </w:t>
      </w:r>
      <w:r w:rsidR="002A7A49">
        <w:rPr>
          <w:i/>
          <w:lang w:eastAsia="ru-RU"/>
        </w:rPr>
        <w:t xml:space="preserve">Предложения по строительству, </w:t>
      </w:r>
      <w:r w:rsidR="00A5694E" w:rsidRPr="00156A76">
        <w:rPr>
          <w:i/>
          <w:lang w:eastAsia="ru-RU"/>
        </w:rPr>
        <w:t xml:space="preserve">реконструкции </w:t>
      </w:r>
      <w:r w:rsidR="002A7A49">
        <w:rPr>
          <w:i/>
          <w:lang w:eastAsia="ru-RU"/>
        </w:rPr>
        <w:t xml:space="preserve">и (или) модернизации </w:t>
      </w:r>
      <w:r w:rsidR="00A5694E" w:rsidRPr="00156A76">
        <w:rPr>
          <w:i/>
          <w:lang w:eastAsia="ru-RU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44"/>
    </w:p>
    <w:p w:rsidR="00B73CF0" w:rsidRDefault="002A7A49" w:rsidP="00B73CF0">
      <w:bookmarkStart w:id="45" w:name="_Toc377451905"/>
      <w:r>
        <w:t xml:space="preserve">Предложения по строительству, </w:t>
      </w:r>
      <w:r w:rsidR="00156A76" w:rsidRPr="007D5E60">
        <w:t>реконструкции</w:t>
      </w:r>
      <w:r>
        <w:t xml:space="preserve"> и (или) модернизации</w:t>
      </w:r>
      <w:r w:rsidR="00156A76" w:rsidRPr="007D5E60"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156A76">
        <w:t xml:space="preserve">, </w:t>
      </w:r>
      <w:r w:rsidR="00156A76" w:rsidRPr="007D5E60">
        <w:t>не</w:t>
      </w:r>
      <w:r w:rsidR="00156A76">
        <w:t xml:space="preserve"> предусматриваются в связи с отсутствием котельных </w:t>
      </w:r>
      <w:r w:rsidR="00156A76" w:rsidRPr="00DA4403">
        <w:t>с дефицитом располагаемой тепловой мощно</w:t>
      </w:r>
      <w:r w:rsidR="00B73CF0">
        <w:t>сти источников тепловой энергии.</w:t>
      </w:r>
    </w:p>
    <w:p w:rsid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б) Предложения по строительству, </w:t>
      </w:r>
      <w:r w:rsidR="00A5694E" w:rsidRPr="00B73CF0">
        <w:rPr>
          <w:b/>
          <w:i/>
          <w:lang w:eastAsia="ru-RU"/>
        </w:rPr>
        <w:t>реконструкции</w:t>
      </w:r>
      <w:r w:rsidRPr="00B73CF0">
        <w:rPr>
          <w:b/>
          <w:i/>
          <w:lang w:eastAsia="ru-RU"/>
        </w:rPr>
        <w:t xml:space="preserve"> и (или) модернизации</w:t>
      </w:r>
      <w:r w:rsidR="00A5694E" w:rsidRPr="00B73CF0">
        <w:rPr>
          <w:b/>
          <w:i/>
          <w:lang w:eastAsia="ru-RU"/>
        </w:rPr>
        <w:t xml:space="preserve">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Start w:id="46" w:name="_Toc26264130"/>
      <w:bookmarkStart w:id="47" w:name="_Toc377451906"/>
      <w:bookmarkEnd w:id="45"/>
    </w:p>
    <w:p w:rsidR="00B73CF0" w:rsidRDefault="002A7A49" w:rsidP="00B73CF0">
      <w:r w:rsidRPr="00B73CF0">
        <w:t>Для подключения новых потребителей тепловой энергии планируется производить строительство дополнительных участков тепловых сетей.</w:t>
      </w:r>
      <w:bookmarkEnd w:id="46"/>
      <w:r w:rsidRPr="00B73CF0">
        <w:t xml:space="preserve"> Материал,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A5694E" w:rsidRP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в) </w:t>
      </w:r>
      <w:r w:rsidR="00A5694E" w:rsidRPr="00B73CF0">
        <w:rPr>
          <w:b/>
          <w:i/>
          <w:lang w:eastAsia="ru-RU"/>
        </w:rPr>
        <w:t>Предложения по строительству</w:t>
      </w:r>
      <w:r w:rsidRPr="00B73CF0">
        <w:rPr>
          <w:b/>
          <w:i/>
          <w:lang w:eastAsia="ru-RU"/>
        </w:rPr>
        <w:t xml:space="preserve">, реконструкции и (или) модернизации </w:t>
      </w:r>
      <w:r w:rsidR="00A5694E" w:rsidRPr="00B73CF0">
        <w:rPr>
          <w:b/>
          <w:i/>
          <w:lang w:eastAsia="ru-RU"/>
        </w:rPr>
        <w:t>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7"/>
    </w:p>
    <w:p w:rsidR="00A5694E" w:rsidRDefault="00A5694E" w:rsidP="000A2825">
      <w:pPr>
        <w:rPr>
          <w:highlight w:val="yellow"/>
        </w:rPr>
      </w:pPr>
      <w:r>
        <w:t xml:space="preserve">На территории </w:t>
      </w:r>
      <w:r w:rsidR="00B73CF0">
        <w:t>п. Пинега, п. Тайга и д. Труфанов</w:t>
      </w:r>
      <w:r w:rsidR="00CA50D1">
        <w:t>а</w:t>
      </w:r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bookmarkStart w:id="48" w:name="_Toc377451907"/>
      <w:r w:rsidRPr="002A7A49">
        <w:rPr>
          <w:i/>
          <w:lang w:eastAsia="ru-RU"/>
        </w:rPr>
        <w:t xml:space="preserve">г) </w:t>
      </w:r>
      <w:r w:rsidR="00A5694E" w:rsidRPr="002A7A49">
        <w:rPr>
          <w:i/>
          <w:lang w:eastAsia="ru-RU"/>
        </w:rPr>
        <w:t>Предложения по строительству</w:t>
      </w:r>
      <w:r w:rsidR="007164E3">
        <w:rPr>
          <w:i/>
          <w:lang w:eastAsia="ru-RU"/>
        </w:rPr>
        <w:t xml:space="preserve">, </w:t>
      </w:r>
      <w:r w:rsidR="007164E3" w:rsidRPr="002A7A49">
        <w:rPr>
          <w:i/>
          <w:lang w:eastAsia="ru-RU"/>
        </w:rPr>
        <w:t xml:space="preserve">реконструкции </w:t>
      </w:r>
      <w:r w:rsidR="007164E3">
        <w:rPr>
          <w:i/>
          <w:lang w:eastAsia="ru-RU"/>
        </w:rPr>
        <w:t>и (или) модернизации</w:t>
      </w:r>
      <w:r w:rsidR="007164E3"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для повышения эффективности функционирования системы теплоснабжения</w:t>
      </w:r>
      <w:r w:rsidR="00A5694E" w:rsidRPr="002A7A49">
        <w:rPr>
          <w:i/>
        </w:rPr>
        <w:t>, в том числе за счет перевода котельных в «пиковый» режим или ликвидации котельных по основаниям</w:t>
      </w:r>
      <w:r w:rsidR="00A5694E" w:rsidRPr="002A7A49">
        <w:rPr>
          <w:i/>
          <w:lang w:eastAsia="ru-RU"/>
        </w:rPr>
        <w:t>.</w:t>
      </w:r>
      <w:bookmarkEnd w:id="48"/>
    </w:p>
    <w:p w:rsidR="007164E3" w:rsidRPr="00954955" w:rsidRDefault="00954955" w:rsidP="008D09A2">
      <w:bookmarkStart w:id="49" w:name="_Toc377451908"/>
      <w:r w:rsidRPr="00954955">
        <w:rPr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</w:t>
      </w:r>
      <w:r w:rsidRPr="00954955">
        <w:t xml:space="preserve">, в том числе за счет </w:t>
      </w:r>
      <w:r w:rsidRPr="00954955">
        <w:lastRenderedPageBreak/>
        <w:t>перевода котельных в «пиковый» режим или ликвидации котельных по основаниям</w:t>
      </w:r>
      <w:r>
        <w:t xml:space="preserve"> отсутствуют</w:t>
      </w:r>
      <w:r w:rsidRPr="00954955">
        <w:rPr>
          <w:lang w:eastAsia="ru-RU"/>
        </w:rPr>
        <w:t>.</w:t>
      </w:r>
    </w:p>
    <w:p w:rsidR="00A5694E" w:rsidRPr="008D09A2" w:rsidRDefault="008D09A2" w:rsidP="008D09A2">
      <w:pPr>
        <w:pStyle w:val="afff9"/>
        <w:ind w:firstLine="567"/>
        <w:rPr>
          <w:i/>
          <w:lang w:eastAsia="ru-RU"/>
        </w:rPr>
      </w:pPr>
      <w:proofErr w:type="spellStart"/>
      <w:r w:rsidRPr="008D09A2">
        <w:rPr>
          <w:i/>
          <w:lang w:eastAsia="ru-RU"/>
        </w:rPr>
        <w:t>д</w:t>
      </w:r>
      <w:proofErr w:type="spellEnd"/>
      <w:r w:rsidRPr="008D09A2">
        <w:rPr>
          <w:i/>
          <w:lang w:eastAsia="ru-RU"/>
        </w:rPr>
        <w:t xml:space="preserve">) </w:t>
      </w:r>
      <w:r w:rsidR="00A5694E" w:rsidRPr="008D09A2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8D09A2">
        <w:rPr>
          <w:i/>
          <w:lang w:eastAsia="ru-RU"/>
        </w:rPr>
        <w:t>тепловых сетей для обеспечения нормативной надежности и безопасности теплоснабжения.</w:t>
      </w:r>
      <w:bookmarkEnd w:id="49"/>
    </w:p>
    <w:p w:rsidR="00E11991" w:rsidRPr="0053636C" w:rsidRDefault="00E11991" w:rsidP="00E11991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3636C">
        <w:rPr>
          <w:rFonts w:ascii="Times New Roman" w:hAnsi="Times New Roman"/>
          <w:sz w:val="24"/>
          <w:szCs w:val="24"/>
          <w:lang w:val="ru-RU"/>
        </w:rPr>
        <w:t>В 20</w:t>
      </w:r>
      <w:r w:rsidR="001D6993" w:rsidRPr="0053636C">
        <w:rPr>
          <w:rFonts w:ascii="Times New Roman" w:hAnsi="Times New Roman"/>
          <w:sz w:val="24"/>
          <w:szCs w:val="24"/>
          <w:lang w:val="ru-RU"/>
        </w:rPr>
        <w:t>26</w:t>
      </w:r>
      <w:r w:rsidR="003F3D1C" w:rsidRPr="0053636C">
        <w:rPr>
          <w:rFonts w:ascii="Times New Roman" w:hAnsi="Times New Roman"/>
          <w:sz w:val="24"/>
          <w:szCs w:val="24"/>
          <w:lang w:val="ru-RU"/>
        </w:rPr>
        <w:t xml:space="preserve"> году</w:t>
      </w:r>
      <w:r w:rsidRPr="0053636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D3D84" w:rsidRPr="0053636C">
        <w:rPr>
          <w:rFonts w:ascii="Times New Roman" w:hAnsi="Times New Roman"/>
          <w:sz w:val="24"/>
          <w:szCs w:val="24"/>
          <w:lang w:val="ru-RU"/>
        </w:rPr>
        <w:t xml:space="preserve">(с вводом в эксплуатацию в 2027 году) </w:t>
      </w:r>
      <w:r w:rsidRPr="0053636C">
        <w:rPr>
          <w:rFonts w:ascii="Times New Roman" w:hAnsi="Times New Roman"/>
          <w:sz w:val="24"/>
          <w:szCs w:val="24"/>
          <w:lang w:val="ru-RU"/>
        </w:rPr>
        <w:t xml:space="preserve">будет проведена реконструкция </w:t>
      </w:r>
      <w:r w:rsidR="00BE0B00" w:rsidRPr="0053636C">
        <w:rPr>
          <w:rFonts w:ascii="Times New Roman" w:hAnsi="Times New Roman"/>
          <w:sz w:val="24"/>
          <w:szCs w:val="24"/>
          <w:lang w:val="ru-RU"/>
        </w:rPr>
        <w:t>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</w:t>
      </w:r>
      <w:r w:rsidRPr="0053636C">
        <w:rPr>
          <w:rFonts w:ascii="Times New Roman" w:hAnsi="Times New Roman"/>
          <w:sz w:val="24"/>
          <w:szCs w:val="24"/>
          <w:lang w:val="ru-RU"/>
        </w:rPr>
        <w:t xml:space="preserve"> общей протяженностью 277 м (в 2-трубном исчислении):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 100 мм на Ду=125 мм - 125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Ду=80 мм на Ду=125 мм 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Ду=65 мм на Ду-125 мм-45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Ду=50 мм на Ду-125 мм-62 м.</w:t>
      </w:r>
    </w:p>
    <w:p w:rsidR="00E11991" w:rsidRDefault="00E11991" w:rsidP="00C223A4">
      <w:pPr>
        <w:spacing w:after="0"/>
      </w:pPr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spellStart"/>
      <w:r w:rsidR="00190769" w:rsidRPr="005740E0">
        <w:t>надземно-</w:t>
      </w:r>
      <w:r w:rsidRPr="005740E0">
        <w:t>подземной</w:t>
      </w:r>
      <w:proofErr w:type="spell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Pr="00F431E0">
        <w:t xml:space="preserve">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F431E0">
        <w:t>пенополиуретана</w:t>
      </w:r>
      <w:proofErr w:type="spellEnd"/>
      <w:r w:rsidRPr="00F431E0">
        <w:t xml:space="preserve"> </w:t>
      </w:r>
      <w:r>
        <w:t>(ППУ)</w:t>
      </w:r>
      <w:r w:rsidRPr="00DA4403">
        <w:t>.</w:t>
      </w:r>
      <w:r w:rsidRPr="00E11991">
        <w:t xml:space="preserve"> 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В 2026 году будет проведена 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 общей протяженностью 317 м (в 2-х трубном исчислении):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Ду=100 мм – 61 м;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Ду=80 мм - 256 м.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 xml:space="preserve">Прокладку тепловых сетей планируется произвести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бесканальной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. 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пенополиуретана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 (ППУ).</w:t>
      </w:r>
    </w:p>
    <w:p w:rsidR="00C223A4" w:rsidRDefault="00C223A4" w:rsidP="00E11991"/>
    <w:p w:rsidR="00E11991" w:rsidRDefault="00E11991" w:rsidP="00E11991">
      <w:pPr>
        <w:rPr>
          <w:b/>
        </w:rPr>
      </w:pPr>
      <w:r w:rsidRPr="00E11991">
        <w:rPr>
          <w:b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11991" w:rsidRPr="007642E1" w:rsidRDefault="00E11991" w:rsidP="00E11991">
      <w:pPr>
        <w:pStyle w:val="Default"/>
        <w:ind w:left="708" w:firstLine="1"/>
        <w:jc w:val="both"/>
        <w:rPr>
          <w:color w:val="auto"/>
        </w:rPr>
      </w:pPr>
      <w:r>
        <w:rPr>
          <w:color w:val="auto"/>
        </w:rPr>
        <w:t>О</w:t>
      </w:r>
      <w:r w:rsidRPr="007642E1">
        <w:rPr>
          <w:color w:val="auto"/>
        </w:rPr>
        <w:t>ткрыты</w:t>
      </w:r>
      <w:r>
        <w:rPr>
          <w:color w:val="auto"/>
        </w:rPr>
        <w:t>е</w:t>
      </w:r>
      <w:r w:rsidRPr="007642E1">
        <w:rPr>
          <w:color w:val="auto"/>
        </w:rPr>
        <w:t xml:space="preserve"> систем</w:t>
      </w:r>
      <w:r>
        <w:rPr>
          <w:color w:val="auto"/>
        </w:rPr>
        <w:t>ы</w:t>
      </w:r>
      <w:r w:rsidRPr="007642E1">
        <w:rPr>
          <w:color w:val="auto"/>
        </w:rPr>
        <w:t xml:space="preserve"> теплоснабжения отсутствуют. Применение открытых систем теплоснабжения не планируется.</w:t>
      </w:r>
    </w:p>
    <w:p w:rsidR="00E11991" w:rsidRDefault="00E11991" w:rsidP="00E11991"/>
    <w:p w:rsidR="00A5694E" w:rsidRPr="00C77F8A" w:rsidRDefault="00E11991" w:rsidP="00E11991">
      <w:pPr>
        <w:pStyle w:val="2"/>
        <w:ind w:left="360"/>
        <w:rPr>
          <w:lang w:eastAsia="ru-RU"/>
        </w:rPr>
      </w:pPr>
      <w:bookmarkStart w:id="50" w:name="_Toc377451909"/>
      <w:r w:rsidRPr="00B07F99">
        <w:rPr>
          <w:lang w:eastAsia="ru-RU"/>
        </w:rPr>
        <w:t xml:space="preserve">раздел 8. </w:t>
      </w:r>
      <w:r w:rsidR="00A5694E" w:rsidRPr="00B07F99">
        <w:rPr>
          <w:lang w:eastAsia="ru-RU"/>
        </w:rPr>
        <w:t>Перспективные топливные балансы</w:t>
      </w:r>
      <w:bookmarkEnd w:id="50"/>
    </w:p>
    <w:p w:rsidR="00B73CF0" w:rsidRDefault="004C1E90" w:rsidP="00B73CF0">
      <w:pPr>
        <w:pStyle w:val="afff7"/>
        <w:rPr>
          <w:b/>
          <w:i/>
          <w:sz w:val="24"/>
          <w:szCs w:val="24"/>
        </w:rPr>
      </w:pPr>
      <w:bookmarkStart w:id="51" w:name="_Toc8045702"/>
      <w:bookmarkStart w:id="52" w:name="_Toc67566997"/>
      <w:r w:rsidRPr="004C1E90">
        <w:rPr>
          <w:b/>
          <w:i/>
          <w:sz w:val="24"/>
          <w:szCs w:val="24"/>
        </w:rPr>
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1"/>
      <w:bookmarkEnd w:id="52"/>
    </w:p>
    <w:p w:rsidR="004C1E90" w:rsidRPr="00B73CF0" w:rsidRDefault="004C1E90" w:rsidP="00B73CF0">
      <w:pPr>
        <w:pStyle w:val="afff7"/>
        <w:rPr>
          <w:sz w:val="24"/>
          <w:szCs w:val="24"/>
        </w:rPr>
      </w:pPr>
      <w:r w:rsidRPr="00B73CF0">
        <w:rPr>
          <w:sz w:val="24"/>
          <w:szCs w:val="24"/>
        </w:rPr>
        <w:t xml:space="preserve">В таблицах 8.1-8.3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в течение 2021-2023 гг.  </w:t>
      </w: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4C1E90" w:rsidRDefault="004C1E90" w:rsidP="004C1E90">
      <w:pPr>
        <w:spacing w:after="0"/>
        <w:ind w:firstLine="0"/>
        <w:jc w:val="right"/>
      </w:pPr>
      <w:r w:rsidRPr="00093295">
        <w:lastRenderedPageBreak/>
        <w:t xml:space="preserve">Таблица </w:t>
      </w:r>
      <w:r>
        <w:t>8.1</w:t>
      </w:r>
    </w:p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10427" w:type="dxa"/>
        <w:tblInd w:w="113" w:type="dxa"/>
        <w:tblLook w:val="04A0"/>
      </w:tblPr>
      <w:tblGrid>
        <w:gridCol w:w="2764"/>
        <w:gridCol w:w="1059"/>
        <w:gridCol w:w="792"/>
        <w:gridCol w:w="993"/>
        <w:gridCol w:w="992"/>
        <w:gridCol w:w="992"/>
        <w:gridCol w:w="851"/>
        <w:gridCol w:w="992"/>
        <w:gridCol w:w="992"/>
      </w:tblGrid>
      <w:tr w:rsidR="004C1E90" w:rsidRPr="0066771A" w:rsidTr="004C1E90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 </w:t>
            </w:r>
          </w:p>
        </w:tc>
      </w:tr>
      <w:tr w:rsidR="004C1E90" w:rsidRPr="0066771A" w:rsidTr="004C1E90">
        <w:trPr>
          <w:trHeight w:val="1919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="004C1E90"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="004C1E90" w:rsidRPr="004C1E90">
              <w:rPr>
                <w:sz w:val="16"/>
                <w:szCs w:val="16"/>
              </w:rPr>
              <w:t xml:space="preserve"> 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="004C1E90"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="004C1E90"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="004C1E90" w:rsidRPr="004C1E90">
              <w:rPr>
                <w:sz w:val="16"/>
                <w:szCs w:val="16"/>
              </w:rPr>
              <w:t>Быстрова</w:t>
            </w:r>
            <w:proofErr w:type="spellEnd"/>
            <w:r w:rsidR="004C1E90"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B73CF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4C1E90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 </w:t>
            </w:r>
            <w:r w:rsidR="004C1E90"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="004C1E90"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83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96C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08740A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019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6 991,01</w:t>
            </w:r>
          </w:p>
        </w:tc>
      </w:tr>
      <w:tr w:rsidR="004C1E90" w:rsidRPr="0066771A" w:rsidTr="004C1E90">
        <w:trPr>
          <w:trHeight w:val="32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6 842,12</w:t>
            </w:r>
          </w:p>
        </w:tc>
      </w:tr>
      <w:tr w:rsidR="004C1E90" w:rsidRPr="0066771A" w:rsidTr="004C1E90">
        <w:trPr>
          <w:trHeight w:val="7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1 445,46</w:t>
            </w:r>
          </w:p>
        </w:tc>
      </w:tr>
      <w:tr w:rsidR="004C1E90" w:rsidRPr="0066771A" w:rsidTr="004C1E90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3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4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261,48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B73CF0" w:rsidRDefault="00B73CF0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4C1E90" w:rsidRDefault="004C1E90" w:rsidP="004C1E90">
      <w:pPr>
        <w:ind w:firstLine="0"/>
        <w:jc w:val="right"/>
      </w:pPr>
      <w:r w:rsidRPr="00093295">
        <w:lastRenderedPageBreak/>
        <w:t xml:space="preserve">Таблица </w:t>
      </w:r>
      <w:r>
        <w:t>8.2</w:t>
      </w:r>
    </w:p>
    <w:tbl>
      <w:tblPr>
        <w:tblW w:w="102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7"/>
        <w:gridCol w:w="1218"/>
        <w:gridCol w:w="980"/>
        <w:gridCol w:w="980"/>
        <w:gridCol w:w="980"/>
        <w:gridCol w:w="1179"/>
        <w:gridCol w:w="976"/>
        <w:gridCol w:w="980"/>
        <w:gridCol w:w="980"/>
      </w:tblGrid>
      <w:tr w:rsidR="004C1E90" w:rsidRPr="00CC24E3" w:rsidTr="004C1E90">
        <w:trPr>
          <w:trHeight w:val="300"/>
        </w:trPr>
        <w:tc>
          <w:tcPr>
            <w:tcW w:w="1967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8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CC24E3" w:rsidTr="004C1E90">
        <w:trPr>
          <w:trHeight w:val="1858"/>
        </w:trPr>
        <w:tc>
          <w:tcPr>
            <w:tcW w:w="1967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179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97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1E9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4C1E90" w:rsidRPr="00CC24E3" w:rsidTr="004C1E90">
        <w:trPr>
          <w:trHeight w:val="102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1,084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7 111,48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6 962,59</w:t>
            </w:r>
          </w:p>
        </w:tc>
      </w:tr>
      <w:tr w:rsidR="004C1E90" w:rsidRPr="00CC24E3" w:rsidTr="004C1E90">
        <w:trPr>
          <w:trHeight w:val="153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1 565,93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216,28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7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0,1179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ind w:firstLine="0"/>
        <w:jc w:val="right"/>
        <w:rPr>
          <w:sz w:val="20"/>
          <w:szCs w:val="20"/>
          <w:lang w:eastAsia="ru-RU"/>
        </w:rPr>
      </w:pPr>
      <w:r w:rsidRPr="00093295">
        <w:lastRenderedPageBreak/>
        <w:t xml:space="preserve">Таблица </w:t>
      </w:r>
      <w:r>
        <w:t>8.3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5"/>
        <w:gridCol w:w="851"/>
        <w:gridCol w:w="820"/>
        <w:gridCol w:w="896"/>
        <w:gridCol w:w="900"/>
        <w:gridCol w:w="1027"/>
        <w:gridCol w:w="890"/>
        <w:gridCol w:w="900"/>
        <w:gridCol w:w="804"/>
        <w:gridCol w:w="850"/>
      </w:tblGrid>
      <w:tr w:rsidR="004C1E90" w:rsidRPr="00734E2F" w:rsidTr="00D92244">
        <w:trPr>
          <w:trHeight w:val="300"/>
        </w:trPr>
        <w:tc>
          <w:tcPr>
            <w:tcW w:w="2405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734E2F" w:rsidTr="00D92244">
        <w:trPr>
          <w:trHeight w:val="1858"/>
        </w:trPr>
        <w:tc>
          <w:tcPr>
            <w:tcW w:w="2405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9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027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9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804" w:type="dxa"/>
            <w:shd w:val="clear" w:color="000000" w:fill="FFFFFF"/>
            <w:textDirection w:val="btLr"/>
            <w:vAlign w:val="center"/>
            <w:hideMark/>
          </w:tcPr>
          <w:p w:rsidR="00D92244" w:rsidRPr="00D92244" w:rsidRDefault="00D92244" w:rsidP="005F230D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Котельная </w:t>
            </w:r>
            <w:r w:rsidR="005F230D">
              <w:rPr>
                <w:sz w:val="16"/>
                <w:szCs w:val="16"/>
              </w:rPr>
              <w:t xml:space="preserve"> (</w:t>
            </w:r>
            <w:r w:rsidRPr="00D92244">
              <w:rPr>
                <w:sz w:val="16"/>
                <w:szCs w:val="16"/>
              </w:rPr>
              <w:t>Центральная</w:t>
            </w:r>
            <w:r w:rsidR="005F230D">
              <w:rPr>
                <w:sz w:val="16"/>
                <w:szCs w:val="16"/>
              </w:rPr>
              <w:t>)</w:t>
            </w:r>
            <w:r w:rsidRPr="00D92244">
              <w:rPr>
                <w:sz w:val="16"/>
                <w:szCs w:val="16"/>
              </w:rPr>
              <w:t>, п. Пинега, ул. Гагарина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D92244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224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241B2F" w:rsidRPr="00734E2F" w:rsidTr="00D92244">
        <w:trPr>
          <w:trHeight w:val="127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,319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1,274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1 124,63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7 430,84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164,82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1 094,98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7 266,01</w:t>
            </w:r>
          </w:p>
        </w:tc>
      </w:tr>
      <w:tr w:rsidR="00241B2F" w:rsidRPr="00734E2F" w:rsidTr="00D92244">
        <w:trPr>
          <w:trHeight w:val="1232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573,516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1 993,06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64,5%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221,63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45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242,68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56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698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92244" w:rsidRPr="00D92244" w:rsidRDefault="00D92244" w:rsidP="00D92244">
      <w:pPr>
        <w:pStyle w:val="3"/>
        <w:ind w:firstLine="708"/>
        <w:jc w:val="both"/>
        <w:rPr>
          <w:b/>
          <w:sz w:val="24"/>
          <w:szCs w:val="24"/>
        </w:rPr>
      </w:pPr>
      <w:bookmarkStart w:id="53" w:name="_Toc8045703"/>
      <w:bookmarkStart w:id="54" w:name="_Toc67566998"/>
      <w:bookmarkStart w:id="55" w:name="sub_1142"/>
      <w:bookmarkStart w:id="56" w:name="_Toc377451910"/>
      <w:r w:rsidRPr="00D92244">
        <w:rPr>
          <w:b/>
          <w:sz w:val="24"/>
          <w:szCs w:val="24"/>
        </w:rPr>
        <w:lastRenderedPageBreak/>
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3"/>
      <w:bookmarkEnd w:id="54"/>
    </w:p>
    <w:bookmarkEnd w:id="55"/>
    <w:p w:rsidR="00D92244" w:rsidRDefault="005F230D" w:rsidP="00BE0B00">
      <w:pPr>
        <w:ind w:firstLine="709"/>
      </w:pPr>
      <w:r>
        <w:t>В</w:t>
      </w:r>
      <w:r w:rsidR="00FA4CB0">
        <w:t xml:space="preserve"> </w:t>
      </w:r>
      <w:r>
        <w:t>к</w:t>
      </w:r>
      <w:r>
        <w:rPr>
          <w:color w:val="000000"/>
        </w:rPr>
        <w:t>очегарке</w:t>
      </w:r>
      <w:r w:rsidR="00F95A16" w:rsidRPr="00F95A16">
        <w:rPr>
          <w:color w:val="000000"/>
        </w:rPr>
        <w:t xml:space="preserve"> (училища)</w:t>
      </w:r>
      <w:r w:rsidR="00F95A16" w:rsidRPr="00F95A16">
        <w:t>, ул. Кудрина, д.</w:t>
      </w:r>
      <w:r w:rsidR="00BE0B00">
        <w:t xml:space="preserve"> </w:t>
      </w:r>
      <w:proofErr w:type="gramStart"/>
      <w:r w:rsidR="00F95A16" w:rsidRPr="00F95A16">
        <w:t>99</w:t>
      </w:r>
      <w:proofErr w:type="gramEnd"/>
      <w:r w:rsidR="00F95A16" w:rsidRPr="00F95A16">
        <w:t xml:space="preserve"> а</w:t>
      </w:r>
      <w:r w:rsidR="00F95A16">
        <w:t xml:space="preserve"> используется смешанный вид топлива уголь/дрова.</w:t>
      </w:r>
      <w:r w:rsidR="00F95A16" w:rsidRPr="00F95A16">
        <w:t xml:space="preserve"> </w:t>
      </w:r>
      <w:r w:rsidR="00F95A16">
        <w:t>Вид основного топлива, используемого на остальных котельных - дрова.</w:t>
      </w:r>
    </w:p>
    <w:p w:rsidR="00F95A16" w:rsidRDefault="00F95A16" w:rsidP="00F95A16">
      <w:pPr>
        <w:ind w:firstLine="708"/>
        <w:rPr>
          <w:b/>
          <w:i/>
        </w:rPr>
      </w:pPr>
      <w:bookmarkStart w:id="57" w:name="_Toc8045704"/>
      <w:bookmarkStart w:id="58" w:name="_Toc67566999"/>
      <w:r w:rsidRPr="00F95A16">
        <w:rPr>
          <w:b/>
          <w:i/>
        </w:rPr>
        <w:t xml:space="preserve"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</w:t>
      </w:r>
      <w:proofErr w:type="gramStart"/>
      <w:r w:rsidRPr="00F95A16">
        <w:rPr>
          <w:b/>
          <w:i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7"/>
      <w:bookmarkEnd w:id="58"/>
      <w:proofErr w:type="gramEnd"/>
    </w:p>
    <w:p w:rsidR="002F049F" w:rsidRPr="00C77F8A" w:rsidRDefault="002F049F" w:rsidP="00BD36E3">
      <w:pPr>
        <w:ind w:firstLine="708"/>
        <w:rPr>
          <w:lang w:eastAsia="ru-RU"/>
        </w:rPr>
      </w:pPr>
      <w:r>
        <w:t>С</w:t>
      </w:r>
      <w:r w:rsidRPr="0066771A">
        <w:t>водная информация по существующему виду используемого, резервного и аварийного топлива</w:t>
      </w:r>
      <w:r w:rsidRPr="00C77F8A">
        <w:rPr>
          <w:lang w:eastAsia="ru-RU"/>
        </w:rPr>
        <w:t xml:space="preserve"> </w:t>
      </w:r>
      <w:r w:rsidRPr="0066771A">
        <w:t>представлена</w:t>
      </w:r>
      <w:r>
        <w:t xml:space="preserve"> в таблицах 8.1-8.3. Информация</w:t>
      </w:r>
      <w:r w:rsidR="00BD36E3">
        <w:t xml:space="preserve"> о доле и значении низшей теплоты </w:t>
      </w:r>
      <w:proofErr w:type="gramStart"/>
      <w:r w:rsidR="00BD36E3">
        <w:t>сгорания топлива, используемого для производства тепловой энергии по каждой системе теплоснабжения отсутствует</w:t>
      </w:r>
      <w:proofErr w:type="gramEnd"/>
      <w:r w:rsidR="00BD36E3">
        <w:t>.</w:t>
      </w:r>
    </w:p>
    <w:p w:rsidR="00BD36E3" w:rsidRPr="00BD36E3" w:rsidRDefault="00BD36E3" w:rsidP="00BD36E3">
      <w:pPr>
        <w:pStyle w:val="3"/>
        <w:ind w:firstLine="708"/>
        <w:jc w:val="both"/>
        <w:rPr>
          <w:b/>
          <w:sz w:val="24"/>
          <w:szCs w:val="24"/>
        </w:rPr>
      </w:pPr>
      <w:bookmarkStart w:id="59" w:name="_Toc8045705"/>
      <w:bookmarkStart w:id="60" w:name="_Toc67567000"/>
      <w:r w:rsidRPr="00BD36E3">
        <w:rPr>
          <w:b/>
          <w:sz w:val="24"/>
          <w:szCs w:val="24"/>
        </w:rPr>
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59"/>
      <w:bookmarkEnd w:id="60"/>
    </w:p>
    <w:p w:rsidR="00BE707B" w:rsidRPr="00056575" w:rsidRDefault="00BE707B" w:rsidP="00BE707B">
      <w:r w:rsidRPr="00056575">
        <w:t xml:space="preserve">На территории </w:t>
      </w:r>
      <w:r w:rsidR="005F230D">
        <w:t>п. Пинега, п. Тайга и д. Труфанов</w:t>
      </w:r>
      <w:r w:rsidR="00CA50D1">
        <w:t>а</w:t>
      </w:r>
      <w:r w:rsidR="005F230D">
        <w:t xml:space="preserve"> (ранее муниципальное образование «</w:t>
      </w:r>
      <w:proofErr w:type="spellStart"/>
      <w:r w:rsidR="005F230D">
        <w:t>Пинежское</w:t>
      </w:r>
      <w:proofErr w:type="spellEnd"/>
      <w:r w:rsidR="005F230D">
        <w:t>»)</w:t>
      </w:r>
      <w:r>
        <w:t xml:space="preserve"> </w:t>
      </w:r>
      <w:r w:rsidRPr="00056575">
        <w:t>преобладающим видом топлива</w:t>
      </w:r>
      <w:r>
        <w:t xml:space="preserve"> на котельных</w:t>
      </w:r>
      <w:r w:rsidRPr="00056575">
        <w:t xml:space="preserve"> является </w:t>
      </w:r>
      <w:r>
        <w:t>дрова</w:t>
      </w:r>
      <w:r w:rsidRPr="00056575">
        <w:t>.</w:t>
      </w:r>
    </w:p>
    <w:p w:rsidR="00BE707B" w:rsidRPr="00BE707B" w:rsidRDefault="00BE707B" w:rsidP="00BE707B">
      <w:pPr>
        <w:pStyle w:val="3"/>
        <w:ind w:firstLine="567"/>
        <w:jc w:val="both"/>
        <w:rPr>
          <w:b/>
          <w:sz w:val="24"/>
          <w:szCs w:val="24"/>
        </w:rPr>
      </w:pPr>
      <w:bookmarkStart w:id="61" w:name="_Toc8045706"/>
      <w:bookmarkStart w:id="62" w:name="_Toc67567001"/>
      <w:proofErr w:type="spellStart"/>
      <w:r w:rsidRPr="00BE707B">
        <w:rPr>
          <w:b/>
          <w:sz w:val="24"/>
          <w:szCs w:val="24"/>
        </w:rPr>
        <w:t>д</w:t>
      </w:r>
      <w:proofErr w:type="spellEnd"/>
      <w:r w:rsidRPr="00BE707B">
        <w:rPr>
          <w:b/>
          <w:sz w:val="24"/>
          <w:szCs w:val="24"/>
        </w:rPr>
        <w:t>) приоритетное направление развития топливного баланса поселения, городского округа</w:t>
      </w:r>
      <w:bookmarkEnd w:id="61"/>
      <w:bookmarkEnd w:id="62"/>
    </w:p>
    <w:p w:rsidR="002F049F" w:rsidRDefault="00BE707B" w:rsidP="00BE707B">
      <w:pPr>
        <w:ind w:firstLine="708"/>
      </w:pPr>
      <w:r w:rsidRPr="005D3DA2">
        <w:t>Изменение основного</w:t>
      </w:r>
      <w:r>
        <w:t xml:space="preserve">, резервного или аварийного </w:t>
      </w:r>
      <w:r w:rsidRPr="005D3DA2">
        <w:t>вида топлива на котельных</w:t>
      </w:r>
      <w:r>
        <w:t xml:space="preserve"> </w:t>
      </w:r>
      <w:r w:rsidRPr="005D3DA2">
        <w:t>не предусматривается.</w:t>
      </w:r>
    </w:p>
    <w:p w:rsidR="00BE707B" w:rsidRPr="007D5E60" w:rsidRDefault="00BE707B" w:rsidP="00BE707B">
      <w:pPr>
        <w:pStyle w:val="10"/>
      </w:pPr>
      <w:bookmarkStart w:id="63" w:name="_Toc378584026"/>
      <w:bookmarkStart w:id="64" w:name="_Toc391024101"/>
      <w:bookmarkStart w:id="65" w:name="_Toc413761063"/>
      <w:bookmarkStart w:id="66" w:name="_Toc451855654"/>
      <w:bookmarkStart w:id="67" w:name="_Toc26264136"/>
      <w:bookmarkStart w:id="68" w:name="_Toc377451911"/>
      <w:bookmarkEnd w:id="56"/>
      <w:r w:rsidRPr="00C85840">
        <w:t>РАЗДЕЛ 9. ИНВЕСТИЦИИ В СТРОИТЕЛЬСТВО, РЕКОНСТРУКЦИЮ, ТЕХНИЧЕСКОЕ ПЕРЕВООРУЖЕНИЕ</w:t>
      </w:r>
      <w:bookmarkEnd w:id="63"/>
      <w:bookmarkEnd w:id="64"/>
      <w:bookmarkEnd w:id="65"/>
      <w:bookmarkEnd w:id="66"/>
      <w:bookmarkEnd w:id="67"/>
      <w:r w:rsidRPr="00C85840">
        <w:t xml:space="preserve"> И (ИЛИ) МОДЕРНИЗАЦИЮ</w:t>
      </w:r>
    </w:p>
    <w:p w:rsidR="00A5694E" w:rsidRDefault="00BE707B" w:rsidP="00BE707B">
      <w:pPr>
        <w:pStyle w:val="afff9"/>
        <w:ind w:firstLine="567"/>
        <w:rPr>
          <w:i/>
          <w:lang w:eastAsia="ru-RU"/>
        </w:rPr>
      </w:pPr>
      <w:r w:rsidRPr="00BE707B">
        <w:rPr>
          <w:i/>
          <w:lang w:eastAsia="ru-RU"/>
        </w:rPr>
        <w:t xml:space="preserve">а) </w:t>
      </w:r>
      <w:r w:rsidR="00A5694E" w:rsidRPr="00BE707B">
        <w:rPr>
          <w:i/>
          <w:lang w:eastAsia="ru-RU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 w:rsidRPr="00BE707B">
        <w:rPr>
          <w:i/>
          <w:lang w:eastAsia="ru-RU"/>
        </w:rPr>
        <w:t xml:space="preserve">и (или) модернизацию </w:t>
      </w:r>
      <w:r w:rsidR="00A5694E" w:rsidRPr="00BE707B">
        <w:rPr>
          <w:i/>
          <w:lang w:eastAsia="ru-RU"/>
        </w:rPr>
        <w:t>источников тепловой энергии на каждом этапе.</w:t>
      </w:r>
      <w:bookmarkEnd w:id="68"/>
    </w:p>
    <w:p w:rsidR="00BE707B" w:rsidRDefault="00BE707B" w:rsidP="00BE707B">
      <w:r w:rsidRPr="00CB6D4B">
        <w:t xml:space="preserve">Предложения по величине необходимых инвестиций </w:t>
      </w:r>
      <w:r w:rsidRPr="00BE707B">
        <w:rPr>
          <w:lang w:eastAsia="ru-RU"/>
        </w:rPr>
        <w:t>в строительство, реконструкцию и техническое перевооружение и (или) модернизацию</w:t>
      </w:r>
      <w:r w:rsidRPr="00BE707B">
        <w:t xml:space="preserve"> </w:t>
      </w:r>
      <w:r w:rsidR="000A7B5C">
        <w:t xml:space="preserve">источников тепловой энергии </w:t>
      </w:r>
      <w:r w:rsidRPr="00CB6D4B">
        <w:t>в 20</w:t>
      </w:r>
      <w:r w:rsidR="0059168F">
        <w:t>23</w:t>
      </w:r>
      <w:r w:rsidRPr="00CB6D4B">
        <w:t>-20</w:t>
      </w:r>
      <w:r w:rsidR="00DB5F0B">
        <w:t>40</w:t>
      </w:r>
      <w:r w:rsidRPr="00CB6D4B">
        <w:t xml:space="preserve"> гг. представлены в т</w:t>
      </w:r>
      <w:r w:rsidR="00DB5F0B">
        <w:t>аблице 9.1</w:t>
      </w:r>
      <w:r w:rsidRPr="00CB6D4B">
        <w:t>.</w:t>
      </w: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BE707B" w:rsidRDefault="00DB5F0B" w:rsidP="00BE707B">
      <w:pPr>
        <w:jc w:val="right"/>
      </w:pPr>
      <w:r>
        <w:lastRenderedPageBreak/>
        <w:t>Таблица 9.1</w:t>
      </w:r>
    </w:p>
    <w:tbl>
      <w:tblPr>
        <w:tblW w:w="10485" w:type="dxa"/>
        <w:tblInd w:w="113" w:type="dxa"/>
        <w:tblLayout w:type="fixed"/>
        <w:tblLook w:val="04A0"/>
      </w:tblPr>
      <w:tblGrid>
        <w:gridCol w:w="562"/>
        <w:gridCol w:w="3686"/>
        <w:gridCol w:w="1134"/>
        <w:gridCol w:w="709"/>
        <w:gridCol w:w="708"/>
        <w:gridCol w:w="851"/>
        <w:gridCol w:w="992"/>
        <w:gridCol w:w="851"/>
        <w:gridCol w:w="992"/>
      </w:tblGrid>
      <w:tr w:rsidR="002D445F" w:rsidRPr="0053636C" w:rsidTr="00535DFB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Ориентировочный объем инвестиций, в прогнозных ценах соответствующих лет (без НДС), тыс. рублей</w:t>
            </w:r>
          </w:p>
        </w:tc>
      </w:tr>
      <w:tr w:rsidR="002D445F" w:rsidRPr="0053636C" w:rsidTr="00460E9D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2025г.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2026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2027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2028-2040 гг.</w:t>
            </w:r>
          </w:p>
        </w:tc>
      </w:tr>
      <w:tr w:rsidR="002D445F" w:rsidRPr="0053636C" w:rsidTr="00460E9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D445F" w:rsidRPr="0053636C" w:rsidTr="0026210E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созданию объектов теплоснабжения</w:t>
            </w:r>
          </w:p>
        </w:tc>
      </w:tr>
      <w:tr w:rsidR="002D445F" w:rsidRPr="0053636C" w:rsidTr="00460E9D">
        <w:trPr>
          <w:trHeight w:val="57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3636C" w:rsidRDefault="002D445F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3636C" w:rsidRDefault="002D445F" w:rsidP="002D445F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45F" w:rsidRPr="0053636C" w:rsidTr="0026210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53636C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реконструкции объектов теплоснабжения</w:t>
            </w:r>
          </w:p>
        </w:tc>
      </w:tr>
      <w:tr w:rsidR="00535DFB" w:rsidRPr="0053636C" w:rsidTr="00460E9D">
        <w:trPr>
          <w:trHeight w:val="30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460E9D"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 с дальнейшим выводом ее из эксплуатации и переключением всей тепловой нагрузки на котельную, расположенную по адресу: пос. Пинега, ул. Гагарина, д. 23Б</w:t>
            </w: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общей протяженностью 277 м  (в 2-трубном исчислении):</w:t>
            </w: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</w:t>
            </w:r>
            <w:proofErr w:type="spellStart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Ду=</w:t>
            </w:r>
            <w:proofErr w:type="spellEnd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100 мм на Ду=125</w:t>
            </w:r>
            <w:proofErr w:type="gramEnd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мм - 125 м;                                                              </w:t>
            </w: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Ду=80 мм на Ду=125 мм -45 м;</w:t>
            </w: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Ду=65 мм на Ду-125 мм-45 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Ду=50 мм </w:t>
            </w:r>
            <w:proofErr w:type="gramStart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Ду-125 мм-62 м.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7 703</w:t>
            </w:r>
            <w:r w:rsidR="00535DFB"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,1</w:t>
            </w: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7 703,15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53636C" w:rsidTr="00460E9D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08740A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системы теплоснабжения от кочегарки, расположенной по адресу: пос. Пинега, ул. Кудрина, д. 99А, с заменой котла КВр-0,63 на </w:t>
            </w:r>
            <w:proofErr w:type="gramStart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аналогичный</w:t>
            </w:r>
            <w:proofErr w:type="gramEnd"/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1 230,84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1 230,84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53636C" w:rsidTr="00460E9D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котла Универсал на КВр-0,4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1 061,28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1 061,28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53636C" w:rsidTr="00460E9D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817862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сетей, общей протяженностью 317 м. (l=61 м d=100 мм; l=256 м d=80 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6 767,28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6 767,28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460E9D">
        <w:trPr>
          <w:trHeight w:val="59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3636C" w:rsidRDefault="00535DFB" w:rsidP="005D529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суммарные инвестиционные затраты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16 762,55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3636C" w:rsidRDefault="00460E9D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14 470,43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3636C" w:rsidRDefault="00535DFB" w:rsidP="00ED1F5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  <w:r w:rsidR="00ED1F5C"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292,12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DB5F0B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E707B" w:rsidRDefault="00BE707B" w:rsidP="00BE707B">
      <w:r w:rsidRPr="000F0C93"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</w:t>
      </w:r>
      <w:r w:rsidRPr="0099414B">
        <w:t>бъем средств будет уточняться после доведения лимитов бюджетных обязат</w:t>
      </w:r>
      <w:r>
        <w:t>ельств из бюджетов всех уровней</w:t>
      </w:r>
      <w:r w:rsidRPr="0099414B">
        <w:t xml:space="preserve"> на очередной финансовый год и плановый период.</w:t>
      </w:r>
    </w:p>
    <w:p w:rsidR="00BE707B" w:rsidRDefault="000A7B5C" w:rsidP="00BE707B">
      <w:pPr>
        <w:pStyle w:val="afff9"/>
        <w:ind w:firstLine="567"/>
        <w:rPr>
          <w:i/>
        </w:rPr>
      </w:pPr>
      <w:bookmarkStart w:id="69" w:name="_Toc8045709"/>
      <w:bookmarkStart w:id="70" w:name="_Toc67567011"/>
      <w:r w:rsidRPr="000A7B5C">
        <w:rPr>
          <w:i/>
        </w:rPr>
        <w:lastRenderedPageBreak/>
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9"/>
      <w:bookmarkEnd w:id="70"/>
    </w:p>
    <w:p w:rsidR="0087499D" w:rsidRDefault="0087499D" w:rsidP="00BE707B">
      <w:pPr>
        <w:pStyle w:val="afff9"/>
        <w:ind w:firstLine="567"/>
        <w:rPr>
          <w:b w:val="0"/>
        </w:rPr>
      </w:pPr>
      <w:r w:rsidRPr="0087499D">
        <w:rPr>
          <w:b w:val="0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</w:t>
      </w:r>
      <w:r>
        <w:rPr>
          <w:b w:val="0"/>
        </w:rPr>
        <w:t>9</w:t>
      </w:r>
      <w:r w:rsidRPr="0087499D">
        <w:rPr>
          <w:b w:val="0"/>
        </w:rPr>
        <w:t>.1.</w:t>
      </w:r>
    </w:p>
    <w:p w:rsidR="0087499D" w:rsidRPr="0087499D" w:rsidRDefault="0087499D" w:rsidP="002A7FC5">
      <w:pPr>
        <w:pStyle w:val="3"/>
        <w:spacing w:line="276" w:lineRule="auto"/>
        <w:ind w:firstLine="567"/>
        <w:jc w:val="both"/>
        <w:rPr>
          <w:b/>
          <w:sz w:val="24"/>
          <w:szCs w:val="24"/>
        </w:rPr>
      </w:pPr>
      <w:bookmarkStart w:id="71" w:name="_Toc8045710"/>
      <w:bookmarkStart w:id="72" w:name="_Toc67567012"/>
      <w:r w:rsidRPr="0087499D">
        <w:rPr>
          <w:b/>
          <w:sz w:val="24"/>
          <w:szCs w:val="24"/>
        </w:rPr>
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1"/>
      <w:bookmarkEnd w:id="72"/>
    </w:p>
    <w:p w:rsidR="0087499D" w:rsidRDefault="0087499D" w:rsidP="0087499D">
      <w:r>
        <w:t>Инвестиции в строительство,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требуются.</w:t>
      </w:r>
    </w:p>
    <w:p w:rsidR="002A7FC5" w:rsidRPr="002A7FC5" w:rsidRDefault="002A7FC5" w:rsidP="002A7FC5">
      <w:pPr>
        <w:pStyle w:val="3"/>
        <w:ind w:firstLine="567"/>
        <w:jc w:val="both"/>
        <w:rPr>
          <w:b/>
          <w:sz w:val="24"/>
          <w:szCs w:val="24"/>
        </w:rPr>
      </w:pPr>
      <w:bookmarkStart w:id="73" w:name="_Toc8045711"/>
      <w:bookmarkStart w:id="74" w:name="_Toc67567013"/>
      <w:bookmarkStart w:id="75" w:name="sub_1154"/>
      <w:r w:rsidRPr="002A7FC5">
        <w:rPr>
          <w:b/>
          <w:sz w:val="24"/>
          <w:szCs w:val="24"/>
        </w:rPr>
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3"/>
      <w:bookmarkEnd w:id="74"/>
    </w:p>
    <w:bookmarkEnd w:id="75"/>
    <w:p w:rsidR="0087499D" w:rsidRDefault="002A7FC5" w:rsidP="0087499D">
      <w:r>
        <w:t>О</w:t>
      </w:r>
      <w:r w:rsidRPr="007642E1">
        <w:t>ткрыты</w:t>
      </w:r>
      <w:r>
        <w:t>е</w:t>
      </w:r>
      <w:r w:rsidRPr="007642E1">
        <w:t xml:space="preserve"> систем</w:t>
      </w:r>
      <w:r>
        <w:t>ы</w:t>
      </w:r>
      <w:r w:rsidRPr="007642E1">
        <w:t xml:space="preserve"> теплоснабжения на территории </w:t>
      </w:r>
      <w:r w:rsidR="0059168F">
        <w:t>п. Пинега, п. Тайга и д. Труфанов</w:t>
      </w:r>
      <w:r w:rsidR="00CA50D1">
        <w:t>а</w:t>
      </w:r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7642E1">
        <w:t xml:space="preserve"> отсутствуют. Применение открытых систем теплоснабжения не планируется.</w:t>
      </w:r>
    </w:p>
    <w:p w:rsidR="00F50286" w:rsidRPr="00F50286" w:rsidRDefault="00F50286" w:rsidP="00F50286">
      <w:pPr>
        <w:pStyle w:val="3"/>
        <w:ind w:firstLine="567"/>
        <w:jc w:val="both"/>
        <w:rPr>
          <w:b/>
          <w:sz w:val="24"/>
          <w:szCs w:val="24"/>
        </w:rPr>
      </w:pPr>
      <w:bookmarkStart w:id="76" w:name="_Toc8045713"/>
      <w:bookmarkStart w:id="77" w:name="_Toc67567015"/>
      <w:proofErr w:type="spellStart"/>
      <w:r>
        <w:rPr>
          <w:b/>
          <w:sz w:val="24"/>
          <w:szCs w:val="24"/>
        </w:rPr>
        <w:t>д</w:t>
      </w:r>
      <w:proofErr w:type="spellEnd"/>
      <w:r w:rsidRPr="00F50286">
        <w:rPr>
          <w:b/>
          <w:sz w:val="24"/>
          <w:szCs w:val="24"/>
        </w:rPr>
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  <w:bookmarkEnd w:id="77"/>
    </w:p>
    <w:p w:rsidR="00F50286" w:rsidRPr="0053636C" w:rsidRDefault="00F50286" w:rsidP="00F50286">
      <w:r w:rsidRPr="00056575">
        <w:t xml:space="preserve"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</w:t>
      </w:r>
      <w:r w:rsidRPr="0053636C">
        <w:t>период и базовый период актуализации отсутствует.</w:t>
      </w:r>
    </w:p>
    <w:p w:rsidR="00A5694E" w:rsidRPr="0053636C" w:rsidRDefault="00F50286" w:rsidP="00F50286">
      <w:pPr>
        <w:pStyle w:val="2"/>
        <w:ind w:left="360"/>
        <w:rPr>
          <w:lang w:eastAsia="ru-RU"/>
        </w:rPr>
      </w:pPr>
      <w:bookmarkStart w:id="78" w:name="_Toc377451913"/>
      <w:r w:rsidRPr="0053636C">
        <w:rPr>
          <w:lang w:eastAsia="ru-RU"/>
        </w:rPr>
        <w:t xml:space="preserve">раздел 10. </w:t>
      </w:r>
      <w:r w:rsidR="00A5694E" w:rsidRPr="0053636C">
        <w:rPr>
          <w:lang w:eastAsia="ru-RU"/>
        </w:rPr>
        <w:t xml:space="preserve">Решение </w:t>
      </w:r>
      <w:r w:rsidRPr="0053636C">
        <w:rPr>
          <w:lang w:eastAsia="ru-RU"/>
        </w:rPr>
        <w:t>о присвоении статуса</w:t>
      </w:r>
      <w:r w:rsidR="00A5694E" w:rsidRPr="0053636C">
        <w:rPr>
          <w:lang w:eastAsia="ru-RU"/>
        </w:rPr>
        <w:t xml:space="preserve"> единой теплоснабжающей организации</w:t>
      </w:r>
      <w:bookmarkEnd w:id="78"/>
    </w:p>
    <w:p w:rsidR="007B24C3" w:rsidRPr="0053636C" w:rsidRDefault="007B24C3" w:rsidP="00F50286">
      <w:pPr>
        <w:spacing w:after="0"/>
        <w:rPr>
          <w:b/>
          <w:i/>
        </w:rPr>
      </w:pPr>
      <w:r w:rsidRPr="0053636C">
        <w:rPr>
          <w:b/>
          <w:i/>
        </w:rPr>
        <w:t>а) решение о присвоении статуса единой теплоснабжающей организации (организаций).</w:t>
      </w:r>
    </w:p>
    <w:p w:rsidR="002A4840" w:rsidRPr="0053636C" w:rsidRDefault="002A4840" w:rsidP="00F50286">
      <w:pPr>
        <w:spacing w:after="0"/>
        <w:rPr>
          <w:b/>
          <w:i/>
        </w:rPr>
      </w:pPr>
    </w:p>
    <w:p w:rsidR="00C94A56" w:rsidRPr="0053636C" w:rsidRDefault="00C94A56" w:rsidP="00C94A56">
      <w:pPr>
        <w:pStyle w:val="afffc"/>
        <w:spacing w:after="0"/>
        <w:ind w:firstLine="567"/>
      </w:pPr>
      <w:r w:rsidRPr="0053636C"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C94A56" w:rsidRPr="0053636C" w:rsidRDefault="00C94A56" w:rsidP="00C94A56">
      <w:pPr>
        <w:pStyle w:val="afffc"/>
        <w:spacing w:after="0"/>
        <w:ind w:firstLine="567"/>
      </w:pPr>
      <w:proofErr w:type="gramStart"/>
      <w:r w:rsidRPr="0053636C">
        <w:t>В соответствии со статьей 2 пунктом 28 Федерального закона 190 «О теплоснабжении» единая теплоснабжающая организация в системе теплоснабжения (далее  - единая теплоснабжающая организация)  - 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</w:t>
      </w:r>
      <w:proofErr w:type="gramEnd"/>
      <w:r w:rsidRPr="0053636C">
        <w:t xml:space="preserve"> </w:t>
      </w:r>
      <w:r w:rsidRPr="0053636C">
        <w:lastRenderedPageBreak/>
        <w:t xml:space="preserve">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 </w:t>
      </w:r>
    </w:p>
    <w:p w:rsidR="00C94A56" w:rsidRPr="0053636C" w:rsidRDefault="00C94A56" w:rsidP="00C94A56">
      <w:pPr>
        <w:pStyle w:val="afffc"/>
        <w:spacing w:after="0"/>
        <w:ind w:firstLine="567"/>
      </w:pPr>
      <w:r w:rsidRPr="0053636C">
        <w:t xml:space="preserve">В соответствии со статьей 6 пунктом 6 Федерального закона 190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 </w:t>
      </w:r>
    </w:p>
    <w:p w:rsidR="00F50286" w:rsidRPr="0053636C" w:rsidRDefault="00F50286" w:rsidP="00F50286">
      <w:pPr>
        <w:spacing w:after="0"/>
      </w:pPr>
      <w:proofErr w:type="gramStart"/>
      <w:r w:rsidRPr="0053636C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C94A56" w:rsidRPr="0053636C" w:rsidRDefault="00C94A56" w:rsidP="00C94A56">
      <w:pPr>
        <w:spacing w:after="0"/>
      </w:pPr>
      <w:r w:rsidRPr="0053636C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</w:t>
      </w:r>
      <w:r w:rsidRPr="0053636C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53636C">
        <w:t xml:space="preserve">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C94A56" w:rsidRPr="0053636C" w:rsidRDefault="00C94A56" w:rsidP="00C94A56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C94A56" w:rsidRPr="0053636C" w:rsidRDefault="00C94A56" w:rsidP="00C94A56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определить на несколько систем теплоснабжения единую теплоснабжающую организацию.</w:t>
      </w:r>
    </w:p>
    <w:p w:rsidR="00F50286" w:rsidRPr="0053636C" w:rsidRDefault="00F50286" w:rsidP="00F50286">
      <w:pPr>
        <w:spacing w:after="0"/>
      </w:pPr>
      <w:r w:rsidRPr="0053636C">
        <w:t xml:space="preserve">На территории </w:t>
      </w:r>
      <w:r w:rsidR="0059168F" w:rsidRPr="0053636C">
        <w:t>п. Пинега, п. Тайга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</w:t>
      </w:r>
      <w:r w:rsidRPr="0053636C">
        <w:rPr>
          <w:spacing w:val="1"/>
        </w:rPr>
        <w:t xml:space="preserve">централизованное теплоснабжение осуществляется </w:t>
      </w:r>
      <w:r w:rsidR="002A4840" w:rsidRPr="0053636C">
        <w:rPr>
          <w:spacing w:val="1"/>
        </w:rPr>
        <w:t>теплоснабжающей организацией</w:t>
      </w:r>
      <w:r w:rsidRPr="0053636C">
        <w:rPr>
          <w:spacing w:val="1"/>
        </w:rPr>
        <w:t xml:space="preserve"> </w:t>
      </w:r>
      <w:r w:rsidR="00964DA2" w:rsidRPr="0053636C">
        <w:rPr>
          <w:spacing w:val="1"/>
        </w:rPr>
        <w:t xml:space="preserve">                   </w:t>
      </w:r>
      <w:r w:rsidRPr="0053636C">
        <w:t>ООО «Мезенская теплоснабжающая компания».</w:t>
      </w:r>
    </w:p>
    <w:p w:rsidR="008F028C" w:rsidRPr="0053636C" w:rsidRDefault="008F028C" w:rsidP="00F50286">
      <w:pPr>
        <w:spacing w:after="0"/>
      </w:pPr>
      <w:r w:rsidRPr="0053636C">
        <w:t>На территории д. Труфанова (ранее муниципальное образование «</w:t>
      </w:r>
      <w:proofErr w:type="spellStart"/>
      <w:r w:rsidRPr="0053636C">
        <w:t>Пинежское</w:t>
      </w:r>
      <w:proofErr w:type="spellEnd"/>
      <w:r w:rsidRPr="0053636C">
        <w:t xml:space="preserve">») </w:t>
      </w:r>
      <w:r w:rsidRPr="0053636C">
        <w:rPr>
          <w:spacing w:val="1"/>
        </w:rPr>
        <w:t xml:space="preserve">теплоснабжение осуществляется </w:t>
      </w:r>
      <w:r w:rsidRPr="0053636C">
        <w:t>МБУК «</w:t>
      </w:r>
      <w:proofErr w:type="spellStart"/>
      <w:r w:rsidRPr="0053636C">
        <w:t>Пинежский</w:t>
      </w:r>
      <w:proofErr w:type="spellEnd"/>
      <w:r w:rsidRPr="0053636C">
        <w:t xml:space="preserve"> культурный центр» МО «</w:t>
      </w:r>
      <w:proofErr w:type="spellStart"/>
      <w:r w:rsidRPr="0053636C">
        <w:t>Пинежское</w:t>
      </w:r>
      <w:proofErr w:type="spellEnd"/>
      <w:r w:rsidRPr="0053636C">
        <w:t>», отапливающая только одно административно-общественное здание (здание дома культуры).</w:t>
      </w:r>
    </w:p>
    <w:p w:rsidR="002A4840" w:rsidRPr="0053636C" w:rsidRDefault="002A4840" w:rsidP="00F50286">
      <w:pPr>
        <w:spacing w:after="0"/>
      </w:pPr>
      <w:r w:rsidRPr="0053636C">
        <w:t>В настоящее время предприятие ООО «Мезенская теплоснабжающая компания» отвечает требованиям критериев по определению единой теплоснабжающей организации.</w:t>
      </w:r>
    </w:p>
    <w:p w:rsidR="00F50286" w:rsidRPr="0053636C" w:rsidRDefault="00F50286" w:rsidP="00F50286">
      <w:r w:rsidRPr="0053636C">
        <w:t xml:space="preserve">В качестве единой теплоснабжающей организации </w:t>
      </w:r>
      <w:r w:rsidR="002A4840" w:rsidRPr="0053636C">
        <w:t xml:space="preserve">рекомендуется наделить </w:t>
      </w:r>
      <w:r w:rsidR="00964DA2" w:rsidRPr="0053636C">
        <w:t>организацию</w:t>
      </w:r>
      <w:r w:rsidR="002A4840" w:rsidRPr="0053636C">
        <w:t xml:space="preserve">                        </w:t>
      </w:r>
      <w:r w:rsidRPr="0053636C">
        <w:t xml:space="preserve"> ООО «Мезенская теплоснабжающая компания».</w:t>
      </w:r>
    </w:p>
    <w:p w:rsidR="002A4840" w:rsidRPr="0053636C" w:rsidRDefault="002A4840" w:rsidP="002A4840">
      <w:pPr>
        <w:spacing w:after="0"/>
        <w:rPr>
          <w:b/>
          <w:i/>
        </w:rPr>
      </w:pPr>
      <w:r w:rsidRPr="0053636C">
        <w:rPr>
          <w:b/>
          <w:i/>
        </w:rPr>
        <w:t>б) реестр зон деятельности единой теплоснабжающей организации (организаций).</w:t>
      </w:r>
    </w:p>
    <w:p w:rsidR="002A4840" w:rsidRPr="0053636C" w:rsidRDefault="002A4840" w:rsidP="002A4840">
      <w:pPr>
        <w:spacing w:after="0"/>
        <w:rPr>
          <w:b/>
          <w:i/>
        </w:rPr>
      </w:pPr>
    </w:p>
    <w:p w:rsidR="002A4840" w:rsidRPr="0053636C" w:rsidRDefault="002A4840" w:rsidP="00F50286">
      <w:r w:rsidRPr="0053636C">
        <w:t>Реестр зон деятельности единой теплоснабжающей организации представлен в таблице 10.1.</w:t>
      </w:r>
    </w:p>
    <w:p w:rsidR="00964DA2" w:rsidRPr="0053636C" w:rsidRDefault="00964DA2" w:rsidP="00964DA2">
      <w:pPr>
        <w:jc w:val="right"/>
      </w:pPr>
      <w:r w:rsidRPr="0053636C">
        <w:t>Таблица 10.1.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964DA2" w:rsidRPr="0053636C" w:rsidTr="00653D88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64DA2" w:rsidRPr="0053636C" w:rsidRDefault="00964DA2" w:rsidP="00653D88">
            <w:pPr>
              <w:pStyle w:val="afffb"/>
              <w:keepNext/>
              <w:rPr>
                <w:b/>
              </w:rPr>
            </w:pPr>
            <w:r w:rsidRPr="0053636C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53636C">
              <w:rPr>
                <w:b/>
              </w:rPr>
              <w:t>п</w:t>
            </w:r>
            <w:proofErr w:type="spellEnd"/>
            <w:proofErr w:type="gramEnd"/>
            <w:r w:rsidRPr="0053636C">
              <w:rPr>
                <w:b/>
              </w:rPr>
              <w:t>/</w:t>
            </w:r>
            <w:proofErr w:type="spellStart"/>
            <w:r w:rsidRPr="0053636C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64DA2" w:rsidRPr="0053636C" w:rsidRDefault="00964DA2" w:rsidP="00653D88">
            <w:pPr>
              <w:pStyle w:val="afffb"/>
              <w:keepNext/>
              <w:rPr>
                <w:b/>
              </w:rPr>
            </w:pPr>
            <w:r w:rsidRPr="0053636C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64DA2" w:rsidRPr="0053636C" w:rsidRDefault="00964DA2" w:rsidP="00964DA2">
            <w:pPr>
              <w:pStyle w:val="afffb"/>
              <w:keepNext/>
              <w:rPr>
                <w:b/>
              </w:rPr>
            </w:pPr>
            <w:r w:rsidRPr="0053636C">
              <w:rPr>
                <w:b/>
              </w:rPr>
              <w:t xml:space="preserve">Зоны деятельности единой теплоснабжающей организаций </w:t>
            </w:r>
          </w:p>
        </w:tc>
      </w:tr>
      <w:tr w:rsidR="00964DA2" w:rsidRPr="0053636C" w:rsidTr="00653D88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64DA2" w:rsidRPr="0053636C" w:rsidRDefault="00964DA2" w:rsidP="00653D88">
            <w:pPr>
              <w:pStyle w:val="afffb"/>
            </w:pPr>
            <w:r w:rsidRPr="0053636C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64DA2" w:rsidRPr="0053636C" w:rsidRDefault="00964DA2" w:rsidP="00964DA2">
            <w:pPr>
              <w:pStyle w:val="afffb"/>
            </w:pPr>
            <w:r w:rsidRPr="0053636C">
              <w:t>ООО «Мезенская теплоснабжающая компания»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64DA2" w:rsidRPr="0053636C" w:rsidRDefault="00964DA2" w:rsidP="00653D88">
            <w:pPr>
              <w:pStyle w:val="afffb"/>
              <w:jc w:val="left"/>
            </w:pPr>
            <w:r w:rsidRPr="0053636C">
              <w:t>система теплоснабжения от источника тепловой энергии:</w:t>
            </w:r>
          </w:p>
          <w:p w:rsidR="00964DA2" w:rsidRPr="0053636C" w:rsidRDefault="00964DA2" w:rsidP="00653D88">
            <w:pPr>
              <w:pStyle w:val="afffb"/>
              <w:jc w:val="left"/>
            </w:pPr>
            <w:r w:rsidRPr="0053636C">
              <w:t xml:space="preserve">- </w:t>
            </w:r>
            <w:r w:rsidR="00105A50" w:rsidRPr="0053636C">
              <w:rPr>
                <w:color w:val="000000"/>
              </w:rPr>
              <w:t>Котельная   п. Тайга, ул. Южная, д. 2а</w:t>
            </w:r>
            <w:r w:rsidRPr="0053636C">
              <w:t xml:space="preserve"> и тепловые сети от нее;</w:t>
            </w:r>
          </w:p>
          <w:p w:rsidR="00964DA2" w:rsidRPr="0053636C" w:rsidRDefault="00964DA2" w:rsidP="00653D88">
            <w:pPr>
              <w:pStyle w:val="afffb"/>
              <w:jc w:val="left"/>
            </w:pPr>
            <w:r w:rsidRPr="0053636C">
              <w:lastRenderedPageBreak/>
              <w:t xml:space="preserve">- </w:t>
            </w:r>
            <w:r w:rsidRPr="0053636C">
              <w:rPr>
                <w:color w:val="000000"/>
              </w:rPr>
              <w:t>Кочегарка (училища)</w:t>
            </w:r>
            <w:r w:rsidRPr="0053636C">
              <w:t>, ул. Кудрина, д.99 а  и тепловые сети от нее;</w:t>
            </w:r>
          </w:p>
          <w:p w:rsidR="00964DA2" w:rsidRPr="0053636C" w:rsidRDefault="00964DA2" w:rsidP="00653D88">
            <w:pPr>
              <w:pStyle w:val="afffb"/>
              <w:jc w:val="left"/>
            </w:pPr>
            <w:r w:rsidRPr="0053636C">
              <w:t>- Котельная (школа)  п. Пинега, ул. Гагарина, 66</w:t>
            </w:r>
            <w:r w:rsidR="00EE456B" w:rsidRPr="0053636C">
              <w:t xml:space="preserve"> и тепловые сети от нее</w:t>
            </w:r>
            <w:r w:rsidRPr="0053636C">
              <w:t>;</w:t>
            </w:r>
          </w:p>
          <w:p w:rsidR="00964DA2" w:rsidRPr="0053636C" w:rsidRDefault="00964DA2" w:rsidP="00653D88">
            <w:pPr>
              <w:pStyle w:val="afffb"/>
              <w:jc w:val="left"/>
            </w:pPr>
            <w:r w:rsidRPr="0053636C">
              <w:t xml:space="preserve">- Котельная  </w:t>
            </w:r>
            <w:r w:rsidRPr="0053636C">
              <w:rPr>
                <w:spacing w:val="-10"/>
              </w:rPr>
              <w:t>(ООО ПКП «Титан»)</w:t>
            </w:r>
            <w:r w:rsidRPr="0053636C">
              <w:t xml:space="preserve"> п. Пинега, ул. Первомайская, 38, корп. 1</w:t>
            </w:r>
            <w:r w:rsidR="00EE456B" w:rsidRPr="0053636C">
              <w:t xml:space="preserve"> и тепловые сети от нее</w:t>
            </w:r>
            <w:r w:rsidRPr="0053636C">
              <w:t>;</w:t>
            </w:r>
          </w:p>
          <w:p w:rsidR="00964DA2" w:rsidRPr="0053636C" w:rsidRDefault="00964DA2" w:rsidP="00653D88">
            <w:pPr>
              <w:pStyle w:val="afffb"/>
              <w:jc w:val="left"/>
            </w:pPr>
            <w:proofErr w:type="gramStart"/>
            <w:r w:rsidRPr="0053636C">
              <w:t>- Котельная (Центральная) п. Пинега, ул. Гагарина, д. 23Б</w:t>
            </w:r>
            <w:r w:rsidR="00EE456B" w:rsidRPr="0053636C">
              <w:t xml:space="preserve"> и тепловые сети от нее</w:t>
            </w:r>
            <w:proofErr w:type="gramEnd"/>
          </w:p>
        </w:tc>
      </w:tr>
    </w:tbl>
    <w:p w:rsidR="002A4840" w:rsidRPr="0053636C" w:rsidRDefault="002A4840" w:rsidP="00F50286"/>
    <w:p w:rsidR="00964DA2" w:rsidRPr="0053636C" w:rsidRDefault="00964DA2" w:rsidP="00F50286">
      <w:pPr>
        <w:rPr>
          <w:b/>
          <w:i/>
        </w:rPr>
      </w:pPr>
      <w:r w:rsidRPr="0053636C">
        <w:rPr>
          <w:b/>
          <w:i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организации.</w:t>
      </w:r>
    </w:p>
    <w:p w:rsidR="00475B0F" w:rsidRPr="0053636C" w:rsidRDefault="00475B0F" w:rsidP="00475B0F">
      <w:pPr>
        <w:spacing w:after="0"/>
      </w:pPr>
      <w:r w:rsidRPr="0053636C">
        <w:rPr>
          <w:lang w:eastAsia="ru-RU"/>
        </w:rPr>
        <w:tab/>
      </w:r>
      <w:proofErr w:type="gramStart"/>
      <w:r w:rsidRPr="0053636C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475B0F" w:rsidRPr="0053636C" w:rsidRDefault="00475B0F" w:rsidP="00475B0F">
      <w:pPr>
        <w:autoSpaceDE w:val="0"/>
        <w:autoSpaceDN w:val="0"/>
        <w:adjustRightInd w:val="0"/>
        <w:spacing w:after="0"/>
        <w:ind w:firstLine="0"/>
        <w:rPr>
          <w:lang w:eastAsia="ru-RU"/>
        </w:rPr>
      </w:pPr>
      <w:r w:rsidRPr="0053636C">
        <w:rPr>
          <w:lang w:eastAsia="ru-RU"/>
        </w:rPr>
        <w:tab/>
      </w:r>
      <w:proofErr w:type="gramStart"/>
      <w:r w:rsidRPr="0053636C">
        <w:rPr>
          <w:lang w:eastAsia="ru-RU"/>
        </w:rPr>
        <w:t>Для присвоения организации статуса единой теплоснабжающей организации на территории поселения, муниципального округа, городского округа, города федерального значения лица, владеющие на праве собственности или ином законном основании источниками тепловой энергии и (или) тепловыми сетями, подают в орган местного самоуправления поселения, муниципального округа, городского округа, орган исполнительной власти города федерального значения, уполномоченные на разработку схемы теплоснабжения, в течение 1 месяца со дня</w:t>
      </w:r>
      <w:proofErr w:type="gramEnd"/>
      <w:r w:rsidRPr="0053636C">
        <w:rPr>
          <w:lang w:eastAsia="ru-RU"/>
        </w:rPr>
        <w:t xml:space="preserve">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(зон) ее деятельности. К указанной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53636C">
        <w:rPr>
          <w:lang w:eastAsia="ru-RU"/>
        </w:rPr>
        <w:t>а о ее</w:t>
      </w:r>
      <w:proofErr w:type="gramEnd"/>
      <w:r w:rsidRPr="0053636C">
        <w:rPr>
          <w:lang w:eastAsia="ru-RU"/>
        </w:rPr>
        <w:t xml:space="preserve"> принятии. </w:t>
      </w:r>
    </w:p>
    <w:p w:rsidR="00475B0F" w:rsidRPr="0053636C" w:rsidRDefault="00475B0F" w:rsidP="00475B0F">
      <w:pPr>
        <w:autoSpaceDE w:val="0"/>
        <w:autoSpaceDN w:val="0"/>
        <w:adjustRightInd w:val="0"/>
        <w:spacing w:after="0"/>
        <w:ind w:firstLine="0"/>
        <w:rPr>
          <w:lang w:eastAsia="ru-RU"/>
        </w:rPr>
      </w:pPr>
      <w:r w:rsidRPr="0053636C">
        <w:rPr>
          <w:lang w:eastAsia="ru-RU"/>
        </w:rPr>
        <w:tab/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статус единой теплоснабжающей организации присваивается в соответствии с Правилами.</w:t>
      </w:r>
    </w:p>
    <w:p w:rsidR="00C94A56" w:rsidRPr="0053636C" w:rsidRDefault="00C94A56" w:rsidP="00C94A56">
      <w:pPr>
        <w:spacing w:after="0"/>
      </w:pPr>
      <w:r w:rsidRPr="0053636C">
        <w:t>В соответствии с п. 7 Правил организации теплоснабжения в Российской Федерации критериями определения единой теплоснабжающей организации являются:</w:t>
      </w:r>
    </w:p>
    <w:p w:rsidR="00C94A56" w:rsidRPr="0053636C" w:rsidRDefault="00C94A56" w:rsidP="00C94A56">
      <w:pPr>
        <w:pStyle w:val="af2"/>
        <w:tabs>
          <w:tab w:val="left" w:pos="709"/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1.  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C94A56" w:rsidRPr="0053636C" w:rsidRDefault="00C94A56" w:rsidP="00C94A56">
      <w:pPr>
        <w:pStyle w:val="af2"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2. размер собственного капитала;</w:t>
      </w:r>
    </w:p>
    <w:p w:rsidR="00C94A56" w:rsidRPr="0053636C" w:rsidRDefault="00C94A56" w:rsidP="00C94A56">
      <w:pPr>
        <w:pStyle w:val="af2"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lastRenderedPageBreak/>
        <w:t>3. способность в лучшей мере обеспечить надежность теплоснабжения в соответствующей системе теплоснабжения.</w:t>
      </w:r>
    </w:p>
    <w:p w:rsidR="00CC0D95" w:rsidRPr="0053636C" w:rsidRDefault="00CC0D95" w:rsidP="00CC0D95">
      <w:pPr>
        <w:autoSpaceDE w:val="0"/>
        <w:autoSpaceDN w:val="0"/>
        <w:adjustRightInd w:val="0"/>
        <w:spacing w:after="0"/>
        <w:ind w:firstLine="0"/>
        <w:rPr>
          <w:lang w:eastAsia="ru-RU"/>
        </w:rPr>
      </w:pPr>
      <w:r w:rsidRPr="0053636C">
        <w:rPr>
          <w:rFonts w:ascii="Bookman Old Style" w:hAnsi="Bookman Old Style" w:cs="Bookman Old Style"/>
          <w:lang w:eastAsia="ru-RU"/>
        </w:rPr>
        <w:tab/>
      </w:r>
      <w:r w:rsidRPr="0053636C">
        <w:rPr>
          <w:lang w:eastAsia="ru-RU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5B6AB3" w:rsidRPr="0053636C" w:rsidRDefault="005B6AB3" w:rsidP="005B6AB3">
      <w:pPr>
        <w:autoSpaceDE w:val="0"/>
        <w:autoSpaceDN w:val="0"/>
        <w:adjustRightInd w:val="0"/>
        <w:spacing w:after="0"/>
        <w:ind w:firstLine="0"/>
        <w:rPr>
          <w:lang w:eastAsia="ru-RU"/>
        </w:rPr>
      </w:pPr>
      <w:r w:rsidRPr="0053636C">
        <w:rPr>
          <w:lang w:eastAsia="ru-RU"/>
        </w:rPr>
        <w:tab/>
      </w:r>
      <w:proofErr w:type="gramStart"/>
      <w:r w:rsidRPr="0053636C">
        <w:rPr>
          <w:lang w:eastAsia="ru-RU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</w:t>
      </w:r>
      <w:proofErr w:type="gramEnd"/>
      <w:r w:rsidRPr="0053636C">
        <w:rPr>
          <w:lang w:eastAsia="ru-RU"/>
        </w:rPr>
        <w:t xml:space="preserve"> организации из </w:t>
      </w:r>
      <w:proofErr w:type="gramStart"/>
      <w:r w:rsidRPr="0053636C">
        <w:rPr>
          <w:lang w:eastAsia="ru-RU"/>
        </w:rPr>
        <w:t>указанных</w:t>
      </w:r>
      <w:proofErr w:type="gramEnd"/>
      <w:r w:rsidRPr="0053636C">
        <w:rPr>
          <w:lang w:eastAsia="ru-RU"/>
        </w:rPr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5B6AB3" w:rsidRPr="0053636C" w:rsidRDefault="005B6AB3" w:rsidP="005B6AB3">
      <w:pPr>
        <w:autoSpaceDE w:val="0"/>
        <w:autoSpaceDN w:val="0"/>
        <w:adjustRightInd w:val="0"/>
        <w:spacing w:after="0"/>
        <w:ind w:firstLine="0"/>
        <w:rPr>
          <w:lang w:eastAsia="ru-RU"/>
        </w:rPr>
      </w:pPr>
      <w:r w:rsidRPr="0053636C">
        <w:rPr>
          <w:lang w:eastAsia="ru-RU"/>
        </w:rPr>
        <w:tab/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CC0D95" w:rsidRPr="0053636C" w:rsidRDefault="00CC0D95" w:rsidP="00C94A56">
      <w:pPr>
        <w:pStyle w:val="af2"/>
        <w:spacing w:line="276" w:lineRule="auto"/>
        <w:ind w:left="0" w:firstLine="567"/>
        <w:contextualSpacing/>
        <w:jc w:val="both"/>
        <w:rPr>
          <w:sz w:val="24"/>
          <w:szCs w:val="24"/>
        </w:rPr>
      </w:pPr>
    </w:p>
    <w:p w:rsidR="005B6AB3" w:rsidRPr="0053636C" w:rsidRDefault="005B6AB3" w:rsidP="00C94A56">
      <w:pPr>
        <w:pStyle w:val="af2"/>
        <w:spacing w:line="276" w:lineRule="auto"/>
        <w:ind w:left="0" w:firstLine="567"/>
        <w:contextualSpacing/>
        <w:jc w:val="both"/>
        <w:rPr>
          <w:b/>
          <w:i/>
          <w:sz w:val="24"/>
          <w:szCs w:val="24"/>
        </w:rPr>
      </w:pPr>
      <w:r w:rsidRPr="0053636C">
        <w:rPr>
          <w:b/>
          <w:i/>
          <w:sz w:val="24"/>
          <w:szCs w:val="24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5B6AB3" w:rsidRPr="0053636C" w:rsidRDefault="005B6AB3" w:rsidP="00C94A56">
      <w:pPr>
        <w:pStyle w:val="af2"/>
        <w:spacing w:line="276" w:lineRule="auto"/>
        <w:ind w:left="0" w:firstLine="567"/>
        <w:contextualSpacing/>
        <w:jc w:val="both"/>
        <w:rPr>
          <w:sz w:val="24"/>
          <w:szCs w:val="24"/>
        </w:rPr>
      </w:pPr>
    </w:p>
    <w:p w:rsidR="00964DA2" w:rsidRPr="0053636C" w:rsidRDefault="005B6AB3" w:rsidP="00F50286">
      <w:r w:rsidRPr="0053636C">
        <w:t>На момент актуализации схемы теплоснабжения муниципального образования «</w:t>
      </w:r>
      <w:proofErr w:type="spellStart"/>
      <w:r w:rsidRPr="0053636C">
        <w:t>Пинежское</w:t>
      </w:r>
      <w:proofErr w:type="spellEnd"/>
      <w:r w:rsidRPr="0053636C">
        <w:t xml:space="preserve">» </w:t>
      </w:r>
      <w:proofErr w:type="spellStart"/>
      <w:r w:rsidRPr="0053636C">
        <w:t>Пинежского</w:t>
      </w:r>
      <w:proofErr w:type="spellEnd"/>
      <w:r w:rsidRPr="0053636C">
        <w:t xml:space="preserve"> муниципального </w:t>
      </w:r>
      <w:r w:rsidR="00EE456B" w:rsidRPr="0053636C">
        <w:t>района</w:t>
      </w:r>
      <w:r w:rsidRPr="0053636C">
        <w:t xml:space="preserve"> Архангельской области на период с 2022 по 2040 год (включительно) заявки от теплоснабжающих организаций на присвоение статуса единой теплоснабжающей организации не поступали.</w:t>
      </w:r>
    </w:p>
    <w:p w:rsidR="005B6AB3" w:rsidRPr="0053636C" w:rsidRDefault="005B6AB3" w:rsidP="00F50286">
      <w:pPr>
        <w:rPr>
          <w:b/>
          <w:i/>
        </w:rPr>
      </w:pPr>
      <w:proofErr w:type="spellStart"/>
      <w:r w:rsidRPr="0053636C">
        <w:rPr>
          <w:b/>
          <w:i/>
        </w:rPr>
        <w:t>д</w:t>
      </w:r>
      <w:proofErr w:type="spellEnd"/>
      <w:r w:rsidRPr="0053636C">
        <w:rPr>
          <w:b/>
          <w:i/>
        </w:rPr>
        <w:t>) реестр систем теплоснабжения, содержащий перечень теплоснабжающих организаций</w:t>
      </w:r>
      <w:r w:rsidR="008F028C" w:rsidRPr="0053636C">
        <w:rPr>
          <w:b/>
          <w:i/>
        </w:rPr>
        <w:t>, действующих в каждой системе теплоснабжения,  расположенных в границах поселения, городского округа, города федерального значения.</w:t>
      </w:r>
    </w:p>
    <w:p w:rsidR="008F028C" w:rsidRPr="0053636C" w:rsidRDefault="008F028C" w:rsidP="008F028C">
      <w:pPr>
        <w:pStyle w:val="2"/>
        <w:ind w:firstLine="567"/>
        <w:rPr>
          <w:b w:val="0"/>
          <w:caps w:val="0"/>
        </w:rPr>
      </w:pPr>
      <w:bookmarkStart w:id="79" w:name="_Toc377451914"/>
      <w:r w:rsidRPr="0053636C">
        <w:rPr>
          <w:b w:val="0"/>
          <w:caps w:val="0"/>
        </w:rPr>
        <w:t xml:space="preserve">Реестр систем теплоснабжения, содержащий перечень теплоснабжающих организаций, действующих в каждой системе теплоснабжения,  расположенных на территории п. Пинега, </w:t>
      </w:r>
      <w:r w:rsidR="00105A50" w:rsidRPr="0053636C">
        <w:rPr>
          <w:b w:val="0"/>
          <w:caps w:val="0"/>
        </w:rPr>
        <w:t xml:space="preserve">            </w:t>
      </w:r>
      <w:r w:rsidRPr="0053636C">
        <w:rPr>
          <w:b w:val="0"/>
          <w:caps w:val="0"/>
        </w:rPr>
        <w:t>п. Тайга и д. Труфанов</w:t>
      </w:r>
      <w:r w:rsidR="00105A50" w:rsidRPr="0053636C">
        <w:rPr>
          <w:b w:val="0"/>
          <w:caps w:val="0"/>
        </w:rPr>
        <w:t>а</w:t>
      </w:r>
      <w:r w:rsidRPr="0053636C">
        <w:rPr>
          <w:b w:val="0"/>
          <w:caps w:val="0"/>
        </w:rPr>
        <w:t xml:space="preserve"> (ранее муниципальное образование «</w:t>
      </w:r>
      <w:proofErr w:type="spellStart"/>
      <w:r w:rsidRPr="0053636C">
        <w:rPr>
          <w:b w:val="0"/>
          <w:caps w:val="0"/>
        </w:rPr>
        <w:t>Пинежское</w:t>
      </w:r>
      <w:proofErr w:type="spellEnd"/>
      <w:r w:rsidRPr="0053636C">
        <w:rPr>
          <w:b w:val="0"/>
          <w:caps w:val="0"/>
        </w:rPr>
        <w:t xml:space="preserve">») представлен в таблице </w:t>
      </w:r>
      <w:r w:rsidR="00105A50" w:rsidRPr="0053636C">
        <w:rPr>
          <w:b w:val="0"/>
          <w:caps w:val="0"/>
        </w:rPr>
        <w:t>10.2.</w:t>
      </w:r>
    </w:p>
    <w:p w:rsidR="00105A50" w:rsidRPr="0053636C" w:rsidRDefault="00105A50" w:rsidP="00105A50"/>
    <w:p w:rsidR="00105A50" w:rsidRPr="0053636C" w:rsidRDefault="00105A50" w:rsidP="00105A50"/>
    <w:p w:rsidR="00105A50" w:rsidRPr="0053636C" w:rsidRDefault="00105A50" w:rsidP="00105A50"/>
    <w:p w:rsidR="00105A50" w:rsidRPr="0053636C" w:rsidRDefault="00105A50" w:rsidP="00105A50">
      <w:pPr>
        <w:jc w:val="right"/>
      </w:pPr>
      <w:r w:rsidRPr="0053636C">
        <w:lastRenderedPageBreak/>
        <w:t>Таблица 10.2.</w:t>
      </w:r>
    </w:p>
    <w:tbl>
      <w:tblPr>
        <w:tblStyle w:val="ad"/>
        <w:tblW w:w="0" w:type="auto"/>
        <w:tblLook w:val="04A0"/>
      </w:tblPr>
      <w:tblGrid>
        <w:gridCol w:w="3510"/>
        <w:gridCol w:w="4253"/>
        <w:gridCol w:w="2374"/>
      </w:tblGrid>
      <w:tr w:rsidR="00105A50" w:rsidRPr="0053636C" w:rsidTr="00242605">
        <w:tc>
          <w:tcPr>
            <w:tcW w:w="3510" w:type="dxa"/>
            <w:vAlign w:val="center"/>
          </w:tcPr>
          <w:p w:rsidR="00105A50" w:rsidRPr="0053636C" w:rsidRDefault="00105A50" w:rsidP="00105A50">
            <w:pPr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4253" w:type="dxa"/>
            <w:vAlign w:val="center"/>
          </w:tcPr>
          <w:p w:rsidR="00105A50" w:rsidRPr="0053636C" w:rsidRDefault="00105A50" w:rsidP="00105A50">
            <w:pPr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374" w:type="dxa"/>
            <w:vAlign w:val="center"/>
          </w:tcPr>
          <w:p w:rsidR="00105A50" w:rsidRPr="0053636C" w:rsidRDefault="00105A50" w:rsidP="00105A50">
            <w:pPr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Теплоснабжающая организация</w:t>
            </w:r>
          </w:p>
        </w:tc>
      </w:tr>
      <w:tr w:rsidR="00242605" w:rsidRPr="0053636C" w:rsidTr="00242605">
        <w:trPr>
          <w:trHeight w:val="587"/>
        </w:trPr>
        <w:tc>
          <w:tcPr>
            <w:tcW w:w="3510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color w:val="000000"/>
                <w:sz w:val="20"/>
                <w:szCs w:val="20"/>
                <w:lang w:eastAsia="ru-RU"/>
              </w:rPr>
              <w:t>Котельная  п. Тайга, ул. Южная,  д. 2а</w:t>
            </w:r>
          </w:p>
        </w:tc>
        <w:tc>
          <w:tcPr>
            <w:tcW w:w="4253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 xml:space="preserve">Система теплоснабжения, образованная на базе </w:t>
            </w:r>
            <w:r w:rsidRPr="0053636C">
              <w:rPr>
                <w:color w:val="000000"/>
                <w:sz w:val="20"/>
                <w:szCs w:val="20"/>
                <w:lang w:eastAsia="ru-RU"/>
              </w:rPr>
              <w:t>котельной  п. Тайга, ул. Южная, д. 2а</w:t>
            </w:r>
          </w:p>
        </w:tc>
        <w:tc>
          <w:tcPr>
            <w:tcW w:w="2374" w:type="dxa"/>
            <w:vMerge w:val="restart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ООО «Мезенская теплоснабжающая компания»</w:t>
            </w:r>
          </w:p>
        </w:tc>
      </w:tr>
      <w:tr w:rsidR="00242605" w:rsidRPr="0053636C" w:rsidTr="00242605">
        <w:tc>
          <w:tcPr>
            <w:tcW w:w="3510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color w:val="000000"/>
                <w:sz w:val="20"/>
                <w:szCs w:val="20"/>
              </w:rPr>
              <w:t>Кочегарка (училища)</w:t>
            </w:r>
            <w:r w:rsidRPr="0053636C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4253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Система теплоснабжения, образованная на базе к</w:t>
            </w:r>
            <w:r w:rsidRPr="0053636C">
              <w:rPr>
                <w:color w:val="000000"/>
                <w:sz w:val="20"/>
                <w:szCs w:val="20"/>
              </w:rPr>
              <w:t>очегарки (училища)</w:t>
            </w:r>
            <w:r w:rsidRPr="0053636C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2374" w:type="dxa"/>
            <w:vMerge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2605" w:rsidRPr="0053636C" w:rsidTr="00242605">
        <w:tc>
          <w:tcPr>
            <w:tcW w:w="3510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Котельная (школа)  п. Пинега, ул. Гагарина, 66</w:t>
            </w:r>
          </w:p>
        </w:tc>
        <w:tc>
          <w:tcPr>
            <w:tcW w:w="4253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Система теплоснабжения, образованная на базе котельной (школа)  п. Пинега, ул. Гагарина, 66</w:t>
            </w:r>
          </w:p>
        </w:tc>
        <w:tc>
          <w:tcPr>
            <w:tcW w:w="2374" w:type="dxa"/>
            <w:vMerge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2605" w:rsidRPr="0053636C" w:rsidTr="00242605">
        <w:tc>
          <w:tcPr>
            <w:tcW w:w="3510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53636C">
              <w:rPr>
                <w:sz w:val="20"/>
                <w:szCs w:val="20"/>
              </w:rPr>
              <w:t xml:space="preserve">Котельная  </w:t>
            </w:r>
            <w:r w:rsidRPr="0053636C">
              <w:rPr>
                <w:spacing w:val="-10"/>
                <w:sz w:val="20"/>
                <w:szCs w:val="20"/>
              </w:rPr>
              <w:t>(ООО ПКП «Титан»)</w:t>
            </w:r>
            <w:r w:rsidRPr="0053636C">
              <w:rPr>
                <w:sz w:val="20"/>
                <w:szCs w:val="20"/>
              </w:rPr>
              <w:t xml:space="preserve"> п. Пинега, ул. Первомайская, 38, корп. 1</w:t>
            </w:r>
            <w:proofErr w:type="gramEnd"/>
          </w:p>
        </w:tc>
        <w:tc>
          <w:tcPr>
            <w:tcW w:w="4253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 xml:space="preserve">Система теплоснабжения, образованная на базе котельной  </w:t>
            </w:r>
            <w:r w:rsidRPr="0053636C">
              <w:rPr>
                <w:spacing w:val="-10"/>
                <w:sz w:val="20"/>
                <w:szCs w:val="20"/>
              </w:rPr>
              <w:t>(ООО ПКП «Титан»)</w:t>
            </w:r>
            <w:r w:rsidRPr="0053636C">
              <w:rPr>
                <w:sz w:val="20"/>
                <w:szCs w:val="20"/>
              </w:rPr>
              <w:t xml:space="preserve"> п. Пинега, ул. Первомайская, 38, корп. 1</w:t>
            </w:r>
          </w:p>
        </w:tc>
        <w:tc>
          <w:tcPr>
            <w:tcW w:w="2374" w:type="dxa"/>
            <w:vMerge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2605" w:rsidRPr="0053636C" w:rsidTr="00242605">
        <w:tc>
          <w:tcPr>
            <w:tcW w:w="3510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  <w:lang w:eastAsia="ru-RU"/>
              </w:rPr>
              <w:t>Котельная (</w:t>
            </w:r>
            <w:r w:rsidRPr="0053636C">
              <w:rPr>
                <w:sz w:val="20"/>
                <w:szCs w:val="20"/>
              </w:rPr>
              <w:t xml:space="preserve">Центральная) </w:t>
            </w:r>
            <w:r w:rsidRPr="0053636C">
              <w:rPr>
                <w:sz w:val="20"/>
                <w:szCs w:val="20"/>
                <w:lang w:eastAsia="ru-RU"/>
              </w:rPr>
              <w:t>п. Пинега, ул. Гагарина, д. 23Б</w:t>
            </w:r>
          </w:p>
        </w:tc>
        <w:tc>
          <w:tcPr>
            <w:tcW w:w="4253" w:type="dxa"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53636C">
              <w:rPr>
                <w:sz w:val="20"/>
                <w:szCs w:val="20"/>
              </w:rPr>
              <w:t>Система теплоснабжения, образованная на базе</w:t>
            </w:r>
            <w:r w:rsidRPr="0053636C">
              <w:rPr>
                <w:sz w:val="20"/>
                <w:szCs w:val="20"/>
                <w:lang w:eastAsia="ru-RU"/>
              </w:rPr>
              <w:t xml:space="preserve"> котельной (</w:t>
            </w:r>
            <w:r w:rsidRPr="0053636C">
              <w:rPr>
                <w:sz w:val="20"/>
                <w:szCs w:val="20"/>
              </w:rPr>
              <w:t xml:space="preserve">Центральная) </w:t>
            </w:r>
            <w:r w:rsidRPr="0053636C">
              <w:rPr>
                <w:sz w:val="20"/>
                <w:szCs w:val="20"/>
                <w:lang w:eastAsia="ru-RU"/>
              </w:rPr>
              <w:t>п. Пинега, ул. Гагарина, д. 23Б</w:t>
            </w:r>
            <w:proofErr w:type="gramEnd"/>
          </w:p>
        </w:tc>
        <w:tc>
          <w:tcPr>
            <w:tcW w:w="2374" w:type="dxa"/>
            <w:vMerge/>
            <w:vAlign w:val="center"/>
          </w:tcPr>
          <w:p w:rsidR="00242605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5A50" w:rsidRPr="0053636C" w:rsidTr="00242605">
        <w:tc>
          <w:tcPr>
            <w:tcW w:w="3510" w:type="dxa"/>
            <w:vAlign w:val="center"/>
          </w:tcPr>
          <w:p w:rsidR="00105A50" w:rsidRPr="0053636C" w:rsidRDefault="00105A50" w:rsidP="00242605">
            <w:pPr>
              <w:spacing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3636C"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  <w:tc>
          <w:tcPr>
            <w:tcW w:w="4253" w:type="dxa"/>
            <w:vAlign w:val="center"/>
          </w:tcPr>
          <w:p w:rsidR="00105A50" w:rsidRPr="0053636C" w:rsidRDefault="00105A50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Система теплоснабжения, образованная на базе</w:t>
            </w:r>
            <w:r w:rsidRPr="0053636C">
              <w:rPr>
                <w:sz w:val="20"/>
                <w:szCs w:val="20"/>
                <w:lang w:eastAsia="ru-RU"/>
              </w:rPr>
              <w:t xml:space="preserve"> </w:t>
            </w:r>
            <w:r w:rsidR="00242605" w:rsidRPr="0053636C">
              <w:rPr>
                <w:sz w:val="20"/>
                <w:szCs w:val="20"/>
                <w:lang w:eastAsia="ru-RU"/>
              </w:rPr>
              <w:t>котельной</w:t>
            </w:r>
            <w:r w:rsidRPr="0053636C">
              <w:rPr>
                <w:sz w:val="20"/>
                <w:szCs w:val="20"/>
                <w:lang w:eastAsia="ru-RU"/>
              </w:rPr>
              <w:t xml:space="preserve"> д. Труфанова, ул. Заречная, д. 8</w:t>
            </w:r>
          </w:p>
        </w:tc>
        <w:tc>
          <w:tcPr>
            <w:tcW w:w="2374" w:type="dxa"/>
            <w:vAlign w:val="center"/>
          </w:tcPr>
          <w:p w:rsidR="00105A50" w:rsidRPr="0053636C" w:rsidRDefault="00242605" w:rsidP="00242605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3636C">
              <w:rPr>
                <w:sz w:val="20"/>
                <w:szCs w:val="20"/>
              </w:rPr>
              <w:t>МБУК «</w:t>
            </w:r>
            <w:proofErr w:type="spellStart"/>
            <w:r w:rsidRPr="0053636C">
              <w:rPr>
                <w:sz w:val="20"/>
                <w:szCs w:val="20"/>
              </w:rPr>
              <w:t>Пинежский</w:t>
            </w:r>
            <w:proofErr w:type="spellEnd"/>
            <w:r w:rsidRPr="0053636C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53636C">
              <w:rPr>
                <w:sz w:val="20"/>
                <w:szCs w:val="20"/>
              </w:rPr>
              <w:t>Пинежское</w:t>
            </w:r>
            <w:proofErr w:type="spellEnd"/>
            <w:r w:rsidRPr="0053636C">
              <w:rPr>
                <w:sz w:val="20"/>
                <w:szCs w:val="20"/>
              </w:rPr>
              <w:t>»</w:t>
            </w:r>
          </w:p>
        </w:tc>
      </w:tr>
    </w:tbl>
    <w:p w:rsidR="00105A50" w:rsidRPr="0053636C" w:rsidRDefault="00105A50" w:rsidP="00242605">
      <w:pPr>
        <w:spacing w:after="0"/>
        <w:jc w:val="right"/>
      </w:pPr>
    </w:p>
    <w:p w:rsidR="00A5694E" w:rsidRPr="0053636C" w:rsidRDefault="002417B6" w:rsidP="002417B6">
      <w:pPr>
        <w:pStyle w:val="2"/>
        <w:ind w:left="360"/>
        <w:rPr>
          <w:lang w:eastAsia="ru-RU"/>
        </w:rPr>
      </w:pPr>
      <w:r w:rsidRPr="0053636C">
        <w:rPr>
          <w:lang w:eastAsia="ru-RU"/>
        </w:rPr>
        <w:t xml:space="preserve">Раздел 11. </w:t>
      </w:r>
      <w:r w:rsidR="00A5694E" w:rsidRPr="0053636C">
        <w:rPr>
          <w:lang w:eastAsia="ru-RU"/>
        </w:rPr>
        <w:t>Решения о распределении тепловой нагрузки между источниками тепловой энергии</w:t>
      </w:r>
      <w:bookmarkEnd w:id="79"/>
    </w:p>
    <w:p w:rsidR="002417B6" w:rsidRPr="0053636C" w:rsidRDefault="002417B6" w:rsidP="002417B6">
      <w:bookmarkStart w:id="80" w:name="_Toc377451915"/>
      <w:bookmarkStart w:id="81" w:name="OLE_LINK2"/>
      <w:r w:rsidRPr="0053636C">
        <w:t>Решение о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A5694E" w:rsidRPr="0053636C" w:rsidRDefault="004C2794" w:rsidP="004C2794">
      <w:pPr>
        <w:pStyle w:val="2"/>
        <w:ind w:left="360"/>
        <w:rPr>
          <w:lang w:eastAsia="ru-RU"/>
        </w:rPr>
      </w:pPr>
      <w:r w:rsidRPr="0053636C">
        <w:rPr>
          <w:lang w:eastAsia="ru-RU"/>
        </w:rPr>
        <w:t xml:space="preserve">раздел 12. </w:t>
      </w:r>
      <w:r w:rsidR="00A5694E" w:rsidRPr="0053636C">
        <w:rPr>
          <w:lang w:eastAsia="ru-RU"/>
        </w:rPr>
        <w:t>Решения по бесхозяйным тепловым сетям</w:t>
      </w:r>
      <w:bookmarkEnd w:id="80"/>
    </w:p>
    <w:bookmarkEnd w:id="81"/>
    <w:p w:rsidR="004C2794" w:rsidRPr="0053636C" w:rsidRDefault="00A5694E" w:rsidP="004C2794">
      <w:pPr>
        <w:spacing w:after="0"/>
      </w:pPr>
      <w:r w:rsidRPr="0053636C">
        <w:t xml:space="preserve">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бесхозяйственных тепловых сетей не выявлено.</w:t>
      </w:r>
      <w:r w:rsidR="004C2794" w:rsidRPr="0053636C">
        <w:t xml:space="preserve"> Дополнительных решений по данному вопросу принимать нет необходимости. </w:t>
      </w:r>
    </w:p>
    <w:p w:rsidR="004C2794" w:rsidRPr="0053636C" w:rsidRDefault="004C2794" w:rsidP="004C2794">
      <w:pPr>
        <w:spacing w:after="0"/>
      </w:pPr>
      <w:proofErr w:type="gramStart"/>
      <w:r w:rsidRPr="0053636C"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53636C">
        <w:t>теплосетевую</w:t>
      </w:r>
      <w:proofErr w:type="spellEnd"/>
      <w:r w:rsidRPr="0053636C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</w:t>
      </w:r>
      <w:proofErr w:type="gramEnd"/>
      <w:r w:rsidRPr="0053636C">
        <w:t xml:space="preserve"> сети и </w:t>
      </w:r>
      <w:proofErr w:type="gramStart"/>
      <w:r w:rsidRPr="0053636C">
        <w:t>которая</w:t>
      </w:r>
      <w:proofErr w:type="gramEnd"/>
      <w:r w:rsidRPr="0053636C"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E47C6D" w:rsidRPr="0053636C" w:rsidRDefault="00E47C6D" w:rsidP="00E47C6D">
      <w:pPr>
        <w:pStyle w:val="3"/>
        <w:spacing w:after="0"/>
        <w:ind w:left="426"/>
        <w:jc w:val="both"/>
        <w:rPr>
          <w:b/>
          <w:i w:val="0"/>
          <w:sz w:val="24"/>
          <w:szCs w:val="24"/>
        </w:rPr>
      </w:pPr>
      <w:bookmarkStart w:id="82" w:name="_Toc8045722"/>
      <w:bookmarkStart w:id="83" w:name="_Toc67567024"/>
    </w:p>
    <w:p w:rsidR="004C2794" w:rsidRPr="0053636C" w:rsidRDefault="004C2794" w:rsidP="00E47C6D">
      <w:pPr>
        <w:pStyle w:val="3"/>
        <w:spacing w:after="0"/>
        <w:ind w:left="426"/>
        <w:jc w:val="both"/>
      </w:pPr>
      <w:r w:rsidRPr="0053636C">
        <w:rPr>
          <w:b/>
          <w:i w:val="0"/>
          <w:sz w:val="24"/>
          <w:szCs w:val="24"/>
        </w:rPr>
        <w:t>РАЗДЕЛ 1</w:t>
      </w:r>
      <w:r w:rsidR="00A30511" w:rsidRPr="0053636C">
        <w:rPr>
          <w:b/>
          <w:i w:val="0"/>
          <w:sz w:val="24"/>
          <w:szCs w:val="24"/>
        </w:rPr>
        <w:t>3.</w:t>
      </w:r>
      <w:r w:rsidRPr="0053636C">
        <w:rPr>
          <w:b/>
          <w:i w:val="0"/>
          <w:sz w:val="24"/>
          <w:szCs w:val="24"/>
        </w:rPr>
        <w:t xml:space="preserve">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  <w:bookmarkStart w:id="84" w:name="_Toc8045723"/>
      <w:bookmarkStart w:id="85" w:name="_Toc67567025"/>
      <w:bookmarkStart w:id="86" w:name="sub_98"/>
      <w:bookmarkEnd w:id="82"/>
      <w:bookmarkEnd w:id="83"/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53636C">
        <w:rPr>
          <w:b/>
          <w:sz w:val="24"/>
          <w:szCs w:val="24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4"/>
      <w:bookmarkEnd w:id="85"/>
    </w:p>
    <w:p w:rsidR="004C2794" w:rsidRPr="0053636C" w:rsidRDefault="004C2794" w:rsidP="004C2794">
      <w:bookmarkStart w:id="87" w:name="_Toc8045724"/>
      <w:bookmarkStart w:id="88" w:name="_Toc67567026"/>
      <w:bookmarkStart w:id="89" w:name="sub_99"/>
      <w:bookmarkEnd w:id="86"/>
      <w:r w:rsidRPr="0053636C">
        <w:t xml:space="preserve">Система газоснабжения 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отсутствует.</w:t>
      </w:r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53636C">
        <w:rPr>
          <w:b/>
          <w:sz w:val="24"/>
          <w:szCs w:val="24"/>
        </w:rPr>
        <w:t xml:space="preserve">б) описание </w:t>
      </w:r>
      <w:proofErr w:type="gramStart"/>
      <w:r w:rsidRPr="0053636C">
        <w:rPr>
          <w:b/>
          <w:sz w:val="24"/>
          <w:szCs w:val="24"/>
        </w:rPr>
        <w:t>проблем организации газоснабжения источников тепловой энергии</w:t>
      </w:r>
      <w:bookmarkEnd w:id="87"/>
      <w:bookmarkEnd w:id="88"/>
      <w:proofErr w:type="gramEnd"/>
    </w:p>
    <w:p w:rsidR="004C2794" w:rsidRPr="0053636C" w:rsidRDefault="004C2794" w:rsidP="004C2794">
      <w:pPr>
        <w:pStyle w:val="3"/>
        <w:ind w:firstLine="567"/>
        <w:jc w:val="both"/>
        <w:rPr>
          <w:i w:val="0"/>
          <w:sz w:val="24"/>
          <w:szCs w:val="24"/>
        </w:rPr>
      </w:pPr>
      <w:bookmarkStart w:id="90" w:name="_Toc67567027"/>
      <w:bookmarkEnd w:id="89"/>
      <w:r w:rsidRPr="0053636C">
        <w:rPr>
          <w:i w:val="0"/>
          <w:sz w:val="24"/>
          <w:szCs w:val="24"/>
        </w:rPr>
        <w:t xml:space="preserve">Система газоснабжения на территории </w:t>
      </w:r>
      <w:r w:rsidR="0059168F" w:rsidRPr="0053636C">
        <w:rPr>
          <w:i w:val="0"/>
          <w:sz w:val="24"/>
          <w:szCs w:val="24"/>
        </w:rPr>
        <w:t>п.</w:t>
      </w:r>
      <w:r w:rsidR="00242605" w:rsidRPr="0053636C">
        <w:rPr>
          <w:i w:val="0"/>
          <w:sz w:val="24"/>
          <w:szCs w:val="24"/>
        </w:rPr>
        <w:t xml:space="preserve"> Пинега, п. Тайга и д. Труфанова</w:t>
      </w:r>
      <w:r w:rsidR="0059168F" w:rsidRPr="0053636C">
        <w:rPr>
          <w:i w:val="0"/>
          <w:sz w:val="24"/>
          <w:szCs w:val="24"/>
        </w:rPr>
        <w:t xml:space="preserve"> (ранее муниципальное образование «</w:t>
      </w:r>
      <w:proofErr w:type="spellStart"/>
      <w:r w:rsidR="0059168F" w:rsidRPr="0053636C">
        <w:rPr>
          <w:i w:val="0"/>
          <w:sz w:val="24"/>
          <w:szCs w:val="24"/>
        </w:rPr>
        <w:t>Пинежское</w:t>
      </w:r>
      <w:proofErr w:type="spellEnd"/>
      <w:r w:rsidR="0059168F" w:rsidRPr="0053636C">
        <w:rPr>
          <w:i w:val="0"/>
          <w:sz w:val="24"/>
          <w:szCs w:val="24"/>
        </w:rPr>
        <w:t>»)</w:t>
      </w:r>
      <w:r w:rsidRPr="0053636C">
        <w:rPr>
          <w:i w:val="0"/>
          <w:sz w:val="24"/>
          <w:szCs w:val="24"/>
        </w:rPr>
        <w:t xml:space="preserve"> отсутствует.</w:t>
      </w:r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proofErr w:type="gramStart"/>
      <w:r w:rsidRPr="0053636C">
        <w:rPr>
          <w:b/>
          <w:sz w:val="24"/>
          <w:szCs w:val="24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0"/>
      <w:proofErr w:type="gramEnd"/>
    </w:p>
    <w:p w:rsidR="004C2794" w:rsidRPr="0053636C" w:rsidRDefault="004C2794" w:rsidP="004C2794">
      <w:r w:rsidRPr="0053636C">
        <w:t xml:space="preserve">Система газоснабжения 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отсутствует.</w:t>
      </w:r>
      <w:bookmarkStart w:id="91" w:name="_Toc8045726"/>
      <w:bookmarkStart w:id="92" w:name="_Toc67567028"/>
      <w:bookmarkStart w:id="93" w:name="sub_1204"/>
    </w:p>
    <w:p w:rsidR="004C2794" w:rsidRPr="0053636C" w:rsidRDefault="004C2794" w:rsidP="004C2794">
      <w:pPr>
        <w:rPr>
          <w:i/>
        </w:rPr>
      </w:pPr>
      <w:proofErr w:type="gramStart"/>
      <w:r w:rsidRPr="0053636C">
        <w:rPr>
          <w:b/>
          <w:i/>
        </w:rPr>
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1"/>
      <w:bookmarkEnd w:id="92"/>
      <w:proofErr w:type="gramEnd"/>
    </w:p>
    <w:p w:rsidR="004C2794" w:rsidRPr="0053636C" w:rsidRDefault="004C2794" w:rsidP="004C2794">
      <w:r w:rsidRPr="0053636C">
        <w:t xml:space="preserve">Источники с комбинированной выработкой тепловой и электрической энергии 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отсутствуют.</w:t>
      </w:r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4" w:name="_Toc8045727"/>
      <w:bookmarkStart w:id="95" w:name="_Toc67567029"/>
      <w:bookmarkStart w:id="96" w:name="sub_1205"/>
      <w:bookmarkEnd w:id="93"/>
      <w:proofErr w:type="spellStart"/>
      <w:r w:rsidRPr="0053636C">
        <w:rPr>
          <w:b/>
          <w:sz w:val="24"/>
          <w:szCs w:val="24"/>
        </w:rPr>
        <w:t>д</w:t>
      </w:r>
      <w:proofErr w:type="spellEnd"/>
      <w:r w:rsidRPr="0053636C">
        <w:rPr>
          <w:b/>
          <w:sz w:val="24"/>
          <w:szCs w:val="24"/>
        </w:rPr>
        <w:t xml:space="preserve">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53636C">
        <w:rPr>
          <w:b/>
          <w:sz w:val="24"/>
          <w:szCs w:val="24"/>
        </w:rPr>
        <w:t>содержащие</w:t>
      </w:r>
      <w:proofErr w:type="gramEnd"/>
      <w:r w:rsidRPr="0053636C">
        <w:rPr>
          <w:b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94"/>
      <w:bookmarkEnd w:id="95"/>
    </w:p>
    <w:p w:rsidR="004C2794" w:rsidRPr="0053636C" w:rsidRDefault="004C2794" w:rsidP="004C2794">
      <w:r w:rsidRPr="0053636C">
        <w:t xml:space="preserve">Источники с комбинированной выработкой тепловой и электрической энергии 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 xml:space="preserve"> отсутствуют.</w:t>
      </w:r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7" w:name="_Toc8045728"/>
      <w:bookmarkStart w:id="98" w:name="_Toc67567030"/>
      <w:bookmarkStart w:id="99" w:name="sub_1206"/>
      <w:bookmarkEnd w:id="96"/>
      <w:r w:rsidRPr="0053636C">
        <w:rPr>
          <w:b/>
          <w:sz w:val="24"/>
          <w:szCs w:val="24"/>
        </w:rPr>
        <w:lastRenderedPageBreak/>
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7"/>
      <w:bookmarkEnd w:id="98"/>
    </w:p>
    <w:p w:rsidR="004C2794" w:rsidRPr="0053636C" w:rsidRDefault="004C2794" w:rsidP="004C2794">
      <w:r w:rsidRPr="0053636C">
        <w:t>Решения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теплоснабжения, не предусмотрены.</w:t>
      </w:r>
    </w:p>
    <w:p w:rsidR="004C2794" w:rsidRPr="0053636C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100" w:name="_Toc8045729"/>
      <w:bookmarkStart w:id="101" w:name="_Toc67567031"/>
      <w:bookmarkStart w:id="102" w:name="sub_1207"/>
      <w:bookmarkEnd w:id="99"/>
      <w:r w:rsidRPr="0053636C">
        <w:rPr>
          <w:b/>
          <w:sz w:val="24"/>
          <w:szCs w:val="24"/>
        </w:rPr>
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0"/>
      <w:bookmarkEnd w:id="101"/>
    </w:p>
    <w:bookmarkEnd w:id="102"/>
    <w:p w:rsidR="004C2794" w:rsidRPr="0053636C" w:rsidRDefault="004C2794" w:rsidP="004C2794">
      <w:r w:rsidRPr="0053636C"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A5694E" w:rsidRPr="0053636C" w:rsidRDefault="00A30511" w:rsidP="00A30511">
      <w:pPr>
        <w:ind w:left="284" w:firstLine="0"/>
        <w:rPr>
          <w:b/>
        </w:rPr>
      </w:pPr>
      <w:bookmarkStart w:id="103" w:name="_Toc8045730"/>
      <w:bookmarkStart w:id="104" w:name="_Toc67567032"/>
      <w:r w:rsidRPr="0053636C">
        <w:rPr>
          <w:b/>
        </w:rPr>
        <w:t>РАЗДЕЛ 1</w:t>
      </w:r>
      <w:r w:rsidR="0046388C" w:rsidRPr="0053636C">
        <w:rPr>
          <w:b/>
        </w:rPr>
        <w:t>4</w:t>
      </w:r>
      <w:r w:rsidRPr="0053636C">
        <w:rPr>
          <w:b/>
        </w:rPr>
        <w:t>. ИНДИКАТОРЫ РАЗВИТИЯ СИСТЕМ ТЕПЛОСНАБЖЕНИЯ ПОСЕЛЕНИЯ, ГОРОДСКОГО ОКРУГА, ГОРОДА ФЕДЕРАЛЬНОГО ЗНАЧЕНИЯ</w:t>
      </w:r>
      <w:bookmarkEnd w:id="103"/>
      <w:bookmarkEnd w:id="104"/>
    </w:p>
    <w:p w:rsidR="00E47C6D" w:rsidRPr="0053636C" w:rsidRDefault="00E47C6D" w:rsidP="007C77C0">
      <w:pPr>
        <w:spacing w:after="0" w:line="240" w:lineRule="auto"/>
      </w:pPr>
      <w:r w:rsidRPr="0053636C">
        <w:t>В таблицах 1</w:t>
      </w:r>
      <w:r w:rsidR="0046388C" w:rsidRPr="0053636C">
        <w:t>4</w:t>
      </w:r>
      <w:r w:rsidRPr="0053636C">
        <w:t>.1–1</w:t>
      </w:r>
      <w:r w:rsidR="0046388C" w:rsidRPr="0053636C">
        <w:t>4</w:t>
      </w:r>
      <w:r w:rsidRPr="0053636C">
        <w:t>.</w:t>
      </w:r>
      <w:r w:rsidR="003E34FE" w:rsidRPr="0053636C">
        <w:t>7</w:t>
      </w:r>
      <w:r w:rsidRPr="0053636C">
        <w:t xml:space="preserve"> </w:t>
      </w:r>
      <w:r w:rsidR="009109AE" w:rsidRPr="0053636C">
        <w:t xml:space="preserve">показатели надежности и энергетической эффективности объектов централизованного теплоснабжения, расположенных на территории </w:t>
      </w:r>
      <w:r w:rsidR="0059168F" w:rsidRPr="0053636C">
        <w:t>п.</w:t>
      </w:r>
      <w:r w:rsidR="00242605" w:rsidRPr="0053636C">
        <w:t xml:space="preserve"> Пинега, п. Тайга и д. Труфанова</w:t>
      </w:r>
      <w:r w:rsidR="0059168F" w:rsidRPr="0053636C">
        <w:t xml:space="preserve"> (ранее муниципальное образование «</w:t>
      </w:r>
      <w:proofErr w:type="spellStart"/>
      <w:r w:rsidR="0059168F" w:rsidRPr="0053636C">
        <w:t>Пинежское</w:t>
      </w:r>
      <w:proofErr w:type="spellEnd"/>
      <w:r w:rsidR="0059168F" w:rsidRPr="0053636C">
        <w:t>»)</w:t>
      </w:r>
      <w:r w:rsidRPr="0053636C">
        <w:t>.</w:t>
      </w:r>
    </w:p>
    <w:p w:rsidR="0059168F" w:rsidRPr="0053636C" w:rsidRDefault="0059168F" w:rsidP="001811F1">
      <w:pPr>
        <w:spacing w:after="0"/>
        <w:jc w:val="right"/>
      </w:pPr>
    </w:p>
    <w:p w:rsidR="001811F1" w:rsidRPr="0053636C" w:rsidRDefault="001811F1" w:rsidP="00C223A4">
      <w:pPr>
        <w:spacing w:after="0"/>
        <w:jc w:val="right"/>
      </w:pPr>
      <w:r w:rsidRPr="0053636C">
        <w:t xml:space="preserve">Таблица 14.1 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8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  <w:r w:rsidRPr="0053636C">
              <w:t xml:space="preserve"> 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b/>
                <w:sz w:val="18"/>
                <w:szCs w:val="18"/>
                <w:lang w:eastAsia="ru-RU"/>
              </w:rPr>
              <w:t>(Котельная, расположенная по адресу: п. Тайга ул. Южная, д. 2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53636C" w:rsidTr="00922D21">
        <w:trPr>
          <w:trHeight w:val="407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</w:t>
            </w:r>
            <w:r w:rsidR="00C223A4"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г.</w:t>
            </w:r>
          </w:p>
        </w:tc>
      </w:tr>
      <w:tr w:rsidR="00C223A4" w:rsidRPr="0053636C" w:rsidTr="00922D21">
        <w:trPr>
          <w:trHeight w:val="40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83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8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295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7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</w:tr>
      <w:tr w:rsidR="00C223A4" w:rsidRPr="0053636C" w:rsidTr="00922D21">
        <w:trPr>
          <w:trHeight w:val="73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</w:tr>
      <w:tr w:rsidR="00C223A4" w:rsidRPr="0053636C" w:rsidTr="00922D21">
        <w:trPr>
          <w:trHeight w:val="54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</w:tr>
    </w:tbl>
    <w:p w:rsidR="001811F1" w:rsidRPr="0053636C" w:rsidRDefault="001811F1" w:rsidP="00C223A4">
      <w:pPr>
        <w:spacing w:after="0" w:line="240" w:lineRule="auto"/>
      </w:pPr>
    </w:p>
    <w:p w:rsidR="00C26F94" w:rsidRPr="0053636C" w:rsidRDefault="00C26F94" w:rsidP="00C223A4">
      <w:pPr>
        <w:spacing w:after="0"/>
        <w:jc w:val="right"/>
      </w:pPr>
      <w:r w:rsidRPr="0053636C">
        <w:lastRenderedPageBreak/>
        <w:t>Таблица 14</w:t>
      </w:r>
      <w:r w:rsidR="000E01F2" w:rsidRPr="0053636C">
        <w:t>.2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415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b/>
                <w:sz w:val="18"/>
                <w:szCs w:val="18"/>
              </w:rPr>
              <w:t>(К</w:t>
            </w:r>
            <w:r w:rsidRPr="0053636C">
              <w:rPr>
                <w:rFonts w:eastAsia="Times New Roman"/>
                <w:b/>
                <w:sz w:val="18"/>
                <w:szCs w:val="18"/>
                <w:lang w:eastAsia="ru-RU"/>
              </w:rPr>
              <w:t>очегарка, расположенная по адресу: ул. Кудрина, д. 99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242605" w:rsidRPr="0053636C" w:rsidTr="00922D21">
        <w:trPr>
          <w:trHeight w:val="369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605" w:rsidRPr="0053636C" w:rsidRDefault="00242605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288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893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84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280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5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</w:tr>
      <w:tr w:rsidR="00C223A4" w:rsidRPr="0053636C" w:rsidTr="00922D21">
        <w:trPr>
          <w:trHeight w:val="8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</w:tr>
      <w:tr w:rsidR="00C223A4" w:rsidRPr="0053636C" w:rsidTr="00922D21">
        <w:trPr>
          <w:trHeight w:val="69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</w:tr>
      <w:tr w:rsidR="00C223A4" w:rsidRPr="0053636C" w:rsidTr="00922D21">
        <w:trPr>
          <w:trHeight w:val="8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</w:tr>
    </w:tbl>
    <w:p w:rsidR="00C223A4" w:rsidRPr="0053636C" w:rsidRDefault="00C223A4" w:rsidP="00C223A4">
      <w:pPr>
        <w:spacing w:after="0"/>
        <w:jc w:val="right"/>
      </w:pPr>
    </w:p>
    <w:p w:rsidR="007C77C0" w:rsidRPr="0053636C" w:rsidRDefault="0046388C" w:rsidP="00C223A4">
      <w:pPr>
        <w:spacing w:after="0"/>
        <w:jc w:val="right"/>
      </w:pPr>
      <w:r w:rsidRPr="0053636C">
        <w:t>Таблица 14</w:t>
      </w:r>
      <w:r w:rsidR="003E34FE" w:rsidRPr="0053636C">
        <w:t>.</w:t>
      </w:r>
      <w:r w:rsidR="000E01F2" w:rsidRPr="0053636C">
        <w:t>3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b/>
                <w:sz w:val="20"/>
                <w:szCs w:val="20"/>
              </w:rPr>
              <w:t>(Котельной (школа), расположенная по адресу: п. Пинега, ул. Гагарина, 66)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242605" w:rsidRPr="0053636C" w:rsidTr="00242605">
        <w:trPr>
          <w:trHeight w:val="401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605" w:rsidRPr="0053636C" w:rsidRDefault="00242605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605" w:rsidRPr="0053636C" w:rsidRDefault="00242605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softHyphen/>
            </w:r>
            <w:r w:rsidRPr="0053636C">
              <w:rPr>
                <w:rFonts w:eastAsia="Times New Roman"/>
                <w:sz w:val="18"/>
                <w:szCs w:val="18"/>
                <w:lang w:eastAsia="ru-RU"/>
              </w:rPr>
              <w:softHyphen/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242605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</w:tr>
      <w:tr w:rsidR="00C223A4" w:rsidRPr="0053636C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</w:tr>
    </w:tbl>
    <w:p w:rsidR="00C26F94" w:rsidRPr="0053636C" w:rsidRDefault="00C26F94" w:rsidP="00C223A4">
      <w:pPr>
        <w:spacing w:after="0"/>
        <w:jc w:val="right"/>
      </w:pPr>
    </w:p>
    <w:p w:rsidR="007C77C0" w:rsidRPr="0053636C" w:rsidRDefault="0046388C" w:rsidP="00C223A4">
      <w:pPr>
        <w:spacing w:after="0"/>
        <w:jc w:val="right"/>
      </w:pPr>
      <w:r w:rsidRPr="0053636C">
        <w:t>Таблица 14</w:t>
      </w:r>
      <w:r w:rsidR="003E34FE" w:rsidRPr="0053636C">
        <w:t>.</w:t>
      </w:r>
      <w:r w:rsidR="000E01F2" w:rsidRPr="0053636C">
        <w:t>4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b/>
                <w:sz w:val="20"/>
                <w:szCs w:val="20"/>
              </w:rPr>
              <w:t>(Котельная (ООО ПКП «Титан»), расположенная по адресу: п. Пинега, ул. Первомайская, 38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820F04" w:rsidRPr="0053636C" w:rsidTr="00820F04">
        <w:trPr>
          <w:trHeight w:val="287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F04" w:rsidRPr="0053636C" w:rsidRDefault="00820F0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</w:tr>
      <w:tr w:rsidR="00C223A4" w:rsidRPr="0053636C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</w:tr>
      <w:tr w:rsidR="00C223A4" w:rsidRPr="0053636C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</w:tr>
    </w:tbl>
    <w:p w:rsidR="00C223A4" w:rsidRPr="0053636C" w:rsidRDefault="00C223A4" w:rsidP="00C223A4">
      <w:pPr>
        <w:spacing w:after="0"/>
        <w:jc w:val="right"/>
      </w:pPr>
      <w:bookmarkStart w:id="105" w:name="_Toc67567033"/>
    </w:p>
    <w:p w:rsidR="00C223A4" w:rsidRPr="0053636C" w:rsidRDefault="00C223A4" w:rsidP="00C223A4">
      <w:pPr>
        <w:spacing w:after="0"/>
        <w:jc w:val="right"/>
      </w:pPr>
      <w:r w:rsidRPr="0053636C">
        <w:t>Таблица 14.5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3636C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(Котельная (больница), расположенная по адресу: п. Пинега, ул. Первомайская, д.68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820F04" w:rsidRPr="0053636C" w:rsidTr="00820F04">
        <w:trPr>
          <w:trHeight w:val="349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F04" w:rsidRPr="0053636C" w:rsidRDefault="00820F0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</w:tr>
      <w:tr w:rsidR="00C223A4" w:rsidRPr="0053636C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</w:tr>
    </w:tbl>
    <w:p w:rsidR="00C223A4" w:rsidRPr="0053636C" w:rsidRDefault="00C223A4" w:rsidP="00C223A4">
      <w:pPr>
        <w:spacing w:after="0"/>
        <w:jc w:val="right"/>
      </w:pPr>
    </w:p>
    <w:p w:rsidR="00C223A4" w:rsidRPr="0053636C" w:rsidRDefault="00C223A4" w:rsidP="00C223A4">
      <w:pPr>
        <w:spacing w:after="0"/>
        <w:jc w:val="right"/>
      </w:pPr>
      <w:r w:rsidRPr="0053636C">
        <w:t>Таблица 14.6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3636C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(Котельная (Детский сад), расположенная по адресу: п. Пинега, ул. </w:t>
            </w:r>
            <w:proofErr w:type="spellStart"/>
            <w:r w:rsidRPr="0053636C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Быстрова</w:t>
            </w:r>
            <w:proofErr w:type="spellEnd"/>
            <w:r w:rsidRPr="0053636C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, д.21 б)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820F04" w:rsidRPr="0053636C" w:rsidTr="00820F04">
        <w:trPr>
          <w:trHeight w:val="311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F04" w:rsidRPr="0053636C" w:rsidRDefault="00820F0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</w:tr>
      <w:tr w:rsidR="00C223A4" w:rsidRPr="0053636C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820F0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243,83</w:t>
            </w:r>
          </w:p>
        </w:tc>
      </w:tr>
    </w:tbl>
    <w:p w:rsidR="00C223A4" w:rsidRPr="0053636C" w:rsidRDefault="00C223A4" w:rsidP="00C223A4">
      <w:pPr>
        <w:spacing w:after="0"/>
        <w:jc w:val="right"/>
      </w:pPr>
    </w:p>
    <w:p w:rsidR="00C223A4" w:rsidRPr="0053636C" w:rsidRDefault="00C223A4" w:rsidP="00C223A4">
      <w:pPr>
        <w:spacing w:after="0"/>
        <w:jc w:val="right"/>
      </w:pPr>
      <w:r w:rsidRPr="0053636C">
        <w:t>Таблица 14.7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53636C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gramStart"/>
            <w:r w:rsidRPr="0053636C">
              <w:rPr>
                <w:b/>
                <w:sz w:val="20"/>
                <w:szCs w:val="20"/>
              </w:rPr>
              <w:t>(Котельная (Центральная), расположенная по адресу: п. Пинега, ул. Гагарина, д. 23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820F04" w:rsidRPr="0053636C" w:rsidTr="00820F04">
        <w:trPr>
          <w:trHeight w:val="331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F04" w:rsidRPr="0053636C" w:rsidRDefault="00820F0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F04" w:rsidRPr="0053636C" w:rsidRDefault="00820F04" w:rsidP="00653D8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2030 г.</w:t>
            </w:r>
          </w:p>
        </w:tc>
      </w:tr>
      <w:tr w:rsidR="00C223A4" w:rsidRPr="0053636C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53636C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53636C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53636C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53636C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53636C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</w:tr>
      <w:tr w:rsidR="00C223A4" w:rsidRPr="0053636C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53636C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</w:tr>
      <w:tr w:rsidR="00C223A4" w:rsidRPr="0053636C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53636C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3636C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</w:tr>
    </w:tbl>
    <w:p w:rsidR="0046388C" w:rsidRPr="0053636C" w:rsidRDefault="0046388C" w:rsidP="0046388C">
      <w:pPr>
        <w:pStyle w:val="10"/>
        <w:ind w:firstLine="708"/>
      </w:pPr>
      <w:r w:rsidRPr="0053636C">
        <w:t>РАЗДЕЛ 15. ЦЕНОВЫЕ (ТАРИФНЫЕ) ПОСЛЕДСТВИЯ</w:t>
      </w:r>
      <w:bookmarkEnd w:id="105"/>
    </w:p>
    <w:p w:rsidR="0046388C" w:rsidRPr="0053636C" w:rsidRDefault="0046388C" w:rsidP="0046388C">
      <w:pPr>
        <w:spacing w:after="0"/>
      </w:pPr>
    </w:p>
    <w:p w:rsidR="0046388C" w:rsidRPr="0053636C" w:rsidRDefault="0046388C" w:rsidP="0046388C">
      <w:r w:rsidRPr="0053636C">
        <w:t xml:space="preserve">На территории </w:t>
      </w:r>
      <w:r w:rsidR="00051750" w:rsidRPr="0053636C">
        <w:t>п.</w:t>
      </w:r>
      <w:r w:rsidR="00820F04" w:rsidRPr="0053636C">
        <w:t xml:space="preserve"> Пинега, п. Тайга и д. Труфанова</w:t>
      </w:r>
      <w:r w:rsidR="00051750" w:rsidRPr="0053636C">
        <w:t xml:space="preserve"> (ранее муниципальное образование «</w:t>
      </w:r>
      <w:proofErr w:type="spellStart"/>
      <w:r w:rsidR="00051750" w:rsidRPr="0053636C">
        <w:t>Пинежское</w:t>
      </w:r>
      <w:proofErr w:type="spellEnd"/>
      <w:r w:rsidR="00051750" w:rsidRPr="0053636C">
        <w:t>»)</w:t>
      </w:r>
      <w:r w:rsidRPr="0053636C">
        <w:t xml:space="preserve"> функции в сфере государственного регулирования тарифов на тепловую энергию осуществляет уполномоченный исполнительный орган государственной власти Архангельской области – агентство по тарифам и ценам Архангельской области.</w:t>
      </w:r>
    </w:p>
    <w:p w:rsidR="007C77C0" w:rsidRPr="0053636C" w:rsidRDefault="009A2314" w:rsidP="007C77C0">
      <w:pPr>
        <w:spacing w:after="0"/>
        <w:rPr>
          <w:b/>
        </w:rPr>
      </w:pPr>
      <w:r w:rsidRPr="0053636C">
        <w:rPr>
          <w:b/>
        </w:rPr>
        <w:t>РАЗДЕЛ 16. ОЦЕНКА НАДЕЖНОСТИ ТЕПЛОСНАБЖЕНИЯ</w:t>
      </w:r>
    </w:p>
    <w:p w:rsidR="00FF2106" w:rsidRPr="0053636C" w:rsidRDefault="00FF2106" w:rsidP="007C77C0">
      <w:pPr>
        <w:spacing w:after="0"/>
        <w:rPr>
          <w:b/>
        </w:rPr>
      </w:pPr>
    </w:p>
    <w:p w:rsidR="009A2314" w:rsidRPr="0053636C" w:rsidRDefault="009A2314" w:rsidP="009A2314">
      <w:pPr>
        <w:pStyle w:val="aff1"/>
        <w:suppressAutoHyphens/>
        <w:ind w:firstLine="709"/>
      </w:pPr>
      <w:r w:rsidRPr="0053636C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9A2314" w:rsidRPr="0053636C" w:rsidRDefault="009A2314" w:rsidP="009A2314">
      <w:pPr>
        <w:pStyle w:val="aff1"/>
        <w:suppressAutoHyphens/>
        <w:ind w:firstLine="709"/>
      </w:pPr>
      <w:r w:rsidRPr="0053636C"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9A2314" w:rsidRPr="0053636C" w:rsidRDefault="009A2314" w:rsidP="009A2314">
      <w:pPr>
        <w:pStyle w:val="aff1"/>
        <w:suppressAutoHyphens/>
        <w:ind w:firstLine="709"/>
      </w:pPr>
      <w:r w:rsidRPr="0053636C">
        <w:t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9A2314" w:rsidRPr="0053636C" w:rsidRDefault="009A2314" w:rsidP="009A2314">
      <w:r w:rsidRPr="0053636C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.1. Показатели надежности теплоснабжения</w:t>
      </w:r>
    </w:p>
    <w:p w:rsidR="009A2314" w:rsidRPr="0053636C" w:rsidRDefault="009A2314" w:rsidP="009A2314">
      <w:r w:rsidRPr="0053636C">
        <w:t>Надежность системы теплоснабжения должна обеспечивать бесперебойное снабжение потребителей тепловой энергией в течени</w:t>
      </w:r>
      <w:proofErr w:type="gramStart"/>
      <w:r w:rsidRPr="0053636C">
        <w:t>и</w:t>
      </w:r>
      <w:proofErr w:type="gramEnd"/>
      <w:r w:rsidRPr="0053636C">
        <w:t xml:space="preserve"> заданного периода, недопущения опасных для людей и окружающей среды ситуаций.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 w:rsidRPr="0053636C">
        <w:t>и</w:t>
      </w:r>
      <w:proofErr w:type="gramEnd"/>
      <w:r w:rsidRPr="0053636C">
        <w:t xml:space="preserve"> расчетного времени.</w:t>
      </w:r>
    </w:p>
    <w:p w:rsidR="009A2314" w:rsidRPr="0053636C" w:rsidRDefault="009A2314" w:rsidP="009A2314">
      <w:r w:rsidRPr="0053636C">
        <w:lastRenderedPageBreak/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 w:rsidRPr="0053636C">
        <w:t>электр</w:t>
      </w:r>
      <w:proofErr w:type="gramStart"/>
      <w:r w:rsidRPr="0053636C">
        <w:t>о</w:t>
      </w:r>
      <w:proofErr w:type="spellEnd"/>
      <w:r w:rsidRPr="0053636C">
        <w:t>-</w:t>
      </w:r>
      <w:proofErr w:type="gramEnd"/>
      <w:r w:rsidRPr="0053636C">
        <w:t xml:space="preserve">, </w:t>
      </w:r>
      <w:proofErr w:type="spellStart"/>
      <w:r w:rsidRPr="0053636C">
        <w:t>водо</w:t>
      </w:r>
      <w:proofErr w:type="spellEnd"/>
      <w:r w:rsidRPr="0053636C">
        <w:t xml:space="preserve">-, топливоснабжения источников тепла, соответствие мощности </w:t>
      </w:r>
      <w:proofErr w:type="spellStart"/>
      <w:r w:rsidRPr="0053636C">
        <w:t>теплоисточников</w:t>
      </w:r>
      <w:proofErr w:type="spellEnd"/>
      <w:r w:rsidRPr="0053636C"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9A2314" w:rsidRPr="0053636C" w:rsidRDefault="009A2314" w:rsidP="009A2314">
      <w:r w:rsidRPr="0053636C">
        <w:t>1. Показатель надежности электроснабжения источников тепла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Э</w:t>
      </w:r>
      <w:r w:rsidRPr="0053636C">
        <w:t>) характеризуется наличием или отсутствием резервного электропитания: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 xml:space="preserve">при наличии второго ввода или автономного электроснабжения </w:t>
      </w:r>
      <w:r w:rsidRPr="0053636C">
        <w:rPr>
          <w:b/>
          <w:i/>
          <w:sz w:val="24"/>
          <w:szCs w:val="24"/>
        </w:rPr>
        <w:t>К</w:t>
      </w:r>
      <w:r w:rsidRPr="0053636C">
        <w:rPr>
          <w:b/>
          <w:i/>
          <w:sz w:val="24"/>
          <w:szCs w:val="24"/>
          <w:vertAlign w:val="subscript"/>
        </w:rPr>
        <w:t>Э</w:t>
      </w:r>
      <w:r w:rsidRPr="0053636C">
        <w:rPr>
          <w:sz w:val="24"/>
          <w:szCs w:val="24"/>
        </w:rPr>
        <w:t>=1,0;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при отсутствии резервного электроснабжения при мощности источника тепловой энергии (Гкал/ч):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5,0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Э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5,0 –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Э</w:t>
      </w:r>
      <w:r w:rsidRPr="0053636C">
        <w:t>=0,7;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Э</w:t>
      </w:r>
      <w:r w:rsidRPr="0053636C">
        <w:t>=0,6.</w:t>
      </w:r>
    </w:p>
    <w:p w:rsidR="009A2314" w:rsidRPr="0053636C" w:rsidRDefault="009A2314" w:rsidP="009A2314">
      <w:r w:rsidRPr="0053636C">
        <w:t>2. Показатель надежности водоснабжения источников тепла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В</w:t>
      </w:r>
      <w:r w:rsidRPr="0053636C">
        <w:t>) характеризуется наличием или отсутствием резервного водоснабжения: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 xml:space="preserve">при наличии 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53636C">
        <w:rPr>
          <w:b/>
          <w:i/>
          <w:sz w:val="24"/>
          <w:szCs w:val="24"/>
        </w:rPr>
        <w:t>К</w:t>
      </w:r>
      <w:r w:rsidRPr="0053636C">
        <w:rPr>
          <w:b/>
          <w:i/>
          <w:sz w:val="24"/>
          <w:szCs w:val="24"/>
          <w:vertAlign w:val="subscript"/>
        </w:rPr>
        <w:t>В</w:t>
      </w:r>
      <w:r w:rsidRPr="0053636C">
        <w:rPr>
          <w:sz w:val="24"/>
          <w:szCs w:val="24"/>
        </w:rPr>
        <w:t>=1,0;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5,0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В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5,0 –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В</w:t>
      </w:r>
      <w:r w:rsidRPr="0053636C">
        <w:t>=0,7;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В</w:t>
      </w:r>
      <w:r w:rsidRPr="0053636C">
        <w:t>=0,6.</w:t>
      </w:r>
    </w:p>
    <w:p w:rsidR="009A2314" w:rsidRPr="0053636C" w:rsidRDefault="009A2314" w:rsidP="009A2314">
      <w:r w:rsidRPr="0053636C">
        <w:t>3. Показатель надежности топливоснабжения источников тепла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Т</w:t>
      </w:r>
      <w:r w:rsidRPr="0053636C">
        <w:t>) характеризуется наличием или отсутствием резервного топливоснабжения: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 xml:space="preserve">при наличии резервного топлива </w:t>
      </w:r>
      <w:r w:rsidRPr="0053636C">
        <w:rPr>
          <w:b/>
          <w:i/>
          <w:sz w:val="24"/>
          <w:szCs w:val="24"/>
        </w:rPr>
        <w:t>К</w:t>
      </w:r>
      <w:r w:rsidRPr="0053636C">
        <w:rPr>
          <w:b/>
          <w:i/>
          <w:sz w:val="24"/>
          <w:szCs w:val="24"/>
          <w:vertAlign w:val="subscript"/>
        </w:rPr>
        <w:t>Т</w:t>
      </w:r>
      <w:r w:rsidRPr="0053636C">
        <w:rPr>
          <w:sz w:val="24"/>
          <w:szCs w:val="24"/>
        </w:rPr>
        <w:t>=1,0;</w:t>
      </w:r>
    </w:p>
    <w:p w:rsidR="00477EBE" w:rsidRPr="0053636C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53636C">
        <w:rPr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5,0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Т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5,0 –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Т</w:t>
      </w:r>
      <w:r w:rsidRPr="0053636C">
        <w:t>=0,7;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Т</w:t>
      </w:r>
      <w:r w:rsidRPr="0053636C">
        <w:t>=0,5.</w:t>
      </w:r>
    </w:p>
    <w:p w:rsidR="009A2314" w:rsidRPr="0053636C" w:rsidRDefault="009A2314" w:rsidP="009A2314">
      <w:r w:rsidRPr="0053636C"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б</w:t>
      </w:r>
      <w:r w:rsidRPr="0053636C">
        <w:t>):</w:t>
      </w:r>
    </w:p>
    <w:p w:rsidR="009A2314" w:rsidRPr="0053636C" w:rsidRDefault="009A2314" w:rsidP="009A2314">
      <w:pPr>
        <w:ind w:left="567" w:firstLine="0"/>
      </w:pPr>
      <w:r w:rsidRPr="0053636C">
        <w:t>Величина этого показателя определяется размером дефицита</w:t>
      </w:r>
      <w:proofErr w:type="gramStart"/>
      <w:r w:rsidRPr="0053636C">
        <w:t xml:space="preserve"> (%):</w:t>
      </w:r>
      <w:proofErr w:type="gramEnd"/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10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б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10 –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б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20 – 30 -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б</w:t>
      </w:r>
      <w:r w:rsidRPr="0053636C">
        <w:t>=0,6;</w:t>
      </w:r>
    </w:p>
    <w:p w:rsidR="009A2314" w:rsidRPr="0053636C" w:rsidRDefault="009A2314" w:rsidP="009A2314">
      <w:pPr>
        <w:ind w:left="851" w:firstLine="0"/>
      </w:pPr>
      <w:r w:rsidRPr="0053636C">
        <w:lastRenderedPageBreak/>
        <w:t xml:space="preserve">Свыше 30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б</w:t>
      </w:r>
      <w:r w:rsidRPr="0053636C">
        <w:t>=0,3.</w:t>
      </w:r>
    </w:p>
    <w:p w:rsidR="009A2314" w:rsidRPr="0053636C" w:rsidRDefault="009A2314" w:rsidP="009A2314">
      <w:r w:rsidRPr="0053636C">
        <w:t>5. Показатель уровня резервирования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) источников тепла и элементов тепловой сети, характеризуемый отношением резервируемой на уровне центрального теплового пункта (квартала, микрорайона) расчетной тепловой нагрузке к сумме расчетных тепловых нагрузок</w:t>
      </w:r>
      <w:proofErr w:type="gramStart"/>
      <w:r w:rsidRPr="0053636C">
        <w:t xml:space="preserve"> (%) </w:t>
      </w:r>
      <w:proofErr w:type="gramEnd"/>
      <w:r w:rsidRPr="0053636C">
        <w:t>подлежащих резервированию потребителей, подключенных к данному тепловому пункту: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90 - 100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70 – 90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=0,7;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50 – 70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=0,5;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30 – 50 -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=0,3;</w:t>
      </w:r>
    </w:p>
    <w:p w:rsidR="009A2314" w:rsidRPr="0053636C" w:rsidRDefault="009A2314" w:rsidP="009A2314">
      <w:pPr>
        <w:ind w:left="851" w:firstLine="0"/>
      </w:pPr>
      <w:r w:rsidRPr="0053636C">
        <w:t xml:space="preserve">менее 30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Р</w:t>
      </w:r>
      <w:r w:rsidRPr="0053636C">
        <w:t>=0,2.</w:t>
      </w:r>
    </w:p>
    <w:p w:rsidR="009A2314" w:rsidRPr="0053636C" w:rsidRDefault="009A2314" w:rsidP="009A2314">
      <w:r w:rsidRPr="0053636C">
        <w:t>6. Показатель технического состояния тепловых сетей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С</w:t>
      </w:r>
      <w:r w:rsidRPr="0053636C">
        <w:t>), характеризуемый долей ветхих, подлежащих замене</w:t>
      </w:r>
      <w:proofErr w:type="gramStart"/>
      <w:r w:rsidRPr="0053636C">
        <w:t xml:space="preserve"> (%) </w:t>
      </w:r>
      <w:proofErr w:type="gramEnd"/>
      <w:r w:rsidRPr="0053636C">
        <w:t>трубопроводов: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10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С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10 – 20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С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20 – 30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С</w:t>
      </w:r>
      <w:r w:rsidRPr="0053636C">
        <w:t>=0,6;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30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С</w:t>
      </w:r>
      <w:r w:rsidRPr="0053636C">
        <w:t>=0,5.</w:t>
      </w:r>
    </w:p>
    <w:p w:rsidR="009A2314" w:rsidRPr="0053636C" w:rsidRDefault="009A2314" w:rsidP="009A2314">
      <w:r w:rsidRPr="0053636C">
        <w:t>7. Показатель интенсивности отказов тепловых сетей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9A2314" w:rsidRPr="0053636C" w:rsidRDefault="009A2314" w:rsidP="009A2314">
      <w:pPr>
        <w:spacing w:after="0"/>
        <w:jc w:val="center"/>
      </w:pPr>
      <w:r w:rsidRPr="0053636C">
        <w:t>И</w:t>
      </w:r>
      <w:r w:rsidRPr="0053636C">
        <w:rPr>
          <w:vertAlign w:val="subscript"/>
        </w:rPr>
        <w:t>ОТК</w:t>
      </w:r>
      <w:r w:rsidRPr="0053636C">
        <w:t>=</w:t>
      </w:r>
      <w:proofErr w:type="gramStart"/>
      <w:r w:rsidRPr="0053636C">
        <w:rPr>
          <w:lang w:val="en-US"/>
        </w:rPr>
        <w:t>n</w:t>
      </w:r>
      <w:proofErr w:type="gramEnd"/>
      <w:r w:rsidRPr="0053636C">
        <w:rPr>
          <w:vertAlign w:val="subscript"/>
        </w:rPr>
        <w:t>ОТК</w:t>
      </w:r>
      <w:r w:rsidRPr="0053636C">
        <w:t>/(3*</w:t>
      </w:r>
      <w:r w:rsidRPr="0053636C">
        <w:rPr>
          <w:lang w:val="en-US"/>
        </w:rPr>
        <w:t>S</w:t>
      </w:r>
      <w:r w:rsidRPr="0053636C">
        <w:t>) [1/(км*год)],</w:t>
      </w:r>
    </w:p>
    <w:p w:rsidR="009A2314" w:rsidRPr="0053636C" w:rsidRDefault="009A2314" w:rsidP="009A2314">
      <w:pPr>
        <w:spacing w:after="0"/>
      </w:pPr>
      <w:r w:rsidRPr="0053636C">
        <w:t xml:space="preserve">где </w:t>
      </w:r>
      <w:proofErr w:type="gramStart"/>
      <w:r w:rsidRPr="0053636C">
        <w:rPr>
          <w:lang w:val="en-US"/>
        </w:rPr>
        <w:t>n</w:t>
      </w:r>
      <w:proofErr w:type="gramEnd"/>
      <w:r w:rsidRPr="0053636C">
        <w:rPr>
          <w:vertAlign w:val="subscript"/>
        </w:rPr>
        <w:t xml:space="preserve">ОТК </w:t>
      </w:r>
      <w:r w:rsidRPr="0053636C">
        <w:t>– количество отказов за последние три года;</w:t>
      </w:r>
    </w:p>
    <w:p w:rsidR="009A2314" w:rsidRPr="0053636C" w:rsidRDefault="009A2314" w:rsidP="009A2314">
      <w:pPr>
        <w:spacing w:after="0"/>
      </w:pPr>
      <w:r w:rsidRPr="0053636C">
        <w:rPr>
          <w:lang w:val="en-US"/>
        </w:rPr>
        <w:t>S</w:t>
      </w:r>
      <w:r w:rsidRPr="0053636C">
        <w:t xml:space="preserve"> – </w:t>
      </w:r>
      <w:proofErr w:type="gramStart"/>
      <w:r w:rsidRPr="0053636C">
        <w:t>протяженность</w:t>
      </w:r>
      <w:proofErr w:type="gramEnd"/>
      <w:r w:rsidRPr="0053636C">
        <w:t xml:space="preserve"> тепловой сети данной системы теплоснабжения, км.</w:t>
      </w:r>
    </w:p>
    <w:p w:rsidR="009A2314" w:rsidRPr="0053636C" w:rsidRDefault="009A2314" w:rsidP="009A2314">
      <w:pPr>
        <w:spacing w:after="0"/>
        <w:ind w:firstLine="0"/>
      </w:pPr>
      <w:r w:rsidRPr="0053636C">
        <w:t xml:space="preserve">В зависимости интенсивности отказов </w:t>
      </w:r>
      <w:r w:rsidRPr="0053636C">
        <w:rPr>
          <w:b/>
        </w:rPr>
        <w:t>(И</w:t>
      </w:r>
      <w:r w:rsidRPr="0053636C">
        <w:rPr>
          <w:b/>
          <w:vertAlign w:val="subscript"/>
        </w:rPr>
        <w:t>ОТК</w:t>
      </w:r>
      <w:r w:rsidRPr="0053636C">
        <w:rPr>
          <w:b/>
        </w:rPr>
        <w:t>)</w:t>
      </w:r>
      <w:r w:rsidRPr="0053636C">
        <w:t xml:space="preserve"> определяется показатель надежности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0,5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0,5 – 0,8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0,8 – 1,2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=0,6;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1,2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ОТК</w:t>
      </w:r>
      <w:r w:rsidRPr="0053636C">
        <w:t>=0,5.</w:t>
      </w:r>
    </w:p>
    <w:p w:rsidR="009A2314" w:rsidRPr="0053636C" w:rsidRDefault="009A2314" w:rsidP="009A2314">
      <w:r w:rsidRPr="0053636C">
        <w:t xml:space="preserve">8. Показатель относительного </w:t>
      </w:r>
      <w:proofErr w:type="spellStart"/>
      <w:r w:rsidRPr="0053636C">
        <w:t>недоотпуска</w:t>
      </w:r>
      <w:proofErr w:type="spellEnd"/>
      <w:r w:rsidRPr="0053636C">
        <w:t xml:space="preserve"> тепла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) в результате аварий и инцидентов определяется по формуле:</w:t>
      </w:r>
    </w:p>
    <w:p w:rsidR="009A2314" w:rsidRPr="0053636C" w:rsidRDefault="009A2314" w:rsidP="009A2314">
      <w:pPr>
        <w:jc w:val="center"/>
      </w:pPr>
      <w:r w:rsidRPr="0053636C">
        <w:rPr>
          <w:lang w:val="en-US"/>
        </w:rPr>
        <w:t>Q</w:t>
      </w:r>
      <w:r w:rsidRPr="0053636C">
        <w:rPr>
          <w:vertAlign w:val="subscript"/>
        </w:rPr>
        <w:t>НЕД</w:t>
      </w:r>
      <w:r w:rsidRPr="0053636C">
        <w:t xml:space="preserve"> = </w:t>
      </w:r>
      <w:r w:rsidRPr="0053636C">
        <w:rPr>
          <w:lang w:val="en-US"/>
        </w:rPr>
        <w:t>Q</w:t>
      </w:r>
      <w:r w:rsidRPr="0053636C">
        <w:rPr>
          <w:vertAlign w:val="subscript"/>
        </w:rPr>
        <w:t>АВ</w:t>
      </w:r>
      <w:r w:rsidRPr="0053636C">
        <w:t>/</w:t>
      </w:r>
      <w:r w:rsidRPr="0053636C">
        <w:rPr>
          <w:lang w:val="en-US"/>
        </w:rPr>
        <w:t>Q</w:t>
      </w:r>
      <w:r w:rsidRPr="0053636C">
        <w:rPr>
          <w:vertAlign w:val="subscript"/>
        </w:rPr>
        <w:t>ФАКТ</w:t>
      </w:r>
      <w:r w:rsidRPr="0053636C">
        <w:t xml:space="preserve"> * 100%,</w:t>
      </w:r>
    </w:p>
    <w:p w:rsidR="009A2314" w:rsidRPr="0053636C" w:rsidRDefault="009A2314" w:rsidP="009A2314">
      <w:pPr>
        <w:spacing w:after="0"/>
      </w:pPr>
      <w:r w:rsidRPr="0053636C">
        <w:t xml:space="preserve">где </w:t>
      </w:r>
      <w:proofErr w:type="gramStart"/>
      <w:r w:rsidRPr="0053636C">
        <w:rPr>
          <w:lang w:val="en-US"/>
        </w:rPr>
        <w:t>Q</w:t>
      </w:r>
      <w:proofErr w:type="gramEnd"/>
      <w:r w:rsidRPr="0053636C">
        <w:rPr>
          <w:vertAlign w:val="subscript"/>
        </w:rPr>
        <w:t>АВ</w:t>
      </w:r>
      <w:r w:rsidRPr="0053636C">
        <w:t xml:space="preserve"> – аварийный </w:t>
      </w:r>
      <w:proofErr w:type="spellStart"/>
      <w:r w:rsidRPr="0053636C">
        <w:t>недоотпуск</w:t>
      </w:r>
      <w:proofErr w:type="spellEnd"/>
      <w:r w:rsidRPr="0053636C">
        <w:t xml:space="preserve"> тепла за последние 3 года;</w:t>
      </w:r>
    </w:p>
    <w:p w:rsidR="009A2314" w:rsidRPr="0053636C" w:rsidRDefault="009A2314" w:rsidP="009A2314">
      <w:pPr>
        <w:spacing w:after="0"/>
      </w:pPr>
      <w:proofErr w:type="gramStart"/>
      <w:r w:rsidRPr="0053636C">
        <w:rPr>
          <w:lang w:val="en-US"/>
        </w:rPr>
        <w:t>Q</w:t>
      </w:r>
      <w:r w:rsidRPr="0053636C">
        <w:rPr>
          <w:vertAlign w:val="subscript"/>
        </w:rPr>
        <w:t>ФАКТ</w:t>
      </w:r>
      <w:r w:rsidRPr="0053636C">
        <w:t xml:space="preserve"> – фактический отпуск тепла системой теплоснабжения за последние три года.</w:t>
      </w:r>
      <w:proofErr w:type="gramEnd"/>
    </w:p>
    <w:p w:rsidR="009A2314" w:rsidRPr="0053636C" w:rsidRDefault="009A2314" w:rsidP="009A2314">
      <w:pPr>
        <w:ind w:firstLine="0"/>
      </w:pPr>
      <w:r w:rsidRPr="0053636C">
        <w:t xml:space="preserve">В зависимости от величины </w:t>
      </w:r>
      <w:proofErr w:type="spellStart"/>
      <w:r w:rsidRPr="0053636C">
        <w:t>недоотпуска</w:t>
      </w:r>
      <w:proofErr w:type="spellEnd"/>
      <w:r w:rsidRPr="0053636C">
        <w:t xml:space="preserve"> тепла (</w:t>
      </w:r>
      <w:proofErr w:type="gramStart"/>
      <w:r w:rsidRPr="0053636C">
        <w:rPr>
          <w:lang w:val="en-US"/>
        </w:rPr>
        <w:t>Q</w:t>
      </w:r>
      <w:proofErr w:type="gramEnd"/>
      <w:r w:rsidRPr="0053636C">
        <w:rPr>
          <w:vertAlign w:val="subscript"/>
        </w:rPr>
        <w:t>НЕД</w:t>
      </w:r>
      <w:r w:rsidRPr="0053636C">
        <w:t>) определяется показатель надежности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0,1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0,1 – 0,3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0,3 – 0,5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=0,6;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Свыше 0,5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=0,5;</w:t>
      </w:r>
    </w:p>
    <w:p w:rsidR="009A2314" w:rsidRPr="0053636C" w:rsidRDefault="009A2314" w:rsidP="009A2314">
      <w:pPr>
        <w:ind w:left="851" w:firstLine="0"/>
      </w:pPr>
      <w:r w:rsidRPr="0053636C">
        <w:lastRenderedPageBreak/>
        <w:t xml:space="preserve">Свыше 1,0 -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НЕД</w:t>
      </w:r>
      <w:r w:rsidRPr="0053636C">
        <w:t>=0,2.</w:t>
      </w:r>
    </w:p>
    <w:p w:rsidR="009A2314" w:rsidRPr="0053636C" w:rsidRDefault="009A2314" w:rsidP="009A2314">
      <w:r w:rsidRPr="0053636C">
        <w:t>9. Показатель качества теплоснабжения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), характеризуемый количеством жалоб потребителей тепла на нарушение качества теплоснабжения:</w:t>
      </w:r>
    </w:p>
    <w:p w:rsidR="009A2314" w:rsidRPr="0053636C" w:rsidRDefault="009A2314" w:rsidP="009A2314">
      <w:pPr>
        <w:jc w:val="center"/>
      </w:pPr>
      <w:proofErr w:type="gramStart"/>
      <w:r w:rsidRPr="0053636C">
        <w:t>Ж</w:t>
      </w:r>
      <w:proofErr w:type="gramEnd"/>
      <w:r w:rsidRPr="0053636C">
        <w:t>=Д</w:t>
      </w:r>
      <w:r w:rsidRPr="0053636C">
        <w:rPr>
          <w:vertAlign w:val="subscript"/>
        </w:rPr>
        <w:t>ЖАЛ</w:t>
      </w:r>
      <w:r w:rsidRPr="0053636C">
        <w:t>/Д</w:t>
      </w:r>
      <w:r w:rsidRPr="0053636C">
        <w:rPr>
          <w:vertAlign w:val="subscript"/>
        </w:rPr>
        <w:t>СУММ</w:t>
      </w:r>
      <w:r w:rsidRPr="0053636C">
        <w:t>*100%,</w:t>
      </w:r>
    </w:p>
    <w:p w:rsidR="009A2314" w:rsidRPr="0053636C" w:rsidRDefault="009A2314" w:rsidP="009A2314">
      <w:pPr>
        <w:spacing w:after="0"/>
      </w:pPr>
      <w:r w:rsidRPr="0053636C">
        <w:t>где Д</w:t>
      </w:r>
      <w:r w:rsidRPr="0053636C">
        <w:rPr>
          <w:vertAlign w:val="subscript"/>
        </w:rPr>
        <w:t>СУММ</w:t>
      </w:r>
      <w:r w:rsidRPr="0053636C">
        <w:t xml:space="preserve"> – количество зданий, снабжающихся теплом от систем теплоснабжения;</w:t>
      </w:r>
    </w:p>
    <w:p w:rsidR="009A2314" w:rsidRPr="0053636C" w:rsidRDefault="009A2314" w:rsidP="009A2314">
      <w:pPr>
        <w:spacing w:after="0"/>
      </w:pPr>
      <w:r w:rsidRPr="0053636C">
        <w:t>Д</w:t>
      </w:r>
      <w:r w:rsidRPr="0053636C">
        <w:rPr>
          <w:vertAlign w:val="subscript"/>
        </w:rPr>
        <w:t>ЖАЛ</w:t>
      </w:r>
      <w:r w:rsidRPr="0053636C">
        <w:t xml:space="preserve"> – количество зданий, по которым поступили жалобы на работу системы теплоснабжения.</w:t>
      </w:r>
    </w:p>
    <w:p w:rsidR="009A2314" w:rsidRPr="0053636C" w:rsidRDefault="009A2314" w:rsidP="009A2314">
      <w:pPr>
        <w:ind w:firstLine="0"/>
      </w:pPr>
      <w:r w:rsidRPr="0053636C">
        <w:t>В зависимости от рассчитанного коэффициента (Ж) определяется показатель надежности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):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до 0,2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=1,0;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0,2 – 0,5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=0,8;</w:t>
      </w:r>
    </w:p>
    <w:p w:rsidR="009A2314" w:rsidRPr="0053636C" w:rsidRDefault="009A2314" w:rsidP="009A2314">
      <w:pPr>
        <w:spacing w:after="0"/>
        <w:ind w:left="851" w:firstLine="0"/>
      </w:pPr>
      <w:r w:rsidRPr="0053636C">
        <w:t xml:space="preserve">0,5 – 0,8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=0,6;</w:t>
      </w:r>
    </w:p>
    <w:p w:rsidR="009A2314" w:rsidRPr="0053636C" w:rsidRDefault="009A2314" w:rsidP="009A2314">
      <w:pPr>
        <w:ind w:left="851" w:firstLine="0"/>
      </w:pPr>
      <w:r w:rsidRPr="0053636C">
        <w:t xml:space="preserve">Свыше 0,8 –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Ж</w:t>
      </w:r>
      <w:r w:rsidRPr="0053636C">
        <w:t>=0,4.</w:t>
      </w:r>
    </w:p>
    <w:p w:rsidR="009A2314" w:rsidRPr="0053636C" w:rsidRDefault="009A2314" w:rsidP="009A2314">
      <w:r w:rsidRPr="0053636C">
        <w:t>10. Показатель надежности конкретной системы теплоснабжения (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НАД</w:t>
      </w:r>
      <w:r w:rsidRPr="0053636C">
        <w:t>) определяется как средний по частным показателям К</w:t>
      </w:r>
      <w:r w:rsidRPr="0053636C">
        <w:rPr>
          <w:vertAlign w:val="subscript"/>
        </w:rPr>
        <w:t>Э</w:t>
      </w:r>
      <w:r w:rsidRPr="0053636C">
        <w:t>, К</w:t>
      </w:r>
      <w:r w:rsidRPr="0053636C">
        <w:rPr>
          <w:vertAlign w:val="subscript"/>
        </w:rPr>
        <w:t>В</w:t>
      </w:r>
      <w:r w:rsidRPr="0053636C">
        <w:t>, К</w:t>
      </w:r>
      <w:r w:rsidRPr="0053636C">
        <w:rPr>
          <w:vertAlign w:val="subscript"/>
        </w:rPr>
        <w:t>Т</w:t>
      </w:r>
      <w:r w:rsidRPr="0053636C">
        <w:t>, К</w:t>
      </w:r>
      <w:r w:rsidRPr="0053636C">
        <w:rPr>
          <w:vertAlign w:val="subscript"/>
        </w:rPr>
        <w:t>Б</w:t>
      </w:r>
      <w:r w:rsidRPr="0053636C">
        <w:t>, К</w:t>
      </w:r>
      <w:r w:rsidRPr="0053636C">
        <w:rPr>
          <w:vertAlign w:val="subscript"/>
        </w:rPr>
        <w:t>Р</w:t>
      </w:r>
      <w:r w:rsidRPr="0053636C">
        <w:t>, К</w:t>
      </w:r>
      <w:r w:rsidRPr="0053636C">
        <w:rPr>
          <w:vertAlign w:val="subscript"/>
        </w:rPr>
        <w:t>С</w:t>
      </w:r>
      <w:r w:rsidRPr="0053636C">
        <w:t>, К</w:t>
      </w:r>
      <w:r w:rsidRPr="0053636C">
        <w:rPr>
          <w:vertAlign w:val="subscript"/>
        </w:rPr>
        <w:t>ОТК</w:t>
      </w:r>
      <w:r w:rsidRPr="0053636C">
        <w:t>, К</w:t>
      </w:r>
      <w:r w:rsidRPr="0053636C">
        <w:rPr>
          <w:vertAlign w:val="subscript"/>
        </w:rPr>
        <w:t>НЕД</w:t>
      </w:r>
      <w:r w:rsidRPr="0053636C">
        <w:t>, К</w:t>
      </w:r>
      <w:r w:rsidRPr="0053636C">
        <w:rPr>
          <w:vertAlign w:val="subscript"/>
        </w:rPr>
        <w:t>Ж</w:t>
      </w:r>
      <w:r w:rsidRPr="0053636C">
        <w:t>:</w:t>
      </w:r>
    </w:p>
    <w:p w:rsidR="009A2314" w:rsidRPr="0053636C" w:rsidRDefault="009A2314" w:rsidP="009A2314">
      <w:pPr>
        <w:jc w:val="center"/>
      </w:pPr>
      <w:r w:rsidRPr="0053636C">
        <w:t>К</w:t>
      </w:r>
      <w:r w:rsidRPr="0053636C">
        <w:rPr>
          <w:vertAlign w:val="subscript"/>
        </w:rPr>
        <w:t>НАД</w:t>
      </w:r>
      <w:r w:rsidRPr="0053636C">
        <w:t xml:space="preserve"> = (К</w:t>
      </w:r>
      <w:r w:rsidRPr="0053636C">
        <w:rPr>
          <w:vertAlign w:val="subscript"/>
        </w:rPr>
        <w:t>Э</w:t>
      </w:r>
      <w:r w:rsidRPr="0053636C">
        <w:t>+К</w:t>
      </w:r>
      <w:r w:rsidRPr="0053636C">
        <w:rPr>
          <w:vertAlign w:val="subscript"/>
        </w:rPr>
        <w:t>В</w:t>
      </w:r>
      <w:r w:rsidRPr="0053636C">
        <w:t>+К</w:t>
      </w:r>
      <w:r w:rsidRPr="0053636C">
        <w:rPr>
          <w:vertAlign w:val="subscript"/>
        </w:rPr>
        <w:t>Т</w:t>
      </w:r>
      <w:r w:rsidRPr="0053636C">
        <w:t>+К</w:t>
      </w:r>
      <w:r w:rsidRPr="0053636C">
        <w:rPr>
          <w:vertAlign w:val="subscript"/>
        </w:rPr>
        <w:t>Б</w:t>
      </w:r>
      <w:r w:rsidRPr="0053636C">
        <w:t>+К</w:t>
      </w:r>
      <w:r w:rsidRPr="0053636C">
        <w:rPr>
          <w:vertAlign w:val="subscript"/>
        </w:rPr>
        <w:t>Р</w:t>
      </w:r>
      <w:r w:rsidRPr="0053636C">
        <w:t>+К</w:t>
      </w:r>
      <w:r w:rsidRPr="0053636C">
        <w:rPr>
          <w:vertAlign w:val="subscript"/>
        </w:rPr>
        <w:t>С</w:t>
      </w:r>
      <w:r w:rsidRPr="0053636C">
        <w:t>+К</w:t>
      </w:r>
      <w:r w:rsidRPr="0053636C">
        <w:rPr>
          <w:vertAlign w:val="subscript"/>
        </w:rPr>
        <w:t>ОТК</w:t>
      </w:r>
      <w:r w:rsidRPr="0053636C">
        <w:t>+К</w:t>
      </w:r>
      <w:r w:rsidRPr="0053636C">
        <w:rPr>
          <w:vertAlign w:val="subscript"/>
        </w:rPr>
        <w:t>НЕД</w:t>
      </w:r>
      <w:r w:rsidRPr="0053636C">
        <w:t>+К</w:t>
      </w:r>
      <w:r w:rsidRPr="0053636C">
        <w:rPr>
          <w:vertAlign w:val="subscript"/>
        </w:rPr>
        <w:t>Ж</w:t>
      </w:r>
      <w:r w:rsidRPr="0053636C">
        <w:t>)/</w:t>
      </w:r>
      <w:r w:rsidRPr="0053636C">
        <w:rPr>
          <w:lang w:val="en-US"/>
        </w:rPr>
        <w:t>n</w:t>
      </w:r>
      <w:r w:rsidRPr="0053636C">
        <w:t>,</w:t>
      </w:r>
    </w:p>
    <w:p w:rsidR="009A2314" w:rsidRPr="0053636C" w:rsidRDefault="009A2314" w:rsidP="009A2314">
      <w:r w:rsidRPr="0053636C">
        <w:t xml:space="preserve">где </w:t>
      </w:r>
      <w:r w:rsidRPr="0053636C">
        <w:rPr>
          <w:lang w:val="en-US"/>
        </w:rPr>
        <w:t>n</w:t>
      </w:r>
      <w:r w:rsidRPr="0053636C">
        <w:t xml:space="preserve"> – число показателей, учтенных в числителе.</w:t>
      </w:r>
    </w:p>
    <w:p w:rsidR="009A2314" w:rsidRPr="0053636C" w:rsidRDefault="009A2314" w:rsidP="009A2314">
      <w:r w:rsidRPr="0053636C">
        <w:t>11. Общий показатель надежности систем теплоснабжения определяется:</w:t>
      </w:r>
    </w:p>
    <w:p w:rsidR="009A2314" w:rsidRPr="0053636C" w:rsidRDefault="009A2314" w:rsidP="009A2314">
      <w:pPr>
        <w:jc w:val="center"/>
      </w:pPr>
      <w:proofErr w:type="spellStart"/>
      <w:r w:rsidRPr="0053636C">
        <w:t>К</w:t>
      </w:r>
      <w:r w:rsidRPr="0053636C">
        <w:rPr>
          <w:vertAlign w:val="subscript"/>
        </w:rPr>
        <w:t>сист</w:t>
      </w:r>
      <w:proofErr w:type="spellEnd"/>
      <w:r w:rsidRPr="0053636C">
        <w:rPr>
          <w:vertAlign w:val="subscript"/>
        </w:rPr>
        <w:t xml:space="preserve"> над</w:t>
      </w:r>
      <w:r w:rsidRPr="0053636C">
        <w:t xml:space="preserve"> = (</w:t>
      </w:r>
      <w:r w:rsidRPr="0053636C">
        <w:rPr>
          <w:lang w:val="en-US"/>
        </w:rPr>
        <w:t>Q</w:t>
      </w:r>
      <w:r w:rsidRPr="0053636C">
        <w:rPr>
          <w:vertAlign w:val="subscript"/>
        </w:rPr>
        <w:t>1</w:t>
      </w:r>
      <w:r w:rsidRPr="0053636C">
        <w:t>*К</w:t>
      </w:r>
      <w:r w:rsidRPr="0053636C">
        <w:rPr>
          <w:vertAlign w:val="subscript"/>
        </w:rPr>
        <w:t>сист1над</w:t>
      </w:r>
      <w:r w:rsidRPr="0053636C">
        <w:t>+….+</w:t>
      </w:r>
      <w:proofErr w:type="spellStart"/>
      <w:r w:rsidRPr="0053636C">
        <w:rPr>
          <w:lang w:val="en-US"/>
        </w:rPr>
        <w:t>Q</w:t>
      </w:r>
      <w:r w:rsidRPr="0053636C">
        <w:rPr>
          <w:vertAlign w:val="subscript"/>
          <w:lang w:val="en-US"/>
        </w:rPr>
        <w:t>n</w:t>
      </w:r>
      <w:proofErr w:type="spellEnd"/>
      <w:r w:rsidRPr="0053636C">
        <w:t>*</w:t>
      </w:r>
      <w:proofErr w:type="spellStart"/>
      <w:r w:rsidRPr="0053636C">
        <w:t>К</w:t>
      </w:r>
      <w:r w:rsidRPr="0053636C">
        <w:rPr>
          <w:vertAlign w:val="subscript"/>
        </w:rPr>
        <w:t>сист</w:t>
      </w:r>
      <w:proofErr w:type="spellEnd"/>
      <w:r w:rsidRPr="0053636C">
        <w:rPr>
          <w:vertAlign w:val="subscript"/>
        </w:rPr>
        <w:t xml:space="preserve"> </w:t>
      </w:r>
      <w:r w:rsidRPr="0053636C">
        <w:rPr>
          <w:vertAlign w:val="subscript"/>
          <w:lang w:val="en-US"/>
        </w:rPr>
        <w:t>n</w:t>
      </w:r>
      <w:r w:rsidRPr="0053636C">
        <w:rPr>
          <w:vertAlign w:val="subscript"/>
        </w:rPr>
        <w:t xml:space="preserve"> над</w:t>
      </w:r>
      <w:r w:rsidRPr="0053636C">
        <w:t>)/</w:t>
      </w:r>
      <w:r w:rsidRPr="0053636C">
        <w:rPr>
          <w:lang w:val="en-US"/>
        </w:rPr>
        <w:t>Q</w:t>
      </w:r>
      <w:r w:rsidRPr="0053636C">
        <w:rPr>
          <w:vertAlign w:val="subscript"/>
        </w:rPr>
        <w:t>1</w:t>
      </w:r>
      <w:r w:rsidRPr="0053636C">
        <w:t>+…+</w:t>
      </w:r>
      <w:proofErr w:type="spellStart"/>
      <w:r w:rsidRPr="0053636C">
        <w:rPr>
          <w:lang w:val="en-US"/>
        </w:rPr>
        <w:t>Q</w:t>
      </w:r>
      <w:r w:rsidRPr="0053636C">
        <w:rPr>
          <w:vertAlign w:val="subscript"/>
          <w:lang w:val="en-US"/>
        </w:rPr>
        <w:t>n</w:t>
      </w:r>
      <w:proofErr w:type="spellEnd"/>
      <w:r w:rsidRPr="0053636C">
        <w:t>,</w:t>
      </w:r>
    </w:p>
    <w:p w:rsidR="009A2314" w:rsidRPr="0053636C" w:rsidRDefault="009A2314" w:rsidP="009A2314">
      <w:pPr>
        <w:spacing w:after="0"/>
      </w:pPr>
      <w:r w:rsidRPr="0053636C">
        <w:t>где К</w:t>
      </w:r>
      <w:r w:rsidRPr="0053636C">
        <w:rPr>
          <w:vertAlign w:val="subscript"/>
        </w:rPr>
        <w:t>сист1над</w:t>
      </w:r>
      <w:r w:rsidRPr="0053636C">
        <w:t xml:space="preserve">, </w:t>
      </w:r>
      <w:proofErr w:type="spellStart"/>
      <w:r w:rsidRPr="0053636C">
        <w:t>К</w:t>
      </w:r>
      <w:r w:rsidRPr="0053636C">
        <w:rPr>
          <w:vertAlign w:val="subscript"/>
        </w:rPr>
        <w:t>сист</w:t>
      </w:r>
      <w:proofErr w:type="spellEnd"/>
      <w:r w:rsidRPr="0053636C">
        <w:rPr>
          <w:vertAlign w:val="subscript"/>
        </w:rPr>
        <w:t xml:space="preserve"> </w:t>
      </w:r>
      <w:r w:rsidRPr="0053636C">
        <w:rPr>
          <w:vertAlign w:val="subscript"/>
          <w:lang w:val="en-US"/>
        </w:rPr>
        <w:t>n</w:t>
      </w:r>
      <w:r w:rsidRPr="0053636C">
        <w:rPr>
          <w:vertAlign w:val="subscript"/>
        </w:rPr>
        <w:t xml:space="preserve"> </w:t>
      </w:r>
      <w:proofErr w:type="gramStart"/>
      <w:r w:rsidRPr="0053636C">
        <w:rPr>
          <w:vertAlign w:val="subscript"/>
        </w:rPr>
        <w:t>над</w:t>
      </w:r>
      <w:proofErr w:type="gramEnd"/>
      <w:r w:rsidRPr="0053636C">
        <w:t xml:space="preserve"> – значения показателей надежности отдельных систем теплоснабжения;</w:t>
      </w:r>
    </w:p>
    <w:p w:rsidR="009A2314" w:rsidRPr="0053636C" w:rsidRDefault="009A2314" w:rsidP="009A2314">
      <w:pPr>
        <w:spacing w:after="0"/>
      </w:pPr>
      <w:r w:rsidRPr="0053636C">
        <w:rPr>
          <w:lang w:val="en-US"/>
        </w:rPr>
        <w:t>Q</w:t>
      </w:r>
      <w:r w:rsidRPr="0053636C">
        <w:rPr>
          <w:vertAlign w:val="subscript"/>
        </w:rPr>
        <w:t>1</w:t>
      </w:r>
      <w:r w:rsidRPr="0053636C">
        <w:t xml:space="preserve">, </w:t>
      </w:r>
      <w:proofErr w:type="spellStart"/>
      <w:r w:rsidRPr="0053636C">
        <w:rPr>
          <w:lang w:val="en-US"/>
        </w:rPr>
        <w:t>Q</w:t>
      </w:r>
      <w:r w:rsidRPr="0053636C">
        <w:rPr>
          <w:vertAlign w:val="subscript"/>
          <w:lang w:val="en-US"/>
        </w:rPr>
        <w:t>n</w:t>
      </w:r>
      <w:proofErr w:type="spellEnd"/>
      <w:r w:rsidRPr="0053636C">
        <w:t xml:space="preserve"> – расчетные тепловые нагрузки потребителей отдельных систем теплоснабжения.</w:t>
      </w:r>
    </w:p>
    <w:p w:rsidR="009A2314" w:rsidRPr="0053636C" w:rsidRDefault="0031069D" w:rsidP="009A2314">
      <w:pPr>
        <w:spacing w:after="0"/>
        <w:ind w:left="567" w:firstLine="0"/>
      </w:pPr>
      <w:r w:rsidRPr="0053636C">
        <w:rPr>
          <w:szCs w:val="20"/>
        </w:rPr>
        <w:t>Таблица 16.1</w:t>
      </w:r>
      <w:r w:rsidR="009A2314" w:rsidRPr="0053636C">
        <w:rPr>
          <w:szCs w:val="20"/>
        </w:rPr>
        <w:t xml:space="preserve"> - </w:t>
      </w:r>
      <w:r w:rsidR="009A2314" w:rsidRPr="0053636C">
        <w:t>Критерии оценки надежности и коэффициент надежности систем теплоснабжения.</w:t>
      </w:r>
    </w:p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568"/>
        <w:gridCol w:w="2409"/>
        <w:gridCol w:w="709"/>
        <w:gridCol w:w="567"/>
        <w:gridCol w:w="567"/>
        <w:gridCol w:w="567"/>
        <w:gridCol w:w="992"/>
        <w:gridCol w:w="567"/>
        <w:gridCol w:w="567"/>
        <w:gridCol w:w="709"/>
        <w:gridCol w:w="709"/>
        <w:gridCol w:w="567"/>
        <w:gridCol w:w="709"/>
      </w:tblGrid>
      <w:tr w:rsidR="009A2314" w:rsidRPr="0053636C" w:rsidTr="009A2314">
        <w:trPr>
          <w:cantSplit/>
          <w:trHeight w:val="2444"/>
        </w:trPr>
        <w:tc>
          <w:tcPr>
            <w:tcW w:w="568" w:type="dxa"/>
            <w:vMerge w:val="restart"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3636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3636C">
              <w:rPr>
                <w:sz w:val="18"/>
                <w:szCs w:val="18"/>
              </w:rPr>
              <w:t>/</w:t>
            </w:r>
            <w:proofErr w:type="spellStart"/>
            <w:r w:rsidRPr="0053636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09" w:type="dxa"/>
            <w:vMerge w:val="restart"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53636C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709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53636C">
              <w:rPr>
                <w:sz w:val="16"/>
                <w:szCs w:val="16"/>
              </w:rPr>
              <w:t>недоотпуска</w:t>
            </w:r>
            <w:proofErr w:type="spellEnd"/>
            <w:r w:rsidRPr="0053636C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567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9" w:type="dxa"/>
            <w:textDirection w:val="btLr"/>
          </w:tcPr>
          <w:p w:rsidR="009A2314" w:rsidRPr="0053636C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Показатель надежности</w:t>
            </w:r>
          </w:p>
        </w:tc>
      </w:tr>
      <w:tr w:rsidR="009A2314" w:rsidRPr="0053636C" w:rsidTr="009A2314">
        <w:tc>
          <w:tcPr>
            <w:tcW w:w="568" w:type="dxa"/>
            <w:vMerge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53636C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709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567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9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53636C">
              <w:rPr>
                <w:b/>
                <w:i/>
                <w:sz w:val="16"/>
                <w:szCs w:val="16"/>
              </w:rPr>
              <w:t>К</w:t>
            </w:r>
            <w:r w:rsidRPr="0053636C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9A2314" w:rsidRPr="0053636C" w:rsidTr="009A2314">
        <w:tc>
          <w:tcPr>
            <w:tcW w:w="568" w:type="dxa"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  <w:vAlign w:val="center"/>
          </w:tcPr>
          <w:p w:rsidR="009A2314" w:rsidRPr="0053636C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Котельная п. Тайга, ул. Южная, д. 2а</w:t>
            </w:r>
          </w:p>
        </w:tc>
        <w:tc>
          <w:tcPr>
            <w:tcW w:w="709" w:type="dxa"/>
            <w:vAlign w:val="center"/>
          </w:tcPr>
          <w:p w:rsidR="009A2314" w:rsidRPr="0053636C" w:rsidRDefault="00897F95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</w:t>
            </w:r>
            <w:r w:rsidR="009A2314" w:rsidRPr="0053636C">
              <w:rPr>
                <w:sz w:val="16"/>
                <w:szCs w:val="16"/>
              </w:rPr>
              <w:t>,</w:t>
            </w:r>
            <w:r w:rsidR="00FF2106" w:rsidRPr="0053636C">
              <w:rPr>
                <w:sz w:val="16"/>
                <w:szCs w:val="16"/>
              </w:rPr>
              <w:t>095</w:t>
            </w:r>
          </w:p>
        </w:tc>
        <w:tc>
          <w:tcPr>
            <w:tcW w:w="567" w:type="dxa"/>
            <w:vAlign w:val="center"/>
          </w:tcPr>
          <w:p w:rsidR="009A2314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0,83</w:t>
            </w:r>
          </w:p>
        </w:tc>
      </w:tr>
      <w:tr w:rsidR="009A2314" w:rsidRPr="0053636C" w:rsidTr="009A2314">
        <w:tc>
          <w:tcPr>
            <w:tcW w:w="568" w:type="dxa"/>
          </w:tcPr>
          <w:p w:rsidR="009A2314" w:rsidRPr="0053636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2</w:t>
            </w:r>
          </w:p>
        </w:tc>
        <w:tc>
          <w:tcPr>
            <w:tcW w:w="2409" w:type="dxa"/>
            <w:vAlign w:val="center"/>
          </w:tcPr>
          <w:p w:rsidR="009A2314" w:rsidRPr="0053636C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 xml:space="preserve">Здание котельной (детсад) п. Пинега, ул. </w:t>
            </w:r>
            <w:proofErr w:type="spellStart"/>
            <w:r w:rsidRPr="0053636C">
              <w:rPr>
                <w:sz w:val="18"/>
                <w:szCs w:val="18"/>
              </w:rPr>
              <w:t>Быстрова</w:t>
            </w:r>
            <w:proofErr w:type="spellEnd"/>
            <w:r w:rsidRPr="0053636C">
              <w:rPr>
                <w:sz w:val="18"/>
                <w:szCs w:val="18"/>
              </w:rPr>
              <w:t xml:space="preserve">, д. 21б  </w:t>
            </w:r>
          </w:p>
        </w:tc>
        <w:tc>
          <w:tcPr>
            <w:tcW w:w="709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</w:t>
            </w:r>
            <w:r w:rsidR="00FF2106" w:rsidRPr="0053636C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vAlign w:val="center"/>
          </w:tcPr>
          <w:p w:rsidR="009A2314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0,86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3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Здание кочегарки (училища) п. Пинега, ул. Кудрина, д. 99 а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0,24</w:t>
            </w:r>
          </w:p>
        </w:tc>
        <w:tc>
          <w:tcPr>
            <w:tcW w:w="567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0,83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Котельная (Центральная) п. Пинега, ул. Гагарина, д. 23Б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</w:t>
            </w:r>
            <w:r w:rsidR="00FF2106" w:rsidRPr="0053636C">
              <w:rPr>
                <w:sz w:val="16"/>
                <w:szCs w:val="16"/>
              </w:rPr>
              <w:t>319</w:t>
            </w:r>
          </w:p>
        </w:tc>
        <w:tc>
          <w:tcPr>
            <w:tcW w:w="567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0,91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5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Здание (котельная гаража) п. Пинега ул. Гагарина, д. 23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0,039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0,81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Котельная (школа) п. Пинега, ул. Гагарина, д. 66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</w:t>
            </w:r>
            <w:r w:rsidR="00FF2106" w:rsidRPr="0053636C">
              <w:rPr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0,86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7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 xml:space="preserve">Котельная (ООО ПКП «Титан») п. Пинега, ул. Первомайская, д. 38, </w:t>
            </w:r>
            <w:proofErr w:type="spellStart"/>
            <w:proofErr w:type="gramStart"/>
            <w:r w:rsidRPr="0053636C">
              <w:rPr>
                <w:sz w:val="18"/>
                <w:szCs w:val="18"/>
              </w:rPr>
              <w:t>корп</w:t>
            </w:r>
            <w:proofErr w:type="spellEnd"/>
            <w:proofErr w:type="gramEnd"/>
            <w:r w:rsidRPr="0053636C">
              <w:rPr>
                <w:sz w:val="18"/>
                <w:szCs w:val="18"/>
              </w:rPr>
              <w:t xml:space="preserve"> 1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0,86</w:t>
            </w:r>
          </w:p>
        </w:tc>
      </w:tr>
      <w:tr w:rsidR="00C3097C" w:rsidRPr="0053636C" w:rsidTr="009A2314">
        <w:tc>
          <w:tcPr>
            <w:tcW w:w="568" w:type="dxa"/>
          </w:tcPr>
          <w:p w:rsidR="00C3097C" w:rsidRPr="0053636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8</w:t>
            </w:r>
          </w:p>
        </w:tc>
        <w:tc>
          <w:tcPr>
            <w:tcW w:w="2409" w:type="dxa"/>
            <w:vAlign w:val="center"/>
          </w:tcPr>
          <w:p w:rsidR="00C3097C" w:rsidRPr="0053636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 w:rsidRPr="0053636C">
              <w:rPr>
                <w:sz w:val="18"/>
                <w:szCs w:val="18"/>
              </w:rPr>
              <w:t>Котельная д. Труфанова, ул. Заречная, д. 8</w:t>
            </w:r>
          </w:p>
        </w:tc>
        <w:tc>
          <w:tcPr>
            <w:tcW w:w="709" w:type="dxa"/>
            <w:vAlign w:val="center"/>
          </w:tcPr>
          <w:p w:rsidR="00C3097C" w:rsidRPr="0053636C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53636C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53636C">
              <w:rPr>
                <w:sz w:val="16"/>
                <w:szCs w:val="16"/>
              </w:rPr>
              <w:t>0,88</w:t>
            </w:r>
          </w:p>
        </w:tc>
      </w:tr>
      <w:tr w:rsidR="009A2314" w:rsidRPr="0053636C" w:rsidTr="009A2314">
        <w:tc>
          <w:tcPr>
            <w:tcW w:w="2977" w:type="dxa"/>
            <w:gridSpan w:val="2"/>
          </w:tcPr>
          <w:p w:rsidR="0031069D" w:rsidRPr="0053636C" w:rsidRDefault="009A2314">
            <w:pPr>
              <w:pStyle w:val="afffb"/>
              <w:rPr>
                <w:rFonts w:cs="Times New Roman"/>
                <w:b/>
                <w:sz w:val="18"/>
                <w:szCs w:val="18"/>
              </w:rPr>
            </w:pPr>
            <w:r w:rsidRPr="0053636C">
              <w:rPr>
                <w:b/>
                <w:sz w:val="18"/>
                <w:szCs w:val="18"/>
              </w:rPr>
              <w:t>Всего по МО «</w:t>
            </w:r>
            <w:proofErr w:type="spellStart"/>
            <w:r w:rsidR="00C3097C" w:rsidRPr="0053636C">
              <w:rPr>
                <w:b/>
                <w:sz w:val="18"/>
                <w:szCs w:val="18"/>
              </w:rPr>
              <w:t>Пинежское</w:t>
            </w:r>
            <w:proofErr w:type="spellEnd"/>
            <w:r w:rsidRPr="0053636C">
              <w:rPr>
                <w:b/>
                <w:sz w:val="18"/>
                <w:szCs w:val="18"/>
              </w:rPr>
              <w:t>»:</w:t>
            </w:r>
          </w:p>
        </w:tc>
        <w:tc>
          <w:tcPr>
            <w:tcW w:w="709" w:type="dxa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53636C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53636C" w:rsidRDefault="0031069D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53636C">
              <w:rPr>
                <w:b/>
                <w:sz w:val="16"/>
                <w:szCs w:val="16"/>
              </w:rPr>
              <w:t>0,85</w:t>
            </w:r>
          </w:p>
        </w:tc>
      </w:tr>
    </w:tbl>
    <w:p w:rsidR="009A2314" w:rsidRPr="0053636C" w:rsidRDefault="009A2314" w:rsidP="009A2314">
      <w:pPr>
        <w:ind w:firstLine="0"/>
      </w:pPr>
      <w:r w:rsidRPr="0053636C"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9A2314" w:rsidRPr="0053636C" w:rsidRDefault="009A2314" w:rsidP="009A2314">
      <w:pPr>
        <w:spacing w:after="0"/>
        <w:ind w:firstLine="0"/>
      </w:pPr>
      <w:r w:rsidRPr="0053636C">
        <w:tab/>
        <w:t xml:space="preserve">- высоконадежные – при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НАД</w:t>
      </w:r>
      <w:r w:rsidRPr="0053636C">
        <w:rPr>
          <w:sz w:val="18"/>
          <w:szCs w:val="18"/>
        </w:rPr>
        <w:t xml:space="preserve"> </w:t>
      </w:r>
      <w:r w:rsidRPr="0053636C">
        <w:t>более 0,9;</w:t>
      </w:r>
    </w:p>
    <w:p w:rsidR="009A2314" w:rsidRPr="0053636C" w:rsidRDefault="009A2314" w:rsidP="009A2314">
      <w:pPr>
        <w:spacing w:after="0"/>
        <w:ind w:firstLine="0"/>
      </w:pPr>
      <w:r w:rsidRPr="0053636C">
        <w:tab/>
        <w:t xml:space="preserve">- надежные – при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НАД</w:t>
      </w:r>
      <w:r w:rsidRPr="0053636C">
        <w:rPr>
          <w:sz w:val="18"/>
          <w:szCs w:val="18"/>
        </w:rPr>
        <w:t xml:space="preserve"> </w:t>
      </w:r>
      <w:r w:rsidRPr="0053636C">
        <w:t>от 0,75 до 0,89;</w:t>
      </w:r>
    </w:p>
    <w:p w:rsidR="009A2314" w:rsidRPr="0053636C" w:rsidRDefault="009A2314" w:rsidP="009A2314">
      <w:pPr>
        <w:spacing w:after="0"/>
        <w:ind w:firstLine="0"/>
      </w:pPr>
      <w:r w:rsidRPr="0053636C">
        <w:tab/>
        <w:t xml:space="preserve">- малонадежные – при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НАД</w:t>
      </w:r>
      <w:r w:rsidRPr="0053636C">
        <w:rPr>
          <w:sz w:val="18"/>
          <w:szCs w:val="18"/>
        </w:rPr>
        <w:t xml:space="preserve"> </w:t>
      </w:r>
      <w:r w:rsidRPr="0053636C">
        <w:t>от 0,5 до 0,74;</w:t>
      </w:r>
    </w:p>
    <w:p w:rsidR="009A2314" w:rsidRPr="0053636C" w:rsidRDefault="009A2314" w:rsidP="009A2314">
      <w:pPr>
        <w:spacing w:after="0"/>
        <w:ind w:firstLine="0"/>
      </w:pPr>
      <w:r w:rsidRPr="0053636C">
        <w:tab/>
        <w:t xml:space="preserve">- ненадежные – при </w:t>
      </w:r>
      <w:r w:rsidRPr="0053636C">
        <w:rPr>
          <w:b/>
          <w:i/>
        </w:rPr>
        <w:t>К</w:t>
      </w:r>
      <w:r w:rsidRPr="0053636C">
        <w:rPr>
          <w:b/>
          <w:i/>
          <w:vertAlign w:val="subscript"/>
        </w:rPr>
        <w:t>НАД</w:t>
      </w:r>
      <w:r w:rsidRPr="0053636C">
        <w:rPr>
          <w:sz w:val="18"/>
          <w:szCs w:val="18"/>
        </w:rPr>
        <w:t xml:space="preserve"> </w:t>
      </w:r>
      <w:r w:rsidRPr="0053636C">
        <w:t>менее 0,5.</w:t>
      </w:r>
    </w:p>
    <w:p w:rsidR="009A2314" w:rsidRPr="0053636C" w:rsidRDefault="009A2314" w:rsidP="009A2314">
      <w:pPr>
        <w:spacing w:after="0"/>
        <w:ind w:firstLine="0"/>
      </w:pPr>
      <w:r w:rsidRPr="0053636C">
        <w:tab/>
        <w:t>Полученная надежность систем теплоснабжения</w:t>
      </w:r>
      <w:r w:rsidR="0031069D" w:rsidRPr="0053636C">
        <w:t xml:space="preserve"> МО «</w:t>
      </w:r>
      <w:proofErr w:type="spellStart"/>
      <w:r w:rsidR="0031069D" w:rsidRPr="0053636C">
        <w:t>Пинежское</w:t>
      </w:r>
      <w:proofErr w:type="spellEnd"/>
      <w:r w:rsidR="0031069D" w:rsidRPr="0053636C">
        <w:t>» составляет 0,85</w:t>
      </w:r>
      <w:r w:rsidRPr="0053636C">
        <w:t>. Таким образом, по совокупному уровню надежности систем централизованного теплоснабжения, функционирующих в МО «</w:t>
      </w:r>
      <w:proofErr w:type="spellStart"/>
      <w:r w:rsidR="0031069D" w:rsidRPr="0053636C">
        <w:t>Пинежское</w:t>
      </w:r>
      <w:proofErr w:type="spellEnd"/>
      <w:r w:rsidRPr="0053636C">
        <w:t>», системы теплоснабжения можно оценить, как «надежные».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.2. 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9A2314" w:rsidRPr="0053636C" w:rsidRDefault="009A2314" w:rsidP="009A2314">
      <w:pPr>
        <w:spacing w:after="0"/>
      </w:pPr>
      <w:r w:rsidRPr="0053636C"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9A2314" w:rsidRPr="0053636C" w:rsidRDefault="009A2314" w:rsidP="009A2314">
      <w:pPr>
        <w:spacing w:after="0"/>
      </w:pPr>
      <w:r w:rsidRPr="0053636C">
        <w:t>Основные предпосылки, снижающие надежность тепловых сетей:</w:t>
      </w:r>
    </w:p>
    <w:p w:rsidR="009A2314" w:rsidRPr="0053636C" w:rsidRDefault="009A2314" w:rsidP="009A2314">
      <w:pPr>
        <w:spacing w:after="0"/>
      </w:pPr>
      <w:r w:rsidRPr="0053636C">
        <w:t>- способ прокладки и конструкция тепловых сетей;</w:t>
      </w:r>
    </w:p>
    <w:p w:rsidR="009A2314" w:rsidRPr="0053636C" w:rsidRDefault="009A2314" w:rsidP="009A2314">
      <w:pPr>
        <w:spacing w:after="0"/>
      </w:pPr>
      <w:r w:rsidRPr="0053636C">
        <w:t>- материал применяемых труб;</w:t>
      </w:r>
    </w:p>
    <w:p w:rsidR="009A2314" w:rsidRPr="0053636C" w:rsidRDefault="009A2314" w:rsidP="009A2314">
      <w:pPr>
        <w:spacing w:after="0"/>
      </w:pPr>
      <w:r w:rsidRPr="0053636C">
        <w:t>- гидроизоляция и защитные покрытия;</w:t>
      </w:r>
    </w:p>
    <w:p w:rsidR="009A2314" w:rsidRPr="0053636C" w:rsidRDefault="009A2314" w:rsidP="009A2314">
      <w:pPr>
        <w:spacing w:after="0"/>
      </w:pPr>
      <w:r w:rsidRPr="0053636C">
        <w:t>- теплоизоляция;</w:t>
      </w:r>
    </w:p>
    <w:p w:rsidR="009A2314" w:rsidRPr="0053636C" w:rsidRDefault="009A2314" w:rsidP="009A2314">
      <w:pPr>
        <w:spacing w:after="0"/>
      </w:pPr>
      <w:r w:rsidRPr="0053636C">
        <w:t>- коррозионная активность грунта и грунтовых вод;</w:t>
      </w:r>
    </w:p>
    <w:p w:rsidR="009A2314" w:rsidRPr="0053636C" w:rsidRDefault="009A2314" w:rsidP="009A2314">
      <w:pPr>
        <w:spacing w:after="0"/>
      </w:pPr>
      <w:r w:rsidRPr="0053636C">
        <w:t>- температура теплоносителя;</w:t>
      </w:r>
    </w:p>
    <w:p w:rsidR="009A2314" w:rsidRPr="0053636C" w:rsidRDefault="009A2314" w:rsidP="009A2314">
      <w:pPr>
        <w:spacing w:after="0"/>
      </w:pPr>
      <w:r w:rsidRPr="0053636C">
        <w:t>- воздействие механических усилий;</w:t>
      </w:r>
    </w:p>
    <w:p w:rsidR="009A2314" w:rsidRPr="0053636C" w:rsidRDefault="009A2314" w:rsidP="009A2314">
      <w:pPr>
        <w:spacing w:after="0"/>
      </w:pPr>
      <w:r w:rsidRPr="0053636C">
        <w:t>- воздействие блуждающих токов;</w:t>
      </w:r>
    </w:p>
    <w:p w:rsidR="009A2314" w:rsidRPr="0053636C" w:rsidRDefault="009A2314" w:rsidP="009A2314">
      <w:pPr>
        <w:spacing w:after="0"/>
      </w:pPr>
      <w:r w:rsidRPr="0053636C">
        <w:t>- уровень эксплуатации трубопроводов;</w:t>
      </w:r>
    </w:p>
    <w:p w:rsidR="009A2314" w:rsidRPr="0053636C" w:rsidRDefault="009A2314" w:rsidP="009A2314">
      <w:pPr>
        <w:spacing w:after="0"/>
      </w:pPr>
      <w:r w:rsidRPr="0053636C">
        <w:t>- уровень резервирования.</w:t>
      </w:r>
    </w:p>
    <w:p w:rsidR="009A2314" w:rsidRPr="0053636C" w:rsidRDefault="009A2314" w:rsidP="009A2314">
      <w:pPr>
        <w:spacing w:after="0"/>
      </w:pPr>
      <w:r w:rsidRPr="0053636C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lastRenderedPageBreak/>
        <w:t>16</w:t>
      </w:r>
      <w:r w:rsidR="009A2314" w:rsidRPr="0053636C">
        <w:rPr>
          <w:b/>
        </w:rPr>
        <w:t>.3.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9A2314" w:rsidRPr="0053636C" w:rsidRDefault="009A2314" w:rsidP="009A2314">
      <w:pPr>
        <w:spacing w:after="0"/>
      </w:pPr>
      <w:r w:rsidRPr="0053636C">
        <w:t>Для анализа восстановлений применен количественный метод анализа.</w:t>
      </w:r>
    </w:p>
    <w:p w:rsidR="009A2314" w:rsidRPr="0053636C" w:rsidRDefault="009A2314" w:rsidP="009A2314">
      <w:pPr>
        <w:spacing w:after="0"/>
      </w:pPr>
      <w:r w:rsidRPr="0053636C">
        <w:t>Время, затраченное на восстановление теплоснабжения потребителей после аварийных отключений, в значительной степени зависит от следующих факторов: диаметр трубопровода, тип прокладки, объем дренирования и заполнения тепловой сети, а также времени, затраченного на согласование раскопок с собственниками смежных коммуникаций.</w:t>
      </w:r>
    </w:p>
    <w:p w:rsidR="009A2314" w:rsidRPr="0053636C" w:rsidRDefault="009A2314" w:rsidP="009A2314">
      <w:pPr>
        <w:spacing w:after="0"/>
      </w:pPr>
      <w:r w:rsidRPr="0053636C">
        <w:t xml:space="preserve">Среднее время, затраченное на восстановление теплоснабжения потребителей после аварийных отключений в отопительный период, зависит от характеристик трубопровода отключаемой теплосети, и соответствует установленным нормативам. </w:t>
      </w:r>
    </w:p>
    <w:p w:rsidR="009A2314" w:rsidRPr="0053636C" w:rsidRDefault="009A2314" w:rsidP="009A2314">
      <w:pPr>
        <w:spacing w:after="0"/>
      </w:pPr>
      <w:r w:rsidRPr="0053636C">
        <w:t xml:space="preserve">При подземной прокладке тепловых сетей в непроходных каналах и </w:t>
      </w:r>
      <w:proofErr w:type="spellStart"/>
      <w:r w:rsidRPr="0053636C">
        <w:t>бесканальной</w:t>
      </w:r>
      <w:proofErr w:type="spellEnd"/>
      <w:r w:rsidRPr="0053636C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53636C">
        <w:t>°С</w:t>
      </w:r>
      <w:proofErr w:type="gramEnd"/>
      <w:r w:rsidRPr="0053636C">
        <w:t xml:space="preserve"> в течение ремонтно-восстановительного периода после отказов принимает</w:t>
      </w:r>
      <w:r w:rsidR="0031069D" w:rsidRPr="0053636C">
        <w:t>ся в соответствии с таблицей 16.2</w:t>
      </w:r>
      <w:r w:rsidRPr="0053636C">
        <w:t>.</w:t>
      </w:r>
    </w:p>
    <w:p w:rsidR="009A2314" w:rsidRPr="0053636C" w:rsidRDefault="009A2314" w:rsidP="009A2314">
      <w:pPr>
        <w:spacing w:after="0"/>
      </w:pPr>
    </w:p>
    <w:p w:rsidR="009A2314" w:rsidRPr="0053636C" w:rsidRDefault="0031069D" w:rsidP="009A2314">
      <w:pPr>
        <w:keepNext/>
        <w:spacing w:after="0"/>
        <w:ind w:firstLine="0"/>
      </w:pPr>
      <w:r w:rsidRPr="0053636C">
        <w:t>Таблица 16.2</w:t>
      </w:r>
      <w:r w:rsidR="009A2314" w:rsidRPr="0053636C">
        <w:t xml:space="preserve"> - 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4"/>
        <w:gridCol w:w="2176"/>
        <w:gridCol w:w="1191"/>
        <w:gridCol w:w="1191"/>
        <w:gridCol w:w="1191"/>
        <w:gridCol w:w="1191"/>
        <w:gridCol w:w="1179"/>
      </w:tblGrid>
      <w:tr w:rsidR="009A2314" w:rsidRPr="0053636C" w:rsidTr="003C1B03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r w:rsidRPr="0053636C">
              <w:rPr>
                <w:b/>
              </w:rPr>
              <w:t xml:space="preserve">Диаметр труб тепловых сетей, </w:t>
            </w:r>
            <w:proofErr w:type="gramStart"/>
            <w:r w:rsidRPr="0053636C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r w:rsidRPr="0053636C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53636C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r w:rsidRPr="0053636C">
              <w:rPr>
                <w:b/>
              </w:rPr>
              <w:t xml:space="preserve">Расчетная температура наружного воздуха </w:t>
            </w:r>
            <w:r w:rsidRPr="0053636C">
              <w:rPr>
                <w:b/>
                <w:lang w:val="en-US"/>
              </w:rPr>
              <w:t>t</w:t>
            </w:r>
            <w:r w:rsidRPr="0053636C">
              <w:rPr>
                <w:b/>
                <w:vertAlign w:val="subscript"/>
              </w:rPr>
              <w:t>0</w:t>
            </w:r>
            <w:r w:rsidRPr="0053636C">
              <w:rPr>
                <w:b/>
              </w:rPr>
              <w:t>, °</w:t>
            </w:r>
            <w:r w:rsidRPr="0053636C">
              <w:rPr>
                <w:b/>
                <w:lang w:val="en-US"/>
              </w:rPr>
              <w:t>C</w:t>
            </w:r>
          </w:p>
        </w:tc>
      </w:tr>
      <w:tr w:rsidR="009A2314" w:rsidRPr="0053636C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  <w:lang w:val="en-US"/>
              </w:rPr>
            </w:pPr>
            <w:r w:rsidRPr="0053636C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  <w:lang w:val="en-US"/>
              </w:rPr>
            </w:pPr>
            <w:r w:rsidRPr="0053636C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  <w:lang w:val="en-US"/>
              </w:rPr>
            </w:pPr>
            <w:r w:rsidRPr="0053636C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  <w:lang w:val="en-US"/>
              </w:rPr>
            </w:pPr>
            <w:r w:rsidRPr="0053636C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  <w:lang w:val="en-US"/>
              </w:rPr>
            </w:pPr>
            <w:r w:rsidRPr="0053636C">
              <w:rPr>
                <w:b/>
                <w:lang w:val="en-US"/>
              </w:rPr>
              <w:t>-50</w:t>
            </w:r>
          </w:p>
        </w:tc>
      </w:tr>
      <w:tr w:rsidR="009A2314" w:rsidRPr="0053636C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r w:rsidRPr="0053636C">
              <w:rPr>
                <w:b/>
              </w:rPr>
              <w:t>Допускаемое снижение подачи теплоты, %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64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68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73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77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78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82</w:t>
            </w:r>
          </w:p>
        </w:tc>
      </w:tr>
      <w:tr w:rsidR="009A2314" w:rsidRPr="0053636C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</w:pPr>
            <w:r w:rsidRPr="0053636C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53636C" w:rsidRDefault="009A2314" w:rsidP="003C1B03">
            <w:pPr>
              <w:pStyle w:val="afff6"/>
              <w:rPr>
                <w:lang w:val="en-US"/>
              </w:rPr>
            </w:pPr>
            <w:r w:rsidRPr="0053636C">
              <w:rPr>
                <w:lang w:val="en-US"/>
              </w:rPr>
              <w:t>85</w:t>
            </w:r>
          </w:p>
        </w:tc>
      </w:tr>
    </w:tbl>
    <w:p w:rsidR="009A2314" w:rsidRPr="0053636C" w:rsidRDefault="009A2314" w:rsidP="009A2314">
      <w:pPr>
        <w:spacing w:after="0"/>
      </w:pPr>
    </w:p>
    <w:p w:rsidR="009A2314" w:rsidRPr="0053636C" w:rsidRDefault="009A2314" w:rsidP="009A2314">
      <w:pPr>
        <w:spacing w:after="0"/>
      </w:pPr>
      <w:r w:rsidRPr="0053636C"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9A2314" w:rsidRPr="0053636C" w:rsidRDefault="009A2314" w:rsidP="009A2314">
      <w:pPr>
        <w:spacing w:after="0"/>
      </w:pPr>
      <w:r w:rsidRPr="0053636C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9A2314" w:rsidRPr="0053636C" w:rsidRDefault="009A2314" w:rsidP="009A2314">
      <w:pPr>
        <w:spacing w:after="0"/>
      </w:pPr>
      <w:r w:rsidRPr="0053636C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9A2314" w:rsidRPr="0053636C" w:rsidRDefault="009A2314" w:rsidP="009A2314">
      <w:pPr>
        <w:spacing w:after="0"/>
      </w:pPr>
      <w:r w:rsidRPr="0053636C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53636C">
        <w:t>шурфовки</w:t>
      </w:r>
      <w:proofErr w:type="spellEnd"/>
      <w:r w:rsidRPr="0053636C">
        <w:t xml:space="preserve">, которые в настоящее время являются наиболее достоверным способом </w:t>
      </w:r>
      <w:proofErr w:type="gramStart"/>
      <w:r w:rsidRPr="0053636C">
        <w:t>оценки состояния элементов подземных прокладок тепловых сетей</w:t>
      </w:r>
      <w:proofErr w:type="gramEnd"/>
      <w:r w:rsidRPr="0053636C">
        <w:t xml:space="preserve">. Для проведения </w:t>
      </w:r>
      <w:proofErr w:type="spellStart"/>
      <w:r w:rsidRPr="0053636C">
        <w:t>шурфовок</w:t>
      </w:r>
      <w:proofErr w:type="spellEnd"/>
      <w:r w:rsidRPr="0053636C">
        <w:t xml:space="preserve"> ежегодно составляются планы. Количество проводимых </w:t>
      </w:r>
      <w:proofErr w:type="spellStart"/>
      <w:r w:rsidRPr="0053636C">
        <w:t>шурфовок</w:t>
      </w:r>
      <w:proofErr w:type="spellEnd"/>
      <w:r w:rsidRPr="0053636C">
        <w:t xml:space="preserve"> устанавливается предприятием тепловых сетей и зависит от протяженности тепловой </w:t>
      </w:r>
      <w:r w:rsidRPr="0053636C">
        <w:lastRenderedPageBreak/>
        <w:t xml:space="preserve">сети, ее состояния, вида изоляционных конструкций. Результаты </w:t>
      </w:r>
      <w:proofErr w:type="spellStart"/>
      <w:r w:rsidRPr="0053636C">
        <w:t>шурфовок</w:t>
      </w:r>
      <w:proofErr w:type="spellEnd"/>
      <w:r w:rsidRPr="0053636C">
        <w:t xml:space="preserve"> учитываются при составлении плана ремонтов тепловых сетей.</w:t>
      </w:r>
    </w:p>
    <w:p w:rsidR="009A2314" w:rsidRPr="0053636C" w:rsidRDefault="009A2314" w:rsidP="009A2314">
      <w:pPr>
        <w:spacing w:after="0"/>
      </w:pPr>
      <w:r w:rsidRPr="0053636C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9A2314" w:rsidRPr="0053636C" w:rsidRDefault="009A2314" w:rsidP="009A2314">
      <w:pPr>
        <w:spacing w:after="0"/>
      </w:pPr>
      <w:r w:rsidRPr="0053636C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9A2314" w:rsidRPr="0053636C" w:rsidRDefault="009A2314" w:rsidP="009A2314">
      <w:pPr>
        <w:spacing w:after="0"/>
      </w:pPr>
      <w:r w:rsidRPr="0053636C"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.4.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9A2314" w:rsidRPr="0053636C" w:rsidRDefault="009A2314" w:rsidP="009A2314">
      <w:pPr>
        <w:spacing w:after="0"/>
      </w:pPr>
      <w:proofErr w:type="gramStart"/>
      <w:r w:rsidRPr="0053636C"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9A2314" w:rsidRPr="0053636C" w:rsidRDefault="009A2314" w:rsidP="009A2314">
      <w:pPr>
        <w:spacing w:after="0"/>
      </w:pPr>
      <w:r w:rsidRPr="0053636C"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9A2314" w:rsidRPr="0053636C" w:rsidRDefault="009A2314" w:rsidP="009A2314">
      <w:pPr>
        <w:spacing w:after="0"/>
      </w:pPr>
      <w:r w:rsidRPr="0053636C">
        <w:t>Готовность к ликвидации аварийных ситуаций проведена в ходе противоаварийных тренировок.</w:t>
      </w:r>
    </w:p>
    <w:p w:rsidR="009A2314" w:rsidRPr="0053636C" w:rsidRDefault="009A2314" w:rsidP="009A2314">
      <w:r w:rsidRPr="0053636C">
        <w:t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СП 124.13330.2012 и ограничено минимально-допустимым значением 12</w:t>
      </w:r>
      <w:proofErr w:type="gramStart"/>
      <w:r w:rsidRPr="0053636C">
        <w:t xml:space="preserve"> °С</w:t>
      </w:r>
      <w:proofErr w:type="gramEnd"/>
      <w:r w:rsidRPr="0053636C"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восстановления над </w:t>
      </w:r>
      <w:proofErr w:type="gramStart"/>
      <w:r w:rsidRPr="0053636C">
        <w:t>нормативными</w:t>
      </w:r>
      <w:proofErr w:type="gramEnd"/>
      <w:r w:rsidRPr="0053636C">
        <w:t xml:space="preserve"> необходимо дополнительное секционирование тепловой сети.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 xml:space="preserve">.5. Обоснование </w:t>
      </w:r>
      <w:proofErr w:type="gramStart"/>
      <w:r w:rsidR="009A2314" w:rsidRPr="0053636C">
        <w:rPr>
          <w:b/>
        </w:rPr>
        <w:t>результатов оценки коэффициентов готовности теплопроводов</w:t>
      </w:r>
      <w:proofErr w:type="gramEnd"/>
      <w:r w:rsidR="009A2314" w:rsidRPr="0053636C">
        <w:rPr>
          <w:b/>
        </w:rPr>
        <w:t xml:space="preserve"> к несению тепловой нагрузки.</w:t>
      </w:r>
    </w:p>
    <w:p w:rsidR="009A2314" w:rsidRPr="0053636C" w:rsidRDefault="009A2314" w:rsidP="009A2314">
      <w:r w:rsidRPr="0053636C">
        <w:t>Пропускная способность трубопроводов достаточна для пропуска расчетного расхода теплоносителя.</w:t>
      </w:r>
    </w:p>
    <w:p w:rsidR="009A2314" w:rsidRPr="0053636C" w:rsidRDefault="009A2314" w:rsidP="009A2314">
      <w:pPr>
        <w:rPr>
          <w:b/>
        </w:rPr>
      </w:pPr>
      <w:r w:rsidRPr="0053636C">
        <w:rPr>
          <w:b/>
        </w:rPr>
        <w:t>1</w:t>
      </w:r>
      <w:r w:rsidR="00653D88" w:rsidRPr="0053636C">
        <w:rPr>
          <w:b/>
        </w:rPr>
        <w:t>6</w:t>
      </w:r>
      <w:r w:rsidRPr="0053636C">
        <w:rPr>
          <w:b/>
        </w:rPr>
        <w:t xml:space="preserve">.6. Обоснование результатов оценки </w:t>
      </w:r>
      <w:proofErr w:type="spellStart"/>
      <w:r w:rsidRPr="0053636C">
        <w:rPr>
          <w:b/>
        </w:rPr>
        <w:t>недоотпуска</w:t>
      </w:r>
      <w:proofErr w:type="spellEnd"/>
      <w:r w:rsidRPr="0053636C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9A2314" w:rsidRPr="0053636C" w:rsidRDefault="009A2314" w:rsidP="009A2314">
      <w:pPr>
        <w:autoSpaceDE w:val="0"/>
        <w:autoSpaceDN w:val="0"/>
        <w:adjustRightInd w:val="0"/>
        <w:rPr>
          <w:szCs w:val="26"/>
        </w:rPr>
      </w:pPr>
      <w:r w:rsidRPr="0053636C">
        <w:rPr>
          <w:szCs w:val="26"/>
        </w:rPr>
        <w:lastRenderedPageBreak/>
        <w:t xml:space="preserve">Согласно </w:t>
      </w:r>
      <w:r w:rsidRPr="0053636C">
        <w:t>СП 124.13330.2012</w:t>
      </w:r>
      <w:r w:rsidRPr="0053636C">
        <w:rPr>
          <w:szCs w:val="26"/>
        </w:rPr>
        <w:t xml:space="preserve"> при отказах (аварийных ситуациях) </w:t>
      </w:r>
      <w:r w:rsidRPr="0053636C">
        <w:t>в системе централизованного теплоснабжения в течение всего ремонтно-восстановительного периода должно обеспечиваться</w:t>
      </w:r>
      <w:r w:rsidRPr="0053636C">
        <w:rPr>
          <w:szCs w:val="26"/>
        </w:rPr>
        <w:t xml:space="preserve"> допустимое снижение теплоты при расчетной температ</w:t>
      </w:r>
      <w:r w:rsidR="0031069D" w:rsidRPr="0053636C">
        <w:rPr>
          <w:szCs w:val="26"/>
        </w:rPr>
        <w:t>уре наружного воздуха таблица 16.3</w:t>
      </w:r>
      <w:r w:rsidRPr="0053636C">
        <w:rPr>
          <w:szCs w:val="26"/>
        </w:rPr>
        <w:t xml:space="preserve">. </w:t>
      </w:r>
    </w:p>
    <w:p w:rsidR="009A2314" w:rsidRPr="0053636C" w:rsidRDefault="0031069D" w:rsidP="009A2314">
      <w:pPr>
        <w:autoSpaceDE w:val="0"/>
        <w:autoSpaceDN w:val="0"/>
        <w:adjustRightInd w:val="0"/>
        <w:ind w:firstLine="0"/>
        <w:rPr>
          <w:szCs w:val="26"/>
        </w:rPr>
      </w:pPr>
      <w:bookmarkStart w:id="106" w:name="_Ref393205344"/>
      <w:r w:rsidRPr="0053636C">
        <w:rPr>
          <w:szCs w:val="26"/>
        </w:rPr>
        <w:t>Таблица 16.3</w:t>
      </w:r>
      <w:r w:rsidR="009A2314" w:rsidRPr="0053636C">
        <w:rPr>
          <w:szCs w:val="26"/>
        </w:rPr>
        <w:t xml:space="preserve">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429"/>
        <w:gridCol w:w="1064"/>
        <w:gridCol w:w="1123"/>
        <w:gridCol w:w="1123"/>
        <w:gridCol w:w="1123"/>
        <w:gridCol w:w="1115"/>
      </w:tblGrid>
      <w:tr w:rsidR="009A2314" w:rsidRPr="0053636C" w:rsidTr="003C1B03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bookmarkStart w:id="107" w:name="TO0000001"/>
            <w:bookmarkEnd w:id="106"/>
            <w:r w:rsidRPr="0053636C"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rPr>
                <w:b/>
              </w:rPr>
            </w:pPr>
            <w:r w:rsidRPr="0053636C"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 w:rsidRPr="0053636C">
              <w:rPr>
                <w:b/>
              </w:rPr>
              <w:t>t</w:t>
            </w:r>
            <w:proofErr w:type="gramEnd"/>
            <w:r w:rsidRPr="0053636C">
              <w:rPr>
                <w:b/>
              </w:rPr>
              <w:t>о</w:t>
            </w:r>
            <w:proofErr w:type="spellEnd"/>
            <w:r w:rsidRPr="0053636C">
              <w:rPr>
                <w:b/>
              </w:rPr>
              <w:t>, °С</w:t>
            </w:r>
          </w:p>
        </w:tc>
      </w:tr>
      <w:tr w:rsidR="009A2314" w:rsidRPr="0053636C" w:rsidTr="003C1B03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  <w:rPr>
                <w:b/>
              </w:rPr>
            </w:pPr>
            <w:r w:rsidRPr="0053636C"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  <w:rPr>
                <w:b/>
              </w:rPr>
            </w:pPr>
            <w:r w:rsidRPr="0053636C"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  <w:rPr>
                <w:b/>
              </w:rPr>
            </w:pPr>
            <w:r w:rsidRPr="0053636C"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  <w:rPr>
                <w:b/>
              </w:rPr>
            </w:pPr>
            <w:r w:rsidRPr="0053636C"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  <w:rPr>
                <w:b/>
              </w:rPr>
            </w:pPr>
            <w:r w:rsidRPr="0053636C">
              <w:rPr>
                <w:b/>
              </w:rPr>
              <w:t>минус 50</w:t>
            </w:r>
          </w:p>
        </w:tc>
      </w:tr>
      <w:tr w:rsidR="009A2314" w:rsidRPr="0053636C" w:rsidTr="003C1B03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both"/>
            </w:pPr>
            <w:r w:rsidRPr="0053636C">
              <w:t xml:space="preserve">Допустимое снижение подачи теплоты, %, </w:t>
            </w:r>
            <w:proofErr w:type="gramStart"/>
            <w:r w:rsidRPr="0053636C"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</w:pPr>
            <w:r w:rsidRPr="0053636C"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</w:pPr>
            <w:r w:rsidRPr="0053636C"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</w:pPr>
            <w:r w:rsidRPr="0053636C"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</w:pPr>
            <w:r w:rsidRPr="0053636C"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</w:pPr>
            <w:r w:rsidRPr="0053636C">
              <w:t>91</w:t>
            </w:r>
          </w:p>
        </w:tc>
      </w:tr>
      <w:tr w:rsidR="009A2314" w:rsidRPr="0053636C" w:rsidTr="003C1B03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Pr="0053636C" w:rsidRDefault="009A2314" w:rsidP="003C1B03">
            <w:pPr>
              <w:pStyle w:val="afff6"/>
              <w:jc w:val="left"/>
            </w:pPr>
            <w:r w:rsidRPr="0053636C"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107"/>
    <w:p w:rsidR="009A2314" w:rsidRPr="0053636C" w:rsidRDefault="009A2314" w:rsidP="009A2314">
      <w:r w:rsidRPr="0053636C">
        <w:t xml:space="preserve">Информация об оценке </w:t>
      </w:r>
      <w:proofErr w:type="spellStart"/>
      <w:r w:rsidRPr="0053636C">
        <w:t>недоотпуска</w:t>
      </w:r>
      <w:proofErr w:type="spellEnd"/>
      <w:r w:rsidRPr="0053636C"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.7.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Pr="0053636C" w:rsidRDefault="009A2314" w:rsidP="009A2314">
      <w:r w:rsidRPr="0053636C">
        <w:t>В системе теплоснабжения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.8. Установка резервного оборудования.</w:t>
      </w:r>
    </w:p>
    <w:p w:rsidR="009A2314" w:rsidRPr="0053636C" w:rsidRDefault="009A2314" w:rsidP="009A2314">
      <w:r w:rsidRPr="0053636C">
        <w:t>Установка резервного (дополнительного) оборудования не предусматривается.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.9. Организация современной работы нескольких источников тепловой энергии на единую тепловую сеть.</w:t>
      </w:r>
    </w:p>
    <w:p w:rsidR="001F7E63" w:rsidRPr="0053636C" w:rsidRDefault="00ED24CA" w:rsidP="009A2314">
      <w:pPr>
        <w:rPr>
          <w:spacing w:val="-5"/>
          <w:szCs w:val="28"/>
          <w:lang w:bidi="ru-RU"/>
        </w:rPr>
      </w:pPr>
      <w:r w:rsidRPr="0053636C">
        <w:rPr>
          <w:spacing w:val="-5"/>
          <w:szCs w:val="28"/>
          <w:lang w:bidi="ru-RU"/>
        </w:rPr>
        <w:t>В си</w:t>
      </w:r>
      <w:r w:rsidR="00051750" w:rsidRPr="0053636C">
        <w:rPr>
          <w:spacing w:val="-5"/>
          <w:szCs w:val="28"/>
          <w:lang w:bidi="ru-RU"/>
        </w:rPr>
        <w:t>с</w:t>
      </w:r>
      <w:r w:rsidRPr="0053636C">
        <w:rPr>
          <w:spacing w:val="-5"/>
          <w:szCs w:val="28"/>
          <w:lang w:bidi="ru-RU"/>
        </w:rPr>
        <w:t>теме теплоснабжения п. Пинега не предусматривается организация совместной работы нескольких источников тепловой энергии на единую тепловую сеть.</w:t>
      </w:r>
    </w:p>
    <w:p w:rsidR="009A2314" w:rsidRPr="0053636C" w:rsidRDefault="009A2314" w:rsidP="009A2314">
      <w:pPr>
        <w:rPr>
          <w:szCs w:val="28"/>
          <w:lang w:bidi="ru-RU"/>
        </w:rPr>
      </w:pPr>
      <w:r w:rsidRPr="0053636C">
        <w:rPr>
          <w:spacing w:val="-5"/>
          <w:szCs w:val="28"/>
          <w:lang w:bidi="ru-RU"/>
        </w:rPr>
        <w:t>Так как к</w:t>
      </w:r>
      <w:r w:rsidRPr="0053636C">
        <w:rPr>
          <w:szCs w:val="28"/>
          <w:lang w:bidi="ru-RU"/>
        </w:rPr>
        <w:t xml:space="preserve">отельная в п. </w:t>
      </w:r>
      <w:r w:rsidR="001F7E63" w:rsidRPr="0053636C">
        <w:rPr>
          <w:szCs w:val="28"/>
          <w:lang w:bidi="ru-RU"/>
        </w:rPr>
        <w:t>Тайга</w:t>
      </w:r>
      <w:r w:rsidRPr="0053636C">
        <w:rPr>
          <w:szCs w:val="28"/>
          <w:lang w:bidi="ru-RU"/>
        </w:rPr>
        <w:t xml:space="preserve"> 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.10. Резервирование тепловых сетей смежных районов поселения.</w:t>
      </w:r>
    </w:p>
    <w:p w:rsidR="009A2314" w:rsidRPr="0053636C" w:rsidRDefault="009A2314" w:rsidP="009A2314">
      <w:r w:rsidRPr="0053636C">
        <w:t xml:space="preserve">В системе теплоснабжения </w:t>
      </w:r>
      <w:r w:rsidR="00051750" w:rsidRPr="0053636C">
        <w:t>п.</w:t>
      </w:r>
      <w:r w:rsidR="00820F04" w:rsidRPr="0053636C">
        <w:t xml:space="preserve"> Пинега, п. Тайга и д. Труфанова</w:t>
      </w:r>
      <w:r w:rsidR="00051750" w:rsidRPr="0053636C">
        <w:t xml:space="preserve"> (ранее муниципальное образование «</w:t>
      </w:r>
      <w:proofErr w:type="spellStart"/>
      <w:r w:rsidR="00051750" w:rsidRPr="0053636C">
        <w:t>Пинежское</w:t>
      </w:r>
      <w:proofErr w:type="spellEnd"/>
      <w:r w:rsidR="00051750" w:rsidRPr="0053636C">
        <w:t>»)</w:t>
      </w:r>
      <w:r w:rsidRPr="0053636C">
        <w:t xml:space="preserve"> не предусматривается резервирование тепловых сетей смежных районов поселения.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t>16</w:t>
      </w:r>
      <w:r w:rsidR="009A2314" w:rsidRPr="0053636C">
        <w:rPr>
          <w:b/>
        </w:rPr>
        <w:t>.11. Устройство резервных насосных станций.</w:t>
      </w:r>
    </w:p>
    <w:p w:rsidR="009A2314" w:rsidRPr="0053636C" w:rsidRDefault="009A2314" w:rsidP="009A2314">
      <w:r w:rsidRPr="0053636C">
        <w:t xml:space="preserve">В системе теплоснабжения </w:t>
      </w:r>
      <w:r w:rsidR="00051750" w:rsidRPr="0053636C">
        <w:t>п.</w:t>
      </w:r>
      <w:r w:rsidR="00820F04" w:rsidRPr="0053636C">
        <w:t xml:space="preserve"> Пинега, п. Тайга и д. Труфанова</w:t>
      </w:r>
      <w:r w:rsidR="00051750" w:rsidRPr="0053636C">
        <w:t xml:space="preserve"> (ранее муниципальное образование «</w:t>
      </w:r>
      <w:proofErr w:type="spellStart"/>
      <w:r w:rsidR="00051750" w:rsidRPr="0053636C">
        <w:t>Пинежское</w:t>
      </w:r>
      <w:proofErr w:type="spellEnd"/>
      <w:r w:rsidR="00051750" w:rsidRPr="0053636C">
        <w:t>»)</w:t>
      </w:r>
      <w:r w:rsidRPr="0053636C">
        <w:t xml:space="preserve"> не предусматривается устройство резервных насосных станций.</w:t>
      </w:r>
    </w:p>
    <w:p w:rsidR="009A2314" w:rsidRPr="0053636C" w:rsidRDefault="00653D88" w:rsidP="009A2314">
      <w:pPr>
        <w:rPr>
          <w:b/>
        </w:rPr>
      </w:pPr>
      <w:r w:rsidRPr="0053636C">
        <w:rPr>
          <w:b/>
        </w:rPr>
        <w:lastRenderedPageBreak/>
        <w:t>16</w:t>
      </w:r>
      <w:r w:rsidR="009A2314" w:rsidRPr="0053636C">
        <w:rPr>
          <w:b/>
        </w:rPr>
        <w:t>.12. Устройство баков-аккумуляторов.</w:t>
      </w:r>
    </w:p>
    <w:p w:rsidR="009A2314" w:rsidRDefault="009A2314" w:rsidP="009A2314">
      <w:r w:rsidRPr="0053636C">
        <w:t xml:space="preserve">В системе теплоснабжения </w:t>
      </w:r>
      <w:r w:rsidR="00051750" w:rsidRPr="0053636C">
        <w:t>п.</w:t>
      </w:r>
      <w:r w:rsidR="00820F04" w:rsidRPr="0053636C">
        <w:t xml:space="preserve"> Пинега, п. Тайга и д. Труфанова</w:t>
      </w:r>
      <w:r w:rsidR="00051750" w:rsidRPr="0053636C">
        <w:t xml:space="preserve"> (ранее муниципальное образование «</w:t>
      </w:r>
      <w:proofErr w:type="spellStart"/>
      <w:r w:rsidR="00051750" w:rsidRPr="0053636C">
        <w:t>Пинежское</w:t>
      </w:r>
      <w:proofErr w:type="spellEnd"/>
      <w:r w:rsidR="00051750" w:rsidRPr="0053636C">
        <w:t>»)</w:t>
      </w:r>
      <w:r w:rsidRPr="0053636C">
        <w:t xml:space="preserve"> не предусматривается устройство баков-аккумуляторов.</w:t>
      </w:r>
    </w:p>
    <w:p w:rsidR="009A2314" w:rsidRDefault="009A2314" w:rsidP="007C77C0">
      <w:pPr>
        <w:spacing w:after="0"/>
      </w:pPr>
    </w:p>
    <w:p w:rsidR="00FF2106" w:rsidRDefault="00FF2106" w:rsidP="007C77C0">
      <w:pPr>
        <w:spacing w:after="0"/>
      </w:pPr>
    </w:p>
    <w:sectPr w:rsidR="00FF2106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453" w:rsidRDefault="00275453" w:rsidP="003B44CA">
      <w:pPr>
        <w:spacing w:after="0" w:line="240" w:lineRule="auto"/>
      </w:pPr>
      <w:r>
        <w:separator/>
      </w:r>
    </w:p>
  </w:endnote>
  <w:endnote w:type="continuationSeparator" w:id="0">
    <w:p w:rsidR="00275453" w:rsidRDefault="00275453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BA2" w:rsidRPr="005E2CF4" w:rsidRDefault="004767F0">
    <w:pPr>
      <w:pStyle w:val="aff"/>
      <w:jc w:val="right"/>
      <w:rPr>
        <w:sz w:val="24"/>
        <w:szCs w:val="24"/>
      </w:rPr>
    </w:pPr>
    <w:r w:rsidRPr="005E2CF4">
      <w:rPr>
        <w:sz w:val="24"/>
        <w:szCs w:val="24"/>
      </w:rPr>
      <w:fldChar w:fldCharType="begin"/>
    </w:r>
    <w:r w:rsidR="00D06BA2" w:rsidRPr="005E2CF4">
      <w:rPr>
        <w:sz w:val="24"/>
        <w:szCs w:val="24"/>
      </w:rPr>
      <w:instrText xml:space="preserve"> PAGE   \* MERGEFORMAT </w:instrText>
    </w:r>
    <w:r w:rsidRPr="005E2CF4">
      <w:rPr>
        <w:sz w:val="24"/>
        <w:szCs w:val="24"/>
      </w:rPr>
      <w:fldChar w:fldCharType="separate"/>
    </w:r>
    <w:r w:rsidR="0053636C">
      <w:rPr>
        <w:noProof/>
        <w:sz w:val="24"/>
        <w:szCs w:val="24"/>
      </w:rPr>
      <w:t>69</w:t>
    </w:r>
    <w:r w:rsidRPr="005E2CF4">
      <w:rPr>
        <w:noProof/>
        <w:sz w:val="24"/>
        <w:szCs w:val="24"/>
      </w:rPr>
      <w:fldChar w:fldCharType="end"/>
    </w:r>
  </w:p>
  <w:p w:rsidR="00D06BA2" w:rsidRDefault="00D06BA2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453" w:rsidRDefault="00275453" w:rsidP="003B44CA">
      <w:pPr>
        <w:spacing w:after="0" w:line="240" w:lineRule="auto"/>
      </w:pPr>
      <w:r>
        <w:separator/>
      </w:r>
    </w:p>
  </w:footnote>
  <w:footnote w:type="continuationSeparator" w:id="0">
    <w:p w:rsidR="00275453" w:rsidRDefault="00275453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5EE65697"/>
    <w:multiLevelType w:val="multilevel"/>
    <w:tmpl w:val="4EF464D4"/>
    <w:numStyleLink w:val="1"/>
  </w:abstractNum>
  <w:abstractNum w:abstractNumId="8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FF7"/>
    <w:rsid w:val="00007503"/>
    <w:rsid w:val="0001001D"/>
    <w:rsid w:val="0001082C"/>
    <w:rsid w:val="00010A97"/>
    <w:rsid w:val="000114EE"/>
    <w:rsid w:val="0001246B"/>
    <w:rsid w:val="00013A14"/>
    <w:rsid w:val="00015DBD"/>
    <w:rsid w:val="00017050"/>
    <w:rsid w:val="00017410"/>
    <w:rsid w:val="0002282A"/>
    <w:rsid w:val="000248C6"/>
    <w:rsid w:val="00024F4D"/>
    <w:rsid w:val="00026A7D"/>
    <w:rsid w:val="00027D24"/>
    <w:rsid w:val="00027ECF"/>
    <w:rsid w:val="000306F0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10A"/>
    <w:rsid w:val="00037CE7"/>
    <w:rsid w:val="00041E44"/>
    <w:rsid w:val="0004252A"/>
    <w:rsid w:val="000426B7"/>
    <w:rsid w:val="000427CC"/>
    <w:rsid w:val="00044A45"/>
    <w:rsid w:val="00045514"/>
    <w:rsid w:val="000463C5"/>
    <w:rsid w:val="0004660D"/>
    <w:rsid w:val="00046830"/>
    <w:rsid w:val="000471D3"/>
    <w:rsid w:val="000503A7"/>
    <w:rsid w:val="0005084A"/>
    <w:rsid w:val="00050E51"/>
    <w:rsid w:val="0005170D"/>
    <w:rsid w:val="00051750"/>
    <w:rsid w:val="00054A72"/>
    <w:rsid w:val="000570F6"/>
    <w:rsid w:val="00057573"/>
    <w:rsid w:val="0006000C"/>
    <w:rsid w:val="000601BB"/>
    <w:rsid w:val="000601F8"/>
    <w:rsid w:val="0006186A"/>
    <w:rsid w:val="0006247F"/>
    <w:rsid w:val="00062BA6"/>
    <w:rsid w:val="000633CC"/>
    <w:rsid w:val="00063BEC"/>
    <w:rsid w:val="00065A0E"/>
    <w:rsid w:val="00067360"/>
    <w:rsid w:val="000678CC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4EF0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8740A"/>
    <w:rsid w:val="00090A99"/>
    <w:rsid w:val="00093295"/>
    <w:rsid w:val="000936F6"/>
    <w:rsid w:val="000939EE"/>
    <w:rsid w:val="00094D6C"/>
    <w:rsid w:val="00095465"/>
    <w:rsid w:val="00096541"/>
    <w:rsid w:val="00096691"/>
    <w:rsid w:val="00096990"/>
    <w:rsid w:val="00096CD0"/>
    <w:rsid w:val="00097619"/>
    <w:rsid w:val="000A025F"/>
    <w:rsid w:val="000A045B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3F51"/>
    <w:rsid w:val="000A402C"/>
    <w:rsid w:val="000A670A"/>
    <w:rsid w:val="000A71F7"/>
    <w:rsid w:val="000A7B5C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05D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2EB7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617B"/>
    <w:rsid w:val="000D6320"/>
    <w:rsid w:val="000D7296"/>
    <w:rsid w:val="000D75EF"/>
    <w:rsid w:val="000E01F2"/>
    <w:rsid w:val="000E0729"/>
    <w:rsid w:val="000E0855"/>
    <w:rsid w:val="000E0E4B"/>
    <w:rsid w:val="000E2A90"/>
    <w:rsid w:val="000E34B9"/>
    <w:rsid w:val="000E42DC"/>
    <w:rsid w:val="000E4DD0"/>
    <w:rsid w:val="000E527B"/>
    <w:rsid w:val="000E535F"/>
    <w:rsid w:val="000E55FF"/>
    <w:rsid w:val="000E5E4C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1DD3"/>
    <w:rsid w:val="000F28E3"/>
    <w:rsid w:val="000F2F27"/>
    <w:rsid w:val="000F3312"/>
    <w:rsid w:val="000F3632"/>
    <w:rsid w:val="000F3913"/>
    <w:rsid w:val="000F3BC2"/>
    <w:rsid w:val="000F4AE1"/>
    <w:rsid w:val="000F550A"/>
    <w:rsid w:val="000F5521"/>
    <w:rsid w:val="000F5D12"/>
    <w:rsid w:val="000F6AFF"/>
    <w:rsid w:val="000F6C43"/>
    <w:rsid w:val="000F74A8"/>
    <w:rsid w:val="0010008D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5A50"/>
    <w:rsid w:val="001060EB"/>
    <w:rsid w:val="00106825"/>
    <w:rsid w:val="001075C0"/>
    <w:rsid w:val="00111890"/>
    <w:rsid w:val="00111AD7"/>
    <w:rsid w:val="0011232D"/>
    <w:rsid w:val="00112390"/>
    <w:rsid w:val="001132F3"/>
    <w:rsid w:val="00114132"/>
    <w:rsid w:val="0011647D"/>
    <w:rsid w:val="00116494"/>
    <w:rsid w:val="00117564"/>
    <w:rsid w:val="00117B35"/>
    <w:rsid w:val="001206D9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00D5"/>
    <w:rsid w:val="00140C02"/>
    <w:rsid w:val="00141261"/>
    <w:rsid w:val="00141F7F"/>
    <w:rsid w:val="001424B8"/>
    <w:rsid w:val="00143FE9"/>
    <w:rsid w:val="001445BE"/>
    <w:rsid w:val="001448BF"/>
    <w:rsid w:val="00145D80"/>
    <w:rsid w:val="00146715"/>
    <w:rsid w:val="00146857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A76"/>
    <w:rsid w:val="00156BA1"/>
    <w:rsid w:val="0015707C"/>
    <w:rsid w:val="0016063E"/>
    <w:rsid w:val="0016430F"/>
    <w:rsid w:val="00165BA1"/>
    <w:rsid w:val="0016632F"/>
    <w:rsid w:val="00166D4E"/>
    <w:rsid w:val="0016731E"/>
    <w:rsid w:val="00167955"/>
    <w:rsid w:val="00167A5D"/>
    <w:rsid w:val="00167B5C"/>
    <w:rsid w:val="00171782"/>
    <w:rsid w:val="00171AFB"/>
    <w:rsid w:val="00171FC4"/>
    <w:rsid w:val="0017286B"/>
    <w:rsid w:val="001729FC"/>
    <w:rsid w:val="00172D31"/>
    <w:rsid w:val="00172DDA"/>
    <w:rsid w:val="00172E4E"/>
    <w:rsid w:val="00174B35"/>
    <w:rsid w:val="00174E98"/>
    <w:rsid w:val="001761AC"/>
    <w:rsid w:val="00177438"/>
    <w:rsid w:val="00180EC1"/>
    <w:rsid w:val="001811F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769"/>
    <w:rsid w:val="00190D39"/>
    <w:rsid w:val="00193708"/>
    <w:rsid w:val="0019488D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0CC3"/>
    <w:rsid w:val="001C2306"/>
    <w:rsid w:val="001C40D0"/>
    <w:rsid w:val="001C416E"/>
    <w:rsid w:val="001C4823"/>
    <w:rsid w:val="001C4B46"/>
    <w:rsid w:val="001C61FA"/>
    <w:rsid w:val="001C6825"/>
    <w:rsid w:val="001C68B8"/>
    <w:rsid w:val="001C68E9"/>
    <w:rsid w:val="001C6BF0"/>
    <w:rsid w:val="001C6F77"/>
    <w:rsid w:val="001D00DA"/>
    <w:rsid w:val="001D021E"/>
    <w:rsid w:val="001D159C"/>
    <w:rsid w:val="001D3164"/>
    <w:rsid w:val="001D337A"/>
    <w:rsid w:val="001D4182"/>
    <w:rsid w:val="001D41A1"/>
    <w:rsid w:val="001D51DF"/>
    <w:rsid w:val="001D6685"/>
    <w:rsid w:val="001D6793"/>
    <w:rsid w:val="001D6993"/>
    <w:rsid w:val="001D6C3D"/>
    <w:rsid w:val="001D7C2E"/>
    <w:rsid w:val="001E0D28"/>
    <w:rsid w:val="001E1754"/>
    <w:rsid w:val="001E323C"/>
    <w:rsid w:val="001E3924"/>
    <w:rsid w:val="001E3E6F"/>
    <w:rsid w:val="001E3F05"/>
    <w:rsid w:val="001E434C"/>
    <w:rsid w:val="001E49C9"/>
    <w:rsid w:val="001E532D"/>
    <w:rsid w:val="001E534C"/>
    <w:rsid w:val="001E7B30"/>
    <w:rsid w:val="001E7BBA"/>
    <w:rsid w:val="001E7F5D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1F7E63"/>
    <w:rsid w:val="00200B24"/>
    <w:rsid w:val="0020112D"/>
    <w:rsid w:val="00201595"/>
    <w:rsid w:val="00201AE9"/>
    <w:rsid w:val="00201FAA"/>
    <w:rsid w:val="00202AE7"/>
    <w:rsid w:val="00202F89"/>
    <w:rsid w:val="00203509"/>
    <w:rsid w:val="002038CF"/>
    <w:rsid w:val="002044DD"/>
    <w:rsid w:val="00204C77"/>
    <w:rsid w:val="00205774"/>
    <w:rsid w:val="002058DD"/>
    <w:rsid w:val="0021069A"/>
    <w:rsid w:val="00210F98"/>
    <w:rsid w:val="002111C2"/>
    <w:rsid w:val="002119CE"/>
    <w:rsid w:val="00211B7A"/>
    <w:rsid w:val="00213F7F"/>
    <w:rsid w:val="00214EAE"/>
    <w:rsid w:val="0021559C"/>
    <w:rsid w:val="002155E3"/>
    <w:rsid w:val="00217C1E"/>
    <w:rsid w:val="00217E45"/>
    <w:rsid w:val="00217FE6"/>
    <w:rsid w:val="002207B3"/>
    <w:rsid w:val="00220CD1"/>
    <w:rsid w:val="00221746"/>
    <w:rsid w:val="00222798"/>
    <w:rsid w:val="00222856"/>
    <w:rsid w:val="002236E3"/>
    <w:rsid w:val="0022409F"/>
    <w:rsid w:val="00224943"/>
    <w:rsid w:val="00225F67"/>
    <w:rsid w:val="0022625F"/>
    <w:rsid w:val="002267CE"/>
    <w:rsid w:val="002267EB"/>
    <w:rsid w:val="002275D2"/>
    <w:rsid w:val="00227CEF"/>
    <w:rsid w:val="00231ACD"/>
    <w:rsid w:val="00231B02"/>
    <w:rsid w:val="002327D7"/>
    <w:rsid w:val="002329C2"/>
    <w:rsid w:val="00233921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17B6"/>
    <w:rsid w:val="00241B2F"/>
    <w:rsid w:val="0024208A"/>
    <w:rsid w:val="00242605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2AA"/>
    <w:rsid w:val="002539D3"/>
    <w:rsid w:val="00253B37"/>
    <w:rsid w:val="002572D1"/>
    <w:rsid w:val="00257327"/>
    <w:rsid w:val="00257C03"/>
    <w:rsid w:val="00260050"/>
    <w:rsid w:val="0026049C"/>
    <w:rsid w:val="0026210E"/>
    <w:rsid w:val="002622AE"/>
    <w:rsid w:val="00264566"/>
    <w:rsid w:val="00264912"/>
    <w:rsid w:val="00265E22"/>
    <w:rsid w:val="00266155"/>
    <w:rsid w:val="00266D82"/>
    <w:rsid w:val="002676A3"/>
    <w:rsid w:val="00267901"/>
    <w:rsid w:val="00267B1E"/>
    <w:rsid w:val="00267C5C"/>
    <w:rsid w:val="00270214"/>
    <w:rsid w:val="002702BC"/>
    <w:rsid w:val="002709AE"/>
    <w:rsid w:val="0027214D"/>
    <w:rsid w:val="00275453"/>
    <w:rsid w:val="00275E36"/>
    <w:rsid w:val="0027611E"/>
    <w:rsid w:val="0027635C"/>
    <w:rsid w:val="0027702E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86044"/>
    <w:rsid w:val="002868F3"/>
    <w:rsid w:val="00292C5F"/>
    <w:rsid w:val="0029439C"/>
    <w:rsid w:val="00294871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840"/>
    <w:rsid w:val="002A4AAF"/>
    <w:rsid w:val="002A4F81"/>
    <w:rsid w:val="002A60B8"/>
    <w:rsid w:val="002A72F5"/>
    <w:rsid w:val="002A74D8"/>
    <w:rsid w:val="002A7818"/>
    <w:rsid w:val="002A7A49"/>
    <w:rsid w:val="002A7FC5"/>
    <w:rsid w:val="002B1505"/>
    <w:rsid w:val="002B1634"/>
    <w:rsid w:val="002B1893"/>
    <w:rsid w:val="002B1BFD"/>
    <w:rsid w:val="002B225D"/>
    <w:rsid w:val="002B26FD"/>
    <w:rsid w:val="002B2AF9"/>
    <w:rsid w:val="002B2DDA"/>
    <w:rsid w:val="002B3EA5"/>
    <w:rsid w:val="002B428F"/>
    <w:rsid w:val="002B5023"/>
    <w:rsid w:val="002B603B"/>
    <w:rsid w:val="002B6122"/>
    <w:rsid w:val="002B61C7"/>
    <w:rsid w:val="002B7FC2"/>
    <w:rsid w:val="002C045C"/>
    <w:rsid w:val="002C071D"/>
    <w:rsid w:val="002C0AC7"/>
    <w:rsid w:val="002C2D21"/>
    <w:rsid w:val="002C383B"/>
    <w:rsid w:val="002C4224"/>
    <w:rsid w:val="002C4966"/>
    <w:rsid w:val="002C55EB"/>
    <w:rsid w:val="002C6350"/>
    <w:rsid w:val="002D09FF"/>
    <w:rsid w:val="002D0CFF"/>
    <w:rsid w:val="002D19F1"/>
    <w:rsid w:val="002D2466"/>
    <w:rsid w:val="002D3291"/>
    <w:rsid w:val="002D35D5"/>
    <w:rsid w:val="002D445F"/>
    <w:rsid w:val="002D500B"/>
    <w:rsid w:val="002D5BB0"/>
    <w:rsid w:val="002D67A9"/>
    <w:rsid w:val="002D688B"/>
    <w:rsid w:val="002D7A3D"/>
    <w:rsid w:val="002E03EA"/>
    <w:rsid w:val="002E0A0C"/>
    <w:rsid w:val="002E168C"/>
    <w:rsid w:val="002E1B6E"/>
    <w:rsid w:val="002E2271"/>
    <w:rsid w:val="002E2AF9"/>
    <w:rsid w:val="002E4D44"/>
    <w:rsid w:val="002E4DDC"/>
    <w:rsid w:val="002E5E20"/>
    <w:rsid w:val="002E5E53"/>
    <w:rsid w:val="002E6C9F"/>
    <w:rsid w:val="002E753E"/>
    <w:rsid w:val="002E7DE3"/>
    <w:rsid w:val="002F01D7"/>
    <w:rsid w:val="002F049F"/>
    <w:rsid w:val="002F0C27"/>
    <w:rsid w:val="002F0C82"/>
    <w:rsid w:val="002F1377"/>
    <w:rsid w:val="002F260A"/>
    <w:rsid w:val="002F3394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448"/>
    <w:rsid w:val="00303F09"/>
    <w:rsid w:val="003050B9"/>
    <w:rsid w:val="00305729"/>
    <w:rsid w:val="00305BAC"/>
    <w:rsid w:val="0030711B"/>
    <w:rsid w:val="00310405"/>
    <w:rsid w:val="0031069D"/>
    <w:rsid w:val="00311847"/>
    <w:rsid w:val="0031196E"/>
    <w:rsid w:val="00312395"/>
    <w:rsid w:val="00312605"/>
    <w:rsid w:val="003129EF"/>
    <w:rsid w:val="0031319B"/>
    <w:rsid w:val="00314CDE"/>
    <w:rsid w:val="00314D1E"/>
    <w:rsid w:val="003154AD"/>
    <w:rsid w:val="00316109"/>
    <w:rsid w:val="003173D3"/>
    <w:rsid w:val="00320188"/>
    <w:rsid w:val="00320651"/>
    <w:rsid w:val="003206C1"/>
    <w:rsid w:val="0032076C"/>
    <w:rsid w:val="003208AF"/>
    <w:rsid w:val="00320AE5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37FAE"/>
    <w:rsid w:val="003414A5"/>
    <w:rsid w:val="00341546"/>
    <w:rsid w:val="00341EC8"/>
    <w:rsid w:val="00342E67"/>
    <w:rsid w:val="0034416E"/>
    <w:rsid w:val="003444CF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2379"/>
    <w:rsid w:val="0035326D"/>
    <w:rsid w:val="00353604"/>
    <w:rsid w:val="00353CCF"/>
    <w:rsid w:val="003542B5"/>
    <w:rsid w:val="003547AD"/>
    <w:rsid w:val="003550F8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25C"/>
    <w:rsid w:val="0036448C"/>
    <w:rsid w:val="00364751"/>
    <w:rsid w:val="00364E93"/>
    <w:rsid w:val="00364F12"/>
    <w:rsid w:val="003655AA"/>
    <w:rsid w:val="003656DC"/>
    <w:rsid w:val="00365706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968"/>
    <w:rsid w:val="00381D6F"/>
    <w:rsid w:val="0038294D"/>
    <w:rsid w:val="00383253"/>
    <w:rsid w:val="0038347E"/>
    <w:rsid w:val="003836F2"/>
    <w:rsid w:val="00383A22"/>
    <w:rsid w:val="00383D6D"/>
    <w:rsid w:val="003840ED"/>
    <w:rsid w:val="003854BF"/>
    <w:rsid w:val="00386834"/>
    <w:rsid w:val="00386D93"/>
    <w:rsid w:val="003909FB"/>
    <w:rsid w:val="00391C06"/>
    <w:rsid w:val="003935C2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4D39"/>
    <w:rsid w:val="003B5503"/>
    <w:rsid w:val="003B5CF8"/>
    <w:rsid w:val="003B5D78"/>
    <w:rsid w:val="003B6836"/>
    <w:rsid w:val="003C070C"/>
    <w:rsid w:val="003C0A6A"/>
    <w:rsid w:val="003C0F65"/>
    <w:rsid w:val="003C16D4"/>
    <w:rsid w:val="003C1B03"/>
    <w:rsid w:val="003C29DF"/>
    <w:rsid w:val="003C2AF9"/>
    <w:rsid w:val="003C346B"/>
    <w:rsid w:val="003C3A8E"/>
    <w:rsid w:val="003C3AE6"/>
    <w:rsid w:val="003C420D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D72FB"/>
    <w:rsid w:val="003E0FE2"/>
    <w:rsid w:val="003E2E37"/>
    <w:rsid w:val="003E34FE"/>
    <w:rsid w:val="003E5402"/>
    <w:rsid w:val="003E6011"/>
    <w:rsid w:val="003E63E7"/>
    <w:rsid w:val="003E6615"/>
    <w:rsid w:val="003E67D5"/>
    <w:rsid w:val="003E6D95"/>
    <w:rsid w:val="003E6E81"/>
    <w:rsid w:val="003E7044"/>
    <w:rsid w:val="003E706F"/>
    <w:rsid w:val="003E76B1"/>
    <w:rsid w:val="003E78A9"/>
    <w:rsid w:val="003E7F83"/>
    <w:rsid w:val="003F05E1"/>
    <w:rsid w:val="003F085A"/>
    <w:rsid w:val="003F1FCD"/>
    <w:rsid w:val="003F2514"/>
    <w:rsid w:val="003F260B"/>
    <w:rsid w:val="003F2644"/>
    <w:rsid w:val="003F3D1C"/>
    <w:rsid w:val="003F5E02"/>
    <w:rsid w:val="003F6197"/>
    <w:rsid w:val="00401FB3"/>
    <w:rsid w:val="00403008"/>
    <w:rsid w:val="00403E2D"/>
    <w:rsid w:val="004042AC"/>
    <w:rsid w:val="004050EE"/>
    <w:rsid w:val="00405124"/>
    <w:rsid w:val="00405EEE"/>
    <w:rsid w:val="00406D98"/>
    <w:rsid w:val="00406EE3"/>
    <w:rsid w:val="00407C62"/>
    <w:rsid w:val="004101DC"/>
    <w:rsid w:val="00410EBD"/>
    <w:rsid w:val="0041172A"/>
    <w:rsid w:val="00411BCF"/>
    <w:rsid w:val="00411C03"/>
    <w:rsid w:val="00411FA6"/>
    <w:rsid w:val="004129DE"/>
    <w:rsid w:val="00412F05"/>
    <w:rsid w:val="004156B1"/>
    <w:rsid w:val="00416528"/>
    <w:rsid w:val="00416E5A"/>
    <w:rsid w:val="00416F52"/>
    <w:rsid w:val="00417D19"/>
    <w:rsid w:val="004209F4"/>
    <w:rsid w:val="00421E03"/>
    <w:rsid w:val="004221EB"/>
    <w:rsid w:val="00422318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1D90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0ABF"/>
    <w:rsid w:val="0044103A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AA2"/>
    <w:rsid w:val="00450C6E"/>
    <w:rsid w:val="00451462"/>
    <w:rsid w:val="00451ABE"/>
    <w:rsid w:val="00451C6F"/>
    <w:rsid w:val="00452243"/>
    <w:rsid w:val="004531D5"/>
    <w:rsid w:val="004538A1"/>
    <w:rsid w:val="00453CF9"/>
    <w:rsid w:val="00455210"/>
    <w:rsid w:val="00457D0A"/>
    <w:rsid w:val="00460E9D"/>
    <w:rsid w:val="00461C29"/>
    <w:rsid w:val="004635AB"/>
    <w:rsid w:val="0046388C"/>
    <w:rsid w:val="00463B59"/>
    <w:rsid w:val="004653BF"/>
    <w:rsid w:val="00465683"/>
    <w:rsid w:val="00465A6E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5B0F"/>
    <w:rsid w:val="00476636"/>
    <w:rsid w:val="004767F0"/>
    <w:rsid w:val="00476CF7"/>
    <w:rsid w:val="00476DDA"/>
    <w:rsid w:val="00477ACC"/>
    <w:rsid w:val="00477EBE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0EB3"/>
    <w:rsid w:val="00491376"/>
    <w:rsid w:val="004914D4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4DC9"/>
    <w:rsid w:val="004A531D"/>
    <w:rsid w:val="004A6644"/>
    <w:rsid w:val="004A6A37"/>
    <w:rsid w:val="004A7A17"/>
    <w:rsid w:val="004B0BD6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1E90"/>
    <w:rsid w:val="004C20F3"/>
    <w:rsid w:val="004C2625"/>
    <w:rsid w:val="004C2794"/>
    <w:rsid w:val="004C317F"/>
    <w:rsid w:val="004C3A15"/>
    <w:rsid w:val="004C58A9"/>
    <w:rsid w:val="004C5918"/>
    <w:rsid w:val="004C6044"/>
    <w:rsid w:val="004C67E5"/>
    <w:rsid w:val="004C6B17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2AA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26C7"/>
    <w:rsid w:val="004F3724"/>
    <w:rsid w:val="004F45D4"/>
    <w:rsid w:val="004F4872"/>
    <w:rsid w:val="004F4E44"/>
    <w:rsid w:val="004F65AA"/>
    <w:rsid w:val="004F6FF9"/>
    <w:rsid w:val="004F7911"/>
    <w:rsid w:val="00500029"/>
    <w:rsid w:val="00500B62"/>
    <w:rsid w:val="00502598"/>
    <w:rsid w:val="00502663"/>
    <w:rsid w:val="0050443C"/>
    <w:rsid w:val="0050547D"/>
    <w:rsid w:val="0050615E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19C"/>
    <w:rsid w:val="00521AF1"/>
    <w:rsid w:val="0052368C"/>
    <w:rsid w:val="00523CAB"/>
    <w:rsid w:val="005249B5"/>
    <w:rsid w:val="00524A78"/>
    <w:rsid w:val="00524D0C"/>
    <w:rsid w:val="00524F5F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5DFB"/>
    <w:rsid w:val="00536181"/>
    <w:rsid w:val="0053636C"/>
    <w:rsid w:val="00536BE9"/>
    <w:rsid w:val="0053790B"/>
    <w:rsid w:val="005420D9"/>
    <w:rsid w:val="0054259A"/>
    <w:rsid w:val="005436B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0390"/>
    <w:rsid w:val="005615E7"/>
    <w:rsid w:val="0056251F"/>
    <w:rsid w:val="005627D9"/>
    <w:rsid w:val="00562CC8"/>
    <w:rsid w:val="00565414"/>
    <w:rsid w:val="00565841"/>
    <w:rsid w:val="0056602D"/>
    <w:rsid w:val="00567D08"/>
    <w:rsid w:val="005710BB"/>
    <w:rsid w:val="00571988"/>
    <w:rsid w:val="00571C2C"/>
    <w:rsid w:val="005725C8"/>
    <w:rsid w:val="0057284A"/>
    <w:rsid w:val="00572A5D"/>
    <w:rsid w:val="005740E0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6F9D"/>
    <w:rsid w:val="00587CF0"/>
    <w:rsid w:val="00590CCA"/>
    <w:rsid w:val="0059167C"/>
    <w:rsid w:val="0059168F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AB3"/>
    <w:rsid w:val="005B6F7F"/>
    <w:rsid w:val="005B7025"/>
    <w:rsid w:val="005C0218"/>
    <w:rsid w:val="005C087B"/>
    <w:rsid w:val="005C26CE"/>
    <w:rsid w:val="005C29A6"/>
    <w:rsid w:val="005C31E5"/>
    <w:rsid w:val="005C5001"/>
    <w:rsid w:val="005C5411"/>
    <w:rsid w:val="005C60D0"/>
    <w:rsid w:val="005D022F"/>
    <w:rsid w:val="005D0EF5"/>
    <w:rsid w:val="005D16D9"/>
    <w:rsid w:val="005D2C9F"/>
    <w:rsid w:val="005D5291"/>
    <w:rsid w:val="005D52EF"/>
    <w:rsid w:val="005D5327"/>
    <w:rsid w:val="005D5726"/>
    <w:rsid w:val="005D67F9"/>
    <w:rsid w:val="005D6AEF"/>
    <w:rsid w:val="005D704F"/>
    <w:rsid w:val="005E2CF4"/>
    <w:rsid w:val="005E7048"/>
    <w:rsid w:val="005E7FD5"/>
    <w:rsid w:val="005F0DBA"/>
    <w:rsid w:val="005F104E"/>
    <w:rsid w:val="005F1314"/>
    <w:rsid w:val="005F1396"/>
    <w:rsid w:val="005F230D"/>
    <w:rsid w:val="005F2864"/>
    <w:rsid w:val="005F3785"/>
    <w:rsid w:val="005F46B6"/>
    <w:rsid w:val="005F4C6D"/>
    <w:rsid w:val="005F769F"/>
    <w:rsid w:val="00601089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A9A"/>
    <w:rsid w:val="00610B17"/>
    <w:rsid w:val="006118B2"/>
    <w:rsid w:val="0061411C"/>
    <w:rsid w:val="00614D93"/>
    <w:rsid w:val="00614FBA"/>
    <w:rsid w:val="00615E63"/>
    <w:rsid w:val="0061645E"/>
    <w:rsid w:val="00616F61"/>
    <w:rsid w:val="0061784A"/>
    <w:rsid w:val="006178D4"/>
    <w:rsid w:val="00617CDC"/>
    <w:rsid w:val="00617D99"/>
    <w:rsid w:val="00620323"/>
    <w:rsid w:val="006206A4"/>
    <w:rsid w:val="00620ECB"/>
    <w:rsid w:val="006211E3"/>
    <w:rsid w:val="00621B00"/>
    <w:rsid w:val="00621F0D"/>
    <w:rsid w:val="006235E5"/>
    <w:rsid w:val="00623654"/>
    <w:rsid w:val="006237A2"/>
    <w:rsid w:val="00624B4C"/>
    <w:rsid w:val="00625492"/>
    <w:rsid w:val="00626140"/>
    <w:rsid w:val="006315AD"/>
    <w:rsid w:val="00631AC3"/>
    <w:rsid w:val="00632223"/>
    <w:rsid w:val="00632F14"/>
    <w:rsid w:val="0063329E"/>
    <w:rsid w:val="006332A2"/>
    <w:rsid w:val="00633872"/>
    <w:rsid w:val="006340E7"/>
    <w:rsid w:val="006343E5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29FE"/>
    <w:rsid w:val="00653189"/>
    <w:rsid w:val="00653D88"/>
    <w:rsid w:val="00654262"/>
    <w:rsid w:val="00654BE4"/>
    <w:rsid w:val="0065629D"/>
    <w:rsid w:val="00656913"/>
    <w:rsid w:val="0066027F"/>
    <w:rsid w:val="0066065E"/>
    <w:rsid w:val="00660CA5"/>
    <w:rsid w:val="00661599"/>
    <w:rsid w:val="006616A3"/>
    <w:rsid w:val="0066186B"/>
    <w:rsid w:val="00663B32"/>
    <w:rsid w:val="0066457E"/>
    <w:rsid w:val="00665B99"/>
    <w:rsid w:val="0066637D"/>
    <w:rsid w:val="00670935"/>
    <w:rsid w:val="00670EBE"/>
    <w:rsid w:val="00672AB7"/>
    <w:rsid w:val="00672EDF"/>
    <w:rsid w:val="00673363"/>
    <w:rsid w:val="00673832"/>
    <w:rsid w:val="00673F09"/>
    <w:rsid w:val="00675309"/>
    <w:rsid w:val="00676704"/>
    <w:rsid w:val="006772E2"/>
    <w:rsid w:val="0068012F"/>
    <w:rsid w:val="0068051D"/>
    <w:rsid w:val="00680B9E"/>
    <w:rsid w:val="00680D30"/>
    <w:rsid w:val="00681057"/>
    <w:rsid w:val="00681C71"/>
    <w:rsid w:val="00681D73"/>
    <w:rsid w:val="00682B95"/>
    <w:rsid w:val="006836C4"/>
    <w:rsid w:val="00683AC5"/>
    <w:rsid w:val="00684A03"/>
    <w:rsid w:val="00684BDC"/>
    <w:rsid w:val="00685D3A"/>
    <w:rsid w:val="006867B8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C4F"/>
    <w:rsid w:val="00693E76"/>
    <w:rsid w:val="00696A89"/>
    <w:rsid w:val="00696FE1"/>
    <w:rsid w:val="00697E36"/>
    <w:rsid w:val="006A0265"/>
    <w:rsid w:val="006A0DE2"/>
    <w:rsid w:val="006A28BE"/>
    <w:rsid w:val="006A2C5E"/>
    <w:rsid w:val="006A545A"/>
    <w:rsid w:val="006A56CB"/>
    <w:rsid w:val="006A6B72"/>
    <w:rsid w:val="006B0731"/>
    <w:rsid w:val="006B2D19"/>
    <w:rsid w:val="006B35E1"/>
    <w:rsid w:val="006B54A0"/>
    <w:rsid w:val="006B5614"/>
    <w:rsid w:val="006B578F"/>
    <w:rsid w:val="006B6627"/>
    <w:rsid w:val="006C0DF6"/>
    <w:rsid w:val="006C1195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6D35"/>
    <w:rsid w:val="006C7274"/>
    <w:rsid w:val="006C7A59"/>
    <w:rsid w:val="006D0BF2"/>
    <w:rsid w:val="006D2AB8"/>
    <w:rsid w:val="006D350C"/>
    <w:rsid w:val="006D3B97"/>
    <w:rsid w:val="006D3D93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14D5"/>
    <w:rsid w:val="006E2A56"/>
    <w:rsid w:val="006E353F"/>
    <w:rsid w:val="006E3642"/>
    <w:rsid w:val="006E5384"/>
    <w:rsid w:val="006E58EA"/>
    <w:rsid w:val="006E617E"/>
    <w:rsid w:val="006E6AA1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5B40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07890"/>
    <w:rsid w:val="00710267"/>
    <w:rsid w:val="0071257D"/>
    <w:rsid w:val="00712D5E"/>
    <w:rsid w:val="00714FF2"/>
    <w:rsid w:val="00715801"/>
    <w:rsid w:val="007164E3"/>
    <w:rsid w:val="007200FC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084D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36E3C"/>
    <w:rsid w:val="007401FE"/>
    <w:rsid w:val="0074133A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A8"/>
    <w:rsid w:val="007607D5"/>
    <w:rsid w:val="00761D52"/>
    <w:rsid w:val="007622FC"/>
    <w:rsid w:val="007630E0"/>
    <w:rsid w:val="007631BF"/>
    <w:rsid w:val="00763A78"/>
    <w:rsid w:val="007661D9"/>
    <w:rsid w:val="00766549"/>
    <w:rsid w:val="00766CC5"/>
    <w:rsid w:val="007672C6"/>
    <w:rsid w:val="007675E3"/>
    <w:rsid w:val="00767AEB"/>
    <w:rsid w:val="00767D96"/>
    <w:rsid w:val="00770C47"/>
    <w:rsid w:val="00770C81"/>
    <w:rsid w:val="007713CC"/>
    <w:rsid w:val="00771652"/>
    <w:rsid w:val="00772161"/>
    <w:rsid w:val="0077398C"/>
    <w:rsid w:val="00776038"/>
    <w:rsid w:val="0077635E"/>
    <w:rsid w:val="00776956"/>
    <w:rsid w:val="00777149"/>
    <w:rsid w:val="00781192"/>
    <w:rsid w:val="00781D6E"/>
    <w:rsid w:val="00782291"/>
    <w:rsid w:val="007829CE"/>
    <w:rsid w:val="00784D83"/>
    <w:rsid w:val="00785193"/>
    <w:rsid w:val="00785784"/>
    <w:rsid w:val="00785851"/>
    <w:rsid w:val="007863BF"/>
    <w:rsid w:val="007865E8"/>
    <w:rsid w:val="00786DC5"/>
    <w:rsid w:val="007878C1"/>
    <w:rsid w:val="00790773"/>
    <w:rsid w:val="00790E0D"/>
    <w:rsid w:val="00792368"/>
    <w:rsid w:val="00792646"/>
    <w:rsid w:val="00792A77"/>
    <w:rsid w:val="00793380"/>
    <w:rsid w:val="007946B1"/>
    <w:rsid w:val="00794CA1"/>
    <w:rsid w:val="007953A4"/>
    <w:rsid w:val="00796051"/>
    <w:rsid w:val="00796850"/>
    <w:rsid w:val="00796C4B"/>
    <w:rsid w:val="00796CAD"/>
    <w:rsid w:val="00796E17"/>
    <w:rsid w:val="007A06FB"/>
    <w:rsid w:val="007A1036"/>
    <w:rsid w:val="007A1AFE"/>
    <w:rsid w:val="007A260C"/>
    <w:rsid w:val="007A2A43"/>
    <w:rsid w:val="007A30EE"/>
    <w:rsid w:val="007A3F54"/>
    <w:rsid w:val="007A5FE6"/>
    <w:rsid w:val="007A7174"/>
    <w:rsid w:val="007A79DE"/>
    <w:rsid w:val="007B0328"/>
    <w:rsid w:val="007B0402"/>
    <w:rsid w:val="007B08F3"/>
    <w:rsid w:val="007B225C"/>
    <w:rsid w:val="007B24C3"/>
    <w:rsid w:val="007B27A0"/>
    <w:rsid w:val="007B2AF0"/>
    <w:rsid w:val="007B36E3"/>
    <w:rsid w:val="007B7C28"/>
    <w:rsid w:val="007C20C9"/>
    <w:rsid w:val="007C2491"/>
    <w:rsid w:val="007C3006"/>
    <w:rsid w:val="007C4BC0"/>
    <w:rsid w:val="007C4E05"/>
    <w:rsid w:val="007C4EFF"/>
    <w:rsid w:val="007C5072"/>
    <w:rsid w:val="007C5E59"/>
    <w:rsid w:val="007C6D3D"/>
    <w:rsid w:val="007C77C0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7E"/>
    <w:rsid w:val="007E419C"/>
    <w:rsid w:val="007E4496"/>
    <w:rsid w:val="007E45DD"/>
    <w:rsid w:val="007E4DEB"/>
    <w:rsid w:val="007E5130"/>
    <w:rsid w:val="007E56D6"/>
    <w:rsid w:val="007E687B"/>
    <w:rsid w:val="007F128A"/>
    <w:rsid w:val="007F15A9"/>
    <w:rsid w:val="007F1D50"/>
    <w:rsid w:val="007F1DEA"/>
    <w:rsid w:val="007F35E5"/>
    <w:rsid w:val="007F3F06"/>
    <w:rsid w:val="007F3F9D"/>
    <w:rsid w:val="007F6556"/>
    <w:rsid w:val="007F6866"/>
    <w:rsid w:val="007F6F28"/>
    <w:rsid w:val="007F7858"/>
    <w:rsid w:val="007F7897"/>
    <w:rsid w:val="0080032D"/>
    <w:rsid w:val="0080059C"/>
    <w:rsid w:val="00801601"/>
    <w:rsid w:val="0080305A"/>
    <w:rsid w:val="008037D4"/>
    <w:rsid w:val="00804BAC"/>
    <w:rsid w:val="00805539"/>
    <w:rsid w:val="008067AE"/>
    <w:rsid w:val="0080711D"/>
    <w:rsid w:val="00807CF1"/>
    <w:rsid w:val="00810D37"/>
    <w:rsid w:val="00811246"/>
    <w:rsid w:val="00811B8F"/>
    <w:rsid w:val="00811F30"/>
    <w:rsid w:val="008126A0"/>
    <w:rsid w:val="008137DC"/>
    <w:rsid w:val="00813DC6"/>
    <w:rsid w:val="00815018"/>
    <w:rsid w:val="0081602E"/>
    <w:rsid w:val="00816A47"/>
    <w:rsid w:val="00817813"/>
    <w:rsid w:val="00817862"/>
    <w:rsid w:val="008209A2"/>
    <w:rsid w:val="00820D4A"/>
    <w:rsid w:val="00820F04"/>
    <w:rsid w:val="0082439C"/>
    <w:rsid w:val="00825009"/>
    <w:rsid w:val="00826C33"/>
    <w:rsid w:val="008270A9"/>
    <w:rsid w:val="0082752D"/>
    <w:rsid w:val="00830128"/>
    <w:rsid w:val="00830643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51F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499D"/>
    <w:rsid w:val="0087542B"/>
    <w:rsid w:val="00875C1E"/>
    <w:rsid w:val="00875D09"/>
    <w:rsid w:val="008765D9"/>
    <w:rsid w:val="0088044F"/>
    <w:rsid w:val="008806F4"/>
    <w:rsid w:val="0088277A"/>
    <w:rsid w:val="008828D7"/>
    <w:rsid w:val="00883184"/>
    <w:rsid w:val="00883598"/>
    <w:rsid w:val="008837F8"/>
    <w:rsid w:val="00883824"/>
    <w:rsid w:val="00884FC7"/>
    <w:rsid w:val="00886EB2"/>
    <w:rsid w:val="008907E3"/>
    <w:rsid w:val="0089113A"/>
    <w:rsid w:val="00891293"/>
    <w:rsid w:val="008914B1"/>
    <w:rsid w:val="00891B28"/>
    <w:rsid w:val="00891E53"/>
    <w:rsid w:val="00892867"/>
    <w:rsid w:val="0089314A"/>
    <w:rsid w:val="00893A94"/>
    <w:rsid w:val="00893B77"/>
    <w:rsid w:val="0089653D"/>
    <w:rsid w:val="00897397"/>
    <w:rsid w:val="00897867"/>
    <w:rsid w:val="00897F95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61C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AA0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9A2"/>
    <w:rsid w:val="008D0A4A"/>
    <w:rsid w:val="008D3030"/>
    <w:rsid w:val="008D527F"/>
    <w:rsid w:val="008D52CC"/>
    <w:rsid w:val="008D61B5"/>
    <w:rsid w:val="008D63AC"/>
    <w:rsid w:val="008D7A52"/>
    <w:rsid w:val="008E0356"/>
    <w:rsid w:val="008E277D"/>
    <w:rsid w:val="008E357C"/>
    <w:rsid w:val="008E3B50"/>
    <w:rsid w:val="008E416E"/>
    <w:rsid w:val="008E4F59"/>
    <w:rsid w:val="008E71A8"/>
    <w:rsid w:val="008E7564"/>
    <w:rsid w:val="008F028C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58D"/>
    <w:rsid w:val="008F67B4"/>
    <w:rsid w:val="008F6E2C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9AE"/>
    <w:rsid w:val="00910E27"/>
    <w:rsid w:val="00910FE8"/>
    <w:rsid w:val="00911415"/>
    <w:rsid w:val="00911653"/>
    <w:rsid w:val="00911C1E"/>
    <w:rsid w:val="00911CC4"/>
    <w:rsid w:val="009121FA"/>
    <w:rsid w:val="00912C95"/>
    <w:rsid w:val="00913363"/>
    <w:rsid w:val="009138A5"/>
    <w:rsid w:val="00914532"/>
    <w:rsid w:val="009146F3"/>
    <w:rsid w:val="00914805"/>
    <w:rsid w:val="00920637"/>
    <w:rsid w:val="0092173B"/>
    <w:rsid w:val="0092238A"/>
    <w:rsid w:val="0092241C"/>
    <w:rsid w:val="00922CE1"/>
    <w:rsid w:val="00922D21"/>
    <w:rsid w:val="009237A6"/>
    <w:rsid w:val="00923B7E"/>
    <w:rsid w:val="00924425"/>
    <w:rsid w:val="0092510A"/>
    <w:rsid w:val="0092639A"/>
    <w:rsid w:val="009273D9"/>
    <w:rsid w:val="009306D5"/>
    <w:rsid w:val="00930F4F"/>
    <w:rsid w:val="00933E3D"/>
    <w:rsid w:val="009340C3"/>
    <w:rsid w:val="009341CB"/>
    <w:rsid w:val="0093669F"/>
    <w:rsid w:val="00936FC0"/>
    <w:rsid w:val="00937C19"/>
    <w:rsid w:val="00937EE5"/>
    <w:rsid w:val="0094260D"/>
    <w:rsid w:val="00943E9D"/>
    <w:rsid w:val="0094411E"/>
    <w:rsid w:val="009445BE"/>
    <w:rsid w:val="0094502F"/>
    <w:rsid w:val="0094645A"/>
    <w:rsid w:val="00947EF5"/>
    <w:rsid w:val="0095077E"/>
    <w:rsid w:val="00950886"/>
    <w:rsid w:val="00952C51"/>
    <w:rsid w:val="009544B6"/>
    <w:rsid w:val="0095469F"/>
    <w:rsid w:val="00954955"/>
    <w:rsid w:val="00954CBC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4DA2"/>
    <w:rsid w:val="0096753E"/>
    <w:rsid w:val="00967C8A"/>
    <w:rsid w:val="009733BE"/>
    <w:rsid w:val="00974842"/>
    <w:rsid w:val="00974CA3"/>
    <w:rsid w:val="009753E8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67B"/>
    <w:rsid w:val="00990BF4"/>
    <w:rsid w:val="00990C91"/>
    <w:rsid w:val="00991029"/>
    <w:rsid w:val="0099188E"/>
    <w:rsid w:val="00991F4B"/>
    <w:rsid w:val="0099208E"/>
    <w:rsid w:val="0099258D"/>
    <w:rsid w:val="00992815"/>
    <w:rsid w:val="00992A19"/>
    <w:rsid w:val="009934D8"/>
    <w:rsid w:val="009936A0"/>
    <w:rsid w:val="00993F2B"/>
    <w:rsid w:val="0099414B"/>
    <w:rsid w:val="009948FA"/>
    <w:rsid w:val="00995149"/>
    <w:rsid w:val="0099687D"/>
    <w:rsid w:val="00997104"/>
    <w:rsid w:val="009977C2"/>
    <w:rsid w:val="009A1664"/>
    <w:rsid w:val="009A1E14"/>
    <w:rsid w:val="009A2314"/>
    <w:rsid w:val="009A2539"/>
    <w:rsid w:val="009A28BC"/>
    <w:rsid w:val="009A3B9A"/>
    <w:rsid w:val="009A4222"/>
    <w:rsid w:val="009A444E"/>
    <w:rsid w:val="009A499B"/>
    <w:rsid w:val="009A4F75"/>
    <w:rsid w:val="009A50A7"/>
    <w:rsid w:val="009A54DB"/>
    <w:rsid w:val="009A5DAD"/>
    <w:rsid w:val="009A6958"/>
    <w:rsid w:val="009A6BD5"/>
    <w:rsid w:val="009A719C"/>
    <w:rsid w:val="009A7B08"/>
    <w:rsid w:val="009B0823"/>
    <w:rsid w:val="009B17DF"/>
    <w:rsid w:val="009B1984"/>
    <w:rsid w:val="009B2412"/>
    <w:rsid w:val="009B2DC6"/>
    <w:rsid w:val="009B30B6"/>
    <w:rsid w:val="009B38A8"/>
    <w:rsid w:val="009B3ED9"/>
    <w:rsid w:val="009B49F2"/>
    <w:rsid w:val="009B674C"/>
    <w:rsid w:val="009B6778"/>
    <w:rsid w:val="009B6F4B"/>
    <w:rsid w:val="009B77D1"/>
    <w:rsid w:val="009B7805"/>
    <w:rsid w:val="009C02FA"/>
    <w:rsid w:val="009C1385"/>
    <w:rsid w:val="009C158D"/>
    <w:rsid w:val="009C3CAE"/>
    <w:rsid w:val="009C4978"/>
    <w:rsid w:val="009C5399"/>
    <w:rsid w:val="009C5E21"/>
    <w:rsid w:val="009C65A6"/>
    <w:rsid w:val="009C6920"/>
    <w:rsid w:val="009C697B"/>
    <w:rsid w:val="009D1C9D"/>
    <w:rsid w:val="009D2410"/>
    <w:rsid w:val="009D247A"/>
    <w:rsid w:val="009D3525"/>
    <w:rsid w:val="009D4D6A"/>
    <w:rsid w:val="009D5BB2"/>
    <w:rsid w:val="009D6529"/>
    <w:rsid w:val="009D6DBF"/>
    <w:rsid w:val="009D6F88"/>
    <w:rsid w:val="009E2070"/>
    <w:rsid w:val="009E4796"/>
    <w:rsid w:val="009E4A16"/>
    <w:rsid w:val="009E5B30"/>
    <w:rsid w:val="009E67D1"/>
    <w:rsid w:val="009E6883"/>
    <w:rsid w:val="009E6C47"/>
    <w:rsid w:val="009E76CF"/>
    <w:rsid w:val="009E7718"/>
    <w:rsid w:val="009E77F3"/>
    <w:rsid w:val="009E7839"/>
    <w:rsid w:val="009F00DE"/>
    <w:rsid w:val="009F0418"/>
    <w:rsid w:val="009F0B8B"/>
    <w:rsid w:val="009F11A2"/>
    <w:rsid w:val="009F1CE2"/>
    <w:rsid w:val="009F2160"/>
    <w:rsid w:val="009F2768"/>
    <w:rsid w:val="009F31F8"/>
    <w:rsid w:val="009F45A3"/>
    <w:rsid w:val="009F4630"/>
    <w:rsid w:val="009F4C4D"/>
    <w:rsid w:val="009F6FD6"/>
    <w:rsid w:val="009F7632"/>
    <w:rsid w:val="009F7D37"/>
    <w:rsid w:val="00A00472"/>
    <w:rsid w:val="00A02439"/>
    <w:rsid w:val="00A03272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15D6B"/>
    <w:rsid w:val="00A21F62"/>
    <w:rsid w:val="00A2233F"/>
    <w:rsid w:val="00A22A8F"/>
    <w:rsid w:val="00A22F28"/>
    <w:rsid w:val="00A231E4"/>
    <w:rsid w:val="00A23506"/>
    <w:rsid w:val="00A239C0"/>
    <w:rsid w:val="00A23C30"/>
    <w:rsid w:val="00A24057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04B4"/>
    <w:rsid w:val="00A30511"/>
    <w:rsid w:val="00A30AB7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3EF"/>
    <w:rsid w:val="00A61828"/>
    <w:rsid w:val="00A61E4F"/>
    <w:rsid w:val="00A620FA"/>
    <w:rsid w:val="00A6224E"/>
    <w:rsid w:val="00A62501"/>
    <w:rsid w:val="00A627BB"/>
    <w:rsid w:val="00A62FDA"/>
    <w:rsid w:val="00A63F8F"/>
    <w:rsid w:val="00A64705"/>
    <w:rsid w:val="00A656C4"/>
    <w:rsid w:val="00A660B4"/>
    <w:rsid w:val="00A66674"/>
    <w:rsid w:val="00A66B30"/>
    <w:rsid w:val="00A66B89"/>
    <w:rsid w:val="00A67ABA"/>
    <w:rsid w:val="00A67C00"/>
    <w:rsid w:val="00A71AE9"/>
    <w:rsid w:val="00A72144"/>
    <w:rsid w:val="00A7304A"/>
    <w:rsid w:val="00A73443"/>
    <w:rsid w:val="00A74B96"/>
    <w:rsid w:val="00A74CD2"/>
    <w:rsid w:val="00A74D26"/>
    <w:rsid w:val="00A75708"/>
    <w:rsid w:val="00A7633C"/>
    <w:rsid w:val="00A7772E"/>
    <w:rsid w:val="00A777BF"/>
    <w:rsid w:val="00A77B29"/>
    <w:rsid w:val="00A77C7D"/>
    <w:rsid w:val="00A8063A"/>
    <w:rsid w:val="00A80D7E"/>
    <w:rsid w:val="00A813C5"/>
    <w:rsid w:val="00A81C3D"/>
    <w:rsid w:val="00A82E77"/>
    <w:rsid w:val="00A835D7"/>
    <w:rsid w:val="00A866BB"/>
    <w:rsid w:val="00A900B8"/>
    <w:rsid w:val="00A90235"/>
    <w:rsid w:val="00A90299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060"/>
    <w:rsid w:val="00AB6492"/>
    <w:rsid w:val="00AB6F18"/>
    <w:rsid w:val="00AB6F93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9D0"/>
    <w:rsid w:val="00AD5AF2"/>
    <w:rsid w:val="00AD6CAF"/>
    <w:rsid w:val="00AD770B"/>
    <w:rsid w:val="00AD7F2F"/>
    <w:rsid w:val="00AE04BB"/>
    <w:rsid w:val="00AE051B"/>
    <w:rsid w:val="00AE12C7"/>
    <w:rsid w:val="00AE2514"/>
    <w:rsid w:val="00AE395E"/>
    <w:rsid w:val="00AE4E87"/>
    <w:rsid w:val="00AE6305"/>
    <w:rsid w:val="00AE6BCE"/>
    <w:rsid w:val="00AE7BE5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4A52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1733"/>
    <w:rsid w:val="00B032E1"/>
    <w:rsid w:val="00B038C5"/>
    <w:rsid w:val="00B04F3D"/>
    <w:rsid w:val="00B05306"/>
    <w:rsid w:val="00B0575E"/>
    <w:rsid w:val="00B05C19"/>
    <w:rsid w:val="00B061EA"/>
    <w:rsid w:val="00B06CF1"/>
    <w:rsid w:val="00B07F99"/>
    <w:rsid w:val="00B104C5"/>
    <w:rsid w:val="00B10AF1"/>
    <w:rsid w:val="00B10CEB"/>
    <w:rsid w:val="00B10D8D"/>
    <w:rsid w:val="00B15D9B"/>
    <w:rsid w:val="00B15E17"/>
    <w:rsid w:val="00B160EE"/>
    <w:rsid w:val="00B167FE"/>
    <w:rsid w:val="00B16D99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08F0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6E29"/>
    <w:rsid w:val="00B47533"/>
    <w:rsid w:val="00B47C7D"/>
    <w:rsid w:val="00B47EE8"/>
    <w:rsid w:val="00B50EBC"/>
    <w:rsid w:val="00B51D20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01BC"/>
    <w:rsid w:val="00B71D9D"/>
    <w:rsid w:val="00B7306A"/>
    <w:rsid w:val="00B73394"/>
    <w:rsid w:val="00B734A2"/>
    <w:rsid w:val="00B736E6"/>
    <w:rsid w:val="00B73C85"/>
    <w:rsid w:val="00B73CF0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5733"/>
    <w:rsid w:val="00B97597"/>
    <w:rsid w:val="00BA0029"/>
    <w:rsid w:val="00BA148E"/>
    <w:rsid w:val="00BA1B95"/>
    <w:rsid w:val="00BA228B"/>
    <w:rsid w:val="00BA48E2"/>
    <w:rsid w:val="00BA7139"/>
    <w:rsid w:val="00BA78E6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3D6B"/>
    <w:rsid w:val="00BC4FFE"/>
    <w:rsid w:val="00BC5819"/>
    <w:rsid w:val="00BD0622"/>
    <w:rsid w:val="00BD168D"/>
    <w:rsid w:val="00BD17C0"/>
    <w:rsid w:val="00BD1B96"/>
    <w:rsid w:val="00BD2688"/>
    <w:rsid w:val="00BD2899"/>
    <w:rsid w:val="00BD36E3"/>
    <w:rsid w:val="00BD410D"/>
    <w:rsid w:val="00BD5B03"/>
    <w:rsid w:val="00BD65CE"/>
    <w:rsid w:val="00BD777D"/>
    <w:rsid w:val="00BE099B"/>
    <w:rsid w:val="00BE0B00"/>
    <w:rsid w:val="00BE2A86"/>
    <w:rsid w:val="00BE34D2"/>
    <w:rsid w:val="00BE6814"/>
    <w:rsid w:val="00BE6B96"/>
    <w:rsid w:val="00BE6C21"/>
    <w:rsid w:val="00BE707B"/>
    <w:rsid w:val="00BE7D4E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0AF8"/>
    <w:rsid w:val="00C00D64"/>
    <w:rsid w:val="00C0256F"/>
    <w:rsid w:val="00C02F2A"/>
    <w:rsid w:val="00C03A66"/>
    <w:rsid w:val="00C03ABE"/>
    <w:rsid w:val="00C05C0E"/>
    <w:rsid w:val="00C05C66"/>
    <w:rsid w:val="00C061F4"/>
    <w:rsid w:val="00C064D7"/>
    <w:rsid w:val="00C0691E"/>
    <w:rsid w:val="00C12737"/>
    <w:rsid w:val="00C1438A"/>
    <w:rsid w:val="00C14829"/>
    <w:rsid w:val="00C170B5"/>
    <w:rsid w:val="00C17298"/>
    <w:rsid w:val="00C20381"/>
    <w:rsid w:val="00C223A4"/>
    <w:rsid w:val="00C22468"/>
    <w:rsid w:val="00C22479"/>
    <w:rsid w:val="00C2324F"/>
    <w:rsid w:val="00C23BCC"/>
    <w:rsid w:val="00C23E37"/>
    <w:rsid w:val="00C24843"/>
    <w:rsid w:val="00C26AA0"/>
    <w:rsid w:val="00C26BE3"/>
    <w:rsid w:val="00C26F94"/>
    <w:rsid w:val="00C27F1A"/>
    <w:rsid w:val="00C30597"/>
    <w:rsid w:val="00C305DA"/>
    <w:rsid w:val="00C3097C"/>
    <w:rsid w:val="00C30FFA"/>
    <w:rsid w:val="00C312DF"/>
    <w:rsid w:val="00C321EA"/>
    <w:rsid w:val="00C32370"/>
    <w:rsid w:val="00C32856"/>
    <w:rsid w:val="00C338EC"/>
    <w:rsid w:val="00C33A6F"/>
    <w:rsid w:val="00C34E6D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6F9B"/>
    <w:rsid w:val="00C479E4"/>
    <w:rsid w:val="00C504AA"/>
    <w:rsid w:val="00C507F2"/>
    <w:rsid w:val="00C507F7"/>
    <w:rsid w:val="00C50AF4"/>
    <w:rsid w:val="00C515AA"/>
    <w:rsid w:val="00C521AB"/>
    <w:rsid w:val="00C521EE"/>
    <w:rsid w:val="00C523C1"/>
    <w:rsid w:val="00C53A70"/>
    <w:rsid w:val="00C54086"/>
    <w:rsid w:val="00C54594"/>
    <w:rsid w:val="00C555B0"/>
    <w:rsid w:val="00C5579D"/>
    <w:rsid w:val="00C563B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678AE"/>
    <w:rsid w:val="00C70055"/>
    <w:rsid w:val="00C70147"/>
    <w:rsid w:val="00C70743"/>
    <w:rsid w:val="00C70BFA"/>
    <w:rsid w:val="00C7102A"/>
    <w:rsid w:val="00C73865"/>
    <w:rsid w:val="00C758A6"/>
    <w:rsid w:val="00C7674F"/>
    <w:rsid w:val="00C76E35"/>
    <w:rsid w:val="00C77408"/>
    <w:rsid w:val="00C77A71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5840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4986"/>
    <w:rsid w:val="00C94A56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D1"/>
    <w:rsid w:val="00CA50F0"/>
    <w:rsid w:val="00CA66DB"/>
    <w:rsid w:val="00CB0402"/>
    <w:rsid w:val="00CB0C54"/>
    <w:rsid w:val="00CB0C55"/>
    <w:rsid w:val="00CB11CF"/>
    <w:rsid w:val="00CB3161"/>
    <w:rsid w:val="00CB403B"/>
    <w:rsid w:val="00CB67F5"/>
    <w:rsid w:val="00CB7C49"/>
    <w:rsid w:val="00CC0D95"/>
    <w:rsid w:val="00CC1BEF"/>
    <w:rsid w:val="00CC25C4"/>
    <w:rsid w:val="00CC420E"/>
    <w:rsid w:val="00CC6457"/>
    <w:rsid w:val="00CC6C85"/>
    <w:rsid w:val="00CC719C"/>
    <w:rsid w:val="00CC76A3"/>
    <w:rsid w:val="00CD23BC"/>
    <w:rsid w:val="00CD375B"/>
    <w:rsid w:val="00CD3D84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5C1B"/>
    <w:rsid w:val="00CF71C0"/>
    <w:rsid w:val="00D01260"/>
    <w:rsid w:val="00D02F09"/>
    <w:rsid w:val="00D03F4B"/>
    <w:rsid w:val="00D04613"/>
    <w:rsid w:val="00D04EF4"/>
    <w:rsid w:val="00D05271"/>
    <w:rsid w:val="00D06BA2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95"/>
    <w:rsid w:val="00D14CA6"/>
    <w:rsid w:val="00D14F07"/>
    <w:rsid w:val="00D15C77"/>
    <w:rsid w:val="00D161B7"/>
    <w:rsid w:val="00D210C9"/>
    <w:rsid w:val="00D2160E"/>
    <w:rsid w:val="00D21B8B"/>
    <w:rsid w:val="00D21CDF"/>
    <w:rsid w:val="00D21D9C"/>
    <w:rsid w:val="00D22B6E"/>
    <w:rsid w:val="00D23E78"/>
    <w:rsid w:val="00D24BD8"/>
    <w:rsid w:val="00D25970"/>
    <w:rsid w:val="00D25C74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2623"/>
    <w:rsid w:val="00D447CD"/>
    <w:rsid w:val="00D454BA"/>
    <w:rsid w:val="00D4577F"/>
    <w:rsid w:val="00D46227"/>
    <w:rsid w:val="00D46607"/>
    <w:rsid w:val="00D46E0C"/>
    <w:rsid w:val="00D46F2F"/>
    <w:rsid w:val="00D506EF"/>
    <w:rsid w:val="00D52764"/>
    <w:rsid w:val="00D539FF"/>
    <w:rsid w:val="00D53C5A"/>
    <w:rsid w:val="00D53C5F"/>
    <w:rsid w:val="00D53E74"/>
    <w:rsid w:val="00D54964"/>
    <w:rsid w:val="00D57370"/>
    <w:rsid w:val="00D60352"/>
    <w:rsid w:val="00D61079"/>
    <w:rsid w:val="00D6237B"/>
    <w:rsid w:val="00D62A2E"/>
    <w:rsid w:val="00D62B4C"/>
    <w:rsid w:val="00D63CDB"/>
    <w:rsid w:val="00D668DC"/>
    <w:rsid w:val="00D66BF7"/>
    <w:rsid w:val="00D6734B"/>
    <w:rsid w:val="00D70085"/>
    <w:rsid w:val="00D70502"/>
    <w:rsid w:val="00D70DBB"/>
    <w:rsid w:val="00D7334C"/>
    <w:rsid w:val="00D734A6"/>
    <w:rsid w:val="00D73700"/>
    <w:rsid w:val="00D761DF"/>
    <w:rsid w:val="00D76F1E"/>
    <w:rsid w:val="00D8107D"/>
    <w:rsid w:val="00D818EF"/>
    <w:rsid w:val="00D82921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244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6C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5F0B"/>
    <w:rsid w:val="00DB62D8"/>
    <w:rsid w:val="00DB6CA7"/>
    <w:rsid w:val="00DB7D27"/>
    <w:rsid w:val="00DC01BB"/>
    <w:rsid w:val="00DC031B"/>
    <w:rsid w:val="00DC10DD"/>
    <w:rsid w:val="00DC15DB"/>
    <w:rsid w:val="00DC1D63"/>
    <w:rsid w:val="00DC2082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4"/>
    <w:rsid w:val="00DD168C"/>
    <w:rsid w:val="00DD174F"/>
    <w:rsid w:val="00DD1E3F"/>
    <w:rsid w:val="00DD316F"/>
    <w:rsid w:val="00DD3BD6"/>
    <w:rsid w:val="00DD49E9"/>
    <w:rsid w:val="00DD6CE0"/>
    <w:rsid w:val="00DD7739"/>
    <w:rsid w:val="00DD7CFE"/>
    <w:rsid w:val="00DE086C"/>
    <w:rsid w:val="00DE2F2E"/>
    <w:rsid w:val="00DE38BD"/>
    <w:rsid w:val="00DE39D0"/>
    <w:rsid w:val="00DE48D9"/>
    <w:rsid w:val="00DE6290"/>
    <w:rsid w:val="00DE6316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5EB"/>
    <w:rsid w:val="00DF764C"/>
    <w:rsid w:val="00DF7A7F"/>
    <w:rsid w:val="00E01F74"/>
    <w:rsid w:val="00E024F3"/>
    <w:rsid w:val="00E03196"/>
    <w:rsid w:val="00E03ACC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1991"/>
    <w:rsid w:val="00E13C7E"/>
    <w:rsid w:val="00E154D2"/>
    <w:rsid w:val="00E158D5"/>
    <w:rsid w:val="00E168D5"/>
    <w:rsid w:val="00E177BB"/>
    <w:rsid w:val="00E21CB1"/>
    <w:rsid w:val="00E228C3"/>
    <w:rsid w:val="00E230B5"/>
    <w:rsid w:val="00E23608"/>
    <w:rsid w:val="00E23A15"/>
    <w:rsid w:val="00E242F4"/>
    <w:rsid w:val="00E245A4"/>
    <w:rsid w:val="00E25032"/>
    <w:rsid w:val="00E268CE"/>
    <w:rsid w:val="00E26F00"/>
    <w:rsid w:val="00E316DE"/>
    <w:rsid w:val="00E32B4B"/>
    <w:rsid w:val="00E3338A"/>
    <w:rsid w:val="00E33554"/>
    <w:rsid w:val="00E337CC"/>
    <w:rsid w:val="00E3462F"/>
    <w:rsid w:val="00E3494F"/>
    <w:rsid w:val="00E3541B"/>
    <w:rsid w:val="00E3582B"/>
    <w:rsid w:val="00E37138"/>
    <w:rsid w:val="00E379AE"/>
    <w:rsid w:val="00E432D4"/>
    <w:rsid w:val="00E45D22"/>
    <w:rsid w:val="00E46E44"/>
    <w:rsid w:val="00E47C6D"/>
    <w:rsid w:val="00E47E0A"/>
    <w:rsid w:val="00E50EEC"/>
    <w:rsid w:val="00E50FF2"/>
    <w:rsid w:val="00E51837"/>
    <w:rsid w:val="00E529F2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C38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0FD7"/>
    <w:rsid w:val="00E7162B"/>
    <w:rsid w:val="00E724BA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1C9B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6F4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1F5C"/>
    <w:rsid w:val="00ED24CA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26AC"/>
    <w:rsid w:val="00EE3A47"/>
    <w:rsid w:val="00EE3C68"/>
    <w:rsid w:val="00EE456B"/>
    <w:rsid w:val="00EE5248"/>
    <w:rsid w:val="00EE571B"/>
    <w:rsid w:val="00EF011D"/>
    <w:rsid w:val="00EF0553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DB2"/>
    <w:rsid w:val="00F13EBB"/>
    <w:rsid w:val="00F151F5"/>
    <w:rsid w:val="00F1642A"/>
    <w:rsid w:val="00F166F7"/>
    <w:rsid w:val="00F16AB3"/>
    <w:rsid w:val="00F16E7E"/>
    <w:rsid w:val="00F17975"/>
    <w:rsid w:val="00F20039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286"/>
    <w:rsid w:val="00F50EC5"/>
    <w:rsid w:val="00F51032"/>
    <w:rsid w:val="00F514F5"/>
    <w:rsid w:val="00F52050"/>
    <w:rsid w:val="00F529DD"/>
    <w:rsid w:val="00F52D85"/>
    <w:rsid w:val="00F53DCA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68F2"/>
    <w:rsid w:val="00F87C6F"/>
    <w:rsid w:val="00F87CF2"/>
    <w:rsid w:val="00F90869"/>
    <w:rsid w:val="00F9273E"/>
    <w:rsid w:val="00F952E2"/>
    <w:rsid w:val="00F95A09"/>
    <w:rsid w:val="00F95A16"/>
    <w:rsid w:val="00F95F00"/>
    <w:rsid w:val="00F965D8"/>
    <w:rsid w:val="00F96E6B"/>
    <w:rsid w:val="00F971FF"/>
    <w:rsid w:val="00F97FC1"/>
    <w:rsid w:val="00FA13A5"/>
    <w:rsid w:val="00FA186F"/>
    <w:rsid w:val="00FA2970"/>
    <w:rsid w:val="00FA2FD9"/>
    <w:rsid w:val="00FA39A3"/>
    <w:rsid w:val="00FA39BF"/>
    <w:rsid w:val="00FA44FF"/>
    <w:rsid w:val="00FA4CB0"/>
    <w:rsid w:val="00FA6670"/>
    <w:rsid w:val="00FA70E2"/>
    <w:rsid w:val="00FB0058"/>
    <w:rsid w:val="00FB1BBD"/>
    <w:rsid w:val="00FB29DB"/>
    <w:rsid w:val="00FB2C76"/>
    <w:rsid w:val="00FB2E28"/>
    <w:rsid w:val="00FB3521"/>
    <w:rsid w:val="00FB3647"/>
    <w:rsid w:val="00FB3EBC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E4DE6"/>
    <w:rsid w:val="00FE7A0D"/>
    <w:rsid w:val="00FF0221"/>
    <w:rsid w:val="00FF13EE"/>
    <w:rsid w:val="00FF2106"/>
    <w:rsid w:val="00FF2CD5"/>
    <w:rsid w:val="00FF3BEE"/>
    <w:rsid w:val="00FF4203"/>
    <w:rsid w:val="00FF4DE1"/>
    <w:rsid w:val="00FF5707"/>
    <w:rsid w:val="00FF5DE5"/>
    <w:rsid w:val="00FF6315"/>
    <w:rsid w:val="00FF7533"/>
    <w:rsid w:val="00FF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Top of Form" w:locked="1"/>
    <w:lsdException w:name="HTML Bottom of Form" w:locked="1"/>
    <w:lsdException w:name="HTML Address" w:locked="1"/>
    <w:lsdException w:name="HTML Definition" w:locked="1"/>
    <w:lsdException w:name="HTML Preformatted" w:locked="1"/>
    <w:lsdException w:name="Balloon Text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aliases w:val="Знак5"/>
    <w:basedOn w:val="a"/>
    <w:next w:val="a"/>
    <w:link w:val="11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"/>
    <w:next w:val="a"/>
    <w:link w:val="20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3">
    <w:name w:val="heading 3"/>
    <w:aliases w:val="Знак Знак,Знак Знак Знак"/>
    <w:basedOn w:val="a"/>
    <w:next w:val="a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нак5 Знак"/>
    <w:basedOn w:val="a0"/>
    <w:link w:val="10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30">
    <w:name w:val="Заголовок 3 Знак"/>
    <w:aliases w:val="Знак Знак Знак2,Знак Знак Знак Знак1"/>
    <w:basedOn w:val="a0"/>
    <w:link w:val="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a5">
    <w:name w:val="annotation reference"/>
    <w:basedOn w:val="a0"/>
    <w:uiPriority w:val="99"/>
    <w:semiHidden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21CDF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uiPriority w:val="99"/>
    <w:rsid w:val="007B2AF0"/>
    <w:pPr>
      <w:jc w:val="center"/>
    </w:pPr>
    <w:rPr>
      <w:b/>
      <w:bCs/>
    </w:rPr>
  </w:style>
  <w:style w:type="table" w:styleId="ad">
    <w:name w:val="Table Grid"/>
    <w:basedOn w:val="a1"/>
    <w:uiPriority w:val="59"/>
    <w:rsid w:val="007B2AF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uiPriority w:val="99"/>
    <w:rsid w:val="007B2AF0"/>
    <w:rPr>
      <w:sz w:val="20"/>
      <w:szCs w:val="20"/>
    </w:rPr>
  </w:style>
  <w:style w:type="character" w:customStyle="1" w:styleId="af">
    <w:name w:val="Примечание Знак"/>
    <w:basedOn w:val="a0"/>
    <w:link w:val="ae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62D93"/>
  </w:style>
  <w:style w:type="character" w:styleId="af0">
    <w:name w:val="Hyperlink"/>
    <w:basedOn w:val="a0"/>
    <w:uiPriority w:val="99"/>
    <w:rsid w:val="00362D93"/>
    <w:rPr>
      <w:color w:val="0000FF"/>
      <w:u w:val="single"/>
    </w:rPr>
  </w:style>
  <w:style w:type="paragraph" w:styleId="af1">
    <w:name w:val="Normal (Web)"/>
    <w:basedOn w:val="a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2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f3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2">
    <w:name w:val="Без интервала1"/>
    <w:uiPriority w:val="99"/>
    <w:rsid w:val="0072685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af4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5">
    <w:name w:val="caption"/>
    <w:basedOn w:val="a"/>
    <w:next w:val="a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character" w:styleId="af8">
    <w:name w:val="Strong"/>
    <w:basedOn w:val="a0"/>
    <w:uiPriority w:val="99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F00131"/>
  </w:style>
  <w:style w:type="character" w:customStyle="1" w:styleId="f">
    <w:name w:val="f"/>
    <w:basedOn w:val="a0"/>
    <w:uiPriority w:val="99"/>
    <w:rsid w:val="00AC4BFB"/>
  </w:style>
  <w:style w:type="paragraph" w:styleId="af9">
    <w:name w:val="Body Text Indent"/>
    <w:basedOn w:val="af7"/>
    <w:link w:val="afa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0"/>
    <w:next w:val="a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403008"/>
    <w:pPr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a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a0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0">
    <w:name w:val="Стиль 12 пт"/>
    <w:basedOn w:val="a0"/>
    <w:uiPriority w:val="99"/>
    <w:rsid w:val="005B1069"/>
    <w:rPr>
      <w:sz w:val="24"/>
      <w:szCs w:val="24"/>
    </w:rPr>
  </w:style>
  <w:style w:type="paragraph" w:styleId="afd">
    <w:name w:val="header"/>
    <w:basedOn w:val="a"/>
    <w:link w:val="afe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aff">
    <w:name w:val="footer"/>
    <w:basedOn w:val="a"/>
    <w:link w:val="aff0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aff0">
    <w:name w:val="Нижний колонтитул Знак"/>
    <w:basedOn w:val="a0"/>
    <w:link w:val="aff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201AE9"/>
    <w:pPr>
      <w:tabs>
        <w:tab w:val="right" w:leader="dot" w:pos="9345"/>
      </w:tabs>
      <w:spacing w:after="0" w:line="240" w:lineRule="auto"/>
      <w:ind w:left="560" w:firstLine="149"/>
    </w:pPr>
    <w:rPr>
      <w:rFonts w:eastAsia="Times New Roman"/>
      <w:i/>
      <w:iCs/>
      <w:sz w:val="22"/>
      <w:szCs w:val="22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0"/>
    <w:uiPriority w:val="99"/>
    <w:rsid w:val="005B1069"/>
    <w:rPr>
      <w:b/>
      <w:bCs/>
      <w:sz w:val="24"/>
      <w:szCs w:val="24"/>
      <w:lang w:val="ru-RU" w:eastAsia="ru-RU"/>
    </w:rPr>
  </w:style>
  <w:style w:type="paragraph" w:styleId="aff1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"/>
    <w:link w:val="aff2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aff2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0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a"/>
    <w:link w:val="142"/>
    <w:uiPriority w:val="99"/>
    <w:rsid w:val="005B1069"/>
    <w:pPr>
      <w:spacing w:after="0" w:line="360" w:lineRule="auto"/>
      <w:ind w:left="708" w:firstLine="708"/>
      <w:jc w:val="center"/>
    </w:pPr>
    <w:rPr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3">
    <w:name w:val="основной текст"/>
    <w:basedOn w:val="a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0"/>
    <w:link w:val="Normal"/>
    <w:uiPriority w:val="99"/>
    <w:locked/>
    <w:rsid w:val="005B1069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0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0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ff4">
    <w:name w:val="page number"/>
    <w:basedOn w:val="a0"/>
    <w:uiPriority w:val="99"/>
    <w:rsid w:val="005B1069"/>
  </w:style>
  <w:style w:type="paragraph" w:styleId="24">
    <w:name w:val="Body Text 2"/>
    <w:basedOn w:val="a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3"/>
    <w:uiPriority w:val="99"/>
    <w:rsid w:val="005B1069"/>
  </w:style>
  <w:style w:type="paragraph" w:styleId="aff5">
    <w:name w:val="Subtitle"/>
    <w:basedOn w:val="a"/>
    <w:link w:val="aff6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aff6">
    <w:name w:val="Подзаголовок Знак"/>
    <w:basedOn w:val="a0"/>
    <w:link w:val="aff5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7">
    <w:name w:val="Block Text"/>
    <w:basedOn w:val="a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aff8">
    <w:name w:val="FollowedHyperlink"/>
    <w:basedOn w:val="a0"/>
    <w:uiPriority w:val="99"/>
    <w:rsid w:val="005B1069"/>
    <w:rPr>
      <w:color w:val="800080"/>
      <w:u w:val="single"/>
    </w:rPr>
  </w:style>
  <w:style w:type="paragraph" w:customStyle="1" w:styleId="xl24">
    <w:name w:val="xl24"/>
    <w:basedOn w:val="a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9">
    <w:name w:val="footnote text"/>
    <w:aliases w:val="Table_Footnote_last Знак,Table_Footnote_last Знак Знак,Table_Footnote_last"/>
    <w:basedOn w:val="a"/>
    <w:link w:val="affa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сноски Знак"/>
    <w:aliases w:val="Table_Footnote_last Знак Знак1,Table_Footnote_last Знак Знак Знак,Table_Footnote_last Знак1"/>
    <w:basedOn w:val="a0"/>
    <w:link w:val="aff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uiPriority w:val="99"/>
    <w:rsid w:val="005B1069"/>
    <w:rPr>
      <w:rFonts w:ascii="Times New Roman" w:eastAsia="Times New Roman" w:hAnsi="Times New Roman"/>
      <w:sz w:val="22"/>
      <w:szCs w:val="22"/>
    </w:rPr>
  </w:style>
  <w:style w:type="paragraph" w:styleId="affb">
    <w:name w:val="Plain Text"/>
    <w:basedOn w:val="a"/>
    <w:link w:val="affc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affd">
    <w:name w:val="No Spacing"/>
    <w:basedOn w:val="a"/>
    <w:link w:val="affe"/>
    <w:uiPriority w:val="99"/>
    <w:qFormat/>
    <w:rsid w:val="005B1069"/>
    <w:pPr>
      <w:spacing w:after="0" w:line="240" w:lineRule="auto"/>
      <w:ind w:firstLine="0"/>
      <w:jc w:val="left"/>
    </w:pPr>
    <w:rPr>
      <w:rFonts w:ascii="Calibri" w:hAnsi="Calibri"/>
      <w:sz w:val="32"/>
      <w:szCs w:val="32"/>
      <w:lang w:val="en-US"/>
    </w:rPr>
  </w:style>
  <w:style w:type="character" w:customStyle="1" w:styleId="16">
    <w:name w:val="Знак Знак1"/>
    <w:uiPriority w:val="99"/>
    <w:rsid w:val="005B1069"/>
    <w:rPr>
      <w:sz w:val="24"/>
      <w:szCs w:val="24"/>
    </w:rPr>
  </w:style>
  <w:style w:type="character" w:styleId="afff">
    <w:name w:val="Emphasis"/>
    <w:basedOn w:val="a0"/>
    <w:uiPriority w:val="99"/>
    <w:qFormat/>
    <w:rsid w:val="005B1069"/>
    <w:rPr>
      <w:i/>
      <w:iCs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afff0">
    <w:name w:val="Document Map"/>
    <w:basedOn w:val="a"/>
    <w:link w:val="afff1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a0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fff2">
    <w:name w:val="Знак Знак Знак 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a0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afff3">
    <w:name w:val="footnote reference"/>
    <w:basedOn w:val="a0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1">
    <w:name w:val="HTML Address"/>
    <w:basedOn w:val="a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a0"/>
    <w:uiPriority w:val="99"/>
    <w:rsid w:val="005B1069"/>
  </w:style>
  <w:style w:type="character" w:customStyle="1" w:styleId="text1">
    <w:name w:val="text1"/>
    <w:basedOn w:val="a0"/>
    <w:uiPriority w:val="99"/>
    <w:rsid w:val="005B1069"/>
  </w:style>
  <w:style w:type="character" w:customStyle="1" w:styleId="text3">
    <w:name w:val="text3"/>
    <w:basedOn w:val="a0"/>
    <w:uiPriority w:val="99"/>
    <w:rsid w:val="005B1069"/>
  </w:style>
  <w:style w:type="character" w:customStyle="1" w:styleId="17">
    <w:name w:val="заголовокпогода1"/>
    <w:basedOn w:val="a0"/>
    <w:uiPriority w:val="99"/>
    <w:rsid w:val="005B1069"/>
  </w:style>
  <w:style w:type="paragraph" w:customStyle="1" w:styleId="small">
    <w:name w:val="small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a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3">
    <w:name w:val="HTML Definition"/>
    <w:basedOn w:val="a0"/>
    <w:uiPriority w:val="99"/>
    <w:rsid w:val="005B1069"/>
    <w:rPr>
      <w:i/>
      <w:iCs/>
    </w:rPr>
  </w:style>
  <w:style w:type="character" w:customStyle="1" w:styleId="afff4">
    <w:name w:val="Символ сноски"/>
    <w:basedOn w:val="a0"/>
    <w:uiPriority w:val="99"/>
    <w:rsid w:val="005B1069"/>
    <w:rPr>
      <w:vertAlign w:val="superscript"/>
    </w:rPr>
  </w:style>
  <w:style w:type="character" w:customStyle="1" w:styleId="250">
    <w:name w:val="Знак Знак25"/>
    <w:basedOn w:val="a0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a0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fff5">
    <w:name w:val="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0"/>
    <w:uiPriority w:val="99"/>
    <w:rsid w:val="005B1069"/>
    <w:rPr>
      <w:b/>
      <w:bCs/>
      <w:sz w:val="24"/>
      <w:szCs w:val="24"/>
    </w:rPr>
  </w:style>
  <w:style w:type="character" w:customStyle="1" w:styleId="230">
    <w:name w:val="Знак Знак23"/>
    <w:basedOn w:val="a0"/>
    <w:uiPriority w:val="99"/>
    <w:rsid w:val="005B1069"/>
    <w:rPr>
      <w:i/>
      <w:iCs/>
      <w:sz w:val="24"/>
      <w:szCs w:val="24"/>
    </w:rPr>
  </w:style>
  <w:style w:type="character" w:customStyle="1" w:styleId="221">
    <w:name w:val="Знак Знак22"/>
    <w:basedOn w:val="a0"/>
    <w:uiPriority w:val="99"/>
    <w:rsid w:val="005B1069"/>
    <w:rPr>
      <w:sz w:val="24"/>
      <w:szCs w:val="24"/>
      <w:u w:val="single"/>
    </w:rPr>
  </w:style>
  <w:style w:type="character" w:customStyle="1" w:styleId="212">
    <w:name w:val="Знак Знак21"/>
    <w:basedOn w:val="a0"/>
    <w:uiPriority w:val="99"/>
    <w:rsid w:val="005B1069"/>
    <w:rPr>
      <w:i/>
      <w:iCs/>
      <w:sz w:val="24"/>
      <w:szCs w:val="24"/>
    </w:rPr>
  </w:style>
  <w:style w:type="character" w:customStyle="1" w:styleId="200">
    <w:name w:val="Знак Знак20"/>
    <w:basedOn w:val="a0"/>
    <w:uiPriority w:val="99"/>
    <w:rsid w:val="005B1069"/>
    <w:rPr>
      <w:b/>
      <w:bCs/>
      <w:i/>
      <w:iCs/>
      <w:sz w:val="24"/>
      <w:szCs w:val="24"/>
    </w:rPr>
  </w:style>
  <w:style w:type="paragraph" w:customStyle="1" w:styleId="123">
    <w:name w:val="стиль1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7">
    <w:name w:val="стиль3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a0"/>
    <w:uiPriority w:val="99"/>
    <w:rsid w:val="005B1069"/>
  </w:style>
  <w:style w:type="character" w:customStyle="1" w:styleId="priceprice">
    <w:name w:val="price_price"/>
    <w:basedOn w:val="a0"/>
    <w:uiPriority w:val="99"/>
    <w:rsid w:val="005B1069"/>
  </w:style>
  <w:style w:type="character" w:customStyle="1" w:styleId="editsection">
    <w:name w:val="editsection"/>
    <w:basedOn w:val="a0"/>
    <w:uiPriority w:val="99"/>
    <w:rsid w:val="005B1069"/>
  </w:style>
  <w:style w:type="character" w:customStyle="1" w:styleId="plainlinks">
    <w:name w:val="plainlinks"/>
    <w:basedOn w:val="a0"/>
    <w:uiPriority w:val="99"/>
    <w:rsid w:val="005B1069"/>
  </w:style>
  <w:style w:type="character" w:customStyle="1" w:styleId="fn">
    <w:name w:val="fn"/>
    <w:basedOn w:val="a0"/>
    <w:uiPriority w:val="99"/>
    <w:rsid w:val="005B1069"/>
  </w:style>
  <w:style w:type="character" w:customStyle="1" w:styleId="plainlinksneverexpand">
    <w:name w:val="plainlinksneverexpand"/>
    <w:basedOn w:val="a0"/>
    <w:uiPriority w:val="99"/>
    <w:rsid w:val="005B1069"/>
  </w:style>
  <w:style w:type="character" w:customStyle="1" w:styleId="geo-geo-dms">
    <w:name w:val="geo-geo-dms"/>
    <w:basedOn w:val="a0"/>
    <w:uiPriority w:val="99"/>
    <w:rsid w:val="005B1069"/>
  </w:style>
  <w:style w:type="character" w:customStyle="1" w:styleId="geo-dms">
    <w:name w:val="geo-dms"/>
    <w:basedOn w:val="a0"/>
    <w:uiPriority w:val="99"/>
    <w:rsid w:val="005B1069"/>
  </w:style>
  <w:style w:type="character" w:customStyle="1" w:styleId="geo-lat">
    <w:name w:val="geo-lat"/>
    <w:basedOn w:val="a0"/>
    <w:uiPriority w:val="99"/>
    <w:rsid w:val="005B1069"/>
  </w:style>
  <w:style w:type="character" w:customStyle="1" w:styleId="geo-lon">
    <w:name w:val="geo-lon"/>
    <w:basedOn w:val="a0"/>
    <w:uiPriority w:val="99"/>
    <w:rsid w:val="005B1069"/>
  </w:style>
  <w:style w:type="character" w:customStyle="1" w:styleId="coordinates">
    <w:name w:val="coordinates"/>
    <w:basedOn w:val="a0"/>
    <w:uiPriority w:val="99"/>
    <w:rsid w:val="005B1069"/>
  </w:style>
  <w:style w:type="character" w:customStyle="1" w:styleId="toctoggle">
    <w:name w:val="toctoggle"/>
    <w:basedOn w:val="a0"/>
    <w:uiPriority w:val="99"/>
    <w:rsid w:val="005B1069"/>
  </w:style>
  <w:style w:type="character" w:customStyle="1" w:styleId="tocnumber">
    <w:name w:val="tocnumber"/>
    <w:basedOn w:val="a0"/>
    <w:uiPriority w:val="99"/>
    <w:rsid w:val="005B1069"/>
  </w:style>
  <w:style w:type="character" w:customStyle="1" w:styleId="toctext">
    <w:name w:val="toctext"/>
    <w:basedOn w:val="a0"/>
    <w:uiPriority w:val="99"/>
    <w:rsid w:val="005B1069"/>
  </w:style>
  <w:style w:type="character" w:customStyle="1" w:styleId="mw-headline">
    <w:name w:val="mw-headline"/>
    <w:basedOn w:val="a0"/>
    <w:uiPriority w:val="99"/>
    <w:rsid w:val="005B1069"/>
  </w:style>
  <w:style w:type="paragraph" w:customStyle="1" w:styleId="collapse-refs-p">
    <w:name w:val="collapse-refs-p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a0"/>
    <w:uiPriority w:val="99"/>
    <w:rsid w:val="005B1069"/>
  </w:style>
  <w:style w:type="character" w:customStyle="1" w:styleId="19">
    <w:name w:val="Название1"/>
    <w:basedOn w:val="a0"/>
    <w:uiPriority w:val="99"/>
    <w:rsid w:val="005B1069"/>
  </w:style>
  <w:style w:type="paragraph" w:customStyle="1" w:styleId="title1">
    <w:name w:val="title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a">
    <w:name w:val="Дата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a0"/>
    <w:uiPriority w:val="99"/>
    <w:rsid w:val="005B1069"/>
  </w:style>
  <w:style w:type="character" w:customStyle="1" w:styleId="locality">
    <w:name w:val="locality"/>
    <w:basedOn w:val="a0"/>
    <w:uiPriority w:val="99"/>
    <w:rsid w:val="005B1069"/>
  </w:style>
  <w:style w:type="character" w:customStyle="1" w:styleId="street-address">
    <w:name w:val="street-address"/>
    <w:basedOn w:val="a0"/>
    <w:uiPriority w:val="99"/>
    <w:rsid w:val="005B1069"/>
  </w:style>
  <w:style w:type="character" w:customStyle="1" w:styleId="tel">
    <w:name w:val="tel"/>
    <w:basedOn w:val="a0"/>
    <w:uiPriority w:val="99"/>
    <w:rsid w:val="005B1069"/>
  </w:style>
  <w:style w:type="character" w:customStyle="1" w:styleId="sharelistitemcounter">
    <w:name w:val="share_list_item_counter"/>
    <w:basedOn w:val="a0"/>
    <w:uiPriority w:val="99"/>
    <w:rsid w:val="005B1069"/>
  </w:style>
  <w:style w:type="character" w:customStyle="1" w:styleId="description">
    <w:name w:val="description"/>
    <w:basedOn w:val="a0"/>
    <w:uiPriority w:val="99"/>
    <w:rsid w:val="005B1069"/>
  </w:style>
  <w:style w:type="character" w:customStyle="1" w:styleId="photos">
    <w:name w:val="photos"/>
    <w:basedOn w:val="a0"/>
    <w:uiPriority w:val="99"/>
    <w:rsid w:val="005B1069"/>
  </w:style>
  <w:style w:type="character" w:customStyle="1" w:styleId="rooms">
    <w:name w:val="rooms"/>
    <w:basedOn w:val="a0"/>
    <w:uiPriority w:val="99"/>
    <w:rsid w:val="005B1069"/>
  </w:style>
  <w:style w:type="character" w:customStyle="1" w:styleId="reviews">
    <w:name w:val="reviews"/>
    <w:basedOn w:val="a0"/>
    <w:uiPriority w:val="99"/>
    <w:rsid w:val="005B1069"/>
  </w:style>
  <w:style w:type="character" w:customStyle="1" w:styleId="map">
    <w:name w:val="map"/>
    <w:basedOn w:val="a0"/>
    <w:uiPriority w:val="99"/>
    <w:rsid w:val="005B1069"/>
  </w:style>
  <w:style w:type="character" w:customStyle="1" w:styleId="right">
    <w:name w:val="right"/>
    <w:basedOn w:val="a0"/>
    <w:uiPriority w:val="99"/>
    <w:rsid w:val="005B1069"/>
  </w:style>
  <w:style w:type="character" w:customStyle="1" w:styleId="expandrating">
    <w:name w:val="expand_rating"/>
    <w:basedOn w:val="a0"/>
    <w:uiPriority w:val="99"/>
    <w:rsid w:val="005B1069"/>
  </w:style>
  <w:style w:type="character" w:customStyle="1" w:styleId="downarrow">
    <w:name w:val="down_arrow"/>
    <w:basedOn w:val="a0"/>
    <w:uiPriority w:val="99"/>
    <w:rsid w:val="005B1069"/>
  </w:style>
  <w:style w:type="character" w:customStyle="1" w:styleId="expanddetail">
    <w:name w:val="expand_detail"/>
    <w:basedOn w:val="a0"/>
    <w:uiPriority w:val="99"/>
    <w:rsid w:val="005B1069"/>
  </w:style>
  <w:style w:type="character" w:customStyle="1" w:styleId="day1">
    <w:name w:val="day1"/>
    <w:basedOn w:val="a0"/>
    <w:uiPriority w:val="99"/>
    <w:rsid w:val="005B1069"/>
  </w:style>
  <w:style w:type="character" w:customStyle="1" w:styleId="day2">
    <w:name w:val="day2"/>
    <w:basedOn w:val="a0"/>
    <w:uiPriority w:val="99"/>
    <w:rsid w:val="005B1069"/>
  </w:style>
  <w:style w:type="paragraph" w:customStyle="1" w:styleId="62">
    <w:name w:val="стиль6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6">
    <w:name w:val="стиль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2">
    <w:name w:val="стиль7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a0"/>
    <w:uiPriority w:val="99"/>
    <w:rsid w:val="005B1069"/>
  </w:style>
  <w:style w:type="character" w:customStyle="1" w:styleId="130">
    <w:name w:val="Знак Знак13"/>
    <w:basedOn w:val="a0"/>
    <w:uiPriority w:val="99"/>
    <w:locked/>
    <w:rsid w:val="005B1069"/>
    <w:rPr>
      <w:lang w:val="ru-RU" w:eastAsia="ru-RU"/>
    </w:rPr>
  </w:style>
  <w:style w:type="paragraph" w:customStyle="1" w:styleId="Default">
    <w:name w:val="Default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a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a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0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6">
    <w:name w:val="Таблица"/>
    <w:basedOn w:val="a"/>
    <w:uiPriority w:val="99"/>
    <w:qFormat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fff7">
    <w:name w:val="ОснТекст"/>
    <w:basedOn w:val="a"/>
    <w:link w:val="afff8"/>
    <w:uiPriority w:val="99"/>
    <w:rsid w:val="007F6866"/>
    <w:pPr>
      <w:ind w:firstLine="540"/>
    </w:pPr>
    <w:rPr>
      <w:rFonts w:eastAsia="Times New Roman"/>
      <w:sz w:val="20"/>
      <w:szCs w:val="20"/>
    </w:rPr>
  </w:style>
  <w:style w:type="character" w:customStyle="1" w:styleId="afff8">
    <w:name w:val="ОснТекст Знак"/>
    <w:link w:val="afff7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Без интервала2"/>
    <w:uiPriority w:val="99"/>
    <w:rsid w:val="000357E9"/>
    <w:rPr>
      <w:rFonts w:eastAsia="Times New Roman" w:cs="Calibri"/>
      <w:sz w:val="22"/>
      <w:szCs w:val="22"/>
      <w:lang w:eastAsia="en-US"/>
    </w:rPr>
  </w:style>
  <w:style w:type="paragraph" w:customStyle="1" w:styleId="afff9">
    <w:name w:val="+Подзаголовок"/>
    <w:basedOn w:val="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e">
    <w:name w:val="Без интервала Знак"/>
    <w:link w:val="affd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8">
    <w:name w:val="Без интервала3"/>
    <w:uiPriority w:val="99"/>
    <w:rsid w:val="00AF08C8"/>
    <w:rPr>
      <w:rFonts w:eastAsia="Times New Roman" w:cs="Calibri"/>
      <w:sz w:val="22"/>
      <w:szCs w:val="22"/>
      <w:lang w:eastAsia="en-US"/>
    </w:rPr>
  </w:style>
  <w:style w:type="numbering" w:customStyle="1" w:styleId="1">
    <w:name w:val="+1"/>
    <w:rsid w:val="00430033"/>
    <w:pPr>
      <w:numPr>
        <w:numId w:val="2"/>
      </w:numPr>
    </w:pPr>
  </w:style>
  <w:style w:type="character" w:customStyle="1" w:styleId="afffa">
    <w:name w:val="Основной текст_"/>
    <w:basedOn w:val="a0"/>
    <w:link w:val="39"/>
    <w:uiPriority w:val="99"/>
    <w:locked/>
    <w:rsid w:val="00F20039"/>
    <w:rPr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a"/>
    <w:uiPriority w:val="99"/>
    <w:rsid w:val="00F20039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rFonts w:ascii="Calibri" w:hAnsi="Calibri"/>
      <w:sz w:val="26"/>
      <w:szCs w:val="26"/>
      <w:lang w:eastAsia="ru-RU"/>
    </w:rPr>
  </w:style>
  <w:style w:type="character" w:customStyle="1" w:styleId="af3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f2"/>
    <w:uiPriority w:val="34"/>
    <w:rsid w:val="00F50286"/>
    <w:rPr>
      <w:rFonts w:ascii="Times New Roman" w:eastAsia="Times New Roman" w:hAnsi="Times New Roman"/>
      <w:sz w:val="26"/>
      <w:szCs w:val="26"/>
    </w:rPr>
  </w:style>
  <w:style w:type="paragraph" w:customStyle="1" w:styleId="afffb">
    <w:name w:val="таблицы"/>
    <w:basedOn w:val="a"/>
    <w:qFormat/>
    <w:rsid w:val="00E25032"/>
    <w:pPr>
      <w:spacing w:after="0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c">
    <w:name w:val="Текст новый"/>
    <w:basedOn w:val="a"/>
    <w:qFormat/>
    <w:rsid w:val="00C94A56"/>
    <w:pPr>
      <w:ind w:firstLine="709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A1F6B-3F38-4798-B2F9-2F3F800D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1</Pages>
  <Words>23339</Words>
  <Characters>133035</Characters>
  <Application>Microsoft Office Word</Application>
  <DocSecurity>0</DocSecurity>
  <Lines>1108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156062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Tanya3</dc:creator>
  <cp:lastModifiedBy>kumipin15</cp:lastModifiedBy>
  <cp:revision>42</cp:revision>
  <cp:lastPrinted>2024-07-05T11:55:00Z</cp:lastPrinted>
  <dcterms:created xsi:type="dcterms:W3CDTF">2023-10-22T11:20:00Z</dcterms:created>
  <dcterms:modified xsi:type="dcterms:W3CDTF">2025-05-16T11:43:00Z</dcterms:modified>
</cp:coreProperties>
</file>