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4B1" w:rsidRPr="00C3166C" w:rsidRDefault="007604B1" w:rsidP="007604B1">
      <w:pPr>
        <w:jc w:val="center"/>
        <w:rPr>
          <w:b/>
          <w:sz w:val="28"/>
          <w:szCs w:val="28"/>
        </w:rPr>
      </w:pPr>
      <w:r w:rsidRPr="00C3166C">
        <w:rPr>
          <w:b/>
          <w:sz w:val="28"/>
          <w:szCs w:val="28"/>
        </w:rPr>
        <w:t xml:space="preserve">АДМИНИСТРАЦИЯ </w:t>
      </w:r>
    </w:p>
    <w:p w:rsidR="007604B1" w:rsidRPr="00C3166C" w:rsidRDefault="007604B1" w:rsidP="007604B1">
      <w:pPr>
        <w:jc w:val="center"/>
        <w:rPr>
          <w:b/>
          <w:sz w:val="28"/>
          <w:szCs w:val="28"/>
        </w:rPr>
      </w:pPr>
      <w:r w:rsidRPr="00C3166C">
        <w:rPr>
          <w:b/>
          <w:sz w:val="28"/>
          <w:szCs w:val="28"/>
        </w:rPr>
        <w:t xml:space="preserve">ПИНЕЖСКОГО МУНИЦИПАЛЬНОГО </w:t>
      </w:r>
      <w:r>
        <w:rPr>
          <w:b/>
          <w:sz w:val="28"/>
          <w:szCs w:val="28"/>
        </w:rPr>
        <w:t xml:space="preserve">ОКРУГА </w:t>
      </w:r>
    </w:p>
    <w:p w:rsidR="007604B1" w:rsidRPr="00C3166C" w:rsidRDefault="007604B1" w:rsidP="007604B1">
      <w:pPr>
        <w:jc w:val="center"/>
        <w:rPr>
          <w:b/>
          <w:sz w:val="28"/>
          <w:szCs w:val="28"/>
        </w:rPr>
      </w:pPr>
      <w:r w:rsidRPr="00C3166C">
        <w:rPr>
          <w:b/>
          <w:sz w:val="28"/>
          <w:szCs w:val="28"/>
        </w:rPr>
        <w:t>АРХАНГЕЛЬСКОЙ ОБЛАСТИ</w:t>
      </w:r>
    </w:p>
    <w:p w:rsidR="007604B1" w:rsidRPr="00C3166C" w:rsidRDefault="007604B1" w:rsidP="007604B1">
      <w:pPr>
        <w:jc w:val="center"/>
        <w:rPr>
          <w:b/>
          <w:sz w:val="28"/>
          <w:szCs w:val="28"/>
        </w:rPr>
      </w:pPr>
    </w:p>
    <w:p w:rsidR="007604B1" w:rsidRPr="00C3166C" w:rsidRDefault="007604B1" w:rsidP="007604B1">
      <w:pPr>
        <w:jc w:val="center"/>
        <w:rPr>
          <w:b/>
          <w:sz w:val="28"/>
          <w:szCs w:val="28"/>
        </w:rPr>
      </w:pPr>
    </w:p>
    <w:p w:rsidR="007604B1" w:rsidRPr="00C3166C" w:rsidRDefault="007604B1" w:rsidP="007604B1">
      <w:pPr>
        <w:jc w:val="center"/>
        <w:rPr>
          <w:b/>
          <w:sz w:val="28"/>
          <w:szCs w:val="28"/>
        </w:rPr>
      </w:pPr>
      <w:r>
        <w:rPr>
          <w:b/>
          <w:sz w:val="28"/>
          <w:szCs w:val="28"/>
        </w:rPr>
        <w:t xml:space="preserve">Р А С П О Р Я Ж Е Н И Е </w:t>
      </w:r>
    </w:p>
    <w:p w:rsidR="007604B1" w:rsidRPr="00C3166C" w:rsidRDefault="007604B1" w:rsidP="007604B1">
      <w:pPr>
        <w:jc w:val="center"/>
        <w:rPr>
          <w:sz w:val="28"/>
          <w:szCs w:val="28"/>
        </w:rPr>
      </w:pPr>
    </w:p>
    <w:p w:rsidR="007604B1" w:rsidRPr="00C3166C" w:rsidRDefault="007604B1" w:rsidP="007604B1">
      <w:pPr>
        <w:jc w:val="center"/>
        <w:rPr>
          <w:sz w:val="28"/>
          <w:szCs w:val="28"/>
        </w:rPr>
      </w:pPr>
    </w:p>
    <w:p w:rsidR="007604B1" w:rsidRPr="00C3166C" w:rsidRDefault="0007412A" w:rsidP="007604B1">
      <w:pPr>
        <w:jc w:val="center"/>
        <w:rPr>
          <w:sz w:val="28"/>
          <w:szCs w:val="28"/>
        </w:rPr>
      </w:pPr>
      <w:r>
        <w:rPr>
          <w:sz w:val="28"/>
          <w:szCs w:val="28"/>
        </w:rPr>
        <w:t>о</w:t>
      </w:r>
      <w:r w:rsidR="007604B1" w:rsidRPr="00024896">
        <w:rPr>
          <w:sz w:val="28"/>
          <w:szCs w:val="28"/>
        </w:rPr>
        <w:t>т</w:t>
      </w:r>
      <w:r>
        <w:rPr>
          <w:sz w:val="28"/>
          <w:szCs w:val="28"/>
        </w:rPr>
        <w:t xml:space="preserve"> </w:t>
      </w:r>
      <w:r w:rsidR="00BB587D">
        <w:rPr>
          <w:sz w:val="28"/>
          <w:szCs w:val="28"/>
        </w:rPr>
        <w:t>19</w:t>
      </w:r>
      <w:r>
        <w:rPr>
          <w:sz w:val="28"/>
          <w:szCs w:val="28"/>
        </w:rPr>
        <w:t xml:space="preserve"> </w:t>
      </w:r>
      <w:r w:rsidR="00024896" w:rsidRPr="00024896">
        <w:rPr>
          <w:sz w:val="28"/>
          <w:szCs w:val="28"/>
        </w:rPr>
        <w:t>сентября</w:t>
      </w:r>
      <w:r>
        <w:rPr>
          <w:sz w:val="28"/>
          <w:szCs w:val="28"/>
        </w:rPr>
        <w:t xml:space="preserve"> </w:t>
      </w:r>
      <w:r w:rsidR="007604B1" w:rsidRPr="00024896">
        <w:rPr>
          <w:sz w:val="28"/>
          <w:szCs w:val="28"/>
        </w:rPr>
        <w:t>2025</w:t>
      </w:r>
      <w:r w:rsidR="00024896" w:rsidRPr="00024896">
        <w:rPr>
          <w:sz w:val="28"/>
          <w:szCs w:val="28"/>
        </w:rPr>
        <w:t xml:space="preserve"> г. № </w:t>
      </w:r>
      <w:r w:rsidR="00BB587D">
        <w:rPr>
          <w:sz w:val="28"/>
          <w:szCs w:val="28"/>
        </w:rPr>
        <w:t>0794</w:t>
      </w:r>
      <w:r w:rsidR="007604B1" w:rsidRPr="00024896">
        <w:rPr>
          <w:sz w:val="28"/>
          <w:szCs w:val="28"/>
        </w:rPr>
        <w:t>-ра</w:t>
      </w:r>
    </w:p>
    <w:p w:rsidR="007604B1" w:rsidRPr="00454DD1" w:rsidRDefault="007604B1" w:rsidP="007604B1">
      <w:pPr>
        <w:jc w:val="center"/>
        <w:rPr>
          <w:sz w:val="28"/>
          <w:szCs w:val="28"/>
        </w:rPr>
      </w:pPr>
    </w:p>
    <w:p w:rsidR="007604B1" w:rsidRPr="00454DD1" w:rsidRDefault="007604B1" w:rsidP="007604B1">
      <w:pPr>
        <w:jc w:val="center"/>
        <w:rPr>
          <w:sz w:val="28"/>
          <w:szCs w:val="28"/>
        </w:rPr>
      </w:pPr>
    </w:p>
    <w:p w:rsidR="007604B1" w:rsidRPr="00C3166C" w:rsidRDefault="007604B1" w:rsidP="007604B1">
      <w:pPr>
        <w:jc w:val="center"/>
        <w:rPr>
          <w:sz w:val="20"/>
          <w:szCs w:val="20"/>
        </w:rPr>
      </w:pPr>
      <w:r w:rsidRPr="00C3166C">
        <w:rPr>
          <w:sz w:val="20"/>
          <w:szCs w:val="20"/>
        </w:rPr>
        <w:t>с. Карпогоры</w:t>
      </w:r>
    </w:p>
    <w:p w:rsidR="007604B1" w:rsidRPr="00C3166C" w:rsidRDefault="007604B1" w:rsidP="007604B1">
      <w:pPr>
        <w:jc w:val="center"/>
        <w:rPr>
          <w:sz w:val="28"/>
          <w:szCs w:val="28"/>
        </w:rPr>
      </w:pPr>
    </w:p>
    <w:p w:rsidR="007604B1" w:rsidRPr="00C3166C" w:rsidRDefault="007604B1" w:rsidP="007604B1">
      <w:pPr>
        <w:jc w:val="center"/>
        <w:rPr>
          <w:sz w:val="28"/>
          <w:szCs w:val="28"/>
        </w:rPr>
      </w:pPr>
    </w:p>
    <w:p w:rsidR="007604B1" w:rsidRPr="008B2B2E" w:rsidRDefault="007604B1" w:rsidP="007604B1">
      <w:pPr>
        <w:jc w:val="center"/>
        <w:rPr>
          <w:b/>
          <w:bCs/>
          <w:sz w:val="28"/>
          <w:szCs w:val="28"/>
        </w:rPr>
      </w:pPr>
      <w:r w:rsidRPr="008B2B2E">
        <w:rPr>
          <w:b/>
          <w:sz w:val="28"/>
          <w:szCs w:val="28"/>
        </w:rPr>
        <w:t xml:space="preserve">О проведении </w:t>
      </w:r>
      <w:r w:rsidR="0006568C">
        <w:rPr>
          <w:b/>
          <w:sz w:val="28"/>
          <w:szCs w:val="28"/>
        </w:rPr>
        <w:t>2</w:t>
      </w:r>
      <w:r w:rsidR="00B8162F">
        <w:rPr>
          <w:b/>
          <w:sz w:val="28"/>
          <w:szCs w:val="28"/>
        </w:rPr>
        <w:t>4</w:t>
      </w:r>
      <w:r w:rsidR="00024896" w:rsidRPr="008B2B2E">
        <w:rPr>
          <w:b/>
          <w:sz w:val="28"/>
          <w:szCs w:val="28"/>
        </w:rPr>
        <w:t xml:space="preserve"> октября</w:t>
      </w:r>
      <w:r w:rsidR="00AA65C5">
        <w:rPr>
          <w:b/>
          <w:sz w:val="28"/>
          <w:szCs w:val="28"/>
        </w:rPr>
        <w:t xml:space="preserve"> </w:t>
      </w:r>
      <w:r w:rsidRPr="008B2B2E">
        <w:rPr>
          <w:b/>
          <w:sz w:val="28"/>
          <w:szCs w:val="28"/>
        </w:rPr>
        <w:t xml:space="preserve">2025 года аукциона на </w:t>
      </w:r>
      <w:r w:rsidRPr="008B2B2E">
        <w:rPr>
          <w:b/>
          <w:bCs/>
          <w:sz w:val="28"/>
          <w:szCs w:val="28"/>
        </w:rPr>
        <w:t xml:space="preserve">право </w:t>
      </w:r>
    </w:p>
    <w:p w:rsidR="007604B1" w:rsidRPr="00C3166C" w:rsidRDefault="007604B1" w:rsidP="007604B1">
      <w:pPr>
        <w:jc w:val="center"/>
        <w:rPr>
          <w:b/>
          <w:bCs/>
          <w:sz w:val="28"/>
          <w:szCs w:val="28"/>
        </w:rPr>
      </w:pPr>
      <w:r w:rsidRPr="008B2B2E">
        <w:rPr>
          <w:b/>
          <w:bCs/>
          <w:sz w:val="28"/>
          <w:szCs w:val="28"/>
        </w:rPr>
        <w:t>заключения договоров аренды земельных участков</w:t>
      </w:r>
    </w:p>
    <w:p w:rsidR="007604B1" w:rsidRPr="00C3166C" w:rsidRDefault="007604B1" w:rsidP="007604B1">
      <w:pPr>
        <w:jc w:val="center"/>
        <w:rPr>
          <w:sz w:val="28"/>
          <w:szCs w:val="28"/>
        </w:rPr>
      </w:pPr>
    </w:p>
    <w:p w:rsidR="007604B1" w:rsidRDefault="007604B1" w:rsidP="007604B1">
      <w:pPr>
        <w:jc w:val="center"/>
        <w:rPr>
          <w:sz w:val="28"/>
          <w:szCs w:val="28"/>
        </w:rPr>
      </w:pPr>
    </w:p>
    <w:p w:rsidR="00BB587D" w:rsidRPr="00C3166C" w:rsidRDefault="00BB587D" w:rsidP="007604B1">
      <w:pPr>
        <w:jc w:val="center"/>
        <w:rPr>
          <w:sz w:val="28"/>
          <w:szCs w:val="28"/>
        </w:rPr>
      </w:pPr>
    </w:p>
    <w:p w:rsidR="007604B1" w:rsidRPr="008B2B2E" w:rsidRDefault="007604B1" w:rsidP="00283AC9">
      <w:pPr>
        <w:pStyle w:val="ConsNonformat"/>
        <w:widowControl/>
        <w:ind w:firstLine="709"/>
        <w:jc w:val="both"/>
        <w:rPr>
          <w:b/>
          <w:sz w:val="28"/>
          <w:szCs w:val="28"/>
        </w:rPr>
      </w:pPr>
      <w:r w:rsidRPr="008B2B2E">
        <w:rPr>
          <w:rFonts w:ascii="Times New Roman" w:hAnsi="Times New Roman" w:cs="Times New Roman"/>
          <w:sz w:val="28"/>
          <w:szCs w:val="28"/>
        </w:rPr>
        <w:t>В соответствии с Федеральным законом «О введении в действие Земельного кодекса Российской Федерации» от 25.10.2001 №137-ФЗ, статьи 39.11. Земельного кодекса Российской Федерации, на основании заявлени</w:t>
      </w:r>
      <w:r w:rsidR="00B70A13" w:rsidRPr="008B2B2E">
        <w:rPr>
          <w:rFonts w:ascii="Times New Roman" w:hAnsi="Times New Roman" w:cs="Times New Roman"/>
          <w:sz w:val="28"/>
          <w:szCs w:val="28"/>
        </w:rPr>
        <w:t>й</w:t>
      </w:r>
      <w:r w:rsidRPr="008B2B2E">
        <w:rPr>
          <w:rFonts w:ascii="Times New Roman" w:hAnsi="Times New Roman" w:cs="Times New Roman"/>
          <w:sz w:val="28"/>
          <w:szCs w:val="28"/>
        </w:rPr>
        <w:t>:</w:t>
      </w:r>
    </w:p>
    <w:p w:rsidR="007604B1" w:rsidRPr="008B2B2E" w:rsidRDefault="007604B1" w:rsidP="00283AC9">
      <w:pPr>
        <w:pStyle w:val="20"/>
        <w:ind w:left="0" w:firstLine="709"/>
        <w:rPr>
          <w:sz w:val="28"/>
          <w:szCs w:val="28"/>
        </w:rPr>
      </w:pPr>
      <w:r w:rsidRPr="008B2B2E">
        <w:rPr>
          <w:sz w:val="28"/>
          <w:szCs w:val="28"/>
        </w:rPr>
        <w:t>1</w:t>
      </w:r>
      <w:r w:rsidR="008B2B2E" w:rsidRPr="008B2B2E">
        <w:rPr>
          <w:sz w:val="28"/>
          <w:szCs w:val="28"/>
        </w:rPr>
        <w:t>. Провести 2</w:t>
      </w:r>
      <w:r w:rsidR="00B8162F">
        <w:rPr>
          <w:sz w:val="28"/>
          <w:szCs w:val="28"/>
        </w:rPr>
        <w:t xml:space="preserve">4 </w:t>
      </w:r>
      <w:r w:rsidR="008B2B2E" w:rsidRPr="008B2B2E">
        <w:rPr>
          <w:sz w:val="28"/>
          <w:szCs w:val="28"/>
        </w:rPr>
        <w:t>октября</w:t>
      </w:r>
      <w:r w:rsidR="00AA65C5">
        <w:rPr>
          <w:sz w:val="28"/>
          <w:szCs w:val="28"/>
        </w:rPr>
        <w:t xml:space="preserve"> </w:t>
      </w:r>
      <w:r w:rsidR="00BB587D">
        <w:rPr>
          <w:sz w:val="28"/>
          <w:szCs w:val="28"/>
        </w:rPr>
        <w:t xml:space="preserve">2025 года открытый, </w:t>
      </w:r>
      <w:r w:rsidRPr="008B2B2E">
        <w:rPr>
          <w:sz w:val="28"/>
          <w:szCs w:val="28"/>
        </w:rPr>
        <w:t xml:space="preserve">по составу участников и по форме подачи заявок аукцион на право </w:t>
      </w:r>
      <w:r w:rsidRPr="008B2B2E">
        <w:rPr>
          <w:bCs/>
          <w:sz w:val="28"/>
          <w:szCs w:val="28"/>
        </w:rPr>
        <w:t xml:space="preserve">заключения договоров аренды </w:t>
      </w:r>
      <w:r w:rsidRPr="008B2B2E">
        <w:rPr>
          <w:sz w:val="28"/>
          <w:szCs w:val="28"/>
        </w:rPr>
        <w:t>(далее – аукцион):</w:t>
      </w:r>
    </w:p>
    <w:p w:rsidR="007604B1" w:rsidRPr="008B2B2E" w:rsidRDefault="007604B1" w:rsidP="00283AC9">
      <w:pPr>
        <w:ind w:firstLine="709"/>
        <w:jc w:val="both"/>
        <w:rPr>
          <w:sz w:val="28"/>
          <w:szCs w:val="28"/>
        </w:rPr>
      </w:pPr>
      <w:r w:rsidRPr="008B2B2E">
        <w:rPr>
          <w:b/>
          <w:bCs/>
          <w:sz w:val="28"/>
          <w:szCs w:val="28"/>
        </w:rPr>
        <w:t xml:space="preserve">- </w:t>
      </w:r>
      <w:r w:rsidRPr="008B2B2E">
        <w:rPr>
          <w:bCs/>
          <w:sz w:val="28"/>
          <w:szCs w:val="28"/>
        </w:rPr>
        <w:t xml:space="preserve">лота № 1 – </w:t>
      </w:r>
      <w:r w:rsidRPr="008B2B2E">
        <w:rPr>
          <w:sz w:val="28"/>
          <w:szCs w:val="28"/>
        </w:rPr>
        <w:t xml:space="preserve">земельного участка, с кадастровым номером </w:t>
      </w:r>
      <w:r w:rsidR="002A40D0" w:rsidRPr="008B2B2E">
        <w:rPr>
          <w:sz w:val="28"/>
          <w:szCs w:val="28"/>
        </w:rPr>
        <w:t>29:14:150601:221</w:t>
      </w:r>
      <w:r w:rsidRPr="008B2B2E">
        <w:rPr>
          <w:sz w:val="28"/>
          <w:szCs w:val="28"/>
        </w:rPr>
        <w:t xml:space="preserve">, адрес: </w:t>
      </w:r>
      <w:r w:rsidR="002A40D0" w:rsidRPr="008B2B2E">
        <w:rPr>
          <w:sz w:val="28"/>
          <w:szCs w:val="28"/>
        </w:rPr>
        <w:t>Российская Федерация, Архангельская область, Пинежский муниципальный округ, д. Петрова</w:t>
      </w:r>
      <w:r w:rsidRPr="008B2B2E">
        <w:rPr>
          <w:sz w:val="28"/>
          <w:szCs w:val="28"/>
        </w:rPr>
        <w:t>, площадью 1</w:t>
      </w:r>
      <w:r w:rsidR="002A40D0" w:rsidRPr="008B2B2E">
        <w:rPr>
          <w:sz w:val="28"/>
          <w:szCs w:val="28"/>
        </w:rPr>
        <w:t>5</w:t>
      </w:r>
      <w:r w:rsidRPr="008B2B2E">
        <w:rPr>
          <w:sz w:val="28"/>
          <w:szCs w:val="28"/>
        </w:rPr>
        <w:t xml:space="preserve">00  кв. м., категория земель: земли населенный пунктов, разрешенное использование: </w:t>
      </w:r>
      <w:r w:rsidR="002A40D0" w:rsidRPr="008B2B2E">
        <w:rPr>
          <w:sz w:val="28"/>
          <w:szCs w:val="28"/>
        </w:rPr>
        <w:t>для ведения личного подсобного хозяйства (приусадебный земельный участок)</w:t>
      </w:r>
      <w:r w:rsidRPr="008B2B2E">
        <w:rPr>
          <w:sz w:val="28"/>
          <w:szCs w:val="28"/>
        </w:rPr>
        <w:t xml:space="preserve">; </w:t>
      </w:r>
    </w:p>
    <w:p w:rsidR="007604B1" w:rsidRPr="008B2B2E" w:rsidRDefault="007604B1" w:rsidP="00283AC9">
      <w:pPr>
        <w:ind w:firstLine="709"/>
        <w:jc w:val="both"/>
        <w:rPr>
          <w:sz w:val="28"/>
          <w:szCs w:val="28"/>
        </w:rPr>
      </w:pPr>
      <w:r w:rsidRPr="008B2B2E">
        <w:rPr>
          <w:b/>
          <w:bCs/>
          <w:sz w:val="28"/>
          <w:szCs w:val="28"/>
        </w:rPr>
        <w:t xml:space="preserve">- </w:t>
      </w:r>
      <w:r w:rsidRPr="008B2B2E">
        <w:rPr>
          <w:bCs/>
          <w:sz w:val="28"/>
          <w:szCs w:val="28"/>
        </w:rPr>
        <w:t xml:space="preserve">лота № 2 – </w:t>
      </w:r>
      <w:r w:rsidRPr="008B2B2E">
        <w:rPr>
          <w:sz w:val="28"/>
          <w:szCs w:val="28"/>
        </w:rPr>
        <w:t xml:space="preserve">земельного участка, с кадастровым номером </w:t>
      </w:r>
      <w:r w:rsidR="002A40D0" w:rsidRPr="008B2B2E">
        <w:rPr>
          <w:sz w:val="28"/>
          <w:szCs w:val="28"/>
        </w:rPr>
        <w:t>29:14:140801:583</w:t>
      </w:r>
      <w:r w:rsidRPr="008B2B2E">
        <w:rPr>
          <w:sz w:val="28"/>
          <w:szCs w:val="28"/>
        </w:rPr>
        <w:t xml:space="preserve">, адрес: </w:t>
      </w:r>
      <w:r w:rsidR="002A40D0" w:rsidRPr="008B2B2E">
        <w:rPr>
          <w:sz w:val="28"/>
          <w:szCs w:val="28"/>
        </w:rPr>
        <w:t>Архангельская область, Пинежский район, д.</w:t>
      </w:r>
      <w:r w:rsidR="00B8162F">
        <w:rPr>
          <w:sz w:val="28"/>
          <w:szCs w:val="28"/>
        </w:rPr>
        <w:t xml:space="preserve"> </w:t>
      </w:r>
      <w:r w:rsidR="002A40D0" w:rsidRPr="008B2B2E">
        <w:rPr>
          <w:sz w:val="28"/>
          <w:szCs w:val="28"/>
        </w:rPr>
        <w:t>Цимола</w:t>
      </w:r>
      <w:r w:rsidRPr="008B2B2E">
        <w:rPr>
          <w:sz w:val="28"/>
          <w:szCs w:val="28"/>
        </w:rPr>
        <w:t xml:space="preserve">, площадью </w:t>
      </w:r>
      <w:r w:rsidR="00B8162F">
        <w:rPr>
          <w:sz w:val="28"/>
          <w:szCs w:val="28"/>
        </w:rPr>
        <w:t>1076</w:t>
      </w:r>
      <w:r w:rsidRPr="008B2B2E">
        <w:rPr>
          <w:sz w:val="28"/>
          <w:szCs w:val="28"/>
        </w:rPr>
        <w:t xml:space="preserve"> кв. м., категория земель: земли населенный пунктов, разрешенное использование: для ведения личного подсобного хозяйства; </w:t>
      </w:r>
    </w:p>
    <w:p w:rsidR="007604B1" w:rsidRDefault="00024896" w:rsidP="00283AC9">
      <w:pPr>
        <w:ind w:firstLine="709"/>
        <w:jc w:val="both"/>
        <w:rPr>
          <w:sz w:val="28"/>
          <w:szCs w:val="28"/>
        </w:rPr>
      </w:pPr>
      <w:r w:rsidRPr="008B2B2E">
        <w:rPr>
          <w:sz w:val="28"/>
          <w:szCs w:val="28"/>
        </w:rPr>
        <w:t>- лота № 3</w:t>
      </w:r>
      <w:r w:rsidR="007604B1" w:rsidRPr="008B2B2E">
        <w:rPr>
          <w:sz w:val="28"/>
          <w:szCs w:val="28"/>
        </w:rPr>
        <w:t xml:space="preserve"> - земельного участка, с кадастровым номером </w:t>
      </w:r>
      <w:r w:rsidR="002A40D0" w:rsidRPr="008B2B2E">
        <w:rPr>
          <w:sz w:val="28"/>
          <w:szCs w:val="28"/>
        </w:rPr>
        <w:t>29:14:140101:188</w:t>
      </w:r>
      <w:r w:rsidR="007604B1" w:rsidRPr="008B2B2E">
        <w:rPr>
          <w:sz w:val="28"/>
          <w:szCs w:val="28"/>
        </w:rPr>
        <w:t xml:space="preserve">, адрес: </w:t>
      </w:r>
      <w:r w:rsidR="002A40D0" w:rsidRPr="008B2B2E">
        <w:rPr>
          <w:sz w:val="28"/>
          <w:szCs w:val="28"/>
        </w:rPr>
        <w:t>Российская Федерация, Архангельская область, Пинежский муниципальный округ, д. Кулой</w:t>
      </w:r>
      <w:r w:rsidR="007604B1" w:rsidRPr="008B2B2E">
        <w:rPr>
          <w:sz w:val="28"/>
          <w:szCs w:val="28"/>
        </w:rPr>
        <w:t>, площадью 1</w:t>
      </w:r>
      <w:r w:rsidR="002A40D0" w:rsidRPr="008B2B2E">
        <w:rPr>
          <w:sz w:val="28"/>
          <w:szCs w:val="28"/>
        </w:rPr>
        <w:t>446</w:t>
      </w:r>
      <w:r w:rsidR="007604B1" w:rsidRPr="008B2B2E">
        <w:rPr>
          <w:sz w:val="28"/>
          <w:szCs w:val="28"/>
        </w:rPr>
        <w:t>кв.м., категория земель: земли населённых пунктов, разрешенное использование: для ведения личного подсобного хозяйства</w:t>
      </w:r>
      <w:r w:rsidR="00A36302" w:rsidRPr="008B2B2E">
        <w:rPr>
          <w:sz w:val="28"/>
          <w:szCs w:val="28"/>
        </w:rPr>
        <w:t>.</w:t>
      </w:r>
    </w:p>
    <w:p w:rsidR="008B2B2E" w:rsidRPr="0006568C" w:rsidRDefault="00596E27" w:rsidP="008B2B2E">
      <w:pPr>
        <w:ind w:firstLine="709"/>
        <w:jc w:val="both"/>
        <w:rPr>
          <w:color w:val="000000" w:themeColor="text1"/>
          <w:sz w:val="28"/>
          <w:szCs w:val="28"/>
        </w:rPr>
      </w:pPr>
      <w:r w:rsidRPr="0006568C">
        <w:rPr>
          <w:color w:val="000000" w:themeColor="text1"/>
          <w:sz w:val="28"/>
          <w:szCs w:val="28"/>
        </w:rPr>
        <w:t>- л</w:t>
      </w:r>
      <w:r w:rsidR="008B2B2E" w:rsidRPr="0006568C">
        <w:rPr>
          <w:color w:val="000000" w:themeColor="text1"/>
          <w:sz w:val="28"/>
          <w:szCs w:val="28"/>
        </w:rPr>
        <w:t>ота № 4 - земельного участка, с кадастровым номером 29:14:140801:587, адрес: Российская Федерация, Архангельская область, Пинежский муниципальный округ, д. Цимола, площадью 1985 кв.м., категория земель: земли населённых пунктов, разрешенное использование: для индивидуального жилищного строительства.</w:t>
      </w:r>
    </w:p>
    <w:p w:rsidR="008B2B2E" w:rsidRPr="00CD4C3E" w:rsidRDefault="008B2B2E" w:rsidP="008B2B2E">
      <w:pPr>
        <w:ind w:firstLine="709"/>
        <w:jc w:val="both"/>
        <w:rPr>
          <w:color w:val="000000" w:themeColor="text1"/>
          <w:sz w:val="28"/>
          <w:szCs w:val="28"/>
        </w:rPr>
      </w:pPr>
      <w:r w:rsidRPr="00CD4C3E">
        <w:rPr>
          <w:color w:val="000000" w:themeColor="text1"/>
          <w:sz w:val="28"/>
          <w:szCs w:val="28"/>
        </w:rPr>
        <w:t>- лота № 5 - земельного участка, с кадастровым номером 29:14:142001:668, адрес: Российская Фе</w:t>
      </w:r>
      <w:r w:rsidR="0007412A">
        <w:rPr>
          <w:color w:val="000000" w:themeColor="text1"/>
          <w:sz w:val="28"/>
          <w:szCs w:val="28"/>
        </w:rPr>
        <w:t xml:space="preserve">дерация, Архангельская область, </w:t>
      </w:r>
      <w:r w:rsidRPr="0007412A">
        <w:rPr>
          <w:color w:val="000000" w:themeColor="text1"/>
          <w:sz w:val="28"/>
          <w:szCs w:val="28"/>
        </w:rPr>
        <w:lastRenderedPageBreak/>
        <w:t>муниципальный округ</w:t>
      </w:r>
      <w:r w:rsidR="0007412A">
        <w:rPr>
          <w:color w:val="000000" w:themeColor="text1"/>
          <w:sz w:val="28"/>
          <w:szCs w:val="28"/>
        </w:rPr>
        <w:t xml:space="preserve"> Пинежский</w:t>
      </w:r>
      <w:r w:rsidRPr="00CD4C3E">
        <w:rPr>
          <w:color w:val="000000" w:themeColor="text1"/>
          <w:sz w:val="28"/>
          <w:szCs w:val="28"/>
        </w:rPr>
        <w:t>, п. Пинега</w:t>
      </w:r>
      <w:r w:rsidR="00CD4C3E" w:rsidRPr="00CD4C3E">
        <w:rPr>
          <w:color w:val="000000" w:themeColor="text1"/>
          <w:sz w:val="28"/>
          <w:szCs w:val="28"/>
        </w:rPr>
        <w:t>, ул. Быстрова, площадью 840</w:t>
      </w:r>
      <w:r w:rsidR="00B8162F">
        <w:rPr>
          <w:color w:val="000000" w:themeColor="text1"/>
          <w:sz w:val="28"/>
          <w:szCs w:val="28"/>
        </w:rPr>
        <w:t xml:space="preserve"> </w:t>
      </w:r>
      <w:r w:rsidRPr="00CD4C3E">
        <w:rPr>
          <w:color w:val="000000" w:themeColor="text1"/>
          <w:sz w:val="28"/>
          <w:szCs w:val="28"/>
        </w:rPr>
        <w:t>кв.м., категория земель: земли населённых пунктов, разрешенное использование: для индивидуального жилищного строительства.</w:t>
      </w:r>
    </w:p>
    <w:p w:rsidR="008B2B2E" w:rsidRPr="001226D0" w:rsidRDefault="008B2B2E" w:rsidP="008B2B2E">
      <w:pPr>
        <w:ind w:firstLine="709"/>
        <w:jc w:val="both"/>
        <w:rPr>
          <w:color w:val="000000" w:themeColor="text1"/>
          <w:sz w:val="28"/>
          <w:szCs w:val="28"/>
        </w:rPr>
      </w:pPr>
      <w:r w:rsidRPr="001226D0">
        <w:rPr>
          <w:color w:val="000000" w:themeColor="text1"/>
          <w:sz w:val="28"/>
          <w:szCs w:val="28"/>
        </w:rPr>
        <w:t>- лота № 6 - земельного участка, с кадастровым номером 29:14:140707:468, адрес: Российская Фе</w:t>
      </w:r>
      <w:r w:rsidR="0007412A">
        <w:rPr>
          <w:color w:val="000000" w:themeColor="text1"/>
          <w:sz w:val="28"/>
          <w:szCs w:val="28"/>
        </w:rPr>
        <w:t xml:space="preserve">дерация, Архангельская область, </w:t>
      </w:r>
      <w:r w:rsidR="001226D0" w:rsidRPr="0007412A">
        <w:rPr>
          <w:color w:val="000000" w:themeColor="text1"/>
          <w:sz w:val="28"/>
          <w:szCs w:val="28"/>
        </w:rPr>
        <w:t>муниципальный округ</w:t>
      </w:r>
      <w:r w:rsidR="0007412A">
        <w:rPr>
          <w:color w:val="000000" w:themeColor="text1"/>
          <w:sz w:val="28"/>
          <w:szCs w:val="28"/>
        </w:rPr>
        <w:t xml:space="preserve"> Пинежский</w:t>
      </w:r>
      <w:r w:rsidR="001226D0" w:rsidRPr="001226D0">
        <w:rPr>
          <w:color w:val="000000" w:themeColor="text1"/>
          <w:sz w:val="28"/>
          <w:szCs w:val="28"/>
        </w:rPr>
        <w:t>, п. Пинега, площадью 4564</w:t>
      </w:r>
      <w:r w:rsidRPr="001226D0">
        <w:rPr>
          <w:color w:val="000000" w:themeColor="text1"/>
          <w:sz w:val="28"/>
          <w:szCs w:val="28"/>
        </w:rPr>
        <w:t xml:space="preserve">кв.м., категория земель: земли населённых пунктов, разрешенное использование: </w:t>
      </w:r>
      <w:r w:rsidR="005A303A" w:rsidRPr="001226D0">
        <w:rPr>
          <w:color w:val="000000" w:themeColor="text1"/>
          <w:sz w:val="28"/>
          <w:szCs w:val="28"/>
        </w:rPr>
        <w:t>склад.</w:t>
      </w:r>
    </w:p>
    <w:p w:rsidR="005A303A" w:rsidRPr="00465D38" w:rsidRDefault="005A303A" w:rsidP="008B2B2E">
      <w:pPr>
        <w:ind w:firstLine="709"/>
        <w:jc w:val="both"/>
        <w:rPr>
          <w:color w:val="000000" w:themeColor="text1"/>
          <w:sz w:val="28"/>
          <w:szCs w:val="28"/>
        </w:rPr>
      </w:pPr>
      <w:r w:rsidRPr="00465D38">
        <w:rPr>
          <w:color w:val="000000" w:themeColor="text1"/>
          <w:sz w:val="28"/>
          <w:szCs w:val="28"/>
        </w:rPr>
        <w:t>- лот</w:t>
      </w:r>
      <w:r w:rsidR="00596E27" w:rsidRPr="00465D38">
        <w:rPr>
          <w:color w:val="000000" w:themeColor="text1"/>
          <w:sz w:val="28"/>
          <w:szCs w:val="28"/>
        </w:rPr>
        <w:t>а</w:t>
      </w:r>
      <w:r w:rsidRPr="00465D38">
        <w:rPr>
          <w:color w:val="000000" w:themeColor="text1"/>
          <w:sz w:val="28"/>
          <w:szCs w:val="28"/>
        </w:rPr>
        <w:t xml:space="preserve"> № 7 - земельного участка, с кадастровым номером </w:t>
      </w:r>
      <w:r w:rsidR="00B8162F">
        <w:rPr>
          <w:color w:val="000000" w:themeColor="text1"/>
          <w:sz w:val="28"/>
          <w:szCs w:val="28"/>
        </w:rPr>
        <w:t>29:14:</w:t>
      </w:r>
      <w:r w:rsidR="00596E27" w:rsidRPr="00465D38">
        <w:rPr>
          <w:color w:val="000000" w:themeColor="text1"/>
          <w:sz w:val="28"/>
          <w:szCs w:val="28"/>
        </w:rPr>
        <w:t>030301</w:t>
      </w:r>
      <w:r w:rsidRPr="00465D38">
        <w:rPr>
          <w:color w:val="000000" w:themeColor="text1"/>
          <w:sz w:val="28"/>
          <w:szCs w:val="28"/>
        </w:rPr>
        <w:t>:</w:t>
      </w:r>
      <w:r w:rsidR="00596E27" w:rsidRPr="00465D38">
        <w:rPr>
          <w:color w:val="000000" w:themeColor="text1"/>
          <w:sz w:val="28"/>
          <w:szCs w:val="28"/>
        </w:rPr>
        <w:t>863</w:t>
      </w:r>
      <w:r w:rsidRPr="00465D38">
        <w:rPr>
          <w:color w:val="000000" w:themeColor="text1"/>
          <w:sz w:val="28"/>
          <w:szCs w:val="28"/>
        </w:rPr>
        <w:t>, адрес:</w:t>
      </w:r>
      <w:r w:rsidR="00B8162F">
        <w:rPr>
          <w:color w:val="000000" w:themeColor="text1"/>
          <w:sz w:val="28"/>
          <w:szCs w:val="28"/>
        </w:rPr>
        <w:t xml:space="preserve"> </w:t>
      </w:r>
      <w:r w:rsidRPr="00465D38">
        <w:rPr>
          <w:color w:val="000000" w:themeColor="text1"/>
          <w:sz w:val="28"/>
          <w:szCs w:val="28"/>
        </w:rPr>
        <w:t>Архангельская область, Пинежский</w:t>
      </w:r>
      <w:r w:rsidR="00596E27" w:rsidRPr="00465D38">
        <w:rPr>
          <w:color w:val="000000" w:themeColor="text1"/>
          <w:sz w:val="28"/>
          <w:szCs w:val="28"/>
        </w:rPr>
        <w:t xml:space="preserve"> район, д.</w:t>
      </w:r>
      <w:r w:rsidR="00B8162F">
        <w:rPr>
          <w:color w:val="000000" w:themeColor="text1"/>
          <w:sz w:val="28"/>
          <w:szCs w:val="28"/>
        </w:rPr>
        <w:t xml:space="preserve"> </w:t>
      </w:r>
      <w:r w:rsidR="00596E27" w:rsidRPr="00465D38">
        <w:rPr>
          <w:color w:val="000000" w:themeColor="text1"/>
          <w:sz w:val="28"/>
          <w:szCs w:val="28"/>
        </w:rPr>
        <w:t>Городецк,</w:t>
      </w:r>
      <w:r w:rsidRPr="00465D38">
        <w:rPr>
          <w:color w:val="000000" w:themeColor="text1"/>
          <w:sz w:val="28"/>
          <w:szCs w:val="28"/>
        </w:rPr>
        <w:t xml:space="preserve"> площадью 1</w:t>
      </w:r>
      <w:r w:rsidR="00596E27" w:rsidRPr="00465D38">
        <w:rPr>
          <w:color w:val="000000" w:themeColor="text1"/>
          <w:sz w:val="28"/>
          <w:szCs w:val="28"/>
        </w:rPr>
        <w:t>0000</w:t>
      </w:r>
      <w:r w:rsidR="00B8162F">
        <w:rPr>
          <w:color w:val="000000" w:themeColor="text1"/>
          <w:sz w:val="28"/>
          <w:szCs w:val="28"/>
        </w:rPr>
        <w:t xml:space="preserve"> </w:t>
      </w:r>
      <w:r w:rsidRPr="00465D38">
        <w:rPr>
          <w:color w:val="000000" w:themeColor="text1"/>
          <w:sz w:val="28"/>
          <w:szCs w:val="28"/>
        </w:rPr>
        <w:t xml:space="preserve">кв.м., категория земель: земли населённых пунктов, разрешенное использование: </w:t>
      </w:r>
      <w:r w:rsidR="00596E27" w:rsidRPr="00465D38">
        <w:rPr>
          <w:color w:val="000000" w:themeColor="text1"/>
          <w:sz w:val="28"/>
          <w:szCs w:val="28"/>
        </w:rPr>
        <w:t>строительная промышленность.</w:t>
      </w:r>
    </w:p>
    <w:p w:rsidR="0016663A" w:rsidRPr="00F24E1A" w:rsidRDefault="00596E27" w:rsidP="0016663A">
      <w:pPr>
        <w:ind w:firstLine="709"/>
        <w:jc w:val="both"/>
        <w:rPr>
          <w:color w:val="000000" w:themeColor="text1"/>
          <w:sz w:val="28"/>
          <w:szCs w:val="28"/>
        </w:rPr>
      </w:pPr>
      <w:r w:rsidRPr="00F24E1A">
        <w:rPr>
          <w:color w:val="000000" w:themeColor="text1"/>
          <w:sz w:val="28"/>
          <w:szCs w:val="28"/>
        </w:rPr>
        <w:t xml:space="preserve">- </w:t>
      </w:r>
      <w:r w:rsidR="0007412A">
        <w:rPr>
          <w:color w:val="000000" w:themeColor="text1"/>
          <w:sz w:val="28"/>
          <w:szCs w:val="28"/>
        </w:rPr>
        <w:t>лота № 8</w:t>
      </w:r>
      <w:r w:rsidR="0016663A" w:rsidRPr="00F24E1A">
        <w:rPr>
          <w:color w:val="000000" w:themeColor="text1"/>
          <w:sz w:val="28"/>
          <w:szCs w:val="28"/>
        </w:rPr>
        <w:t xml:space="preserve"> - земельного участка, с кадастровым номером 29:14:141301:144, адрес: Российская Федерация, Архангельская область, </w:t>
      </w:r>
      <w:r w:rsidR="00544ED7" w:rsidRPr="0007412A">
        <w:rPr>
          <w:color w:val="000000" w:themeColor="text1"/>
          <w:sz w:val="28"/>
          <w:szCs w:val="28"/>
        </w:rPr>
        <w:t>муниципальный округ</w:t>
      </w:r>
      <w:r w:rsidR="0007412A" w:rsidRPr="0007412A">
        <w:rPr>
          <w:color w:val="000000" w:themeColor="text1"/>
          <w:sz w:val="28"/>
          <w:szCs w:val="28"/>
        </w:rPr>
        <w:t xml:space="preserve"> Пинежский</w:t>
      </w:r>
      <w:r w:rsidR="0016663A" w:rsidRPr="0007412A">
        <w:rPr>
          <w:color w:val="000000" w:themeColor="text1"/>
          <w:sz w:val="28"/>
          <w:szCs w:val="28"/>
        </w:rPr>
        <w:t>,</w:t>
      </w:r>
      <w:r w:rsidR="00B8162F">
        <w:rPr>
          <w:color w:val="000000" w:themeColor="text1"/>
          <w:sz w:val="28"/>
          <w:szCs w:val="28"/>
        </w:rPr>
        <w:t xml:space="preserve"> </w:t>
      </w:r>
      <w:r w:rsidR="0016663A" w:rsidRPr="0007412A">
        <w:rPr>
          <w:color w:val="000000" w:themeColor="text1"/>
          <w:sz w:val="28"/>
          <w:szCs w:val="28"/>
        </w:rPr>
        <w:t>д.</w:t>
      </w:r>
      <w:r w:rsidR="00B8162F">
        <w:rPr>
          <w:color w:val="000000" w:themeColor="text1"/>
          <w:sz w:val="28"/>
          <w:szCs w:val="28"/>
        </w:rPr>
        <w:t xml:space="preserve"> </w:t>
      </w:r>
      <w:r w:rsidR="00544ED7" w:rsidRPr="0007412A">
        <w:rPr>
          <w:color w:val="000000" w:themeColor="text1"/>
          <w:sz w:val="28"/>
          <w:szCs w:val="28"/>
        </w:rPr>
        <w:t>Першково</w:t>
      </w:r>
      <w:r w:rsidR="0016663A" w:rsidRPr="0007412A">
        <w:rPr>
          <w:color w:val="000000" w:themeColor="text1"/>
          <w:sz w:val="28"/>
          <w:szCs w:val="28"/>
        </w:rPr>
        <w:t>,</w:t>
      </w:r>
      <w:r w:rsidR="00544ED7" w:rsidRPr="0007412A">
        <w:rPr>
          <w:color w:val="000000" w:themeColor="text1"/>
          <w:sz w:val="28"/>
          <w:szCs w:val="28"/>
        </w:rPr>
        <w:t xml:space="preserve"> площадью 3000</w:t>
      </w:r>
      <w:r w:rsidR="00E2099D">
        <w:rPr>
          <w:color w:val="000000" w:themeColor="text1"/>
          <w:sz w:val="28"/>
          <w:szCs w:val="28"/>
        </w:rPr>
        <w:t>и</w:t>
      </w:r>
      <w:r w:rsidR="0016663A" w:rsidRPr="0007412A">
        <w:rPr>
          <w:color w:val="000000" w:themeColor="text1"/>
          <w:sz w:val="28"/>
          <w:szCs w:val="28"/>
        </w:rPr>
        <w:t>кв.м., категория земель: земли</w:t>
      </w:r>
      <w:r w:rsidR="0016663A" w:rsidRPr="00F24E1A">
        <w:rPr>
          <w:color w:val="000000" w:themeColor="text1"/>
          <w:sz w:val="28"/>
          <w:szCs w:val="28"/>
        </w:rPr>
        <w:t xml:space="preserve"> населённых пунктов, </w:t>
      </w:r>
      <w:r w:rsidR="00544ED7" w:rsidRPr="00F24E1A">
        <w:rPr>
          <w:color w:val="000000" w:themeColor="text1"/>
          <w:sz w:val="28"/>
          <w:szCs w:val="28"/>
        </w:rPr>
        <w:t>разрешенное использование: для индивидуального жилищного строительства</w:t>
      </w:r>
      <w:r w:rsidR="0016663A" w:rsidRPr="00F24E1A">
        <w:rPr>
          <w:color w:val="000000" w:themeColor="text1"/>
          <w:sz w:val="28"/>
          <w:szCs w:val="28"/>
        </w:rPr>
        <w:t>.</w:t>
      </w:r>
    </w:p>
    <w:p w:rsidR="00BD127C" w:rsidRPr="0016663A" w:rsidRDefault="0007412A" w:rsidP="0016663A">
      <w:pPr>
        <w:ind w:firstLine="709"/>
        <w:jc w:val="both"/>
        <w:rPr>
          <w:color w:val="FF0000"/>
          <w:sz w:val="28"/>
          <w:szCs w:val="28"/>
        </w:rPr>
      </w:pPr>
      <w:r>
        <w:rPr>
          <w:color w:val="000000" w:themeColor="text1"/>
          <w:sz w:val="28"/>
          <w:szCs w:val="28"/>
        </w:rPr>
        <w:t>- лота № 9</w:t>
      </w:r>
      <w:r w:rsidR="00BD127C" w:rsidRPr="004631E7">
        <w:rPr>
          <w:color w:val="000000" w:themeColor="text1"/>
          <w:sz w:val="28"/>
          <w:szCs w:val="28"/>
        </w:rPr>
        <w:t xml:space="preserve"> - </w:t>
      </w:r>
      <w:r w:rsidR="004631E7" w:rsidRPr="00F24E1A">
        <w:rPr>
          <w:color w:val="000000" w:themeColor="text1"/>
          <w:sz w:val="28"/>
          <w:szCs w:val="28"/>
        </w:rPr>
        <w:t xml:space="preserve">земельного участка, с кадастровым номером </w:t>
      </w:r>
      <w:r w:rsidR="004631E7">
        <w:rPr>
          <w:color w:val="000000" w:themeColor="text1"/>
          <w:sz w:val="28"/>
          <w:szCs w:val="28"/>
        </w:rPr>
        <w:t>29:14:050401</w:t>
      </w:r>
      <w:r w:rsidR="004631E7" w:rsidRPr="00F24E1A">
        <w:rPr>
          <w:color w:val="000000" w:themeColor="text1"/>
          <w:sz w:val="28"/>
          <w:szCs w:val="28"/>
        </w:rPr>
        <w:t>:</w:t>
      </w:r>
      <w:r w:rsidR="004631E7">
        <w:rPr>
          <w:color w:val="000000" w:themeColor="text1"/>
          <w:sz w:val="28"/>
          <w:szCs w:val="28"/>
        </w:rPr>
        <w:t>1324</w:t>
      </w:r>
      <w:r w:rsidR="004631E7" w:rsidRPr="00F24E1A">
        <w:rPr>
          <w:color w:val="000000" w:themeColor="text1"/>
          <w:sz w:val="28"/>
          <w:szCs w:val="28"/>
        </w:rPr>
        <w:t xml:space="preserve">, адрес: Российская Федерация, Архангельская область, </w:t>
      </w:r>
      <w:r w:rsidR="004631E7">
        <w:rPr>
          <w:color w:val="000000" w:themeColor="text1"/>
          <w:sz w:val="28"/>
          <w:szCs w:val="28"/>
        </w:rPr>
        <w:t>примерно в 13м по направлению на северо – восток от ориентира (здание), расположенного за пределами участка, адрес ориентира: Архангельская область, Пинежский район, д. Ваймуша, ул. Молодежная, д. 10в</w:t>
      </w:r>
      <w:r w:rsidR="004631E7" w:rsidRPr="00F24E1A">
        <w:rPr>
          <w:color w:val="000000" w:themeColor="text1"/>
          <w:sz w:val="28"/>
          <w:szCs w:val="28"/>
        </w:rPr>
        <w:t>,</w:t>
      </w:r>
      <w:r w:rsidR="004631E7">
        <w:rPr>
          <w:color w:val="000000" w:themeColor="text1"/>
          <w:sz w:val="28"/>
          <w:szCs w:val="28"/>
        </w:rPr>
        <w:t xml:space="preserve"> площадью 1035</w:t>
      </w:r>
      <w:r w:rsidR="00E2099D">
        <w:rPr>
          <w:color w:val="000000" w:themeColor="text1"/>
          <w:sz w:val="28"/>
          <w:szCs w:val="28"/>
        </w:rPr>
        <w:t xml:space="preserve"> </w:t>
      </w:r>
      <w:r w:rsidR="004631E7" w:rsidRPr="00F24E1A">
        <w:rPr>
          <w:color w:val="000000" w:themeColor="text1"/>
          <w:sz w:val="28"/>
          <w:szCs w:val="28"/>
        </w:rPr>
        <w:t>кв.м., категория земель: земли населённых пунктов, разрешенное использование: для индивидуального жилищного строительства</w:t>
      </w:r>
      <w:r w:rsidR="004631E7">
        <w:rPr>
          <w:color w:val="000000" w:themeColor="text1"/>
          <w:sz w:val="28"/>
          <w:szCs w:val="28"/>
        </w:rPr>
        <w:t>.</w:t>
      </w:r>
    </w:p>
    <w:p w:rsidR="007604B1" w:rsidRPr="00303E57" w:rsidRDefault="00B936DE" w:rsidP="00BB587D">
      <w:pPr>
        <w:pStyle w:val="20"/>
        <w:ind w:left="0" w:firstLine="709"/>
        <w:rPr>
          <w:bCs/>
          <w:sz w:val="28"/>
          <w:szCs w:val="28"/>
        </w:rPr>
      </w:pPr>
      <w:r>
        <w:rPr>
          <w:sz w:val="28"/>
          <w:szCs w:val="28"/>
        </w:rPr>
        <w:t>С</w:t>
      </w:r>
      <w:r w:rsidR="007604B1" w:rsidRPr="00B936DE">
        <w:rPr>
          <w:sz w:val="28"/>
          <w:szCs w:val="28"/>
        </w:rPr>
        <w:t>ет</w:t>
      </w:r>
      <w:r w:rsidR="007604B1" w:rsidRPr="00B936DE">
        <w:rPr>
          <w:bCs/>
          <w:sz w:val="28"/>
          <w:szCs w:val="28"/>
        </w:rPr>
        <w:t>и водоснабжения отсутствуют в связи, с чем предлагается выполнить колодец для забора воды;</w:t>
      </w:r>
    </w:p>
    <w:p w:rsidR="007604B1" w:rsidRPr="00D96735" w:rsidRDefault="007604B1" w:rsidP="007604B1">
      <w:pPr>
        <w:pStyle w:val="20"/>
        <w:ind w:left="0" w:firstLine="709"/>
        <w:rPr>
          <w:sz w:val="28"/>
          <w:szCs w:val="28"/>
        </w:rPr>
      </w:pPr>
      <w:r w:rsidRPr="00D96735">
        <w:rPr>
          <w:bCs/>
          <w:sz w:val="28"/>
          <w:szCs w:val="28"/>
        </w:rPr>
        <w:t>- т</w:t>
      </w:r>
      <w:r w:rsidRPr="00D96735">
        <w:rPr>
          <w:sz w:val="28"/>
          <w:szCs w:val="28"/>
        </w:rPr>
        <w:t xml:space="preserve">ехнологическое присоединение к сетям электроснабжения осуществляется в соответствии с Федеральным законом от 26.03.2003 № 35-ФЗ и постановлением Правительства РФ от 27.12.2004. Плата за подключение в соответствии с действующим законодательством. В соответствии с пунктом 6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 № 83, в случае если правообладатель земельного участка намерен осуществить подключение построенного объекта капитального строительства к сетям инженерно-технического обеспечения и если технические условия для его подключения отсутствовали либо истек срок их действия, а также если истек срок действия технических условий, выданных в составе документов о предоставлении земельного участка, правообладатель в целях определения необходимой ему подключаемой нагрузки обращается в организацию, осуществляющую эксплуатацию сетей инженерно-технического обеспечения, к которым планируется подключение реконструированного (построенного) объекта капитального строительства, для получения технических условий. </w:t>
      </w:r>
    </w:p>
    <w:p w:rsidR="007604B1" w:rsidRPr="00C3166C" w:rsidRDefault="007604B1" w:rsidP="007604B1">
      <w:pPr>
        <w:pStyle w:val="a4"/>
        <w:ind w:firstLine="709"/>
        <w:rPr>
          <w:sz w:val="28"/>
          <w:szCs w:val="28"/>
        </w:rPr>
      </w:pPr>
      <w:r w:rsidRPr="00D96735">
        <w:rPr>
          <w:sz w:val="28"/>
          <w:szCs w:val="28"/>
        </w:rPr>
        <w:t xml:space="preserve">Согласно пункту 3 главы </w:t>
      </w:r>
      <w:r w:rsidRPr="00D96735">
        <w:rPr>
          <w:sz w:val="28"/>
          <w:szCs w:val="28"/>
          <w:lang w:val="en-US"/>
        </w:rPr>
        <w:t>I</w:t>
      </w:r>
      <w:r w:rsidRPr="00D96735">
        <w:rPr>
          <w:sz w:val="28"/>
          <w:szCs w:val="28"/>
        </w:rPr>
        <w:t xml:space="preserve"> Правил недискриминационного доступа к услугам по передаче электрической энергии и оказания услуг, утвержденных постановлением Правительства РФ от 27.12.2004 № 861 независимо от </w:t>
      </w:r>
      <w:r w:rsidRPr="00D96735">
        <w:rPr>
          <w:sz w:val="28"/>
          <w:szCs w:val="28"/>
        </w:rPr>
        <w:lastRenderedPageBreak/>
        <w:t>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 обратившемся в целях технологического присоединения энергопринимающих устройств, максимальная мощность которых составляет до 15 кВт включительно, которые используются для бытовых и иных нужд, не связанных с осуществлением предпринимательской деятельности, а также выполнить в отношении энергопринимающих устройств таких лиц мероприятия по технологическому присоединению.</w:t>
      </w:r>
    </w:p>
    <w:p w:rsidR="007604B1" w:rsidRPr="006A1F60" w:rsidRDefault="0016663A" w:rsidP="007604B1">
      <w:pPr>
        <w:widowControl w:val="0"/>
        <w:autoSpaceDE w:val="0"/>
        <w:autoSpaceDN w:val="0"/>
        <w:adjustRightInd w:val="0"/>
        <w:ind w:firstLine="709"/>
        <w:jc w:val="both"/>
        <w:rPr>
          <w:color w:val="000000" w:themeColor="text1"/>
          <w:sz w:val="28"/>
          <w:szCs w:val="28"/>
        </w:rPr>
      </w:pPr>
      <w:r w:rsidRPr="006A1F60">
        <w:rPr>
          <w:color w:val="000000" w:themeColor="text1"/>
          <w:sz w:val="28"/>
          <w:szCs w:val="28"/>
        </w:rPr>
        <w:t>По лотам 1</w:t>
      </w:r>
      <w:r w:rsidR="006A1F60" w:rsidRPr="006A1F60">
        <w:rPr>
          <w:color w:val="000000" w:themeColor="text1"/>
          <w:sz w:val="28"/>
          <w:szCs w:val="28"/>
        </w:rPr>
        <w:t>,2,4,</w:t>
      </w:r>
      <w:r w:rsidR="009D4993" w:rsidRPr="006A1F60">
        <w:rPr>
          <w:color w:val="000000" w:themeColor="text1"/>
          <w:sz w:val="28"/>
          <w:szCs w:val="28"/>
        </w:rPr>
        <w:t>5</w:t>
      </w:r>
      <w:r w:rsidR="0007412A">
        <w:rPr>
          <w:color w:val="000000" w:themeColor="text1"/>
          <w:sz w:val="28"/>
          <w:szCs w:val="28"/>
        </w:rPr>
        <w:t>,</w:t>
      </w:r>
      <w:r w:rsidR="00C94804">
        <w:rPr>
          <w:color w:val="000000" w:themeColor="text1"/>
          <w:sz w:val="28"/>
          <w:szCs w:val="28"/>
        </w:rPr>
        <w:t>8</w:t>
      </w:r>
      <w:r w:rsidR="009D4993" w:rsidRPr="006A1F60">
        <w:rPr>
          <w:color w:val="000000" w:themeColor="text1"/>
          <w:sz w:val="28"/>
          <w:szCs w:val="28"/>
        </w:rPr>
        <w:t>,</w:t>
      </w:r>
      <w:r w:rsidR="00C94804">
        <w:rPr>
          <w:color w:val="000000" w:themeColor="text1"/>
          <w:sz w:val="28"/>
          <w:szCs w:val="28"/>
        </w:rPr>
        <w:t>9</w:t>
      </w:r>
      <w:r w:rsidR="00C419A1" w:rsidRPr="006A1F60">
        <w:rPr>
          <w:color w:val="000000" w:themeColor="text1"/>
          <w:sz w:val="28"/>
          <w:szCs w:val="28"/>
        </w:rPr>
        <w:t xml:space="preserve"> п</w:t>
      </w:r>
      <w:r w:rsidR="007604B1" w:rsidRPr="006A1F60">
        <w:rPr>
          <w:color w:val="000000" w:themeColor="text1"/>
          <w:sz w:val="28"/>
          <w:szCs w:val="28"/>
        </w:rPr>
        <w:t xml:space="preserve">редельные параметры разрешенного строительства: </w:t>
      </w:r>
      <w:r w:rsidR="006A1F60" w:rsidRPr="006A1F60">
        <w:rPr>
          <w:color w:val="000000" w:themeColor="text1"/>
          <w:sz w:val="28"/>
          <w:szCs w:val="28"/>
        </w:rPr>
        <w:t>предельное количество этажей – 3</w:t>
      </w:r>
      <w:r w:rsidR="007604B1" w:rsidRPr="006A1F60">
        <w:rPr>
          <w:color w:val="000000" w:themeColor="text1"/>
          <w:sz w:val="28"/>
          <w:szCs w:val="28"/>
        </w:rPr>
        <w:t xml:space="preserve"> этажа; параметры жилого дома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w:t>
      </w:r>
      <w:r w:rsidR="006A1F60" w:rsidRPr="006A1F60">
        <w:rPr>
          <w:color w:val="000000" w:themeColor="text1"/>
          <w:sz w:val="28"/>
          <w:szCs w:val="28"/>
        </w:rPr>
        <w:t>й площади земельного участка – 4</w:t>
      </w:r>
      <w:r w:rsidR="007604B1" w:rsidRPr="006A1F60">
        <w:rPr>
          <w:color w:val="000000" w:themeColor="text1"/>
          <w:sz w:val="28"/>
          <w:szCs w:val="28"/>
        </w:rPr>
        <w:t>0 процентов.</w:t>
      </w:r>
    </w:p>
    <w:p w:rsidR="00C419A1" w:rsidRDefault="0016663A" w:rsidP="00C419A1">
      <w:pPr>
        <w:ind w:firstLine="709"/>
        <w:jc w:val="both"/>
        <w:rPr>
          <w:sz w:val="28"/>
          <w:szCs w:val="28"/>
        </w:rPr>
      </w:pPr>
      <w:r w:rsidRPr="00B936DE">
        <w:rPr>
          <w:sz w:val="28"/>
          <w:szCs w:val="28"/>
        </w:rPr>
        <w:t>По лоту 3</w:t>
      </w:r>
      <w:r w:rsidR="00C419A1" w:rsidRPr="00B936DE">
        <w:rPr>
          <w:sz w:val="28"/>
          <w:szCs w:val="28"/>
        </w:rPr>
        <w:t xml:space="preserve"> Арендатор обязан соблюдать нормы ст. 34.1. Федерально</w:t>
      </w:r>
      <w:r w:rsidR="00F04A65" w:rsidRPr="00B936DE">
        <w:rPr>
          <w:sz w:val="28"/>
          <w:szCs w:val="28"/>
        </w:rPr>
        <w:t xml:space="preserve">го закона от 25.06.2002 N 73-ФЗ </w:t>
      </w:r>
      <w:r w:rsidR="00C419A1" w:rsidRPr="00B936DE">
        <w:rPr>
          <w:sz w:val="28"/>
          <w:szCs w:val="28"/>
        </w:rPr>
        <w:t>"Об объектах культурного наследия (памятниках истории и культуры</w:t>
      </w:r>
      <w:r w:rsidR="00255A94" w:rsidRPr="00B936DE">
        <w:rPr>
          <w:sz w:val="28"/>
          <w:szCs w:val="28"/>
        </w:rPr>
        <w:t>) народов Российской Федерации"</w:t>
      </w:r>
      <w:r w:rsidR="00C419A1" w:rsidRPr="00B936DE">
        <w:rPr>
          <w:sz w:val="28"/>
          <w:szCs w:val="28"/>
        </w:rPr>
        <w:t xml:space="preserve"> при строительстве в защитной зоне объектов культурного наследия.</w:t>
      </w:r>
    </w:p>
    <w:p w:rsidR="00B936DE" w:rsidRDefault="00255A94" w:rsidP="00255A94">
      <w:pPr>
        <w:ind w:firstLine="709"/>
        <w:jc w:val="both"/>
        <w:rPr>
          <w:sz w:val="28"/>
          <w:szCs w:val="28"/>
          <w:highlight w:val="yellow"/>
          <w:u w:val="single"/>
        </w:rPr>
      </w:pPr>
      <w:r w:rsidRPr="00B936DE">
        <w:rPr>
          <w:sz w:val="28"/>
          <w:szCs w:val="28"/>
        </w:rPr>
        <w:t>По лоту</w:t>
      </w:r>
      <w:r w:rsidR="00B936DE" w:rsidRPr="00B936DE">
        <w:rPr>
          <w:sz w:val="28"/>
          <w:szCs w:val="28"/>
        </w:rPr>
        <w:t xml:space="preserve"> 6</w:t>
      </w:r>
      <w:r w:rsidR="00B8162F">
        <w:rPr>
          <w:sz w:val="28"/>
          <w:szCs w:val="28"/>
        </w:rPr>
        <w:t xml:space="preserve"> </w:t>
      </w:r>
      <w:r w:rsidR="00B936DE" w:rsidRPr="00B936DE">
        <w:rPr>
          <w:color w:val="000000" w:themeColor="text1"/>
          <w:sz w:val="28"/>
          <w:szCs w:val="28"/>
        </w:rPr>
        <w:t>предельные параметры</w:t>
      </w:r>
      <w:r w:rsidR="00B936DE" w:rsidRPr="006A1F60">
        <w:rPr>
          <w:color w:val="000000" w:themeColor="text1"/>
          <w:sz w:val="28"/>
          <w:szCs w:val="28"/>
        </w:rPr>
        <w:t xml:space="preserve"> разрешенного строительства: предельное количество</w:t>
      </w:r>
      <w:r w:rsidR="005D2042">
        <w:rPr>
          <w:color w:val="000000" w:themeColor="text1"/>
          <w:sz w:val="28"/>
          <w:szCs w:val="28"/>
        </w:rPr>
        <w:t xml:space="preserve"> этажей – 3 этажа; параметры </w:t>
      </w:r>
      <w:r w:rsidR="00B936DE" w:rsidRPr="006A1F60">
        <w:rPr>
          <w:color w:val="000000" w:themeColor="text1"/>
          <w:sz w:val="28"/>
          <w:szCs w:val="28"/>
        </w:rPr>
        <w:t>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w:t>
      </w:r>
      <w:r w:rsidR="00B936DE">
        <w:rPr>
          <w:color w:val="000000" w:themeColor="text1"/>
          <w:sz w:val="28"/>
          <w:szCs w:val="28"/>
        </w:rPr>
        <w:t>й площади земельного участка – 6</w:t>
      </w:r>
      <w:r w:rsidR="00B936DE" w:rsidRPr="006A1F60">
        <w:rPr>
          <w:color w:val="000000" w:themeColor="text1"/>
          <w:sz w:val="28"/>
          <w:szCs w:val="28"/>
        </w:rPr>
        <w:t>0 процентов</w:t>
      </w:r>
      <w:r w:rsidR="00B936DE">
        <w:rPr>
          <w:color w:val="000000" w:themeColor="text1"/>
          <w:sz w:val="28"/>
          <w:szCs w:val="28"/>
        </w:rPr>
        <w:t>.</w:t>
      </w:r>
    </w:p>
    <w:p w:rsidR="00B936DE" w:rsidRDefault="00B936DE" w:rsidP="00B936DE">
      <w:pPr>
        <w:ind w:firstLine="709"/>
        <w:jc w:val="both"/>
        <w:rPr>
          <w:sz w:val="28"/>
          <w:szCs w:val="28"/>
          <w:highlight w:val="yellow"/>
          <w:u w:val="single"/>
        </w:rPr>
      </w:pPr>
      <w:r w:rsidRPr="00B936DE">
        <w:rPr>
          <w:sz w:val="28"/>
          <w:szCs w:val="28"/>
        </w:rPr>
        <w:t>По лоту</w:t>
      </w:r>
      <w:r>
        <w:rPr>
          <w:sz w:val="28"/>
          <w:szCs w:val="28"/>
        </w:rPr>
        <w:t xml:space="preserve"> 7</w:t>
      </w:r>
      <w:r w:rsidR="00B8162F">
        <w:rPr>
          <w:sz w:val="28"/>
          <w:szCs w:val="28"/>
        </w:rPr>
        <w:t xml:space="preserve"> </w:t>
      </w:r>
      <w:r w:rsidRPr="00B936DE">
        <w:rPr>
          <w:color w:val="000000" w:themeColor="text1"/>
          <w:sz w:val="28"/>
          <w:szCs w:val="28"/>
        </w:rPr>
        <w:t>предельные параметры</w:t>
      </w:r>
      <w:r w:rsidRPr="006A1F60">
        <w:rPr>
          <w:color w:val="000000" w:themeColor="text1"/>
          <w:sz w:val="28"/>
          <w:szCs w:val="28"/>
        </w:rPr>
        <w:t xml:space="preserve"> разрешенного строительства: предельное количест</w:t>
      </w:r>
      <w:r w:rsidR="005D2042">
        <w:rPr>
          <w:color w:val="000000" w:themeColor="text1"/>
          <w:sz w:val="28"/>
          <w:szCs w:val="28"/>
        </w:rPr>
        <w:t xml:space="preserve">во этажей – 3 этажа; параметры </w:t>
      </w:r>
      <w:r w:rsidRPr="006A1F60">
        <w:rPr>
          <w:color w:val="000000" w:themeColor="text1"/>
          <w:sz w:val="28"/>
          <w:szCs w:val="28"/>
        </w:rPr>
        <w:t>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w:t>
      </w:r>
      <w:r>
        <w:rPr>
          <w:color w:val="000000" w:themeColor="text1"/>
          <w:sz w:val="28"/>
          <w:szCs w:val="28"/>
        </w:rPr>
        <w:t>й площади земельного участка – 8</w:t>
      </w:r>
      <w:r w:rsidRPr="006A1F60">
        <w:rPr>
          <w:color w:val="000000" w:themeColor="text1"/>
          <w:sz w:val="28"/>
          <w:szCs w:val="28"/>
        </w:rPr>
        <w:t>0 процентов</w:t>
      </w:r>
      <w:r>
        <w:rPr>
          <w:color w:val="000000" w:themeColor="text1"/>
          <w:sz w:val="28"/>
          <w:szCs w:val="28"/>
        </w:rPr>
        <w:t>.</w:t>
      </w:r>
    </w:p>
    <w:p w:rsidR="007604B1" w:rsidRPr="00BA12F4" w:rsidRDefault="007604B1" w:rsidP="00B936DE">
      <w:pPr>
        <w:ind w:firstLine="709"/>
        <w:jc w:val="both"/>
        <w:rPr>
          <w:sz w:val="28"/>
          <w:szCs w:val="28"/>
        </w:rPr>
      </w:pPr>
      <w:r w:rsidRPr="00C3166C">
        <w:rPr>
          <w:sz w:val="28"/>
          <w:szCs w:val="28"/>
        </w:rPr>
        <w:t xml:space="preserve">2. Организатором аукциона определить администрацию Пинежского муниципального </w:t>
      </w:r>
      <w:r w:rsidRPr="00316E25">
        <w:rPr>
          <w:sz w:val="28"/>
          <w:szCs w:val="28"/>
        </w:rPr>
        <w:t xml:space="preserve">округа Архангельской области, в лице комитета по управлению </w:t>
      </w:r>
      <w:r w:rsidRPr="00303E57">
        <w:rPr>
          <w:sz w:val="28"/>
          <w:szCs w:val="28"/>
        </w:rPr>
        <w:t xml:space="preserve">муниципальным имуществом и ЖКХ администрации Пинежского муниципального </w:t>
      </w:r>
      <w:r w:rsidRPr="00BA12F4">
        <w:rPr>
          <w:sz w:val="28"/>
          <w:szCs w:val="28"/>
        </w:rPr>
        <w:t>округа Архангельской области (далее – Организатор аукциона).</w:t>
      </w:r>
    </w:p>
    <w:p w:rsidR="007604B1" w:rsidRPr="00BA12F4" w:rsidRDefault="007604B1" w:rsidP="007604B1">
      <w:pPr>
        <w:pStyle w:val="ConsPlusNormal"/>
        <w:widowControl/>
        <w:ind w:firstLine="709"/>
        <w:jc w:val="both"/>
        <w:rPr>
          <w:rFonts w:ascii="Times New Roman" w:hAnsi="Times New Roman" w:cs="Times New Roman"/>
          <w:sz w:val="28"/>
          <w:szCs w:val="28"/>
        </w:rPr>
      </w:pPr>
      <w:r w:rsidRPr="00BA12F4">
        <w:rPr>
          <w:rFonts w:ascii="Times New Roman" w:hAnsi="Times New Roman" w:cs="Times New Roman"/>
          <w:sz w:val="28"/>
          <w:szCs w:val="28"/>
        </w:rPr>
        <w:t xml:space="preserve">3. Организовать осмотр на местности </w:t>
      </w:r>
      <w:r w:rsidR="00B8162F">
        <w:rPr>
          <w:rFonts w:ascii="Times New Roman" w:hAnsi="Times New Roman" w:cs="Times New Roman"/>
          <w:sz w:val="28"/>
          <w:szCs w:val="28"/>
        </w:rPr>
        <w:t xml:space="preserve">01 октября </w:t>
      </w:r>
      <w:r w:rsidRPr="00BA12F4">
        <w:rPr>
          <w:rFonts w:ascii="Times New Roman" w:hAnsi="Times New Roman" w:cs="Times New Roman"/>
          <w:sz w:val="28"/>
          <w:szCs w:val="28"/>
        </w:rPr>
        <w:t>2025 года по местонахождению вышеназванных земельных участков (далее - Земельных участков). Начало осмотра – 10.00 часов.</w:t>
      </w:r>
    </w:p>
    <w:p w:rsidR="007604B1" w:rsidRPr="00BA12F4" w:rsidRDefault="007604B1" w:rsidP="007604B1">
      <w:pPr>
        <w:pStyle w:val="ConsPlusNormal"/>
        <w:widowControl/>
        <w:ind w:firstLine="709"/>
        <w:jc w:val="both"/>
        <w:rPr>
          <w:rFonts w:ascii="Times New Roman" w:hAnsi="Times New Roman" w:cs="Times New Roman"/>
          <w:sz w:val="28"/>
          <w:szCs w:val="28"/>
        </w:rPr>
      </w:pPr>
      <w:r w:rsidRPr="00BA12F4">
        <w:rPr>
          <w:rFonts w:ascii="Times New Roman" w:hAnsi="Times New Roman" w:cs="Times New Roman"/>
          <w:sz w:val="28"/>
          <w:szCs w:val="28"/>
        </w:rPr>
        <w:t>4. Установить:</w:t>
      </w:r>
    </w:p>
    <w:p w:rsidR="007604B1" w:rsidRPr="00BA12F4" w:rsidRDefault="007604B1" w:rsidP="007604B1">
      <w:pPr>
        <w:pStyle w:val="ConsPlusNormal"/>
        <w:widowControl/>
        <w:ind w:firstLine="709"/>
        <w:jc w:val="both"/>
        <w:rPr>
          <w:rFonts w:ascii="Times New Roman" w:hAnsi="Times New Roman" w:cs="Times New Roman"/>
          <w:b/>
          <w:sz w:val="28"/>
          <w:szCs w:val="28"/>
        </w:rPr>
      </w:pPr>
      <w:r w:rsidRPr="00BA12F4">
        <w:rPr>
          <w:rFonts w:ascii="Times New Roman" w:hAnsi="Times New Roman" w:cs="Times New Roman"/>
          <w:sz w:val="28"/>
          <w:szCs w:val="28"/>
        </w:rPr>
        <w:t xml:space="preserve">- дату начала приема заявок на участие в аукционе </w:t>
      </w:r>
      <w:r w:rsidRPr="0007412A">
        <w:rPr>
          <w:rFonts w:ascii="Times New Roman" w:hAnsi="Times New Roman" w:cs="Times New Roman"/>
          <w:sz w:val="28"/>
          <w:szCs w:val="28"/>
        </w:rPr>
        <w:t xml:space="preserve">– </w:t>
      </w:r>
      <w:r w:rsidR="0016663A" w:rsidRPr="0007412A">
        <w:rPr>
          <w:rFonts w:ascii="Times New Roman" w:hAnsi="Times New Roman" w:cs="Times New Roman"/>
          <w:sz w:val="28"/>
          <w:szCs w:val="28"/>
        </w:rPr>
        <w:t>2</w:t>
      </w:r>
      <w:r w:rsidR="00B8162F">
        <w:rPr>
          <w:rFonts w:ascii="Times New Roman" w:hAnsi="Times New Roman" w:cs="Times New Roman"/>
          <w:sz w:val="28"/>
          <w:szCs w:val="28"/>
        </w:rPr>
        <w:t xml:space="preserve">6 </w:t>
      </w:r>
      <w:r w:rsidR="0016663A" w:rsidRPr="0007412A">
        <w:rPr>
          <w:rFonts w:ascii="Times New Roman" w:hAnsi="Times New Roman" w:cs="Times New Roman"/>
          <w:sz w:val="28"/>
          <w:szCs w:val="28"/>
        </w:rPr>
        <w:t>сентября</w:t>
      </w:r>
      <w:r w:rsidR="00B8162F">
        <w:rPr>
          <w:rFonts w:ascii="Times New Roman" w:hAnsi="Times New Roman" w:cs="Times New Roman"/>
          <w:sz w:val="28"/>
          <w:szCs w:val="28"/>
        </w:rPr>
        <w:t xml:space="preserve"> </w:t>
      </w:r>
      <w:r w:rsidRPr="0007412A">
        <w:rPr>
          <w:rFonts w:ascii="Times New Roman" w:hAnsi="Times New Roman" w:cs="Times New Roman"/>
          <w:sz w:val="28"/>
          <w:szCs w:val="28"/>
        </w:rPr>
        <w:t>2025</w:t>
      </w:r>
      <w:r w:rsidRPr="00BA12F4">
        <w:rPr>
          <w:rFonts w:ascii="Times New Roman" w:hAnsi="Times New Roman" w:cs="Times New Roman"/>
          <w:sz w:val="28"/>
          <w:szCs w:val="28"/>
        </w:rPr>
        <w:t xml:space="preserve"> года;</w:t>
      </w:r>
    </w:p>
    <w:p w:rsidR="007604B1" w:rsidRPr="00BA12F4" w:rsidRDefault="007604B1" w:rsidP="007604B1">
      <w:pPr>
        <w:pStyle w:val="ConsPlusNormal"/>
        <w:widowControl/>
        <w:ind w:firstLine="709"/>
        <w:jc w:val="both"/>
        <w:rPr>
          <w:rFonts w:ascii="Times New Roman" w:hAnsi="Times New Roman" w:cs="Times New Roman"/>
          <w:sz w:val="28"/>
          <w:szCs w:val="28"/>
        </w:rPr>
      </w:pPr>
      <w:r w:rsidRPr="00BA12F4">
        <w:rPr>
          <w:rFonts w:ascii="Times New Roman" w:hAnsi="Times New Roman" w:cs="Times New Roman"/>
          <w:sz w:val="28"/>
          <w:szCs w:val="28"/>
        </w:rPr>
        <w:t xml:space="preserve">- дату окончания приема заявок на участие в аукционе </w:t>
      </w:r>
      <w:r w:rsidR="00B8162F">
        <w:rPr>
          <w:rFonts w:ascii="Times New Roman" w:hAnsi="Times New Roman" w:cs="Times New Roman"/>
          <w:sz w:val="28"/>
          <w:szCs w:val="28"/>
        </w:rPr>
        <w:t>20</w:t>
      </w:r>
      <w:r w:rsidR="0007412A">
        <w:rPr>
          <w:rFonts w:ascii="Times New Roman" w:hAnsi="Times New Roman" w:cs="Times New Roman"/>
          <w:sz w:val="28"/>
          <w:szCs w:val="28"/>
        </w:rPr>
        <w:t xml:space="preserve"> </w:t>
      </w:r>
      <w:r w:rsidR="0016663A" w:rsidRPr="0007412A">
        <w:rPr>
          <w:rFonts w:ascii="Times New Roman" w:hAnsi="Times New Roman" w:cs="Times New Roman"/>
          <w:sz w:val="28"/>
          <w:szCs w:val="28"/>
        </w:rPr>
        <w:t>октября</w:t>
      </w:r>
      <w:r w:rsidRPr="0007412A">
        <w:rPr>
          <w:rFonts w:ascii="Times New Roman" w:hAnsi="Times New Roman" w:cs="Times New Roman"/>
          <w:sz w:val="28"/>
          <w:szCs w:val="28"/>
        </w:rPr>
        <w:t xml:space="preserve"> 2025</w:t>
      </w:r>
      <w:r w:rsidRPr="00BA12F4">
        <w:rPr>
          <w:rFonts w:ascii="Times New Roman" w:hAnsi="Times New Roman" w:cs="Times New Roman"/>
          <w:sz w:val="28"/>
          <w:szCs w:val="28"/>
        </w:rPr>
        <w:t xml:space="preserve"> года;</w:t>
      </w:r>
    </w:p>
    <w:p w:rsidR="007604B1" w:rsidRPr="00BA12F4" w:rsidRDefault="007604B1" w:rsidP="007604B1">
      <w:pPr>
        <w:pStyle w:val="ConsPlusNormal"/>
        <w:widowControl/>
        <w:ind w:firstLine="709"/>
        <w:jc w:val="both"/>
        <w:rPr>
          <w:rFonts w:ascii="Times New Roman" w:hAnsi="Times New Roman" w:cs="Times New Roman"/>
          <w:sz w:val="28"/>
          <w:szCs w:val="28"/>
        </w:rPr>
      </w:pPr>
      <w:r w:rsidRPr="00BA12F4">
        <w:rPr>
          <w:rFonts w:ascii="Times New Roman" w:hAnsi="Times New Roman" w:cs="Times New Roman"/>
          <w:sz w:val="28"/>
          <w:szCs w:val="28"/>
        </w:rPr>
        <w:t>- время и место приема заявок - рабочие дни с 09.00 до 17.00 по адресу: Пинежский район, село Карпогоры, улица Федора Абрамова, дом 43а, каб.№14. Контактные телефоны: 8 (818 56) 22478;</w:t>
      </w:r>
    </w:p>
    <w:p w:rsidR="007604B1" w:rsidRPr="00BA12F4" w:rsidRDefault="007604B1" w:rsidP="007604B1">
      <w:pPr>
        <w:pStyle w:val="ConsPlusNormal"/>
        <w:widowControl/>
        <w:ind w:firstLine="709"/>
        <w:jc w:val="both"/>
        <w:rPr>
          <w:rFonts w:ascii="Times New Roman" w:hAnsi="Times New Roman" w:cs="Times New Roman"/>
          <w:sz w:val="28"/>
          <w:szCs w:val="28"/>
        </w:rPr>
      </w:pPr>
      <w:r w:rsidRPr="00BA12F4">
        <w:rPr>
          <w:rFonts w:ascii="Times New Roman" w:hAnsi="Times New Roman" w:cs="Times New Roman"/>
          <w:sz w:val="28"/>
          <w:szCs w:val="28"/>
        </w:rPr>
        <w:lastRenderedPageBreak/>
        <w:t xml:space="preserve">- дату, время и место определения участников аукциона – </w:t>
      </w:r>
      <w:r w:rsidR="00B8162F">
        <w:rPr>
          <w:rFonts w:ascii="Times New Roman" w:hAnsi="Times New Roman" w:cs="Times New Roman"/>
          <w:sz w:val="28"/>
          <w:szCs w:val="28"/>
        </w:rPr>
        <w:t xml:space="preserve">21 </w:t>
      </w:r>
      <w:r w:rsidR="0016663A" w:rsidRPr="0007412A">
        <w:rPr>
          <w:rFonts w:ascii="Times New Roman" w:hAnsi="Times New Roman" w:cs="Times New Roman"/>
          <w:sz w:val="28"/>
          <w:szCs w:val="28"/>
        </w:rPr>
        <w:t>октября</w:t>
      </w:r>
      <w:r w:rsidRPr="0007412A">
        <w:rPr>
          <w:rFonts w:ascii="Times New Roman" w:hAnsi="Times New Roman" w:cs="Times New Roman"/>
          <w:sz w:val="28"/>
          <w:szCs w:val="28"/>
        </w:rPr>
        <w:t xml:space="preserve">    2025 года в 12 час</w:t>
      </w:r>
      <w:r w:rsidRPr="00BA12F4">
        <w:rPr>
          <w:rFonts w:ascii="Times New Roman" w:hAnsi="Times New Roman" w:cs="Times New Roman"/>
          <w:sz w:val="28"/>
          <w:szCs w:val="28"/>
        </w:rPr>
        <w:t>. 00 мин.  по адресу: Пинежский район, село Карпогоры, Федора Абрамова, дом 43а;</w:t>
      </w:r>
    </w:p>
    <w:p w:rsidR="007604B1" w:rsidRPr="00BA12F4" w:rsidRDefault="007604B1" w:rsidP="007604B1">
      <w:pPr>
        <w:pStyle w:val="ConsPlusNormal"/>
        <w:widowControl/>
        <w:ind w:firstLine="709"/>
        <w:jc w:val="both"/>
        <w:rPr>
          <w:rFonts w:ascii="Times New Roman" w:hAnsi="Times New Roman" w:cs="Times New Roman"/>
          <w:sz w:val="28"/>
          <w:szCs w:val="28"/>
        </w:rPr>
      </w:pPr>
      <w:r w:rsidRPr="00BA12F4">
        <w:rPr>
          <w:rFonts w:ascii="Times New Roman" w:hAnsi="Times New Roman" w:cs="Times New Roman"/>
          <w:sz w:val="28"/>
          <w:szCs w:val="28"/>
        </w:rPr>
        <w:t>- дату, время</w:t>
      </w:r>
      <w:r w:rsidR="0016663A">
        <w:rPr>
          <w:rFonts w:ascii="Times New Roman" w:hAnsi="Times New Roman" w:cs="Times New Roman"/>
          <w:sz w:val="28"/>
          <w:szCs w:val="28"/>
        </w:rPr>
        <w:t xml:space="preserve"> и место проведения аукциона – 2</w:t>
      </w:r>
      <w:r w:rsidR="00B8162F">
        <w:rPr>
          <w:rFonts w:ascii="Times New Roman" w:hAnsi="Times New Roman" w:cs="Times New Roman"/>
          <w:sz w:val="28"/>
          <w:szCs w:val="28"/>
        </w:rPr>
        <w:t xml:space="preserve">4 </w:t>
      </w:r>
      <w:r w:rsidR="0016663A">
        <w:rPr>
          <w:rFonts w:ascii="Times New Roman" w:hAnsi="Times New Roman" w:cs="Times New Roman"/>
          <w:sz w:val="28"/>
          <w:szCs w:val="28"/>
        </w:rPr>
        <w:t>октября</w:t>
      </w:r>
      <w:r w:rsidR="00B8162F">
        <w:rPr>
          <w:rFonts w:ascii="Times New Roman" w:hAnsi="Times New Roman" w:cs="Times New Roman"/>
          <w:sz w:val="28"/>
          <w:szCs w:val="28"/>
        </w:rPr>
        <w:t xml:space="preserve"> </w:t>
      </w:r>
      <w:r w:rsidRPr="00BA12F4">
        <w:rPr>
          <w:rFonts w:ascii="Times New Roman" w:hAnsi="Times New Roman" w:cs="Times New Roman"/>
          <w:sz w:val="28"/>
          <w:szCs w:val="28"/>
        </w:rPr>
        <w:t>2025 года в 11 часов по московскому времени, по адресу: Пинежский район, село Ка</w:t>
      </w:r>
      <w:r w:rsidR="0006568C">
        <w:rPr>
          <w:rFonts w:ascii="Times New Roman" w:hAnsi="Times New Roman" w:cs="Times New Roman"/>
          <w:sz w:val="28"/>
          <w:szCs w:val="28"/>
        </w:rPr>
        <w:t>рпогоры, улица Федора Абрамова,</w:t>
      </w:r>
      <w:r w:rsidRPr="00BA12F4">
        <w:rPr>
          <w:rFonts w:ascii="Times New Roman" w:hAnsi="Times New Roman" w:cs="Times New Roman"/>
          <w:sz w:val="28"/>
          <w:szCs w:val="28"/>
        </w:rPr>
        <w:t xml:space="preserve"> дом 43а;</w:t>
      </w:r>
    </w:p>
    <w:p w:rsidR="007604B1" w:rsidRPr="00C3166C" w:rsidRDefault="007604B1" w:rsidP="007604B1">
      <w:pPr>
        <w:pStyle w:val="ConsPlusNonformat"/>
        <w:widowControl/>
        <w:ind w:firstLine="709"/>
        <w:jc w:val="both"/>
        <w:rPr>
          <w:rFonts w:ascii="Times New Roman" w:hAnsi="Times New Roman" w:cs="Times New Roman"/>
          <w:sz w:val="28"/>
          <w:szCs w:val="28"/>
        </w:rPr>
      </w:pPr>
      <w:r w:rsidRPr="00BA12F4">
        <w:rPr>
          <w:rFonts w:ascii="Times New Roman" w:hAnsi="Times New Roman" w:cs="Times New Roman"/>
          <w:sz w:val="28"/>
          <w:szCs w:val="28"/>
        </w:rPr>
        <w:t>- начальный годовой размер арендной платы</w:t>
      </w:r>
      <w:r w:rsidRPr="00C3166C">
        <w:rPr>
          <w:rFonts w:ascii="Times New Roman" w:hAnsi="Times New Roman" w:cs="Times New Roman"/>
          <w:sz w:val="28"/>
          <w:szCs w:val="28"/>
        </w:rPr>
        <w:t xml:space="preserve">: </w:t>
      </w:r>
    </w:p>
    <w:p w:rsidR="007604B1" w:rsidRPr="00C3166C" w:rsidRDefault="007604B1" w:rsidP="007604B1">
      <w:pPr>
        <w:pStyle w:val="ConsPlusNonformat"/>
        <w:widowControl/>
        <w:ind w:left="1069"/>
        <w:jc w:val="both"/>
        <w:rPr>
          <w:rFonts w:ascii="Times New Roman" w:hAnsi="Times New Roman" w:cs="Times New Roman"/>
          <w:sz w:val="28"/>
          <w:szCs w:val="28"/>
        </w:rPr>
      </w:pPr>
      <w:r w:rsidRPr="00C3166C">
        <w:rPr>
          <w:rFonts w:ascii="Times New Roman" w:hAnsi="Times New Roman" w:cs="Times New Roman"/>
          <w:sz w:val="28"/>
          <w:szCs w:val="28"/>
        </w:rPr>
        <w:t>лота № 1 - установ</w:t>
      </w:r>
      <w:r w:rsidR="0006568C">
        <w:rPr>
          <w:rFonts w:ascii="Times New Roman" w:hAnsi="Times New Roman" w:cs="Times New Roman"/>
          <w:sz w:val="28"/>
          <w:szCs w:val="28"/>
        </w:rPr>
        <w:t>лен в размере</w:t>
      </w:r>
      <w:r w:rsidR="00A01D07">
        <w:rPr>
          <w:rFonts w:ascii="Times New Roman" w:hAnsi="Times New Roman" w:cs="Times New Roman"/>
          <w:sz w:val="28"/>
          <w:szCs w:val="28"/>
        </w:rPr>
        <w:t>1944</w:t>
      </w:r>
      <w:r w:rsidRPr="00C3166C">
        <w:rPr>
          <w:rFonts w:ascii="Times New Roman" w:hAnsi="Times New Roman" w:cs="Times New Roman"/>
          <w:sz w:val="28"/>
          <w:szCs w:val="28"/>
        </w:rPr>
        <w:t xml:space="preserve"> руб.; </w:t>
      </w:r>
    </w:p>
    <w:p w:rsidR="007604B1" w:rsidRPr="00C3166C" w:rsidRDefault="007604B1" w:rsidP="007604B1">
      <w:pPr>
        <w:pStyle w:val="ConsPlusNonformat"/>
        <w:widowControl/>
        <w:ind w:left="1069"/>
        <w:jc w:val="both"/>
        <w:rPr>
          <w:rFonts w:ascii="Times New Roman" w:hAnsi="Times New Roman" w:cs="Times New Roman"/>
          <w:sz w:val="28"/>
          <w:szCs w:val="28"/>
        </w:rPr>
      </w:pPr>
      <w:r w:rsidRPr="00C3166C">
        <w:rPr>
          <w:rFonts w:ascii="Times New Roman" w:hAnsi="Times New Roman" w:cs="Times New Roman"/>
          <w:sz w:val="28"/>
          <w:szCs w:val="28"/>
        </w:rPr>
        <w:t xml:space="preserve">лота № </w:t>
      </w:r>
      <w:r>
        <w:rPr>
          <w:rFonts w:ascii="Times New Roman" w:hAnsi="Times New Roman" w:cs="Times New Roman"/>
          <w:sz w:val="28"/>
          <w:szCs w:val="28"/>
        </w:rPr>
        <w:t>2</w:t>
      </w:r>
      <w:r w:rsidR="0006568C">
        <w:rPr>
          <w:rFonts w:ascii="Times New Roman" w:hAnsi="Times New Roman" w:cs="Times New Roman"/>
          <w:sz w:val="28"/>
          <w:szCs w:val="28"/>
        </w:rPr>
        <w:t xml:space="preserve"> - установлен в размере</w:t>
      </w:r>
      <w:r>
        <w:rPr>
          <w:rFonts w:ascii="Times New Roman" w:hAnsi="Times New Roman" w:cs="Times New Roman"/>
          <w:sz w:val="28"/>
          <w:szCs w:val="28"/>
        </w:rPr>
        <w:t>2</w:t>
      </w:r>
      <w:r w:rsidR="00A01D07">
        <w:rPr>
          <w:rFonts w:ascii="Times New Roman" w:hAnsi="Times New Roman" w:cs="Times New Roman"/>
          <w:sz w:val="28"/>
          <w:szCs w:val="28"/>
        </w:rPr>
        <w:t>483</w:t>
      </w:r>
      <w:r w:rsidRPr="00C3166C">
        <w:rPr>
          <w:rFonts w:ascii="Times New Roman" w:hAnsi="Times New Roman" w:cs="Times New Roman"/>
          <w:sz w:val="28"/>
          <w:szCs w:val="28"/>
        </w:rPr>
        <w:t xml:space="preserve">руб.; </w:t>
      </w:r>
    </w:p>
    <w:p w:rsidR="007604B1" w:rsidRDefault="007604B1" w:rsidP="007604B1">
      <w:pPr>
        <w:pStyle w:val="ConsPlusNonformat"/>
        <w:widowControl/>
        <w:ind w:left="1069"/>
        <w:jc w:val="both"/>
        <w:rPr>
          <w:rFonts w:ascii="Times New Roman" w:hAnsi="Times New Roman" w:cs="Times New Roman"/>
          <w:sz w:val="28"/>
          <w:szCs w:val="28"/>
        </w:rPr>
      </w:pPr>
      <w:r w:rsidRPr="00C3166C">
        <w:rPr>
          <w:rFonts w:ascii="Times New Roman" w:hAnsi="Times New Roman" w:cs="Times New Roman"/>
          <w:sz w:val="28"/>
          <w:szCs w:val="28"/>
        </w:rPr>
        <w:t xml:space="preserve">лота № </w:t>
      </w:r>
      <w:r w:rsidR="007C5E59">
        <w:rPr>
          <w:rFonts w:ascii="Times New Roman" w:hAnsi="Times New Roman" w:cs="Times New Roman"/>
          <w:sz w:val="28"/>
          <w:szCs w:val="28"/>
        </w:rPr>
        <w:t>3</w:t>
      </w:r>
      <w:r w:rsidR="0006568C">
        <w:rPr>
          <w:rFonts w:ascii="Times New Roman" w:hAnsi="Times New Roman" w:cs="Times New Roman"/>
          <w:sz w:val="28"/>
          <w:szCs w:val="28"/>
        </w:rPr>
        <w:t xml:space="preserve"> - установлен в размере</w:t>
      </w:r>
      <w:r w:rsidR="00A01D07">
        <w:rPr>
          <w:rFonts w:ascii="Times New Roman" w:hAnsi="Times New Roman" w:cs="Times New Roman"/>
          <w:sz w:val="28"/>
          <w:szCs w:val="28"/>
        </w:rPr>
        <w:t>2146</w:t>
      </w:r>
      <w:r w:rsidRPr="00C3166C">
        <w:rPr>
          <w:rFonts w:ascii="Times New Roman" w:hAnsi="Times New Roman" w:cs="Times New Roman"/>
          <w:sz w:val="28"/>
          <w:szCs w:val="28"/>
        </w:rPr>
        <w:t xml:space="preserve"> руб.; </w:t>
      </w:r>
    </w:p>
    <w:p w:rsidR="007C5E59" w:rsidRPr="00267C6F" w:rsidRDefault="007C5E59" w:rsidP="007C5E59">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лота № 4</w:t>
      </w:r>
      <w:r w:rsidR="00CD4C3E" w:rsidRPr="00267C6F">
        <w:rPr>
          <w:rFonts w:ascii="Times New Roman" w:hAnsi="Times New Roman" w:cs="Times New Roman"/>
          <w:color w:val="000000" w:themeColor="text1"/>
          <w:sz w:val="28"/>
          <w:szCs w:val="28"/>
        </w:rPr>
        <w:t xml:space="preserve"> - установлен в размере 3972 </w:t>
      </w:r>
      <w:r w:rsidRPr="00267C6F">
        <w:rPr>
          <w:rFonts w:ascii="Times New Roman" w:hAnsi="Times New Roman" w:cs="Times New Roman"/>
          <w:color w:val="000000" w:themeColor="text1"/>
          <w:sz w:val="28"/>
          <w:szCs w:val="28"/>
        </w:rPr>
        <w:t xml:space="preserve">руб.; </w:t>
      </w:r>
    </w:p>
    <w:p w:rsidR="007C5E59" w:rsidRPr="00267C6F" w:rsidRDefault="007C5E59" w:rsidP="007C5E59">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лота № 5</w:t>
      </w:r>
      <w:r w:rsidR="001226D0" w:rsidRPr="00267C6F">
        <w:rPr>
          <w:rFonts w:ascii="Times New Roman" w:hAnsi="Times New Roman" w:cs="Times New Roman"/>
          <w:color w:val="000000" w:themeColor="text1"/>
          <w:sz w:val="28"/>
          <w:szCs w:val="28"/>
        </w:rPr>
        <w:t xml:space="preserve"> - установлен в размере 2311 </w:t>
      </w:r>
      <w:r w:rsidRPr="00267C6F">
        <w:rPr>
          <w:rFonts w:ascii="Times New Roman" w:hAnsi="Times New Roman" w:cs="Times New Roman"/>
          <w:color w:val="000000" w:themeColor="text1"/>
          <w:sz w:val="28"/>
          <w:szCs w:val="28"/>
        </w:rPr>
        <w:t xml:space="preserve">руб.; </w:t>
      </w:r>
    </w:p>
    <w:p w:rsidR="007C5E59" w:rsidRPr="00267C6F" w:rsidRDefault="007C5E59" w:rsidP="007C5E59">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лота № 6</w:t>
      </w:r>
      <w:r w:rsidR="00C144B0" w:rsidRPr="00267C6F">
        <w:rPr>
          <w:rFonts w:ascii="Times New Roman" w:hAnsi="Times New Roman" w:cs="Times New Roman"/>
          <w:color w:val="000000" w:themeColor="text1"/>
          <w:sz w:val="28"/>
          <w:szCs w:val="28"/>
        </w:rPr>
        <w:t xml:space="preserve"> - установлен в размере 4457 </w:t>
      </w:r>
      <w:r w:rsidRPr="00267C6F">
        <w:rPr>
          <w:rFonts w:ascii="Times New Roman" w:hAnsi="Times New Roman" w:cs="Times New Roman"/>
          <w:color w:val="000000" w:themeColor="text1"/>
          <w:sz w:val="28"/>
          <w:szCs w:val="28"/>
        </w:rPr>
        <w:t xml:space="preserve">руб.; </w:t>
      </w:r>
    </w:p>
    <w:p w:rsidR="007C5E59" w:rsidRPr="00267C6F" w:rsidRDefault="007C5E59" w:rsidP="007C5E59">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лота № 7</w:t>
      </w:r>
      <w:r w:rsidR="00465D38" w:rsidRPr="00267C6F">
        <w:rPr>
          <w:rFonts w:ascii="Times New Roman" w:hAnsi="Times New Roman" w:cs="Times New Roman"/>
          <w:color w:val="000000" w:themeColor="text1"/>
          <w:sz w:val="28"/>
          <w:szCs w:val="28"/>
        </w:rPr>
        <w:t xml:space="preserve"> - установлен в размере 6096 </w:t>
      </w:r>
      <w:r w:rsidRPr="00267C6F">
        <w:rPr>
          <w:rFonts w:ascii="Times New Roman" w:hAnsi="Times New Roman" w:cs="Times New Roman"/>
          <w:color w:val="000000" w:themeColor="text1"/>
          <w:sz w:val="28"/>
          <w:szCs w:val="28"/>
        </w:rPr>
        <w:t xml:space="preserve">руб.; </w:t>
      </w:r>
    </w:p>
    <w:p w:rsidR="007C5E59" w:rsidRPr="00267C6F" w:rsidRDefault="007C5E59" w:rsidP="00465D38">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лота № </w:t>
      </w:r>
      <w:r w:rsidR="0007412A">
        <w:rPr>
          <w:rFonts w:ascii="Times New Roman" w:hAnsi="Times New Roman" w:cs="Times New Roman"/>
          <w:color w:val="000000" w:themeColor="text1"/>
          <w:sz w:val="28"/>
          <w:szCs w:val="28"/>
        </w:rPr>
        <w:t>8</w:t>
      </w:r>
      <w:r w:rsidR="00465D38" w:rsidRPr="00267C6F">
        <w:rPr>
          <w:rFonts w:ascii="Times New Roman" w:hAnsi="Times New Roman" w:cs="Times New Roman"/>
          <w:color w:val="000000" w:themeColor="text1"/>
          <w:sz w:val="28"/>
          <w:szCs w:val="28"/>
        </w:rPr>
        <w:t xml:space="preserve"> - установлен в размере 5320 </w:t>
      </w:r>
      <w:r w:rsidRPr="00267C6F">
        <w:rPr>
          <w:rFonts w:ascii="Times New Roman" w:hAnsi="Times New Roman" w:cs="Times New Roman"/>
          <w:color w:val="000000" w:themeColor="text1"/>
          <w:sz w:val="28"/>
          <w:szCs w:val="28"/>
        </w:rPr>
        <w:t xml:space="preserve">руб.; </w:t>
      </w:r>
    </w:p>
    <w:p w:rsidR="004631E7" w:rsidRPr="00267C6F" w:rsidRDefault="0007412A" w:rsidP="00465D38">
      <w:pPr>
        <w:pStyle w:val="ConsPlusNonformat"/>
        <w:widowControl/>
        <w:ind w:left="10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лота № 9</w:t>
      </w:r>
      <w:r w:rsidR="00267C6F" w:rsidRPr="00267C6F">
        <w:rPr>
          <w:rFonts w:ascii="Times New Roman" w:hAnsi="Times New Roman" w:cs="Times New Roman"/>
          <w:color w:val="000000" w:themeColor="text1"/>
          <w:sz w:val="28"/>
          <w:szCs w:val="28"/>
        </w:rPr>
        <w:t xml:space="preserve"> - установлен в размере 4283 </w:t>
      </w:r>
      <w:r w:rsidR="004631E7" w:rsidRPr="00267C6F">
        <w:rPr>
          <w:rFonts w:ascii="Times New Roman" w:hAnsi="Times New Roman" w:cs="Times New Roman"/>
          <w:color w:val="000000" w:themeColor="text1"/>
          <w:sz w:val="28"/>
          <w:szCs w:val="28"/>
        </w:rPr>
        <w:t>руб.</w:t>
      </w:r>
    </w:p>
    <w:p w:rsidR="007C5E59" w:rsidRPr="00C3166C" w:rsidRDefault="007C5E59" w:rsidP="007604B1">
      <w:pPr>
        <w:pStyle w:val="ConsPlusNonformat"/>
        <w:widowControl/>
        <w:ind w:left="1069"/>
        <w:jc w:val="both"/>
        <w:rPr>
          <w:rFonts w:ascii="Times New Roman" w:hAnsi="Times New Roman" w:cs="Times New Roman"/>
          <w:sz w:val="28"/>
          <w:szCs w:val="28"/>
        </w:rPr>
      </w:pPr>
    </w:p>
    <w:p w:rsidR="007604B1" w:rsidRPr="00C3166C" w:rsidRDefault="007604B1" w:rsidP="007604B1">
      <w:pPr>
        <w:pStyle w:val="ConsPlusNonformat"/>
        <w:widowControl/>
        <w:ind w:firstLine="709"/>
        <w:jc w:val="both"/>
        <w:rPr>
          <w:rFonts w:ascii="Times New Roman" w:hAnsi="Times New Roman" w:cs="Times New Roman"/>
          <w:sz w:val="28"/>
          <w:szCs w:val="28"/>
        </w:rPr>
      </w:pPr>
      <w:r w:rsidRPr="00C3166C">
        <w:rPr>
          <w:rFonts w:ascii="Times New Roman" w:hAnsi="Times New Roman" w:cs="Times New Roman"/>
          <w:sz w:val="28"/>
          <w:szCs w:val="28"/>
        </w:rPr>
        <w:t>- величина повышения начальной цены («шаг аукциона»):</w:t>
      </w:r>
    </w:p>
    <w:p w:rsidR="007604B1" w:rsidRPr="00C3166C" w:rsidRDefault="007604B1" w:rsidP="007604B1">
      <w:pPr>
        <w:pStyle w:val="ConsPlusNonformat"/>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1 – </w:t>
      </w:r>
      <w:r w:rsidR="00A01D07">
        <w:rPr>
          <w:rFonts w:ascii="Times New Roman" w:hAnsi="Times New Roman" w:cs="Times New Roman"/>
          <w:sz w:val="28"/>
          <w:szCs w:val="28"/>
        </w:rPr>
        <w:t>58</w:t>
      </w:r>
      <w:r w:rsidRPr="00C3166C">
        <w:rPr>
          <w:rFonts w:ascii="Times New Roman" w:hAnsi="Times New Roman" w:cs="Times New Roman"/>
          <w:sz w:val="28"/>
          <w:szCs w:val="28"/>
        </w:rPr>
        <w:t xml:space="preserve"> руб., </w:t>
      </w:r>
    </w:p>
    <w:p w:rsidR="007604B1" w:rsidRDefault="007604B1" w:rsidP="007C5E59">
      <w:pPr>
        <w:pStyle w:val="ConsPlusNonformat"/>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w:t>
      </w:r>
      <w:r>
        <w:rPr>
          <w:rFonts w:ascii="Times New Roman" w:hAnsi="Times New Roman" w:cs="Times New Roman"/>
          <w:sz w:val="28"/>
          <w:szCs w:val="28"/>
        </w:rPr>
        <w:t>2</w:t>
      </w:r>
      <w:r w:rsidRPr="00C3166C">
        <w:rPr>
          <w:rFonts w:ascii="Times New Roman" w:hAnsi="Times New Roman" w:cs="Times New Roman"/>
          <w:sz w:val="28"/>
          <w:szCs w:val="28"/>
        </w:rPr>
        <w:t xml:space="preserve"> – </w:t>
      </w:r>
      <w:r w:rsidR="00A01D07">
        <w:rPr>
          <w:rFonts w:ascii="Times New Roman" w:hAnsi="Times New Roman" w:cs="Times New Roman"/>
          <w:sz w:val="28"/>
          <w:szCs w:val="28"/>
        </w:rPr>
        <w:t>74</w:t>
      </w:r>
      <w:r w:rsidRPr="00C3166C">
        <w:rPr>
          <w:rFonts w:ascii="Times New Roman" w:hAnsi="Times New Roman" w:cs="Times New Roman"/>
          <w:sz w:val="28"/>
          <w:szCs w:val="28"/>
        </w:rPr>
        <w:t xml:space="preserve">руб., </w:t>
      </w:r>
    </w:p>
    <w:p w:rsidR="007604B1" w:rsidRPr="00267C6F" w:rsidRDefault="007604B1" w:rsidP="007604B1">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по лоту № </w:t>
      </w:r>
      <w:r w:rsidR="007C5E59" w:rsidRPr="00267C6F">
        <w:rPr>
          <w:rFonts w:ascii="Times New Roman" w:hAnsi="Times New Roman" w:cs="Times New Roman"/>
          <w:color w:val="000000" w:themeColor="text1"/>
          <w:sz w:val="28"/>
          <w:szCs w:val="28"/>
        </w:rPr>
        <w:t>3</w:t>
      </w:r>
      <w:r w:rsidRPr="00267C6F">
        <w:rPr>
          <w:rFonts w:ascii="Times New Roman" w:hAnsi="Times New Roman" w:cs="Times New Roman"/>
          <w:color w:val="000000" w:themeColor="text1"/>
          <w:sz w:val="28"/>
          <w:szCs w:val="28"/>
        </w:rPr>
        <w:t xml:space="preserve"> – </w:t>
      </w:r>
      <w:r w:rsidR="00A01D07" w:rsidRPr="00267C6F">
        <w:rPr>
          <w:rFonts w:ascii="Times New Roman" w:hAnsi="Times New Roman" w:cs="Times New Roman"/>
          <w:color w:val="000000" w:themeColor="text1"/>
          <w:sz w:val="28"/>
          <w:szCs w:val="28"/>
        </w:rPr>
        <w:t>64</w:t>
      </w:r>
      <w:r w:rsidRPr="00267C6F">
        <w:rPr>
          <w:rFonts w:ascii="Times New Roman" w:hAnsi="Times New Roman" w:cs="Times New Roman"/>
          <w:color w:val="000000" w:themeColor="text1"/>
          <w:sz w:val="28"/>
          <w:szCs w:val="28"/>
        </w:rPr>
        <w:t xml:space="preserve"> руб.</w:t>
      </w:r>
      <w:r w:rsidR="007C5E59" w:rsidRPr="00267C6F">
        <w:rPr>
          <w:rFonts w:ascii="Times New Roman" w:hAnsi="Times New Roman" w:cs="Times New Roman"/>
          <w:color w:val="000000" w:themeColor="text1"/>
          <w:sz w:val="28"/>
          <w:szCs w:val="28"/>
        </w:rPr>
        <w:t>,</w:t>
      </w:r>
    </w:p>
    <w:p w:rsidR="007C5E59" w:rsidRPr="00267C6F" w:rsidRDefault="007C5E59" w:rsidP="007C5E5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4 –</w:t>
      </w:r>
      <w:r w:rsidR="00CD4C3E" w:rsidRPr="00267C6F">
        <w:rPr>
          <w:rFonts w:ascii="Times New Roman" w:hAnsi="Times New Roman" w:cs="Times New Roman"/>
          <w:color w:val="000000" w:themeColor="text1"/>
          <w:sz w:val="28"/>
          <w:szCs w:val="28"/>
        </w:rPr>
        <w:t xml:space="preserve"> 119</w:t>
      </w:r>
      <w:r w:rsidRPr="00267C6F">
        <w:rPr>
          <w:rFonts w:ascii="Times New Roman" w:hAnsi="Times New Roman" w:cs="Times New Roman"/>
          <w:color w:val="000000" w:themeColor="text1"/>
          <w:sz w:val="28"/>
          <w:szCs w:val="28"/>
        </w:rPr>
        <w:t xml:space="preserve"> руб.,</w:t>
      </w:r>
    </w:p>
    <w:p w:rsidR="007C5E59" w:rsidRPr="00267C6F" w:rsidRDefault="007C5E59" w:rsidP="007C5E5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5 –</w:t>
      </w:r>
      <w:r w:rsidR="001226D0" w:rsidRPr="00267C6F">
        <w:rPr>
          <w:rFonts w:ascii="Times New Roman" w:hAnsi="Times New Roman" w:cs="Times New Roman"/>
          <w:color w:val="000000" w:themeColor="text1"/>
          <w:sz w:val="28"/>
          <w:szCs w:val="28"/>
        </w:rPr>
        <w:t xml:space="preserve"> 69</w:t>
      </w:r>
      <w:r w:rsidRPr="00267C6F">
        <w:rPr>
          <w:rFonts w:ascii="Times New Roman" w:hAnsi="Times New Roman" w:cs="Times New Roman"/>
          <w:color w:val="000000" w:themeColor="text1"/>
          <w:sz w:val="28"/>
          <w:szCs w:val="28"/>
        </w:rPr>
        <w:t xml:space="preserve"> руб.,</w:t>
      </w:r>
    </w:p>
    <w:p w:rsidR="007C5E59" w:rsidRPr="00267C6F" w:rsidRDefault="007C5E59" w:rsidP="007C5E5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6 –</w:t>
      </w:r>
      <w:r w:rsidR="00C144B0" w:rsidRPr="00267C6F">
        <w:rPr>
          <w:rFonts w:ascii="Times New Roman" w:hAnsi="Times New Roman" w:cs="Times New Roman"/>
          <w:color w:val="000000" w:themeColor="text1"/>
          <w:sz w:val="28"/>
          <w:szCs w:val="28"/>
        </w:rPr>
        <w:t xml:space="preserve"> 133 </w:t>
      </w:r>
      <w:r w:rsidRPr="00267C6F">
        <w:rPr>
          <w:rFonts w:ascii="Times New Roman" w:hAnsi="Times New Roman" w:cs="Times New Roman"/>
          <w:color w:val="000000" w:themeColor="text1"/>
          <w:sz w:val="28"/>
          <w:szCs w:val="28"/>
        </w:rPr>
        <w:t>руб.,</w:t>
      </w:r>
    </w:p>
    <w:p w:rsidR="007C5E59" w:rsidRPr="00267C6F" w:rsidRDefault="007C5E59" w:rsidP="007C5E5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7 –</w:t>
      </w:r>
      <w:r w:rsidR="00465D38" w:rsidRPr="00267C6F">
        <w:rPr>
          <w:rFonts w:ascii="Times New Roman" w:hAnsi="Times New Roman" w:cs="Times New Roman"/>
          <w:color w:val="000000" w:themeColor="text1"/>
          <w:sz w:val="28"/>
          <w:szCs w:val="28"/>
        </w:rPr>
        <w:t xml:space="preserve"> 182 </w:t>
      </w:r>
      <w:r w:rsidRPr="00267C6F">
        <w:rPr>
          <w:rFonts w:ascii="Times New Roman" w:hAnsi="Times New Roman" w:cs="Times New Roman"/>
          <w:color w:val="000000" w:themeColor="text1"/>
          <w:sz w:val="28"/>
          <w:szCs w:val="28"/>
        </w:rPr>
        <w:t>руб.,</w:t>
      </w:r>
    </w:p>
    <w:p w:rsidR="007C5E59" w:rsidRPr="00267C6F" w:rsidRDefault="0007412A" w:rsidP="007C5E59">
      <w:pPr>
        <w:pStyle w:val="ConsPlusNonformat"/>
        <w:widowControl/>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лоту № 8</w:t>
      </w:r>
      <w:r w:rsidR="007C5E59" w:rsidRPr="00267C6F">
        <w:rPr>
          <w:rFonts w:ascii="Times New Roman" w:hAnsi="Times New Roman" w:cs="Times New Roman"/>
          <w:color w:val="000000" w:themeColor="text1"/>
          <w:sz w:val="28"/>
          <w:szCs w:val="28"/>
        </w:rPr>
        <w:t xml:space="preserve"> –</w:t>
      </w:r>
      <w:r w:rsidR="00465D38" w:rsidRPr="00267C6F">
        <w:rPr>
          <w:rFonts w:ascii="Times New Roman" w:hAnsi="Times New Roman" w:cs="Times New Roman"/>
          <w:color w:val="000000" w:themeColor="text1"/>
          <w:sz w:val="28"/>
          <w:szCs w:val="28"/>
        </w:rPr>
        <w:t xml:space="preserve"> 159 </w:t>
      </w:r>
      <w:r w:rsidR="007C5E59" w:rsidRPr="00267C6F">
        <w:rPr>
          <w:rFonts w:ascii="Times New Roman" w:hAnsi="Times New Roman" w:cs="Times New Roman"/>
          <w:color w:val="000000" w:themeColor="text1"/>
          <w:sz w:val="28"/>
          <w:szCs w:val="28"/>
        </w:rPr>
        <w:t>руб.,</w:t>
      </w:r>
    </w:p>
    <w:p w:rsidR="004631E7" w:rsidRPr="00267C6F" w:rsidRDefault="0007412A" w:rsidP="007C5E59">
      <w:pPr>
        <w:pStyle w:val="ConsPlusNonformat"/>
        <w:widowControl/>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лоту № 9</w:t>
      </w:r>
      <w:r w:rsidR="004631E7" w:rsidRPr="00267C6F">
        <w:rPr>
          <w:rFonts w:ascii="Times New Roman" w:hAnsi="Times New Roman" w:cs="Times New Roman"/>
          <w:color w:val="000000" w:themeColor="text1"/>
          <w:sz w:val="28"/>
          <w:szCs w:val="28"/>
        </w:rPr>
        <w:t xml:space="preserve"> –</w:t>
      </w:r>
      <w:r w:rsidR="00267C6F" w:rsidRPr="00267C6F">
        <w:rPr>
          <w:rFonts w:ascii="Times New Roman" w:hAnsi="Times New Roman" w:cs="Times New Roman"/>
          <w:color w:val="000000" w:themeColor="text1"/>
          <w:sz w:val="28"/>
          <w:szCs w:val="28"/>
        </w:rPr>
        <w:t xml:space="preserve"> 128 </w:t>
      </w:r>
      <w:r w:rsidR="004631E7" w:rsidRPr="00267C6F">
        <w:rPr>
          <w:rFonts w:ascii="Times New Roman" w:hAnsi="Times New Roman" w:cs="Times New Roman"/>
          <w:color w:val="000000" w:themeColor="text1"/>
          <w:sz w:val="28"/>
          <w:szCs w:val="28"/>
        </w:rPr>
        <w:t>руб.</w:t>
      </w:r>
    </w:p>
    <w:p w:rsidR="007C5E59" w:rsidRPr="00CD4C3E" w:rsidRDefault="007C5E59" w:rsidP="007604B1">
      <w:pPr>
        <w:pStyle w:val="ConsPlusNonformat"/>
        <w:widowControl/>
        <w:ind w:firstLine="1134"/>
        <w:jc w:val="both"/>
        <w:rPr>
          <w:rFonts w:ascii="Times New Roman" w:hAnsi="Times New Roman" w:cs="Times New Roman"/>
          <w:color w:val="FF0000"/>
          <w:sz w:val="28"/>
          <w:szCs w:val="28"/>
        </w:rPr>
      </w:pPr>
    </w:p>
    <w:p w:rsidR="007604B1" w:rsidRDefault="007604B1" w:rsidP="007604B1">
      <w:pPr>
        <w:pStyle w:val="ConsPlusNonformat"/>
        <w:widowControl/>
        <w:ind w:left="1069"/>
        <w:jc w:val="both"/>
        <w:rPr>
          <w:rFonts w:ascii="Times New Roman" w:hAnsi="Times New Roman" w:cs="Times New Roman"/>
          <w:b/>
          <w:sz w:val="28"/>
          <w:szCs w:val="28"/>
        </w:rPr>
      </w:pPr>
      <w:r w:rsidRPr="00C3166C">
        <w:rPr>
          <w:rFonts w:ascii="Times New Roman" w:hAnsi="Times New Roman" w:cs="Times New Roman"/>
          <w:sz w:val="28"/>
          <w:szCs w:val="28"/>
        </w:rPr>
        <w:t>- срок действия договора аренды</w:t>
      </w:r>
      <w:r w:rsidRPr="00C3166C">
        <w:rPr>
          <w:rFonts w:ascii="Times New Roman" w:hAnsi="Times New Roman" w:cs="Times New Roman"/>
          <w:b/>
          <w:sz w:val="28"/>
          <w:szCs w:val="28"/>
        </w:rPr>
        <w:t xml:space="preserve">: </w:t>
      </w:r>
    </w:p>
    <w:p w:rsidR="005A4B60" w:rsidRDefault="007604B1" w:rsidP="007604B1">
      <w:pPr>
        <w:pStyle w:val="ConsPlusNonformat"/>
        <w:widowControl/>
        <w:ind w:firstLine="709"/>
        <w:jc w:val="both"/>
        <w:rPr>
          <w:rFonts w:ascii="Times New Roman" w:hAnsi="Times New Roman" w:cs="Times New Roman"/>
          <w:sz w:val="28"/>
          <w:szCs w:val="28"/>
        </w:rPr>
      </w:pPr>
      <w:r w:rsidRPr="0007412A">
        <w:rPr>
          <w:rFonts w:ascii="Times New Roman" w:hAnsi="Times New Roman" w:cs="Times New Roman"/>
          <w:sz w:val="28"/>
          <w:szCs w:val="28"/>
        </w:rPr>
        <w:t xml:space="preserve">По </w:t>
      </w:r>
      <w:r w:rsidR="005A4B60" w:rsidRPr="0007412A">
        <w:rPr>
          <w:rFonts w:ascii="Times New Roman" w:hAnsi="Times New Roman" w:cs="Times New Roman"/>
          <w:sz w:val="28"/>
          <w:szCs w:val="28"/>
        </w:rPr>
        <w:t>лотам №1 – 5,</w:t>
      </w:r>
      <w:r w:rsidR="0007412A">
        <w:rPr>
          <w:rFonts w:ascii="Times New Roman" w:hAnsi="Times New Roman" w:cs="Times New Roman"/>
          <w:sz w:val="28"/>
          <w:szCs w:val="28"/>
        </w:rPr>
        <w:t>8,9</w:t>
      </w:r>
      <w:r w:rsidRPr="0007412A">
        <w:rPr>
          <w:rFonts w:ascii="Times New Roman" w:hAnsi="Times New Roman" w:cs="Times New Roman"/>
          <w:sz w:val="28"/>
          <w:szCs w:val="28"/>
        </w:rPr>
        <w:t xml:space="preserve"> – 20 лет,</w:t>
      </w:r>
    </w:p>
    <w:p w:rsidR="007604B1" w:rsidRDefault="006A1F60" w:rsidP="007604B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По лотам 6,7 -10 </w:t>
      </w:r>
      <w:r w:rsidR="005A4B60">
        <w:rPr>
          <w:rFonts w:ascii="Times New Roman" w:hAnsi="Times New Roman" w:cs="Times New Roman"/>
          <w:sz w:val="28"/>
          <w:szCs w:val="28"/>
        </w:rPr>
        <w:t>лет.</w:t>
      </w:r>
    </w:p>
    <w:p w:rsidR="007604B1" w:rsidRPr="00C3166C" w:rsidRDefault="007604B1" w:rsidP="007604B1">
      <w:pPr>
        <w:pStyle w:val="ConsPlusNormal"/>
        <w:widowControl/>
        <w:ind w:firstLine="709"/>
        <w:jc w:val="both"/>
        <w:rPr>
          <w:rFonts w:ascii="Times New Roman" w:hAnsi="Times New Roman" w:cs="Times New Roman"/>
          <w:sz w:val="28"/>
          <w:szCs w:val="28"/>
        </w:rPr>
      </w:pPr>
      <w:r w:rsidRPr="00C3166C">
        <w:rPr>
          <w:rFonts w:ascii="Times New Roman" w:hAnsi="Times New Roman" w:cs="Times New Roman"/>
          <w:sz w:val="28"/>
          <w:szCs w:val="28"/>
        </w:rPr>
        <w:t xml:space="preserve">4. Для участия в аукционе заявитель должен предоставить организатору торгов заявку, по форме установленной организатором аукциона с указанием реквизитов счета для возврата задатка и платежный документ с отметкой о перечислении задатка по лотам в размере: </w:t>
      </w:r>
    </w:p>
    <w:p w:rsidR="007604B1" w:rsidRDefault="007604B1" w:rsidP="007604B1">
      <w:pPr>
        <w:pStyle w:val="ConsPlusNormal"/>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1 – </w:t>
      </w:r>
      <w:r w:rsidR="00A01D07">
        <w:rPr>
          <w:rFonts w:ascii="Times New Roman" w:hAnsi="Times New Roman" w:cs="Times New Roman"/>
          <w:sz w:val="28"/>
          <w:szCs w:val="28"/>
        </w:rPr>
        <w:t>389</w:t>
      </w:r>
      <w:r w:rsidRPr="00C3166C">
        <w:rPr>
          <w:rFonts w:ascii="Times New Roman" w:hAnsi="Times New Roman" w:cs="Times New Roman"/>
          <w:sz w:val="28"/>
          <w:szCs w:val="28"/>
        </w:rPr>
        <w:t xml:space="preserve"> руб., </w:t>
      </w:r>
    </w:p>
    <w:p w:rsidR="007604B1" w:rsidRDefault="007604B1" w:rsidP="007604B1">
      <w:pPr>
        <w:pStyle w:val="ConsPlusNormal"/>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w:t>
      </w:r>
      <w:r>
        <w:rPr>
          <w:rFonts w:ascii="Times New Roman" w:hAnsi="Times New Roman" w:cs="Times New Roman"/>
          <w:sz w:val="28"/>
          <w:szCs w:val="28"/>
        </w:rPr>
        <w:t>2</w:t>
      </w:r>
      <w:r w:rsidRPr="00C3166C">
        <w:rPr>
          <w:rFonts w:ascii="Times New Roman" w:hAnsi="Times New Roman" w:cs="Times New Roman"/>
          <w:sz w:val="28"/>
          <w:szCs w:val="28"/>
        </w:rPr>
        <w:t xml:space="preserve"> – </w:t>
      </w:r>
      <w:r w:rsidR="00A01D07">
        <w:rPr>
          <w:rFonts w:ascii="Times New Roman" w:hAnsi="Times New Roman" w:cs="Times New Roman"/>
          <w:sz w:val="28"/>
          <w:szCs w:val="28"/>
        </w:rPr>
        <w:t>497</w:t>
      </w:r>
      <w:r w:rsidRPr="00C3166C">
        <w:rPr>
          <w:rFonts w:ascii="Times New Roman" w:hAnsi="Times New Roman" w:cs="Times New Roman"/>
          <w:sz w:val="28"/>
          <w:szCs w:val="28"/>
        </w:rPr>
        <w:t xml:space="preserve"> руб.,</w:t>
      </w:r>
    </w:p>
    <w:p w:rsidR="007604B1" w:rsidRDefault="007604B1" w:rsidP="007604B1">
      <w:pPr>
        <w:pStyle w:val="ConsPlusNormal"/>
        <w:widowControl/>
        <w:ind w:firstLine="1134"/>
        <w:jc w:val="both"/>
        <w:rPr>
          <w:rFonts w:ascii="Times New Roman" w:hAnsi="Times New Roman" w:cs="Times New Roman"/>
          <w:sz w:val="28"/>
          <w:szCs w:val="28"/>
        </w:rPr>
      </w:pPr>
      <w:r>
        <w:rPr>
          <w:rFonts w:ascii="Times New Roman" w:hAnsi="Times New Roman" w:cs="Times New Roman"/>
          <w:sz w:val="28"/>
          <w:szCs w:val="28"/>
        </w:rPr>
        <w:t>по лоту №</w:t>
      </w:r>
      <w:r w:rsidR="007C5E59">
        <w:rPr>
          <w:rFonts w:ascii="Times New Roman" w:hAnsi="Times New Roman" w:cs="Times New Roman"/>
          <w:sz w:val="28"/>
          <w:szCs w:val="28"/>
        </w:rPr>
        <w:t xml:space="preserve"> 3</w:t>
      </w:r>
      <w:r>
        <w:rPr>
          <w:rFonts w:ascii="Times New Roman" w:hAnsi="Times New Roman" w:cs="Times New Roman"/>
          <w:sz w:val="28"/>
          <w:szCs w:val="28"/>
        </w:rPr>
        <w:t xml:space="preserve"> – </w:t>
      </w:r>
      <w:r w:rsidR="00A01D07">
        <w:rPr>
          <w:rFonts w:ascii="Times New Roman" w:hAnsi="Times New Roman" w:cs="Times New Roman"/>
          <w:sz w:val="28"/>
          <w:szCs w:val="28"/>
        </w:rPr>
        <w:t>429</w:t>
      </w:r>
      <w:r>
        <w:rPr>
          <w:rFonts w:ascii="Times New Roman" w:hAnsi="Times New Roman" w:cs="Times New Roman"/>
          <w:sz w:val="28"/>
          <w:szCs w:val="28"/>
        </w:rPr>
        <w:t xml:space="preserve"> руб.</w:t>
      </w:r>
      <w:r w:rsidR="007C5E59">
        <w:rPr>
          <w:rFonts w:ascii="Times New Roman" w:hAnsi="Times New Roman" w:cs="Times New Roman"/>
          <w:sz w:val="28"/>
          <w:szCs w:val="28"/>
        </w:rPr>
        <w:t>,</w:t>
      </w:r>
    </w:p>
    <w:p w:rsidR="007C5E59" w:rsidRPr="00267C6F" w:rsidRDefault="007C5E59" w:rsidP="007C5E5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4 –</w:t>
      </w:r>
      <w:r w:rsidR="00CD4C3E" w:rsidRPr="00267C6F">
        <w:rPr>
          <w:rFonts w:ascii="Times New Roman" w:hAnsi="Times New Roman" w:cs="Times New Roman"/>
          <w:color w:val="000000" w:themeColor="text1"/>
          <w:sz w:val="28"/>
          <w:szCs w:val="28"/>
        </w:rPr>
        <w:t xml:space="preserve"> 794 </w:t>
      </w:r>
      <w:r w:rsidRPr="00267C6F">
        <w:rPr>
          <w:rFonts w:ascii="Times New Roman" w:hAnsi="Times New Roman" w:cs="Times New Roman"/>
          <w:color w:val="000000" w:themeColor="text1"/>
          <w:sz w:val="28"/>
          <w:szCs w:val="28"/>
        </w:rPr>
        <w:t>руб.,</w:t>
      </w:r>
    </w:p>
    <w:p w:rsidR="007C5E59" w:rsidRPr="00267C6F" w:rsidRDefault="007C5E59" w:rsidP="007C5E5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по лоту № 5 – </w:t>
      </w:r>
      <w:r w:rsidR="001226D0" w:rsidRPr="00267C6F">
        <w:rPr>
          <w:rFonts w:ascii="Times New Roman" w:hAnsi="Times New Roman" w:cs="Times New Roman"/>
          <w:color w:val="000000" w:themeColor="text1"/>
          <w:sz w:val="28"/>
          <w:szCs w:val="28"/>
        </w:rPr>
        <w:t xml:space="preserve">462 </w:t>
      </w:r>
      <w:r w:rsidRPr="00267C6F">
        <w:rPr>
          <w:rFonts w:ascii="Times New Roman" w:hAnsi="Times New Roman" w:cs="Times New Roman"/>
          <w:color w:val="000000" w:themeColor="text1"/>
          <w:sz w:val="28"/>
          <w:szCs w:val="28"/>
        </w:rPr>
        <w:t>руб.,</w:t>
      </w:r>
    </w:p>
    <w:p w:rsidR="007C5E59" w:rsidRPr="00267C6F" w:rsidRDefault="007C5E59" w:rsidP="007C5E5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по лоту № 6 – </w:t>
      </w:r>
      <w:r w:rsidR="00C144B0" w:rsidRPr="00267C6F">
        <w:rPr>
          <w:rFonts w:ascii="Times New Roman" w:hAnsi="Times New Roman" w:cs="Times New Roman"/>
          <w:color w:val="000000" w:themeColor="text1"/>
          <w:sz w:val="28"/>
          <w:szCs w:val="28"/>
        </w:rPr>
        <w:t xml:space="preserve">891 </w:t>
      </w:r>
      <w:r w:rsidRPr="00267C6F">
        <w:rPr>
          <w:rFonts w:ascii="Times New Roman" w:hAnsi="Times New Roman" w:cs="Times New Roman"/>
          <w:color w:val="000000" w:themeColor="text1"/>
          <w:sz w:val="28"/>
          <w:szCs w:val="28"/>
        </w:rPr>
        <w:t>руб.,</w:t>
      </w:r>
    </w:p>
    <w:p w:rsidR="007C5E59" w:rsidRPr="00267C6F" w:rsidRDefault="007C5E59" w:rsidP="007C5E5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по лоту № 7 – </w:t>
      </w:r>
      <w:r w:rsidR="00465D38" w:rsidRPr="00267C6F">
        <w:rPr>
          <w:rFonts w:ascii="Times New Roman" w:hAnsi="Times New Roman" w:cs="Times New Roman"/>
          <w:color w:val="000000" w:themeColor="text1"/>
          <w:sz w:val="28"/>
          <w:szCs w:val="28"/>
        </w:rPr>
        <w:t xml:space="preserve">1219 </w:t>
      </w:r>
      <w:r w:rsidRPr="00267C6F">
        <w:rPr>
          <w:rFonts w:ascii="Times New Roman" w:hAnsi="Times New Roman" w:cs="Times New Roman"/>
          <w:color w:val="000000" w:themeColor="text1"/>
          <w:sz w:val="28"/>
          <w:szCs w:val="28"/>
        </w:rPr>
        <w:t>руб.,</w:t>
      </w:r>
    </w:p>
    <w:p w:rsidR="007C5E59" w:rsidRPr="00267C6F" w:rsidRDefault="0007412A" w:rsidP="007C5E59">
      <w:pPr>
        <w:pStyle w:val="ConsPlusNonformat"/>
        <w:widowControl/>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лоту № 8</w:t>
      </w:r>
      <w:r w:rsidR="00465D38" w:rsidRPr="00267C6F">
        <w:rPr>
          <w:rFonts w:ascii="Times New Roman" w:hAnsi="Times New Roman" w:cs="Times New Roman"/>
          <w:color w:val="000000" w:themeColor="text1"/>
          <w:sz w:val="28"/>
          <w:szCs w:val="28"/>
        </w:rPr>
        <w:t xml:space="preserve"> – 1064 </w:t>
      </w:r>
      <w:r w:rsidR="007C5E59" w:rsidRPr="00267C6F">
        <w:rPr>
          <w:rFonts w:ascii="Times New Roman" w:hAnsi="Times New Roman" w:cs="Times New Roman"/>
          <w:color w:val="000000" w:themeColor="text1"/>
          <w:sz w:val="28"/>
          <w:szCs w:val="28"/>
        </w:rPr>
        <w:t>руб.,</w:t>
      </w:r>
    </w:p>
    <w:p w:rsidR="004631E7" w:rsidRPr="00267C6F" w:rsidRDefault="0007412A" w:rsidP="004631E7">
      <w:pPr>
        <w:pStyle w:val="ConsPlusNonformat"/>
        <w:widowControl/>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лоту № 9</w:t>
      </w:r>
      <w:r w:rsidR="00267C6F" w:rsidRPr="00267C6F">
        <w:rPr>
          <w:rFonts w:ascii="Times New Roman" w:hAnsi="Times New Roman" w:cs="Times New Roman"/>
          <w:color w:val="000000" w:themeColor="text1"/>
          <w:sz w:val="28"/>
          <w:szCs w:val="28"/>
        </w:rPr>
        <w:t xml:space="preserve"> – 857 </w:t>
      </w:r>
      <w:r w:rsidR="004631E7" w:rsidRPr="00267C6F">
        <w:rPr>
          <w:rFonts w:ascii="Times New Roman" w:hAnsi="Times New Roman" w:cs="Times New Roman"/>
          <w:color w:val="000000" w:themeColor="text1"/>
          <w:sz w:val="28"/>
          <w:szCs w:val="28"/>
        </w:rPr>
        <w:t>руб.</w:t>
      </w:r>
    </w:p>
    <w:p w:rsidR="004631E7" w:rsidRPr="00CD4C3E" w:rsidRDefault="004631E7" w:rsidP="007C5E59">
      <w:pPr>
        <w:pStyle w:val="ConsPlusNonformat"/>
        <w:widowControl/>
        <w:ind w:firstLine="1134"/>
        <w:jc w:val="both"/>
        <w:rPr>
          <w:rFonts w:ascii="Times New Roman" w:hAnsi="Times New Roman" w:cs="Times New Roman"/>
          <w:color w:val="FF0000"/>
          <w:sz w:val="28"/>
          <w:szCs w:val="28"/>
        </w:rPr>
      </w:pPr>
    </w:p>
    <w:p w:rsidR="007C5E59" w:rsidRPr="00CD4C3E" w:rsidRDefault="007C5E59" w:rsidP="007604B1">
      <w:pPr>
        <w:pStyle w:val="ConsPlusNormal"/>
        <w:widowControl/>
        <w:ind w:firstLine="1134"/>
        <w:jc w:val="both"/>
        <w:rPr>
          <w:rFonts w:ascii="Times New Roman" w:hAnsi="Times New Roman" w:cs="Times New Roman"/>
          <w:color w:val="FF0000"/>
          <w:sz w:val="28"/>
          <w:szCs w:val="28"/>
        </w:rPr>
      </w:pPr>
    </w:p>
    <w:p w:rsidR="007604B1" w:rsidRPr="00381280" w:rsidRDefault="007604B1" w:rsidP="007604B1">
      <w:pPr>
        <w:ind w:firstLine="709"/>
        <w:jc w:val="both"/>
        <w:rPr>
          <w:sz w:val="28"/>
          <w:szCs w:val="28"/>
        </w:rPr>
      </w:pPr>
      <w:r w:rsidRPr="00C3166C">
        <w:rPr>
          <w:sz w:val="28"/>
          <w:szCs w:val="28"/>
        </w:rPr>
        <w:lastRenderedPageBreak/>
        <w:t>Задаток перечисляется по реквизитам: УФК по Архангельской области (КУМИ и ЖКХ администрации Пинежск</w:t>
      </w:r>
      <w:r>
        <w:rPr>
          <w:sz w:val="28"/>
          <w:szCs w:val="28"/>
        </w:rPr>
        <w:t xml:space="preserve">ого муниципального округа </w:t>
      </w:r>
      <w:r w:rsidRPr="00C3166C">
        <w:rPr>
          <w:sz w:val="28"/>
          <w:szCs w:val="28"/>
        </w:rPr>
        <w:t xml:space="preserve">л/с </w:t>
      </w:r>
      <w:r w:rsidR="00E1623A" w:rsidRPr="00C3166C">
        <w:rPr>
          <w:sz w:val="28"/>
          <w:szCs w:val="28"/>
        </w:rPr>
        <w:t>05243</w:t>
      </w:r>
      <w:r w:rsidR="00E1623A">
        <w:rPr>
          <w:sz w:val="28"/>
          <w:szCs w:val="28"/>
        </w:rPr>
        <w:t>ИЧ6</w:t>
      </w:r>
      <w:r w:rsidR="00E1623A">
        <w:rPr>
          <w:sz w:val="28"/>
          <w:szCs w:val="28"/>
          <w:lang w:val="en-US"/>
        </w:rPr>
        <w:t>R</w:t>
      </w:r>
      <w:r w:rsidR="00E1623A" w:rsidRPr="006D0715">
        <w:rPr>
          <w:sz w:val="28"/>
          <w:szCs w:val="28"/>
        </w:rPr>
        <w:t>90</w:t>
      </w:r>
      <w:r w:rsidRPr="00C3166C">
        <w:rPr>
          <w:sz w:val="28"/>
          <w:szCs w:val="28"/>
        </w:rPr>
        <w:t>) ИНН 2919006806 КПП 291901001 л/сч. 05243</w:t>
      </w:r>
      <w:r>
        <w:rPr>
          <w:sz w:val="28"/>
          <w:szCs w:val="28"/>
        </w:rPr>
        <w:t>ИЧ6</w:t>
      </w:r>
      <w:r>
        <w:rPr>
          <w:sz w:val="28"/>
          <w:szCs w:val="28"/>
          <w:lang w:val="en-US"/>
        </w:rPr>
        <w:t>R</w:t>
      </w:r>
      <w:r w:rsidRPr="006D0715">
        <w:rPr>
          <w:sz w:val="28"/>
          <w:szCs w:val="28"/>
        </w:rPr>
        <w:t>90</w:t>
      </w:r>
      <w:r w:rsidRPr="00C3166C">
        <w:rPr>
          <w:sz w:val="28"/>
          <w:szCs w:val="28"/>
        </w:rPr>
        <w:t xml:space="preserve"> в Управлении Федерального казначейства по Архангельской области и Ненецкому автономному окр</w:t>
      </w:r>
      <w:r>
        <w:rPr>
          <w:sz w:val="28"/>
          <w:szCs w:val="28"/>
        </w:rPr>
        <w:t>угу расчетный счет № 03232643115</w:t>
      </w:r>
      <w:r w:rsidRPr="00C3166C">
        <w:rPr>
          <w:sz w:val="28"/>
          <w:szCs w:val="28"/>
        </w:rPr>
        <w:t xml:space="preserve">480002400 в ОТДЕЛЕНИИ АРХАНГЕЛЬСК БАНКА РОССИИ//УФК по Архангельской области и Ненецкому автономному округу г.Архангельск   БИК 011117401 кор. счет банка: 40102810045370000016 ОГРН 1092903000387 КБК 00000000000000000130, назначение платежа: «Оплата задатка на участие в </w:t>
      </w:r>
      <w:r w:rsidRPr="00284215">
        <w:rPr>
          <w:sz w:val="28"/>
          <w:szCs w:val="28"/>
        </w:rPr>
        <w:t xml:space="preserve">аукционе </w:t>
      </w:r>
      <w:r w:rsidR="00544ED7" w:rsidRPr="00284215">
        <w:rPr>
          <w:sz w:val="28"/>
          <w:szCs w:val="28"/>
        </w:rPr>
        <w:t>2</w:t>
      </w:r>
      <w:r w:rsidR="00B8162F">
        <w:rPr>
          <w:sz w:val="28"/>
          <w:szCs w:val="28"/>
        </w:rPr>
        <w:t xml:space="preserve">4 </w:t>
      </w:r>
      <w:r w:rsidR="00544ED7" w:rsidRPr="00284215">
        <w:rPr>
          <w:sz w:val="28"/>
          <w:szCs w:val="28"/>
        </w:rPr>
        <w:t>октября</w:t>
      </w:r>
      <w:r w:rsidRPr="00284215">
        <w:rPr>
          <w:sz w:val="28"/>
          <w:szCs w:val="28"/>
        </w:rPr>
        <w:t xml:space="preserve"> 2025 г. по</w:t>
      </w:r>
      <w:r w:rsidRPr="00C3166C">
        <w:rPr>
          <w:sz w:val="28"/>
          <w:szCs w:val="28"/>
        </w:rPr>
        <w:t xml:space="preserve"> лоту </w:t>
      </w:r>
      <w:r>
        <w:rPr>
          <w:sz w:val="28"/>
          <w:szCs w:val="28"/>
        </w:rPr>
        <w:t xml:space="preserve">№ __  </w:t>
      </w:r>
      <w:r w:rsidRPr="00C3166C">
        <w:rPr>
          <w:sz w:val="28"/>
          <w:szCs w:val="28"/>
        </w:rPr>
        <w:t>», ОКТМО 11</w:t>
      </w:r>
      <w:r>
        <w:rPr>
          <w:sz w:val="28"/>
          <w:szCs w:val="28"/>
        </w:rPr>
        <w:t>5</w:t>
      </w:r>
      <w:r w:rsidRPr="00C3166C">
        <w:rPr>
          <w:sz w:val="28"/>
          <w:szCs w:val="28"/>
        </w:rPr>
        <w:t>48</w:t>
      </w:r>
      <w:r>
        <w:rPr>
          <w:sz w:val="28"/>
          <w:szCs w:val="28"/>
        </w:rPr>
        <w:t>000</w:t>
      </w:r>
      <w:r w:rsidRPr="00C3166C">
        <w:rPr>
          <w:sz w:val="28"/>
          <w:szCs w:val="28"/>
        </w:rPr>
        <w:t xml:space="preserve"> в течение срока приема </w:t>
      </w:r>
      <w:r w:rsidRPr="00381280">
        <w:rPr>
          <w:sz w:val="28"/>
          <w:szCs w:val="28"/>
        </w:rPr>
        <w:t xml:space="preserve">заявок на участие в аукционе, указанного в Извещении о проведении аукциона. Задаток должен поступить на указанный счет не </w:t>
      </w:r>
      <w:r w:rsidRPr="00284215">
        <w:rPr>
          <w:sz w:val="28"/>
          <w:szCs w:val="28"/>
        </w:rPr>
        <w:t xml:space="preserve">позднее </w:t>
      </w:r>
      <w:r w:rsidR="00B8162F">
        <w:rPr>
          <w:sz w:val="28"/>
          <w:szCs w:val="28"/>
        </w:rPr>
        <w:t xml:space="preserve">20 </w:t>
      </w:r>
      <w:r w:rsidR="00544ED7" w:rsidRPr="00284215">
        <w:rPr>
          <w:sz w:val="28"/>
          <w:szCs w:val="28"/>
        </w:rPr>
        <w:t>октября</w:t>
      </w:r>
      <w:r w:rsidR="00B8162F">
        <w:rPr>
          <w:sz w:val="28"/>
          <w:szCs w:val="28"/>
        </w:rPr>
        <w:t xml:space="preserve"> </w:t>
      </w:r>
      <w:r w:rsidRPr="00284215">
        <w:rPr>
          <w:sz w:val="28"/>
          <w:szCs w:val="28"/>
        </w:rPr>
        <w:t>2025 г</w:t>
      </w:r>
      <w:r w:rsidRPr="00381280">
        <w:rPr>
          <w:sz w:val="28"/>
          <w:szCs w:val="28"/>
        </w:rPr>
        <w:t>.</w:t>
      </w:r>
    </w:p>
    <w:p w:rsidR="007604B1" w:rsidRPr="00381280" w:rsidRDefault="007604B1" w:rsidP="007604B1">
      <w:pPr>
        <w:autoSpaceDE w:val="0"/>
        <w:autoSpaceDN w:val="0"/>
        <w:adjustRightInd w:val="0"/>
        <w:ind w:firstLine="709"/>
        <w:jc w:val="both"/>
        <w:rPr>
          <w:sz w:val="28"/>
          <w:szCs w:val="28"/>
        </w:rPr>
      </w:pPr>
      <w:r w:rsidRPr="00381280">
        <w:rPr>
          <w:sz w:val="28"/>
          <w:szCs w:val="28"/>
        </w:rPr>
        <w:t xml:space="preserve">5. Организатор аукциона вправе отказаться от проведения аукциона не позднее чем за пятнадцать дней до дня проведения аукциона и принять решение об отказе в проведении аукциона в случае выявления обстоятельств. </w:t>
      </w:r>
    </w:p>
    <w:p w:rsidR="007604B1" w:rsidRPr="00381280" w:rsidRDefault="007604B1" w:rsidP="007604B1">
      <w:pPr>
        <w:pStyle w:val="ConsPlusNormal"/>
        <w:ind w:firstLine="540"/>
        <w:jc w:val="both"/>
        <w:rPr>
          <w:rFonts w:ascii="Times New Roman" w:hAnsi="Times New Roman" w:cs="Times New Roman"/>
          <w:sz w:val="28"/>
          <w:szCs w:val="28"/>
        </w:rPr>
      </w:pPr>
      <w:r w:rsidRPr="00381280">
        <w:rPr>
          <w:rFonts w:ascii="Times New Roman" w:hAnsi="Times New Roman" w:cs="Times New Roman"/>
          <w:sz w:val="28"/>
          <w:szCs w:val="28"/>
        </w:rPr>
        <w:t xml:space="preserve">Сообщение об отказе в проведении аукциона также размещается на официальном информационном Интернет </w:t>
      </w:r>
      <w:r w:rsidRPr="00381280">
        <w:rPr>
          <w:rFonts w:ascii="Times New Roman" w:hAnsi="Times New Roman" w:cs="Times New Roman"/>
          <w:kern w:val="2"/>
          <w:sz w:val="28"/>
          <w:szCs w:val="28"/>
        </w:rPr>
        <w:t>сайте а</w:t>
      </w:r>
      <w:r w:rsidRPr="00381280">
        <w:rPr>
          <w:rFonts w:ascii="Times New Roman" w:hAnsi="Times New Roman" w:cs="Times New Roman"/>
          <w:sz w:val="28"/>
          <w:szCs w:val="28"/>
        </w:rPr>
        <w:t xml:space="preserve">дминистрации Пинежского  муниципального округа </w:t>
      </w:r>
      <w:hyperlink r:id="rId7" w:history="1">
        <w:r w:rsidRPr="00381280">
          <w:rPr>
            <w:rStyle w:val="a5"/>
            <w:rFonts w:ascii="Times New Roman" w:hAnsi="Times New Roman"/>
            <w:color w:val="auto"/>
            <w:kern w:val="2"/>
            <w:sz w:val="28"/>
            <w:szCs w:val="28"/>
            <w:u w:val="none"/>
          </w:rPr>
          <w:t>www.pinezhye.ru</w:t>
        </w:r>
      </w:hyperlink>
      <w:r w:rsidRPr="00381280">
        <w:rPr>
          <w:rFonts w:ascii="Times New Roman" w:hAnsi="Times New Roman" w:cs="Times New Roman"/>
          <w:kern w:val="2"/>
          <w:sz w:val="28"/>
          <w:szCs w:val="28"/>
        </w:rPr>
        <w:t xml:space="preserve"> и </w:t>
      </w:r>
      <w:r w:rsidRPr="00381280">
        <w:rPr>
          <w:rFonts w:ascii="Times New Roman" w:hAnsi="Times New Roman" w:cs="Times New Roman"/>
          <w:sz w:val="28"/>
          <w:szCs w:val="28"/>
        </w:rPr>
        <w:t>на официальном сайте Российской Федерации в сети Интернет - www.torgi.gov.ru, в течение трех дней со дня принятия решенияоб отказе в проведении аукциона.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604B1" w:rsidRPr="00454DD1" w:rsidRDefault="007604B1" w:rsidP="007604B1">
      <w:pPr>
        <w:ind w:firstLine="709"/>
        <w:jc w:val="both"/>
        <w:rPr>
          <w:sz w:val="28"/>
          <w:szCs w:val="28"/>
        </w:rPr>
      </w:pPr>
      <w:r w:rsidRPr="00454DD1">
        <w:rPr>
          <w:sz w:val="28"/>
          <w:szCs w:val="28"/>
        </w:rPr>
        <w:t xml:space="preserve">6. Извещение о проведении данного аукциона разместить на официальном информационном Интернет </w:t>
      </w:r>
      <w:r w:rsidRPr="00454DD1">
        <w:rPr>
          <w:kern w:val="2"/>
          <w:sz w:val="28"/>
          <w:szCs w:val="28"/>
        </w:rPr>
        <w:t>сайте а</w:t>
      </w:r>
      <w:r w:rsidRPr="00454DD1">
        <w:rPr>
          <w:sz w:val="28"/>
          <w:szCs w:val="28"/>
        </w:rPr>
        <w:t xml:space="preserve">дминистрации Пинежскогомуниципального округа </w:t>
      </w:r>
      <w:hyperlink r:id="rId8" w:history="1">
        <w:r w:rsidRPr="00454DD1">
          <w:rPr>
            <w:rStyle w:val="a5"/>
            <w:color w:val="auto"/>
            <w:kern w:val="2"/>
            <w:sz w:val="28"/>
            <w:szCs w:val="28"/>
            <w:u w:val="none"/>
          </w:rPr>
          <w:t>www.pinezhye.ru</w:t>
        </w:r>
      </w:hyperlink>
      <w:r w:rsidRPr="00454DD1">
        <w:rPr>
          <w:kern w:val="2"/>
          <w:sz w:val="28"/>
          <w:szCs w:val="28"/>
        </w:rPr>
        <w:t xml:space="preserve"> и </w:t>
      </w:r>
      <w:r w:rsidRPr="00454DD1">
        <w:rPr>
          <w:sz w:val="28"/>
          <w:szCs w:val="28"/>
        </w:rPr>
        <w:t xml:space="preserve">на официальном сайте Российской Федерации в сети Интернет - </w:t>
      </w:r>
      <w:hyperlink r:id="rId9" w:history="1">
        <w:r w:rsidRPr="00454DD1">
          <w:rPr>
            <w:rStyle w:val="a5"/>
            <w:color w:val="auto"/>
            <w:sz w:val="28"/>
            <w:szCs w:val="28"/>
            <w:u w:val="none"/>
          </w:rPr>
          <w:t>www.torgi.gov.ru</w:t>
        </w:r>
      </w:hyperlink>
      <w:r w:rsidRPr="00454DD1">
        <w:rPr>
          <w:sz w:val="28"/>
          <w:szCs w:val="28"/>
        </w:rPr>
        <w:t>.</w:t>
      </w:r>
    </w:p>
    <w:p w:rsidR="007604B1" w:rsidRPr="00454DD1" w:rsidRDefault="007604B1" w:rsidP="007604B1">
      <w:pPr>
        <w:pStyle w:val="ConsNormal"/>
        <w:widowControl/>
        <w:ind w:right="0" w:firstLine="709"/>
        <w:jc w:val="both"/>
        <w:rPr>
          <w:rFonts w:ascii="Times New Roman" w:hAnsi="Times New Roman"/>
          <w:sz w:val="28"/>
          <w:szCs w:val="28"/>
        </w:rPr>
      </w:pPr>
      <w:r w:rsidRPr="00454DD1">
        <w:rPr>
          <w:rFonts w:ascii="Times New Roman" w:hAnsi="Times New Roman"/>
          <w:sz w:val="28"/>
          <w:szCs w:val="28"/>
        </w:rPr>
        <w:t>7. Опубликовать Извещение о проведении данного аукциона в Информационном вестнике Пинежского муниципального округа</w:t>
      </w:r>
      <w:r w:rsidRPr="00454DD1">
        <w:rPr>
          <w:rFonts w:ascii="Times New Roman" w:hAnsi="Times New Roman"/>
          <w:kern w:val="2"/>
          <w:sz w:val="28"/>
          <w:szCs w:val="28"/>
        </w:rPr>
        <w:t>.</w:t>
      </w:r>
    </w:p>
    <w:p w:rsidR="007604B1" w:rsidRDefault="007604B1" w:rsidP="007604B1">
      <w:pPr>
        <w:rPr>
          <w:sz w:val="28"/>
          <w:szCs w:val="28"/>
        </w:rPr>
      </w:pPr>
    </w:p>
    <w:p w:rsidR="007604B1" w:rsidRDefault="007604B1" w:rsidP="007604B1">
      <w:pPr>
        <w:rPr>
          <w:sz w:val="28"/>
          <w:szCs w:val="28"/>
        </w:rPr>
      </w:pPr>
    </w:p>
    <w:p w:rsidR="007604B1" w:rsidRDefault="007604B1" w:rsidP="007604B1">
      <w:pPr>
        <w:rPr>
          <w:sz w:val="28"/>
          <w:szCs w:val="28"/>
        </w:rPr>
      </w:pPr>
    </w:p>
    <w:p w:rsidR="00BB587D" w:rsidRDefault="00BB587D" w:rsidP="007604B1">
      <w:pPr>
        <w:rPr>
          <w:sz w:val="28"/>
          <w:szCs w:val="28"/>
        </w:rPr>
      </w:pPr>
      <w:r>
        <w:rPr>
          <w:sz w:val="28"/>
          <w:szCs w:val="28"/>
        </w:rPr>
        <w:t>Исполняющий обязанности</w:t>
      </w:r>
    </w:p>
    <w:p w:rsidR="007B2121" w:rsidRDefault="00BB587D" w:rsidP="00BB587D">
      <w:pPr>
        <w:rPr>
          <w:sz w:val="28"/>
          <w:szCs w:val="28"/>
        </w:rPr>
        <w:sectPr w:rsidR="007B2121" w:rsidSect="00BB587D">
          <w:pgSz w:w="11906" w:h="16838"/>
          <w:pgMar w:top="851" w:right="851" w:bottom="851" w:left="1701" w:header="709" w:footer="709" w:gutter="0"/>
          <w:cols w:space="708"/>
          <w:docGrid w:linePitch="360"/>
        </w:sectPr>
      </w:pPr>
      <w:r>
        <w:rPr>
          <w:sz w:val="28"/>
          <w:szCs w:val="28"/>
        </w:rPr>
        <w:t>г</w:t>
      </w:r>
      <w:r w:rsidR="007604B1" w:rsidRPr="00C3166C">
        <w:rPr>
          <w:sz w:val="28"/>
          <w:szCs w:val="28"/>
        </w:rPr>
        <w:t>лав</w:t>
      </w:r>
      <w:r>
        <w:rPr>
          <w:sz w:val="28"/>
          <w:szCs w:val="28"/>
        </w:rPr>
        <w:t xml:space="preserve">ы </w:t>
      </w:r>
      <w:r w:rsidR="007604B1" w:rsidRPr="00C3166C">
        <w:rPr>
          <w:sz w:val="28"/>
          <w:szCs w:val="28"/>
        </w:rPr>
        <w:t xml:space="preserve">Пинежского муниципального </w:t>
      </w:r>
      <w:r w:rsidR="007604B1">
        <w:rPr>
          <w:sz w:val="28"/>
          <w:szCs w:val="28"/>
        </w:rPr>
        <w:t xml:space="preserve">округа      </w:t>
      </w:r>
      <w:r>
        <w:rPr>
          <w:sz w:val="28"/>
          <w:szCs w:val="28"/>
        </w:rPr>
        <w:t xml:space="preserve">                             Р.А. Фофанов</w:t>
      </w:r>
    </w:p>
    <w:p w:rsidR="007B2121" w:rsidRPr="007B2121" w:rsidRDefault="007B2121" w:rsidP="007B2121">
      <w:pPr>
        <w:tabs>
          <w:tab w:val="center" w:pos="7583"/>
        </w:tabs>
        <w:ind w:left="5670" w:firstLine="5"/>
        <w:jc w:val="both"/>
        <w:rPr>
          <w:rFonts w:eastAsia="Calibri"/>
          <w:lang w:eastAsia="en-US"/>
        </w:rPr>
      </w:pPr>
      <w:r w:rsidRPr="007B2121">
        <w:rPr>
          <w:rFonts w:eastAsia="Calibri"/>
          <w:b/>
          <w:lang w:eastAsia="en-US"/>
        </w:rPr>
        <w:lastRenderedPageBreak/>
        <w:t>УТВЕРЖДАЮ:</w:t>
      </w:r>
      <w:r w:rsidRPr="007B2121">
        <w:rPr>
          <w:rFonts w:eastAsia="Calibri"/>
          <w:lang w:eastAsia="en-US"/>
        </w:rPr>
        <w:t xml:space="preserve">                                                                         Исполняющий обязанности</w:t>
      </w:r>
    </w:p>
    <w:p w:rsidR="007B2121" w:rsidRPr="007B2121" w:rsidRDefault="007B2121" w:rsidP="007B2121">
      <w:pPr>
        <w:tabs>
          <w:tab w:val="center" w:pos="7583"/>
        </w:tabs>
        <w:ind w:left="5670" w:firstLine="5"/>
        <w:jc w:val="both"/>
      </w:pPr>
      <w:r w:rsidRPr="007B2121">
        <w:t xml:space="preserve">главы Пинежского муниципального округа, председатель КУМИ и ЖКХ </w:t>
      </w:r>
    </w:p>
    <w:p w:rsidR="007B2121" w:rsidRPr="007B2121" w:rsidRDefault="007B2121" w:rsidP="007B2121">
      <w:pPr>
        <w:tabs>
          <w:tab w:val="center" w:pos="7583"/>
        </w:tabs>
        <w:ind w:left="5670" w:firstLine="5"/>
        <w:jc w:val="both"/>
        <w:rPr>
          <w:rFonts w:eastAsia="Calibri"/>
          <w:lang w:eastAsia="en-US"/>
        </w:rPr>
      </w:pPr>
      <w:r w:rsidRPr="007B2121">
        <w:t>______________ Е.В. Щеголихина</w:t>
      </w:r>
    </w:p>
    <w:p w:rsidR="007B2121" w:rsidRPr="007B2121" w:rsidRDefault="007B2121" w:rsidP="007B2121">
      <w:pPr>
        <w:tabs>
          <w:tab w:val="center" w:pos="7583"/>
        </w:tabs>
        <w:ind w:left="5670" w:firstLine="5"/>
        <w:jc w:val="both"/>
        <w:rPr>
          <w:rFonts w:eastAsia="Calibri"/>
          <w:lang w:eastAsia="en-US"/>
        </w:rPr>
      </w:pPr>
    </w:p>
    <w:p w:rsidR="007B2121" w:rsidRPr="007B2121" w:rsidRDefault="007B2121" w:rsidP="007B2121">
      <w:pPr>
        <w:ind w:firstLine="709"/>
        <w:jc w:val="center"/>
        <w:rPr>
          <w:b/>
          <w:bCs/>
          <w:sz w:val="28"/>
          <w:szCs w:val="28"/>
        </w:rPr>
      </w:pPr>
    </w:p>
    <w:p w:rsidR="007B2121" w:rsidRPr="007B2121" w:rsidRDefault="007B2121" w:rsidP="007B2121">
      <w:pPr>
        <w:ind w:firstLine="709"/>
        <w:jc w:val="center"/>
        <w:rPr>
          <w:b/>
          <w:bCs/>
          <w:sz w:val="28"/>
          <w:szCs w:val="28"/>
        </w:rPr>
      </w:pPr>
      <w:r w:rsidRPr="007B2121">
        <w:rPr>
          <w:b/>
          <w:bCs/>
          <w:sz w:val="28"/>
          <w:szCs w:val="28"/>
        </w:rPr>
        <w:t>Извещение о проведении аукциона</w:t>
      </w:r>
    </w:p>
    <w:p w:rsidR="007B2121" w:rsidRPr="007B2121" w:rsidRDefault="007B2121" w:rsidP="007B2121">
      <w:pPr>
        <w:ind w:firstLine="709"/>
        <w:jc w:val="center"/>
        <w:rPr>
          <w:b/>
          <w:bCs/>
          <w:sz w:val="28"/>
          <w:szCs w:val="28"/>
        </w:rPr>
      </w:pPr>
    </w:p>
    <w:p w:rsidR="007B2121" w:rsidRPr="007B2121" w:rsidRDefault="007B2121" w:rsidP="007B2121">
      <w:pPr>
        <w:autoSpaceDE w:val="0"/>
        <w:autoSpaceDN w:val="0"/>
        <w:adjustRightInd w:val="0"/>
        <w:ind w:firstLine="709"/>
        <w:jc w:val="both"/>
        <w:rPr>
          <w:bCs/>
          <w:sz w:val="28"/>
          <w:szCs w:val="28"/>
        </w:rPr>
      </w:pPr>
      <w:r w:rsidRPr="007B2121">
        <w:rPr>
          <w:sz w:val="28"/>
          <w:szCs w:val="28"/>
        </w:rPr>
        <w:t>Администрация Пинежского муниципального округа, в лице комитета по управлению муниципальным имуществом и ЖКХ администрации Пинежского  муниципального округа Архангельской области в соответствии с распоряжением  администрации Пинежского муниципального округа от 19 сентября 2025 года           № 0794-ра сообщает о проведении 24 октября 2025 г. открытого по составу участников и по форме подачи заявок</w:t>
      </w:r>
      <w:r w:rsidRPr="007B2121">
        <w:rPr>
          <w:bCs/>
          <w:sz w:val="28"/>
          <w:szCs w:val="28"/>
        </w:rPr>
        <w:t xml:space="preserve"> аукциона на право заключения договора аренды: </w:t>
      </w:r>
    </w:p>
    <w:p w:rsidR="007B2121" w:rsidRPr="007B2121" w:rsidRDefault="007B2121" w:rsidP="007B2121">
      <w:pPr>
        <w:ind w:firstLine="709"/>
        <w:jc w:val="both"/>
        <w:rPr>
          <w:sz w:val="28"/>
          <w:szCs w:val="28"/>
        </w:rPr>
      </w:pPr>
      <w:r w:rsidRPr="007B2121">
        <w:rPr>
          <w:b/>
          <w:bCs/>
          <w:sz w:val="28"/>
          <w:szCs w:val="28"/>
        </w:rPr>
        <w:t xml:space="preserve">- </w:t>
      </w:r>
      <w:r w:rsidRPr="007B2121">
        <w:rPr>
          <w:bCs/>
          <w:sz w:val="28"/>
          <w:szCs w:val="28"/>
        </w:rPr>
        <w:t xml:space="preserve">лота № 1 – </w:t>
      </w:r>
      <w:r w:rsidRPr="007B2121">
        <w:rPr>
          <w:sz w:val="28"/>
          <w:szCs w:val="28"/>
        </w:rPr>
        <w:t xml:space="preserve">земельного участка, с кадастровым номером 29:14:150601:221, адрес: Российская Федерация, Архангельская область, Пинежский муниципальный округ, д. Петрова, площадью 1500 кв. м., категория земель: земли населенный пунктов, разрешенное использование: для ведения личного подсобного хозяйства (приусадебный земельный участок); </w:t>
      </w:r>
    </w:p>
    <w:p w:rsidR="007B2121" w:rsidRPr="007B2121" w:rsidRDefault="007B2121" w:rsidP="007B2121">
      <w:pPr>
        <w:ind w:firstLine="709"/>
        <w:jc w:val="both"/>
        <w:rPr>
          <w:sz w:val="28"/>
          <w:szCs w:val="28"/>
        </w:rPr>
      </w:pPr>
      <w:r w:rsidRPr="007B2121">
        <w:rPr>
          <w:b/>
          <w:bCs/>
          <w:sz w:val="28"/>
          <w:szCs w:val="28"/>
        </w:rPr>
        <w:t xml:space="preserve">- </w:t>
      </w:r>
      <w:r w:rsidRPr="007B2121">
        <w:rPr>
          <w:bCs/>
          <w:sz w:val="28"/>
          <w:szCs w:val="28"/>
        </w:rPr>
        <w:t xml:space="preserve">лота № 2 – </w:t>
      </w:r>
      <w:r w:rsidRPr="007B2121">
        <w:rPr>
          <w:sz w:val="28"/>
          <w:szCs w:val="28"/>
        </w:rPr>
        <w:t xml:space="preserve">земельного участка, с кадастровым номером 29:14:140801:583, адрес: Архангельская область, Пинежский район, д.Цимола, площадью 1076  кв. м., категория земель: земли населенный пунктов, разрешенное использование: для ведения личного подсобного хозяйства; </w:t>
      </w:r>
    </w:p>
    <w:p w:rsidR="007B2121" w:rsidRPr="007B2121" w:rsidRDefault="007B2121" w:rsidP="007B2121">
      <w:pPr>
        <w:ind w:firstLine="709"/>
        <w:jc w:val="both"/>
        <w:rPr>
          <w:sz w:val="28"/>
          <w:szCs w:val="28"/>
        </w:rPr>
      </w:pPr>
      <w:r w:rsidRPr="007B2121">
        <w:rPr>
          <w:sz w:val="28"/>
          <w:szCs w:val="28"/>
        </w:rPr>
        <w:t>- лота № 3 - земельного участка, с кадастровым номером 29:14:140101:188, адрес: Российская Федерация, Архангельская область, Пинежский муниципальный округ, д. Кулой, площадью 1446 кв.м., категория земель: земли населённых пунктов, разрешенное использование: для ведения личного подсобного хозяйства.</w:t>
      </w:r>
    </w:p>
    <w:p w:rsidR="007B2121" w:rsidRPr="007B2121" w:rsidRDefault="007B2121" w:rsidP="007B2121">
      <w:pPr>
        <w:ind w:firstLine="709"/>
        <w:jc w:val="both"/>
        <w:rPr>
          <w:color w:val="000000" w:themeColor="text1"/>
          <w:sz w:val="28"/>
          <w:szCs w:val="28"/>
        </w:rPr>
      </w:pPr>
      <w:r w:rsidRPr="007B2121">
        <w:rPr>
          <w:color w:val="000000" w:themeColor="text1"/>
          <w:sz w:val="28"/>
          <w:szCs w:val="28"/>
        </w:rPr>
        <w:t xml:space="preserve"> - лота № 4 - земельного участка, с кадастровым номером 29:14: 140801:587, адрес: Российская Федерация, Архангельская область, Пинежский муниципальный округ, д. Цимола, площадью 1985 кв.м., категория земель: земли населённых пунктов, разрешенное использование: для индивидуального жилищного строительства.</w:t>
      </w:r>
    </w:p>
    <w:p w:rsidR="007B2121" w:rsidRPr="007B2121" w:rsidRDefault="007B2121" w:rsidP="007B2121">
      <w:pPr>
        <w:ind w:firstLine="709"/>
        <w:jc w:val="both"/>
        <w:rPr>
          <w:color w:val="000000" w:themeColor="text1"/>
          <w:sz w:val="28"/>
          <w:szCs w:val="28"/>
        </w:rPr>
      </w:pPr>
      <w:r w:rsidRPr="007B2121">
        <w:rPr>
          <w:color w:val="000000" w:themeColor="text1"/>
          <w:sz w:val="28"/>
          <w:szCs w:val="28"/>
        </w:rPr>
        <w:t>- лота № 5 - земельного участка, с кадастровым номером 29:14:142001:668, адрес: Российская Федерация, Архангельская область, Пинежский муниципальный округ, п. Пинега, ул. Быстрова, площадью 840 кв.м., категория земель: земли населённых пунктов, разрешенное использование: для индивидуального жилищного строительства.</w:t>
      </w:r>
    </w:p>
    <w:p w:rsidR="007B2121" w:rsidRPr="007B2121" w:rsidRDefault="007B2121" w:rsidP="007B2121">
      <w:pPr>
        <w:ind w:firstLine="709"/>
        <w:jc w:val="both"/>
        <w:rPr>
          <w:color w:val="000000" w:themeColor="text1"/>
          <w:sz w:val="28"/>
          <w:szCs w:val="28"/>
        </w:rPr>
      </w:pPr>
      <w:r w:rsidRPr="007B2121">
        <w:rPr>
          <w:color w:val="000000" w:themeColor="text1"/>
          <w:sz w:val="28"/>
          <w:szCs w:val="28"/>
        </w:rPr>
        <w:t>- лота № 6 - земельного участка, с кадастровым номером 29:14: 140707:468, адрес: Российская Федерация, Архангельская область, Пинежский муниципальный округ, п. Пинега, площадью 4564 кв.м., категория земель: земли населённых пунктов, разрешенное использование: склад.</w:t>
      </w:r>
    </w:p>
    <w:p w:rsidR="007B2121" w:rsidRPr="007B2121" w:rsidRDefault="007B2121" w:rsidP="007B2121">
      <w:pPr>
        <w:ind w:firstLine="709"/>
        <w:jc w:val="both"/>
        <w:rPr>
          <w:color w:val="000000" w:themeColor="text1"/>
          <w:sz w:val="28"/>
          <w:szCs w:val="28"/>
        </w:rPr>
      </w:pPr>
      <w:r w:rsidRPr="007B2121">
        <w:rPr>
          <w:color w:val="000000" w:themeColor="text1"/>
          <w:sz w:val="28"/>
          <w:szCs w:val="28"/>
        </w:rPr>
        <w:lastRenderedPageBreak/>
        <w:t>- лота № 7 - земельного участка, с кадастровым номером 29:14: 030301:863, адрес: Архангельская область, Пинежский район, д.Городецк, площадью 10000 кв.м., категория земель: земли населённых пунктов, разрешенное использование: строительная промышленность.</w:t>
      </w:r>
    </w:p>
    <w:p w:rsidR="007B2121" w:rsidRPr="007B2121" w:rsidRDefault="007B2121" w:rsidP="007B2121">
      <w:pPr>
        <w:ind w:firstLine="709"/>
        <w:jc w:val="both"/>
        <w:rPr>
          <w:color w:val="000000" w:themeColor="text1"/>
          <w:sz w:val="28"/>
          <w:szCs w:val="28"/>
        </w:rPr>
      </w:pPr>
      <w:r w:rsidRPr="007B2121">
        <w:rPr>
          <w:color w:val="000000" w:themeColor="text1"/>
          <w:sz w:val="28"/>
          <w:szCs w:val="28"/>
        </w:rPr>
        <w:t>- лота № 8 - земельного участка, с кадастровым номером 29:14: 141301:144, адрес: Российская Федерация, Архангельская область, Пинежский муниципальный округ, д. Першково, площадью 3000 кв.м., категория земель: земли населённых пунктов, разрешенное использование: для индивидуального жилищного строительства.</w:t>
      </w:r>
    </w:p>
    <w:p w:rsidR="007B2121" w:rsidRPr="007B2121" w:rsidRDefault="007B2121" w:rsidP="007B2121">
      <w:pPr>
        <w:ind w:firstLine="709"/>
        <w:jc w:val="both"/>
        <w:rPr>
          <w:color w:val="FF0000"/>
          <w:sz w:val="28"/>
          <w:szCs w:val="28"/>
        </w:rPr>
      </w:pPr>
      <w:r w:rsidRPr="007B2121">
        <w:rPr>
          <w:color w:val="000000" w:themeColor="text1"/>
          <w:sz w:val="28"/>
          <w:szCs w:val="28"/>
        </w:rPr>
        <w:t>- лота № 9 - земельного участка, с кадастровым номером 29:14: 050401:1324, адрес: Российская Федерация, Архангельская область, примерно в 13м по направлению на северо – восток от ориентира (здание), расположенного за пределами участка, адрес ориентира: Архангельская область, Пинежский район, д. Ваймуша, ул. Молодежная, д. 10в, площадью 1035кв.м., категория земель: земли населённых пунктов, разрешенное использование: для индивидуального жилищного строительства.</w:t>
      </w:r>
    </w:p>
    <w:p w:rsidR="007B2121" w:rsidRPr="007B2121" w:rsidRDefault="007B2121" w:rsidP="007B2121">
      <w:pPr>
        <w:ind w:firstLine="709"/>
        <w:jc w:val="both"/>
        <w:rPr>
          <w:bCs/>
          <w:sz w:val="28"/>
          <w:szCs w:val="28"/>
        </w:rPr>
      </w:pPr>
      <w:r w:rsidRPr="007B2121">
        <w:rPr>
          <w:sz w:val="28"/>
          <w:szCs w:val="28"/>
        </w:rPr>
        <w:t>Сет</w:t>
      </w:r>
      <w:r w:rsidRPr="007B2121">
        <w:rPr>
          <w:bCs/>
          <w:sz w:val="28"/>
          <w:szCs w:val="28"/>
        </w:rPr>
        <w:t xml:space="preserve">и водоснабжения отсутствуют в связи, с чем предлагается выполнить колодец для забора воды; </w:t>
      </w:r>
    </w:p>
    <w:p w:rsidR="007B2121" w:rsidRPr="007B2121" w:rsidRDefault="007B2121" w:rsidP="007B2121">
      <w:pPr>
        <w:ind w:firstLine="709"/>
        <w:jc w:val="both"/>
        <w:rPr>
          <w:sz w:val="28"/>
          <w:szCs w:val="28"/>
        </w:rPr>
      </w:pPr>
      <w:r w:rsidRPr="007B2121">
        <w:rPr>
          <w:bCs/>
          <w:sz w:val="28"/>
          <w:szCs w:val="28"/>
        </w:rPr>
        <w:t>- т</w:t>
      </w:r>
      <w:r w:rsidRPr="007B2121">
        <w:rPr>
          <w:sz w:val="28"/>
          <w:szCs w:val="28"/>
        </w:rPr>
        <w:t xml:space="preserve">ехнологическое присоединение к сетям электроснабжения осуществляется в соответствии с Федеральным законом от 26.03.2003 № 35-ФЗ и постановлением Правительства РФ от 27.12.2004. Плата за подключение в соответствии с действующим законодательством. В соответствии с пунктом 6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 № 83, в случае если правообладатель земельного участка намерен осуществить подключение построенного объекта капитального строительства к сетям инженерно-технического обеспечения и если технические условия для его подключения отсутствовали либо истек срок их действия, а также если истек срок действия технических условий, выданных в составе документов о предоставлении земельного участка, правообладатель в целях определения необходимой ему подключаемой нагрузки обращается в организацию, осуществляющую эксплуатацию сетей инженерно-технического обеспечения, к которым планируется подключение реконструированного (построенного) объекта капитального строительства, для получения технических условий. </w:t>
      </w:r>
    </w:p>
    <w:p w:rsidR="007B2121" w:rsidRPr="007B2121" w:rsidRDefault="007B2121" w:rsidP="007B2121">
      <w:pPr>
        <w:ind w:firstLine="709"/>
        <w:jc w:val="both"/>
        <w:rPr>
          <w:sz w:val="28"/>
          <w:szCs w:val="28"/>
        </w:rPr>
      </w:pPr>
      <w:r w:rsidRPr="007B2121">
        <w:rPr>
          <w:sz w:val="28"/>
          <w:szCs w:val="28"/>
        </w:rPr>
        <w:t xml:space="preserve">Согласно пункту 3 главы </w:t>
      </w:r>
      <w:r w:rsidRPr="007B2121">
        <w:rPr>
          <w:sz w:val="28"/>
          <w:szCs w:val="28"/>
          <w:lang w:val="en-US"/>
        </w:rPr>
        <w:t>I</w:t>
      </w:r>
      <w:r w:rsidRPr="007B2121">
        <w:rPr>
          <w:sz w:val="28"/>
          <w:szCs w:val="28"/>
        </w:rPr>
        <w:t xml:space="preserve"> Правил недискриминационного доступа к услугам по передаче электрической энергии и оказания услуг, утвержденных постановлением Правительства РФ от 27.12.2004 № 861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 обратившемся в целях технологического присоединения энергопринимающих устройств, максимальная мощность которых составляет до 15 кВт включительно, которые используются для бытовых и иных нужд, не связанных с осуществлением предпринимательской деятельности, а также выполнить в </w:t>
      </w:r>
      <w:r w:rsidRPr="007B2121">
        <w:rPr>
          <w:sz w:val="28"/>
          <w:szCs w:val="28"/>
        </w:rPr>
        <w:lastRenderedPageBreak/>
        <w:t>отношении энергопринимающих устройств таких лиц мероприятия по технологическому присоединению..</w:t>
      </w:r>
    </w:p>
    <w:p w:rsidR="007B2121" w:rsidRPr="007B2121" w:rsidRDefault="007B2121" w:rsidP="007B2121">
      <w:pPr>
        <w:widowControl w:val="0"/>
        <w:autoSpaceDE w:val="0"/>
        <w:autoSpaceDN w:val="0"/>
        <w:adjustRightInd w:val="0"/>
        <w:ind w:firstLine="709"/>
        <w:jc w:val="both"/>
        <w:rPr>
          <w:color w:val="000000" w:themeColor="text1"/>
          <w:sz w:val="28"/>
          <w:szCs w:val="28"/>
        </w:rPr>
      </w:pPr>
      <w:r w:rsidRPr="007B2121">
        <w:rPr>
          <w:color w:val="000000" w:themeColor="text1"/>
          <w:sz w:val="28"/>
          <w:szCs w:val="28"/>
        </w:rPr>
        <w:t>По лотам 1,2,4,5,8,9 предельные параметры разрешенного строительства: предельное количество этажей – 3 этажа; параметры жилого дома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процентов.</w:t>
      </w:r>
    </w:p>
    <w:p w:rsidR="007B2121" w:rsidRPr="007B2121" w:rsidRDefault="007B2121" w:rsidP="007B2121">
      <w:pPr>
        <w:ind w:firstLine="709"/>
        <w:jc w:val="both"/>
        <w:rPr>
          <w:sz w:val="28"/>
          <w:szCs w:val="28"/>
        </w:rPr>
      </w:pPr>
      <w:r w:rsidRPr="007B2121">
        <w:rPr>
          <w:sz w:val="28"/>
          <w:szCs w:val="28"/>
        </w:rPr>
        <w:t>По лоту 3 Арендатор обязан соблюдать нормы ст. 34.1. Федерального закона от 25.06.2002 N 73-ФЗ "Об объектах культурного наследия (памятниках истории и культуры) народов Российской Федерации" при строительстве в защитной зоне объектов культурного наследия.</w:t>
      </w:r>
    </w:p>
    <w:p w:rsidR="007B2121" w:rsidRPr="007B2121" w:rsidRDefault="007B2121" w:rsidP="007B2121">
      <w:pPr>
        <w:ind w:firstLine="709"/>
        <w:jc w:val="both"/>
        <w:rPr>
          <w:sz w:val="28"/>
          <w:szCs w:val="28"/>
          <w:highlight w:val="yellow"/>
          <w:u w:val="single"/>
        </w:rPr>
      </w:pPr>
      <w:r w:rsidRPr="007B2121">
        <w:rPr>
          <w:sz w:val="28"/>
          <w:szCs w:val="28"/>
        </w:rPr>
        <w:t xml:space="preserve">По лоту 6 </w:t>
      </w:r>
      <w:r w:rsidRPr="007B2121">
        <w:rPr>
          <w:color w:val="000000" w:themeColor="text1"/>
          <w:sz w:val="28"/>
          <w:szCs w:val="28"/>
        </w:rPr>
        <w:t>предельные параметры разрешенного строительства: предельное количество этажей – 3 этажа; параметры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 процентов.</w:t>
      </w:r>
    </w:p>
    <w:p w:rsidR="007B2121" w:rsidRPr="007B2121" w:rsidRDefault="007B2121" w:rsidP="007B2121">
      <w:pPr>
        <w:ind w:firstLine="709"/>
        <w:jc w:val="both"/>
        <w:rPr>
          <w:sz w:val="28"/>
          <w:szCs w:val="28"/>
          <w:highlight w:val="yellow"/>
          <w:u w:val="single"/>
        </w:rPr>
      </w:pPr>
      <w:r w:rsidRPr="007B2121">
        <w:rPr>
          <w:sz w:val="28"/>
          <w:szCs w:val="28"/>
        </w:rPr>
        <w:t xml:space="preserve">По лоту 7 </w:t>
      </w:r>
      <w:r w:rsidRPr="007B2121">
        <w:rPr>
          <w:color w:val="000000" w:themeColor="text1"/>
          <w:sz w:val="28"/>
          <w:szCs w:val="28"/>
        </w:rPr>
        <w:t>предельные параметры разрешенного строительства: предельное количество этажей – 3 этажа; параметры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процентов.</w:t>
      </w:r>
    </w:p>
    <w:p w:rsidR="007B2121" w:rsidRPr="007B2121" w:rsidRDefault="007B2121" w:rsidP="007B2121">
      <w:pPr>
        <w:autoSpaceDE w:val="0"/>
        <w:autoSpaceDN w:val="0"/>
        <w:adjustRightInd w:val="0"/>
        <w:ind w:firstLine="709"/>
        <w:jc w:val="both"/>
        <w:rPr>
          <w:b/>
          <w:sz w:val="28"/>
          <w:szCs w:val="28"/>
        </w:rPr>
      </w:pPr>
      <w:r w:rsidRPr="007B2121">
        <w:rPr>
          <w:sz w:val="28"/>
          <w:szCs w:val="28"/>
        </w:rPr>
        <w:t>О</w:t>
      </w:r>
      <w:r w:rsidRPr="007B2121">
        <w:rPr>
          <w:bCs/>
          <w:sz w:val="28"/>
          <w:szCs w:val="28"/>
        </w:rPr>
        <w:t xml:space="preserve">граничения прав на </w:t>
      </w:r>
      <w:r w:rsidRPr="007B2121">
        <w:rPr>
          <w:sz w:val="28"/>
          <w:szCs w:val="28"/>
        </w:rPr>
        <w:t xml:space="preserve">земельные участки указаны в прилагаемых проектах договоров аренды. </w:t>
      </w:r>
    </w:p>
    <w:p w:rsidR="007B2121" w:rsidRPr="007B2121" w:rsidRDefault="007B2121" w:rsidP="007B2121">
      <w:pPr>
        <w:autoSpaceDE w:val="0"/>
        <w:autoSpaceDN w:val="0"/>
        <w:adjustRightInd w:val="0"/>
        <w:ind w:firstLine="709"/>
        <w:jc w:val="both"/>
        <w:rPr>
          <w:sz w:val="28"/>
          <w:szCs w:val="28"/>
        </w:rPr>
      </w:pPr>
      <w:r w:rsidRPr="007B2121">
        <w:rPr>
          <w:b/>
          <w:sz w:val="28"/>
          <w:szCs w:val="28"/>
        </w:rPr>
        <w:t xml:space="preserve">Организатор аукциона: </w:t>
      </w:r>
      <w:r w:rsidRPr="007B2121">
        <w:rPr>
          <w:sz w:val="28"/>
          <w:szCs w:val="28"/>
        </w:rPr>
        <w:t>администрация Пинежского муниципального округа Архангельской области, в лице комитета по управлению муниципальным имуществом и ЖКХ администрации Пинежского муниципального округа  Архангельской области. Архангельская область, Пинежский район, село Карпогоры, Федора Абрамова, дом 43а.</w:t>
      </w:r>
    </w:p>
    <w:p w:rsidR="007B2121" w:rsidRPr="007B2121" w:rsidRDefault="007B2121" w:rsidP="007B2121">
      <w:pPr>
        <w:autoSpaceDE w:val="0"/>
        <w:autoSpaceDN w:val="0"/>
        <w:adjustRightInd w:val="0"/>
        <w:ind w:firstLine="709"/>
        <w:jc w:val="both"/>
        <w:rPr>
          <w:sz w:val="28"/>
          <w:szCs w:val="28"/>
        </w:rPr>
      </w:pPr>
      <w:r w:rsidRPr="007B2121">
        <w:rPr>
          <w:b/>
          <w:sz w:val="28"/>
          <w:szCs w:val="28"/>
        </w:rPr>
        <w:t>Аукцион проводится 24 октября 2025 года в 11 часов 00 минут</w:t>
      </w:r>
      <w:r w:rsidRPr="007B2121">
        <w:rPr>
          <w:sz w:val="28"/>
          <w:szCs w:val="28"/>
        </w:rPr>
        <w:t xml:space="preserve"> по московскому времени по адресу: село Карпогоры, улица Федора Абрамова, дом 43а.</w:t>
      </w:r>
    </w:p>
    <w:p w:rsidR="007B2121" w:rsidRPr="007B2121" w:rsidRDefault="007B2121" w:rsidP="007B2121">
      <w:pPr>
        <w:autoSpaceDE w:val="0"/>
        <w:autoSpaceDN w:val="0"/>
        <w:adjustRightInd w:val="0"/>
        <w:ind w:firstLine="709"/>
        <w:jc w:val="both"/>
        <w:rPr>
          <w:b/>
          <w:sz w:val="28"/>
          <w:szCs w:val="28"/>
        </w:rPr>
      </w:pPr>
      <w:r w:rsidRPr="007B2121">
        <w:rPr>
          <w:b/>
          <w:sz w:val="28"/>
          <w:szCs w:val="28"/>
        </w:rPr>
        <w:t>Форма торгов - аукцион, открытый по составу участников и открытый по форме подачи предложений по цене.</w:t>
      </w:r>
    </w:p>
    <w:p w:rsidR="007B2121" w:rsidRPr="007B2121" w:rsidRDefault="007B2121" w:rsidP="007B2121">
      <w:pPr>
        <w:autoSpaceDE w:val="0"/>
        <w:autoSpaceDN w:val="0"/>
        <w:adjustRightInd w:val="0"/>
        <w:ind w:firstLine="709"/>
        <w:jc w:val="both"/>
        <w:rPr>
          <w:sz w:val="28"/>
          <w:szCs w:val="28"/>
        </w:rPr>
      </w:pPr>
      <w:r w:rsidRPr="007B2121">
        <w:rPr>
          <w:sz w:val="28"/>
          <w:szCs w:val="28"/>
        </w:rPr>
        <w:t>Осмотр на местности 01 октября 2025 года по местонахождению земельных участков. Начало осмотра – 10.00 часов.</w:t>
      </w:r>
    </w:p>
    <w:p w:rsidR="007B2121" w:rsidRPr="007B2121" w:rsidRDefault="007B2121" w:rsidP="007B2121">
      <w:pPr>
        <w:autoSpaceDE w:val="0"/>
        <w:autoSpaceDN w:val="0"/>
        <w:adjustRightInd w:val="0"/>
        <w:ind w:firstLine="709"/>
        <w:jc w:val="both"/>
        <w:rPr>
          <w:sz w:val="28"/>
          <w:szCs w:val="28"/>
        </w:rPr>
      </w:pPr>
      <w:r w:rsidRPr="007B2121">
        <w:rPr>
          <w:sz w:val="28"/>
          <w:szCs w:val="28"/>
        </w:rPr>
        <w:t>Дата начала приема заявок на участие в аукционе – 26 сентября 2025 года.</w:t>
      </w:r>
    </w:p>
    <w:p w:rsidR="007B2121" w:rsidRPr="007B2121" w:rsidRDefault="007B2121" w:rsidP="007B2121">
      <w:pPr>
        <w:autoSpaceDE w:val="0"/>
        <w:autoSpaceDN w:val="0"/>
        <w:adjustRightInd w:val="0"/>
        <w:ind w:firstLine="709"/>
        <w:jc w:val="both"/>
        <w:rPr>
          <w:sz w:val="28"/>
          <w:szCs w:val="28"/>
        </w:rPr>
      </w:pPr>
      <w:r w:rsidRPr="007B2121">
        <w:rPr>
          <w:sz w:val="28"/>
          <w:szCs w:val="28"/>
        </w:rPr>
        <w:t xml:space="preserve">Дата окончания приема заявок на участие в аукционе – 20 октября 2025 года. </w:t>
      </w:r>
    </w:p>
    <w:p w:rsidR="007B2121" w:rsidRPr="007B2121" w:rsidRDefault="007B2121" w:rsidP="007B2121">
      <w:pPr>
        <w:autoSpaceDE w:val="0"/>
        <w:autoSpaceDN w:val="0"/>
        <w:adjustRightInd w:val="0"/>
        <w:ind w:firstLine="709"/>
        <w:jc w:val="both"/>
        <w:rPr>
          <w:sz w:val="28"/>
          <w:szCs w:val="28"/>
        </w:rPr>
      </w:pPr>
      <w:r w:rsidRPr="007B2121">
        <w:rPr>
          <w:sz w:val="28"/>
          <w:szCs w:val="28"/>
        </w:rPr>
        <w:t>Время и место приема заявок - рабочие дни с 09.00 до 17.00 по адресу: Пинежский район, село Карпогоры, улица Федора Абрамова, дом 43а, каб.№14. Контактные телефоны: 8 (818 56) 22478.</w:t>
      </w:r>
    </w:p>
    <w:p w:rsidR="007B2121" w:rsidRPr="007B2121" w:rsidRDefault="007B2121" w:rsidP="007B2121">
      <w:pPr>
        <w:autoSpaceDE w:val="0"/>
        <w:autoSpaceDN w:val="0"/>
        <w:adjustRightInd w:val="0"/>
        <w:ind w:firstLine="709"/>
        <w:jc w:val="both"/>
        <w:rPr>
          <w:sz w:val="28"/>
          <w:szCs w:val="28"/>
        </w:rPr>
      </w:pPr>
      <w:r w:rsidRPr="007B2121">
        <w:rPr>
          <w:sz w:val="28"/>
          <w:szCs w:val="28"/>
        </w:rPr>
        <w:lastRenderedPageBreak/>
        <w:t>Заявители могут ознакомиться с документацией в рабочие дни с 09.00 до 17.00  по адресу: Пинежский район, село Карпогоры, Федора Абрамова, дом 43а, каб.13.</w:t>
      </w:r>
    </w:p>
    <w:p w:rsidR="007B2121" w:rsidRPr="007B2121" w:rsidRDefault="007B2121" w:rsidP="007B2121">
      <w:pPr>
        <w:autoSpaceDE w:val="0"/>
        <w:autoSpaceDN w:val="0"/>
        <w:adjustRightInd w:val="0"/>
        <w:ind w:firstLine="709"/>
        <w:jc w:val="both"/>
        <w:rPr>
          <w:sz w:val="28"/>
          <w:szCs w:val="28"/>
        </w:rPr>
      </w:pPr>
      <w:r w:rsidRPr="007B2121">
        <w:rPr>
          <w:sz w:val="28"/>
          <w:szCs w:val="28"/>
        </w:rPr>
        <w:t>Дата, время и место определения участников аукциона – 21 октября 2025 года в 12 час. 00 мин.  по адресу: Пинежский район, село Карпогоры, Федора Абрамова, дом 43а.</w:t>
      </w:r>
    </w:p>
    <w:p w:rsidR="007B2121" w:rsidRPr="007B2121" w:rsidRDefault="007B2121" w:rsidP="007B2121">
      <w:pPr>
        <w:autoSpaceDE w:val="0"/>
        <w:autoSpaceDN w:val="0"/>
        <w:adjustRightInd w:val="0"/>
        <w:ind w:firstLine="709"/>
        <w:jc w:val="both"/>
        <w:rPr>
          <w:sz w:val="28"/>
          <w:szCs w:val="28"/>
        </w:rPr>
      </w:pPr>
      <w:r w:rsidRPr="007B2121">
        <w:rPr>
          <w:sz w:val="28"/>
          <w:szCs w:val="28"/>
        </w:rPr>
        <w:t xml:space="preserve">- начальный годовой размер арендной платы:  </w:t>
      </w:r>
    </w:p>
    <w:p w:rsidR="007B2121" w:rsidRPr="007B2121" w:rsidRDefault="007B2121" w:rsidP="007B2121">
      <w:pPr>
        <w:autoSpaceDE w:val="0"/>
        <w:autoSpaceDN w:val="0"/>
        <w:adjustRightInd w:val="0"/>
        <w:ind w:left="1069"/>
        <w:jc w:val="both"/>
        <w:rPr>
          <w:sz w:val="28"/>
          <w:szCs w:val="28"/>
        </w:rPr>
      </w:pPr>
      <w:r w:rsidRPr="007B2121">
        <w:rPr>
          <w:sz w:val="28"/>
          <w:szCs w:val="28"/>
        </w:rPr>
        <w:t xml:space="preserve">лота № 1 - установлен в размере1944 руб.; </w:t>
      </w:r>
    </w:p>
    <w:p w:rsidR="007B2121" w:rsidRPr="007B2121" w:rsidRDefault="007B2121" w:rsidP="007B2121">
      <w:pPr>
        <w:autoSpaceDE w:val="0"/>
        <w:autoSpaceDN w:val="0"/>
        <w:adjustRightInd w:val="0"/>
        <w:ind w:left="1069"/>
        <w:jc w:val="both"/>
        <w:rPr>
          <w:sz w:val="28"/>
          <w:szCs w:val="28"/>
        </w:rPr>
      </w:pPr>
      <w:r w:rsidRPr="007B2121">
        <w:rPr>
          <w:sz w:val="28"/>
          <w:szCs w:val="28"/>
        </w:rPr>
        <w:t xml:space="preserve">лота № 2 - установлен в размере2483 руб.; </w:t>
      </w:r>
    </w:p>
    <w:p w:rsidR="007B2121" w:rsidRPr="007B2121" w:rsidRDefault="007B2121" w:rsidP="007B2121">
      <w:pPr>
        <w:autoSpaceDE w:val="0"/>
        <w:autoSpaceDN w:val="0"/>
        <w:adjustRightInd w:val="0"/>
        <w:ind w:left="1069"/>
        <w:jc w:val="both"/>
        <w:rPr>
          <w:sz w:val="28"/>
          <w:szCs w:val="28"/>
        </w:rPr>
      </w:pPr>
      <w:r w:rsidRPr="007B2121">
        <w:rPr>
          <w:sz w:val="28"/>
          <w:szCs w:val="28"/>
        </w:rPr>
        <w:t xml:space="preserve">лота № 3 - установлен в размере2146 руб.; </w:t>
      </w:r>
    </w:p>
    <w:p w:rsidR="007B2121" w:rsidRPr="007B2121" w:rsidRDefault="007B2121" w:rsidP="007B2121">
      <w:pPr>
        <w:autoSpaceDE w:val="0"/>
        <w:autoSpaceDN w:val="0"/>
        <w:adjustRightInd w:val="0"/>
        <w:ind w:left="1069"/>
        <w:jc w:val="both"/>
        <w:rPr>
          <w:color w:val="000000" w:themeColor="text1"/>
          <w:sz w:val="28"/>
          <w:szCs w:val="28"/>
        </w:rPr>
      </w:pPr>
      <w:r w:rsidRPr="007B2121">
        <w:rPr>
          <w:color w:val="000000" w:themeColor="text1"/>
          <w:sz w:val="28"/>
          <w:szCs w:val="28"/>
        </w:rPr>
        <w:t xml:space="preserve">лота № 4 - установлен в размере 3972 руб.; </w:t>
      </w:r>
    </w:p>
    <w:p w:rsidR="007B2121" w:rsidRPr="007B2121" w:rsidRDefault="007B2121" w:rsidP="007B2121">
      <w:pPr>
        <w:autoSpaceDE w:val="0"/>
        <w:autoSpaceDN w:val="0"/>
        <w:adjustRightInd w:val="0"/>
        <w:ind w:left="1069"/>
        <w:jc w:val="both"/>
        <w:rPr>
          <w:color w:val="000000" w:themeColor="text1"/>
          <w:sz w:val="28"/>
          <w:szCs w:val="28"/>
        </w:rPr>
      </w:pPr>
      <w:r w:rsidRPr="007B2121">
        <w:rPr>
          <w:color w:val="000000" w:themeColor="text1"/>
          <w:sz w:val="28"/>
          <w:szCs w:val="28"/>
        </w:rPr>
        <w:t xml:space="preserve">лота № 5 - установлен в размере 2311 руб.; </w:t>
      </w:r>
    </w:p>
    <w:p w:rsidR="007B2121" w:rsidRPr="007B2121" w:rsidRDefault="007B2121" w:rsidP="007B2121">
      <w:pPr>
        <w:autoSpaceDE w:val="0"/>
        <w:autoSpaceDN w:val="0"/>
        <w:adjustRightInd w:val="0"/>
        <w:ind w:left="1069"/>
        <w:jc w:val="both"/>
        <w:rPr>
          <w:color w:val="000000" w:themeColor="text1"/>
          <w:sz w:val="28"/>
          <w:szCs w:val="28"/>
        </w:rPr>
      </w:pPr>
      <w:r w:rsidRPr="007B2121">
        <w:rPr>
          <w:color w:val="000000" w:themeColor="text1"/>
          <w:sz w:val="28"/>
          <w:szCs w:val="28"/>
        </w:rPr>
        <w:t xml:space="preserve">лота № 6 - установлен в размере 4457 руб.; </w:t>
      </w:r>
    </w:p>
    <w:p w:rsidR="007B2121" w:rsidRPr="007B2121" w:rsidRDefault="007B2121" w:rsidP="007B2121">
      <w:pPr>
        <w:autoSpaceDE w:val="0"/>
        <w:autoSpaceDN w:val="0"/>
        <w:adjustRightInd w:val="0"/>
        <w:ind w:left="1069"/>
        <w:jc w:val="both"/>
        <w:rPr>
          <w:color w:val="000000" w:themeColor="text1"/>
          <w:sz w:val="28"/>
          <w:szCs w:val="28"/>
        </w:rPr>
      </w:pPr>
      <w:r w:rsidRPr="007B2121">
        <w:rPr>
          <w:color w:val="000000" w:themeColor="text1"/>
          <w:sz w:val="28"/>
          <w:szCs w:val="28"/>
        </w:rPr>
        <w:t xml:space="preserve">лота № 7 - установлен в размере 6096 руб.; </w:t>
      </w:r>
    </w:p>
    <w:p w:rsidR="007B2121" w:rsidRPr="007B2121" w:rsidRDefault="007B2121" w:rsidP="007B2121">
      <w:pPr>
        <w:autoSpaceDE w:val="0"/>
        <w:autoSpaceDN w:val="0"/>
        <w:adjustRightInd w:val="0"/>
        <w:ind w:left="1069"/>
        <w:jc w:val="both"/>
        <w:rPr>
          <w:color w:val="000000" w:themeColor="text1"/>
          <w:sz w:val="28"/>
          <w:szCs w:val="28"/>
        </w:rPr>
      </w:pPr>
      <w:r w:rsidRPr="007B2121">
        <w:rPr>
          <w:color w:val="000000" w:themeColor="text1"/>
          <w:sz w:val="28"/>
          <w:szCs w:val="28"/>
        </w:rPr>
        <w:t xml:space="preserve">лота № 8 - установлен в размере 5320 руб.; </w:t>
      </w:r>
    </w:p>
    <w:p w:rsidR="007B2121" w:rsidRPr="007B2121" w:rsidRDefault="007B2121" w:rsidP="007B2121">
      <w:pPr>
        <w:autoSpaceDE w:val="0"/>
        <w:autoSpaceDN w:val="0"/>
        <w:adjustRightInd w:val="0"/>
        <w:ind w:left="1069"/>
        <w:jc w:val="both"/>
        <w:rPr>
          <w:color w:val="000000" w:themeColor="text1"/>
          <w:sz w:val="28"/>
          <w:szCs w:val="28"/>
        </w:rPr>
      </w:pPr>
      <w:r w:rsidRPr="007B2121">
        <w:rPr>
          <w:color w:val="000000" w:themeColor="text1"/>
          <w:sz w:val="28"/>
          <w:szCs w:val="28"/>
        </w:rPr>
        <w:t>лота № 9 - установлен в размере 4283 руб.</w:t>
      </w:r>
    </w:p>
    <w:p w:rsidR="007B2121" w:rsidRPr="007B2121" w:rsidRDefault="007B2121" w:rsidP="007B2121">
      <w:pPr>
        <w:autoSpaceDE w:val="0"/>
        <w:autoSpaceDN w:val="0"/>
        <w:adjustRightInd w:val="0"/>
        <w:ind w:firstLine="709"/>
        <w:jc w:val="both"/>
        <w:rPr>
          <w:sz w:val="28"/>
          <w:szCs w:val="28"/>
        </w:rPr>
      </w:pPr>
      <w:r w:rsidRPr="007B2121">
        <w:rPr>
          <w:sz w:val="28"/>
          <w:szCs w:val="28"/>
        </w:rPr>
        <w:t>- величина повышения начальной цены («шаг аукциона»):</w:t>
      </w:r>
    </w:p>
    <w:p w:rsidR="007B2121" w:rsidRPr="007B2121" w:rsidRDefault="007B2121" w:rsidP="007B2121">
      <w:pPr>
        <w:autoSpaceDE w:val="0"/>
        <w:autoSpaceDN w:val="0"/>
        <w:adjustRightInd w:val="0"/>
        <w:ind w:firstLine="1134"/>
        <w:jc w:val="both"/>
        <w:rPr>
          <w:sz w:val="28"/>
          <w:szCs w:val="28"/>
        </w:rPr>
      </w:pPr>
      <w:r w:rsidRPr="007B2121">
        <w:rPr>
          <w:sz w:val="28"/>
          <w:szCs w:val="28"/>
        </w:rPr>
        <w:t xml:space="preserve">по лоту № 1 – 58 руб., </w:t>
      </w:r>
    </w:p>
    <w:p w:rsidR="007B2121" w:rsidRPr="007B2121" w:rsidRDefault="007B2121" w:rsidP="007B2121">
      <w:pPr>
        <w:autoSpaceDE w:val="0"/>
        <w:autoSpaceDN w:val="0"/>
        <w:adjustRightInd w:val="0"/>
        <w:ind w:firstLine="1134"/>
        <w:jc w:val="both"/>
        <w:rPr>
          <w:sz w:val="28"/>
          <w:szCs w:val="28"/>
        </w:rPr>
      </w:pPr>
      <w:r w:rsidRPr="007B2121">
        <w:rPr>
          <w:sz w:val="28"/>
          <w:szCs w:val="28"/>
        </w:rPr>
        <w:t xml:space="preserve">по лоту № 2 – 74 руб., </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3 – 64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4 – 119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5 – 69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6 – 133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7 – 182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8 – 159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9 – 128 руб.</w:t>
      </w:r>
    </w:p>
    <w:p w:rsidR="007B2121" w:rsidRPr="007B2121" w:rsidRDefault="007B2121" w:rsidP="007B2121">
      <w:pPr>
        <w:autoSpaceDE w:val="0"/>
        <w:autoSpaceDN w:val="0"/>
        <w:adjustRightInd w:val="0"/>
        <w:ind w:firstLine="709"/>
        <w:jc w:val="both"/>
        <w:rPr>
          <w:b/>
          <w:sz w:val="28"/>
          <w:szCs w:val="28"/>
        </w:rPr>
      </w:pPr>
      <w:r w:rsidRPr="007B2121">
        <w:rPr>
          <w:sz w:val="28"/>
          <w:szCs w:val="28"/>
        </w:rPr>
        <w:t>- срок действия договора аренды</w:t>
      </w:r>
      <w:r w:rsidRPr="007B2121">
        <w:rPr>
          <w:b/>
          <w:sz w:val="28"/>
          <w:szCs w:val="28"/>
        </w:rPr>
        <w:t xml:space="preserve">: </w:t>
      </w:r>
    </w:p>
    <w:p w:rsidR="007B2121" w:rsidRPr="007B2121" w:rsidRDefault="007B2121" w:rsidP="007B2121">
      <w:pPr>
        <w:autoSpaceDE w:val="0"/>
        <w:autoSpaceDN w:val="0"/>
        <w:adjustRightInd w:val="0"/>
        <w:ind w:firstLine="709"/>
        <w:jc w:val="both"/>
        <w:rPr>
          <w:sz w:val="28"/>
          <w:szCs w:val="28"/>
        </w:rPr>
      </w:pPr>
      <w:r w:rsidRPr="007B2121">
        <w:rPr>
          <w:sz w:val="28"/>
          <w:szCs w:val="28"/>
        </w:rPr>
        <w:t>по лотам №1 – 5,8,9 – 20 лет,</w:t>
      </w:r>
    </w:p>
    <w:p w:rsidR="007B2121" w:rsidRPr="007B2121" w:rsidRDefault="007B2121" w:rsidP="007B2121">
      <w:pPr>
        <w:autoSpaceDE w:val="0"/>
        <w:autoSpaceDN w:val="0"/>
        <w:adjustRightInd w:val="0"/>
        <w:ind w:firstLine="709"/>
        <w:jc w:val="both"/>
        <w:rPr>
          <w:sz w:val="28"/>
          <w:szCs w:val="28"/>
        </w:rPr>
      </w:pPr>
      <w:r w:rsidRPr="007B2121">
        <w:rPr>
          <w:sz w:val="28"/>
          <w:szCs w:val="28"/>
        </w:rPr>
        <w:t xml:space="preserve">     по лотам 6,7 - 10 лет</w:t>
      </w:r>
    </w:p>
    <w:p w:rsidR="007B2121" w:rsidRPr="007B2121" w:rsidRDefault="007B2121" w:rsidP="007B2121">
      <w:pPr>
        <w:autoSpaceDE w:val="0"/>
        <w:autoSpaceDN w:val="0"/>
        <w:adjustRightInd w:val="0"/>
        <w:ind w:firstLine="709"/>
        <w:jc w:val="both"/>
        <w:rPr>
          <w:sz w:val="28"/>
          <w:szCs w:val="28"/>
        </w:rPr>
      </w:pPr>
      <w:r w:rsidRPr="007B2121">
        <w:rPr>
          <w:sz w:val="28"/>
          <w:szCs w:val="28"/>
        </w:rPr>
        <w:t xml:space="preserve">Порядок оплаты арендной платы определяется договором аренды. </w:t>
      </w:r>
    </w:p>
    <w:p w:rsidR="007B2121" w:rsidRPr="007B2121" w:rsidRDefault="007B2121" w:rsidP="007B2121">
      <w:pPr>
        <w:ind w:firstLine="709"/>
        <w:jc w:val="both"/>
        <w:rPr>
          <w:sz w:val="28"/>
          <w:szCs w:val="28"/>
        </w:rPr>
      </w:pPr>
      <w:r w:rsidRPr="007B2121">
        <w:rPr>
          <w:bCs/>
          <w:sz w:val="28"/>
          <w:szCs w:val="28"/>
        </w:rPr>
        <w:t>Порядок определения победителя:</w:t>
      </w:r>
      <w:r w:rsidRPr="007B2121">
        <w:rPr>
          <w:sz w:val="28"/>
          <w:szCs w:val="28"/>
        </w:rPr>
        <w:t xml:space="preserve"> победителем признается участник, предложивший наивысший размер годовой арендной платы за земельный участок.</w:t>
      </w:r>
    </w:p>
    <w:p w:rsidR="007B2121" w:rsidRPr="007B2121" w:rsidRDefault="007B2121" w:rsidP="007B2121">
      <w:pPr>
        <w:autoSpaceDE w:val="0"/>
        <w:autoSpaceDN w:val="0"/>
        <w:adjustRightInd w:val="0"/>
        <w:ind w:firstLine="709"/>
        <w:jc w:val="both"/>
        <w:rPr>
          <w:sz w:val="28"/>
          <w:szCs w:val="28"/>
        </w:rPr>
      </w:pPr>
      <w:r w:rsidRPr="007B2121">
        <w:rPr>
          <w:sz w:val="28"/>
          <w:szCs w:val="28"/>
        </w:rPr>
        <w:t xml:space="preserve">Для участия в аукционе заявитель должен предоставить организатору торгов заявку, по форме установленной организатором аукциона с указанием реквизитов счета для возврата задатка и платежный документ с отметкой о перечислении задатка по лотам в размере: </w:t>
      </w:r>
    </w:p>
    <w:p w:rsidR="007B2121" w:rsidRPr="007B2121" w:rsidRDefault="007B2121" w:rsidP="007B2121">
      <w:pPr>
        <w:autoSpaceDE w:val="0"/>
        <w:autoSpaceDN w:val="0"/>
        <w:adjustRightInd w:val="0"/>
        <w:ind w:firstLine="1134"/>
        <w:jc w:val="both"/>
        <w:rPr>
          <w:sz w:val="28"/>
          <w:szCs w:val="28"/>
        </w:rPr>
      </w:pPr>
      <w:r w:rsidRPr="007B2121">
        <w:rPr>
          <w:sz w:val="28"/>
          <w:szCs w:val="28"/>
        </w:rPr>
        <w:t xml:space="preserve">по лоту № 1 – 389 руб., </w:t>
      </w:r>
    </w:p>
    <w:p w:rsidR="007B2121" w:rsidRPr="007B2121" w:rsidRDefault="007B2121" w:rsidP="007B2121">
      <w:pPr>
        <w:autoSpaceDE w:val="0"/>
        <w:autoSpaceDN w:val="0"/>
        <w:adjustRightInd w:val="0"/>
        <w:ind w:firstLine="1134"/>
        <w:jc w:val="both"/>
        <w:rPr>
          <w:sz w:val="28"/>
          <w:szCs w:val="28"/>
        </w:rPr>
      </w:pPr>
      <w:r w:rsidRPr="007B2121">
        <w:rPr>
          <w:sz w:val="28"/>
          <w:szCs w:val="28"/>
        </w:rPr>
        <w:t>по лоту № 2 – 497 руб.,</w:t>
      </w:r>
    </w:p>
    <w:p w:rsidR="007B2121" w:rsidRPr="007B2121" w:rsidRDefault="007B2121" w:rsidP="007B2121">
      <w:pPr>
        <w:autoSpaceDE w:val="0"/>
        <w:autoSpaceDN w:val="0"/>
        <w:adjustRightInd w:val="0"/>
        <w:ind w:firstLine="1134"/>
        <w:jc w:val="both"/>
        <w:rPr>
          <w:sz w:val="28"/>
          <w:szCs w:val="28"/>
        </w:rPr>
      </w:pPr>
      <w:r w:rsidRPr="007B2121">
        <w:rPr>
          <w:sz w:val="28"/>
          <w:szCs w:val="28"/>
        </w:rPr>
        <w:t>по лоту № 3 – 429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4 – 794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5 – 462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6 – 891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7 – 1219 руб.,</w:t>
      </w:r>
    </w:p>
    <w:p w:rsidR="007B2121" w:rsidRPr="007B2121" w:rsidRDefault="007B2121" w:rsidP="007B2121">
      <w:pPr>
        <w:autoSpaceDE w:val="0"/>
        <w:autoSpaceDN w:val="0"/>
        <w:adjustRightInd w:val="0"/>
        <w:ind w:firstLine="1134"/>
        <w:jc w:val="both"/>
        <w:rPr>
          <w:color w:val="000000" w:themeColor="text1"/>
          <w:sz w:val="28"/>
          <w:szCs w:val="28"/>
        </w:rPr>
      </w:pPr>
      <w:r w:rsidRPr="007B2121">
        <w:rPr>
          <w:color w:val="000000" w:themeColor="text1"/>
          <w:sz w:val="28"/>
          <w:szCs w:val="28"/>
        </w:rPr>
        <w:t>по лоту № 8 – 1064 руб.,</w:t>
      </w:r>
    </w:p>
    <w:p w:rsidR="007B2121" w:rsidRPr="007B2121" w:rsidRDefault="007B2121" w:rsidP="007B2121">
      <w:pPr>
        <w:ind w:firstLine="709"/>
        <w:jc w:val="both"/>
        <w:rPr>
          <w:color w:val="000000" w:themeColor="text1"/>
          <w:sz w:val="28"/>
          <w:szCs w:val="28"/>
        </w:rPr>
      </w:pPr>
      <w:r w:rsidRPr="007B2121">
        <w:rPr>
          <w:color w:val="000000" w:themeColor="text1"/>
          <w:sz w:val="28"/>
          <w:szCs w:val="28"/>
        </w:rPr>
        <w:t xml:space="preserve">      по лоту № 9 – 857 руб .</w:t>
      </w:r>
    </w:p>
    <w:p w:rsidR="007B2121" w:rsidRPr="007B2121" w:rsidRDefault="007B2121" w:rsidP="007B2121">
      <w:pPr>
        <w:ind w:firstLine="709"/>
        <w:jc w:val="both"/>
        <w:rPr>
          <w:color w:val="000000" w:themeColor="text1"/>
          <w:sz w:val="28"/>
          <w:szCs w:val="28"/>
        </w:rPr>
      </w:pPr>
    </w:p>
    <w:p w:rsidR="007B2121" w:rsidRPr="007B2121" w:rsidRDefault="007B2121" w:rsidP="007B2121">
      <w:pPr>
        <w:ind w:firstLine="709"/>
        <w:jc w:val="both"/>
        <w:rPr>
          <w:sz w:val="28"/>
          <w:szCs w:val="28"/>
        </w:rPr>
      </w:pPr>
      <w:r w:rsidRPr="007B2121">
        <w:rPr>
          <w:sz w:val="28"/>
          <w:szCs w:val="28"/>
        </w:rPr>
        <w:lastRenderedPageBreak/>
        <w:t>Задаток перечисляется по реквизитам: УФК по Архангельской области (КУМИ и ЖКХ администрации Пинежского муниципального округа л/с 05243ИЧ6</w:t>
      </w:r>
      <w:r w:rsidRPr="007B2121">
        <w:rPr>
          <w:sz w:val="28"/>
          <w:szCs w:val="28"/>
          <w:lang w:val="en-US"/>
        </w:rPr>
        <w:t>R</w:t>
      </w:r>
      <w:r w:rsidRPr="007B2121">
        <w:rPr>
          <w:sz w:val="28"/>
          <w:szCs w:val="28"/>
        </w:rPr>
        <w:t>90) ИНН 2919006806 КПП 291901001 л/сч. 05243ИЧ6</w:t>
      </w:r>
      <w:r w:rsidRPr="007B2121">
        <w:rPr>
          <w:sz w:val="28"/>
          <w:szCs w:val="28"/>
          <w:lang w:val="en-US"/>
        </w:rPr>
        <w:t>R</w:t>
      </w:r>
      <w:r w:rsidRPr="007B2121">
        <w:rPr>
          <w:sz w:val="28"/>
          <w:szCs w:val="28"/>
        </w:rPr>
        <w:t>90 в Управлении Федерального казначейства по Архангельской области и Ненецкому автономному округу расчетный счет № 03232643115480002400 в ОТДЕЛЕНИИ АРХАНГЕЛЬСК БАНКА РОССИИ//УФК по Архангельской области и Ненецкому автономному округу г.Архангельск   БИК 011117401 кор. счет банка: 40102810045370000016 ОГРН 1092903000387 КБК 00000000000000000130, назначение платежа: «Оплата задатка на участие в аукционе 24 октября 2025 г. по лоту № __  », ОКТМО 11548000 в течение срока приема заявок на участие в аукционе, указанного в Извещении о проведении аукциона. Задаток должен поступить на указанный счет не позднее 20 октября 2025 г.</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B2121" w:rsidRPr="007B2121" w:rsidRDefault="007B2121" w:rsidP="007B2121">
      <w:pPr>
        <w:ind w:firstLine="709"/>
        <w:jc w:val="both"/>
        <w:rPr>
          <w:sz w:val="28"/>
          <w:szCs w:val="28"/>
        </w:rPr>
      </w:pPr>
      <w:r w:rsidRPr="007B2121">
        <w:rPr>
          <w:sz w:val="28"/>
          <w:szCs w:val="28"/>
        </w:rPr>
        <w:t>2) копии документов, удостоверяющих личность заявителя (для граждан);</w:t>
      </w:r>
    </w:p>
    <w:p w:rsidR="007B2121" w:rsidRPr="007B2121" w:rsidRDefault="007B2121" w:rsidP="007B2121">
      <w:pPr>
        <w:ind w:firstLine="709"/>
        <w:jc w:val="both"/>
        <w:rPr>
          <w:sz w:val="28"/>
          <w:szCs w:val="28"/>
        </w:rPr>
      </w:pPr>
      <w:r w:rsidRPr="007B2121">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B2121" w:rsidRPr="007B2121" w:rsidRDefault="007B2121" w:rsidP="007B2121">
      <w:pPr>
        <w:ind w:firstLine="709"/>
        <w:jc w:val="both"/>
        <w:rPr>
          <w:sz w:val="28"/>
          <w:szCs w:val="28"/>
        </w:rPr>
      </w:pPr>
      <w:r w:rsidRPr="007B2121">
        <w:rPr>
          <w:sz w:val="28"/>
          <w:szCs w:val="28"/>
        </w:rPr>
        <w:t>4) документы, подтверждающие внесение задатка.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Представление документов, подтверждающих внесение задатка, признается заключением соглашения о задатке.</w:t>
      </w:r>
    </w:p>
    <w:p w:rsidR="007B2121" w:rsidRPr="007B2121" w:rsidRDefault="007B2121" w:rsidP="007B2121">
      <w:pPr>
        <w:autoSpaceDE w:val="0"/>
        <w:autoSpaceDN w:val="0"/>
        <w:adjustRightInd w:val="0"/>
        <w:ind w:firstLine="709"/>
        <w:jc w:val="both"/>
        <w:rPr>
          <w:sz w:val="28"/>
          <w:szCs w:val="28"/>
        </w:rPr>
      </w:pPr>
      <w:r w:rsidRPr="007B2121">
        <w:rPr>
          <w:sz w:val="28"/>
          <w:szCs w:val="28"/>
        </w:rPr>
        <w:t>Форма заявки представлена в приложении к настоящему извещению.</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Один заявитель вправе подать только одну заявку на участие в аукционе.</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Заявка на участие в аукционе, поступившая по истечении срока приема заявок, возвращается заявителю в день ее поступления.</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Заявитель не допускается к участию в аукционе в следующих случаях:</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1) непредставление необходимых для участия в аукционе документов или представление недостоверных сведений;</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2) непоступление задатка на дату рассмотрения заявок на участие в аукционе;</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w:t>
      </w:r>
      <w:r w:rsidRPr="007B2121">
        <w:rPr>
          <w:sz w:val="28"/>
          <w:szCs w:val="28"/>
        </w:rPr>
        <w:lastRenderedPageBreak/>
        <w:t>участка или приобрести земельный участок в аренду;</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Протокол рассмотрения заявок, обязан направить заявителю два экземпляра подписанного проекта договора купли-продажи или проекта договора аренды земельного участка. При этом </w:t>
      </w:r>
      <w:r w:rsidRPr="007B2121">
        <w:rPr>
          <w:sz w:val="28"/>
          <w:szCs w:val="28"/>
        </w:rPr>
        <w:lastRenderedPageBreak/>
        <w:t>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Протокол рассмотрения заявок.</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1) сведения о месте, дате и времени проведения аукциона;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2) предмет аукциона, в том числе сведения о местоположении и площади земельного участка;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7B2121" w:rsidRPr="007B2121" w:rsidRDefault="007B2121" w:rsidP="007B2121">
      <w:pPr>
        <w:widowControl w:val="0"/>
        <w:autoSpaceDE w:val="0"/>
        <w:autoSpaceDN w:val="0"/>
        <w:adjustRightInd w:val="0"/>
        <w:ind w:firstLine="709"/>
        <w:jc w:val="both"/>
        <w:rPr>
          <w:sz w:val="28"/>
          <w:szCs w:val="28"/>
        </w:rPr>
      </w:pPr>
      <w:bookmarkStart w:id="0" w:name="P178"/>
      <w:bookmarkEnd w:id="0"/>
      <w:r w:rsidRPr="007B2121">
        <w:rPr>
          <w:sz w:val="28"/>
          <w:szCs w:val="28"/>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В случае, если в аукционе участвовал только один участник или при проведении аукциона не присутствовал ни один из участников аукциона, </w:t>
      </w:r>
      <w:r w:rsidRPr="007B2121">
        <w:rPr>
          <w:sz w:val="28"/>
          <w:szCs w:val="28"/>
        </w:rPr>
        <w:lastRenderedPageBreak/>
        <w:t>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аренды земельного участка в пятидневный срок со дня составления протокола о результатах аукциона. </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Организатор аукциона вправе отказаться от проведения аукциона не позднее чем за пятнадцать дней до дня проведения аукциона. </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Сообщение об отказе в проведении аукциона размещается на официальном информационном Интернет </w:t>
      </w:r>
      <w:r w:rsidRPr="007B2121">
        <w:rPr>
          <w:kern w:val="2"/>
          <w:sz w:val="28"/>
          <w:szCs w:val="28"/>
        </w:rPr>
        <w:t>сайте а</w:t>
      </w:r>
      <w:r w:rsidRPr="007B2121">
        <w:rPr>
          <w:sz w:val="28"/>
          <w:szCs w:val="28"/>
        </w:rPr>
        <w:t xml:space="preserve">дминистрации МО «Пинежский район» </w:t>
      </w:r>
      <w:hyperlink r:id="rId10" w:history="1">
        <w:r w:rsidRPr="007B2121">
          <w:rPr>
            <w:b/>
            <w:color w:val="0000FF"/>
            <w:kern w:val="2"/>
            <w:sz w:val="28"/>
            <w:szCs w:val="28"/>
            <w:u w:val="single"/>
          </w:rPr>
          <w:t>www.pinezhye.ru</w:t>
        </w:r>
      </w:hyperlink>
      <w:r w:rsidRPr="007B2121">
        <w:rPr>
          <w:kern w:val="2"/>
          <w:sz w:val="28"/>
          <w:szCs w:val="28"/>
        </w:rPr>
        <w:t xml:space="preserve"> и </w:t>
      </w:r>
      <w:r w:rsidRPr="007B2121">
        <w:rPr>
          <w:sz w:val="28"/>
          <w:szCs w:val="28"/>
        </w:rPr>
        <w:t xml:space="preserve">на официальном сайте Российской Федерации в сети Интернет - </w:t>
      </w:r>
      <w:r w:rsidRPr="007B2121">
        <w:rPr>
          <w:b/>
          <w:sz w:val="28"/>
          <w:szCs w:val="28"/>
        </w:rPr>
        <w:t>www.torgi.gov.ru</w:t>
      </w:r>
      <w:r w:rsidRPr="007B2121">
        <w:rPr>
          <w:sz w:val="28"/>
          <w:szCs w:val="28"/>
        </w:rPr>
        <w:t xml:space="preserve">,  и публикуется в Информационном вестнике Пинежского муниципальный район» не позднее дня, следующего за днем принятия решения об отказе в проведении аукциона. </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задатки.</w:t>
      </w:r>
    </w:p>
    <w:p w:rsidR="007B2121" w:rsidRPr="007B2121" w:rsidRDefault="007B2121" w:rsidP="007B2121">
      <w:pPr>
        <w:autoSpaceDE w:val="0"/>
        <w:autoSpaceDN w:val="0"/>
        <w:adjustRightInd w:val="0"/>
        <w:ind w:firstLine="709"/>
        <w:jc w:val="both"/>
        <w:rPr>
          <w:sz w:val="28"/>
          <w:szCs w:val="28"/>
        </w:rPr>
      </w:pPr>
      <w:r w:rsidRPr="007B2121">
        <w:rPr>
          <w:sz w:val="28"/>
          <w:szCs w:val="28"/>
        </w:rPr>
        <w:t>Аукцион проводится в указанном в извещении о проведении аукциона месте в соответствующие день и час.</w:t>
      </w:r>
    </w:p>
    <w:p w:rsidR="007B2121" w:rsidRPr="007B2121" w:rsidRDefault="007B2121" w:rsidP="007B2121">
      <w:pPr>
        <w:autoSpaceDE w:val="0"/>
        <w:autoSpaceDN w:val="0"/>
        <w:adjustRightInd w:val="0"/>
        <w:ind w:firstLine="709"/>
        <w:jc w:val="both"/>
        <w:rPr>
          <w:sz w:val="28"/>
          <w:szCs w:val="28"/>
        </w:rPr>
      </w:pPr>
      <w:r w:rsidRPr="007B2121">
        <w:rPr>
          <w:sz w:val="28"/>
          <w:szCs w:val="28"/>
        </w:rPr>
        <w:t>Аукцион, открытый по форме подачи предложений о цене, проводится в следующем порядке:</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а) аукцион ведет аукционист;</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б)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 xml:space="preserve">г) каждую последующий размер арендной платы аукционист назначает </w:t>
      </w:r>
      <w:r w:rsidRPr="007B2121">
        <w:rPr>
          <w:sz w:val="28"/>
          <w:szCs w:val="28"/>
        </w:rPr>
        <w:lastRenderedPageBreak/>
        <w:t>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е) по завершении аукциона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Победителем аукциона признается лицо, предложившее наибольшую цену.</w:t>
      </w:r>
    </w:p>
    <w:p w:rsidR="007B2121" w:rsidRPr="007B2121" w:rsidRDefault="007B2121" w:rsidP="007B2121">
      <w:pPr>
        <w:autoSpaceDE w:val="0"/>
        <w:autoSpaceDN w:val="0"/>
        <w:adjustRightInd w:val="0"/>
        <w:ind w:firstLine="709"/>
        <w:jc w:val="both"/>
        <w:rPr>
          <w:sz w:val="28"/>
          <w:szCs w:val="28"/>
        </w:rPr>
      </w:pPr>
      <w:r w:rsidRPr="007B2121">
        <w:rPr>
          <w:sz w:val="28"/>
          <w:szCs w:val="28"/>
        </w:rPr>
        <w:t>С проектом договора аренды земельного участка можно ознакомиться в КУМИ и ЖКХ администрации Пинежского муниципального округа по адресу: Архангельская область, Пинежский район, село Карпогоры, Федора Абрамова, дом 43а, каб.13.</w:t>
      </w:r>
    </w:p>
    <w:p w:rsidR="007B2121" w:rsidRPr="007B2121" w:rsidRDefault="007B2121" w:rsidP="007B2121">
      <w:pPr>
        <w:widowControl w:val="0"/>
        <w:autoSpaceDE w:val="0"/>
        <w:autoSpaceDN w:val="0"/>
        <w:adjustRightInd w:val="0"/>
        <w:ind w:firstLine="709"/>
        <w:jc w:val="both"/>
        <w:rPr>
          <w:sz w:val="28"/>
          <w:szCs w:val="28"/>
        </w:rPr>
      </w:pPr>
      <w:r w:rsidRPr="007B2121">
        <w:rPr>
          <w:sz w:val="28"/>
          <w:szCs w:val="28"/>
        </w:rPr>
        <w:t>Ознакомиться с  информацией, в том числе с документацией, относящейся к предмету права на заключение договора арены земельного участка, формой заявки, проектом договора аренды, а также иными сведениями и документами можно с момента приема заявок в администрации Пинежского муниципального округа по адресу: Архангельская область, Пинежский район, с. Карпогоры, ул. Федора Абрамова, д.43а, каб. 13, тел.(818 56) 22478.</w:t>
      </w:r>
    </w:p>
    <w:p w:rsidR="007B2121" w:rsidRPr="007B2121" w:rsidRDefault="007B2121" w:rsidP="007B2121">
      <w:pPr>
        <w:autoSpaceDE w:val="0"/>
        <w:autoSpaceDN w:val="0"/>
        <w:adjustRightInd w:val="0"/>
        <w:ind w:firstLine="709"/>
        <w:jc w:val="both"/>
        <w:rPr>
          <w:sz w:val="28"/>
          <w:szCs w:val="28"/>
        </w:rPr>
      </w:pPr>
      <w:r w:rsidRPr="007B2121">
        <w:rPr>
          <w:sz w:val="28"/>
          <w:szCs w:val="28"/>
        </w:rPr>
        <w:t>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законодательством Российской Федерации.</w:t>
      </w:r>
    </w:p>
    <w:p w:rsidR="007B2121" w:rsidRPr="007B2121" w:rsidRDefault="007B2121" w:rsidP="007B2121">
      <w:pPr>
        <w:autoSpaceDE w:val="0"/>
        <w:autoSpaceDN w:val="0"/>
        <w:adjustRightInd w:val="0"/>
        <w:ind w:firstLine="709"/>
        <w:jc w:val="both"/>
        <w:rPr>
          <w:sz w:val="28"/>
          <w:szCs w:val="28"/>
        </w:rPr>
      </w:pPr>
      <w:r w:rsidRPr="007B2121">
        <w:rPr>
          <w:sz w:val="28"/>
          <w:szCs w:val="28"/>
        </w:rPr>
        <w:t>Право аренды земельного участка переходит к Арендатору в порядке, установленном действующим законодательством Российской Федерации.</w:t>
      </w:r>
    </w:p>
    <w:p w:rsidR="007B2121" w:rsidRPr="007B2121" w:rsidRDefault="007B2121" w:rsidP="007B2121">
      <w:pPr>
        <w:autoSpaceDE w:val="0"/>
        <w:autoSpaceDN w:val="0"/>
        <w:adjustRightInd w:val="0"/>
        <w:ind w:firstLine="709"/>
        <w:jc w:val="both"/>
        <w:rPr>
          <w:sz w:val="28"/>
          <w:szCs w:val="28"/>
        </w:rPr>
      </w:pPr>
      <w:r w:rsidRPr="007B2121">
        <w:rPr>
          <w:sz w:val="28"/>
          <w:szCs w:val="28"/>
        </w:rPr>
        <w:t>Все вопросы, касающиеся проведения аукциона, не нашедшие отражения в настоящем извещении о проведении аукциона, регулируются законодательством Российской Федерации.</w:t>
      </w: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rPr>
          <w:sz w:val="28"/>
          <w:szCs w:val="28"/>
        </w:rPr>
      </w:pPr>
    </w:p>
    <w:p w:rsidR="007B2121" w:rsidRPr="007B2121" w:rsidRDefault="007B2121" w:rsidP="007B2121">
      <w:pPr>
        <w:autoSpaceDE w:val="0"/>
        <w:autoSpaceDN w:val="0"/>
        <w:adjustRightInd w:val="0"/>
        <w:ind w:firstLine="720"/>
        <w:jc w:val="right"/>
      </w:pPr>
    </w:p>
    <w:p w:rsidR="007B2121" w:rsidRPr="007B2121" w:rsidRDefault="007B2121" w:rsidP="007B2121">
      <w:pPr>
        <w:autoSpaceDE w:val="0"/>
        <w:autoSpaceDN w:val="0"/>
        <w:adjustRightInd w:val="0"/>
        <w:ind w:firstLine="720"/>
        <w:jc w:val="right"/>
      </w:pPr>
      <w:r w:rsidRPr="007B2121">
        <w:t xml:space="preserve">Приложение 1  </w:t>
      </w:r>
    </w:p>
    <w:p w:rsidR="007B2121" w:rsidRPr="007B2121" w:rsidRDefault="007B2121" w:rsidP="007B2121">
      <w:pPr>
        <w:autoSpaceDE w:val="0"/>
        <w:autoSpaceDN w:val="0"/>
        <w:adjustRightInd w:val="0"/>
        <w:ind w:firstLine="720"/>
        <w:jc w:val="right"/>
      </w:pPr>
      <w:r w:rsidRPr="007B2121">
        <w:t xml:space="preserve">к извещению о проведении аукциона </w:t>
      </w:r>
    </w:p>
    <w:p w:rsidR="007B2121" w:rsidRPr="007B2121" w:rsidRDefault="007B2121" w:rsidP="007B2121">
      <w:pPr>
        <w:autoSpaceDE w:val="0"/>
        <w:autoSpaceDN w:val="0"/>
        <w:adjustRightInd w:val="0"/>
        <w:ind w:firstLine="720"/>
        <w:jc w:val="both"/>
      </w:pPr>
    </w:p>
    <w:p w:rsidR="007B2121" w:rsidRPr="007B2121" w:rsidRDefault="007B2121" w:rsidP="007B2121">
      <w:pPr>
        <w:autoSpaceDE w:val="0"/>
        <w:autoSpaceDN w:val="0"/>
        <w:adjustRightInd w:val="0"/>
        <w:ind w:left="4395"/>
        <w:rPr>
          <w:b/>
        </w:rPr>
      </w:pPr>
      <w:r w:rsidRPr="007B2121">
        <w:rPr>
          <w:b/>
        </w:rPr>
        <w:t xml:space="preserve">В администрацию Пинежского муниципального округа  </w:t>
      </w:r>
    </w:p>
    <w:p w:rsidR="007B2121" w:rsidRPr="007B2121" w:rsidRDefault="007B2121" w:rsidP="007B2121">
      <w:pPr>
        <w:autoSpaceDE w:val="0"/>
        <w:autoSpaceDN w:val="0"/>
        <w:adjustRightInd w:val="0"/>
        <w:ind w:left="4395"/>
      </w:pPr>
      <w:r w:rsidRPr="007B2121">
        <w:t>164600, ул. Федора Абрамова, д.43а, с. Карпогоры Архангельская область, Пинежский район</w:t>
      </w:r>
    </w:p>
    <w:p w:rsidR="007B2121" w:rsidRPr="007B2121" w:rsidRDefault="007B2121" w:rsidP="007B2121">
      <w:pPr>
        <w:ind w:left="4395"/>
        <w:rPr>
          <w:lang w:val="en-US"/>
        </w:rPr>
      </w:pPr>
      <w:r w:rsidRPr="007B2121">
        <w:t>Е</w:t>
      </w:r>
      <w:r w:rsidRPr="007B2121">
        <w:rPr>
          <w:lang w:val="en-US"/>
        </w:rPr>
        <w:t xml:space="preserve">-mail: </w:t>
      </w:r>
      <w:hyperlink r:id="rId11" w:history="1">
        <w:r w:rsidRPr="007B2121">
          <w:rPr>
            <w:color w:val="0000FF"/>
            <w:u w:val="single"/>
            <w:lang w:val="en-US"/>
          </w:rPr>
          <w:t>pinegamo@yandex.ru</w:t>
        </w:r>
      </w:hyperlink>
    </w:p>
    <w:p w:rsidR="007B2121" w:rsidRPr="007B2121" w:rsidRDefault="007B2121" w:rsidP="007B2121">
      <w:pPr>
        <w:autoSpaceDE w:val="0"/>
        <w:autoSpaceDN w:val="0"/>
        <w:adjustRightInd w:val="0"/>
        <w:ind w:left="4395"/>
        <w:rPr>
          <w:b/>
          <w:lang w:val="en-US"/>
        </w:rPr>
      </w:pPr>
    </w:p>
    <w:p w:rsidR="007B2121" w:rsidRPr="007B2121" w:rsidRDefault="007B2121" w:rsidP="007B2121">
      <w:pPr>
        <w:autoSpaceDE w:val="0"/>
        <w:autoSpaceDN w:val="0"/>
        <w:adjustRightInd w:val="0"/>
        <w:ind w:left="4395"/>
        <w:rPr>
          <w:lang w:val="en-US"/>
        </w:rPr>
      </w:pPr>
      <w:r w:rsidRPr="007B2121">
        <w:t>от</w:t>
      </w:r>
      <w:r w:rsidRPr="007B2121">
        <w:rPr>
          <w:lang w:val="en-US"/>
        </w:rPr>
        <w:t xml:space="preserve">   _______________________________________</w:t>
      </w:r>
    </w:p>
    <w:p w:rsidR="007B2121" w:rsidRPr="007B2121" w:rsidRDefault="007B2121" w:rsidP="007B2121">
      <w:pPr>
        <w:autoSpaceDE w:val="0"/>
        <w:autoSpaceDN w:val="0"/>
        <w:adjustRightInd w:val="0"/>
        <w:ind w:left="4395"/>
        <w:rPr>
          <w:lang w:val="en-US"/>
        </w:rPr>
      </w:pPr>
    </w:p>
    <w:p w:rsidR="007B2121" w:rsidRPr="007B2121" w:rsidRDefault="007B2121" w:rsidP="007B2121">
      <w:pPr>
        <w:autoSpaceDE w:val="0"/>
        <w:autoSpaceDN w:val="0"/>
        <w:adjustRightInd w:val="0"/>
        <w:ind w:left="4395"/>
        <w:rPr>
          <w:lang w:val="en-US"/>
        </w:rPr>
      </w:pPr>
    </w:p>
    <w:p w:rsidR="007B2121" w:rsidRPr="007B2121" w:rsidRDefault="007B2121" w:rsidP="007B2121">
      <w:pPr>
        <w:autoSpaceDE w:val="0"/>
        <w:autoSpaceDN w:val="0"/>
        <w:adjustRightInd w:val="0"/>
        <w:ind w:left="4395"/>
      </w:pPr>
      <w:r w:rsidRPr="007B2121">
        <w:lastRenderedPageBreak/>
        <w:t xml:space="preserve">адрес _____________________________________ </w:t>
      </w:r>
    </w:p>
    <w:p w:rsidR="007B2121" w:rsidRPr="007B2121" w:rsidRDefault="007B2121" w:rsidP="007B2121">
      <w:pPr>
        <w:autoSpaceDE w:val="0"/>
        <w:autoSpaceDN w:val="0"/>
        <w:adjustRightInd w:val="0"/>
        <w:ind w:left="4395"/>
      </w:pPr>
    </w:p>
    <w:p w:rsidR="007B2121" w:rsidRPr="007B2121" w:rsidRDefault="007B2121" w:rsidP="007B2121">
      <w:pPr>
        <w:autoSpaceDE w:val="0"/>
        <w:autoSpaceDN w:val="0"/>
        <w:adjustRightInd w:val="0"/>
        <w:ind w:left="4395"/>
      </w:pPr>
      <w:r w:rsidRPr="007B2121">
        <w:t>тел._______________________________________</w:t>
      </w:r>
    </w:p>
    <w:p w:rsidR="007B2121" w:rsidRPr="007B2121" w:rsidRDefault="007B2121" w:rsidP="007B2121">
      <w:pPr>
        <w:autoSpaceDE w:val="0"/>
        <w:autoSpaceDN w:val="0"/>
        <w:adjustRightInd w:val="0"/>
        <w:ind w:left="3540" w:firstLine="720"/>
        <w:jc w:val="right"/>
      </w:pPr>
    </w:p>
    <w:p w:rsidR="007B2121" w:rsidRPr="007B2121" w:rsidRDefault="007B2121" w:rsidP="007B2121">
      <w:pPr>
        <w:autoSpaceDE w:val="0"/>
        <w:autoSpaceDN w:val="0"/>
        <w:adjustRightInd w:val="0"/>
        <w:ind w:firstLine="720"/>
        <w:jc w:val="center"/>
        <w:rPr>
          <w:b/>
        </w:rPr>
      </w:pPr>
      <w:r w:rsidRPr="007B2121">
        <w:rPr>
          <w:b/>
        </w:rPr>
        <w:t>ЗАЯВКА НА УЧАСТИЕ В ОТКРЫТОМ АУКЦИОНЕ</w:t>
      </w:r>
    </w:p>
    <w:p w:rsidR="007B2121" w:rsidRPr="007B2121" w:rsidRDefault="007B2121" w:rsidP="007B2121">
      <w:pPr>
        <w:autoSpaceDE w:val="0"/>
        <w:autoSpaceDN w:val="0"/>
        <w:adjustRightInd w:val="0"/>
        <w:ind w:firstLine="720"/>
        <w:jc w:val="center"/>
      </w:pPr>
      <w:r w:rsidRPr="007B2121">
        <w:t>__________________ 202    г.</w:t>
      </w:r>
    </w:p>
    <w:p w:rsidR="007B2121" w:rsidRPr="007B2121" w:rsidRDefault="007B2121" w:rsidP="007B2121">
      <w:pPr>
        <w:autoSpaceDE w:val="0"/>
        <w:autoSpaceDN w:val="0"/>
        <w:adjustRightInd w:val="0"/>
        <w:ind w:firstLine="720"/>
        <w:jc w:val="center"/>
      </w:pPr>
      <w:r w:rsidRPr="007B2121">
        <w:t xml:space="preserve">дата аукциона </w:t>
      </w:r>
    </w:p>
    <w:p w:rsidR="007B2121" w:rsidRPr="007B2121" w:rsidRDefault="007B2121" w:rsidP="007B2121">
      <w:pPr>
        <w:autoSpaceDE w:val="0"/>
        <w:autoSpaceDN w:val="0"/>
        <w:adjustRightInd w:val="0"/>
        <w:ind w:firstLine="720"/>
      </w:pPr>
      <w:r w:rsidRPr="007B2121">
        <w:t>_______________________________________________________________________</w:t>
      </w:r>
    </w:p>
    <w:p w:rsidR="007B2121" w:rsidRPr="007B2121" w:rsidRDefault="007B2121" w:rsidP="007B2121">
      <w:pPr>
        <w:autoSpaceDE w:val="0"/>
        <w:autoSpaceDN w:val="0"/>
        <w:adjustRightInd w:val="0"/>
        <w:ind w:firstLine="720"/>
        <w:jc w:val="center"/>
      </w:pPr>
      <w:r w:rsidRPr="007B2121">
        <w:t>(наименование юридического лица,  фамилия, имя, отчество</w:t>
      </w:r>
    </w:p>
    <w:p w:rsidR="007B2121" w:rsidRPr="007B2121" w:rsidRDefault="007B2121" w:rsidP="007B2121">
      <w:pPr>
        <w:autoSpaceDE w:val="0"/>
        <w:autoSpaceDN w:val="0"/>
        <w:adjustRightInd w:val="0"/>
        <w:ind w:firstLine="720"/>
      </w:pPr>
      <w:r w:rsidRPr="007B2121">
        <w:t>_______________________________________________________________________</w:t>
      </w:r>
    </w:p>
    <w:p w:rsidR="007B2121" w:rsidRPr="007B2121" w:rsidRDefault="007B2121" w:rsidP="007B2121">
      <w:pPr>
        <w:autoSpaceDE w:val="0"/>
        <w:autoSpaceDN w:val="0"/>
        <w:adjustRightInd w:val="0"/>
        <w:ind w:firstLine="720"/>
        <w:jc w:val="center"/>
      </w:pPr>
      <w:r w:rsidRPr="007B2121">
        <w:t>и паспортные данные физического лица, подающего заявку)</w:t>
      </w:r>
    </w:p>
    <w:p w:rsidR="007B2121" w:rsidRPr="007B2121" w:rsidRDefault="007B2121" w:rsidP="007B2121">
      <w:pPr>
        <w:autoSpaceDE w:val="0"/>
        <w:autoSpaceDN w:val="0"/>
        <w:adjustRightInd w:val="0"/>
        <w:ind w:firstLine="720"/>
      </w:pPr>
      <w:r w:rsidRPr="007B2121">
        <w:t>именуемый далее "Заявитель ", в лице        ____________________________________</w:t>
      </w:r>
    </w:p>
    <w:p w:rsidR="007B2121" w:rsidRPr="007B2121" w:rsidRDefault="007B2121" w:rsidP="007B2121">
      <w:pPr>
        <w:autoSpaceDE w:val="0"/>
        <w:autoSpaceDN w:val="0"/>
        <w:adjustRightInd w:val="0"/>
        <w:ind w:firstLine="720"/>
        <w:jc w:val="center"/>
      </w:pPr>
      <w:r w:rsidRPr="007B2121">
        <w:t xml:space="preserve">                                                            (фамилия, имя, отчество, должность)</w:t>
      </w:r>
    </w:p>
    <w:p w:rsidR="007B2121" w:rsidRPr="007B2121" w:rsidRDefault="007B2121" w:rsidP="007B2121">
      <w:pPr>
        <w:autoSpaceDE w:val="0"/>
        <w:autoSpaceDN w:val="0"/>
        <w:adjustRightInd w:val="0"/>
        <w:ind w:firstLine="720"/>
      </w:pPr>
      <w:r w:rsidRPr="007B2121">
        <w:t>действующего на основании _______________________________________________,</w:t>
      </w:r>
    </w:p>
    <w:p w:rsidR="007B2121" w:rsidRPr="007B2121" w:rsidRDefault="007B2121" w:rsidP="007B2121">
      <w:pPr>
        <w:ind w:firstLine="720"/>
        <w:jc w:val="both"/>
        <w:rPr>
          <w:sz w:val="22"/>
          <w:szCs w:val="22"/>
        </w:rPr>
      </w:pPr>
      <w:r w:rsidRPr="007B2121">
        <w:rPr>
          <w:b/>
        </w:rPr>
        <w:t xml:space="preserve">принимая  решение об участии в аукционе на  право  заключения договора аренды </w:t>
      </w:r>
      <w:r w:rsidRPr="007B2121">
        <w:rPr>
          <w:bCs/>
          <w:sz w:val="22"/>
          <w:szCs w:val="22"/>
        </w:rPr>
        <w:t xml:space="preserve">земельного участка </w:t>
      </w:r>
      <w:r w:rsidRPr="007B2121">
        <w:rPr>
          <w:sz w:val="22"/>
          <w:szCs w:val="22"/>
        </w:rPr>
        <w:t>с кадастровым номером ____________, адрес (описание местоположения): _____________________________________________</w:t>
      </w:r>
    </w:p>
    <w:p w:rsidR="007B2121" w:rsidRPr="007B2121" w:rsidRDefault="007B2121" w:rsidP="007B2121">
      <w:pPr>
        <w:ind w:firstLine="720"/>
        <w:jc w:val="both"/>
        <w:rPr>
          <w:sz w:val="22"/>
          <w:szCs w:val="22"/>
        </w:rPr>
      </w:pPr>
    </w:p>
    <w:p w:rsidR="007B2121" w:rsidRPr="007B2121" w:rsidRDefault="007B2121" w:rsidP="007B2121">
      <w:pPr>
        <w:ind w:firstLine="720"/>
        <w:jc w:val="both"/>
        <w:rPr>
          <w:sz w:val="22"/>
          <w:szCs w:val="22"/>
        </w:rPr>
      </w:pPr>
    </w:p>
    <w:p w:rsidR="007B2121" w:rsidRPr="007B2121" w:rsidRDefault="007B2121" w:rsidP="007B2121">
      <w:pPr>
        <w:ind w:firstLine="720"/>
        <w:jc w:val="both"/>
      </w:pPr>
      <w:r w:rsidRPr="007B2121">
        <w:rPr>
          <w:sz w:val="22"/>
          <w:szCs w:val="22"/>
        </w:rPr>
        <w:t xml:space="preserve">, </w:t>
      </w:r>
      <w:r w:rsidRPr="007B2121">
        <w:t xml:space="preserve">площадью              кв.м., </w:t>
      </w:r>
      <w:r w:rsidRPr="007B2121">
        <w:rPr>
          <w:noProof/>
        </w:rPr>
        <w:t xml:space="preserve"> разрешенное использование: __________________</w:t>
      </w:r>
      <w:r w:rsidRPr="007B2121">
        <w:t xml:space="preserve">, </w:t>
      </w:r>
      <w:r w:rsidRPr="007B2121">
        <w:rPr>
          <w:bCs/>
        </w:rPr>
        <w:t xml:space="preserve">расположенного на землях ___________________________________________ </w:t>
      </w:r>
      <w:r w:rsidRPr="007B2121">
        <w:t>местоположение и кадастровый номер участка)</w:t>
      </w:r>
    </w:p>
    <w:p w:rsidR="007B2121" w:rsidRPr="007B2121" w:rsidRDefault="007B2121" w:rsidP="007B2121">
      <w:pPr>
        <w:autoSpaceDE w:val="0"/>
        <w:autoSpaceDN w:val="0"/>
        <w:adjustRightInd w:val="0"/>
        <w:ind w:firstLine="720"/>
        <w:rPr>
          <w:b/>
        </w:rPr>
      </w:pPr>
      <w:r w:rsidRPr="007B2121">
        <w:rPr>
          <w:b/>
        </w:rPr>
        <w:t>обязуюсь:</w:t>
      </w:r>
    </w:p>
    <w:p w:rsidR="007B2121" w:rsidRPr="007B2121" w:rsidRDefault="007B2121" w:rsidP="007B2121">
      <w:pPr>
        <w:autoSpaceDE w:val="0"/>
        <w:autoSpaceDN w:val="0"/>
        <w:adjustRightInd w:val="0"/>
        <w:ind w:firstLine="720"/>
        <w:jc w:val="both"/>
      </w:pPr>
      <w:r w:rsidRPr="007B2121">
        <w:t xml:space="preserve">1) соблюдать условия аукциона, содержащиеся в извещении о проведении аукциона размещенном на: официальном информационном Интернет </w:t>
      </w:r>
      <w:r w:rsidRPr="007B2121">
        <w:rPr>
          <w:kern w:val="2"/>
        </w:rPr>
        <w:t>сайте а</w:t>
      </w:r>
      <w:r w:rsidRPr="007B2121">
        <w:t>дминистрации  Пинежского муниципального округа</w:t>
      </w:r>
      <w:hyperlink r:id="rId12" w:history="1">
        <w:r w:rsidRPr="007B2121">
          <w:rPr>
            <w:b/>
            <w:color w:val="0000FF"/>
            <w:kern w:val="2"/>
            <w:u w:val="single"/>
          </w:rPr>
          <w:t>www.pinezhye.ru</w:t>
        </w:r>
      </w:hyperlink>
      <w:r w:rsidRPr="007B2121">
        <w:rPr>
          <w:b/>
          <w:kern w:val="2"/>
        </w:rPr>
        <w:t xml:space="preserve"> и</w:t>
      </w:r>
      <w:r w:rsidRPr="007B2121">
        <w:t xml:space="preserve"> официальном сайте Российской Федерации в сети Интернет для размещения информации о проведении конкурсов или аукционов на право заключения договоров - </w:t>
      </w:r>
      <w:hyperlink r:id="rId13" w:history="1">
        <w:r w:rsidRPr="007B2121">
          <w:rPr>
            <w:b/>
            <w:color w:val="0000FF"/>
            <w:u w:val="single"/>
          </w:rPr>
          <w:t>www.torgi.gov.ru</w:t>
        </w:r>
      </w:hyperlink>
      <w:r w:rsidRPr="007B2121">
        <w:rPr>
          <w:b/>
        </w:rPr>
        <w:t xml:space="preserve"> и опубликованном в Информационном вестнике Пинежского муниципального округа </w:t>
      </w:r>
      <w:r w:rsidRPr="007B2121">
        <w:t>и Порядок проведения открытого аукциона, установленный Земельным кодеком Российской Федерации;</w:t>
      </w:r>
    </w:p>
    <w:p w:rsidR="007B2121" w:rsidRPr="007B2121" w:rsidRDefault="007B2121" w:rsidP="007B2121">
      <w:pPr>
        <w:widowControl w:val="0"/>
        <w:autoSpaceDE w:val="0"/>
        <w:autoSpaceDN w:val="0"/>
        <w:adjustRightInd w:val="0"/>
        <w:ind w:firstLine="720"/>
        <w:jc w:val="both"/>
      </w:pPr>
      <w:r w:rsidRPr="007B2121">
        <w:t>2) в случае признания победителем аукциона подписать протокол о  результатах аукциона в день его проведения, оплатить в установленный  срок  сумму платежа за предмет торгов и заключить с продавцом  договор аренды земельного участка.</w:t>
      </w:r>
    </w:p>
    <w:p w:rsidR="007B2121" w:rsidRPr="007B2121" w:rsidRDefault="007B2121" w:rsidP="007B2121">
      <w:pPr>
        <w:widowControl w:val="0"/>
        <w:autoSpaceDE w:val="0"/>
        <w:autoSpaceDN w:val="0"/>
        <w:adjustRightInd w:val="0"/>
        <w:ind w:firstLine="720"/>
        <w:jc w:val="both"/>
      </w:pPr>
      <w:r w:rsidRPr="007B2121">
        <w:t>Заявитель согласен  с  тем,  что  в  случае признания его победителем   аукциона  и  его  отказа  от  подписания  протокола, от заключения договора аренды земельного участка в установленный срок торги признаются несостоявшимися.</w:t>
      </w:r>
    </w:p>
    <w:p w:rsidR="007B2121" w:rsidRPr="007B2121" w:rsidRDefault="007B2121" w:rsidP="007B2121">
      <w:pPr>
        <w:autoSpaceDE w:val="0"/>
        <w:autoSpaceDN w:val="0"/>
        <w:adjustRightInd w:val="0"/>
        <w:ind w:firstLine="720"/>
        <w:jc w:val="both"/>
      </w:pPr>
      <w:r w:rsidRPr="007B2121">
        <w:t>Со сведениями, изложенными в извещении о проведении аукциона, ознакомлен и согласен.</w:t>
      </w:r>
    </w:p>
    <w:p w:rsidR="007B2121" w:rsidRPr="007B2121" w:rsidRDefault="007B2121" w:rsidP="007B2121">
      <w:pPr>
        <w:autoSpaceDE w:val="0"/>
        <w:autoSpaceDN w:val="0"/>
        <w:adjustRightInd w:val="0"/>
        <w:ind w:firstLine="720"/>
        <w:jc w:val="both"/>
      </w:pPr>
      <w:r w:rsidRPr="007B2121">
        <w:t>Заявка составляется в двух экземплярах, один из которых остается у Организатора аукциона, другой - у Заявителя.</w:t>
      </w:r>
    </w:p>
    <w:p w:rsidR="007B2121" w:rsidRPr="007B2121" w:rsidRDefault="007B2121" w:rsidP="007B2121">
      <w:pPr>
        <w:autoSpaceDE w:val="0"/>
        <w:autoSpaceDN w:val="0"/>
        <w:adjustRightInd w:val="0"/>
        <w:ind w:firstLine="720"/>
        <w:jc w:val="both"/>
      </w:pPr>
      <w:r w:rsidRPr="007B2121">
        <w:t>К заявке прилагаются документы в соответствии с перечнем, указанным в извещении о проведении аукциона, и опись документов, которая составляется в двух экземплярах.</w:t>
      </w:r>
    </w:p>
    <w:p w:rsidR="007B2121" w:rsidRPr="007B2121" w:rsidRDefault="007B2121" w:rsidP="007B2121">
      <w:pPr>
        <w:autoSpaceDE w:val="0"/>
        <w:autoSpaceDN w:val="0"/>
        <w:adjustRightInd w:val="0"/>
        <w:ind w:firstLine="720"/>
        <w:jc w:val="both"/>
      </w:pPr>
      <w:r w:rsidRPr="007B2121">
        <w:t>Адрес и банковские реквизиты Заявителя:</w:t>
      </w:r>
    </w:p>
    <w:p w:rsidR="007B2121" w:rsidRPr="007B2121" w:rsidRDefault="007B2121" w:rsidP="007B2121">
      <w:pPr>
        <w:autoSpaceDE w:val="0"/>
        <w:autoSpaceDN w:val="0"/>
        <w:adjustRightInd w:val="0"/>
        <w:ind w:firstLine="720"/>
      </w:pPr>
      <w:r w:rsidRPr="007B2121">
        <w:t>_______________________________________________________________________</w:t>
      </w:r>
    </w:p>
    <w:p w:rsidR="007B2121" w:rsidRPr="007B2121" w:rsidRDefault="007B2121" w:rsidP="007B2121">
      <w:pPr>
        <w:autoSpaceDE w:val="0"/>
        <w:autoSpaceDN w:val="0"/>
        <w:adjustRightInd w:val="0"/>
        <w:ind w:firstLine="720"/>
      </w:pPr>
    </w:p>
    <w:p w:rsidR="007B2121" w:rsidRPr="007B2121" w:rsidRDefault="007B2121" w:rsidP="007B2121">
      <w:pPr>
        <w:autoSpaceDE w:val="0"/>
        <w:autoSpaceDN w:val="0"/>
        <w:adjustRightInd w:val="0"/>
        <w:ind w:firstLine="720"/>
      </w:pPr>
      <w:r w:rsidRPr="007B2121">
        <w:t>Подпись Заявителя (его полномочного представителя)________________________</w:t>
      </w:r>
    </w:p>
    <w:p w:rsidR="007B2121" w:rsidRPr="007B2121" w:rsidRDefault="007B2121" w:rsidP="007B2121">
      <w:pPr>
        <w:autoSpaceDE w:val="0"/>
        <w:autoSpaceDN w:val="0"/>
        <w:adjustRightInd w:val="0"/>
        <w:ind w:firstLine="720"/>
      </w:pPr>
      <w:r w:rsidRPr="007B2121">
        <w:t>"____"______________202   г.                       М.П.</w:t>
      </w:r>
    </w:p>
    <w:p w:rsidR="007B2121" w:rsidRPr="007B2121" w:rsidRDefault="007B2121" w:rsidP="007B2121">
      <w:pPr>
        <w:autoSpaceDE w:val="0"/>
        <w:autoSpaceDN w:val="0"/>
        <w:adjustRightInd w:val="0"/>
        <w:ind w:firstLine="720"/>
      </w:pPr>
    </w:p>
    <w:p w:rsidR="007B2121" w:rsidRPr="007B2121" w:rsidRDefault="007B2121" w:rsidP="007B2121">
      <w:pPr>
        <w:autoSpaceDE w:val="0"/>
        <w:autoSpaceDN w:val="0"/>
        <w:adjustRightInd w:val="0"/>
        <w:ind w:firstLine="720"/>
      </w:pPr>
      <w:r w:rsidRPr="007B2121">
        <w:t>Заявка принята Организатором аукциона:</w:t>
      </w:r>
    </w:p>
    <w:p w:rsidR="007B2121" w:rsidRPr="007B2121" w:rsidRDefault="007B2121" w:rsidP="007B2121">
      <w:pPr>
        <w:autoSpaceDE w:val="0"/>
        <w:autoSpaceDN w:val="0"/>
        <w:adjustRightInd w:val="0"/>
        <w:ind w:firstLine="720"/>
      </w:pPr>
      <w:r w:rsidRPr="007B2121">
        <w:lastRenderedPageBreak/>
        <w:t>_____ час. ____ мин. "____" ___________ 202    г. за N _____________</w:t>
      </w:r>
    </w:p>
    <w:p w:rsidR="007B2121" w:rsidRPr="007B2121" w:rsidRDefault="007B2121" w:rsidP="007B2121">
      <w:pPr>
        <w:autoSpaceDE w:val="0"/>
        <w:autoSpaceDN w:val="0"/>
        <w:adjustRightInd w:val="0"/>
        <w:ind w:firstLine="720"/>
      </w:pPr>
    </w:p>
    <w:p w:rsidR="007B2121" w:rsidRPr="007B2121" w:rsidRDefault="007B2121" w:rsidP="007B2121">
      <w:pPr>
        <w:autoSpaceDE w:val="0"/>
        <w:autoSpaceDN w:val="0"/>
        <w:adjustRightInd w:val="0"/>
        <w:ind w:firstLine="720"/>
      </w:pPr>
      <w:r w:rsidRPr="007B2121">
        <w:t>Подпись уполномоченного лица Организатора аукциона  _____________________</w:t>
      </w:r>
    </w:p>
    <w:p w:rsidR="007B2121" w:rsidRPr="007B2121" w:rsidRDefault="007B2121" w:rsidP="007B2121">
      <w:pPr>
        <w:ind w:firstLine="720"/>
      </w:pPr>
      <w:r w:rsidRPr="007B2121">
        <w:t>2 экземпляр заявки с отметкой о принятии получил:   __________________________</w:t>
      </w:r>
    </w:p>
    <w:p w:rsidR="007B2121" w:rsidRPr="007B2121" w:rsidRDefault="007B2121" w:rsidP="007B2121">
      <w:pPr>
        <w:ind w:firstLine="720"/>
      </w:pPr>
      <w:r w:rsidRPr="007B2121">
        <w:t>дата _________________________</w:t>
      </w:r>
    </w:p>
    <w:p w:rsidR="007B2121" w:rsidRPr="007B2121" w:rsidRDefault="007B2121" w:rsidP="007B2121">
      <w:pPr>
        <w:ind w:firstLine="720"/>
      </w:pPr>
    </w:p>
    <w:p w:rsidR="007B2121" w:rsidRPr="007B2121" w:rsidRDefault="007B2121" w:rsidP="007B2121">
      <w:pPr>
        <w:tabs>
          <w:tab w:val="left" w:pos="3780"/>
        </w:tabs>
        <w:autoSpaceDE w:val="0"/>
        <w:autoSpaceDN w:val="0"/>
        <w:adjustRightInd w:val="0"/>
        <w:jc w:val="right"/>
      </w:pPr>
    </w:p>
    <w:p w:rsidR="007B2121" w:rsidRPr="007B2121" w:rsidRDefault="007B2121" w:rsidP="007B2121">
      <w:pPr>
        <w:tabs>
          <w:tab w:val="left" w:pos="3780"/>
        </w:tabs>
        <w:autoSpaceDE w:val="0"/>
        <w:autoSpaceDN w:val="0"/>
        <w:adjustRightInd w:val="0"/>
        <w:jc w:val="right"/>
      </w:pPr>
    </w:p>
    <w:p w:rsidR="007B2121" w:rsidRPr="007B2121" w:rsidRDefault="007B2121" w:rsidP="007B2121">
      <w:pPr>
        <w:tabs>
          <w:tab w:val="left" w:pos="3780"/>
        </w:tabs>
        <w:autoSpaceDE w:val="0"/>
        <w:autoSpaceDN w:val="0"/>
        <w:adjustRightInd w:val="0"/>
        <w:jc w:val="right"/>
      </w:pPr>
    </w:p>
    <w:p w:rsidR="007B2121" w:rsidRPr="007B2121" w:rsidRDefault="007B2121" w:rsidP="007B2121">
      <w:pPr>
        <w:tabs>
          <w:tab w:val="left" w:pos="3780"/>
        </w:tabs>
        <w:autoSpaceDE w:val="0"/>
        <w:autoSpaceDN w:val="0"/>
        <w:adjustRightInd w:val="0"/>
        <w:jc w:val="right"/>
      </w:pPr>
      <w:r w:rsidRPr="007B2121">
        <w:t>Приложение № 1</w:t>
      </w:r>
    </w:p>
    <w:p w:rsidR="007B2121" w:rsidRPr="007B2121" w:rsidRDefault="007B2121" w:rsidP="007B2121">
      <w:pPr>
        <w:tabs>
          <w:tab w:val="left" w:pos="3780"/>
        </w:tabs>
        <w:autoSpaceDE w:val="0"/>
        <w:autoSpaceDN w:val="0"/>
        <w:adjustRightInd w:val="0"/>
        <w:jc w:val="right"/>
      </w:pPr>
      <w:r w:rsidRPr="007B2121">
        <w:t xml:space="preserve">                                                             к заявке на участие в аукционе</w:t>
      </w:r>
    </w:p>
    <w:p w:rsidR="007B2121" w:rsidRPr="007B2121" w:rsidRDefault="007B2121" w:rsidP="007B2121">
      <w:pPr>
        <w:widowControl w:val="0"/>
        <w:autoSpaceDE w:val="0"/>
        <w:autoSpaceDN w:val="0"/>
        <w:adjustRightInd w:val="0"/>
        <w:jc w:val="center"/>
        <w:rPr>
          <w:b/>
          <w:bCs/>
        </w:rPr>
      </w:pPr>
      <w:r w:rsidRPr="007B2121">
        <w:rPr>
          <w:b/>
          <w:bCs/>
        </w:rPr>
        <w:t>ОПИСЬ</w:t>
      </w:r>
    </w:p>
    <w:p w:rsidR="007B2121" w:rsidRPr="007B2121" w:rsidRDefault="007B2121" w:rsidP="007B2121">
      <w:pPr>
        <w:widowControl w:val="0"/>
        <w:autoSpaceDE w:val="0"/>
        <w:autoSpaceDN w:val="0"/>
        <w:adjustRightInd w:val="0"/>
        <w:jc w:val="center"/>
        <w:rPr>
          <w:bCs/>
          <w:sz w:val="20"/>
          <w:szCs w:val="20"/>
        </w:rPr>
      </w:pPr>
      <w:r w:rsidRPr="007B2121">
        <w:rPr>
          <w:bCs/>
          <w:sz w:val="20"/>
          <w:szCs w:val="20"/>
        </w:rPr>
        <w:t xml:space="preserve">ДОКУМЕНТОВ, ПРЕДСТАВЛЯЕМЫХ ЗАЯВИТЕЛЕМ ДЛЯ УЧАСТИЯ В АУКЦИОНЕ </w:t>
      </w:r>
    </w:p>
    <w:p w:rsidR="007B2121" w:rsidRPr="007B2121" w:rsidRDefault="007B2121" w:rsidP="007B2121">
      <w:pPr>
        <w:widowControl w:val="0"/>
        <w:autoSpaceDE w:val="0"/>
        <w:autoSpaceDN w:val="0"/>
        <w:adjustRightInd w:val="0"/>
        <w:jc w:val="center"/>
        <w:rPr>
          <w:bCs/>
          <w:sz w:val="22"/>
          <w:szCs w:val="22"/>
        </w:rPr>
      </w:pPr>
      <w:r w:rsidRPr="007B2121">
        <w:rPr>
          <w:sz w:val="20"/>
          <w:szCs w:val="20"/>
        </w:rPr>
        <w:t xml:space="preserve">на   право  заключения договора аренды </w:t>
      </w:r>
      <w:r w:rsidRPr="007B2121">
        <w:rPr>
          <w:bCs/>
          <w:sz w:val="22"/>
          <w:szCs w:val="22"/>
        </w:rPr>
        <w:t xml:space="preserve">земельного участка </w:t>
      </w:r>
    </w:p>
    <w:p w:rsidR="007B2121" w:rsidRPr="007B2121" w:rsidRDefault="007B2121" w:rsidP="007B2121">
      <w:pPr>
        <w:widowControl w:val="0"/>
        <w:autoSpaceDE w:val="0"/>
        <w:autoSpaceDN w:val="0"/>
        <w:adjustRightInd w:val="0"/>
        <w:jc w:val="center"/>
        <w:rPr>
          <w:sz w:val="22"/>
          <w:szCs w:val="22"/>
        </w:rPr>
      </w:pPr>
      <w:r w:rsidRPr="007B2121">
        <w:rPr>
          <w:sz w:val="22"/>
          <w:szCs w:val="22"/>
        </w:rPr>
        <w:t>с кадастровым номером _29:14:_________________:_______</w:t>
      </w:r>
    </w:p>
    <w:p w:rsidR="007B2121" w:rsidRPr="007B2121" w:rsidRDefault="007B2121" w:rsidP="007B2121">
      <w:pPr>
        <w:widowControl w:val="0"/>
        <w:autoSpaceDE w:val="0"/>
        <w:autoSpaceDN w:val="0"/>
        <w:adjustRightInd w:val="0"/>
        <w:jc w:val="center"/>
      </w:pPr>
      <w:r w:rsidRPr="007B2121">
        <w:t>«       »                   202    года</w:t>
      </w:r>
    </w:p>
    <w:p w:rsidR="007B2121" w:rsidRPr="007B2121" w:rsidRDefault="007B2121" w:rsidP="007B2121">
      <w:pPr>
        <w:widowControl w:val="0"/>
        <w:autoSpaceDE w:val="0"/>
        <w:autoSpaceDN w:val="0"/>
        <w:adjustRightInd w:val="0"/>
        <w:jc w:val="center"/>
      </w:pPr>
      <w:r w:rsidRPr="007B2121">
        <w:t>(дата аукциона)</w:t>
      </w:r>
    </w:p>
    <w:p w:rsidR="007B2121" w:rsidRPr="007B2121" w:rsidRDefault="007B2121" w:rsidP="007B2121">
      <w:pPr>
        <w:widowControl w:val="0"/>
        <w:autoSpaceDE w:val="0"/>
        <w:autoSpaceDN w:val="0"/>
        <w:adjustRightInd w:val="0"/>
      </w:pPr>
      <w:r w:rsidRPr="007B2121">
        <w:t xml:space="preserve">                                                                          с. Карпогоры </w:t>
      </w:r>
    </w:p>
    <w:p w:rsidR="007B2121" w:rsidRPr="007B2121" w:rsidRDefault="007B2121" w:rsidP="007B2121">
      <w:pPr>
        <w:widowControl w:val="0"/>
        <w:autoSpaceDE w:val="0"/>
        <w:autoSpaceDN w:val="0"/>
        <w:adjustRightInd w:val="0"/>
      </w:pPr>
      <w:r w:rsidRPr="007B2121">
        <w:t xml:space="preserve">    ________________________________________________________________</w:t>
      </w:r>
    </w:p>
    <w:p w:rsidR="007B2121" w:rsidRPr="007B2121" w:rsidRDefault="007B2121" w:rsidP="007B2121">
      <w:pPr>
        <w:widowControl w:val="0"/>
        <w:autoSpaceDE w:val="0"/>
        <w:autoSpaceDN w:val="0"/>
        <w:adjustRightInd w:val="0"/>
        <w:jc w:val="center"/>
      </w:pPr>
      <w:r w:rsidRPr="007B2121">
        <w:t>( наименование юр. лица, фамилия, имя, отчество физического лица)</w:t>
      </w:r>
    </w:p>
    <w:p w:rsidR="007B2121" w:rsidRPr="007B2121" w:rsidRDefault="007B2121" w:rsidP="007B2121">
      <w:pPr>
        <w:widowControl w:val="0"/>
        <w:autoSpaceDE w:val="0"/>
        <w:autoSpaceDN w:val="0"/>
        <w:adjustRightInd w:val="0"/>
      </w:pPr>
      <w:r w:rsidRPr="007B2121">
        <w:t xml:space="preserve">     1. ______________________________________________________________</w:t>
      </w:r>
    </w:p>
    <w:p w:rsidR="007B2121" w:rsidRPr="007B2121" w:rsidRDefault="007B2121" w:rsidP="007B2121">
      <w:pPr>
        <w:widowControl w:val="0"/>
        <w:autoSpaceDE w:val="0"/>
        <w:autoSpaceDN w:val="0"/>
        <w:adjustRightInd w:val="0"/>
      </w:pPr>
      <w:r w:rsidRPr="007B2121">
        <w:t xml:space="preserve">     2. ______________________________________________________________</w:t>
      </w:r>
    </w:p>
    <w:p w:rsidR="007B2121" w:rsidRPr="007B2121" w:rsidRDefault="007B2121" w:rsidP="007B2121">
      <w:pPr>
        <w:widowControl w:val="0"/>
        <w:autoSpaceDE w:val="0"/>
        <w:autoSpaceDN w:val="0"/>
        <w:adjustRightInd w:val="0"/>
      </w:pPr>
      <w:r w:rsidRPr="007B2121">
        <w:t xml:space="preserve">     3. ______________________________________________________________</w:t>
      </w:r>
    </w:p>
    <w:p w:rsidR="007B2121" w:rsidRPr="007B2121" w:rsidRDefault="007B2121" w:rsidP="007B2121">
      <w:pPr>
        <w:widowControl w:val="0"/>
        <w:autoSpaceDE w:val="0"/>
        <w:autoSpaceDN w:val="0"/>
        <w:adjustRightInd w:val="0"/>
      </w:pPr>
      <w:r w:rsidRPr="007B2121">
        <w:t xml:space="preserve">     4. ______________________________________________________________</w:t>
      </w:r>
    </w:p>
    <w:p w:rsidR="007B2121" w:rsidRPr="007B2121" w:rsidRDefault="007B2121" w:rsidP="007B2121">
      <w:pPr>
        <w:widowControl w:val="0"/>
        <w:autoSpaceDE w:val="0"/>
        <w:autoSpaceDN w:val="0"/>
        <w:adjustRightInd w:val="0"/>
      </w:pPr>
    </w:p>
    <w:p w:rsidR="007B2121" w:rsidRPr="007B2121" w:rsidRDefault="007B2121" w:rsidP="007B2121">
      <w:pPr>
        <w:widowControl w:val="0"/>
        <w:autoSpaceDE w:val="0"/>
        <w:autoSpaceDN w:val="0"/>
        <w:adjustRightInd w:val="0"/>
      </w:pPr>
      <w:r w:rsidRPr="007B2121">
        <w:t xml:space="preserve">     Подпись заявителя                                     Принято организатором</w:t>
      </w:r>
    </w:p>
    <w:p w:rsidR="007B2121" w:rsidRPr="007B2121" w:rsidRDefault="007B2121" w:rsidP="007B2121">
      <w:pPr>
        <w:widowControl w:val="0"/>
        <w:autoSpaceDE w:val="0"/>
        <w:autoSpaceDN w:val="0"/>
        <w:adjustRightInd w:val="0"/>
      </w:pPr>
      <w:r w:rsidRPr="007B2121">
        <w:t xml:space="preserve">     _______________________                       __________________________</w:t>
      </w:r>
    </w:p>
    <w:p w:rsidR="007B2121" w:rsidRPr="007B2121" w:rsidRDefault="007B2121" w:rsidP="007B2121">
      <w:pPr>
        <w:widowControl w:val="0"/>
        <w:autoSpaceDE w:val="0"/>
        <w:autoSpaceDN w:val="0"/>
        <w:adjustRightInd w:val="0"/>
      </w:pPr>
      <w:r w:rsidRPr="007B2121">
        <w:t xml:space="preserve">                                                                          (подпись, время, N заявки)</w:t>
      </w:r>
    </w:p>
    <w:p w:rsidR="007B2121" w:rsidRPr="007B2121" w:rsidRDefault="007B2121" w:rsidP="007B2121">
      <w:pPr>
        <w:widowControl w:val="0"/>
        <w:autoSpaceDE w:val="0"/>
        <w:autoSpaceDN w:val="0"/>
        <w:adjustRightInd w:val="0"/>
      </w:pPr>
      <w:r w:rsidRPr="007B2121">
        <w:t xml:space="preserve">     "__" ______________202   г.                     "__" _____________ 202    г.</w:t>
      </w:r>
    </w:p>
    <w:p w:rsidR="007B2121" w:rsidRPr="007B2121" w:rsidRDefault="007B2121" w:rsidP="007B2121">
      <w:pPr>
        <w:autoSpaceDE w:val="0"/>
        <w:autoSpaceDN w:val="0"/>
        <w:adjustRightInd w:val="0"/>
        <w:ind w:firstLine="720"/>
        <w:jc w:val="right"/>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p>
    <w:p w:rsidR="007B2121" w:rsidRPr="007B2121" w:rsidRDefault="007B2121" w:rsidP="007B2121">
      <w:pPr>
        <w:autoSpaceDE w:val="0"/>
        <w:autoSpaceDN w:val="0"/>
        <w:adjustRightInd w:val="0"/>
        <w:ind w:firstLine="720"/>
        <w:jc w:val="right"/>
        <w:rPr>
          <w:sz w:val="22"/>
          <w:szCs w:val="22"/>
        </w:rPr>
      </w:pPr>
      <w:r w:rsidRPr="007B2121">
        <w:rPr>
          <w:sz w:val="22"/>
          <w:szCs w:val="22"/>
        </w:rPr>
        <w:t xml:space="preserve">Приложение 2  </w:t>
      </w:r>
    </w:p>
    <w:p w:rsidR="007B2121" w:rsidRPr="007B2121" w:rsidRDefault="007B2121" w:rsidP="007B2121">
      <w:pPr>
        <w:autoSpaceDE w:val="0"/>
        <w:autoSpaceDN w:val="0"/>
        <w:adjustRightInd w:val="0"/>
        <w:ind w:firstLine="720"/>
        <w:jc w:val="right"/>
        <w:rPr>
          <w:sz w:val="22"/>
          <w:szCs w:val="22"/>
        </w:rPr>
      </w:pPr>
      <w:r w:rsidRPr="007B2121">
        <w:rPr>
          <w:sz w:val="22"/>
          <w:szCs w:val="22"/>
        </w:rPr>
        <w:t xml:space="preserve">к извещению о проведении аукциона </w:t>
      </w: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 xml:space="preserve">Проект договора </w:t>
      </w: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 xml:space="preserve">Проект договора </w:t>
      </w: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Лот № 1</w:t>
      </w:r>
    </w:p>
    <w:p w:rsidR="007B2121" w:rsidRPr="007B2121" w:rsidRDefault="007B2121" w:rsidP="007B2121">
      <w:pPr>
        <w:tabs>
          <w:tab w:val="left" w:pos="0"/>
          <w:tab w:val="left" w:pos="7951"/>
        </w:tabs>
        <w:autoSpaceDE w:val="0"/>
        <w:autoSpaceDN w:val="0"/>
        <w:adjustRightInd w:val="0"/>
        <w:ind w:firstLine="720"/>
        <w:jc w:val="center"/>
        <w:rPr>
          <w:b/>
          <w:sz w:val="22"/>
          <w:szCs w:val="22"/>
        </w:rPr>
      </w:pPr>
      <w:r w:rsidRPr="007B2121">
        <w:rPr>
          <w:b/>
          <w:sz w:val="22"/>
          <w:szCs w:val="22"/>
        </w:rPr>
        <w:t>ДОГОВОР АРЕНДЫ,</w:t>
      </w:r>
      <w:r w:rsidRPr="007B2121">
        <w:rPr>
          <w:b/>
          <w:sz w:val="22"/>
          <w:szCs w:val="22"/>
        </w:rPr>
        <w:br/>
        <w:t>находящегося в государственной собственности до разграничения земельного участка</w:t>
      </w:r>
    </w:p>
    <w:p w:rsidR="007B2121" w:rsidRPr="007B2121" w:rsidRDefault="007B2121" w:rsidP="007B2121">
      <w:pPr>
        <w:tabs>
          <w:tab w:val="left" w:pos="0"/>
          <w:tab w:val="left" w:pos="7951"/>
        </w:tabs>
        <w:autoSpaceDE w:val="0"/>
        <w:autoSpaceDN w:val="0"/>
        <w:adjustRightInd w:val="0"/>
        <w:ind w:firstLine="720"/>
        <w:jc w:val="center"/>
        <w:rPr>
          <w:b/>
          <w:sz w:val="22"/>
          <w:szCs w:val="22"/>
        </w:rPr>
      </w:pPr>
    </w:p>
    <w:p w:rsidR="007B2121" w:rsidRPr="007B2121" w:rsidRDefault="007B2121" w:rsidP="007B2121">
      <w:pPr>
        <w:tabs>
          <w:tab w:val="left" w:pos="0"/>
          <w:tab w:val="left" w:pos="7951"/>
        </w:tabs>
        <w:autoSpaceDE w:val="0"/>
        <w:autoSpaceDN w:val="0"/>
        <w:adjustRightInd w:val="0"/>
        <w:rPr>
          <w:b/>
          <w:sz w:val="22"/>
          <w:szCs w:val="22"/>
        </w:rPr>
      </w:pPr>
      <w:r w:rsidRPr="007B2121">
        <w:rPr>
          <w:sz w:val="22"/>
          <w:szCs w:val="22"/>
        </w:rPr>
        <w:t>с. Карпогоры, Пинежского района, Архангельской области                       _____ _______ 202     года</w:t>
      </w:r>
    </w:p>
    <w:p w:rsidR="007B2121" w:rsidRPr="007B2121" w:rsidRDefault="007B2121" w:rsidP="007B2121">
      <w:pPr>
        <w:tabs>
          <w:tab w:val="left" w:pos="0"/>
          <w:tab w:val="left" w:pos="7951"/>
        </w:tabs>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09"/>
        <w:jc w:val="both"/>
        <w:rPr>
          <w:sz w:val="22"/>
          <w:szCs w:val="22"/>
        </w:rPr>
      </w:pPr>
      <w:r w:rsidRPr="007B2121">
        <w:rPr>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7B2121" w:rsidRPr="007B2121" w:rsidRDefault="007B2121" w:rsidP="007B2121">
      <w:pPr>
        <w:autoSpaceDE w:val="0"/>
        <w:autoSpaceDN w:val="0"/>
        <w:adjustRightInd w:val="0"/>
        <w:ind w:firstLine="709"/>
        <w:jc w:val="both"/>
        <w:rPr>
          <w:sz w:val="22"/>
          <w:szCs w:val="22"/>
        </w:rPr>
      </w:pPr>
      <w:r w:rsidRPr="007B2121">
        <w:rPr>
          <w:b/>
          <w:sz w:val="22"/>
          <w:szCs w:val="22"/>
        </w:rPr>
        <w:t>Пинежский муниципальный округ Архангельской области,</w:t>
      </w:r>
      <w:r w:rsidRPr="007B2121">
        <w:rPr>
          <w:sz w:val="22"/>
          <w:szCs w:val="22"/>
        </w:rPr>
        <w:t xml:space="preserve"> в лице Колик Людмилы Алексеевны  главы администрации </w:t>
      </w:r>
      <w:r w:rsidRPr="007B2121">
        <w:rPr>
          <w:b/>
          <w:sz w:val="22"/>
          <w:szCs w:val="22"/>
        </w:rPr>
        <w:t>Пинежского муниципального округа Архангельской области</w:t>
      </w:r>
      <w:r w:rsidRPr="007B2121">
        <w:rPr>
          <w:sz w:val="22"/>
          <w:szCs w:val="22"/>
        </w:rPr>
        <w:t xml:space="preserve">  ,действующего на основании Устава </w:t>
      </w:r>
      <w:r w:rsidRPr="007B2121">
        <w:rPr>
          <w:b/>
          <w:sz w:val="22"/>
          <w:szCs w:val="22"/>
        </w:rPr>
        <w:t>Пинежского муниципального округа Архангельской области</w:t>
      </w:r>
      <w:r w:rsidRPr="007B2121">
        <w:rPr>
          <w:sz w:val="22"/>
          <w:szCs w:val="22"/>
        </w:rPr>
        <w:t>, именуемый в дальнейшем</w:t>
      </w:r>
      <w:r w:rsidRPr="007B2121">
        <w:rPr>
          <w:b/>
          <w:sz w:val="22"/>
          <w:szCs w:val="22"/>
        </w:rPr>
        <w:t xml:space="preserve"> «Арендодатель»</w:t>
      </w:r>
      <w:r w:rsidRPr="007B2121">
        <w:rPr>
          <w:sz w:val="22"/>
          <w:szCs w:val="22"/>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 именуемый (-ая) в дальнейшем </w:t>
      </w:r>
      <w:r w:rsidRPr="007B2121">
        <w:rPr>
          <w:b/>
          <w:sz w:val="22"/>
          <w:szCs w:val="22"/>
        </w:rPr>
        <w:t xml:space="preserve">«Арендатор», </w:t>
      </w:r>
      <w:r w:rsidRPr="007B2121">
        <w:rPr>
          <w:sz w:val="22"/>
          <w:szCs w:val="22"/>
        </w:rPr>
        <w:t>с другой стороны, и именуемые в дальнейшем «Стороны», заключили настоящий договор (далее - Договор) о нижеследующем:</w:t>
      </w:r>
    </w:p>
    <w:p w:rsidR="007B2121" w:rsidRPr="007B2121" w:rsidRDefault="007B2121" w:rsidP="007B2121">
      <w:pPr>
        <w:autoSpaceDE w:val="0"/>
        <w:autoSpaceDN w:val="0"/>
        <w:adjustRightInd w:val="0"/>
        <w:ind w:firstLine="709"/>
        <w:jc w:val="center"/>
        <w:rPr>
          <w:b/>
          <w:sz w:val="22"/>
          <w:szCs w:val="22"/>
        </w:rPr>
      </w:pPr>
      <w:r w:rsidRPr="007B2121">
        <w:rPr>
          <w:b/>
          <w:bCs/>
          <w:sz w:val="22"/>
          <w:szCs w:val="22"/>
        </w:rPr>
        <w:t xml:space="preserve">1. </w:t>
      </w:r>
      <w:r w:rsidRPr="007B2121">
        <w:rPr>
          <w:b/>
          <w:sz w:val="22"/>
          <w:szCs w:val="22"/>
        </w:rPr>
        <w:t>Предмет Договора</w:t>
      </w:r>
      <w:r w:rsidRPr="007B2121">
        <w:rPr>
          <w:sz w:val="22"/>
          <w:szCs w:val="22"/>
        </w:rPr>
        <w:t>.</w:t>
      </w:r>
    </w:p>
    <w:p w:rsidR="007B2121" w:rsidRPr="007B2121" w:rsidRDefault="007B2121" w:rsidP="007B2121">
      <w:pPr>
        <w:autoSpaceDE w:val="0"/>
        <w:autoSpaceDN w:val="0"/>
        <w:adjustRightInd w:val="0"/>
        <w:ind w:firstLine="709"/>
        <w:jc w:val="both"/>
        <w:rPr>
          <w:bCs/>
          <w:sz w:val="22"/>
          <w:szCs w:val="22"/>
        </w:rPr>
      </w:pPr>
      <w:r w:rsidRPr="007B2121">
        <w:rPr>
          <w:sz w:val="22"/>
          <w:szCs w:val="22"/>
        </w:rPr>
        <w:t xml:space="preserve">1.1. </w:t>
      </w:r>
      <w:r w:rsidRPr="007B2121">
        <w:rPr>
          <w:b/>
          <w:sz w:val="22"/>
          <w:szCs w:val="22"/>
        </w:rPr>
        <w:t>Арендодатель</w:t>
      </w:r>
      <w:r w:rsidRPr="007B2121">
        <w:rPr>
          <w:sz w:val="22"/>
          <w:szCs w:val="22"/>
        </w:rPr>
        <w:t xml:space="preserve"> передает, а </w:t>
      </w:r>
      <w:r w:rsidRPr="007B2121">
        <w:rPr>
          <w:b/>
          <w:sz w:val="22"/>
          <w:szCs w:val="22"/>
        </w:rPr>
        <w:t>Арендатор</w:t>
      </w:r>
      <w:r w:rsidRPr="007B2121">
        <w:rPr>
          <w:sz w:val="22"/>
          <w:szCs w:val="22"/>
        </w:rPr>
        <w:t xml:space="preserve"> принимает в аренду </w:t>
      </w:r>
      <w:r w:rsidRPr="007B2121">
        <w:rPr>
          <w:bCs/>
          <w:sz w:val="22"/>
          <w:szCs w:val="22"/>
        </w:rPr>
        <w:t xml:space="preserve">земельный участок с кадастровым номером </w:t>
      </w:r>
      <w:r w:rsidRPr="007B2121">
        <w:rPr>
          <w:sz w:val="22"/>
          <w:szCs w:val="22"/>
        </w:rPr>
        <w:t>29:14:150601:221, адрес: Российская Федерация, Архангельская область, Пинежский муниципальный округ, д. Петрова, площадью 1500 кв. м., категория земель: земли населённых пунктов, разрешенное использование: для ведения личного подсобного хозяйства (приусадебный земельный участок),</w:t>
      </w:r>
      <w:r w:rsidRPr="007B2121">
        <w:rPr>
          <w:bCs/>
          <w:sz w:val="22"/>
          <w:szCs w:val="22"/>
        </w:rPr>
        <w:t xml:space="preserve">находящийся в государственной собственности до разграничения. Ограничения прав на </w:t>
      </w:r>
      <w:r w:rsidRPr="007B2121">
        <w:rPr>
          <w:sz w:val="22"/>
          <w:szCs w:val="22"/>
        </w:rPr>
        <w:t>земельный участок отсутствуют,</w:t>
      </w:r>
      <w:r w:rsidRPr="007B2121">
        <w:rPr>
          <w:bCs/>
          <w:sz w:val="22"/>
          <w:szCs w:val="22"/>
        </w:rPr>
        <w:t xml:space="preserve"> (далее – Земельный участок).</w:t>
      </w:r>
    </w:p>
    <w:p w:rsidR="007B2121" w:rsidRPr="007B2121" w:rsidRDefault="007B2121" w:rsidP="007B2121">
      <w:pPr>
        <w:autoSpaceDE w:val="0"/>
        <w:autoSpaceDN w:val="0"/>
        <w:adjustRightInd w:val="0"/>
        <w:ind w:firstLine="709"/>
        <w:jc w:val="both"/>
        <w:rPr>
          <w:sz w:val="22"/>
          <w:szCs w:val="22"/>
        </w:rPr>
      </w:pPr>
    </w:p>
    <w:p w:rsidR="007B2121" w:rsidRPr="007B2121" w:rsidRDefault="007B2121" w:rsidP="007B2121">
      <w:pPr>
        <w:ind w:firstLine="709"/>
        <w:jc w:val="center"/>
        <w:rPr>
          <w:b/>
          <w:sz w:val="22"/>
          <w:szCs w:val="22"/>
        </w:rPr>
      </w:pPr>
      <w:r w:rsidRPr="007B2121">
        <w:rPr>
          <w:b/>
          <w:sz w:val="22"/>
          <w:szCs w:val="22"/>
        </w:rPr>
        <w:t>2. Срок действия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7B2121" w:rsidRPr="007B2121" w:rsidRDefault="007B2121" w:rsidP="007B2121">
      <w:pPr>
        <w:widowControl w:val="0"/>
        <w:tabs>
          <w:tab w:val="num" w:pos="1950"/>
          <w:tab w:val="left" w:pos="9900"/>
        </w:tabs>
        <w:suppressAutoHyphens/>
        <w:autoSpaceDE w:val="0"/>
        <w:autoSpaceDN w:val="0"/>
        <w:adjustRightInd w:val="0"/>
        <w:ind w:firstLine="709"/>
        <w:jc w:val="both"/>
        <w:rPr>
          <w:sz w:val="22"/>
          <w:szCs w:val="22"/>
        </w:rPr>
      </w:pPr>
      <w:r w:rsidRPr="007B2121">
        <w:rPr>
          <w:sz w:val="22"/>
          <w:szCs w:val="22"/>
        </w:rPr>
        <w:t>2.2. Окончание срока действия Договора не влечет прекращения неисполненных обязательств Сторонами по Договору.</w:t>
      </w:r>
    </w:p>
    <w:p w:rsidR="007B2121" w:rsidRPr="007B2121" w:rsidRDefault="007B2121" w:rsidP="007B2121">
      <w:pPr>
        <w:widowControl w:val="0"/>
        <w:autoSpaceDE w:val="0"/>
        <w:autoSpaceDN w:val="0"/>
        <w:adjustRightInd w:val="0"/>
        <w:ind w:firstLine="709"/>
        <w:jc w:val="center"/>
        <w:rPr>
          <w:b/>
          <w:sz w:val="22"/>
          <w:szCs w:val="22"/>
        </w:rPr>
      </w:pPr>
      <w:r w:rsidRPr="007B2121">
        <w:rPr>
          <w:b/>
          <w:sz w:val="22"/>
          <w:szCs w:val="22"/>
        </w:rPr>
        <w:t>3. Размер и условия внесения арендной платы.</w:t>
      </w:r>
    </w:p>
    <w:p w:rsidR="007B2121" w:rsidRPr="007B2121" w:rsidRDefault="007B2121" w:rsidP="007B2121">
      <w:pPr>
        <w:suppressAutoHyphens/>
        <w:ind w:firstLine="709"/>
        <w:jc w:val="both"/>
        <w:rPr>
          <w:sz w:val="22"/>
          <w:szCs w:val="22"/>
        </w:rPr>
      </w:pPr>
      <w:r w:rsidRPr="007B2121">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 ____</w:t>
      </w:r>
      <w:r w:rsidRPr="007B2121">
        <w:rPr>
          <w:b/>
          <w:sz w:val="22"/>
          <w:szCs w:val="22"/>
        </w:rPr>
        <w:t xml:space="preserve">___ (_________)  руб.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B2121" w:rsidRPr="007B2121" w:rsidRDefault="007B2121" w:rsidP="007B2121">
      <w:pPr>
        <w:tabs>
          <w:tab w:val="left" w:pos="0"/>
        </w:tabs>
        <w:ind w:firstLine="709"/>
        <w:jc w:val="both"/>
        <w:rPr>
          <w:sz w:val="22"/>
          <w:szCs w:val="22"/>
        </w:rPr>
      </w:pPr>
      <w:r w:rsidRPr="007B2121">
        <w:rPr>
          <w:sz w:val="22"/>
          <w:szCs w:val="22"/>
        </w:rPr>
        <w:t>3.2. По договору вносится арендная плата в следующие сроки:</w:t>
      </w:r>
    </w:p>
    <w:p w:rsidR="007B2121" w:rsidRPr="007B2121" w:rsidRDefault="007B2121" w:rsidP="007B2121">
      <w:pPr>
        <w:tabs>
          <w:tab w:val="left" w:pos="0"/>
        </w:tabs>
        <w:ind w:firstLine="709"/>
        <w:jc w:val="both"/>
        <w:rPr>
          <w:sz w:val="22"/>
          <w:szCs w:val="22"/>
        </w:rPr>
      </w:pPr>
      <w:r w:rsidRPr="007B2121">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B2121" w:rsidRPr="007B2121" w:rsidRDefault="007B2121" w:rsidP="007B2121">
      <w:pPr>
        <w:tabs>
          <w:tab w:val="left" w:pos="0"/>
        </w:tabs>
        <w:ind w:firstLine="709"/>
        <w:jc w:val="both"/>
        <w:rPr>
          <w:sz w:val="22"/>
          <w:szCs w:val="22"/>
        </w:rPr>
      </w:pPr>
      <w:r w:rsidRPr="007B2121">
        <w:rPr>
          <w:sz w:val="22"/>
          <w:szCs w:val="22"/>
        </w:rPr>
        <w:t xml:space="preserve">- физическими лицами - не позднее 15 ноября текущего года </w:t>
      </w:r>
    </w:p>
    <w:p w:rsidR="007B2121" w:rsidRPr="007B2121" w:rsidRDefault="007B2121" w:rsidP="007B2121">
      <w:pPr>
        <w:tabs>
          <w:tab w:val="left" w:pos="0"/>
        </w:tabs>
        <w:ind w:firstLine="709"/>
        <w:jc w:val="both"/>
        <w:rPr>
          <w:sz w:val="22"/>
          <w:szCs w:val="22"/>
        </w:rPr>
      </w:pPr>
      <w:r w:rsidRPr="007B2121">
        <w:rPr>
          <w:sz w:val="22"/>
          <w:szCs w:val="22"/>
        </w:rPr>
        <w:t>3.3 Арендатор вправе произвести  платежи за аренду земельного участка досрочно.</w:t>
      </w:r>
    </w:p>
    <w:p w:rsidR="007B2121" w:rsidRPr="007B2121" w:rsidRDefault="007B2121" w:rsidP="007B2121">
      <w:pPr>
        <w:tabs>
          <w:tab w:val="left" w:pos="0"/>
        </w:tabs>
        <w:ind w:firstLine="709"/>
        <w:jc w:val="both"/>
        <w:rPr>
          <w:sz w:val="20"/>
          <w:szCs w:val="20"/>
        </w:rPr>
      </w:pPr>
      <w:r w:rsidRPr="007B2121">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Пинежского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кор. счет банка </w:t>
      </w:r>
      <w:r w:rsidRPr="007B2121">
        <w:rPr>
          <w:sz w:val="20"/>
          <w:szCs w:val="20"/>
        </w:rPr>
        <w:lastRenderedPageBreak/>
        <w:t xml:space="preserve">№40102810045370000016, БИК 011117401, КБК 33311105012140000120, КОД ОКТМО 11548000. В графе «назначение платежа» указывать: </w:t>
      </w:r>
      <w:r w:rsidRPr="007B2121">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B2121" w:rsidRPr="007B2121" w:rsidRDefault="007B2121" w:rsidP="007B2121">
      <w:pPr>
        <w:tabs>
          <w:tab w:val="left" w:pos="343"/>
        </w:tabs>
        <w:autoSpaceDE w:val="0"/>
        <w:autoSpaceDN w:val="0"/>
        <w:adjustRightInd w:val="0"/>
        <w:ind w:firstLine="709"/>
        <w:jc w:val="both"/>
        <w:rPr>
          <w:sz w:val="22"/>
          <w:szCs w:val="22"/>
        </w:rPr>
      </w:pPr>
      <w:r w:rsidRPr="007B2121">
        <w:rPr>
          <w:sz w:val="22"/>
          <w:szCs w:val="22"/>
        </w:rPr>
        <w:t>3.4.</w:t>
      </w:r>
      <w:r w:rsidRPr="007B2121">
        <w:rPr>
          <w:sz w:val="22"/>
          <w:szCs w:val="22"/>
        </w:rPr>
        <w:tab/>
        <w:t>Арендная плата начисляется с момента подписания сторонами настоящего договора.</w:t>
      </w:r>
    </w:p>
    <w:p w:rsidR="007B2121" w:rsidRPr="007B2121" w:rsidRDefault="007B2121" w:rsidP="007B2121">
      <w:pPr>
        <w:ind w:firstLine="709"/>
        <w:jc w:val="center"/>
        <w:rPr>
          <w:b/>
          <w:sz w:val="22"/>
          <w:szCs w:val="22"/>
        </w:rPr>
      </w:pPr>
      <w:r w:rsidRPr="007B2121">
        <w:rPr>
          <w:b/>
          <w:sz w:val="22"/>
          <w:szCs w:val="22"/>
        </w:rPr>
        <w:t>4. Права и обязанности Сторон.</w:t>
      </w:r>
    </w:p>
    <w:p w:rsidR="007B2121" w:rsidRPr="007B2121" w:rsidRDefault="007B2121" w:rsidP="007B2121">
      <w:pPr>
        <w:ind w:firstLine="709"/>
        <w:jc w:val="center"/>
        <w:rPr>
          <w:b/>
          <w:sz w:val="22"/>
          <w:szCs w:val="22"/>
        </w:rPr>
      </w:pPr>
      <w:r w:rsidRPr="007B2121">
        <w:rPr>
          <w:b/>
          <w:sz w:val="22"/>
          <w:szCs w:val="22"/>
        </w:rPr>
        <w:t>4.1. Арендодатель имеет право:</w:t>
      </w:r>
    </w:p>
    <w:p w:rsidR="007B2121" w:rsidRPr="007B2121" w:rsidRDefault="007B2121" w:rsidP="007B2121">
      <w:pPr>
        <w:ind w:firstLine="709"/>
        <w:jc w:val="both"/>
        <w:rPr>
          <w:sz w:val="22"/>
          <w:szCs w:val="22"/>
        </w:rPr>
      </w:pPr>
      <w:r w:rsidRPr="007B2121">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B2121" w:rsidRPr="007B2121" w:rsidRDefault="007B2121" w:rsidP="007B2121">
      <w:pPr>
        <w:ind w:firstLine="709"/>
        <w:jc w:val="both"/>
        <w:rPr>
          <w:sz w:val="22"/>
          <w:szCs w:val="22"/>
        </w:rPr>
      </w:pPr>
      <w:r w:rsidRPr="007B2121">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B2121" w:rsidRPr="007B2121" w:rsidRDefault="007B2121" w:rsidP="007B2121">
      <w:pPr>
        <w:ind w:firstLine="709"/>
        <w:jc w:val="both"/>
        <w:rPr>
          <w:sz w:val="22"/>
          <w:szCs w:val="22"/>
        </w:rPr>
      </w:pPr>
      <w:r w:rsidRPr="007B2121">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B2121" w:rsidRPr="007B2121" w:rsidRDefault="007B2121" w:rsidP="007B2121">
      <w:pPr>
        <w:ind w:firstLine="709"/>
        <w:jc w:val="both"/>
        <w:rPr>
          <w:sz w:val="22"/>
          <w:szCs w:val="22"/>
        </w:rPr>
      </w:pPr>
      <w:r w:rsidRPr="007B2121">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4.2. Арендодатель обязан:</w:t>
      </w:r>
    </w:p>
    <w:p w:rsidR="007B2121" w:rsidRPr="007B2121" w:rsidRDefault="007B2121" w:rsidP="007B2121">
      <w:pPr>
        <w:ind w:firstLine="709"/>
        <w:jc w:val="both"/>
        <w:rPr>
          <w:b/>
          <w:sz w:val="22"/>
          <w:szCs w:val="22"/>
        </w:rPr>
      </w:pPr>
      <w:r w:rsidRPr="007B2121">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B2121" w:rsidRPr="007B2121" w:rsidRDefault="007B2121" w:rsidP="007B2121">
      <w:pPr>
        <w:ind w:firstLine="709"/>
        <w:jc w:val="both"/>
        <w:rPr>
          <w:sz w:val="22"/>
          <w:szCs w:val="22"/>
        </w:rPr>
      </w:pPr>
      <w:r w:rsidRPr="007B2121">
        <w:rPr>
          <w:sz w:val="22"/>
          <w:szCs w:val="22"/>
        </w:rPr>
        <w:t>4.2.2. Письменно уведомить Арендатора об изменении счетов для перечисления арендной платы, указанных в п. 3.2.</w:t>
      </w:r>
    </w:p>
    <w:p w:rsidR="007B2121" w:rsidRPr="007B2121" w:rsidRDefault="007B2121" w:rsidP="007B2121">
      <w:pPr>
        <w:ind w:firstLine="709"/>
        <w:jc w:val="both"/>
        <w:rPr>
          <w:b/>
          <w:sz w:val="22"/>
          <w:szCs w:val="22"/>
        </w:rPr>
      </w:pPr>
      <w:r w:rsidRPr="007B2121">
        <w:rPr>
          <w:b/>
          <w:sz w:val="22"/>
          <w:szCs w:val="22"/>
        </w:rPr>
        <w:t>4.3. Арендатор имеет право:</w:t>
      </w:r>
    </w:p>
    <w:p w:rsidR="007B2121" w:rsidRPr="007B2121" w:rsidRDefault="007B2121" w:rsidP="007B2121">
      <w:pPr>
        <w:ind w:firstLine="709"/>
        <w:jc w:val="both"/>
        <w:rPr>
          <w:sz w:val="22"/>
          <w:szCs w:val="22"/>
        </w:rPr>
      </w:pPr>
      <w:r w:rsidRPr="007B2121">
        <w:rPr>
          <w:sz w:val="22"/>
          <w:szCs w:val="22"/>
        </w:rPr>
        <w:t>4.3.1. Использовать Участок на условиях, установленных Договором.</w:t>
      </w:r>
    </w:p>
    <w:p w:rsidR="007B2121" w:rsidRPr="007B2121" w:rsidRDefault="007B2121" w:rsidP="007B2121">
      <w:pPr>
        <w:ind w:firstLine="709"/>
        <w:jc w:val="both"/>
        <w:rPr>
          <w:sz w:val="22"/>
          <w:szCs w:val="22"/>
        </w:rPr>
      </w:pPr>
      <w:r w:rsidRPr="007B2121">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B2121" w:rsidRPr="007B2121" w:rsidRDefault="007B2121" w:rsidP="007B2121">
      <w:pPr>
        <w:ind w:firstLine="709"/>
        <w:jc w:val="center"/>
        <w:rPr>
          <w:b/>
          <w:sz w:val="22"/>
          <w:szCs w:val="22"/>
        </w:rPr>
      </w:pPr>
      <w:r w:rsidRPr="007B2121">
        <w:rPr>
          <w:b/>
          <w:sz w:val="22"/>
          <w:szCs w:val="22"/>
        </w:rPr>
        <w:t>4.4. Арендатор обязан:</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4.4.1. Выполнять в полном объеме все условия Договора.</w:t>
      </w:r>
    </w:p>
    <w:p w:rsidR="007B2121" w:rsidRPr="007B2121" w:rsidRDefault="007B2121" w:rsidP="007B2121">
      <w:pPr>
        <w:ind w:firstLine="709"/>
        <w:rPr>
          <w:sz w:val="22"/>
          <w:szCs w:val="22"/>
        </w:rPr>
      </w:pPr>
      <w:r w:rsidRPr="007B2121">
        <w:rPr>
          <w:sz w:val="22"/>
          <w:szCs w:val="22"/>
        </w:rPr>
        <w:t>4.4.2. Использовать Участок в соответствии с целевым назначением и разрешенным использованием.</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B2121" w:rsidRPr="007B2121" w:rsidRDefault="007B2121" w:rsidP="007B2121">
      <w:pPr>
        <w:ind w:firstLine="709"/>
        <w:jc w:val="both"/>
        <w:rPr>
          <w:sz w:val="22"/>
          <w:szCs w:val="22"/>
        </w:rPr>
      </w:pPr>
      <w:r w:rsidRPr="007B2121">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B2121" w:rsidRPr="007B2121" w:rsidRDefault="007B2121" w:rsidP="007B2121">
      <w:pPr>
        <w:ind w:firstLine="709"/>
        <w:jc w:val="both"/>
        <w:rPr>
          <w:sz w:val="22"/>
          <w:szCs w:val="22"/>
        </w:rPr>
      </w:pPr>
      <w:r w:rsidRPr="007B2121">
        <w:rPr>
          <w:sz w:val="22"/>
          <w:szCs w:val="22"/>
        </w:rPr>
        <w:t xml:space="preserve">В случае неуведомления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B2121" w:rsidRPr="007B2121" w:rsidRDefault="007B2121" w:rsidP="007B2121">
      <w:pPr>
        <w:ind w:firstLine="709"/>
        <w:jc w:val="both"/>
        <w:rPr>
          <w:sz w:val="22"/>
          <w:szCs w:val="22"/>
        </w:rPr>
      </w:pPr>
      <w:r w:rsidRPr="007B2121">
        <w:rPr>
          <w:sz w:val="22"/>
          <w:szCs w:val="22"/>
        </w:rPr>
        <w:t>4.4.5. В случае прекращения Договора передать земельный участок Арендодателю по Акту в 10-тидневный срок.</w:t>
      </w:r>
    </w:p>
    <w:p w:rsidR="007B2121" w:rsidRPr="007B2121" w:rsidRDefault="007B2121" w:rsidP="007B2121">
      <w:pPr>
        <w:ind w:firstLine="709"/>
        <w:jc w:val="both"/>
        <w:rPr>
          <w:sz w:val="22"/>
          <w:szCs w:val="22"/>
        </w:rPr>
      </w:pPr>
      <w:r w:rsidRPr="007B2121">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B2121" w:rsidRPr="007B2121" w:rsidRDefault="007B2121" w:rsidP="007B2121">
      <w:pPr>
        <w:ind w:firstLine="709"/>
        <w:jc w:val="both"/>
        <w:rPr>
          <w:sz w:val="22"/>
          <w:szCs w:val="22"/>
        </w:rPr>
      </w:pPr>
      <w:r w:rsidRPr="007B2121">
        <w:rPr>
          <w:sz w:val="22"/>
          <w:szCs w:val="22"/>
        </w:rPr>
        <w:t>4.4.7. Письменно  в 10-тидневный срок (со дня изменений) уведомить Арендодателя об изменении своих реквизитов и адреса.</w:t>
      </w:r>
    </w:p>
    <w:p w:rsidR="007B2121" w:rsidRPr="007B2121" w:rsidRDefault="007B2121" w:rsidP="007B2121">
      <w:pPr>
        <w:ind w:firstLine="709"/>
        <w:jc w:val="both"/>
        <w:rPr>
          <w:sz w:val="22"/>
          <w:szCs w:val="22"/>
        </w:rPr>
      </w:pPr>
      <w:r w:rsidRPr="007B2121">
        <w:rPr>
          <w:sz w:val="22"/>
          <w:szCs w:val="22"/>
        </w:rPr>
        <w:t>4.4.8. По требованию Арендодателя проводить сверку платежей за аренду земли.</w:t>
      </w:r>
    </w:p>
    <w:p w:rsidR="007B2121" w:rsidRPr="007B2121" w:rsidRDefault="007B2121" w:rsidP="007B2121">
      <w:pPr>
        <w:ind w:firstLine="709"/>
        <w:jc w:val="both"/>
        <w:rPr>
          <w:sz w:val="22"/>
          <w:szCs w:val="22"/>
        </w:rPr>
      </w:pPr>
      <w:r w:rsidRPr="007B2121">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B2121" w:rsidRPr="007B2121" w:rsidRDefault="007B2121" w:rsidP="007B2121">
      <w:pPr>
        <w:ind w:firstLine="709"/>
        <w:jc w:val="both"/>
        <w:rPr>
          <w:sz w:val="22"/>
          <w:szCs w:val="22"/>
        </w:rPr>
      </w:pPr>
      <w:r w:rsidRPr="007B2121">
        <w:rPr>
          <w:sz w:val="22"/>
          <w:szCs w:val="22"/>
        </w:rPr>
        <w:t>4.4.10. Выполнять иные требования, установленные законодательством Российской Федерации и настоящим договором.</w:t>
      </w:r>
    </w:p>
    <w:p w:rsidR="007B2121" w:rsidRPr="007B2121" w:rsidRDefault="007B2121" w:rsidP="007B2121">
      <w:pPr>
        <w:ind w:firstLine="709"/>
        <w:jc w:val="both"/>
        <w:rPr>
          <w:sz w:val="22"/>
          <w:szCs w:val="22"/>
        </w:rPr>
      </w:pPr>
      <w:r w:rsidRPr="007B2121">
        <w:rPr>
          <w:sz w:val="22"/>
          <w:szCs w:val="22"/>
        </w:rPr>
        <w:t>4.4.11. Предоставить информацию о праве собственности на объект на данном земельном участке.</w:t>
      </w:r>
    </w:p>
    <w:p w:rsidR="007B2121" w:rsidRPr="007B2121" w:rsidRDefault="007B2121" w:rsidP="007B2121">
      <w:pPr>
        <w:ind w:firstLine="709"/>
        <w:jc w:val="center"/>
        <w:rPr>
          <w:b/>
          <w:sz w:val="22"/>
          <w:szCs w:val="22"/>
        </w:rPr>
      </w:pPr>
      <w:r w:rsidRPr="007B2121">
        <w:rPr>
          <w:b/>
          <w:sz w:val="22"/>
          <w:szCs w:val="22"/>
        </w:rPr>
        <w:t>5. Ответственность сторон.</w:t>
      </w:r>
    </w:p>
    <w:p w:rsidR="007B2121" w:rsidRPr="007B2121" w:rsidRDefault="007B2121" w:rsidP="007B2121">
      <w:pPr>
        <w:ind w:firstLine="709"/>
        <w:jc w:val="both"/>
        <w:rPr>
          <w:sz w:val="22"/>
          <w:szCs w:val="22"/>
        </w:rPr>
      </w:pPr>
      <w:r w:rsidRPr="007B2121">
        <w:rPr>
          <w:sz w:val="22"/>
          <w:szCs w:val="22"/>
        </w:rPr>
        <w:lastRenderedPageBreak/>
        <w:t>5.1. За нарушение условий Договора Стороны несут ответственность, предусмотренную законодательством Российской Федерации.</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5.2. За нарушение срока внесения арендной платы по Договору Арендатор выплачивает Арендодателю </w:t>
      </w:r>
      <w:r w:rsidRPr="007B2121">
        <w:rPr>
          <w:b/>
          <w:sz w:val="22"/>
          <w:szCs w:val="22"/>
        </w:rPr>
        <w:t>пени в размере 1/300 ставки рефинансирования Центрального банка России за каждый день просрочки платежа</w:t>
      </w:r>
      <w:r w:rsidRPr="007B2121">
        <w:rPr>
          <w:sz w:val="22"/>
          <w:szCs w:val="22"/>
        </w:rPr>
        <w:t>. Пени перечисляются в порядке, предусмотренном п. 3.2 Договора.</w:t>
      </w:r>
    </w:p>
    <w:p w:rsidR="007B2121" w:rsidRPr="007B2121" w:rsidRDefault="007B2121" w:rsidP="007B2121">
      <w:pPr>
        <w:widowControl w:val="0"/>
        <w:autoSpaceDE w:val="0"/>
        <w:autoSpaceDN w:val="0"/>
        <w:adjustRightInd w:val="0"/>
        <w:ind w:firstLine="709"/>
        <w:rPr>
          <w:b/>
          <w:sz w:val="22"/>
          <w:szCs w:val="22"/>
        </w:rPr>
      </w:pPr>
      <w:r w:rsidRPr="007B2121">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 xml:space="preserve">         6. Изменение, расторжение и прекращение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B2121" w:rsidRPr="007B2121" w:rsidRDefault="007B2121" w:rsidP="007B2121">
      <w:pPr>
        <w:ind w:firstLine="709"/>
        <w:jc w:val="center"/>
        <w:rPr>
          <w:sz w:val="22"/>
          <w:szCs w:val="22"/>
        </w:rPr>
      </w:pPr>
      <w:r w:rsidRPr="007B2121">
        <w:rPr>
          <w:b/>
          <w:sz w:val="22"/>
          <w:szCs w:val="22"/>
        </w:rPr>
        <w:t xml:space="preserve">                   7. Рассмотрение и урегулирование споров.</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B2121" w:rsidRPr="007B2121" w:rsidRDefault="007B2121" w:rsidP="007B2121">
      <w:pPr>
        <w:widowControl w:val="0"/>
        <w:autoSpaceDE w:val="0"/>
        <w:autoSpaceDN w:val="0"/>
        <w:adjustRightInd w:val="0"/>
        <w:ind w:firstLine="709"/>
        <w:jc w:val="both"/>
        <w:rPr>
          <w:b/>
          <w:sz w:val="22"/>
          <w:szCs w:val="22"/>
        </w:rPr>
      </w:pPr>
      <w:r w:rsidRPr="007B2121">
        <w:rPr>
          <w:b/>
          <w:sz w:val="22"/>
          <w:szCs w:val="22"/>
        </w:rPr>
        <w:t xml:space="preserve">                                                   8. Особые условия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8.1. Договор составлен в 2 (Двух) экземплярах, имеющих одинаковую юридическую силу. </w:t>
      </w:r>
      <w:r w:rsidRPr="007B2121">
        <w:rPr>
          <w:b/>
          <w:sz w:val="22"/>
          <w:szCs w:val="22"/>
        </w:rPr>
        <w:t>Один</w:t>
      </w:r>
      <w:r w:rsidRPr="007B2121">
        <w:rPr>
          <w:sz w:val="22"/>
          <w:szCs w:val="22"/>
        </w:rPr>
        <w:t xml:space="preserve"> экземпляр находится у </w:t>
      </w:r>
      <w:r w:rsidRPr="007B2121">
        <w:rPr>
          <w:b/>
          <w:sz w:val="22"/>
          <w:szCs w:val="22"/>
        </w:rPr>
        <w:t>Арендодателя, один</w:t>
      </w:r>
      <w:r w:rsidRPr="007B2121">
        <w:rPr>
          <w:sz w:val="22"/>
          <w:szCs w:val="22"/>
        </w:rPr>
        <w:t xml:space="preserve"> у </w:t>
      </w:r>
      <w:r w:rsidRPr="007B2121">
        <w:rPr>
          <w:b/>
          <w:sz w:val="22"/>
          <w:szCs w:val="22"/>
        </w:rPr>
        <w:t>Арендатора.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8.2. Прилагаемый акт приема-передачи Земельного Участка является неотъемлемой частью настоящего договора.</w:t>
      </w:r>
    </w:p>
    <w:p w:rsidR="007B2121" w:rsidRPr="007B2121" w:rsidRDefault="007B2121" w:rsidP="007B2121">
      <w:pPr>
        <w:ind w:firstLine="709"/>
        <w:jc w:val="center"/>
        <w:rPr>
          <w:b/>
          <w:sz w:val="22"/>
          <w:szCs w:val="22"/>
        </w:rPr>
      </w:pPr>
      <w:r w:rsidRPr="007B2121">
        <w:rPr>
          <w:b/>
          <w:sz w:val="22"/>
          <w:szCs w:val="22"/>
        </w:rPr>
        <w:t>9. Подписи Сторон.</w:t>
      </w:r>
    </w:p>
    <w:p w:rsidR="007B2121" w:rsidRPr="007B2121" w:rsidRDefault="007B2121" w:rsidP="007B2121">
      <w:pPr>
        <w:rPr>
          <w:b/>
          <w:sz w:val="22"/>
          <w:szCs w:val="22"/>
        </w:rPr>
      </w:pPr>
      <w:r w:rsidRPr="007B2121">
        <w:rPr>
          <w:b/>
          <w:sz w:val="22"/>
          <w:szCs w:val="22"/>
        </w:rPr>
        <w:t>Арендодатель:   ________________________________________________________________</w:t>
      </w:r>
    </w:p>
    <w:p w:rsidR="007B2121" w:rsidRPr="007B2121" w:rsidRDefault="007B2121" w:rsidP="007B2121">
      <w:pPr>
        <w:rPr>
          <w:b/>
          <w:sz w:val="22"/>
          <w:szCs w:val="22"/>
        </w:rPr>
      </w:pPr>
      <w:r w:rsidRPr="007B2121">
        <w:rPr>
          <w:sz w:val="22"/>
          <w:szCs w:val="22"/>
        </w:rPr>
        <w:t>М. П.</w:t>
      </w:r>
    </w:p>
    <w:p w:rsidR="007B2121" w:rsidRPr="007B2121" w:rsidRDefault="007B2121" w:rsidP="007B2121">
      <w:pPr>
        <w:rPr>
          <w:b/>
          <w:sz w:val="22"/>
          <w:szCs w:val="22"/>
        </w:rPr>
      </w:pPr>
      <w:r w:rsidRPr="007B2121">
        <w:rPr>
          <w:b/>
          <w:sz w:val="22"/>
          <w:szCs w:val="22"/>
        </w:rPr>
        <w:t xml:space="preserve">Арендатор:   ____________________________________________________________________                                                                             </w:t>
      </w:r>
    </w:p>
    <w:p w:rsidR="007B2121" w:rsidRPr="007B2121" w:rsidRDefault="007B2121" w:rsidP="007B2121">
      <w:pPr>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rPr>
          <w:b/>
          <w:sz w:val="22"/>
          <w:szCs w:val="22"/>
        </w:rPr>
      </w:pPr>
    </w:p>
    <w:p w:rsidR="007B2121" w:rsidRPr="007B2121" w:rsidRDefault="007B2121" w:rsidP="007B2121">
      <w:pPr>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Лот № 2</w:t>
      </w:r>
    </w:p>
    <w:p w:rsidR="007B2121" w:rsidRPr="007B2121" w:rsidRDefault="007B2121" w:rsidP="007B2121">
      <w:pPr>
        <w:tabs>
          <w:tab w:val="left" w:pos="0"/>
          <w:tab w:val="left" w:pos="7951"/>
        </w:tabs>
        <w:autoSpaceDE w:val="0"/>
        <w:autoSpaceDN w:val="0"/>
        <w:adjustRightInd w:val="0"/>
        <w:ind w:firstLine="720"/>
        <w:jc w:val="center"/>
        <w:rPr>
          <w:b/>
          <w:sz w:val="22"/>
          <w:szCs w:val="22"/>
        </w:rPr>
      </w:pPr>
      <w:r w:rsidRPr="007B2121">
        <w:rPr>
          <w:b/>
          <w:sz w:val="22"/>
          <w:szCs w:val="22"/>
        </w:rPr>
        <w:t>ДОГОВОР АРЕНДЫ,</w:t>
      </w:r>
      <w:r w:rsidRPr="007B2121">
        <w:rPr>
          <w:b/>
          <w:sz w:val="22"/>
          <w:szCs w:val="22"/>
        </w:rPr>
        <w:br/>
        <w:t>находящегося в государственной собственности до разграничения земельного участка</w:t>
      </w:r>
    </w:p>
    <w:p w:rsidR="007B2121" w:rsidRPr="007B2121" w:rsidRDefault="007B2121" w:rsidP="007B2121">
      <w:pPr>
        <w:tabs>
          <w:tab w:val="left" w:pos="0"/>
          <w:tab w:val="left" w:pos="7951"/>
        </w:tabs>
        <w:autoSpaceDE w:val="0"/>
        <w:autoSpaceDN w:val="0"/>
        <w:adjustRightInd w:val="0"/>
        <w:ind w:firstLine="720"/>
        <w:jc w:val="center"/>
        <w:rPr>
          <w:b/>
          <w:sz w:val="22"/>
          <w:szCs w:val="22"/>
        </w:rPr>
      </w:pPr>
    </w:p>
    <w:p w:rsidR="007B2121" w:rsidRPr="007B2121" w:rsidRDefault="007B2121" w:rsidP="007B2121">
      <w:pPr>
        <w:tabs>
          <w:tab w:val="left" w:pos="0"/>
          <w:tab w:val="left" w:pos="7951"/>
        </w:tabs>
        <w:autoSpaceDE w:val="0"/>
        <w:autoSpaceDN w:val="0"/>
        <w:adjustRightInd w:val="0"/>
        <w:rPr>
          <w:b/>
          <w:sz w:val="22"/>
          <w:szCs w:val="22"/>
        </w:rPr>
      </w:pPr>
      <w:r w:rsidRPr="007B2121">
        <w:rPr>
          <w:sz w:val="22"/>
          <w:szCs w:val="22"/>
        </w:rPr>
        <w:t>с. Карпогоры, Пинежского района, Архангельской области                       _____ _______ 202     года</w:t>
      </w:r>
    </w:p>
    <w:p w:rsidR="007B2121" w:rsidRPr="007B2121" w:rsidRDefault="007B2121" w:rsidP="007B2121">
      <w:pPr>
        <w:tabs>
          <w:tab w:val="left" w:pos="0"/>
          <w:tab w:val="left" w:pos="7951"/>
        </w:tabs>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09"/>
        <w:jc w:val="both"/>
        <w:rPr>
          <w:sz w:val="22"/>
          <w:szCs w:val="22"/>
        </w:rPr>
      </w:pPr>
      <w:r w:rsidRPr="007B2121">
        <w:rPr>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7B2121" w:rsidRPr="007B2121" w:rsidRDefault="007B2121" w:rsidP="007B2121">
      <w:pPr>
        <w:autoSpaceDE w:val="0"/>
        <w:autoSpaceDN w:val="0"/>
        <w:adjustRightInd w:val="0"/>
        <w:ind w:firstLine="709"/>
        <w:jc w:val="both"/>
        <w:rPr>
          <w:sz w:val="22"/>
          <w:szCs w:val="22"/>
        </w:rPr>
      </w:pPr>
      <w:r w:rsidRPr="007B2121">
        <w:rPr>
          <w:b/>
          <w:sz w:val="22"/>
          <w:szCs w:val="22"/>
        </w:rPr>
        <w:t>Пинежский муниципальный округ Архангельской области,</w:t>
      </w:r>
      <w:r w:rsidRPr="007B2121">
        <w:rPr>
          <w:sz w:val="22"/>
          <w:szCs w:val="22"/>
        </w:rPr>
        <w:t xml:space="preserve"> в лице Колик Людмилы Алексеевны  главы администрации </w:t>
      </w:r>
      <w:r w:rsidRPr="007B2121">
        <w:rPr>
          <w:b/>
          <w:sz w:val="22"/>
          <w:szCs w:val="22"/>
        </w:rPr>
        <w:t>Пинежского муниципального округа Архангельской области</w:t>
      </w:r>
      <w:r w:rsidRPr="007B2121">
        <w:rPr>
          <w:sz w:val="22"/>
          <w:szCs w:val="22"/>
        </w:rPr>
        <w:t xml:space="preserve">  ,действующего на основании Устава </w:t>
      </w:r>
      <w:r w:rsidRPr="007B2121">
        <w:rPr>
          <w:b/>
          <w:sz w:val="22"/>
          <w:szCs w:val="22"/>
        </w:rPr>
        <w:t>Пинежского муниципального округа Архангельской области</w:t>
      </w:r>
      <w:r w:rsidRPr="007B2121">
        <w:rPr>
          <w:sz w:val="22"/>
          <w:szCs w:val="22"/>
        </w:rPr>
        <w:t>, именуемый в дальнейшем</w:t>
      </w:r>
      <w:r w:rsidRPr="007B2121">
        <w:rPr>
          <w:b/>
          <w:sz w:val="22"/>
          <w:szCs w:val="22"/>
        </w:rPr>
        <w:t xml:space="preserve"> «Арендодатель»</w:t>
      </w:r>
      <w:r w:rsidRPr="007B2121">
        <w:rPr>
          <w:sz w:val="22"/>
          <w:szCs w:val="22"/>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 именуемый (-ая) в дальнейшем </w:t>
      </w:r>
      <w:r w:rsidRPr="007B2121">
        <w:rPr>
          <w:b/>
          <w:sz w:val="22"/>
          <w:szCs w:val="22"/>
        </w:rPr>
        <w:t xml:space="preserve">«Арендатор», </w:t>
      </w:r>
      <w:r w:rsidRPr="007B2121">
        <w:rPr>
          <w:sz w:val="22"/>
          <w:szCs w:val="22"/>
        </w:rPr>
        <w:t>с другой стороны, и именуемые в дальнейшем «Стороны», заключили настоящий договор (далее - Договор) о нижеследующем:</w:t>
      </w:r>
    </w:p>
    <w:p w:rsidR="007B2121" w:rsidRPr="007B2121" w:rsidRDefault="007B2121" w:rsidP="007B2121">
      <w:pPr>
        <w:autoSpaceDE w:val="0"/>
        <w:autoSpaceDN w:val="0"/>
        <w:adjustRightInd w:val="0"/>
        <w:ind w:firstLine="709"/>
        <w:jc w:val="center"/>
        <w:rPr>
          <w:b/>
          <w:sz w:val="22"/>
          <w:szCs w:val="22"/>
        </w:rPr>
      </w:pPr>
      <w:r w:rsidRPr="007B2121">
        <w:rPr>
          <w:b/>
          <w:bCs/>
          <w:sz w:val="22"/>
          <w:szCs w:val="22"/>
        </w:rPr>
        <w:t xml:space="preserve">1. </w:t>
      </w:r>
      <w:r w:rsidRPr="007B2121">
        <w:rPr>
          <w:b/>
          <w:sz w:val="22"/>
          <w:szCs w:val="22"/>
        </w:rPr>
        <w:t>Предмет Договора</w:t>
      </w:r>
      <w:r w:rsidRPr="007B2121">
        <w:rPr>
          <w:sz w:val="22"/>
          <w:szCs w:val="22"/>
        </w:rPr>
        <w:t>.</w:t>
      </w:r>
    </w:p>
    <w:p w:rsidR="007B2121" w:rsidRPr="007B2121" w:rsidRDefault="007B2121" w:rsidP="007B2121">
      <w:pPr>
        <w:autoSpaceDE w:val="0"/>
        <w:autoSpaceDN w:val="0"/>
        <w:adjustRightInd w:val="0"/>
        <w:ind w:firstLine="709"/>
        <w:jc w:val="both"/>
        <w:rPr>
          <w:bCs/>
          <w:sz w:val="22"/>
          <w:szCs w:val="22"/>
        </w:rPr>
      </w:pPr>
      <w:r w:rsidRPr="007B2121">
        <w:rPr>
          <w:sz w:val="22"/>
          <w:szCs w:val="22"/>
        </w:rPr>
        <w:t xml:space="preserve">1.1. </w:t>
      </w:r>
      <w:r w:rsidRPr="007B2121">
        <w:rPr>
          <w:b/>
          <w:sz w:val="22"/>
          <w:szCs w:val="22"/>
        </w:rPr>
        <w:t>Арендодатель</w:t>
      </w:r>
      <w:r w:rsidRPr="007B2121">
        <w:rPr>
          <w:sz w:val="22"/>
          <w:szCs w:val="22"/>
        </w:rPr>
        <w:t xml:space="preserve"> передает, а </w:t>
      </w:r>
      <w:r w:rsidRPr="007B2121">
        <w:rPr>
          <w:b/>
          <w:sz w:val="22"/>
          <w:szCs w:val="22"/>
        </w:rPr>
        <w:t>Арендатор</w:t>
      </w:r>
      <w:r w:rsidRPr="007B2121">
        <w:rPr>
          <w:sz w:val="22"/>
          <w:szCs w:val="22"/>
        </w:rPr>
        <w:t xml:space="preserve"> принимает в аренду </w:t>
      </w:r>
      <w:r w:rsidRPr="007B2121">
        <w:rPr>
          <w:bCs/>
          <w:sz w:val="22"/>
          <w:szCs w:val="22"/>
        </w:rPr>
        <w:t xml:space="preserve">земельный участок с кадастровым номером </w:t>
      </w:r>
      <w:r w:rsidRPr="007B2121">
        <w:rPr>
          <w:sz w:val="22"/>
          <w:szCs w:val="22"/>
        </w:rPr>
        <w:t xml:space="preserve">29:14:140801:583, адрес: Архангельская область, Пинежский район, д. Цимола, площадью 1076 кв. м., категория земель: земли населённых пунктов, разрешенное использование: для ведения личного подсобного хозяйства,  </w:t>
      </w:r>
      <w:r w:rsidRPr="007B2121">
        <w:rPr>
          <w:bCs/>
          <w:sz w:val="22"/>
          <w:szCs w:val="22"/>
        </w:rPr>
        <w:t xml:space="preserve">находящийся в государственной собственности до разграничения,Ограничения прав на </w:t>
      </w:r>
      <w:r w:rsidRPr="007B2121">
        <w:rPr>
          <w:sz w:val="22"/>
          <w:szCs w:val="22"/>
        </w:rPr>
        <w:t>земельный участок, предусмотренные статьей 56 Земельного Кодекса Российской Федерации от 25.10.2001 года №136-ФЗ. Зона 29:14-</w:t>
      </w:r>
      <w:r w:rsidRPr="007B2121">
        <w:rPr>
          <w:sz w:val="22"/>
          <w:szCs w:val="22"/>
        </w:rPr>
        <w:lastRenderedPageBreak/>
        <w:t>6.977 Тип зоны: Прибрежная защитная полоса; 29:14-6.978, Тип зоны: Водоохранная зона</w:t>
      </w:r>
      <w:r w:rsidRPr="007B2121">
        <w:rPr>
          <w:bCs/>
          <w:sz w:val="22"/>
          <w:szCs w:val="22"/>
        </w:rPr>
        <w:t>, (далее – Земельный участок).</w:t>
      </w:r>
    </w:p>
    <w:p w:rsidR="007B2121" w:rsidRPr="007B2121" w:rsidRDefault="007B2121" w:rsidP="007B2121">
      <w:pPr>
        <w:ind w:firstLine="709"/>
        <w:jc w:val="center"/>
        <w:rPr>
          <w:b/>
          <w:sz w:val="22"/>
          <w:szCs w:val="22"/>
        </w:rPr>
      </w:pPr>
      <w:r w:rsidRPr="007B2121">
        <w:rPr>
          <w:b/>
          <w:sz w:val="22"/>
          <w:szCs w:val="22"/>
        </w:rPr>
        <w:t>2. Срок действия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7B2121" w:rsidRPr="007B2121" w:rsidRDefault="007B2121" w:rsidP="007B2121">
      <w:pPr>
        <w:widowControl w:val="0"/>
        <w:tabs>
          <w:tab w:val="num" w:pos="1950"/>
          <w:tab w:val="left" w:pos="9900"/>
        </w:tabs>
        <w:suppressAutoHyphens/>
        <w:autoSpaceDE w:val="0"/>
        <w:autoSpaceDN w:val="0"/>
        <w:adjustRightInd w:val="0"/>
        <w:ind w:firstLine="709"/>
        <w:jc w:val="both"/>
        <w:rPr>
          <w:sz w:val="22"/>
          <w:szCs w:val="22"/>
        </w:rPr>
      </w:pPr>
      <w:r w:rsidRPr="007B2121">
        <w:rPr>
          <w:sz w:val="22"/>
          <w:szCs w:val="22"/>
        </w:rPr>
        <w:t>2.2. Окончание срока действия Договора не влечет прекращения неисполненных обязательств Сторонами по Договору.</w:t>
      </w:r>
    </w:p>
    <w:p w:rsidR="007B2121" w:rsidRPr="007B2121" w:rsidRDefault="007B2121" w:rsidP="007B2121">
      <w:pPr>
        <w:widowControl w:val="0"/>
        <w:autoSpaceDE w:val="0"/>
        <w:autoSpaceDN w:val="0"/>
        <w:adjustRightInd w:val="0"/>
        <w:ind w:firstLine="709"/>
        <w:jc w:val="center"/>
        <w:rPr>
          <w:b/>
          <w:sz w:val="22"/>
          <w:szCs w:val="22"/>
        </w:rPr>
      </w:pPr>
      <w:r w:rsidRPr="007B2121">
        <w:rPr>
          <w:b/>
          <w:sz w:val="22"/>
          <w:szCs w:val="22"/>
        </w:rPr>
        <w:t>3. Размер и условия внесения арендной платы.</w:t>
      </w:r>
    </w:p>
    <w:p w:rsidR="007B2121" w:rsidRPr="007B2121" w:rsidRDefault="007B2121" w:rsidP="007B2121">
      <w:pPr>
        <w:suppressAutoHyphens/>
        <w:ind w:firstLine="709"/>
        <w:jc w:val="both"/>
        <w:rPr>
          <w:sz w:val="22"/>
          <w:szCs w:val="22"/>
        </w:rPr>
      </w:pPr>
      <w:r w:rsidRPr="007B2121">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 ____</w:t>
      </w:r>
      <w:r w:rsidRPr="007B2121">
        <w:rPr>
          <w:b/>
          <w:sz w:val="22"/>
          <w:szCs w:val="22"/>
        </w:rPr>
        <w:t xml:space="preserve">___ (_________)  руб.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B2121" w:rsidRPr="007B2121" w:rsidRDefault="007B2121" w:rsidP="007B2121">
      <w:pPr>
        <w:tabs>
          <w:tab w:val="left" w:pos="0"/>
        </w:tabs>
        <w:ind w:firstLine="709"/>
        <w:jc w:val="both"/>
        <w:rPr>
          <w:sz w:val="22"/>
          <w:szCs w:val="22"/>
        </w:rPr>
      </w:pPr>
      <w:r w:rsidRPr="007B2121">
        <w:rPr>
          <w:sz w:val="22"/>
          <w:szCs w:val="22"/>
        </w:rPr>
        <w:t>3.2. По договору вносится арендная плата в следующие сроки:</w:t>
      </w:r>
    </w:p>
    <w:p w:rsidR="007B2121" w:rsidRPr="007B2121" w:rsidRDefault="007B2121" w:rsidP="007B2121">
      <w:pPr>
        <w:tabs>
          <w:tab w:val="left" w:pos="0"/>
        </w:tabs>
        <w:ind w:firstLine="709"/>
        <w:jc w:val="both"/>
        <w:rPr>
          <w:sz w:val="22"/>
          <w:szCs w:val="22"/>
        </w:rPr>
      </w:pPr>
      <w:r w:rsidRPr="007B2121">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B2121" w:rsidRPr="007B2121" w:rsidRDefault="007B2121" w:rsidP="007B2121">
      <w:pPr>
        <w:tabs>
          <w:tab w:val="left" w:pos="0"/>
        </w:tabs>
        <w:ind w:firstLine="709"/>
        <w:jc w:val="both"/>
        <w:rPr>
          <w:sz w:val="22"/>
          <w:szCs w:val="22"/>
        </w:rPr>
      </w:pPr>
      <w:r w:rsidRPr="007B2121">
        <w:rPr>
          <w:sz w:val="22"/>
          <w:szCs w:val="22"/>
        </w:rPr>
        <w:t xml:space="preserve">- физическими лицами - не позднее 15 ноября текущего года </w:t>
      </w:r>
    </w:p>
    <w:p w:rsidR="007B2121" w:rsidRPr="007B2121" w:rsidRDefault="007B2121" w:rsidP="007B2121">
      <w:pPr>
        <w:tabs>
          <w:tab w:val="left" w:pos="0"/>
        </w:tabs>
        <w:ind w:firstLine="709"/>
        <w:jc w:val="both"/>
        <w:rPr>
          <w:sz w:val="22"/>
          <w:szCs w:val="22"/>
        </w:rPr>
      </w:pPr>
      <w:r w:rsidRPr="007B2121">
        <w:rPr>
          <w:sz w:val="22"/>
          <w:szCs w:val="22"/>
        </w:rPr>
        <w:t>3.3 Арендатор вправе произвести  платежи за аренду земельного участка досрочно.</w:t>
      </w:r>
    </w:p>
    <w:p w:rsidR="007B2121" w:rsidRPr="007B2121" w:rsidRDefault="007B2121" w:rsidP="007B2121">
      <w:pPr>
        <w:tabs>
          <w:tab w:val="left" w:pos="0"/>
        </w:tabs>
        <w:ind w:firstLine="709"/>
        <w:jc w:val="both"/>
        <w:rPr>
          <w:sz w:val="20"/>
          <w:szCs w:val="20"/>
        </w:rPr>
      </w:pPr>
      <w:r w:rsidRPr="007B2121">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Пинежского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кор. счет банка №40102810045370000016, БИК 011117401, КБК 33311105012140000120, КОД ОКТМО 11548000. В графе «назначение платежа» указывать: </w:t>
      </w:r>
      <w:r w:rsidRPr="007B2121">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B2121" w:rsidRPr="007B2121" w:rsidRDefault="007B2121" w:rsidP="007B2121">
      <w:pPr>
        <w:tabs>
          <w:tab w:val="left" w:pos="343"/>
        </w:tabs>
        <w:autoSpaceDE w:val="0"/>
        <w:autoSpaceDN w:val="0"/>
        <w:adjustRightInd w:val="0"/>
        <w:ind w:firstLine="709"/>
        <w:jc w:val="both"/>
        <w:rPr>
          <w:sz w:val="22"/>
          <w:szCs w:val="22"/>
        </w:rPr>
      </w:pPr>
      <w:r w:rsidRPr="007B2121">
        <w:rPr>
          <w:sz w:val="22"/>
          <w:szCs w:val="22"/>
        </w:rPr>
        <w:t>3.4.</w:t>
      </w:r>
      <w:r w:rsidRPr="007B2121">
        <w:rPr>
          <w:sz w:val="22"/>
          <w:szCs w:val="22"/>
        </w:rPr>
        <w:tab/>
        <w:t>Арендная плата начисляется с момента подписания сторонами настоящего договора.</w:t>
      </w:r>
    </w:p>
    <w:p w:rsidR="007B2121" w:rsidRPr="007B2121" w:rsidRDefault="007B2121" w:rsidP="007B2121">
      <w:pPr>
        <w:ind w:firstLine="709"/>
        <w:jc w:val="center"/>
        <w:rPr>
          <w:b/>
          <w:sz w:val="22"/>
          <w:szCs w:val="22"/>
        </w:rPr>
      </w:pPr>
      <w:r w:rsidRPr="007B2121">
        <w:rPr>
          <w:b/>
          <w:sz w:val="22"/>
          <w:szCs w:val="22"/>
        </w:rPr>
        <w:t>4. Права и обязанности Сторон.</w:t>
      </w:r>
    </w:p>
    <w:p w:rsidR="007B2121" w:rsidRPr="007B2121" w:rsidRDefault="007B2121" w:rsidP="007B2121">
      <w:pPr>
        <w:ind w:firstLine="709"/>
        <w:jc w:val="center"/>
        <w:rPr>
          <w:b/>
          <w:sz w:val="22"/>
          <w:szCs w:val="22"/>
        </w:rPr>
      </w:pPr>
      <w:r w:rsidRPr="007B2121">
        <w:rPr>
          <w:b/>
          <w:sz w:val="22"/>
          <w:szCs w:val="22"/>
        </w:rPr>
        <w:t>4.1. Арендодатель имеет право:</w:t>
      </w:r>
    </w:p>
    <w:p w:rsidR="007B2121" w:rsidRPr="007B2121" w:rsidRDefault="007B2121" w:rsidP="007B2121">
      <w:pPr>
        <w:ind w:firstLine="709"/>
        <w:jc w:val="both"/>
        <w:rPr>
          <w:sz w:val="22"/>
          <w:szCs w:val="22"/>
        </w:rPr>
      </w:pPr>
      <w:r w:rsidRPr="007B2121">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B2121" w:rsidRPr="007B2121" w:rsidRDefault="007B2121" w:rsidP="007B2121">
      <w:pPr>
        <w:ind w:firstLine="709"/>
        <w:jc w:val="both"/>
        <w:rPr>
          <w:sz w:val="22"/>
          <w:szCs w:val="22"/>
        </w:rPr>
      </w:pPr>
      <w:r w:rsidRPr="007B2121">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B2121" w:rsidRPr="007B2121" w:rsidRDefault="007B2121" w:rsidP="007B2121">
      <w:pPr>
        <w:ind w:firstLine="709"/>
        <w:jc w:val="both"/>
        <w:rPr>
          <w:sz w:val="22"/>
          <w:szCs w:val="22"/>
        </w:rPr>
      </w:pPr>
      <w:r w:rsidRPr="007B2121">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B2121" w:rsidRPr="007B2121" w:rsidRDefault="007B2121" w:rsidP="007B2121">
      <w:pPr>
        <w:ind w:firstLine="709"/>
        <w:jc w:val="both"/>
        <w:rPr>
          <w:sz w:val="22"/>
          <w:szCs w:val="22"/>
        </w:rPr>
      </w:pPr>
      <w:r w:rsidRPr="007B2121">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4.2. Арендодатель обязан:</w:t>
      </w:r>
    </w:p>
    <w:p w:rsidR="007B2121" w:rsidRPr="007B2121" w:rsidRDefault="007B2121" w:rsidP="007B2121">
      <w:pPr>
        <w:ind w:firstLine="709"/>
        <w:jc w:val="both"/>
        <w:rPr>
          <w:b/>
          <w:sz w:val="22"/>
          <w:szCs w:val="22"/>
        </w:rPr>
      </w:pPr>
      <w:r w:rsidRPr="007B2121">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B2121" w:rsidRPr="007B2121" w:rsidRDefault="007B2121" w:rsidP="007B2121">
      <w:pPr>
        <w:ind w:firstLine="709"/>
        <w:jc w:val="both"/>
        <w:rPr>
          <w:sz w:val="22"/>
          <w:szCs w:val="22"/>
        </w:rPr>
      </w:pPr>
      <w:r w:rsidRPr="007B2121">
        <w:rPr>
          <w:sz w:val="22"/>
          <w:szCs w:val="22"/>
        </w:rPr>
        <w:t>4.2.2. Письменно уведомить Арендатора об изменении счетов для перечисления арендной платы, указанных в п. 3.2.</w:t>
      </w:r>
    </w:p>
    <w:p w:rsidR="007B2121" w:rsidRPr="007B2121" w:rsidRDefault="007B2121" w:rsidP="007B2121">
      <w:pPr>
        <w:ind w:firstLine="709"/>
        <w:jc w:val="both"/>
        <w:rPr>
          <w:b/>
          <w:sz w:val="22"/>
          <w:szCs w:val="22"/>
        </w:rPr>
      </w:pPr>
      <w:r w:rsidRPr="007B2121">
        <w:rPr>
          <w:b/>
          <w:sz w:val="22"/>
          <w:szCs w:val="22"/>
        </w:rPr>
        <w:t>4.3. Арендатор имеет право:</w:t>
      </w:r>
    </w:p>
    <w:p w:rsidR="007B2121" w:rsidRPr="007B2121" w:rsidRDefault="007B2121" w:rsidP="007B2121">
      <w:pPr>
        <w:ind w:firstLine="709"/>
        <w:jc w:val="both"/>
        <w:rPr>
          <w:sz w:val="22"/>
          <w:szCs w:val="22"/>
        </w:rPr>
      </w:pPr>
      <w:r w:rsidRPr="007B2121">
        <w:rPr>
          <w:sz w:val="22"/>
          <w:szCs w:val="22"/>
        </w:rPr>
        <w:t>4.3.1. Использовать Участок на условиях, установленных Договором.</w:t>
      </w:r>
    </w:p>
    <w:p w:rsidR="007B2121" w:rsidRPr="007B2121" w:rsidRDefault="007B2121" w:rsidP="007B2121">
      <w:pPr>
        <w:ind w:firstLine="709"/>
        <w:jc w:val="both"/>
        <w:rPr>
          <w:sz w:val="22"/>
          <w:szCs w:val="22"/>
        </w:rPr>
      </w:pPr>
      <w:r w:rsidRPr="007B2121">
        <w:rPr>
          <w:sz w:val="22"/>
          <w:szCs w:val="22"/>
        </w:rPr>
        <w:lastRenderedPageBreak/>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B2121" w:rsidRPr="007B2121" w:rsidRDefault="007B2121" w:rsidP="007B2121">
      <w:pPr>
        <w:ind w:firstLine="709"/>
        <w:jc w:val="center"/>
        <w:rPr>
          <w:b/>
          <w:sz w:val="22"/>
          <w:szCs w:val="22"/>
        </w:rPr>
      </w:pPr>
      <w:r w:rsidRPr="007B2121">
        <w:rPr>
          <w:b/>
          <w:sz w:val="22"/>
          <w:szCs w:val="22"/>
        </w:rPr>
        <w:t>4.4. Арендатор обязан:</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4.4.1. Выполнять в полном объеме все условия Договора.</w:t>
      </w:r>
    </w:p>
    <w:p w:rsidR="007B2121" w:rsidRPr="007B2121" w:rsidRDefault="007B2121" w:rsidP="007B2121">
      <w:pPr>
        <w:ind w:firstLine="709"/>
        <w:rPr>
          <w:sz w:val="22"/>
          <w:szCs w:val="22"/>
        </w:rPr>
      </w:pPr>
      <w:r w:rsidRPr="007B2121">
        <w:rPr>
          <w:sz w:val="22"/>
          <w:szCs w:val="22"/>
        </w:rPr>
        <w:t>4.4.2. Использовать Участок в соответствии с целевым назначением и разрешенным использованием.</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B2121" w:rsidRPr="007B2121" w:rsidRDefault="007B2121" w:rsidP="007B2121">
      <w:pPr>
        <w:ind w:firstLine="709"/>
        <w:jc w:val="both"/>
        <w:rPr>
          <w:sz w:val="22"/>
          <w:szCs w:val="22"/>
        </w:rPr>
      </w:pPr>
      <w:r w:rsidRPr="007B2121">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B2121" w:rsidRPr="007B2121" w:rsidRDefault="007B2121" w:rsidP="007B2121">
      <w:pPr>
        <w:ind w:firstLine="709"/>
        <w:jc w:val="both"/>
        <w:rPr>
          <w:sz w:val="22"/>
          <w:szCs w:val="22"/>
        </w:rPr>
      </w:pPr>
      <w:r w:rsidRPr="007B2121">
        <w:rPr>
          <w:sz w:val="22"/>
          <w:szCs w:val="22"/>
        </w:rPr>
        <w:t xml:space="preserve">В случае неуведомления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B2121" w:rsidRPr="007B2121" w:rsidRDefault="007B2121" w:rsidP="007B2121">
      <w:pPr>
        <w:ind w:firstLine="709"/>
        <w:jc w:val="both"/>
        <w:rPr>
          <w:sz w:val="22"/>
          <w:szCs w:val="22"/>
        </w:rPr>
      </w:pPr>
      <w:r w:rsidRPr="007B2121">
        <w:rPr>
          <w:sz w:val="22"/>
          <w:szCs w:val="22"/>
        </w:rPr>
        <w:t>4.4.5. В случае прекращения Договора передать земельный участок Арендодателю по Акту в 10-тидневный срок.</w:t>
      </w:r>
    </w:p>
    <w:p w:rsidR="007B2121" w:rsidRPr="007B2121" w:rsidRDefault="007B2121" w:rsidP="007B2121">
      <w:pPr>
        <w:ind w:firstLine="709"/>
        <w:jc w:val="both"/>
        <w:rPr>
          <w:sz w:val="22"/>
          <w:szCs w:val="22"/>
        </w:rPr>
      </w:pPr>
      <w:r w:rsidRPr="007B2121">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B2121" w:rsidRPr="007B2121" w:rsidRDefault="007B2121" w:rsidP="007B2121">
      <w:pPr>
        <w:ind w:firstLine="709"/>
        <w:jc w:val="both"/>
        <w:rPr>
          <w:sz w:val="22"/>
          <w:szCs w:val="22"/>
        </w:rPr>
      </w:pPr>
      <w:r w:rsidRPr="007B2121">
        <w:rPr>
          <w:sz w:val="22"/>
          <w:szCs w:val="22"/>
        </w:rPr>
        <w:t>4.4.7. Письменно  в 10-тидневный срок (со дня изменений) уведомить Арендодателя об изменении своих реквизитов и адреса.</w:t>
      </w:r>
    </w:p>
    <w:p w:rsidR="007B2121" w:rsidRPr="007B2121" w:rsidRDefault="007B2121" w:rsidP="007B2121">
      <w:pPr>
        <w:ind w:firstLine="709"/>
        <w:jc w:val="both"/>
        <w:rPr>
          <w:sz w:val="22"/>
          <w:szCs w:val="22"/>
        </w:rPr>
      </w:pPr>
      <w:r w:rsidRPr="007B2121">
        <w:rPr>
          <w:sz w:val="22"/>
          <w:szCs w:val="22"/>
        </w:rPr>
        <w:t>4.4.8. По требованию Арендодателя проводить сверку платежей за аренду земли.</w:t>
      </w:r>
    </w:p>
    <w:p w:rsidR="007B2121" w:rsidRPr="007B2121" w:rsidRDefault="007B2121" w:rsidP="007B2121">
      <w:pPr>
        <w:ind w:firstLine="709"/>
        <w:jc w:val="both"/>
        <w:rPr>
          <w:sz w:val="22"/>
          <w:szCs w:val="22"/>
        </w:rPr>
      </w:pPr>
      <w:r w:rsidRPr="007B2121">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B2121" w:rsidRPr="007B2121" w:rsidRDefault="007B2121" w:rsidP="007B2121">
      <w:pPr>
        <w:ind w:firstLine="709"/>
        <w:jc w:val="both"/>
        <w:rPr>
          <w:sz w:val="22"/>
          <w:szCs w:val="22"/>
        </w:rPr>
      </w:pPr>
      <w:r w:rsidRPr="007B2121">
        <w:rPr>
          <w:sz w:val="22"/>
          <w:szCs w:val="22"/>
        </w:rPr>
        <w:t>4.4.10. Выполнять иные требования, установленные законодательством Российской Федерации и настоящим договором.</w:t>
      </w:r>
    </w:p>
    <w:p w:rsidR="007B2121" w:rsidRPr="007B2121" w:rsidRDefault="007B2121" w:rsidP="007B2121">
      <w:pPr>
        <w:ind w:firstLine="709"/>
        <w:jc w:val="both"/>
        <w:rPr>
          <w:sz w:val="22"/>
          <w:szCs w:val="22"/>
        </w:rPr>
      </w:pPr>
      <w:r w:rsidRPr="007B2121">
        <w:rPr>
          <w:sz w:val="22"/>
          <w:szCs w:val="22"/>
        </w:rPr>
        <w:t>4.4.11. Предоставить информацию о праве собственности на объект на данном земельном участке.</w:t>
      </w:r>
    </w:p>
    <w:p w:rsidR="007B2121" w:rsidRPr="007B2121" w:rsidRDefault="007B2121" w:rsidP="007B2121">
      <w:pPr>
        <w:ind w:firstLine="709"/>
        <w:jc w:val="center"/>
        <w:rPr>
          <w:b/>
          <w:sz w:val="22"/>
          <w:szCs w:val="22"/>
        </w:rPr>
      </w:pPr>
      <w:r w:rsidRPr="007B2121">
        <w:rPr>
          <w:b/>
          <w:sz w:val="22"/>
          <w:szCs w:val="22"/>
        </w:rPr>
        <w:t>5. Ответственность сторон.</w:t>
      </w:r>
    </w:p>
    <w:p w:rsidR="007B2121" w:rsidRPr="007B2121" w:rsidRDefault="007B2121" w:rsidP="007B2121">
      <w:pPr>
        <w:ind w:firstLine="709"/>
        <w:jc w:val="both"/>
        <w:rPr>
          <w:sz w:val="22"/>
          <w:szCs w:val="22"/>
        </w:rPr>
      </w:pPr>
      <w:r w:rsidRPr="007B2121">
        <w:rPr>
          <w:sz w:val="22"/>
          <w:szCs w:val="22"/>
        </w:rPr>
        <w:t>5.1. За нарушение условий Договора Стороны несут ответственность, предусмотренную законодательством Российской Федерации.</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5.2. За нарушение срока внесения арендной платы по Договору Арендатор выплачивает Арендодателю </w:t>
      </w:r>
      <w:r w:rsidRPr="007B2121">
        <w:rPr>
          <w:b/>
          <w:sz w:val="22"/>
          <w:szCs w:val="22"/>
        </w:rPr>
        <w:t>пени в размере 1/300 ставки рефинансирования Центрального банка России за каждый день просрочки платежа</w:t>
      </w:r>
      <w:r w:rsidRPr="007B2121">
        <w:rPr>
          <w:sz w:val="22"/>
          <w:szCs w:val="22"/>
        </w:rPr>
        <w:t>. Пени перечисляются в порядке, предусмотренном п. 3.2 Договора.</w:t>
      </w:r>
    </w:p>
    <w:p w:rsidR="007B2121" w:rsidRPr="007B2121" w:rsidRDefault="007B2121" w:rsidP="007B2121">
      <w:pPr>
        <w:widowControl w:val="0"/>
        <w:autoSpaceDE w:val="0"/>
        <w:autoSpaceDN w:val="0"/>
        <w:adjustRightInd w:val="0"/>
        <w:ind w:firstLine="709"/>
        <w:rPr>
          <w:b/>
          <w:sz w:val="22"/>
          <w:szCs w:val="22"/>
        </w:rPr>
      </w:pPr>
      <w:r w:rsidRPr="007B2121">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 xml:space="preserve">         6. Изменение, расторжение и прекращение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B2121" w:rsidRPr="007B2121" w:rsidRDefault="007B2121" w:rsidP="007B2121">
      <w:pPr>
        <w:ind w:firstLine="709"/>
        <w:jc w:val="center"/>
        <w:rPr>
          <w:sz w:val="22"/>
          <w:szCs w:val="22"/>
        </w:rPr>
      </w:pPr>
      <w:r w:rsidRPr="007B2121">
        <w:rPr>
          <w:b/>
          <w:sz w:val="22"/>
          <w:szCs w:val="22"/>
        </w:rPr>
        <w:t xml:space="preserve">                   7. Рассмотрение и урегулирование споров.</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B2121" w:rsidRPr="007B2121" w:rsidRDefault="007B2121" w:rsidP="007B2121">
      <w:pPr>
        <w:widowControl w:val="0"/>
        <w:autoSpaceDE w:val="0"/>
        <w:autoSpaceDN w:val="0"/>
        <w:adjustRightInd w:val="0"/>
        <w:ind w:firstLine="709"/>
        <w:jc w:val="both"/>
        <w:rPr>
          <w:b/>
          <w:sz w:val="22"/>
          <w:szCs w:val="22"/>
        </w:rPr>
      </w:pPr>
      <w:r w:rsidRPr="007B2121">
        <w:rPr>
          <w:b/>
          <w:sz w:val="22"/>
          <w:szCs w:val="22"/>
        </w:rPr>
        <w:t xml:space="preserve">                                                   8. Особые условия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8.1. Договор составлен в 2 (Двух) экземплярах, имеющих одинаковую юридическую силу. </w:t>
      </w:r>
      <w:r w:rsidRPr="007B2121">
        <w:rPr>
          <w:b/>
          <w:sz w:val="22"/>
          <w:szCs w:val="22"/>
        </w:rPr>
        <w:t>Один</w:t>
      </w:r>
      <w:r w:rsidRPr="007B2121">
        <w:rPr>
          <w:sz w:val="22"/>
          <w:szCs w:val="22"/>
        </w:rPr>
        <w:t xml:space="preserve"> экземпляр находится у </w:t>
      </w:r>
      <w:r w:rsidRPr="007B2121">
        <w:rPr>
          <w:b/>
          <w:sz w:val="22"/>
          <w:szCs w:val="22"/>
        </w:rPr>
        <w:t>Арендодателя, один</w:t>
      </w:r>
      <w:r w:rsidRPr="007B2121">
        <w:rPr>
          <w:sz w:val="22"/>
          <w:szCs w:val="22"/>
        </w:rPr>
        <w:t xml:space="preserve"> у </w:t>
      </w:r>
      <w:r w:rsidRPr="007B2121">
        <w:rPr>
          <w:b/>
          <w:sz w:val="22"/>
          <w:szCs w:val="22"/>
        </w:rPr>
        <w:t>Арендатора.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8.2. Прилагаемый акт приема-передачи Земельного Участка является неотъемлемой частью настоящего договора.</w:t>
      </w:r>
    </w:p>
    <w:p w:rsidR="007B2121" w:rsidRPr="007B2121" w:rsidRDefault="007B2121" w:rsidP="007B2121">
      <w:pPr>
        <w:ind w:firstLine="709"/>
        <w:jc w:val="center"/>
        <w:rPr>
          <w:b/>
          <w:sz w:val="22"/>
          <w:szCs w:val="22"/>
        </w:rPr>
      </w:pPr>
      <w:r w:rsidRPr="007B2121">
        <w:rPr>
          <w:b/>
          <w:sz w:val="22"/>
          <w:szCs w:val="22"/>
        </w:rPr>
        <w:t>9. Подписи Сторон.</w:t>
      </w:r>
    </w:p>
    <w:p w:rsidR="007B2121" w:rsidRPr="007B2121" w:rsidRDefault="007B2121" w:rsidP="007B2121">
      <w:pPr>
        <w:rPr>
          <w:b/>
          <w:sz w:val="22"/>
          <w:szCs w:val="22"/>
        </w:rPr>
      </w:pPr>
      <w:r w:rsidRPr="007B2121">
        <w:rPr>
          <w:b/>
          <w:sz w:val="22"/>
          <w:szCs w:val="22"/>
        </w:rPr>
        <w:lastRenderedPageBreak/>
        <w:t>Арендодатель:   ________________________________________________________________</w:t>
      </w:r>
    </w:p>
    <w:p w:rsidR="007B2121" w:rsidRPr="007B2121" w:rsidRDefault="007B2121" w:rsidP="007B2121">
      <w:pPr>
        <w:rPr>
          <w:b/>
          <w:sz w:val="22"/>
          <w:szCs w:val="22"/>
        </w:rPr>
      </w:pPr>
      <w:r w:rsidRPr="007B2121">
        <w:rPr>
          <w:sz w:val="22"/>
          <w:szCs w:val="22"/>
        </w:rPr>
        <w:t>М. П.</w:t>
      </w:r>
    </w:p>
    <w:p w:rsidR="007B2121" w:rsidRPr="007B2121" w:rsidRDefault="007B2121" w:rsidP="007B2121">
      <w:pPr>
        <w:rPr>
          <w:b/>
          <w:sz w:val="22"/>
          <w:szCs w:val="22"/>
        </w:rPr>
      </w:pPr>
      <w:r w:rsidRPr="007B2121">
        <w:rPr>
          <w:b/>
          <w:sz w:val="22"/>
          <w:szCs w:val="22"/>
        </w:rPr>
        <w:t xml:space="preserve">Арендатор:   ____________________________________________________________________                                                                             </w:t>
      </w:r>
    </w:p>
    <w:p w:rsidR="007B2121" w:rsidRPr="007B2121" w:rsidRDefault="007B2121" w:rsidP="007B2121">
      <w:pPr>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Лот № 3</w:t>
      </w:r>
    </w:p>
    <w:p w:rsidR="007B2121" w:rsidRPr="007B2121" w:rsidRDefault="007B2121" w:rsidP="007B2121">
      <w:pPr>
        <w:tabs>
          <w:tab w:val="left" w:pos="0"/>
          <w:tab w:val="left" w:pos="7951"/>
        </w:tabs>
        <w:autoSpaceDE w:val="0"/>
        <w:autoSpaceDN w:val="0"/>
        <w:adjustRightInd w:val="0"/>
        <w:ind w:firstLine="720"/>
        <w:jc w:val="center"/>
        <w:rPr>
          <w:b/>
          <w:sz w:val="22"/>
          <w:szCs w:val="22"/>
        </w:rPr>
      </w:pPr>
      <w:r w:rsidRPr="007B2121">
        <w:rPr>
          <w:b/>
          <w:sz w:val="22"/>
          <w:szCs w:val="22"/>
        </w:rPr>
        <w:t>ДОГОВОР АРЕНДЫ,</w:t>
      </w:r>
      <w:r w:rsidRPr="007B2121">
        <w:rPr>
          <w:b/>
          <w:sz w:val="22"/>
          <w:szCs w:val="22"/>
        </w:rPr>
        <w:br/>
        <w:t>находящегося в государственной собственности до разграничения земельного участка</w:t>
      </w:r>
    </w:p>
    <w:p w:rsidR="007B2121" w:rsidRPr="007B2121" w:rsidRDefault="007B2121" w:rsidP="007B2121">
      <w:pPr>
        <w:tabs>
          <w:tab w:val="left" w:pos="0"/>
          <w:tab w:val="left" w:pos="7951"/>
        </w:tabs>
        <w:autoSpaceDE w:val="0"/>
        <w:autoSpaceDN w:val="0"/>
        <w:adjustRightInd w:val="0"/>
        <w:ind w:firstLine="720"/>
        <w:jc w:val="center"/>
        <w:rPr>
          <w:b/>
          <w:sz w:val="22"/>
          <w:szCs w:val="22"/>
        </w:rPr>
      </w:pPr>
    </w:p>
    <w:p w:rsidR="007B2121" w:rsidRPr="007B2121" w:rsidRDefault="007B2121" w:rsidP="007B2121">
      <w:pPr>
        <w:tabs>
          <w:tab w:val="left" w:pos="0"/>
          <w:tab w:val="left" w:pos="7951"/>
        </w:tabs>
        <w:autoSpaceDE w:val="0"/>
        <w:autoSpaceDN w:val="0"/>
        <w:adjustRightInd w:val="0"/>
        <w:rPr>
          <w:b/>
          <w:sz w:val="22"/>
          <w:szCs w:val="22"/>
        </w:rPr>
      </w:pPr>
      <w:r w:rsidRPr="007B2121">
        <w:rPr>
          <w:sz w:val="22"/>
          <w:szCs w:val="22"/>
        </w:rPr>
        <w:t>с. Карпогоры, Пинежского района, Архангельской области                       _____ _______ 202     года</w:t>
      </w:r>
    </w:p>
    <w:p w:rsidR="007B2121" w:rsidRPr="007B2121" w:rsidRDefault="007B2121" w:rsidP="007B2121">
      <w:pPr>
        <w:tabs>
          <w:tab w:val="left" w:pos="0"/>
          <w:tab w:val="left" w:pos="7951"/>
        </w:tabs>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09"/>
        <w:jc w:val="both"/>
        <w:rPr>
          <w:sz w:val="22"/>
          <w:szCs w:val="22"/>
        </w:rPr>
      </w:pPr>
      <w:r w:rsidRPr="007B2121">
        <w:rPr>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7B2121" w:rsidRPr="007B2121" w:rsidRDefault="007B2121" w:rsidP="007B2121">
      <w:pPr>
        <w:autoSpaceDE w:val="0"/>
        <w:autoSpaceDN w:val="0"/>
        <w:adjustRightInd w:val="0"/>
        <w:ind w:firstLine="709"/>
        <w:jc w:val="both"/>
        <w:rPr>
          <w:sz w:val="22"/>
          <w:szCs w:val="22"/>
        </w:rPr>
      </w:pPr>
      <w:r w:rsidRPr="007B2121">
        <w:rPr>
          <w:b/>
          <w:sz w:val="22"/>
          <w:szCs w:val="22"/>
        </w:rPr>
        <w:t>Пинежский муниципальный округ Архангельской области,</w:t>
      </w:r>
      <w:r w:rsidRPr="007B2121">
        <w:rPr>
          <w:sz w:val="22"/>
          <w:szCs w:val="22"/>
        </w:rPr>
        <w:t xml:space="preserve"> в лице Колик Людмилы Алексеевны  главы администрации </w:t>
      </w:r>
      <w:r w:rsidRPr="007B2121">
        <w:rPr>
          <w:b/>
          <w:sz w:val="22"/>
          <w:szCs w:val="22"/>
        </w:rPr>
        <w:t>Пинежского муниципального округа Архангельской области</w:t>
      </w:r>
      <w:r w:rsidRPr="007B2121">
        <w:rPr>
          <w:sz w:val="22"/>
          <w:szCs w:val="22"/>
        </w:rPr>
        <w:t xml:space="preserve">  ,действующего на основании Устава </w:t>
      </w:r>
      <w:r w:rsidRPr="007B2121">
        <w:rPr>
          <w:b/>
          <w:sz w:val="22"/>
          <w:szCs w:val="22"/>
        </w:rPr>
        <w:t>Пинежского муниципального округа Архангельской области</w:t>
      </w:r>
      <w:r w:rsidRPr="007B2121">
        <w:rPr>
          <w:sz w:val="22"/>
          <w:szCs w:val="22"/>
        </w:rPr>
        <w:t>, именуемый в дальнейшем</w:t>
      </w:r>
      <w:r w:rsidRPr="007B2121">
        <w:rPr>
          <w:b/>
          <w:sz w:val="22"/>
          <w:szCs w:val="22"/>
        </w:rPr>
        <w:t xml:space="preserve"> «Арендодатель»</w:t>
      </w:r>
      <w:r w:rsidRPr="007B2121">
        <w:rPr>
          <w:sz w:val="22"/>
          <w:szCs w:val="22"/>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 именуемый (-ая) в дальнейшем </w:t>
      </w:r>
      <w:r w:rsidRPr="007B2121">
        <w:rPr>
          <w:b/>
          <w:sz w:val="22"/>
          <w:szCs w:val="22"/>
        </w:rPr>
        <w:t xml:space="preserve">«Арендатор», </w:t>
      </w:r>
      <w:r w:rsidRPr="007B2121">
        <w:rPr>
          <w:sz w:val="22"/>
          <w:szCs w:val="22"/>
        </w:rPr>
        <w:t>с другой стороны, и именуемые в дальнейшем «Стороны», заключили настоящий договор (далее - Договор) о нижеследующем:</w:t>
      </w:r>
    </w:p>
    <w:p w:rsidR="007B2121" w:rsidRPr="007B2121" w:rsidRDefault="007B2121" w:rsidP="007B2121">
      <w:pPr>
        <w:autoSpaceDE w:val="0"/>
        <w:autoSpaceDN w:val="0"/>
        <w:adjustRightInd w:val="0"/>
        <w:ind w:firstLine="709"/>
        <w:jc w:val="center"/>
        <w:rPr>
          <w:b/>
          <w:sz w:val="22"/>
          <w:szCs w:val="22"/>
        </w:rPr>
      </w:pPr>
      <w:r w:rsidRPr="007B2121">
        <w:rPr>
          <w:b/>
          <w:bCs/>
          <w:sz w:val="22"/>
          <w:szCs w:val="22"/>
        </w:rPr>
        <w:t xml:space="preserve">1. </w:t>
      </w:r>
      <w:r w:rsidRPr="007B2121">
        <w:rPr>
          <w:b/>
          <w:sz w:val="22"/>
          <w:szCs w:val="22"/>
        </w:rPr>
        <w:t>Предмет Договора</w:t>
      </w:r>
      <w:r w:rsidRPr="007B2121">
        <w:rPr>
          <w:sz w:val="22"/>
          <w:szCs w:val="22"/>
        </w:rPr>
        <w:t>.</w:t>
      </w:r>
    </w:p>
    <w:p w:rsidR="007B2121" w:rsidRPr="007B2121" w:rsidRDefault="007B2121" w:rsidP="007B2121">
      <w:pPr>
        <w:autoSpaceDE w:val="0"/>
        <w:autoSpaceDN w:val="0"/>
        <w:adjustRightInd w:val="0"/>
        <w:ind w:firstLine="709"/>
        <w:jc w:val="both"/>
        <w:rPr>
          <w:bCs/>
          <w:sz w:val="22"/>
          <w:szCs w:val="22"/>
        </w:rPr>
      </w:pPr>
      <w:r w:rsidRPr="007B2121">
        <w:rPr>
          <w:sz w:val="22"/>
          <w:szCs w:val="22"/>
        </w:rPr>
        <w:t xml:space="preserve">1.1. </w:t>
      </w:r>
      <w:r w:rsidRPr="007B2121">
        <w:rPr>
          <w:b/>
          <w:sz w:val="22"/>
          <w:szCs w:val="22"/>
        </w:rPr>
        <w:t>Арендодатель</w:t>
      </w:r>
      <w:r w:rsidRPr="007B2121">
        <w:rPr>
          <w:sz w:val="22"/>
          <w:szCs w:val="22"/>
        </w:rPr>
        <w:t xml:space="preserve"> передает, а </w:t>
      </w:r>
      <w:r w:rsidRPr="007B2121">
        <w:rPr>
          <w:b/>
          <w:sz w:val="22"/>
          <w:szCs w:val="22"/>
        </w:rPr>
        <w:t>Арендатор</w:t>
      </w:r>
      <w:r w:rsidRPr="007B2121">
        <w:rPr>
          <w:sz w:val="22"/>
          <w:szCs w:val="22"/>
        </w:rPr>
        <w:t xml:space="preserve"> принимает в аренду </w:t>
      </w:r>
      <w:r w:rsidRPr="007B2121">
        <w:rPr>
          <w:bCs/>
          <w:sz w:val="22"/>
          <w:szCs w:val="22"/>
        </w:rPr>
        <w:t xml:space="preserve">земельный участок с кадастровым номером </w:t>
      </w:r>
      <w:r w:rsidRPr="007B2121">
        <w:rPr>
          <w:sz w:val="22"/>
          <w:szCs w:val="22"/>
        </w:rPr>
        <w:t xml:space="preserve">29:14:140101:188, адрес: Российская Федерация, Архангельская область, Пинежский муниципальный округ, д. Кулой, площадью 1446 кв. м., категория земель: земли населённых пунктов, разрешенное использование: для ведения личного подсобного хозяйства, </w:t>
      </w:r>
      <w:r w:rsidRPr="007B2121">
        <w:rPr>
          <w:bCs/>
          <w:sz w:val="22"/>
          <w:szCs w:val="22"/>
        </w:rPr>
        <w:t xml:space="preserve">находящийся в государственной собственности до разграничения. Ограничения прав на </w:t>
      </w:r>
      <w:r w:rsidRPr="007B2121">
        <w:rPr>
          <w:sz w:val="22"/>
          <w:szCs w:val="22"/>
        </w:rPr>
        <w:t>земельный участок, предусмотренные статьей 56 Земельного Кодекса Российской Федерации от 25.10.2001 года №136-ФЗ, Зона 29:14-6.1043 Тип зоны: Водоохранная зона</w:t>
      </w:r>
      <w:r w:rsidRPr="007B2121">
        <w:rPr>
          <w:bCs/>
          <w:sz w:val="22"/>
          <w:szCs w:val="22"/>
        </w:rPr>
        <w:t>, (далее – Земельный участок).</w:t>
      </w:r>
    </w:p>
    <w:p w:rsidR="007B2121" w:rsidRPr="007B2121" w:rsidRDefault="007B2121" w:rsidP="007B2121">
      <w:pPr>
        <w:ind w:firstLine="709"/>
        <w:jc w:val="center"/>
        <w:rPr>
          <w:b/>
          <w:sz w:val="22"/>
          <w:szCs w:val="22"/>
        </w:rPr>
      </w:pPr>
      <w:r w:rsidRPr="007B2121">
        <w:rPr>
          <w:b/>
          <w:sz w:val="22"/>
          <w:szCs w:val="22"/>
        </w:rPr>
        <w:t>2. Срок действия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7B2121" w:rsidRPr="007B2121" w:rsidRDefault="007B2121" w:rsidP="007B2121">
      <w:pPr>
        <w:widowControl w:val="0"/>
        <w:tabs>
          <w:tab w:val="num" w:pos="1950"/>
          <w:tab w:val="left" w:pos="9900"/>
        </w:tabs>
        <w:suppressAutoHyphens/>
        <w:autoSpaceDE w:val="0"/>
        <w:autoSpaceDN w:val="0"/>
        <w:adjustRightInd w:val="0"/>
        <w:ind w:firstLine="709"/>
        <w:jc w:val="both"/>
        <w:rPr>
          <w:sz w:val="22"/>
          <w:szCs w:val="22"/>
        </w:rPr>
      </w:pPr>
      <w:r w:rsidRPr="007B2121">
        <w:rPr>
          <w:sz w:val="22"/>
          <w:szCs w:val="22"/>
        </w:rPr>
        <w:t>2.2. Окончание срока действия Договора не влечет прекращения неисполненных обязательств Сторонами по Договору.</w:t>
      </w:r>
    </w:p>
    <w:p w:rsidR="007B2121" w:rsidRPr="007B2121" w:rsidRDefault="007B2121" w:rsidP="007B2121">
      <w:pPr>
        <w:widowControl w:val="0"/>
        <w:autoSpaceDE w:val="0"/>
        <w:autoSpaceDN w:val="0"/>
        <w:adjustRightInd w:val="0"/>
        <w:ind w:firstLine="709"/>
        <w:jc w:val="center"/>
        <w:rPr>
          <w:b/>
          <w:sz w:val="22"/>
          <w:szCs w:val="22"/>
        </w:rPr>
      </w:pPr>
      <w:r w:rsidRPr="007B2121">
        <w:rPr>
          <w:b/>
          <w:sz w:val="22"/>
          <w:szCs w:val="22"/>
        </w:rPr>
        <w:t>3. Размер и условия внесения арендной платы.</w:t>
      </w:r>
    </w:p>
    <w:p w:rsidR="007B2121" w:rsidRPr="007B2121" w:rsidRDefault="007B2121" w:rsidP="007B2121">
      <w:pPr>
        <w:suppressAutoHyphens/>
        <w:ind w:firstLine="709"/>
        <w:jc w:val="both"/>
        <w:rPr>
          <w:sz w:val="22"/>
          <w:szCs w:val="22"/>
        </w:rPr>
      </w:pPr>
      <w:r w:rsidRPr="007B2121">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 ____</w:t>
      </w:r>
      <w:r w:rsidRPr="007B2121">
        <w:rPr>
          <w:b/>
          <w:sz w:val="22"/>
          <w:szCs w:val="22"/>
        </w:rPr>
        <w:t xml:space="preserve">___ (_________)  руб.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B2121" w:rsidRPr="007B2121" w:rsidRDefault="007B2121" w:rsidP="007B2121">
      <w:pPr>
        <w:tabs>
          <w:tab w:val="left" w:pos="0"/>
        </w:tabs>
        <w:ind w:firstLine="709"/>
        <w:jc w:val="both"/>
        <w:rPr>
          <w:sz w:val="22"/>
          <w:szCs w:val="22"/>
        </w:rPr>
      </w:pPr>
      <w:r w:rsidRPr="007B2121">
        <w:rPr>
          <w:sz w:val="22"/>
          <w:szCs w:val="22"/>
        </w:rPr>
        <w:t>3.2. По договору вносится арендная плата в следующие сроки:</w:t>
      </w:r>
    </w:p>
    <w:p w:rsidR="007B2121" w:rsidRPr="007B2121" w:rsidRDefault="007B2121" w:rsidP="007B2121">
      <w:pPr>
        <w:tabs>
          <w:tab w:val="left" w:pos="0"/>
        </w:tabs>
        <w:ind w:firstLine="709"/>
        <w:jc w:val="both"/>
        <w:rPr>
          <w:sz w:val="22"/>
          <w:szCs w:val="22"/>
        </w:rPr>
      </w:pPr>
      <w:r w:rsidRPr="007B2121">
        <w:rPr>
          <w:sz w:val="22"/>
          <w:szCs w:val="22"/>
        </w:rPr>
        <w:lastRenderedPageBreak/>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B2121" w:rsidRPr="007B2121" w:rsidRDefault="007B2121" w:rsidP="007B2121">
      <w:pPr>
        <w:tabs>
          <w:tab w:val="left" w:pos="0"/>
        </w:tabs>
        <w:ind w:firstLine="709"/>
        <w:jc w:val="both"/>
        <w:rPr>
          <w:sz w:val="22"/>
          <w:szCs w:val="22"/>
        </w:rPr>
      </w:pPr>
      <w:r w:rsidRPr="007B2121">
        <w:rPr>
          <w:sz w:val="22"/>
          <w:szCs w:val="22"/>
        </w:rPr>
        <w:t xml:space="preserve">- физическими лицами - не позднее 15 ноября текущего года </w:t>
      </w:r>
    </w:p>
    <w:p w:rsidR="007B2121" w:rsidRPr="007B2121" w:rsidRDefault="007B2121" w:rsidP="007B2121">
      <w:pPr>
        <w:tabs>
          <w:tab w:val="left" w:pos="0"/>
        </w:tabs>
        <w:ind w:firstLine="709"/>
        <w:jc w:val="both"/>
        <w:rPr>
          <w:sz w:val="22"/>
          <w:szCs w:val="22"/>
        </w:rPr>
      </w:pPr>
      <w:r w:rsidRPr="007B2121">
        <w:rPr>
          <w:sz w:val="22"/>
          <w:szCs w:val="22"/>
        </w:rPr>
        <w:t>3.3 Арендатор вправе произвести  платежи за аренду земельного участка досрочно.</w:t>
      </w:r>
    </w:p>
    <w:p w:rsidR="007B2121" w:rsidRPr="007B2121" w:rsidRDefault="007B2121" w:rsidP="007B2121">
      <w:pPr>
        <w:tabs>
          <w:tab w:val="left" w:pos="0"/>
        </w:tabs>
        <w:ind w:firstLine="709"/>
        <w:jc w:val="both"/>
        <w:rPr>
          <w:sz w:val="20"/>
          <w:szCs w:val="20"/>
        </w:rPr>
      </w:pPr>
      <w:r w:rsidRPr="007B2121">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Пинежского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кор. счет банка №40102810045370000016, БИК 011117401, КБК 33311105012140000120, КОД ОКТМО 11548000. В графе «назначение платежа» указывать: </w:t>
      </w:r>
      <w:r w:rsidRPr="007B2121">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B2121" w:rsidRPr="007B2121" w:rsidRDefault="007B2121" w:rsidP="007B2121">
      <w:pPr>
        <w:tabs>
          <w:tab w:val="left" w:pos="343"/>
        </w:tabs>
        <w:autoSpaceDE w:val="0"/>
        <w:autoSpaceDN w:val="0"/>
        <w:adjustRightInd w:val="0"/>
        <w:ind w:firstLine="709"/>
        <w:jc w:val="both"/>
        <w:rPr>
          <w:sz w:val="22"/>
          <w:szCs w:val="22"/>
        </w:rPr>
      </w:pPr>
      <w:r w:rsidRPr="007B2121">
        <w:rPr>
          <w:sz w:val="22"/>
          <w:szCs w:val="22"/>
        </w:rPr>
        <w:t>3.4.</w:t>
      </w:r>
      <w:r w:rsidRPr="007B2121">
        <w:rPr>
          <w:sz w:val="22"/>
          <w:szCs w:val="22"/>
        </w:rPr>
        <w:tab/>
        <w:t>Арендная плата начисляется с момента подписания сторонами настоящего договора.</w:t>
      </w:r>
    </w:p>
    <w:p w:rsidR="007B2121" w:rsidRPr="007B2121" w:rsidRDefault="007B2121" w:rsidP="007B2121">
      <w:pPr>
        <w:ind w:firstLine="709"/>
        <w:jc w:val="center"/>
        <w:rPr>
          <w:b/>
          <w:sz w:val="22"/>
          <w:szCs w:val="22"/>
        </w:rPr>
      </w:pPr>
      <w:r w:rsidRPr="007B2121">
        <w:rPr>
          <w:b/>
          <w:sz w:val="22"/>
          <w:szCs w:val="22"/>
        </w:rPr>
        <w:t>4. Права и обязанности Сторон.</w:t>
      </w:r>
    </w:p>
    <w:p w:rsidR="007B2121" w:rsidRPr="007B2121" w:rsidRDefault="007B2121" w:rsidP="007B2121">
      <w:pPr>
        <w:ind w:firstLine="709"/>
        <w:jc w:val="center"/>
        <w:rPr>
          <w:b/>
          <w:sz w:val="22"/>
          <w:szCs w:val="22"/>
        </w:rPr>
      </w:pPr>
      <w:r w:rsidRPr="007B2121">
        <w:rPr>
          <w:b/>
          <w:sz w:val="22"/>
          <w:szCs w:val="22"/>
        </w:rPr>
        <w:t>4.1. Арендодатель имеет право:</w:t>
      </w:r>
    </w:p>
    <w:p w:rsidR="007B2121" w:rsidRPr="007B2121" w:rsidRDefault="007B2121" w:rsidP="007B2121">
      <w:pPr>
        <w:ind w:firstLine="709"/>
        <w:jc w:val="both"/>
        <w:rPr>
          <w:sz w:val="22"/>
          <w:szCs w:val="22"/>
        </w:rPr>
      </w:pPr>
      <w:r w:rsidRPr="007B2121">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B2121" w:rsidRPr="007B2121" w:rsidRDefault="007B2121" w:rsidP="007B2121">
      <w:pPr>
        <w:ind w:firstLine="709"/>
        <w:jc w:val="both"/>
        <w:rPr>
          <w:sz w:val="22"/>
          <w:szCs w:val="22"/>
        </w:rPr>
      </w:pPr>
      <w:r w:rsidRPr="007B2121">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B2121" w:rsidRPr="007B2121" w:rsidRDefault="007B2121" w:rsidP="007B2121">
      <w:pPr>
        <w:ind w:firstLine="709"/>
        <w:jc w:val="both"/>
        <w:rPr>
          <w:sz w:val="22"/>
          <w:szCs w:val="22"/>
        </w:rPr>
      </w:pPr>
      <w:r w:rsidRPr="007B2121">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B2121" w:rsidRPr="007B2121" w:rsidRDefault="007B2121" w:rsidP="007B2121">
      <w:pPr>
        <w:ind w:firstLine="709"/>
        <w:jc w:val="both"/>
        <w:rPr>
          <w:sz w:val="22"/>
          <w:szCs w:val="22"/>
        </w:rPr>
      </w:pPr>
      <w:r w:rsidRPr="007B2121">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4.2. Арендодатель обязан:</w:t>
      </w:r>
    </w:p>
    <w:p w:rsidR="007B2121" w:rsidRPr="007B2121" w:rsidRDefault="007B2121" w:rsidP="007B2121">
      <w:pPr>
        <w:ind w:firstLine="709"/>
        <w:jc w:val="both"/>
        <w:rPr>
          <w:b/>
          <w:sz w:val="22"/>
          <w:szCs w:val="22"/>
        </w:rPr>
      </w:pPr>
      <w:r w:rsidRPr="007B2121">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B2121" w:rsidRPr="007B2121" w:rsidRDefault="007B2121" w:rsidP="007B2121">
      <w:pPr>
        <w:ind w:firstLine="709"/>
        <w:jc w:val="both"/>
        <w:rPr>
          <w:sz w:val="22"/>
          <w:szCs w:val="22"/>
        </w:rPr>
      </w:pPr>
      <w:r w:rsidRPr="007B2121">
        <w:rPr>
          <w:sz w:val="22"/>
          <w:szCs w:val="22"/>
        </w:rPr>
        <w:t>4.2.2. Письменно уведомить Арендатора об изменении счетов для перечисления арендной платы, указанных в п. 3.2.</w:t>
      </w:r>
    </w:p>
    <w:p w:rsidR="007B2121" w:rsidRPr="007B2121" w:rsidRDefault="007B2121" w:rsidP="007B2121">
      <w:pPr>
        <w:ind w:firstLine="709"/>
        <w:jc w:val="both"/>
        <w:rPr>
          <w:b/>
          <w:sz w:val="22"/>
          <w:szCs w:val="22"/>
        </w:rPr>
      </w:pPr>
      <w:r w:rsidRPr="007B2121">
        <w:rPr>
          <w:b/>
          <w:sz w:val="22"/>
          <w:szCs w:val="22"/>
        </w:rPr>
        <w:t>4.3. Арендатор имеет право:</w:t>
      </w:r>
    </w:p>
    <w:p w:rsidR="007B2121" w:rsidRPr="007B2121" w:rsidRDefault="007B2121" w:rsidP="007B2121">
      <w:pPr>
        <w:ind w:firstLine="709"/>
        <w:jc w:val="both"/>
        <w:rPr>
          <w:sz w:val="22"/>
          <w:szCs w:val="22"/>
        </w:rPr>
      </w:pPr>
      <w:r w:rsidRPr="007B2121">
        <w:rPr>
          <w:sz w:val="22"/>
          <w:szCs w:val="22"/>
        </w:rPr>
        <w:t>4.3.1. Использовать Участок на условиях, установленных Договором.</w:t>
      </w:r>
    </w:p>
    <w:p w:rsidR="007B2121" w:rsidRPr="007B2121" w:rsidRDefault="007B2121" w:rsidP="007B2121">
      <w:pPr>
        <w:ind w:firstLine="709"/>
        <w:jc w:val="both"/>
        <w:rPr>
          <w:sz w:val="22"/>
          <w:szCs w:val="22"/>
        </w:rPr>
      </w:pPr>
      <w:r w:rsidRPr="007B2121">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B2121" w:rsidRPr="007B2121" w:rsidRDefault="007B2121" w:rsidP="007B2121">
      <w:pPr>
        <w:ind w:firstLine="709"/>
        <w:jc w:val="center"/>
        <w:rPr>
          <w:b/>
          <w:sz w:val="22"/>
          <w:szCs w:val="22"/>
        </w:rPr>
      </w:pPr>
      <w:r w:rsidRPr="007B2121">
        <w:rPr>
          <w:b/>
          <w:sz w:val="22"/>
          <w:szCs w:val="22"/>
        </w:rPr>
        <w:t>4.4. Арендатор обязан:</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4.4.1. Выполнять в полном объеме все условия Договора.</w:t>
      </w:r>
    </w:p>
    <w:p w:rsidR="007B2121" w:rsidRPr="007B2121" w:rsidRDefault="007B2121" w:rsidP="007B2121">
      <w:pPr>
        <w:ind w:firstLine="709"/>
        <w:rPr>
          <w:sz w:val="22"/>
          <w:szCs w:val="22"/>
        </w:rPr>
      </w:pPr>
      <w:r w:rsidRPr="007B2121">
        <w:rPr>
          <w:sz w:val="22"/>
          <w:szCs w:val="22"/>
        </w:rPr>
        <w:t>4.4.2. Использовать Участок в соответствии с целевым назначением и разрешенным использованием.</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B2121" w:rsidRPr="007B2121" w:rsidRDefault="007B2121" w:rsidP="007B2121">
      <w:pPr>
        <w:ind w:firstLine="709"/>
        <w:jc w:val="both"/>
        <w:rPr>
          <w:sz w:val="22"/>
          <w:szCs w:val="22"/>
        </w:rPr>
      </w:pPr>
      <w:r w:rsidRPr="007B2121">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B2121" w:rsidRPr="007B2121" w:rsidRDefault="007B2121" w:rsidP="007B2121">
      <w:pPr>
        <w:ind w:firstLine="709"/>
        <w:jc w:val="both"/>
        <w:rPr>
          <w:sz w:val="22"/>
          <w:szCs w:val="22"/>
        </w:rPr>
      </w:pPr>
      <w:r w:rsidRPr="007B2121">
        <w:rPr>
          <w:sz w:val="22"/>
          <w:szCs w:val="22"/>
        </w:rPr>
        <w:t xml:space="preserve">В случае неуведомления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B2121" w:rsidRPr="007B2121" w:rsidRDefault="007B2121" w:rsidP="007B2121">
      <w:pPr>
        <w:ind w:firstLine="709"/>
        <w:jc w:val="both"/>
        <w:rPr>
          <w:sz w:val="22"/>
          <w:szCs w:val="22"/>
        </w:rPr>
      </w:pPr>
      <w:r w:rsidRPr="007B2121">
        <w:rPr>
          <w:sz w:val="22"/>
          <w:szCs w:val="22"/>
        </w:rPr>
        <w:t>4.4.5. В случае прекращения Договора передать земельный участок Арендодателю по Акту в 10-тидневный срок.</w:t>
      </w:r>
    </w:p>
    <w:p w:rsidR="007B2121" w:rsidRPr="007B2121" w:rsidRDefault="007B2121" w:rsidP="007B2121">
      <w:pPr>
        <w:ind w:firstLine="709"/>
        <w:jc w:val="both"/>
        <w:rPr>
          <w:sz w:val="22"/>
          <w:szCs w:val="22"/>
        </w:rPr>
      </w:pPr>
      <w:r w:rsidRPr="007B2121">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B2121" w:rsidRPr="007B2121" w:rsidRDefault="007B2121" w:rsidP="007B2121">
      <w:pPr>
        <w:ind w:firstLine="709"/>
        <w:jc w:val="both"/>
        <w:rPr>
          <w:sz w:val="22"/>
          <w:szCs w:val="22"/>
        </w:rPr>
      </w:pPr>
      <w:r w:rsidRPr="007B2121">
        <w:rPr>
          <w:sz w:val="22"/>
          <w:szCs w:val="22"/>
        </w:rPr>
        <w:t>4.4.7. Письменно  в 10-тидневный срок (со дня изменений) уведомить Арендодателя об изменении своих реквизитов и адреса.</w:t>
      </w:r>
    </w:p>
    <w:p w:rsidR="007B2121" w:rsidRPr="007B2121" w:rsidRDefault="007B2121" w:rsidP="007B2121">
      <w:pPr>
        <w:ind w:firstLine="709"/>
        <w:jc w:val="both"/>
        <w:rPr>
          <w:sz w:val="22"/>
          <w:szCs w:val="22"/>
        </w:rPr>
      </w:pPr>
      <w:r w:rsidRPr="007B2121">
        <w:rPr>
          <w:sz w:val="22"/>
          <w:szCs w:val="22"/>
        </w:rPr>
        <w:lastRenderedPageBreak/>
        <w:t>4.4.8. По требованию Арендодателя проводить сверку платежей за аренду земли.</w:t>
      </w:r>
    </w:p>
    <w:p w:rsidR="007B2121" w:rsidRPr="007B2121" w:rsidRDefault="007B2121" w:rsidP="007B2121">
      <w:pPr>
        <w:ind w:firstLine="709"/>
        <w:jc w:val="both"/>
        <w:rPr>
          <w:sz w:val="22"/>
          <w:szCs w:val="22"/>
        </w:rPr>
      </w:pPr>
      <w:r w:rsidRPr="007B2121">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B2121" w:rsidRPr="007B2121" w:rsidRDefault="007B2121" w:rsidP="007B2121">
      <w:pPr>
        <w:ind w:firstLine="709"/>
        <w:jc w:val="both"/>
        <w:rPr>
          <w:sz w:val="22"/>
          <w:szCs w:val="22"/>
        </w:rPr>
      </w:pPr>
      <w:r w:rsidRPr="007B2121">
        <w:rPr>
          <w:sz w:val="22"/>
          <w:szCs w:val="22"/>
        </w:rPr>
        <w:t>4.4.10. Выполнять иные требования, установленные законодательством Российской Федерации и настоящим договором.</w:t>
      </w:r>
    </w:p>
    <w:p w:rsidR="007B2121" w:rsidRPr="007B2121" w:rsidRDefault="007B2121" w:rsidP="007B2121">
      <w:pPr>
        <w:ind w:firstLine="709"/>
        <w:jc w:val="both"/>
        <w:rPr>
          <w:sz w:val="22"/>
          <w:szCs w:val="22"/>
        </w:rPr>
      </w:pPr>
      <w:r w:rsidRPr="007B2121">
        <w:rPr>
          <w:sz w:val="22"/>
          <w:szCs w:val="22"/>
        </w:rPr>
        <w:t>4.4.11. Предоставить информацию о праве собственности на объект на данном земельном участке.</w:t>
      </w:r>
    </w:p>
    <w:p w:rsidR="007B2121" w:rsidRPr="007B2121" w:rsidRDefault="007B2121" w:rsidP="007B2121">
      <w:pPr>
        <w:ind w:firstLine="709"/>
        <w:jc w:val="both"/>
        <w:rPr>
          <w:sz w:val="22"/>
          <w:szCs w:val="22"/>
        </w:rPr>
      </w:pPr>
      <w:r w:rsidRPr="007B2121">
        <w:rPr>
          <w:sz w:val="22"/>
          <w:szCs w:val="22"/>
        </w:rPr>
        <w:t>4.4.12. Соблюдать нормы ст. 34.1. Федерального закона от 25.06.2002 N 73-ФЗ  "Об объектах культурного наследия (памятниках истории и культуры) народов Российской Федерации" при строительстве в защитной зоне объектов культурного наследия.</w:t>
      </w:r>
    </w:p>
    <w:p w:rsidR="007B2121" w:rsidRPr="007B2121" w:rsidRDefault="007B2121" w:rsidP="007B2121">
      <w:pPr>
        <w:ind w:firstLine="709"/>
        <w:jc w:val="center"/>
        <w:rPr>
          <w:b/>
          <w:sz w:val="22"/>
          <w:szCs w:val="22"/>
        </w:rPr>
      </w:pPr>
      <w:r w:rsidRPr="007B2121">
        <w:rPr>
          <w:b/>
          <w:sz w:val="22"/>
          <w:szCs w:val="22"/>
        </w:rPr>
        <w:t>5. Ответственность сторон.</w:t>
      </w:r>
    </w:p>
    <w:p w:rsidR="007B2121" w:rsidRPr="007B2121" w:rsidRDefault="007B2121" w:rsidP="007B2121">
      <w:pPr>
        <w:ind w:firstLine="709"/>
        <w:jc w:val="both"/>
        <w:rPr>
          <w:sz w:val="22"/>
          <w:szCs w:val="22"/>
        </w:rPr>
      </w:pPr>
      <w:r w:rsidRPr="007B2121">
        <w:rPr>
          <w:sz w:val="22"/>
          <w:szCs w:val="22"/>
        </w:rPr>
        <w:t>5.1. За нарушение условий Договора Стороны несут ответственность, предусмотренную законодательством Российской Федерации.</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5.2. За нарушение срока внесения арендной платы по Договору Арендатор выплачивает Арендодателю </w:t>
      </w:r>
      <w:r w:rsidRPr="007B2121">
        <w:rPr>
          <w:b/>
          <w:sz w:val="22"/>
          <w:szCs w:val="22"/>
        </w:rPr>
        <w:t>пени в размере 1/300 ставки рефинансирования Центрального банка России за каждый день просрочки платежа</w:t>
      </w:r>
      <w:r w:rsidRPr="007B2121">
        <w:rPr>
          <w:sz w:val="22"/>
          <w:szCs w:val="22"/>
        </w:rPr>
        <w:t>. Пени перечисляются в порядке, предусмотренном п. 3.2 Договора.</w:t>
      </w:r>
    </w:p>
    <w:p w:rsidR="007B2121" w:rsidRPr="007B2121" w:rsidRDefault="007B2121" w:rsidP="007B2121">
      <w:pPr>
        <w:widowControl w:val="0"/>
        <w:autoSpaceDE w:val="0"/>
        <w:autoSpaceDN w:val="0"/>
        <w:adjustRightInd w:val="0"/>
        <w:ind w:firstLine="709"/>
        <w:rPr>
          <w:b/>
          <w:sz w:val="22"/>
          <w:szCs w:val="22"/>
        </w:rPr>
      </w:pPr>
      <w:r w:rsidRPr="007B2121">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 xml:space="preserve">         6. Изменение, расторжение и прекращение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B2121" w:rsidRPr="007B2121" w:rsidRDefault="007B2121" w:rsidP="007B2121">
      <w:pPr>
        <w:ind w:firstLine="709"/>
        <w:jc w:val="center"/>
        <w:rPr>
          <w:sz w:val="22"/>
          <w:szCs w:val="22"/>
        </w:rPr>
      </w:pPr>
      <w:r w:rsidRPr="007B2121">
        <w:rPr>
          <w:b/>
          <w:sz w:val="22"/>
          <w:szCs w:val="22"/>
        </w:rPr>
        <w:t xml:space="preserve">                   7. Рассмотрение и урегулирование споров.</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B2121" w:rsidRPr="007B2121" w:rsidRDefault="007B2121" w:rsidP="007B2121">
      <w:pPr>
        <w:widowControl w:val="0"/>
        <w:autoSpaceDE w:val="0"/>
        <w:autoSpaceDN w:val="0"/>
        <w:adjustRightInd w:val="0"/>
        <w:ind w:firstLine="709"/>
        <w:jc w:val="both"/>
        <w:rPr>
          <w:b/>
          <w:sz w:val="22"/>
          <w:szCs w:val="22"/>
        </w:rPr>
      </w:pPr>
      <w:r w:rsidRPr="007B2121">
        <w:rPr>
          <w:b/>
          <w:sz w:val="22"/>
          <w:szCs w:val="22"/>
        </w:rPr>
        <w:t xml:space="preserve">                                                   8. Особые условия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8.1. Договор составлен в 2 (Двух) экземплярах, имеющих одинаковую юридическую силу. </w:t>
      </w:r>
      <w:r w:rsidRPr="007B2121">
        <w:rPr>
          <w:b/>
          <w:sz w:val="22"/>
          <w:szCs w:val="22"/>
        </w:rPr>
        <w:t>Один</w:t>
      </w:r>
      <w:r w:rsidRPr="007B2121">
        <w:rPr>
          <w:sz w:val="22"/>
          <w:szCs w:val="22"/>
        </w:rPr>
        <w:t xml:space="preserve"> экземпляр находится у </w:t>
      </w:r>
      <w:r w:rsidRPr="007B2121">
        <w:rPr>
          <w:b/>
          <w:sz w:val="22"/>
          <w:szCs w:val="22"/>
        </w:rPr>
        <w:t>Арендодателя, один</w:t>
      </w:r>
      <w:r w:rsidRPr="007B2121">
        <w:rPr>
          <w:sz w:val="22"/>
          <w:szCs w:val="22"/>
        </w:rPr>
        <w:t xml:space="preserve"> у </w:t>
      </w:r>
      <w:r w:rsidRPr="007B2121">
        <w:rPr>
          <w:b/>
          <w:sz w:val="22"/>
          <w:szCs w:val="22"/>
        </w:rPr>
        <w:t>Арендатора.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8.2. Прилагаемый акт приема-передачи Земельного Участка является неотъемлемой частью настоящего договора.</w:t>
      </w:r>
    </w:p>
    <w:p w:rsidR="007B2121" w:rsidRPr="007B2121" w:rsidRDefault="007B2121" w:rsidP="007B2121">
      <w:pPr>
        <w:ind w:firstLine="709"/>
        <w:jc w:val="center"/>
        <w:rPr>
          <w:b/>
          <w:sz w:val="22"/>
          <w:szCs w:val="22"/>
        </w:rPr>
      </w:pPr>
      <w:r w:rsidRPr="007B2121">
        <w:rPr>
          <w:b/>
          <w:sz w:val="22"/>
          <w:szCs w:val="22"/>
        </w:rPr>
        <w:t>9. Подписи Сторон.</w:t>
      </w:r>
    </w:p>
    <w:p w:rsidR="007B2121" w:rsidRPr="007B2121" w:rsidRDefault="007B2121" w:rsidP="007B2121">
      <w:pPr>
        <w:rPr>
          <w:b/>
          <w:sz w:val="22"/>
          <w:szCs w:val="22"/>
        </w:rPr>
      </w:pPr>
      <w:r w:rsidRPr="007B2121">
        <w:rPr>
          <w:b/>
          <w:sz w:val="22"/>
          <w:szCs w:val="22"/>
        </w:rPr>
        <w:t>Арендодатель:   ________________________________________________________________</w:t>
      </w:r>
    </w:p>
    <w:p w:rsidR="007B2121" w:rsidRPr="007B2121" w:rsidRDefault="007B2121" w:rsidP="007B2121">
      <w:pPr>
        <w:rPr>
          <w:b/>
          <w:sz w:val="22"/>
          <w:szCs w:val="22"/>
        </w:rPr>
      </w:pPr>
      <w:r w:rsidRPr="007B2121">
        <w:rPr>
          <w:sz w:val="22"/>
          <w:szCs w:val="22"/>
        </w:rPr>
        <w:t>М. П.</w:t>
      </w:r>
    </w:p>
    <w:p w:rsidR="007B2121" w:rsidRPr="007B2121" w:rsidRDefault="007B2121" w:rsidP="007B2121">
      <w:pPr>
        <w:rPr>
          <w:b/>
          <w:sz w:val="22"/>
          <w:szCs w:val="22"/>
        </w:rPr>
      </w:pPr>
      <w:r w:rsidRPr="007B2121">
        <w:rPr>
          <w:b/>
          <w:sz w:val="22"/>
          <w:szCs w:val="22"/>
        </w:rPr>
        <w:t xml:space="preserve">Арендатор:   ____________________________________________________________________                                                                             </w:t>
      </w:r>
    </w:p>
    <w:p w:rsidR="007B2121" w:rsidRPr="007B2121" w:rsidRDefault="007B2121" w:rsidP="007B2121">
      <w:pPr>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Лот № 4</w:t>
      </w:r>
    </w:p>
    <w:p w:rsidR="007B2121" w:rsidRPr="007B2121" w:rsidRDefault="007B2121" w:rsidP="007B2121">
      <w:pPr>
        <w:tabs>
          <w:tab w:val="left" w:pos="0"/>
          <w:tab w:val="left" w:pos="7951"/>
        </w:tabs>
        <w:autoSpaceDE w:val="0"/>
        <w:autoSpaceDN w:val="0"/>
        <w:adjustRightInd w:val="0"/>
        <w:ind w:firstLine="720"/>
        <w:jc w:val="center"/>
        <w:rPr>
          <w:b/>
          <w:sz w:val="22"/>
          <w:szCs w:val="22"/>
        </w:rPr>
      </w:pPr>
      <w:r w:rsidRPr="007B2121">
        <w:rPr>
          <w:b/>
          <w:sz w:val="22"/>
          <w:szCs w:val="22"/>
        </w:rPr>
        <w:t>ДОГОВОР АРЕНДЫ,</w:t>
      </w:r>
      <w:r w:rsidRPr="007B2121">
        <w:rPr>
          <w:b/>
          <w:sz w:val="22"/>
          <w:szCs w:val="22"/>
        </w:rPr>
        <w:br/>
        <w:t>находящегося в государственной собственности до разграничения земельного участка</w:t>
      </w:r>
    </w:p>
    <w:p w:rsidR="007B2121" w:rsidRPr="007B2121" w:rsidRDefault="007B2121" w:rsidP="007B2121">
      <w:pPr>
        <w:tabs>
          <w:tab w:val="left" w:pos="0"/>
          <w:tab w:val="left" w:pos="7951"/>
        </w:tabs>
        <w:autoSpaceDE w:val="0"/>
        <w:autoSpaceDN w:val="0"/>
        <w:adjustRightInd w:val="0"/>
        <w:ind w:firstLine="720"/>
        <w:jc w:val="center"/>
        <w:rPr>
          <w:b/>
          <w:sz w:val="22"/>
          <w:szCs w:val="22"/>
        </w:rPr>
      </w:pPr>
    </w:p>
    <w:p w:rsidR="007B2121" w:rsidRPr="007B2121" w:rsidRDefault="007B2121" w:rsidP="007B2121">
      <w:pPr>
        <w:tabs>
          <w:tab w:val="left" w:pos="0"/>
          <w:tab w:val="left" w:pos="7951"/>
        </w:tabs>
        <w:autoSpaceDE w:val="0"/>
        <w:autoSpaceDN w:val="0"/>
        <w:adjustRightInd w:val="0"/>
        <w:rPr>
          <w:b/>
          <w:sz w:val="22"/>
          <w:szCs w:val="22"/>
        </w:rPr>
      </w:pPr>
      <w:r w:rsidRPr="007B2121">
        <w:rPr>
          <w:sz w:val="22"/>
          <w:szCs w:val="22"/>
        </w:rPr>
        <w:t>с. Карпогоры, Пинежского района, Архангельской области                       _____ _______ 202     года</w:t>
      </w:r>
    </w:p>
    <w:p w:rsidR="007B2121" w:rsidRPr="007B2121" w:rsidRDefault="007B2121" w:rsidP="007B2121">
      <w:pPr>
        <w:tabs>
          <w:tab w:val="left" w:pos="0"/>
          <w:tab w:val="left" w:pos="7951"/>
        </w:tabs>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09"/>
        <w:jc w:val="both"/>
        <w:rPr>
          <w:sz w:val="22"/>
          <w:szCs w:val="22"/>
        </w:rPr>
      </w:pPr>
      <w:r w:rsidRPr="007B2121">
        <w:rPr>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7B2121" w:rsidRPr="007B2121" w:rsidRDefault="007B2121" w:rsidP="007B2121">
      <w:pPr>
        <w:autoSpaceDE w:val="0"/>
        <w:autoSpaceDN w:val="0"/>
        <w:adjustRightInd w:val="0"/>
        <w:ind w:firstLine="709"/>
        <w:jc w:val="both"/>
        <w:rPr>
          <w:sz w:val="22"/>
          <w:szCs w:val="22"/>
        </w:rPr>
      </w:pPr>
      <w:r w:rsidRPr="007B2121">
        <w:rPr>
          <w:b/>
          <w:sz w:val="22"/>
          <w:szCs w:val="22"/>
        </w:rPr>
        <w:t>Пинежский муниципальный округ Архангельской области,</w:t>
      </w:r>
      <w:r w:rsidRPr="007B2121">
        <w:rPr>
          <w:sz w:val="22"/>
          <w:szCs w:val="22"/>
        </w:rPr>
        <w:t xml:space="preserve"> в лице Колик Людмилы Алексеевны  главы администрации </w:t>
      </w:r>
      <w:r w:rsidRPr="007B2121">
        <w:rPr>
          <w:b/>
          <w:sz w:val="22"/>
          <w:szCs w:val="22"/>
        </w:rPr>
        <w:t>Пинежского муниципального округа Архангельской области</w:t>
      </w:r>
      <w:r w:rsidRPr="007B2121">
        <w:rPr>
          <w:sz w:val="22"/>
          <w:szCs w:val="22"/>
        </w:rPr>
        <w:t xml:space="preserve">  ,действующего на основании Устава </w:t>
      </w:r>
      <w:r w:rsidRPr="007B2121">
        <w:rPr>
          <w:b/>
          <w:sz w:val="22"/>
          <w:szCs w:val="22"/>
        </w:rPr>
        <w:t xml:space="preserve">Пинежского муниципального округа </w:t>
      </w:r>
      <w:r w:rsidRPr="007B2121">
        <w:rPr>
          <w:b/>
          <w:sz w:val="22"/>
          <w:szCs w:val="22"/>
        </w:rPr>
        <w:lastRenderedPageBreak/>
        <w:t>Архангельской области</w:t>
      </w:r>
      <w:r w:rsidRPr="007B2121">
        <w:rPr>
          <w:sz w:val="22"/>
          <w:szCs w:val="22"/>
        </w:rPr>
        <w:t>, именуемый в дальнейшем</w:t>
      </w:r>
      <w:r w:rsidRPr="007B2121">
        <w:rPr>
          <w:b/>
          <w:sz w:val="22"/>
          <w:szCs w:val="22"/>
        </w:rPr>
        <w:t xml:space="preserve"> «Арендодатель»</w:t>
      </w:r>
      <w:r w:rsidRPr="007B2121">
        <w:rPr>
          <w:sz w:val="22"/>
          <w:szCs w:val="22"/>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 именуемый (-ая) в дальнейшем </w:t>
      </w:r>
      <w:r w:rsidRPr="007B2121">
        <w:rPr>
          <w:b/>
          <w:sz w:val="22"/>
          <w:szCs w:val="22"/>
        </w:rPr>
        <w:t xml:space="preserve">«Арендатор», </w:t>
      </w:r>
      <w:r w:rsidRPr="007B2121">
        <w:rPr>
          <w:sz w:val="22"/>
          <w:szCs w:val="22"/>
        </w:rPr>
        <w:t>с другой стороны, и именуемые в дальнейшем «Стороны», заключили настоящий договор (далее - Договор) о нижеследующем:</w:t>
      </w:r>
    </w:p>
    <w:p w:rsidR="007B2121" w:rsidRPr="007B2121" w:rsidRDefault="007B2121" w:rsidP="007B2121">
      <w:pPr>
        <w:autoSpaceDE w:val="0"/>
        <w:autoSpaceDN w:val="0"/>
        <w:adjustRightInd w:val="0"/>
        <w:ind w:firstLine="709"/>
        <w:jc w:val="center"/>
        <w:rPr>
          <w:b/>
          <w:sz w:val="22"/>
          <w:szCs w:val="22"/>
        </w:rPr>
      </w:pPr>
      <w:r w:rsidRPr="007B2121">
        <w:rPr>
          <w:b/>
          <w:bCs/>
          <w:sz w:val="22"/>
          <w:szCs w:val="22"/>
        </w:rPr>
        <w:t xml:space="preserve">1. </w:t>
      </w:r>
      <w:r w:rsidRPr="007B2121">
        <w:rPr>
          <w:b/>
          <w:sz w:val="22"/>
          <w:szCs w:val="22"/>
        </w:rPr>
        <w:t>Предмет Договора</w:t>
      </w:r>
      <w:r w:rsidRPr="007B2121">
        <w:rPr>
          <w:sz w:val="22"/>
          <w:szCs w:val="22"/>
        </w:rPr>
        <w:t>.</w:t>
      </w:r>
    </w:p>
    <w:p w:rsidR="007B2121" w:rsidRPr="007B2121" w:rsidRDefault="007B2121" w:rsidP="007B2121">
      <w:pPr>
        <w:autoSpaceDE w:val="0"/>
        <w:autoSpaceDN w:val="0"/>
        <w:adjustRightInd w:val="0"/>
        <w:ind w:firstLine="709"/>
        <w:jc w:val="both"/>
        <w:rPr>
          <w:bCs/>
          <w:sz w:val="22"/>
          <w:szCs w:val="22"/>
        </w:rPr>
      </w:pPr>
      <w:r w:rsidRPr="007B2121">
        <w:rPr>
          <w:sz w:val="22"/>
          <w:szCs w:val="22"/>
        </w:rPr>
        <w:t xml:space="preserve">1.1. </w:t>
      </w:r>
      <w:r w:rsidRPr="007B2121">
        <w:rPr>
          <w:b/>
          <w:sz w:val="22"/>
          <w:szCs w:val="22"/>
        </w:rPr>
        <w:t>Арендодатель</w:t>
      </w:r>
      <w:r w:rsidRPr="007B2121">
        <w:rPr>
          <w:sz w:val="22"/>
          <w:szCs w:val="22"/>
        </w:rPr>
        <w:t xml:space="preserve"> передает, а </w:t>
      </w:r>
      <w:r w:rsidRPr="007B2121">
        <w:rPr>
          <w:b/>
          <w:sz w:val="22"/>
          <w:szCs w:val="22"/>
        </w:rPr>
        <w:t>Арендатор</w:t>
      </w:r>
      <w:r w:rsidRPr="007B2121">
        <w:rPr>
          <w:sz w:val="22"/>
          <w:szCs w:val="22"/>
        </w:rPr>
        <w:t xml:space="preserve"> принимает в аренду </w:t>
      </w:r>
      <w:r w:rsidRPr="007B2121">
        <w:rPr>
          <w:bCs/>
          <w:sz w:val="22"/>
          <w:szCs w:val="22"/>
        </w:rPr>
        <w:t>земельный участок с кадастровым номером</w:t>
      </w:r>
      <w:r w:rsidRPr="007B2121">
        <w:rPr>
          <w:color w:val="000000" w:themeColor="text1"/>
          <w:sz w:val="22"/>
          <w:szCs w:val="22"/>
        </w:rPr>
        <w:t>29:14: 140801:587</w:t>
      </w:r>
      <w:r w:rsidRPr="007B2121">
        <w:rPr>
          <w:sz w:val="22"/>
          <w:szCs w:val="22"/>
        </w:rPr>
        <w:t xml:space="preserve">, адрес: </w:t>
      </w:r>
      <w:r w:rsidRPr="007B2121">
        <w:rPr>
          <w:color w:val="000000" w:themeColor="text1"/>
          <w:sz w:val="22"/>
          <w:szCs w:val="22"/>
        </w:rPr>
        <w:t>Российская Федерация, Архангельская область, Пинежский муниципальный округ, д. Цимола, площадью 1985 кв.м., категория земель: земли населённых пунктов, разрешенное использование: для индивидуального жилищного строительства</w:t>
      </w:r>
      <w:r w:rsidRPr="007B2121">
        <w:rPr>
          <w:sz w:val="22"/>
          <w:szCs w:val="22"/>
        </w:rPr>
        <w:t>,</w:t>
      </w:r>
      <w:r w:rsidRPr="007B2121">
        <w:rPr>
          <w:bCs/>
          <w:sz w:val="22"/>
          <w:szCs w:val="22"/>
        </w:rPr>
        <w:t xml:space="preserve">находящийся в государственной собственности до разграничения. Ограничения прав на </w:t>
      </w:r>
      <w:r w:rsidRPr="007B2121">
        <w:rPr>
          <w:sz w:val="22"/>
          <w:szCs w:val="22"/>
        </w:rPr>
        <w:t>земельный участок, предусмотренные статьей 56 Земельного Кодекса Российской Федерации от 25.10.2001 года №136-ФЗ, Зона 29:14-6.977 Тип зоны:Прибрежная защитная полоса; Зона: 29:14-6э978 Тип зоны: Водоохранная зона</w:t>
      </w:r>
      <w:r w:rsidRPr="007B2121">
        <w:rPr>
          <w:bCs/>
          <w:sz w:val="22"/>
          <w:szCs w:val="22"/>
        </w:rPr>
        <w:t>, (далее – Земельный участок).</w:t>
      </w:r>
    </w:p>
    <w:p w:rsidR="007B2121" w:rsidRPr="007B2121" w:rsidRDefault="007B2121" w:rsidP="007B2121">
      <w:pPr>
        <w:ind w:firstLine="709"/>
        <w:jc w:val="center"/>
        <w:rPr>
          <w:b/>
          <w:sz w:val="22"/>
          <w:szCs w:val="22"/>
        </w:rPr>
      </w:pPr>
      <w:r w:rsidRPr="007B2121">
        <w:rPr>
          <w:b/>
          <w:sz w:val="22"/>
          <w:szCs w:val="22"/>
        </w:rPr>
        <w:t>2. Срок действия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7B2121" w:rsidRPr="007B2121" w:rsidRDefault="007B2121" w:rsidP="007B2121">
      <w:pPr>
        <w:widowControl w:val="0"/>
        <w:tabs>
          <w:tab w:val="num" w:pos="1950"/>
          <w:tab w:val="left" w:pos="9900"/>
        </w:tabs>
        <w:suppressAutoHyphens/>
        <w:autoSpaceDE w:val="0"/>
        <w:autoSpaceDN w:val="0"/>
        <w:adjustRightInd w:val="0"/>
        <w:ind w:firstLine="709"/>
        <w:jc w:val="both"/>
        <w:rPr>
          <w:sz w:val="22"/>
          <w:szCs w:val="22"/>
        </w:rPr>
      </w:pPr>
      <w:r w:rsidRPr="007B2121">
        <w:rPr>
          <w:sz w:val="22"/>
          <w:szCs w:val="22"/>
        </w:rPr>
        <w:t>2.2. Окончание срока действия Договора не влечет прекращения неисполненных обязательств Сторонами по Договору.</w:t>
      </w:r>
    </w:p>
    <w:p w:rsidR="007B2121" w:rsidRPr="007B2121" w:rsidRDefault="007B2121" w:rsidP="007B2121">
      <w:pPr>
        <w:widowControl w:val="0"/>
        <w:autoSpaceDE w:val="0"/>
        <w:autoSpaceDN w:val="0"/>
        <w:adjustRightInd w:val="0"/>
        <w:ind w:firstLine="709"/>
        <w:jc w:val="center"/>
        <w:rPr>
          <w:b/>
          <w:sz w:val="22"/>
          <w:szCs w:val="22"/>
        </w:rPr>
      </w:pPr>
      <w:r w:rsidRPr="007B2121">
        <w:rPr>
          <w:b/>
          <w:sz w:val="22"/>
          <w:szCs w:val="22"/>
        </w:rPr>
        <w:t>3. Размер и условия внесения арендной платы.</w:t>
      </w:r>
    </w:p>
    <w:p w:rsidR="007B2121" w:rsidRPr="007B2121" w:rsidRDefault="007B2121" w:rsidP="007B2121">
      <w:pPr>
        <w:suppressAutoHyphens/>
        <w:ind w:firstLine="709"/>
        <w:jc w:val="both"/>
        <w:rPr>
          <w:sz w:val="22"/>
          <w:szCs w:val="22"/>
        </w:rPr>
      </w:pPr>
      <w:r w:rsidRPr="007B2121">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 ____</w:t>
      </w:r>
      <w:r w:rsidRPr="007B2121">
        <w:rPr>
          <w:b/>
          <w:sz w:val="22"/>
          <w:szCs w:val="22"/>
        </w:rPr>
        <w:t xml:space="preserve">___ (_________)  руб.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B2121" w:rsidRPr="007B2121" w:rsidRDefault="007B2121" w:rsidP="007B2121">
      <w:pPr>
        <w:tabs>
          <w:tab w:val="left" w:pos="0"/>
        </w:tabs>
        <w:ind w:firstLine="709"/>
        <w:jc w:val="both"/>
        <w:rPr>
          <w:sz w:val="22"/>
          <w:szCs w:val="22"/>
        </w:rPr>
      </w:pPr>
      <w:r w:rsidRPr="007B2121">
        <w:rPr>
          <w:sz w:val="22"/>
          <w:szCs w:val="22"/>
        </w:rPr>
        <w:t>3.2. По договору вносится арендная плата в следующие сроки:</w:t>
      </w:r>
    </w:p>
    <w:p w:rsidR="007B2121" w:rsidRPr="007B2121" w:rsidRDefault="007B2121" w:rsidP="007B2121">
      <w:pPr>
        <w:tabs>
          <w:tab w:val="left" w:pos="0"/>
        </w:tabs>
        <w:ind w:firstLine="709"/>
        <w:jc w:val="both"/>
        <w:rPr>
          <w:sz w:val="22"/>
          <w:szCs w:val="22"/>
        </w:rPr>
      </w:pPr>
      <w:r w:rsidRPr="007B2121">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B2121" w:rsidRPr="007B2121" w:rsidRDefault="007B2121" w:rsidP="007B2121">
      <w:pPr>
        <w:tabs>
          <w:tab w:val="left" w:pos="0"/>
        </w:tabs>
        <w:ind w:firstLine="709"/>
        <w:jc w:val="both"/>
        <w:rPr>
          <w:sz w:val="22"/>
          <w:szCs w:val="22"/>
        </w:rPr>
      </w:pPr>
      <w:r w:rsidRPr="007B2121">
        <w:rPr>
          <w:sz w:val="22"/>
          <w:szCs w:val="22"/>
        </w:rPr>
        <w:t xml:space="preserve">- физическими лицами - не позднее 15 ноября текущего года </w:t>
      </w:r>
    </w:p>
    <w:p w:rsidR="007B2121" w:rsidRPr="007B2121" w:rsidRDefault="007B2121" w:rsidP="007B2121">
      <w:pPr>
        <w:tabs>
          <w:tab w:val="left" w:pos="0"/>
        </w:tabs>
        <w:ind w:firstLine="709"/>
        <w:jc w:val="both"/>
        <w:rPr>
          <w:sz w:val="22"/>
          <w:szCs w:val="22"/>
        </w:rPr>
      </w:pPr>
      <w:r w:rsidRPr="007B2121">
        <w:rPr>
          <w:sz w:val="22"/>
          <w:szCs w:val="22"/>
        </w:rPr>
        <w:t>3.3 Арендатор вправе произвести  платежи за аренду земельного участка досрочно.</w:t>
      </w:r>
    </w:p>
    <w:p w:rsidR="007B2121" w:rsidRPr="007B2121" w:rsidRDefault="007B2121" w:rsidP="007B2121">
      <w:pPr>
        <w:tabs>
          <w:tab w:val="left" w:pos="0"/>
        </w:tabs>
        <w:ind w:firstLine="709"/>
        <w:jc w:val="both"/>
        <w:rPr>
          <w:sz w:val="20"/>
          <w:szCs w:val="20"/>
        </w:rPr>
      </w:pPr>
      <w:r w:rsidRPr="007B2121">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Пинежского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кор. счет банка №40102810045370000016, БИК 011117401, КБК 33311105012140000120, КОД ОКТМО 11548000. В графе «назначение платежа» указывать: </w:t>
      </w:r>
      <w:r w:rsidRPr="007B2121">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B2121" w:rsidRPr="007B2121" w:rsidRDefault="007B2121" w:rsidP="007B2121">
      <w:pPr>
        <w:tabs>
          <w:tab w:val="left" w:pos="343"/>
        </w:tabs>
        <w:autoSpaceDE w:val="0"/>
        <w:autoSpaceDN w:val="0"/>
        <w:adjustRightInd w:val="0"/>
        <w:ind w:firstLine="709"/>
        <w:jc w:val="both"/>
        <w:rPr>
          <w:sz w:val="22"/>
          <w:szCs w:val="22"/>
        </w:rPr>
      </w:pPr>
      <w:r w:rsidRPr="007B2121">
        <w:rPr>
          <w:sz w:val="22"/>
          <w:szCs w:val="22"/>
        </w:rPr>
        <w:t>3.4.</w:t>
      </w:r>
      <w:r w:rsidRPr="007B2121">
        <w:rPr>
          <w:sz w:val="22"/>
          <w:szCs w:val="22"/>
        </w:rPr>
        <w:tab/>
        <w:t>Арендная плата начисляется с момента подписания сторонами настоящего договора.</w:t>
      </w:r>
    </w:p>
    <w:p w:rsidR="007B2121" w:rsidRPr="007B2121" w:rsidRDefault="007B2121" w:rsidP="007B2121">
      <w:pPr>
        <w:ind w:firstLine="709"/>
        <w:jc w:val="center"/>
        <w:rPr>
          <w:b/>
          <w:sz w:val="22"/>
          <w:szCs w:val="22"/>
        </w:rPr>
      </w:pPr>
      <w:r w:rsidRPr="007B2121">
        <w:rPr>
          <w:b/>
          <w:sz w:val="22"/>
          <w:szCs w:val="22"/>
        </w:rPr>
        <w:t>4. Права и обязанности Сторон.</w:t>
      </w:r>
    </w:p>
    <w:p w:rsidR="007B2121" w:rsidRPr="007B2121" w:rsidRDefault="007B2121" w:rsidP="007B2121">
      <w:pPr>
        <w:ind w:firstLine="709"/>
        <w:jc w:val="center"/>
        <w:rPr>
          <w:b/>
          <w:sz w:val="22"/>
          <w:szCs w:val="22"/>
        </w:rPr>
      </w:pPr>
      <w:r w:rsidRPr="007B2121">
        <w:rPr>
          <w:b/>
          <w:sz w:val="22"/>
          <w:szCs w:val="22"/>
        </w:rPr>
        <w:t>4.1. Арендодатель имеет право:</w:t>
      </w:r>
    </w:p>
    <w:p w:rsidR="007B2121" w:rsidRPr="007B2121" w:rsidRDefault="007B2121" w:rsidP="007B2121">
      <w:pPr>
        <w:ind w:firstLine="709"/>
        <w:jc w:val="both"/>
        <w:rPr>
          <w:sz w:val="22"/>
          <w:szCs w:val="22"/>
        </w:rPr>
      </w:pPr>
      <w:r w:rsidRPr="007B2121">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B2121" w:rsidRPr="007B2121" w:rsidRDefault="007B2121" w:rsidP="007B2121">
      <w:pPr>
        <w:ind w:firstLine="709"/>
        <w:jc w:val="both"/>
        <w:rPr>
          <w:sz w:val="22"/>
          <w:szCs w:val="22"/>
        </w:rPr>
      </w:pPr>
      <w:r w:rsidRPr="007B2121">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B2121" w:rsidRPr="007B2121" w:rsidRDefault="007B2121" w:rsidP="007B2121">
      <w:pPr>
        <w:ind w:firstLine="709"/>
        <w:jc w:val="both"/>
        <w:rPr>
          <w:sz w:val="22"/>
          <w:szCs w:val="22"/>
        </w:rPr>
      </w:pPr>
      <w:r w:rsidRPr="007B2121">
        <w:rPr>
          <w:sz w:val="22"/>
          <w:szCs w:val="22"/>
        </w:rPr>
        <w:lastRenderedPageBreak/>
        <w:t>4.1.3. На беспрепятственный доступ на территорию арендуемого земельного участка с целью его осмотра на предмет соблюдения условий Договора.</w:t>
      </w:r>
    </w:p>
    <w:p w:rsidR="007B2121" w:rsidRPr="007B2121" w:rsidRDefault="007B2121" w:rsidP="007B2121">
      <w:pPr>
        <w:ind w:firstLine="709"/>
        <w:jc w:val="both"/>
        <w:rPr>
          <w:sz w:val="22"/>
          <w:szCs w:val="22"/>
        </w:rPr>
      </w:pPr>
      <w:r w:rsidRPr="007B2121">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4.2. Арендодатель обязан:</w:t>
      </w:r>
    </w:p>
    <w:p w:rsidR="007B2121" w:rsidRPr="007B2121" w:rsidRDefault="007B2121" w:rsidP="007B2121">
      <w:pPr>
        <w:ind w:firstLine="709"/>
        <w:jc w:val="both"/>
        <w:rPr>
          <w:b/>
          <w:sz w:val="22"/>
          <w:szCs w:val="22"/>
        </w:rPr>
      </w:pPr>
      <w:r w:rsidRPr="007B2121">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B2121" w:rsidRPr="007B2121" w:rsidRDefault="007B2121" w:rsidP="007B2121">
      <w:pPr>
        <w:ind w:firstLine="709"/>
        <w:jc w:val="both"/>
        <w:rPr>
          <w:sz w:val="22"/>
          <w:szCs w:val="22"/>
        </w:rPr>
      </w:pPr>
      <w:r w:rsidRPr="007B2121">
        <w:rPr>
          <w:sz w:val="22"/>
          <w:szCs w:val="22"/>
        </w:rPr>
        <w:t>4.2.2. Письменно уведомить Арендатора об изменении счетов для перечисления арендной платы, указанных в п. 3.2.</w:t>
      </w:r>
    </w:p>
    <w:p w:rsidR="007B2121" w:rsidRPr="007B2121" w:rsidRDefault="007B2121" w:rsidP="007B2121">
      <w:pPr>
        <w:ind w:firstLine="709"/>
        <w:jc w:val="both"/>
        <w:rPr>
          <w:b/>
          <w:sz w:val="22"/>
          <w:szCs w:val="22"/>
        </w:rPr>
      </w:pPr>
      <w:r w:rsidRPr="007B2121">
        <w:rPr>
          <w:b/>
          <w:sz w:val="22"/>
          <w:szCs w:val="22"/>
        </w:rPr>
        <w:t>4.3. Арендатор имеет право:</w:t>
      </w:r>
    </w:p>
    <w:p w:rsidR="007B2121" w:rsidRPr="007B2121" w:rsidRDefault="007B2121" w:rsidP="007B2121">
      <w:pPr>
        <w:ind w:firstLine="709"/>
        <w:jc w:val="both"/>
        <w:rPr>
          <w:sz w:val="22"/>
          <w:szCs w:val="22"/>
        </w:rPr>
      </w:pPr>
      <w:r w:rsidRPr="007B2121">
        <w:rPr>
          <w:sz w:val="22"/>
          <w:szCs w:val="22"/>
        </w:rPr>
        <w:t>4.3.1. Использовать Участок на условиях, установленных Договором.</w:t>
      </w:r>
    </w:p>
    <w:p w:rsidR="007B2121" w:rsidRPr="007B2121" w:rsidRDefault="007B2121" w:rsidP="007B2121">
      <w:pPr>
        <w:ind w:firstLine="709"/>
        <w:jc w:val="both"/>
        <w:rPr>
          <w:sz w:val="22"/>
          <w:szCs w:val="22"/>
        </w:rPr>
      </w:pPr>
      <w:r w:rsidRPr="007B2121">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B2121" w:rsidRPr="007B2121" w:rsidRDefault="007B2121" w:rsidP="007B2121">
      <w:pPr>
        <w:ind w:firstLine="709"/>
        <w:jc w:val="center"/>
        <w:rPr>
          <w:b/>
          <w:sz w:val="22"/>
          <w:szCs w:val="22"/>
        </w:rPr>
      </w:pPr>
      <w:r w:rsidRPr="007B2121">
        <w:rPr>
          <w:b/>
          <w:sz w:val="22"/>
          <w:szCs w:val="22"/>
        </w:rPr>
        <w:t>4.4. Арендатор обязан:</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4.4.1. Выполнять в полном объеме все условия Договора.</w:t>
      </w:r>
    </w:p>
    <w:p w:rsidR="007B2121" w:rsidRPr="007B2121" w:rsidRDefault="007B2121" w:rsidP="007B2121">
      <w:pPr>
        <w:ind w:firstLine="709"/>
        <w:rPr>
          <w:sz w:val="22"/>
          <w:szCs w:val="22"/>
        </w:rPr>
      </w:pPr>
      <w:r w:rsidRPr="007B2121">
        <w:rPr>
          <w:sz w:val="22"/>
          <w:szCs w:val="22"/>
        </w:rPr>
        <w:t>4.4.2. Использовать Участок в соответствии с целевым назначением и разрешенным использованием.</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B2121" w:rsidRPr="007B2121" w:rsidRDefault="007B2121" w:rsidP="007B2121">
      <w:pPr>
        <w:ind w:firstLine="709"/>
        <w:jc w:val="both"/>
        <w:rPr>
          <w:sz w:val="22"/>
          <w:szCs w:val="22"/>
        </w:rPr>
      </w:pPr>
      <w:r w:rsidRPr="007B2121">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B2121" w:rsidRPr="007B2121" w:rsidRDefault="007B2121" w:rsidP="007B2121">
      <w:pPr>
        <w:ind w:firstLine="709"/>
        <w:jc w:val="both"/>
        <w:rPr>
          <w:sz w:val="22"/>
          <w:szCs w:val="22"/>
        </w:rPr>
      </w:pPr>
      <w:r w:rsidRPr="007B2121">
        <w:rPr>
          <w:sz w:val="22"/>
          <w:szCs w:val="22"/>
        </w:rPr>
        <w:t xml:space="preserve">В случае неуведомления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B2121" w:rsidRPr="007B2121" w:rsidRDefault="007B2121" w:rsidP="007B2121">
      <w:pPr>
        <w:ind w:firstLine="709"/>
        <w:jc w:val="both"/>
        <w:rPr>
          <w:sz w:val="22"/>
          <w:szCs w:val="22"/>
        </w:rPr>
      </w:pPr>
      <w:r w:rsidRPr="007B2121">
        <w:rPr>
          <w:sz w:val="22"/>
          <w:szCs w:val="22"/>
        </w:rPr>
        <w:t>4.4.5. В случае прекращения Договора передать земельный участок Арендодателю по Акту в 10-тидневный срок.</w:t>
      </w:r>
    </w:p>
    <w:p w:rsidR="007B2121" w:rsidRPr="007B2121" w:rsidRDefault="007B2121" w:rsidP="007B2121">
      <w:pPr>
        <w:ind w:firstLine="709"/>
        <w:jc w:val="both"/>
        <w:rPr>
          <w:sz w:val="22"/>
          <w:szCs w:val="22"/>
        </w:rPr>
      </w:pPr>
      <w:r w:rsidRPr="007B2121">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B2121" w:rsidRPr="007B2121" w:rsidRDefault="007B2121" w:rsidP="007B2121">
      <w:pPr>
        <w:ind w:firstLine="709"/>
        <w:jc w:val="both"/>
        <w:rPr>
          <w:sz w:val="22"/>
          <w:szCs w:val="22"/>
        </w:rPr>
      </w:pPr>
      <w:r w:rsidRPr="007B2121">
        <w:rPr>
          <w:sz w:val="22"/>
          <w:szCs w:val="22"/>
        </w:rPr>
        <w:t>4.4.7. Письменно в 10-тидневный срок (со дня изменений) уведомить Арендодателя об изменении своих реквизитов и адреса.</w:t>
      </w:r>
    </w:p>
    <w:p w:rsidR="007B2121" w:rsidRPr="007B2121" w:rsidRDefault="007B2121" w:rsidP="007B2121">
      <w:pPr>
        <w:ind w:firstLine="709"/>
        <w:jc w:val="both"/>
        <w:rPr>
          <w:sz w:val="22"/>
          <w:szCs w:val="22"/>
        </w:rPr>
      </w:pPr>
      <w:r w:rsidRPr="007B2121">
        <w:rPr>
          <w:sz w:val="22"/>
          <w:szCs w:val="22"/>
        </w:rPr>
        <w:t>4.4.8. По требованию Арендодателя проводить сверку платежей за аренду земли.</w:t>
      </w:r>
    </w:p>
    <w:p w:rsidR="007B2121" w:rsidRPr="007B2121" w:rsidRDefault="007B2121" w:rsidP="007B2121">
      <w:pPr>
        <w:ind w:firstLine="709"/>
        <w:jc w:val="both"/>
        <w:rPr>
          <w:sz w:val="22"/>
          <w:szCs w:val="22"/>
        </w:rPr>
      </w:pPr>
      <w:r w:rsidRPr="007B2121">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B2121" w:rsidRPr="007B2121" w:rsidRDefault="007B2121" w:rsidP="007B2121">
      <w:pPr>
        <w:ind w:firstLine="709"/>
        <w:jc w:val="both"/>
        <w:rPr>
          <w:sz w:val="22"/>
          <w:szCs w:val="22"/>
        </w:rPr>
      </w:pPr>
      <w:r w:rsidRPr="007B2121">
        <w:rPr>
          <w:sz w:val="22"/>
          <w:szCs w:val="22"/>
        </w:rPr>
        <w:t>4.4.10. Выполнять иные требования, установленные законодательством Российской Федерации и настоящим договором.</w:t>
      </w:r>
    </w:p>
    <w:p w:rsidR="007B2121" w:rsidRPr="007B2121" w:rsidRDefault="007B2121" w:rsidP="007B2121">
      <w:pPr>
        <w:ind w:firstLine="709"/>
        <w:jc w:val="both"/>
        <w:rPr>
          <w:sz w:val="22"/>
          <w:szCs w:val="22"/>
        </w:rPr>
      </w:pPr>
      <w:r w:rsidRPr="007B2121">
        <w:rPr>
          <w:sz w:val="22"/>
          <w:szCs w:val="22"/>
        </w:rPr>
        <w:t>4.4.11. Предоставить информацию о праве собственности на объект на данном земельном участке.</w:t>
      </w:r>
    </w:p>
    <w:p w:rsidR="007B2121" w:rsidRPr="007B2121" w:rsidRDefault="007B2121" w:rsidP="007B2121">
      <w:pPr>
        <w:ind w:firstLine="709"/>
        <w:jc w:val="center"/>
        <w:rPr>
          <w:b/>
          <w:sz w:val="22"/>
          <w:szCs w:val="22"/>
        </w:rPr>
      </w:pPr>
      <w:r w:rsidRPr="007B2121">
        <w:rPr>
          <w:b/>
          <w:sz w:val="22"/>
          <w:szCs w:val="22"/>
        </w:rPr>
        <w:t>5. Ответственность сторон.</w:t>
      </w:r>
    </w:p>
    <w:p w:rsidR="007B2121" w:rsidRPr="007B2121" w:rsidRDefault="007B2121" w:rsidP="007B2121">
      <w:pPr>
        <w:ind w:firstLine="709"/>
        <w:jc w:val="both"/>
        <w:rPr>
          <w:sz w:val="22"/>
          <w:szCs w:val="22"/>
        </w:rPr>
      </w:pPr>
      <w:r w:rsidRPr="007B2121">
        <w:rPr>
          <w:sz w:val="22"/>
          <w:szCs w:val="22"/>
        </w:rPr>
        <w:t>5.1. За нарушение условий Договора Стороны несут ответственность, предусмотренную законодательством Российской Федерации.</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5.2. За нарушение срока внесения арендной платы по Договору Арендатор выплачивает Арендодателю </w:t>
      </w:r>
      <w:r w:rsidRPr="007B2121">
        <w:rPr>
          <w:b/>
          <w:sz w:val="22"/>
          <w:szCs w:val="22"/>
        </w:rPr>
        <w:t>пени в размере 1/300 ставки рефинансирования Центрального банка России за каждый день просрочки платежа</w:t>
      </w:r>
      <w:r w:rsidRPr="007B2121">
        <w:rPr>
          <w:sz w:val="22"/>
          <w:szCs w:val="22"/>
        </w:rPr>
        <w:t>. Пени перечисляются в порядке, предусмотренном п. 3.2 Договора.</w:t>
      </w:r>
    </w:p>
    <w:p w:rsidR="007B2121" w:rsidRPr="007B2121" w:rsidRDefault="007B2121" w:rsidP="007B2121">
      <w:pPr>
        <w:widowControl w:val="0"/>
        <w:autoSpaceDE w:val="0"/>
        <w:autoSpaceDN w:val="0"/>
        <w:adjustRightInd w:val="0"/>
        <w:ind w:firstLine="709"/>
        <w:rPr>
          <w:b/>
          <w:sz w:val="22"/>
          <w:szCs w:val="22"/>
        </w:rPr>
      </w:pPr>
      <w:r w:rsidRPr="007B2121">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 xml:space="preserve">         6. Изменение, расторжение и прекращение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6.2. Договор может быть расторгнут по требованию Арендодателя по решению суда на </w:t>
      </w:r>
      <w:r w:rsidRPr="007B2121">
        <w:rPr>
          <w:sz w:val="22"/>
          <w:szCs w:val="22"/>
        </w:rPr>
        <w:lastRenderedPageBreak/>
        <w:t>основании и в порядке, установленном гражданским законодательством.</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B2121" w:rsidRPr="007B2121" w:rsidRDefault="007B2121" w:rsidP="007B2121">
      <w:pPr>
        <w:ind w:firstLine="709"/>
        <w:jc w:val="center"/>
        <w:rPr>
          <w:sz w:val="22"/>
          <w:szCs w:val="22"/>
        </w:rPr>
      </w:pPr>
      <w:r w:rsidRPr="007B2121">
        <w:rPr>
          <w:b/>
          <w:sz w:val="22"/>
          <w:szCs w:val="22"/>
        </w:rPr>
        <w:t xml:space="preserve">                   7. Рассмотрение и урегулирование споров.</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B2121" w:rsidRPr="007B2121" w:rsidRDefault="007B2121" w:rsidP="007B2121">
      <w:pPr>
        <w:widowControl w:val="0"/>
        <w:autoSpaceDE w:val="0"/>
        <w:autoSpaceDN w:val="0"/>
        <w:adjustRightInd w:val="0"/>
        <w:ind w:firstLine="709"/>
        <w:jc w:val="both"/>
        <w:rPr>
          <w:b/>
          <w:sz w:val="22"/>
          <w:szCs w:val="22"/>
        </w:rPr>
      </w:pPr>
      <w:r w:rsidRPr="007B2121">
        <w:rPr>
          <w:b/>
          <w:sz w:val="22"/>
          <w:szCs w:val="22"/>
        </w:rPr>
        <w:t xml:space="preserve">                                                   8. Особые условия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8.1. Договор составлен в 2 (Двух) экземплярах, имеющих одинаковую юридическую силу. </w:t>
      </w:r>
      <w:r w:rsidRPr="007B2121">
        <w:rPr>
          <w:b/>
          <w:sz w:val="22"/>
          <w:szCs w:val="22"/>
        </w:rPr>
        <w:t>Один</w:t>
      </w:r>
      <w:r w:rsidRPr="007B2121">
        <w:rPr>
          <w:sz w:val="22"/>
          <w:szCs w:val="22"/>
        </w:rPr>
        <w:t xml:space="preserve"> экземпляр находится у </w:t>
      </w:r>
      <w:r w:rsidRPr="007B2121">
        <w:rPr>
          <w:b/>
          <w:sz w:val="22"/>
          <w:szCs w:val="22"/>
        </w:rPr>
        <w:t>Арендодателя, один</w:t>
      </w:r>
      <w:r w:rsidRPr="007B2121">
        <w:rPr>
          <w:sz w:val="22"/>
          <w:szCs w:val="22"/>
        </w:rPr>
        <w:t xml:space="preserve"> у </w:t>
      </w:r>
      <w:r w:rsidRPr="007B2121">
        <w:rPr>
          <w:b/>
          <w:sz w:val="22"/>
          <w:szCs w:val="22"/>
        </w:rPr>
        <w:t>Арендатора.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8.2. Прилагаемый акт приема-передачи Земельного Участка является неотъемлемой частью настоящего договора.</w:t>
      </w:r>
    </w:p>
    <w:p w:rsidR="007B2121" w:rsidRPr="007B2121" w:rsidRDefault="007B2121" w:rsidP="007B2121">
      <w:pPr>
        <w:ind w:firstLine="709"/>
        <w:jc w:val="center"/>
        <w:rPr>
          <w:b/>
          <w:sz w:val="22"/>
          <w:szCs w:val="22"/>
        </w:rPr>
      </w:pPr>
      <w:r w:rsidRPr="007B2121">
        <w:rPr>
          <w:b/>
          <w:sz w:val="22"/>
          <w:szCs w:val="22"/>
        </w:rPr>
        <w:t>9. Подписи Сторон.</w:t>
      </w:r>
    </w:p>
    <w:p w:rsidR="007B2121" w:rsidRPr="007B2121" w:rsidRDefault="007B2121" w:rsidP="007B2121">
      <w:pPr>
        <w:rPr>
          <w:b/>
          <w:sz w:val="22"/>
          <w:szCs w:val="22"/>
        </w:rPr>
      </w:pPr>
      <w:r w:rsidRPr="007B2121">
        <w:rPr>
          <w:b/>
          <w:sz w:val="22"/>
          <w:szCs w:val="22"/>
        </w:rPr>
        <w:t>Арендодатель:   ________________________________________________________________</w:t>
      </w:r>
    </w:p>
    <w:p w:rsidR="007B2121" w:rsidRPr="007B2121" w:rsidRDefault="007B2121" w:rsidP="007B2121">
      <w:pPr>
        <w:rPr>
          <w:b/>
          <w:sz w:val="22"/>
          <w:szCs w:val="22"/>
        </w:rPr>
      </w:pPr>
      <w:r w:rsidRPr="007B2121">
        <w:rPr>
          <w:sz w:val="22"/>
          <w:szCs w:val="22"/>
        </w:rPr>
        <w:t>М. П.</w:t>
      </w:r>
    </w:p>
    <w:p w:rsidR="007B2121" w:rsidRPr="007B2121" w:rsidRDefault="007B2121" w:rsidP="007B2121">
      <w:pPr>
        <w:rPr>
          <w:b/>
          <w:sz w:val="22"/>
          <w:szCs w:val="22"/>
        </w:rPr>
      </w:pPr>
      <w:r w:rsidRPr="007B2121">
        <w:rPr>
          <w:b/>
          <w:sz w:val="22"/>
          <w:szCs w:val="22"/>
        </w:rPr>
        <w:t xml:space="preserve">Арендатор:   ____________________________________________________________________                                                                             </w:t>
      </w:r>
    </w:p>
    <w:p w:rsidR="007B2121" w:rsidRPr="007B2121" w:rsidRDefault="007B2121" w:rsidP="007B2121">
      <w:pPr>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Лот № 5</w:t>
      </w:r>
    </w:p>
    <w:p w:rsidR="007B2121" w:rsidRPr="007B2121" w:rsidRDefault="007B2121" w:rsidP="007B2121">
      <w:pPr>
        <w:tabs>
          <w:tab w:val="left" w:pos="0"/>
          <w:tab w:val="left" w:pos="7951"/>
        </w:tabs>
        <w:autoSpaceDE w:val="0"/>
        <w:autoSpaceDN w:val="0"/>
        <w:adjustRightInd w:val="0"/>
        <w:ind w:firstLine="720"/>
        <w:jc w:val="center"/>
        <w:rPr>
          <w:b/>
          <w:sz w:val="22"/>
          <w:szCs w:val="22"/>
        </w:rPr>
      </w:pPr>
      <w:r w:rsidRPr="007B2121">
        <w:rPr>
          <w:b/>
          <w:sz w:val="22"/>
          <w:szCs w:val="22"/>
        </w:rPr>
        <w:t>ДОГОВОР АРЕНДЫ,</w:t>
      </w:r>
      <w:r w:rsidRPr="007B2121">
        <w:rPr>
          <w:b/>
          <w:sz w:val="22"/>
          <w:szCs w:val="22"/>
        </w:rPr>
        <w:br/>
        <w:t>находящегося в государственной собственности до разграничения земельного участка</w:t>
      </w:r>
    </w:p>
    <w:p w:rsidR="007B2121" w:rsidRPr="007B2121" w:rsidRDefault="007B2121" w:rsidP="007B2121">
      <w:pPr>
        <w:tabs>
          <w:tab w:val="left" w:pos="0"/>
          <w:tab w:val="left" w:pos="7951"/>
        </w:tabs>
        <w:autoSpaceDE w:val="0"/>
        <w:autoSpaceDN w:val="0"/>
        <w:adjustRightInd w:val="0"/>
        <w:ind w:firstLine="720"/>
        <w:jc w:val="center"/>
        <w:rPr>
          <w:b/>
          <w:sz w:val="22"/>
          <w:szCs w:val="22"/>
        </w:rPr>
      </w:pPr>
    </w:p>
    <w:p w:rsidR="007B2121" w:rsidRPr="007B2121" w:rsidRDefault="007B2121" w:rsidP="007B2121">
      <w:pPr>
        <w:tabs>
          <w:tab w:val="left" w:pos="0"/>
          <w:tab w:val="left" w:pos="7951"/>
        </w:tabs>
        <w:autoSpaceDE w:val="0"/>
        <w:autoSpaceDN w:val="0"/>
        <w:adjustRightInd w:val="0"/>
        <w:rPr>
          <w:b/>
          <w:sz w:val="22"/>
          <w:szCs w:val="22"/>
        </w:rPr>
      </w:pPr>
      <w:r w:rsidRPr="007B2121">
        <w:rPr>
          <w:sz w:val="22"/>
          <w:szCs w:val="22"/>
        </w:rPr>
        <w:t>с. Карпогоры, Пинежского района, Архангельской области                       _____ _______ 202     года</w:t>
      </w:r>
    </w:p>
    <w:p w:rsidR="007B2121" w:rsidRPr="007B2121" w:rsidRDefault="007B2121" w:rsidP="007B2121">
      <w:pPr>
        <w:tabs>
          <w:tab w:val="left" w:pos="0"/>
          <w:tab w:val="left" w:pos="7951"/>
        </w:tabs>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09"/>
        <w:jc w:val="both"/>
        <w:rPr>
          <w:sz w:val="22"/>
          <w:szCs w:val="22"/>
        </w:rPr>
      </w:pPr>
      <w:r w:rsidRPr="007B2121">
        <w:rPr>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7B2121" w:rsidRPr="007B2121" w:rsidRDefault="007B2121" w:rsidP="007B2121">
      <w:pPr>
        <w:autoSpaceDE w:val="0"/>
        <w:autoSpaceDN w:val="0"/>
        <w:adjustRightInd w:val="0"/>
        <w:ind w:firstLine="709"/>
        <w:jc w:val="both"/>
        <w:rPr>
          <w:sz w:val="22"/>
          <w:szCs w:val="22"/>
        </w:rPr>
      </w:pPr>
      <w:r w:rsidRPr="007B2121">
        <w:rPr>
          <w:b/>
          <w:sz w:val="22"/>
          <w:szCs w:val="22"/>
        </w:rPr>
        <w:t>Пинежский муниципальный округ Архангельской области,</w:t>
      </w:r>
      <w:r w:rsidRPr="007B2121">
        <w:rPr>
          <w:sz w:val="22"/>
          <w:szCs w:val="22"/>
        </w:rPr>
        <w:t xml:space="preserve"> в лице </w:t>
      </w:r>
      <w:r w:rsidRPr="007B2121">
        <w:rPr>
          <w:color w:val="FFFFFF" w:themeColor="background1"/>
          <w:sz w:val="22"/>
          <w:szCs w:val="22"/>
        </w:rPr>
        <w:t>Колик Людмилы Алексеевны  г</w:t>
      </w:r>
      <w:r w:rsidRPr="007B2121">
        <w:rPr>
          <w:color w:val="FFFFFF" w:themeColor="background1"/>
          <w:sz w:val="22"/>
          <w:szCs w:val="22"/>
          <w:u w:val="single"/>
        </w:rPr>
        <w:t>лавы администрации</w:t>
      </w:r>
      <w:r w:rsidRPr="007B2121">
        <w:rPr>
          <w:sz w:val="22"/>
          <w:szCs w:val="22"/>
        </w:rPr>
        <w:t xml:space="preserve"> </w:t>
      </w:r>
      <w:r w:rsidRPr="007B2121">
        <w:rPr>
          <w:b/>
          <w:sz w:val="22"/>
          <w:szCs w:val="22"/>
        </w:rPr>
        <w:t>Пинежского муниципального округа Архангельской области</w:t>
      </w:r>
      <w:r w:rsidRPr="007B2121">
        <w:rPr>
          <w:sz w:val="22"/>
          <w:szCs w:val="22"/>
        </w:rPr>
        <w:t xml:space="preserve">  ,действующего на основании Устава </w:t>
      </w:r>
      <w:r w:rsidRPr="007B2121">
        <w:rPr>
          <w:b/>
          <w:sz w:val="22"/>
          <w:szCs w:val="22"/>
        </w:rPr>
        <w:t>Пинежского муниципального округа Архангельской области</w:t>
      </w:r>
      <w:r w:rsidRPr="007B2121">
        <w:rPr>
          <w:sz w:val="22"/>
          <w:szCs w:val="22"/>
        </w:rPr>
        <w:t>, именуемый в дальнейшем</w:t>
      </w:r>
      <w:r w:rsidRPr="007B2121">
        <w:rPr>
          <w:b/>
          <w:sz w:val="22"/>
          <w:szCs w:val="22"/>
        </w:rPr>
        <w:t xml:space="preserve"> «Арендодатель»</w:t>
      </w:r>
      <w:r w:rsidRPr="007B2121">
        <w:rPr>
          <w:sz w:val="22"/>
          <w:szCs w:val="22"/>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 именуемый (-ая) в дальнейшем </w:t>
      </w:r>
      <w:r w:rsidRPr="007B2121">
        <w:rPr>
          <w:b/>
          <w:sz w:val="22"/>
          <w:szCs w:val="22"/>
        </w:rPr>
        <w:t xml:space="preserve">«Арендатор», </w:t>
      </w:r>
      <w:r w:rsidRPr="007B2121">
        <w:rPr>
          <w:sz w:val="22"/>
          <w:szCs w:val="22"/>
        </w:rPr>
        <w:t>с другой стороны, и именуемые в дальнейшем «Стороны», заключили настоящий договор (далее - Договор) о нижеследующем:</w:t>
      </w:r>
    </w:p>
    <w:p w:rsidR="007B2121" w:rsidRPr="007B2121" w:rsidRDefault="007B2121" w:rsidP="007B2121">
      <w:pPr>
        <w:autoSpaceDE w:val="0"/>
        <w:autoSpaceDN w:val="0"/>
        <w:adjustRightInd w:val="0"/>
        <w:ind w:firstLine="709"/>
        <w:jc w:val="center"/>
        <w:rPr>
          <w:b/>
          <w:sz w:val="22"/>
          <w:szCs w:val="22"/>
        </w:rPr>
      </w:pPr>
      <w:r w:rsidRPr="007B2121">
        <w:rPr>
          <w:b/>
          <w:bCs/>
          <w:sz w:val="22"/>
          <w:szCs w:val="22"/>
        </w:rPr>
        <w:t xml:space="preserve">1. </w:t>
      </w:r>
      <w:r w:rsidRPr="007B2121">
        <w:rPr>
          <w:b/>
          <w:sz w:val="22"/>
          <w:szCs w:val="22"/>
        </w:rPr>
        <w:t>Предмет Договора</w:t>
      </w:r>
      <w:r w:rsidRPr="007B2121">
        <w:rPr>
          <w:sz w:val="22"/>
          <w:szCs w:val="22"/>
        </w:rPr>
        <w:t>.</w:t>
      </w:r>
    </w:p>
    <w:p w:rsidR="007B2121" w:rsidRPr="007B2121" w:rsidRDefault="007B2121" w:rsidP="007B2121">
      <w:pPr>
        <w:autoSpaceDE w:val="0"/>
        <w:autoSpaceDN w:val="0"/>
        <w:adjustRightInd w:val="0"/>
        <w:ind w:firstLine="709"/>
        <w:jc w:val="both"/>
        <w:rPr>
          <w:bCs/>
          <w:sz w:val="22"/>
          <w:szCs w:val="22"/>
        </w:rPr>
      </w:pPr>
      <w:r w:rsidRPr="007B2121">
        <w:rPr>
          <w:sz w:val="22"/>
          <w:szCs w:val="22"/>
        </w:rPr>
        <w:t xml:space="preserve">1.1. </w:t>
      </w:r>
      <w:r w:rsidRPr="007B2121">
        <w:rPr>
          <w:b/>
          <w:sz w:val="22"/>
          <w:szCs w:val="22"/>
        </w:rPr>
        <w:t>Арендодатель</w:t>
      </w:r>
      <w:r w:rsidRPr="007B2121">
        <w:rPr>
          <w:sz w:val="22"/>
          <w:szCs w:val="22"/>
        </w:rPr>
        <w:t xml:space="preserve"> передает, а </w:t>
      </w:r>
      <w:r w:rsidRPr="007B2121">
        <w:rPr>
          <w:b/>
          <w:sz w:val="22"/>
          <w:szCs w:val="22"/>
        </w:rPr>
        <w:t>Арендатор</w:t>
      </w:r>
      <w:r w:rsidRPr="007B2121">
        <w:rPr>
          <w:sz w:val="22"/>
          <w:szCs w:val="22"/>
        </w:rPr>
        <w:t xml:space="preserve"> принимает в аренду </w:t>
      </w:r>
      <w:r w:rsidRPr="007B2121">
        <w:rPr>
          <w:bCs/>
          <w:sz w:val="22"/>
          <w:szCs w:val="22"/>
        </w:rPr>
        <w:t>земельный участок с кадастровым номером</w:t>
      </w:r>
      <w:r w:rsidRPr="007B2121">
        <w:rPr>
          <w:color w:val="000000" w:themeColor="text1"/>
          <w:sz w:val="22"/>
          <w:szCs w:val="22"/>
        </w:rPr>
        <w:t>29:14:142001:668, адрес: Российская Федерация, Архангельская область, муниципальный округ Пинежский, п. Пинега, ул. Быстрова, площадью 840 кв.м., категория земель: земли населённых пунктов, разрешенное использование: для индивидуального жилищного строительства</w:t>
      </w:r>
      <w:r w:rsidRPr="007B2121">
        <w:rPr>
          <w:sz w:val="22"/>
          <w:szCs w:val="22"/>
        </w:rPr>
        <w:t>,</w:t>
      </w:r>
      <w:r w:rsidRPr="007B2121">
        <w:rPr>
          <w:bCs/>
          <w:sz w:val="22"/>
          <w:szCs w:val="22"/>
        </w:rPr>
        <w:t xml:space="preserve">находящийся в государственной собственности до разграниченияОграничения прав на </w:t>
      </w:r>
      <w:r w:rsidRPr="007B2121">
        <w:rPr>
          <w:sz w:val="22"/>
          <w:szCs w:val="22"/>
        </w:rPr>
        <w:t>земельный участок отсутствуют,</w:t>
      </w:r>
      <w:r w:rsidRPr="007B2121">
        <w:rPr>
          <w:bCs/>
          <w:sz w:val="22"/>
          <w:szCs w:val="22"/>
        </w:rPr>
        <w:t xml:space="preserve"> (далее – Земельный участок).</w:t>
      </w:r>
    </w:p>
    <w:p w:rsidR="007B2121" w:rsidRPr="007B2121" w:rsidRDefault="007B2121" w:rsidP="007B2121">
      <w:pPr>
        <w:autoSpaceDE w:val="0"/>
        <w:autoSpaceDN w:val="0"/>
        <w:adjustRightInd w:val="0"/>
        <w:ind w:firstLine="709"/>
        <w:jc w:val="both"/>
        <w:rPr>
          <w:b/>
          <w:sz w:val="22"/>
          <w:szCs w:val="22"/>
        </w:rPr>
      </w:pPr>
      <w:r w:rsidRPr="007B2121">
        <w:rPr>
          <w:b/>
          <w:sz w:val="22"/>
          <w:szCs w:val="22"/>
        </w:rPr>
        <w:t>2. Срок действия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7B2121" w:rsidRPr="007B2121" w:rsidRDefault="007B2121" w:rsidP="007B2121">
      <w:pPr>
        <w:widowControl w:val="0"/>
        <w:tabs>
          <w:tab w:val="num" w:pos="1950"/>
          <w:tab w:val="left" w:pos="9900"/>
        </w:tabs>
        <w:suppressAutoHyphens/>
        <w:autoSpaceDE w:val="0"/>
        <w:autoSpaceDN w:val="0"/>
        <w:adjustRightInd w:val="0"/>
        <w:ind w:firstLine="709"/>
        <w:jc w:val="both"/>
        <w:rPr>
          <w:sz w:val="22"/>
          <w:szCs w:val="22"/>
        </w:rPr>
      </w:pPr>
      <w:r w:rsidRPr="007B2121">
        <w:rPr>
          <w:sz w:val="22"/>
          <w:szCs w:val="22"/>
        </w:rPr>
        <w:t>2.2. Окончание срока действия Договора не влечет прекращения неисполненных обязательств Сторонами по Договору.</w:t>
      </w:r>
    </w:p>
    <w:p w:rsidR="007B2121" w:rsidRPr="007B2121" w:rsidRDefault="007B2121" w:rsidP="007B2121">
      <w:pPr>
        <w:widowControl w:val="0"/>
        <w:autoSpaceDE w:val="0"/>
        <w:autoSpaceDN w:val="0"/>
        <w:adjustRightInd w:val="0"/>
        <w:ind w:firstLine="709"/>
        <w:jc w:val="center"/>
        <w:rPr>
          <w:b/>
          <w:sz w:val="22"/>
          <w:szCs w:val="22"/>
        </w:rPr>
      </w:pPr>
      <w:r w:rsidRPr="007B2121">
        <w:rPr>
          <w:b/>
          <w:sz w:val="22"/>
          <w:szCs w:val="22"/>
        </w:rPr>
        <w:lastRenderedPageBreak/>
        <w:t>3. Размер и условия внесения арендной платы.</w:t>
      </w:r>
    </w:p>
    <w:p w:rsidR="007B2121" w:rsidRPr="007B2121" w:rsidRDefault="007B2121" w:rsidP="007B2121">
      <w:pPr>
        <w:suppressAutoHyphens/>
        <w:ind w:firstLine="709"/>
        <w:jc w:val="both"/>
        <w:rPr>
          <w:sz w:val="22"/>
          <w:szCs w:val="22"/>
        </w:rPr>
      </w:pPr>
      <w:r w:rsidRPr="007B2121">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 ____</w:t>
      </w:r>
      <w:r w:rsidRPr="007B2121">
        <w:rPr>
          <w:b/>
          <w:sz w:val="22"/>
          <w:szCs w:val="22"/>
        </w:rPr>
        <w:t xml:space="preserve">___ (_________)  руб.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B2121" w:rsidRPr="007B2121" w:rsidRDefault="007B2121" w:rsidP="007B2121">
      <w:pPr>
        <w:tabs>
          <w:tab w:val="left" w:pos="0"/>
        </w:tabs>
        <w:ind w:firstLine="709"/>
        <w:jc w:val="both"/>
        <w:rPr>
          <w:sz w:val="22"/>
          <w:szCs w:val="22"/>
        </w:rPr>
      </w:pPr>
      <w:r w:rsidRPr="007B2121">
        <w:rPr>
          <w:sz w:val="22"/>
          <w:szCs w:val="22"/>
        </w:rPr>
        <w:t>3.2. По договору вносится арендная плата в следующие сроки:</w:t>
      </w:r>
    </w:p>
    <w:p w:rsidR="007B2121" w:rsidRPr="007B2121" w:rsidRDefault="007B2121" w:rsidP="007B2121">
      <w:pPr>
        <w:tabs>
          <w:tab w:val="left" w:pos="0"/>
        </w:tabs>
        <w:ind w:firstLine="709"/>
        <w:jc w:val="both"/>
        <w:rPr>
          <w:sz w:val="22"/>
          <w:szCs w:val="22"/>
        </w:rPr>
      </w:pPr>
      <w:r w:rsidRPr="007B2121">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B2121" w:rsidRPr="007B2121" w:rsidRDefault="007B2121" w:rsidP="007B2121">
      <w:pPr>
        <w:tabs>
          <w:tab w:val="left" w:pos="0"/>
        </w:tabs>
        <w:ind w:firstLine="709"/>
        <w:jc w:val="both"/>
        <w:rPr>
          <w:sz w:val="22"/>
          <w:szCs w:val="22"/>
        </w:rPr>
      </w:pPr>
      <w:r w:rsidRPr="007B2121">
        <w:rPr>
          <w:sz w:val="22"/>
          <w:szCs w:val="22"/>
        </w:rPr>
        <w:t xml:space="preserve">- физическими лицами - не позднее 15 ноября текущего года </w:t>
      </w:r>
    </w:p>
    <w:p w:rsidR="007B2121" w:rsidRPr="007B2121" w:rsidRDefault="007B2121" w:rsidP="007B2121">
      <w:pPr>
        <w:tabs>
          <w:tab w:val="left" w:pos="0"/>
        </w:tabs>
        <w:ind w:firstLine="709"/>
        <w:jc w:val="both"/>
        <w:rPr>
          <w:sz w:val="22"/>
          <w:szCs w:val="22"/>
        </w:rPr>
      </w:pPr>
      <w:r w:rsidRPr="007B2121">
        <w:rPr>
          <w:sz w:val="22"/>
          <w:szCs w:val="22"/>
        </w:rPr>
        <w:t>3.3 Арендатор вправе произвести  платежи за аренду земельного участка досрочно.</w:t>
      </w:r>
    </w:p>
    <w:p w:rsidR="007B2121" w:rsidRPr="007B2121" w:rsidRDefault="007B2121" w:rsidP="007B2121">
      <w:pPr>
        <w:tabs>
          <w:tab w:val="left" w:pos="0"/>
        </w:tabs>
        <w:ind w:firstLine="709"/>
        <w:jc w:val="both"/>
        <w:rPr>
          <w:sz w:val="20"/>
          <w:szCs w:val="20"/>
        </w:rPr>
      </w:pPr>
      <w:r w:rsidRPr="007B2121">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Пинежского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кор. счет банка №40102810045370000016, БИК 011117401, КБК 33311105012140000120, КОД ОКТМО 11548000. В графе «назначение платежа» указывать: </w:t>
      </w:r>
      <w:r w:rsidRPr="007B2121">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B2121" w:rsidRPr="007B2121" w:rsidRDefault="007B2121" w:rsidP="007B2121">
      <w:pPr>
        <w:tabs>
          <w:tab w:val="left" w:pos="343"/>
        </w:tabs>
        <w:autoSpaceDE w:val="0"/>
        <w:autoSpaceDN w:val="0"/>
        <w:adjustRightInd w:val="0"/>
        <w:ind w:firstLine="709"/>
        <w:jc w:val="both"/>
        <w:rPr>
          <w:sz w:val="22"/>
          <w:szCs w:val="22"/>
        </w:rPr>
      </w:pPr>
      <w:r w:rsidRPr="007B2121">
        <w:rPr>
          <w:sz w:val="22"/>
          <w:szCs w:val="22"/>
        </w:rPr>
        <w:t>3.4.</w:t>
      </w:r>
      <w:r w:rsidRPr="007B2121">
        <w:rPr>
          <w:sz w:val="22"/>
          <w:szCs w:val="22"/>
        </w:rPr>
        <w:tab/>
        <w:t>Арендная плата начисляется с момента подписания сторонами настоящего договора.</w:t>
      </w:r>
    </w:p>
    <w:p w:rsidR="007B2121" w:rsidRPr="007B2121" w:rsidRDefault="007B2121" w:rsidP="007B2121">
      <w:pPr>
        <w:ind w:firstLine="709"/>
        <w:jc w:val="center"/>
        <w:rPr>
          <w:b/>
          <w:sz w:val="22"/>
          <w:szCs w:val="22"/>
        </w:rPr>
      </w:pPr>
      <w:r w:rsidRPr="007B2121">
        <w:rPr>
          <w:b/>
          <w:sz w:val="22"/>
          <w:szCs w:val="22"/>
        </w:rPr>
        <w:t>4. Права и обязанности Сторон.</w:t>
      </w:r>
    </w:p>
    <w:p w:rsidR="007B2121" w:rsidRPr="007B2121" w:rsidRDefault="007B2121" w:rsidP="007B2121">
      <w:pPr>
        <w:ind w:firstLine="709"/>
        <w:jc w:val="center"/>
        <w:rPr>
          <w:b/>
          <w:sz w:val="22"/>
          <w:szCs w:val="22"/>
        </w:rPr>
      </w:pPr>
      <w:r w:rsidRPr="007B2121">
        <w:rPr>
          <w:b/>
          <w:sz w:val="22"/>
          <w:szCs w:val="22"/>
        </w:rPr>
        <w:t>4.1. Арендодатель имеет право:</w:t>
      </w:r>
    </w:p>
    <w:p w:rsidR="007B2121" w:rsidRPr="007B2121" w:rsidRDefault="007B2121" w:rsidP="007B2121">
      <w:pPr>
        <w:ind w:firstLine="709"/>
        <w:jc w:val="both"/>
        <w:rPr>
          <w:sz w:val="22"/>
          <w:szCs w:val="22"/>
        </w:rPr>
      </w:pPr>
      <w:r w:rsidRPr="007B2121">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B2121" w:rsidRPr="007B2121" w:rsidRDefault="007B2121" w:rsidP="007B2121">
      <w:pPr>
        <w:ind w:firstLine="709"/>
        <w:jc w:val="both"/>
        <w:rPr>
          <w:sz w:val="22"/>
          <w:szCs w:val="22"/>
        </w:rPr>
      </w:pPr>
      <w:r w:rsidRPr="007B2121">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B2121" w:rsidRPr="007B2121" w:rsidRDefault="007B2121" w:rsidP="007B2121">
      <w:pPr>
        <w:ind w:firstLine="709"/>
        <w:jc w:val="both"/>
        <w:rPr>
          <w:sz w:val="22"/>
          <w:szCs w:val="22"/>
        </w:rPr>
      </w:pPr>
      <w:r w:rsidRPr="007B2121">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B2121" w:rsidRPr="007B2121" w:rsidRDefault="007B2121" w:rsidP="007B2121">
      <w:pPr>
        <w:ind w:firstLine="709"/>
        <w:jc w:val="both"/>
        <w:rPr>
          <w:sz w:val="22"/>
          <w:szCs w:val="22"/>
        </w:rPr>
      </w:pPr>
      <w:r w:rsidRPr="007B2121">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4.2. Арендодатель обязан:</w:t>
      </w:r>
    </w:p>
    <w:p w:rsidR="007B2121" w:rsidRPr="007B2121" w:rsidRDefault="007B2121" w:rsidP="007B2121">
      <w:pPr>
        <w:ind w:firstLine="709"/>
        <w:jc w:val="both"/>
        <w:rPr>
          <w:b/>
          <w:sz w:val="22"/>
          <w:szCs w:val="22"/>
        </w:rPr>
      </w:pPr>
      <w:r w:rsidRPr="007B2121">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B2121" w:rsidRPr="007B2121" w:rsidRDefault="007B2121" w:rsidP="007B2121">
      <w:pPr>
        <w:ind w:firstLine="709"/>
        <w:jc w:val="both"/>
        <w:rPr>
          <w:sz w:val="22"/>
          <w:szCs w:val="22"/>
        </w:rPr>
      </w:pPr>
      <w:r w:rsidRPr="007B2121">
        <w:rPr>
          <w:sz w:val="22"/>
          <w:szCs w:val="22"/>
        </w:rPr>
        <w:t>4.2.2. Письменно уведомить Арендатора об изменении счетов для перечисления арендной платы, указанных в п. 3.2.</w:t>
      </w:r>
    </w:p>
    <w:p w:rsidR="007B2121" w:rsidRPr="007B2121" w:rsidRDefault="007B2121" w:rsidP="007B2121">
      <w:pPr>
        <w:ind w:firstLine="709"/>
        <w:jc w:val="both"/>
        <w:rPr>
          <w:b/>
          <w:sz w:val="22"/>
          <w:szCs w:val="22"/>
        </w:rPr>
      </w:pPr>
      <w:r w:rsidRPr="007B2121">
        <w:rPr>
          <w:b/>
          <w:sz w:val="22"/>
          <w:szCs w:val="22"/>
        </w:rPr>
        <w:t>4.3. Арендатор имеет право:</w:t>
      </w:r>
    </w:p>
    <w:p w:rsidR="007B2121" w:rsidRPr="007B2121" w:rsidRDefault="007B2121" w:rsidP="007B2121">
      <w:pPr>
        <w:ind w:firstLine="709"/>
        <w:jc w:val="both"/>
        <w:rPr>
          <w:sz w:val="22"/>
          <w:szCs w:val="22"/>
        </w:rPr>
      </w:pPr>
      <w:r w:rsidRPr="007B2121">
        <w:rPr>
          <w:sz w:val="22"/>
          <w:szCs w:val="22"/>
        </w:rPr>
        <w:t>4.3.1. Использовать Участок на условиях, установленных Договором.</w:t>
      </w:r>
    </w:p>
    <w:p w:rsidR="007B2121" w:rsidRPr="007B2121" w:rsidRDefault="007B2121" w:rsidP="007B2121">
      <w:pPr>
        <w:ind w:firstLine="709"/>
        <w:jc w:val="both"/>
        <w:rPr>
          <w:sz w:val="22"/>
          <w:szCs w:val="22"/>
        </w:rPr>
      </w:pPr>
      <w:r w:rsidRPr="007B2121">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B2121" w:rsidRPr="007B2121" w:rsidRDefault="007B2121" w:rsidP="007B2121">
      <w:pPr>
        <w:ind w:firstLine="709"/>
        <w:jc w:val="center"/>
        <w:rPr>
          <w:b/>
          <w:sz w:val="22"/>
          <w:szCs w:val="22"/>
        </w:rPr>
      </w:pPr>
      <w:r w:rsidRPr="007B2121">
        <w:rPr>
          <w:b/>
          <w:sz w:val="22"/>
          <w:szCs w:val="22"/>
        </w:rPr>
        <w:t>4.4. Арендатор обязан:</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4.4.1. Выполнять в полном объеме все условия Договора.</w:t>
      </w:r>
    </w:p>
    <w:p w:rsidR="007B2121" w:rsidRPr="007B2121" w:rsidRDefault="007B2121" w:rsidP="007B2121">
      <w:pPr>
        <w:ind w:firstLine="709"/>
        <w:rPr>
          <w:sz w:val="22"/>
          <w:szCs w:val="22"/>
        </w:rPr>
      </w:pPr>
      <w:r w:rsidRPr="007B2121">
        <w:rPr>
          <w:sz w:val="22"/>
          <w:szCs w:val="22"/>
        </w:rPr>
        <w:t>4.4.2. Использовать Участок в соответствии с целевым назначением и разрешенным использованием.</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lastRenderedPageBreak/>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B2121" w:rsidRPr="007B2121" w:rsidRDefault="007B2121" w:rsidP="007B2121">
      <w:pPr>
        <w:ind w:firstLine="709"/>
        <w:jc w:val="both"/>
        <w:rPr>
          <w:sz w:val="22"/>
          <w:szCs w:val="22"/>
        </w:rPr>
      </w:pPr>
      <w:r w:rsidRPr="007B2121">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B2121" w:rsidRPr="007B2121" w:rsidRDefault="007B2121" w:rsidP="007B2121">
      <w:pPr>
        <w:ind w:firstLine="709"/>
        <w:jc w:val="both"/>
        <w:rPr>
          <w:sz w:val="22"/>
          <w:szCs w:val="22"/>
        </w:rPr>
      </w:pPr>
      <w:r w:rsidRPr="007B2121">
        <w:rPr>
          <w:sz w:val="22"/>
          <w:szCs w:val="22"/>
        </w:rPr>
        <w:t xml:space="preserve">В случае неуведомления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B2121" w:rsidRPr="007B2121" w:rsidRDefault="007B2121" w:rsidP="007B2121">
      <w:pPr>
        <w:ind w:firstLine="709"/>
        <w:jc w:val="both"/>
        <w:rPr>
          <w:sz w:val="22"/>
          <w:szCs w:val="22"/>
        </w:rPr>
      </w:pPr>
      <w:r w:rsidRPr="007B2121">
        <w:rPr>
          <w:sz w:val="22"/>
          <w:szCs w:val="22"/>
        </w:rPr>
        <w:t>4.4.5. В случае прекращения Договора передать земельный участок Арендодателю по Акту в 10-тидневный срок.</w:t>
      </w:r>
    </w:p>
    <w:p w:rsidR="007B2121" w:rsidRPr="007B2121" w:rsidRDefault="007B2121" w:rsidP="007B2121">
      <w:pPr>
        <w:ind w:firstLine="709"/>
        <w:jc w:val="both"/>
        <w:rPr>
          <w:sz w:val="22"/>
          <w:szCs w:val="22"/>
        </w:rPr>
      </w:pPr>
      <w:r w:rsidRPr="007B2121">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B2121" w:rsidRPr="007B2121" w:rsidRDefault="007B2121" w:rsidP="007B2121">
      <w:pPr>
        <w:ind w:firstLine="709"/>
        <w:jc w:val="both"/>
        <w:rPr>
          <w:sz w:val="22"/>
          <w:szCs w:val="22"/>
        </w:rPr>
      </w:pPr>
      <w:r w:rsidRPr="007B2121">
        <w:rPr>
          <w:sz w:val="22"/>
          <w:szCs w:val="22"/>
        </w:rPr>
        <w:t>4.4.7. Письменно  в 10-тидневный срок (со дня изменений) уведомить Арендодателя об изменении своих реквизитов и адреса.</w:t>
      </w:r>
    </w:p>
    <w:p w:rsidR="007B2121" w:rsidRPr="007B2121" w:rsidRDefault="007B2121" w:rsidP="007B2121">
      <w:pPr>
        <w:ind w:firstLine="709"/>
        <w:jc w:val="both"/>
        <w:rPr>
          <w:sz w:val="22"/>
          <w:szCs w:val="22"/>
        </w:rPr>
      </w:pPr>
      <w:r w:rsidRPr="007B2121">
        <w:rPr>
          <w:sz w:val="22"/>
          <w:szCs w:val="22"/>
        </w:rPr>
        <w:t>4.4.8. По требованию Арендодателя проводить сверку платежей за аренду земли.</w:t>
      </w:r>
    </w:p>
    <w:p w:rsidR="007B2121" w:rsidRPr="007B2121" w:rsidRDefault="007B2121" w:rsidP="007B2121">
      <w:pPr>
        <w:ind w:firstLine="709"/>
        <w:jc w:val="both"/>
        <w:rPr>
          <w:sz w:val="22"/>
          <w:szCs w:val="22"/>
        </w:rPr>
      </w:pPr>
      <w:r w:rsidRPr="007B2121">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B2121" w:rsidRPr="007B2121" w:rsidRDefault="007B2121" w:rsidP="007B2121">
      <w:pPr>
        <w:ind w:firstLine="709"/>
        <w:jc w:val="both"/>
        <w:rPr>
          <w:sz w:val="22"/>
          <w:szCs w:val="22"/>
        </w:rPr>
      </w:pPr>
      <w:r w:rsidRPr="007B2121">
        <w:rPr>
          <w:sz w:val="22"/>
          <w:szCs w:val="22"/>
        </w:rPr>
        <w:t>4.4.10. Выполнять иные требования, установленные законодательством Российской Федерации и настоящим договором.</w:t>
      </w:r>
    </w:p>
    <w:p w:rsidR="007B2121" w:rsidRPr="007B2121" w:rsidRDefault="007B2121" w:rsidP="007B2121">
      <w:pPr>
        <w:ind w:firstLine="709"/>
        <w:jc w:val="both"/>
        <w:rPr>
          <w:sz w:val="22"/>
          <w:szCs w:val="22"/>
        </w:rPr>
      </w:pPr>
      <w:r w:rsidRPr="007B2121">
        <w:rPr>
          <w:sz w:val="22"/>
          <w:szCs w:val="22"/>
        </w:rPr>
        <w:t>4.4.11. Предоставить информацию о праве собственности на объект на данном земельном участке.</w:t>
      </w:r>
    </w:p>
    <w:p w:rsidR="007B2121" w:rsidRPr="007B2121" w:rsidRDefault="007B2121" w:rsidP="007B2121">
      <w:pPr>
        <w:ind w:firstLine="709"/>
        <w:jc w:val="center"/>
        <w:rPr>
          <w:b/>
          <w:sz w:val="22"/>
          <w:szCs w:val="22"/>
        </w:rPr>
      </w:pPr>
      <w:r w:rsidRPr="007B2121">
        <w:rPr>
          <w:b/>
          <w:sz w:val="22"/>
          <w:szCs w:val="22"/>
        </w:rPr>
        <w:t>5. Ответственность сторон.</w:t>
      </w:r>
    </w:p>
    <w:p w:rsidR="007B2121" w:rsidRPr="007B2121" w:rsidRDefault="007B2121" w:rsidP="007B2121">
      <w:pPr>
        <w:ind w:firstLine="709"/>
        <w:jc w:val="both"/>
        <w:rPr>
          <w:sz w:val="22"/>
          <w:szCs w:val="22"/>
        </w:rPr>
      </w:pPr>
      <w:r w:rsidRPr="007B2121">
        <w:rPr>
          <w:sz w:val="22"/>
          <w:szCs w:val="22"/>
        </w:rPr>
        <w:t>5.1. За нарушение условий Договора Стороны несут ответственность, предусмотренную законодательством Российской Федерации.</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5.2. За нарушение срока внесения арендной платы по Договору Арендатор выплачивает Арендодателю </w:t>
      </w:r>
      <w:r w:rsidRPr="007B2121">
        <w:rPr>
          <w:b/>
          <w:sz w:val="22"/>
          <w:szCs w:val="22"/>
        </w:rPr>
        <w:t>пени в размере 1/300 ставки рефинансирования Центрального банка России за каждый день просрочки платежа</w:t>
      </w:r>
      <w:r w:rsidRPr="007B2121">
        <w:rPr>
          <w:sz w:val="22"/>
          <w:szCs w:val="22"/>
        </w:rPr>
        <w:t>. Пени перечисляются в порядке, предусмотренном п. 3.2 Договора.</w:t>
      </w:r>
    </w:p>
    <w:p w:rsidR="007B2121" w:rsidRPr="007B2121" w:rsidRDefault="007B2121" w:rsidP="007B2121">
      <w:pPr>
        <w:widowControl w:val="0"/>
        <w:autoSpaceDE w:val="0"/>
        <w:autoSpaceDN w:val="0"/>
        <w:adjustRightInd w:val="0"/>
        <w:ind w:firstLine="709"/>
        <w:rPr>
          <w:b/>
          <w:sz w:val="22"/>
          <w:szCs w:val="22"/>
        </w:rPr>
      </w:pPr>
      <w:r w:rsidRPr="007B2121">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 xml:space="preserve">         6. Изменение, расторжение и прекращение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B2121" w:rsidRPr="007B2121" w:rsidRDefault="007B2121" w:rsidP="007B2121">
      <w:pPr>
        <w:ind w:firstLine="709"/>
        <w:jc w:val="center"/>
        <w:rPr>
          <w:sz w:val="22"/>
          <w:szCs w:val="22"/>
        </w:rPr>
      </w:pPr>
      <w:r w:rsidRPr="007B2121">
        <w:rPr>
          <w:b/>
          <w:sz w:val="22"/>
          <w:szCs w:val="22"/>
        </w:rPr>
        <w:t xml:space="preserve">                   7. Рассмотрение и урегулирование споров.</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B2121" w:rsidRPr="007B2121" w:rsidRDefault="007B2121" w:rsidP="007B2121">
      <w:pPr>
        <w:widowControl w:val="0"/>
        <w:autoSpaceDE w:val="0"/>
        <w:autoSpaceDN w:val="0"/>
        <w:adjustRightInd w:val="0"/>
        <w:ind w:firstLine="709"/>
        <w:jc w:val="both"/>
        <w:rPr>
          <w:b/>
          <w:sz w:val="22"/>
          <w:szCs w:val="22"/>
        </w:rPr>
      </w:pPr>
      <w:r w:rsidRPr="007B2121">
        <w:rPr>
          <w:b/>
          <w:sz w:val="22"/>
          <w:szCs w:val="22"/>
        </w:rPr>
        <w:t xml:space="preserve">                                                   8. Особые условия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8.1. Договор составлен в 2 (Двух) экземплярах, имеющих одинаковую юридическую силу. </w:t>
      </w:r>
      <w:r w:rsidRPr="007B2121">
        <w:rPr>
          <w:b/>
          <w:sz w:val="22"/>
          <w:szCs w:val="22"/>
        </w:rPr>
        <w:t>Один</w:t>
      </w:r>
      <w:r w:rsidRPr="007B2121">
        <w:rPr>
          <w:sz w:val="22"/>
          <w:szCs w:val="22"/>
        </w:rPr>
        <w:t xml:space="preserve"> экземпляр находится у </w:t>
      </w:r>
      <w:r w:rsidRPr="007B2121">
        <w:rPr>
          <w:b/>
          <w:sz w:val="22"/>
          <w:szCs w:val="22"/>
        </w:rPr>
        <w:t>Арендодателя, один</w:t>
      </w:r>
      <w:r w:rsidRPr="007B2121">
        <w:rPr>
          <w:sz w:val="22"/>
          <w:szCs w:val="22"/>
        </w:rPr>
        <w:t xml:space="preserve"> у </w:t>
      </w:r>
      <w:r w:rsidRPr="007B2121">
        <w:rPr>
          <w:b/>
          <w:sz w:val="22"/>
          <w:szCs w:val="22"/>
        </w:rPr>
        <w:t>Арендатора.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8.2. Прилагаемый акт приема-передачи Земельного Участка является неотъемлемой частью настоящего договора.</w:t>
      </w:r>
    </w:p>
    <w:p w:rsidR="007B2121" w:rsidRPr="007B2121" w:rsidRDefault="007B2121" w:rsidP="007B2121">
      <w:pPr>
        <w:ind w:firstLine="709"/>
        <w:jc w:val="center"/>
        <w:rPr>
          <w:b/>
          <w:sz w:val="22"/>
          <w:szCs w:val="22"/>
        </w:rPr>
      </w:pPr>
      <w:r w:rsidRPr="007B2121">
        <w:rPr>
          <w:b/>
          <w:sz w:val="22"/>
          <w:szCs w:val="22"/>
        </w:rPr>
        <w:t>9. Подписи Сторон.</w:t>
      </w:r>
    </w:p>
    <w:p w:rsidR="007B2121" w:rsidRPr="007B2121" w:rsidRDefault="007B2121" w:rsidP="007B2121">
      <w:pPr>
        <w:rPr>
          <w:b/>
          <w:sz w:val="22"/>
          <w:szCs w:val="22"/>
        </w:rPr>
      </w:pPr>
      <w:r w:rsidRPr="007B2121">
        <w:rPr>
          <w:b/>
          <w:sz w:val="22"/>
          <w:szCs w:val="22"/>
        </w:rPr>
        <w:t>Арендодатель:   ________________________________________________________________</w:t>
      </w:r>
    </w:p>
    <w:p w:rsidR="007B2121" w:rsidRPr="007B2121" w:rsidRDefault="007B2121" w:rsidP="007B2121">
      <w:pPr>
        <w:rPr>
          <w:b/>
          <w:sz w:val="22"/>
          <w:szCs w:val="22"/>
        </w:rPr>
      </w:pPr>
      <w:r w:rsidRPr="007B2121">
        <w:rPr>
          <w:sz w:val="22"/>
          <w:szCs w:val="22"/>
        </w:rPr>
        <w:t>М. П.</w:t>
      </w:r>
    </w:p>
    <w:p w:rsidR="007B2121" w:rsidRPr="007B2121" w:rsidRDefault="007B2121" w:rsidP="007B2121">
      <w:pPr>
        <w:autoSpaceDE w:val="0"/>
        <w:autoSpaceDN w:val="0"/>
        <w:adjustRightInd w:val="0"/>
        <w:ind w:firstLine="720"/>
        <w:jc w:val="right"/>
        <w:rPr>
          <w:rFonts w:ascii="Arial" w:hAnsi="Arial" w:cs="Arial"/>
          <w:b/>
          <w:sz w:val="22"/>
          <w:szCs w:val="22"/>
        </w:rPr>
      </w:pPr>
      <w:r w:rsidRPr="007B2121">
        <w:rPr>
          <w:rFonts w:ascii="Arial" w:hAnsi="Arial" w:cs="Arial"/>
          <w:b/>
          <w:sz w:val="22"/>
          <w:szCs w:val="22"/>
        </w:rPr>
        <w:t xml:space="preserve">Арендатор:   ____________________________________________________________________   </w:t>
      </w: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Лот № 6</w:t>
      </w:r>
    </w:p>
    <w:p w:rsidR="007B2121" w:rsidRPr="007B2121" w:rsidRDefault="007B2121" w:rsidP="007B2121">
      <w:pPr>
        <w:tabs>
          <w:tab w:val="left" w:pos="0"/>
          <w:tab w:val="left" w:pos="7951"/>
        </w:tabs>
        <w:autoSpaceDE w:val="0"/>
        <w:autoSpaceDN w:val="0"/>
        <w:adjustRightInd w:val="0"/>
        <w:ind w:firstLine="720"/>
        <w:jc w:val="center"/>
        <w:rPr>
          <w:b/>
          <w:sz w:val="22"/>
          <w:szCs w:val="22"/>
        </w:rPr>
      </w:pPr>
      <w:r w:rsidRPr="007B2121">
        <w:rPr>
          <w:b/>
          <w:sz w:val="22"/>
          <w:szCs w:val="22"/>
        </w:rPr>
        <w:t>ДОГОВОР АРЕНДЫ,</w:t>
      </w:r>
      <w:r w:rsidRPr="007B2121">
        <w:rPr>
          <w:b/>
          <w:sz w:val="22"/>
          <w:szCs w:val="22"/>
        </w:rPr>
        <w:br/>
        <w:t>находящегося в государственной собственности до разграничения земельного участка</w:t>
      </w:r>
    </w:p>
    <w:p w:rsidR="007B2121" w:rsidRPr="007B2121" w:rsidRDefault="007B2121" w:rsidP="007B2121">
      <w:pPr>
        <w:tabs>
          <w:tab w:val="left" w:pos="0"/>
          <w:tab w:val="left" w:pos="7951"/>
        </w:tabs>
        <w:autoSpaceDE w:val="0"/>
        <w:autoSpaceDN w:val="0"/>
        <w:adjustRightInd w:val="0"/>
        <w:ind w:firstLine="720"/>
        <w:jc w:val="center"/>
        <w:rPr>
          <w:b/>
          <w:sz w:val="22"/>
          <w:szCs w:val="22"/>
        </w:rPr>
      </w:pPr>
    </w:p>
    <w:p w:rsidR="007B2121" w:rsidRPr="007B2121" w:rsidRDefault="007B2121" w:rsidP="007B2121">
      <w:pPr>
        <w:tabs>
          <w:tab w:val="left" w:pos="0"/>
          <w:tab w:val="left" w:pos="7951"/>
        </w:tabs>
        <w:autoSpaceDE w:val="0"/>
        <w:autoSpaceDN w:val="0"/>
        <w:adjustRightInd w:val="0"/>
        <w:rPr>
          <w:b/>
          <w:sz w:val="22"/>
          <w:szCs w:val="22"/>
        </w:rPr>
      </w:pPr>
      <w:r w:rsidRPr="007B2121">
        <w:rPr>
          <w:sz w:val="22"/>
          <w:szCs w:val="22"/>
        </w:rPr>
        <w:t>с. Карпогоры, Пинежского района, Архангельской области                       _____ _______ 202     года</w:t>
      </w:r>
    </w:p>
    <w:p w:rsidR="007B2121" w:rsidRPr="007B2121" w:rsidRDefault="007B2121" w:rsidP="007B2121">
      <w:pPr>
        <w:tabs>
          <w:tab w:val="left" w:pos="0"/>
          <w:tab w:val="left" w:pos="7951"/>
        </w:tabs>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09"/>
        <w:jc w:val="both"/>
        <w:rPr>
          <w:sz w:val="22"/>
          <w:szCs w:val="22"/>
        </w:rPr>
      </w:pPr>
      <w:r w:rsidRPr="007B2121">
        <w:rPr>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7B2121" w:rsidRPr="007B2121" w:rsidRDefault="007B2121" w:rsidP="007B2121">
      <w:pPr>
        <w:autoSpaceDE w:val="0"/>
        <w:autoSpaceDN w:val="0"/>
        <w:adjustRightInd w:val="0"/>
        <w:ind w:firstLine="709"/>
        <w:jc w:val="both"/>
        <w:rPr>
          <w:sz w:val="22"/>
          <w:szCs w:val="22"/>
        </w:rPr>
      </w:pPr>
      <w:r w:rsidRPr="007B2121">
        <w:rPr>
          <w:b/>
          <w:sz w:val="22"/>
          <w:szCs w:val="22"/>
        </w:rPr>
        <w:t>Пинежский муниципальный округ Архангельской области,</w:t>
      </w:r>
      <w:r w:rsidRPr="007B2121">
        <w:rPr>
          <w:sz w:val="22"/>
          <w:szCs w:val="22"/>
        </w:rPr>
        <w:t xml:space="preserve"> в лице </w:t>
      </w:r>
      <w:r w:rsidRPr="007B2121">
        <w:rPr>
          <w:color w:val="FFFFFF" w:themeColor="background1"/>
          <w:sz w:val="22"/>
          <w:szCs w:val="22"/>
        </w:rPr>
        <w:t>Колик Людмилы Алексеевны  главы администрации</w:t>
      </w:r>
      <w:r w:rsidRPr="007B2121">
        <w:rPr>
          <w:sz w:val="22"/>
          <w:szCs w:val="22"/>
        </w:rPr>
        <w:t xml:space="preserve"> </w:t>
      </w:r>
      <w:r w:rsidRPr="007B2121">
        <w:rPr>
          <w:b/>
          <w:sz w:val="22"/>
          <w:szCs w:val="22"/>
        </w:rPr>
        <w:t>Пинежского муниципального округа Архангельской области</w:t>
      </w:r>
      <w:r w:rsidRPr="007B2121">
        <w:rPr>
          <w:sz w:val="22"/>
          <w:szCs w:val="22"/>
        </w:rPr>
        <w:t xml:space="preserve">  ,действующего на основании Устава </w:t>
      </w:r>
      <w:r w:rsidRPr="007B2121">
        <w:rPr>
          <w:b/>
          <w:sz w:val="22"/>
          <w:szCs w:val="22"/>
        </w:rPr>
        <w:t>Пинежского муниципального округа Архангельской области</w:t>
      </w:r>
      <w:r w:rsidRPr="007B2121">
        <w:rPr>
          <w:sz w:val="22"/>
          <w:szCs w:val="22"/>
        </w:rPr>
        <w:t>, именуемый в дальнейшем</w:t>
      </w:r>
      <w:r w:rsidRPr="007B2121">
        <w:rPr>
          <w:b/>
          <w:sz w:val="22"/>
          <w:szCs w:val="22"/>
        </w:rPr>
        <w:t xml:space="preserve"> «Арендодатель»</w:t>
      </w:r>
      <w:r w:rsidRPr="007B2121">
        <w:rPr>
          <w:sz w:val="22"/>
          <w:szCs w:val="22"/>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 именуемый (-ая) в дальнейшем </w:t>
      </w:r>
      <w:r w:rsidRPr="007B2121">
        <w:rPr>
          <w:b/>
          <w:sz w:val="22"/>
          <w:szCs w:val="22"/>
        </w:rPr>
        <w:t xml:space="preserve">«Арендатор», </w:t>
      </w:r>
      <w:r w:rsidRPr="007B2121">
        <w:rPr>
          <w:sz w:val="22"/>
          <w:szCs w:val="22"/>
        </w:rPr>
        <w:t>с другой стороны, и именуемые в дальнейшем «Стороны», заключили настоящий договор (далее - Договор) о нижеследующем:</w:t>
      </w:r>
    </w:p>
    <w:p w:rsidR="007B2121" w:rsidRPr="007B2121" w:rsidRDefault="007B2121" w:rsidP="007B2121">
      <w:pPr>
        <w:autoSpaceDE w:val="0"/>
        <w:autoSpaceDN w:val="0"/>
        <w:adjustRightInd w:val="0"/>
        <w:ind w:firstLine="709"/>
        <w:jc w:val="center"/>
        <w:rPr>
          <w:b/>
          <w:sz w:val="22"/>
          <w:szCs w:val="22"/>
        </w:rPr>
      </w:pPr>
      <w:r w:rsidRPr="007B2121">
        <w:rPr>
          <w:b/>
          <w:bCs/>
          <w:sz w:val="22"/>
          <w:szCs w:val="22"/>
        </w:rPr>
        <w:t xml:space="preserve">1. </w:t>
      </w:r>
      <w:r w:rsidRPr="007B2121">
        <w:rPr>
          <w:b/>
          <w:sz w:val="22"/>
          <w:szCs w:val="22"/>
        </w:rPr>
        <w:t>Предмет Договора</w:t>
      </w:r>
      <w:r w:rsidRPr="007B2121">
        <w:rPr>
          <w:sz w:val="22"/>
          <w:szCs w:val="22"/>
        </w:rPr>
        <w:t>.</w:t>
      </w:r>
    </w:p>
    <w:p w:rsidR="007B2121" w:rsidRPr="007B2121" w:rsidRDefault="007B2121" w:rsidP="007B2121">
      <w:pPr>
        <w:autoSpaceDE w:val="0"/>
        <w:autoSpaceDN w:val="0"/>
        <w:adjustRightInd w:val="0"/>
        <w:ind w:firstLine="709"/>
        <w:jc w:val="both"/>
        <w:rPr>
          <w:bCs/>
          <w:sz w:val="22"/>
          <w:szCs w:val="22"/>
        </w:rPr>
      </w:pPr>
      <w:r w:rsidRPr="007B2121">
        <w:rPr>
          <w:sz w:val="22"/>
          <w:szCs w:val="22"/>
        </w:rPr>
        <w:t xml:space="preserve">1.1. </w:t>
      </w:r>
      <w:r w:rsidRPr="007B2121">
        <w:rPr>
          <w:b/>
          <w:sz w:val="22"/>
          <w:szCs w:val="22"/>
        </w:rPr>
        <w:t>Арендодатель</w:t>
      </w:r>
      <w:r w:rsidRPr="007B2121">
        <w:rPr>
          <w:sz w:val="22"/>
          <w:szCs w:val="22"/>
        </w:rPr>
        <w:t xml:space="preserve"> передает, а </w:t>
      </w:r>
      <w:r w:rsidRPr="007B2121">
        <w:rPr>
          <w:b/>
          <w:sz w:val="22"/>
          <w:szCs w:val="22"/>
        </w:rPr>
        <w:t>Арендатор</w:t>
      </w:r>
      <w:r w:rsidRPr="007B2121">
        <w:rPr>
          <w:sz w:val="22"/>
          <w:szCs w:val="22"/>
        </w:rPr>
        <w:t xml:space="preserve"> принимает в аренду </w:t>
      </w:r>
      <w:r w:rsidRPr="007B2121">
        <w:rPr>
          <w:bCs/>
          <w:sz w:val="22"/>
          <w:szCs w:val="22"/>
        </w:rPr>
        <w:t>земельный участок с кадастровым номером</w:t>
      </w:r>
      <w:r w:rsidRPr="007B2121">
        <w:rPr>
          <w:color w:val="000000" w:themeColor="text1"/>
          <w:sz w:val="22"/>
          <w:szCs w:val="22"/>
        </w:rPr>
        <w:t>29:14:140707:468, адрес: Российская Федерация, Архангельская область, муниципальный округ Пинежский, п. Пинега, площадью 4564 кв.м., категория земель: земли населённых пунктов, разрешенное использование: склад</w:t>
      </w:r>
      <w:r w:rsidRPr="007B2121">
        <w:rPr>
          <w:sz w:val="22"/>
          <w:szCs w:val="22"/>
        </w:rPr>
        <w:t>,</w:t>
      </w:r>
      <w:r w:rsidRPr="007B2121">
        <w:rPr>
          <w:bCs/>
          <w:sz w:val="22"/>
          <w:szCs w:val="22"/>
        </w:rPr>
        <w:t xml:space="preserve">находящийся в государственной собственности до разграничения. .Ограничения прав на </w:t>
      </w:r>
      <w:r w:rsidRPr="007B2121">
        <w:rPr>
          <w:sz w:val="22"/>
          <w:szCs w:val="22"/>
        </w:rPr>
        <w:t>земельный участок отсутствуют,</w:t>
      </w:r>
      <w:r w:rsidRPr="007B2121">
        <w:rPr>
          <w:bCs/>
          <w:sz w:val="22"/>
          <w:szCs w:val="22"/>
        </w:rPr>
        <w:t xml:space="preserve"> (далее – Земельный участок).</w:t>
      </w:r>
    </w:p>
    <w:p w:rsidR="007B2121" w:rsidRPr="007B2121" w:rsidRDefault="007B2121" w:rsidP="007B2121">
      <w:pPr>
        <w:autoSpaceDE w:val="0"/>
        <w:autoSpaceDN w:val="0"/>
        <w:adjustRightInd w:val="0"/>
        <w:ind w:firstLine="709"/>
        <w:jc w:val="both"/>
        <w:rPr>
          <w:bCs/>
          <w:sz w:val="22"/>
          <w:szCs w:val="22"/>
        </w:rPr>
      </w:pPr>
    </w:p>
    <w:p w:rsidR="007B2121" w:rsidRPr="007B2121" w:rsidRDefault="007B2121" w:rsidP="007B2121">
      <w:pPr>
        <w:ind w:firstLine="709"/>
        <w:jc w:val="center"/>
        <w:rPr>
          <w:b/>
          <w:sz w:val="22"/>
          <w:szCs w:val="22"/>
        </w:rPr>
      </w:pPr>
      <w:r w:rsidRPr="007B2121">
        <w:rPr>
          <w:b/>
          <w:sz w:val="22"/>
          <w:szCs w:val="22"/>
        </w:rPr>
        <w:t>2. Срок действия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2.1. Срок действия договора устанавливается 10 (Десять) лет с____  ______ 202  года и считается заключенным с момента его подписания сторонами.</w:t>
      </w:r>
    </w:p>
    <w:p w:rsidR="007B2121" w:rsidRPr="007B2121" w:rsidRDefault="007B2121" w:rsidP="007B2121">
      <w:pPr>
        <w:widowControl w:val="0"/>
        <w:tabs>
          <w:tab w:val="num" w:pos="1950"/>
          <w:tab w:val="left" w:pos="9900"/>
        </w:tabs>
        <w:suppressAutoHyphens/>
        <w:autoSpaceDE w:val="0"/>
        <w:autoSpaceDN w:val="0"/>
        <w:adjustRightInd w:val="0"/>
        <w:ind w:firstLine="709"/>
        <w:jc w:val="both"/>
        <w:rPr>
          <w:sz w:val="22"/>
          <w:szCs w:val="22"/>
        </w:rPr>
      </w:pPr>
      <w:r w:rsidRPr="007B2121">
        <w:rPr>
          <w:sz w:val="22"/>
          <w:szCs w:val="22"/>
        </w:rPr>
        <w:t>2.2. Окончание срока действия Договора не влечет прекращения неисполненных обязательств Сторонами по Договору.</w:t>
      </w:r>
    </w:p>
    <w:p w:rsidR="007B2121" w:rsidRPr="007B2121" w:rsidRDefault="007B2121" w:rsidP="007B2121">
      <w:pPr>
        <w:widowControl w:val="0"/>
        <w:autoSpaceDE w:val="0"/>
        <w:autoSpaceDN w:val="0"/>
        <w:adjustRightInd w:val="0"/>
        <w:ind w:firstLine="709"/>
        <w:jc w:val="center"/>
        <w:rPr>
          <w:b/>
          <w:sz w:val="22"/>
          <w:szCs w:val="22"/>
        </w:rPr>
      </w:pPr>
      <w:r w:rsidRPr="007B2121">
        <w:rPr>
          <w:b/>
          <w:sz w:val="22"/>
          <w:szCs w:val="22"/>
        </w:rPr>
        <w:t>3. Размер и условия внесения арендной платы.</w:t>
      </w:r>
    </w:p>
    <w:p w:rsidR="007B2121" w:rsidRPr="007B2121" w:rsidRDefault="007B2121" w:rsidP="007B2121">
      <w:pPr>
        <w:suppressAutoHyphens/>
        <w:ind w:firstLine="709"/>
        <w:jc w:val="both"/>
        <w:rPr>
          <w:sz w:val="22"/>
          <w:szCs w:val="22"/>
        </w:rPr>
      </w:pPr>
      <w:r w:rsidRPr="007B2121">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 ____</w:t>
      </w:r>
      <w:r w:rsidRPr="007B2121">
        <w:rPr>
          <w:b/>
          <w:sz w:val="22"/>
          <w:szCs w:val="22"/>
        </w:rPr>
        <w:t xml:space="preserve">___ (_________)  руб.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B2121" w:rsidRPr="007B2121" w:rsidRDefault="007B2121" w:rsidP="007B2121">
      <w:pPr>
        <w:tabs>
          <w:tab w:val="left" w:pos="0"/>
        </w:tabs>
        <w:ind w:firstLine="709"/>
        <w:jc w:val="both"/>
        <w:rPr>
          <w:sz w:val="22"/>
          <w:szCs w:val="22"/>
        </w:rPr>
      </w:pPr>
      <w:r w:rsidRPr="007B2121">
        <w:rPr>
          <w:sz w:val="22"/>
          <w:szCs w:val="22"/>
        </w:rPr>
        <w:t>3.2. По договору вносится арендная плата в следующие сроки:</w:t>
      </w:r>
    </w:p>
    <w:p w:rsidR="007B2121" w:rsidRPr="007B2121" w:rsidRDefault="007B2121" w:rsidP="007B2121">
      <w:pPr>
        <w:tabs>
          <w:tab w:val="left" w:pos="0"/>
        </w:tabs>
        <w:ind w:firstLine="709"/>
        <w:jc w:val="both"/>
        <w:rPr>
          <w:sz w:val="22"/>
          <w:szCs w:val="22"/>
        </w:rPr>
      </w:pPr>
      <w:r w:rsidRPr="007B2121">
        <w:rPr>
          <w:sz w:val="22"/>
          <w:szCs w:val="22"/>
        </w:rPr>
        <w:lastRenderedPageBreak/>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B2121" w:rsidRPr="007B2121" w:rsidRDefault="007B2121" w:rsidP="007B2121">
      <w:pPr>
        <w:tabs>
          <w:tab w:val="left" w:pos="0"/>
        </w:tabs>
        <w:ind w:firstLine="709"/>
        <w:jc w:val="both"/>
        <w:rPr>
          <w:sz w:val="22"/>
          <w:szCs w:val="22"/>
        </w:rPr>
      </w:pPr>
      <w:r w:rsidRPr="007B2121">
        <w:rPr>
          <w:sz w:val="22"/>
          <w:szCs w:val="22"/>
        </w:rPr>
        <w:t xml:space="preserve">- физическими лицами - не позднее 15 ноября текущего года </w:t>
      </w:r>
    </w:p>
    <w:p w:rsidR="007B2121" w:rsidRPr="007B2121" w:rsidRDefault="007B2121" w:rsidP="007B2121">
      <w:pPr>
        <w:tabs>
          <w:tab w:val="left" w:pos="0"/>
        </w:tabs>
        <w:ind w:firstLine="709"/>
        <w:jc w:val="both"/>
        <w:rPr>
          <w:sz w:val="22"/>
          <w:szCs w:val="22"/>
        </w:rPr>
      </w:pPr>
      <w:r w:rsidRPr="007B2121">
        <w:rPr>
          <w:sz w:val="22"/>
          <w:szCs w:val="22"/>
        </w:rPr>
        <w:t>3.3 Арендатор вправе произвести  платежи за аренду земельного участка досрочно.</w:t>
      </w:r>
    </w:p>
    <w:p w:rsidR="007B2121" w:rsidRPr="007B2121" w:rsidRDefault="007B2121" w:rsidP="007B2121">
      <w:pPr>
        <w:tabs>
          <w:tab w:val="left" w:pos="0"/>
        </w:tabs>
        <w:ind w:firstLine="709"/>
        <w:jc w:val="both"/>
        <w:rPr>
          <w:sz w:val="20"/>
          <w:szCs w:val="20"/>
        </w:rPr>
      </w:pPr>
      <w:r w:rsidRPr="007B2121">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Пинежского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кор. счет банка №40102810045370000016, БИК 011117401, КБК 33311105012140000120, КОД ОКТМО 11548000. В графе «назначение платежа» указывать: </w:t>
      </w:r>
      <w:r w:rsidRPr="007B2121">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B2121" w:rsidRPr="007B2121" w:rsidRDefault="007B2121" w:rsidP="007B2121">
      <w:pPr>
        <w:tabs>
          <w:tab w:val="left" w:pos="343"/>
        </w:tabs>
        <w:autoSpaceDE w:val="0"/>
        <w:autoSpaceDN w:val="0"/>
        <w:adjustRightInd w:val="0"/>
        <w:ind w:firstLine="709"/>
        <w:jc w:val="both"/>
        <w:rPr>
          <w:sz w:val="22"/>
          <w:szCs w:val="22"/>
        </w:rPr>
      </w:pPr>
      <w:r w:rsidRPr="007B2121">
        <w:rPr>
          <w:sz w:val="22"/>
          <w:szCs w:val="22"/>
        </w:rPr>
        <w:t>3.4.</w:t>
      </w:r>
      <w:r w:rsidRPr="007B2121">
        <w:rPr>
          <w:sz w:val="22"/>
          <w:szCs w:val="22"/>
        </w:rPr>
        <w:tab/>
        <w:t>Арендная плата начисляется с момента подписания сторонами настоящего договора.</w:t>
      </w:r>
    </w:p>
    <w:p w:rsidR="007B2121" w:rsidRPr="007B2121" w:rsidRDefault="007B2121" w:rsidP="007B2121">
      <w:pPr>
        <w:ind w:firstLine="709"/>
        <w:jc w:val="center"/>
        <w:rPr>
          <w:b/>
          <w:sz w:val="22"/>
          <w:szCs w:val="22"/>
        </w:rPr>
      </w:pPr>
      <w:r w:rsidRPr="007B2121">
        <w:rPr>
          <w:b/>
          <w:sz w:val="22"/>
          <w:szCs w:val="22"/>
        </w:rPr>
        <w:t>4. Права и обязанности Сторон.</w:t>
      </w:r>
    </w:p>
    <w:p w:rsidR="007B2121" w:rsidRPr="007B2121" w:rsidRDefault="007B2121" w:rsidP="007B2121">
      <w:pPr>
        <w:ind w:firstLine="709"/>
        <w:jc w:val="center"/>
        <w:rPr>
          <w:b/>
          <w:sz w:val="22"/>
          <w:szCs w:val="22"/>
        </w:rPr>
      </w:pPr>
      <w:r w:rsidRPr="007B2121">
        <w:rPr>
          <w:b/>
          <w:sz w:val="22"/>
          <w:szCs w:val="22"/>
        </w:rPr>
        <w:t>4.1. Арендодатель имеет право:</w:t>
      </w:r>
    </w:p>
    <w:p w:rsidR="007B2121" w:rsidRPr="007B2121" w:rsidRDefault="007B2121" w:rsidP="007B2121">
      <w:pPr>
        <w:ind w:firstLine="709"/>
        <w:jc w:val="both"/>
        <w:rPr>
          <w:sz w:val="22"/>
          <w:szCs w:val="22"/>
        </w:rPr>
      </w:pPr>
      <w:r w:rsidRPr="007B2121">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B2121" w:rsidRPr="007B2121" w:rsidRDefault="007B2121" w:rsidP="007B2121">
      <w:pPr>
        <w:ind w:firstLine="709"/>
        <w:jc w:val="both"/>
        <w:rPr>
          <w:sz w:val="22"/>
          <w:szCs w:val="22"/>
        </w:rPr>
      </w:pPr>
      <w:r w:rsidRPr="007B2121">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B2121" w:rsidRPr="007B2121" w:rsidRDefault="007B2121" w:rsidP="007B2121">
      <w:pPr>
        <w:ind w:firstLine="709"/>
        <w:jc w:val="both"/>
        <w:rPr>
          <w:sz w:val="22"/>
          <w:szCs w:val="22"/>
        </w:rPr>
      </w:pPr>
      <w:r w:rsidRPr="007B2121">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B2121" w:rsidRPr="007B2121" w:rsidRDefault="007B2121" w:rsidP="007B2121">
      <w:pPr>
        <w:ind w:firstLine="709"/>
        <w:jc w:val="both"/>
        <w:rPr>
          <w:sz w:val="22"/>
          <w:szCs w:val="22"/>
        </w:rPr>
      </w:pPr>
      <w:r w:rsidRPr="007B2121">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4.2. Арендодатель обязан:</w:t>
      </w:r>
    </w:p>
    <w:p w:rsidR="007B2121" w:rsidRPr="007B2121" w:rsidRDefault="007B2121" w:rsidP="007B2121">
      <w:pPr>
        <w:ind w:firstLine="709"/>
        <w:jc w:val="both"/>
        <w:rPr>
          <w:b/>
          <w:sz w:val="22"/>
          <w:szCs w:val="22"/>
        </w:rPr>
      </w:pPr>
      <w:r w:rsidRPr="007B2121">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B2121" w:rsidRPr="007B2121" w:rsidRDefault="007B2121" w:rsidP="007B2121">
      <w:pPr>
        <w:ind w:firstLine="709"/>
        <w:jc w:val="both"/>
        <w:rPr>
          <w:sz w:val="22"/>
          <w:szCs w:val="22"/>
        </w:rPr>
      </w:pPr>
      <w:r w:rsidRPr="007B2121">
        <w:rPr>
          <w:sz w:val="22"/>
          <w:szCs w:val="22"/>
        </w:rPr>
        <w:t>4.2.2. Письменно уведомить Арендатора об изменении счетов для перечисления арендной платы, указанных в п. 3.2.</w:t>
      </w:r>
    </w:p>
    <w:p w:rsidR="007B2121" w:rsidRPr="007B2121" w:rsidRDefault="007B2121" w:rsidP="007B2121">
      <w:pPr>
        <w:ind w:firstLine="709"/>
        <w:jc w:val="both"/>
        <w:rPr>
          <w:b/>
          <w:sz w:val="22"/>
          <w:szCs w:val="22"/>
        </w:rPr>
      </w:pPr>
      <w:r w:rsidRPr="007B2121">
        <w:rPr>
          <w:b/>
          <w:sz w:val="22"/>
          <w:szCs w:val="22"/>
        </w:rPr>
        <w:t>4.3. Арендатор имеет право:</w:t>
      </w:r>
    </w:p>
    <w:p w:rsidR="007B2121" w:rsidRPr="007B2121" w:rsidRDefault="007B2121" w:rsidP="007B2121">
      <w:pPr>
        <w:ind w:firstLine="709"/>
        <w:jc w:val="both"/>
        <w:rPr>
          <w:sz w:val="22"/>
          <w:szCs w:val="22"/>
        </w:rPr>
      </w:pPr>
      <w:r w:rsidRPr="007B2121">
        <w:rPr>
          <w:sz w:val="22"/>
          <w:szCs w:val="22"/>
        </w:rPr>
        <w:t>4.3.1. Использовать Участок на условиях, установленных Договором.</w:t>
      </w:r>
    </w:p>
    <w:p w:rsidR="007B2121" w:rsidRPr="007B2121" w:rsidRDefault="007B2121" w:rsidP="007B2121">
      <w:pPr>
        <w:ind w:firstLine="709"/>
        <w:jc w:val="both"/>
        <w:rPr>
          <w:sz w:val="22"/>
          <w:szCs w:val="22"/>
        </w:rPr>
      </w:pPr>
      <w:r w:rsidRPr="007B2121">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B2121" w:rsidRPr="007B2121" w:rsidRDefault="007B2121" w:rsidP="007B2121">
      <w:pPr>
        <w:ind w:firstLine="709"/>
        <w:jc w:val="center"/>
        <w:rPr>
          <w:b/>
          <w:sz w:val="22"/>
          <w:szCs w:val="22"/>
        </w:rPr>
      </w:pPr>
      <w:r w:rsidRPr="007B2121">
        <w:rPr>
          <w:b/>
          <w:sz w:val="22"/>
          <w:szCs w:val="22"/>
        </w:rPr>
        <w:t>4.4. Арендатор обязан:</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4.4.1. Выполнять в полном объеме все условия Договора.</w:t>
      </w:r>
    </w:p>
    <w:p w:rsidR="007B2121" w:rsidRPr="007B2121" w:rsidRDefault="007B2121" w:rsidP="007B2121">
      <w:pPr>
        <w:ind w:firstLine="709"/>
        <w:rPr>
          <w:sz w:val="22"/>
          <w:szCs w:val="22"/>
        </w:rPr>
      </w:pPr>
      <w:r w:rsidRPr="007B2121">
        <w:rPr>
          <w:sz w:val="22"/>
          <w:szCs w:val="22"/>
        </w:rPr>
        <w:t>4.4.2. Использовать Участок в соответствии с целевым назначением и разрешенным использованием.</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B2121" w:rsidRPr="007B2121" w:rsidRDefault="007B2121" w:rsidP="007B2121">
      <w:pPr>
        <w:ind w:firstLine="709"/>
        <w:jc w:val="both"/>
        <w:rPr>
          <w:sz w:val="22"/>
          <w:szCs w:val="22"/>
        </w:rPr>
      </w:pPr>
      <w:r w:rsidRPr="007B2121">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B2121" w:rsidRPr="007B2121" w:rsidRDefault="007B2121" w:rsidP="007B2121">
      <w:pPr>
        <w:ind w:firstLine="709"/>
        <w:jc w:val="both"/>
        <w:rPr>
          <w:sz w:val="22"/>
          <w:szCs w:val="22"/>
        </w:rPr>
      </w:pPr>
      <w:r w:rsidRPr="007B2121">
        <w:rPr>
          <w:sz w:val="22"/>
          <w:szCs w:val="22"/>
        </w:rPr>
        <w:t xml:space="preserve">В случае неуведомления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B2121" w:rsidRPr="007B2121" w:rsidRDefault="007B2121" w:rsidP="007B2121">
      <w:pPr>
        <w:ind w:firstLine="709"/>
        <w:jc w:val="both"/>
        <w:rPr>
          <w:sz w:val="22"/>
          <w:szCs w:val="22"/>
        </w:rPr>
      </w:pPr>
      <w:r w:rsidRPr="007B2121">
        <w:rPr>
          <w:sz w:val="22"/>
          <w:szCs w:val="22"/>
        </w:rPr>
        <w:t>4.4.5. В случае прекращения Договора передать земельный участок Арендодателю по Акту в 10-тидневный срок.</w:t>
      </w:r>
    </w:p>
    <w:p w:rsidR="007B2121" w:rsidRPr="007B2121" w:rsidRDefault="007B2121" w:rsidP="007B2121">
      <w:pPr>
        <w:ind w:firstLine="709"/>
        <w:jc w:val="both"/>
        <w:rPr>
          <w:sz w:val="22"/>
          <w:szCs w:val="22"/>
        </w:rPr>
      </w:pPr>
      <w:r w:rsidRPr="007B2121">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B2121" w:rsidRPr="007B2121" w:rsidRDefault="007B2121" w:rsidP="007B2121">
      <w:pPr>
        <w:ind w:firstLine="709"/>
        <w:jc w:val="both"/>
        <w:rPr>
          <w:sz w:val="22"/>
          <w:szCs w:val="22"/>
        </w:rPr>
      </w:pPr>
      <w:r w:rsidRPr="007B2121">
        <w:rPr>
          <w:sz w:val="22"/>
          <w:szCs w:val="22"/>
        </w:rPr>
        <w:t>4.4.7. Письменно  в 10-тидневный срок (со дня изменений) уведомить Арендодателя об изменении своих реквизитов и адреса.</w:t>
      </w:r>
    </w:p>
    <w:p w:rsidR="007B2121" w:rsidRPr="007B2121" w:rsidRDefault="007B2121" w:rsidP="007B2121">
      <w:pPr>
        <w:ind w:firstLine="709"/>
        <w:jc w:val="both"/>
        <w:rPr>
          <w:sz w:val="22"/>
          <w:szCs w:val="22"/>
        </w:rPr>
      </w:pPr>
      <w:r w:rsidRPr="007B2121">
        <w:rPr>
          <w:sz w:val="22"/>
          <w:szCs w:val="22"/>
        </w:rPr>
        <w:lastRenderedPageBreak/>
        <w:t>4.4.8. По требованию Арендодателя проводить сверку платежей за аренду земли.</w:t>
      </w:r>
    </w:p>
    <w:p w:rsidR="007B2121" w:rsidRPr="007B2121" w:rsidRDefault="007B2121" w:rsidP="007B2121">
      <w:pPr>
        <w:ind w:firstLine="709"/>
        <w:jc w:val="both"/>
        <w:rPr>
          <w:sz w:val="22"/>
          <w:szCs w:val="22"/>
        </w:rPr>
      </w:pPr>
      <w:r w:rsidRPr="007B2121">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B2121" w:rsidRPr="007B2121" w:rsidRDefault="007B2121" w:rsidP="007B2121">
      <w:pPr>
        <w:ind w:firstLine="709"/>
        <w:jc w:val="both"/>
        <w:rPr>
          <w:sz w:val="22"/>
          <w:szCs w:val="22"/>
        </w:rPr>
      </w:pPr>
      <w:r w:rsidRPr="007B2121">
        <w:rPr>
          <w:sz w:val="22"/>
          <w:szCs w:val="22"/>
        </w:rPr>
        <w:t>4.4.10. Выполнять иные требования, установленные законодательством Российской Федерации и настоящим договором.</w:t>
      </w:r>
    </w:p>
    <w:p w:rsidR="007B2121" w:rsidRPr="007B2121" w:rsidRDefault="007B2121" w:rsidP="007B2121">
      <w:pPr>
        <w:ind w:firstLine="709"/>
        <w:jc w:val="both"/>
        <w:rPr>
          <w:sz w:val="22"/>
          <w:szCs w:val="22"/>
        </w:rPr>
      </w:pPr>
      <w:r w:rsidRPr="007B2121">
        <w:rPr>
          <w:sz w:val="22"/>
          <w:szCs w:val="22"/>
        </w:rPr>
        <w:t>4.4.11. Предоставить информацию о праве собственности на объект на данном земельном участке.</w:t>
      </w:r>
    </w:p>
    <w:p w:rsidR="007B2121" w:rsidRPr="007B2121" w:rsidRDefault="007B2121" w:rsidP="007B2121">
      <w:pPr>
        <w:ind w:firstLine="709"/>
        <w:jc w:val="center"/>
        <w:rPr>
          <w:b/>
          <w:sz w:val="22"/>
          <w:szCs w:val="22"/>
        </w:rPr>
      </w:pPr>
      <w:r w:rsidRPr="007B2121">
        <w:rPr>
          <w:b/>
          <w:sz w:val="22"/>
          <w:szCs w:val="22"/>
        </w:rPr>
        <w:t>5. Ответственность сторон.</w:t>
      </w:r>
    </w:p>
    <w:p w:rsidR="007B2121" w:rsidRPr="007B2121" w:rsidRDefault="007B2121" w:rsidP="007B2121">
      <w:pPr>
        <w:ind w:firstLine="709"/>
        <w:jc w:val="both"/>
        <w:rPr>
          <w:sz w:val="22"/>
          <w:szCs w:val="22"/>
        </w:rPr>
      </w:pPr>
      <w:r w:rsidRPr="007B2121">
        <w:rPr>
          <w:sz w:val="22"/>
          <w:szCs w:val="22"/>
        </w:rPr>
        <w:t>5.1. За нарушение условий Договора Стороны несут ответственность, предусмотренную законодательством Российской Федерации.</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5.2. За нарушение срока внесения арендной платы по Договору Арендатор выплачивает Арендодателю </w:t>
      </w:r>
      <w:r w:rsidRPr="007B2121">
        <w:rPr>
          <w:b/>
          <w:sz w:val="22"/>
          <w:szCs w:val="22"/>
        </w:rPr>
        <w:t>пени в размере 1/300 ставки рефинансирования Центрального банка России за каждый день просрочки платежа</w:t>
      </w:r>
      <w:r w:rsidRPr="007B2121">
        <w:rPr>
          <w:sz w:val="22"/>
          <w:szCs w:val="22"/>
        </w:rPr>
        <w:t>. Пени перечисляются в порядке, предусмотренном п. 3.2 Договора.</w:t>
      </w:r>
    </w:p>
    <w:p w:rsidR="007B2121" w:rsidRPr="007B2121" w:rsidRDefault="007B2121" w:rsidP="007B2121">
      <w:pPr>
        <w:widowControl w:val="0"/>
        <w:autoSpaceDE w:val="0"/>
        <w:autoSpaceDN w:val="0"/>
        <w:adjustRightInd w:val="0"/>
        <w:ind w:firstLine="709"/>
        <w:rPr>
          <w:b/>
          <w:sz w:val="22"/>
          <w:szCs w:val="22"/>
        </w:rPr>
      </w:pPr>
      <w:r w:rsidRPr="007B2121">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 xml:space="preserve">         6. Изменение, расторжение и прекращение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B2121" w:rsidRPr="007B2121" w:rsidRDefault="007B2121" w:rsidP="007B2121">
      <w:pPr>
        <w:ind w:firstLine="709"/>
        <w:jc w:val="center"/>
        <w:rPr>
          <w:sz w:val="22"/>
          <w:szCs w:val="22"/>
        </w:rPr>
      </w:pPr>
      <w:r w:rsidRPr="007B2121">
        <w:rPr>
          <w:b/>
          <w:sz w:val="22"/>
          <w:szCs w:val="22"/>
        </w:rPr>
        <w:t xml:space="preserve">                   7. Рассмотрение и урегулирование споров.</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B2121" w:rsidRPr="007B2121" w:rsidRDefault="007B2121" w:rsidP="007B2121">
      <w:pPr>
        <w:widowControl w:val="0"/>
        <w:autoSpaceDE w:val="0"/>
        <w:autoSpaceDN w:val="0"/>
        <w:adjustRightInd w:val="0"/>
        <w:ind w:firstLine="709"/>
        <w:jc w:val="both"/>
        <w:rPr>
          <w:b/>
          <w:sz w:val="22"/>
          <w:szCs w:val="22"/>
        </w:rPr>
      </w:pPr>
      <w:r w:rsidRPr="007B2121">
        <w:rPr>
          <w:b/>
          <w:sz w:val="22"/>
          <w:szCs w:val="22"/>
        </w:rPr>
        <w:t xml:space="preserve">                                                   8. Особые условия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8.1. Договор составлен в 2 (Двух) экземплярах, имеющих одинаковую юридическую силу. </w:t>
      </w:r>
      <w:r w:rsidRPr="007B2121">
        <w:rPr>
          <w:b/>
          <w:sz w:val="22"/>
          <w:szCs w:val="22"/>
        </w:rPr>
        <w:t>Один</w:t>
      </w:r>
      <w:r w:rsidRPr="007B2121">
        <w:rPr>
          <w:sz w:val="22"/>
          <w:szCs w:val="22"/>
        </w:rPr>
        <w:t xml:space="preserve"> экземпляр находится у </w:t>
      </w:r>
      <w:r w:rsidRPr="007B2121">
        <w:rPr>
          <w:b/>
          <w:sz w:val="22"/>
          <w:szCs w:val="22"/>
        </w:rPr>
        <w:t>Арендодателя, один</w:t>
      </w:r>
      <w:r w:rsidRPr="007B2121">
        <w:rPr>
          <w:sz w:val="22"/>
          <w:szCs w:val="22"/>
        </w:rPr>
        <w:t xml:space="preserve"> у </w:t>
      </w:r>
      <w:r w:rsidRPr="007B2121">
        <w:rPr>
          <w:b/>
          <w:sz w:val="22"/>
          <w:szCs w:val="22"/>
        </w:rPr>
        <w:t>Арендатора.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8.2. Прилагаемый акт приема-передачи Земельного Участка является неотъемлемой частью настоящего договора.</w:t>
      </w:r>
    </w:p>
    <w:p w:rsidR="007B2121" w:rsidRPr="007B2121" w:rsidRDefault="007B2121" w:rsidP="007B2121">
      <w:pPr>
        <w:ind w:firstLine="709"/>
        <w:jc w:val="center"/>
        <w:rPr>
          <w:b/>
          <w:sz w:val="22"/>
          <w:szCs w:val="22"/>
        </w:rPr>
      </w:pPr>
      <w:r w:rsidRPr="007B2121">
        <w:rPr>
          <w:b/>
          <w:sz w:val="22"/>
          <w:szCs w:val="22"/>
        </w:rPr>
        <w:t>9. Подписи Сторон.</w:t>
      </w:r>
    </w:p>
    <w:p w:rsidR="007B2121" w:rsidRPr="007B2121" w:rsidRDefault="007B2121" w:rsidP="007B2121">
      <w:pPr>
        <w:rPr>
          <w:b/>
          <w:sz w:val="22"/>
          <w:szCs w:val="22"/>
        </w:rPr>
      </w:pPr>
      <w:r w:rsidRPr="007B2121">
        <w:rPr>
          <w:b/>
          <w:sz w:val="22"/>
          <w:szCs w:val="22"/>
        </w:rPr>
        <w:t>Арендодатель:   ________________________________________________________________</w:t>
      </w:r>
    </w:p>
    <w:p w:rsidR="007B2121" w:rsidRPr="007B2121" w:rsidRDefault="007B2121" w:rsidP="007B2121">
      <w:pPr>
        <w:rPr>
          <w:b/>
          <w:sz w:val="22"/>
          <w:szCs w:val="22"/>
        </w:rPr>
      </w:pPr>
      <w:r w:rsidRPr="007B2121">
        <w:rPr>
          <w:sz w:val="22"/>
          <w:szCs w:val="22"/>
        </w:rPr>
        <w:t>М. П.</w:t>
      </w:r>
    </w:p>
    <w:p w:rsidR="007B2121" w:rsidRPr="007B2121" w:rsidRDefault="007B2121" w:rsidP="007B2121">
      <w:pPr>
        <w:autoSpaceDE w:val="0"/>
        <w:autoSpaceDN w:val="0"/>
        <w:adjustRightInd w:val="0"/>
        <w:ind w:firstLine="720"/>
        <w:jc w:val="right"/>
        <w:rPr>
          <w:rFonts w:ascii="Arial" w:hAnsi="Arial" w:cs="Arial"/>
          <w:b/>
          <w:sz w:val="22"/>
          <w:szCs w:val="22"/>
        </w:rPr>
      </w:pPr>
      <w:r w:rsidRPr="007B2121">
        <w:rPr>
          <w:rFonts w:ascii="Arial" w:hAnsi="Arial" w:cs="Arial"/>
          <w:b/>
          <w:sz w:val="22"/>
          <w:szCs w:val="22"/>
        </w:rPr>
        <w:t>Арендатор:   ____________________________________________________________________</w:t>
      </w:r>
    </w:p>
    <w:p w:rsidR="007B2121" w:rsidRPr="007B2121" w:rsidRDefault="007B2121" w:rsidP="007B2121">
      <w:pPr>
        <w:autoSpaceDE w:val="0"/>
        <w:autoSpaceDN w:val="0"/>
        <w:adjustRightInd w:val="0"/>
        <w:ind w:firstLine="720"/>
        <w:jc w:val="right"/>
        <w:rPr>
          <w:rFonts w:ascii="Arial" w:hAnsi="Arial" w:cs="Arial"/>
          <w:b/>
          <w:sz w:val="22"/>
          <w:szCs w:val="22"/>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Лот № 7</w:t>
      </w:r>
    </w:p>
    <w:p w:rsidR="007B2121" w:rsidRPr="007B2121" w:rsidRDefault="007B2121" w:rsidP="007B2121">
      <w:pPr>
        <w:tabs>
          <w:tab w:val="left" w:pos="0"/>
          <w:tab w:val="left" w:pos="7951"/>
        </w:tabs>
        <w:autoSpaceDE w:val="0"/>
        <w:autoSpaceDN w:val="0"/>
        <w:adjustRightInd w:val="0"/>
        <w:ind w:firstLine="720"/>
        <w:jc w:val="center"/>
        <w:rPr>
          <w:b/>
          <w:sz w:val="22"/>
          <w:szCs w:val="22"/>
        </w:rPr>
      </w:pPr>
      <w:r w:rsidRPr="007B2121">
        <w:rPr>
          <w:b/>
          <w:sz w:val="22"/>
          <w:szCs w:val="22"/>
        </w:rPr>
        <w:t>ДОГОВОР АРЕНДЫ,</w:t>
      </w:r>
      <w:r w:rsidRPr="007B2121">
        <w:rPr>
          <w:b/>
          <w:sz w:val="22"/>
          <w:szCs w:val="22"/>
        </w:rPr>
        <w:br/>
        <w:t>находящегося в государственной собственности до разграничения земельного участка</w:t>
      </w:r>
    </w:p>
    <w:p w:rsidR="007B2121" w:rsidRPr="007B2121" w:rsidRDefault="007B2121" w:rsidP="007B2121">
      <w:pPr>
        <w:tabs>
          <w:tab w:val="left" w:pos="0"/>
          <w:tab w:val="left" w:pos="7951"/>
        </w:tabs>
        <w:autoSpaceDE w:val="0"/>
        <w:autoSpaceDN w:val="0"/>
        <w:adjustRightInd w:val="0"/>
        <w:ind w:firstLine="720"/>
        <w:jc w:val="center"/>
        <w:rPr>
          <w:b/>
          <w:sz w:val="22"/>
          <w:szCs w:val="22"/>
        </w:rPr>
      </w:pPr>
    </w:p>
    <w:p w:rsidR="007B2121" w:rsidRPr="007B2121" w:rsidRDefault="007B2121" w:rsidP="007B2121">
      <w:pPr>
        <w:tabs>
          <w:tab w:val="left" w:pos="0"/>
          <w:tab w:val="left" w:pos="7951"/>
        </w:tabs>
        <w:autoSpaceDE w:val="0"/>
        <w:autoSpaceDN w:val="0"/>
        <w:adjustRightInd w:val="0"/>
        <w:rPr>
          <w:b/>
          <w:sz w:val="22"/>
          <w:szCs w:val="22"/>
        </w:rPr>
      </w:pPr>
      <w:r w:rsidRPr="007B2121">
        <w:rPr>
          <w:sz w:val="22"/>
          <w:szCs w:val="22"/>
        </w:rPr>
        <w:t>с. Карпогоры, Пинежского района, Архангельской области                       _____ _______ 202     года</w:t>
      </w:r>
    </w:p>
    <w:p w:rsidR="007B2121" w:rsidRPr="007B2121" w:rsidRDefault="007B2121" w:rsidP="007B2121">
      <w:pPr>
        <w:tabs>
          <w:tab w:val="left" w:pos="0"/>
          <w:tab w:val="left" w:pos="7951"/>
        </w:tabs>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09"/>
        <w:jc w:val="both"/>
        <w:rPr>
          <w:sz w:val="22"/>
          <w:szCs w:val="22"/>
        </w:rPr>
      </w:pPr>
      <w:r w:rsidRPr="007B2121">
        <w:rPr>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7B2121" w:rsidRPr="007B2121" w:rsidRDefault="007B2121" w:rsidP="007B2121">
      <w:pPr>
        <w:autoSpaceDE w:val="0"/>
        <w:autoSpaceDN w:val="0"/>
        <w:adjustRightInd w:val="0"/>
        <w:ind w:firstLine="709"/>
        <w:jc w:val="both"/>
        <w:rPr>
          <w:sz w:val="22"/>
          <w:szCs w:val="22"/>
        </w:rPr>
      </w:pPr>
      <w:r w:rsidRPr="007B2121">
        <w:rPr>
          <w:b/>
          <w:sz w:val="22"/>
          <w:szCs w:val="22"/>
        </w:rPr>
        <w:t>Пинежский муниципальный округ Архангельской области,</w:t>
      </w:r>
      <w:r w:rsidRPr="007B2121">
        <w:rPr>
          <w:sz w:val="22"/>
          <w:szCs w:val="22"/>
        </w:rPr>
        <w:t xml:space="preserve"> в лице </w:t>
      </w:r>
      <w:r w:rsidRPr="007B2121">
        <w:rPr>
          <w:color w:val="FFFFFF" w:themeColor="background1"/>
          <w:sz w:val="22"/>
          <w:szCs w:val="22"/>
        </w:rPr>
        <w:t>Колик Людмилы Алексеевны  главы администрации</w:t>
      </w:r>
      <w:r w:rsidRPr="007B2121">
        <w:rPr>
          <w:sz w:val="22"/>
          <w:szCs w:val="22"/>
        </w:rPr>
        <w:t xml:space="preserve"> </w:t>
      </w:r>
      <w:r w:rsidRPr="007B2121">
        <w:rPr>
          <w:b/>
          <w:sz w:val="22"/>
          <w:szCs w:val="22"/>
        </w:rPr>
        <w:t>Пинежского муниципального округа Архангельской области</w:t>
      </w:r>
      <w:r w:rsidRPr="007B2121">
        <w:rPr>
          <w:sz w:val="22"/>
          <w:szCs w:val="22"/>
        </w:rPr>
        <w:t xml:space="preserve">  ,действующего на основании Устава </w:t>
      </w:r>
      <w:r w:rsidRPr="007B2121">
        <w:rPr>
          <w:b/>
          <w:sz w:val="22"/>
          <w:szCs w:val="22"/>
        </w:rPr>
        <w:t>Пинежского муниципального округа Архангельской области</w:t>
      </w:r>
      <w:r w:rsidRPr="007B2121">
        <w:rPr>
          <w:sz w:val="22"/>
          <w:szCs w:val="22"/>
        </w:rPr>
        <w:t>, именуемый в дальнейшем</w:t>
      </w:r>
      <w:r w:rsidRPr="007B2121">
        <w:rPr>
          <w:b/>
          <w:sz w:val="22"/>
          <w:szCs w:val="22"/>
        </w:rPr>
        <w:t xml:space="preserve"> «Арендодатель»</w:t>
      </w:r>
      <w:r w:rsidRPr="007B2121">
        <w:rPr>
          <w:sz w:val="22"/>
          <w:szCs w:val="22"/>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 именуемый (-ая) в дальнейшем </w:t>
      </w:r>
      <w:r w:rsidRPr="007B2121">
        <w:rPr>
          <w:b/>
          <w:sz w:val="22"/>
          <w:szCs w:val="22"/>
        </w:rPr>
        <w:t xml:space="preserve">«Арендатор», </w:t>
      </w:r>
      <w:r w:rsidRPr="007B2121">
        <w:rPr>
          <w:sz w:val="22"/>
          <w:szCs w:val="22"/>
        </w:rPr>
        <w:t>с другой стороны, и именуемые в дальнейшем «Стороны», заключили настоящий договор (далее - Договор) о нижеследующем:</w:t>
      </w:r>
    </w:p>
    <w:p w:rsidR="007B2121" w:rsidRPr="007B2121" w:rsidRDefault="007B2121" w:rsidP="007B2121">
      <w:pPr>
        <w:autoSpaceDE w:val="0"/>
        <w:autoSpaceDN w:val="0"/>
        <w:adjustRightInd w:val="0"/>
        <w:ind w:firstLine="709"/>
        <w:jc w:val="center"/>
        <w:rPr>
          <w:b/>
          <w:sz w:val="22"/>
          <w:szCs w:val="22"/>
        </w:rPr>
      </w:pPr>
      <w:r w:rsidRPr="007B2121">
        <w:rPr>
          <w:b/>
          <w:bCs/>
          <w:sz w:val="22"/>
          <w:szCs w:val="22"/>
        </w:rPr>
        <w:t xml:space="preserve">1. </w:t>
      </w:r>
      <w:r w:rsidRPr="007B2121">
        <w:rPr>
          <w:b/>
          <w:sz w:val="22"/>
          <w:szCs w:val="22"/>
        </w:rPr>
        <w:t>Предмет Договора</w:t>
      </w:r>
      <w:r w:rsidRPr="007B2121">
        <w:rPr>
          <w:sz w:val="22"/>
          <w:szCs w:val="22"/>
        </w:rPr>
        <w:t>.</w:t>
      </w:r>
    </w:p>
    <w:p w:rsidR="007B2121" w:rsidRPr="007B2121" w:rsidRDefault="007B2121" w:rsidP="007B2121">
      <w:pPr>
        <w:autoSpaceDE w:val="0"/>
        <w:autoSpaceDN w:val="0"/>
        <w:adjustRightInd w:val="0"/>
        <w:ind w:firstLine="709"/>
        <w:jc w:val="both"/>
        <w:rPr>
          <w:bCs/>
          <w:sz w:val="22"/>
          <w:szCs w:val="22"/>
        </w:rPr>
      </w:pPr>
      <w:r w:rsidRPr="007B2121">
        <w:rPr>
          <w:sz w:val="22"/>
          <w:szCs w:val="22"/>
        </w:rPr>
        <w:t xml:space="preserve">1.1. </w:t>
      </w:r>
      <w:r w:rsidRPr="007B2121">
        <w:rPr>
          <w:b/>
          <w:sz w:val="22"/>
          <w:szCs w:val="22"/>
        </w:rPr>
        <w:t>Арендодатель</w:t>
      </w:r>
      <w:r w:rsidRPr="007B2121">
        <w:rPr>
          <w:sz w:val="22"/>
          <w:szCs w:val="22"/>
        </w:rPr>
        <w:t xml:space="preserve"> передает, а </w:t>
      </w:r>
      <w:r w:rsidRPr="007B2121">
        <w:rPr>
          <w:b/>
          <w:sz w:val="22"/>
          <w:szCs w:val="22"/>
        </w:rPr>
        <w:t>Арендатор</w:t>
      </w:r>
      <w:r w:rsidRPr="007B2121">
        <w:rPr>
          <w:sz w:val="22"/>
          <w:szCs w:val="22"/>
        </w:rPr>
        <w:t xml:space="preserve"> принимает в аренду </w:t>
      </w:r>
      <w:r w:rsidRPr="007B2121">
        <w:rPr>
          <w:bCs/>
          <w:sz w:val="22"/>
          <w:szCs w:val="22"/>
        </w:rPr>
        <w:t>земельный участок с кадастровым номером</w:t>
      </w:r>
      <w:r w:rsidRPr="007B2121">
        <w:rPr>
          <w:color w:val="000000" w:themeColor="text1"/>
          <w:sz w:val="22"/>
          <w:szCs w:val="22"/>
        </w:rPr>
        <w:t>29:14: 030301:863, адрес: Архангельская область, Пинежский район, д.Городецк, площадью 10000 кв.м., категория земель: земли населённых пунктов, разрешенное использование: строительная промышленность</w:t>
      </w:r>
      <w:r w:rsidRPr="007B2121">
        <w:rPr>
          <w:sz w:val="22"/>
          <w:szCs w:val="22"/>
        </w:rPr>
        <w:t>,</w:t>
      </w:r>
      <w:r w:rsidRPr="007B2121">
        <w:rPr>
          <w:bCs/>
          <w:sz w:val="22"/>
          <w:szCs w:val="22"/>
        </w:rPr>
        <w:t xml:space="preserve">находящийся в государственной собственности до разграничения.Ограничения прав на </w:t>
      </w:r>
      <w:r w:rsidRPr="007B2121">
        <w:rPr>
          <w:sz w:val="22"/>
          <w:szCs w:val="22"/>
        </w:rPr>
        <w:t>земельный участок отсутствуют,</w:t>
      </w:r>
      <w:r w:rsidRPr="007B2121">
        <w:rPr>
          <w:bCs/>
          <w:sz w:val="22"/>
          <w:szCs w:val="22"/>
        </w:rPr>
        <w:t xml:space="preserve"> (далее – Земельный участок).</w:t>
      </w:r>
    </w:p>
    <w:p w:rsidR="007B2121" w:rsidRPr="007B2121" w:rsidRDefault="007B2121" w:rsidP="007B2121">
      <w:pPr>
        <w:autoSpaceDE w:val="0"/>
        <w:autoSpaceDN w:val="0"/>
        <w:adjustRightInd w:val="0"/>
        <w:ind w:firstLine="709"/>
        <w:jc w:val="both"/>
        <w:rPr>
          <w:bCs/>
          <w:sz w:val="22"/>
          <w:szCs w:val="22"/>
        </w:rPr>
      </w:pPr>
    </w:p>
    <w:p w:rsidR="007B2121" w:rsidRPr="007B2121" w:rsidRDefault="007B2121" w:rsidP="007B2121">
      <w:pPr>
        <w:ind w:firstLine="709"/>
        <w:jc w:val="center"/>
        <w:rPr>
          <w:b/>
          <w:sz w:val="22"/>
          <w:szCs w:val="22"/>
        </w:rPr>
      </w:pPr>
      <w:r w:rsidRPr="007B2121">
        <w:rPr>
          <w:b/>
          <w:sz w:val="22"/>
          <w:szCs w:val="22"/>
        </w:rPr>
        <w:t>2. Срок действия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2.1. Срок действия договора устанавливается 10 (Десять) лет с____  ______ 202  года и считается заключенным с момента его подписания сторонами.</w:t>
      </w:r>
    </w:p>
    <w:p w:rsidR="007B2121" w:rsidRPr="007B2121" w:rsidRDefault="007B2121" w:rsidP="007B2121">
      <w:pPr>
        <w:widowControl w:val="0"/>
        <w:tabs>
          <w:tab w:val="num" w:pos="1950"/>
          <w:tab w:val="left" w:pos="9900"/>
        </w:tabs>
        <w:suppressAutoHyphens/>
        <w:autoSpaceDE w:val="0"/>
        <w:autoSpaceDN w:val="0"/>
        <w:adjustRightInd w:val="0"/>
        <w:ind w:firstLine="709"/>
        <w:jc w:val="both"/>
        <w:rPr>
          <w:sz w:val="22"/>
          <w:szCs w:val="22"/>
        </w:rPr>
      </w:pPr>
      <w:r w:rsidRPr="007B2121">
        <w:rPr>
          <w:sz w:val="22"/>
          <w:szCs w:val="22"/>
        </w:rPr>
        <w:t>2.2. Окончание срока действия Договора не влечет прекращения неисполненных обязательств Сторонами по Договору.</w:t>
      </w:r>
    </w:p>
    <w:p w:rsidR="007B2121" w:rsidRPr="007B2121" w:rsidRDefault="007B2121" w:rsidP="007B2121">
      <w:pPr>
        <w:widowControl w:val="0"/>
        <w:autoSpaceDE w:val="0"/>
        <w:autoSpaceDN w:val="0"/>
        <w:adjustRightInd w:val="0"/>
        <w:ind w:firstLine="709"/>
        <w:jc w:val="center"/>
        <w:rPr>
          <w:b/>
          <w:sz w:val="22"/>
          <w:szCs w:val="22"/>
        </w:rPr>
      </w:pPr>
      <w:r w:rsidRPr="007B2121">
        <w:rPr>
          <w:b/>
          <w:sz w:val="22"/>
          <w:szCs w:val="22"/>
        </w:rPr>
        <w:t>3. Размер и условия внесения арендной платы.</w:t>
      </w:r>
    </w:p>
    <w:p w:rsidR="007B2121" w:rsidRPr="007B2121" w:rsidRDefault="007B2121" w:rsidP="007B2121">
      <w:pPr>
        <w:suppressAutoHyphens/>
        <w:ind w:firstLine="709"/>
        <w:jc w:val="both"/>
        <w:rPr>
          <w:sz w:val="22"/>
          <w:szCs w:val="22"/>
        </w:rPr>
      </w:pPr>
      <w:r w:rsidRPr="007B2121">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 ____</w:t>
      </w:r>
      <w:r w:rsidRPr="007B2121">
        <w:rPr>
          <w:b/>
          <w:sz w:val="22"/>
          <w:szCs w:val="22"/>
        </w:rPr>
        <w:t xml:space="preserve">___ (_________)  руб.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B2121" w:rsidRPr="007B2121" w:rsidRDefault="007B2121" w:rsidP="007B2121">
      <w:pPr>
        <w:tabs>
          <w:tab w:val="left" w:pos="0"/>
        </w:tabs>
        <w:ind w:firstLine="709"/>
        <w:jc w:val="both"/>
        <w:rPr>
          <w:sz w:val="22"/>
          <w:szCs w:val="22"/>
        </w:rPr>
      </w:pPr>
      <w:r w:rsidRPr="007B2121">
        <w:rPr>
          <w:sz w:val="22"/>
          <w:szCs w:val="22"/>
        </w:rPr>
        <w:t>3.2. По договору вносится арендная плата в следующие сроки:</w:t>
      </w:r>
    </w:p>
    <w:p w:rsidR="007B2121" w:rsidRPr="007B2121" w:rsidRDefault="007B2121" w:rsidP="007B2121">
      <w:pPr>
        <w:tabs>
          <w:tab w:val="left" w:pos="0"/>
        </w:tabs>
        <w:ind w:firstLine="709"/>
        <w:jc w:val="both"/>
        <w:rPr>
          <w:sz w:val="22"/>
          <w:szCs w:val="22"/>
        </w:rPr>
      </w:pPr>
      <w:r w:rsidRPr="007B2121">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B2121" w:rsidRPr="007B2121" w:rsidRDefault="007B2121" w:rsidP="007B2121">
      <w:pPr>
        <w:tabs>
          <w:tab w:val="left" w:pos="0"/>
        </w:tabs>
        <w:ind w:firstLine="709"/>
        <w:jc w:val="both"/>
        <w:rPr>
          <w:sz w:val="22"/>
          <w:szCs w:val="22"/>
        </w:rPr>
      </w:pPr>
      <w:r w:rsidRPr="007B2121">
        <w:rPr>
          <w:sz w:val="22"/>
          <w:szCs w:val="22"/>
        </w:rPr>
        <w:t xml:space="preserve">- физическими лицами - не позднее 15 ноября текущего года </w:t>
      </w:r>
    </w:p>
    <w:p w:rsidR="007B2121" w:rsidRPr="007B2121" w:rsidRDefault="007B2121" w:rsidP="007B2121">
      <w:pPr>
        <w:tabs>
          <w:tab w:val="left" w:pos="0"/>
        </w:tabs>
        <w:ind w:firstLine="709"/>
        <w:jc w:val="both"/>
        <w:rPr>
          <w:sz w:val="22"/>
          <w:szCs w:val="22"/>
        </w:rPr>
      </w:pPr>
      <w:r w:rsidRPr="007B2121">
        <w:rPr>
          <w:sz w:val="22"/>
          <w:szCs w:val="22"/>
        </w:rPr>
        <w:t>3.3 Арендатор вправе произвести  платежи за аренду земельного участка досрочно.</w:t>
      </w:r>
    </w:p>
    <w:p w:rsidR="007B2121" w:rsidRPr="007B2121" w:rsidRDefault="007B2121" w:rsidP="007B2121">
      <w:pPr>
        <w:tabs>
          <w:tab w:val="left" w:pos="0"/>
        </w:tabs>
        <w:ind w:firstLine="709"/>
        <w:jc w:val="both"/>
        <w:rPr>
          <w:sz w:val="20"/>
          <w:szCs w:val="20"/>
        </w:rPr>
      </w:pPr>
      <w:r w:rsidRPr="007B2121">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Пинежского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кор. счет банка №40102810045370000016, БИК 011117401, КБК 33311105012140000120, КОД ОКТМО 11548000. В графе «назначение платежа» указывать: </w:t>
      </w:r>
      <w:r w:rsidRPr="007B2121">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B2121" w:rsidRPr="007B2121" w:rsidRDefault="007B2121" w:rsidP="007B2121">
      <w:pPr>
        <w:tabs>
          <w:tab w:val="left" w:pos="343"/>
        </w:tabs>
        <w:autoSpaceDE w:val="0"/>
        <w:autoSpaceDN w:val="0"/>
        <w:adjustRightInd w:val="0"/>
        <w:ind w:firstLine="709"/>
        <w:jc w:val="both"/>
        <w:rPr>
          <w:sz w:val="22"/>
          <w:szCs w:val="22"/>
        </w:rPr>
      </w:pPr>
      <w:r w:rsidRPr="007B2121">
        <w:rPr>
          <w:sz w:val="22"/>
          <w:szCs w:val="22"/>
        </w:rPr>
        <w:t>3.4.</w:t>
      </w:r>
      <w:r w:rsidRPr="007B2121">
        <w:rPr>
          <w:sz w:val="22"/>
          <w:szCs w:val="22"/>
        </w:rPr>
        <w:tab/>
        <w:t>Арендная плата начисляется с момента подписания сторонами настоящего договора.</w:t>
      </w:r>
    </w:p>
    <w:p w:rsidR="007B2121" w:rsidRPr="007B2121" w:rsidRDefault="007B2121" w:rsidP="007B2121">
      <w:pPr>
        <w:ind w:firstLine="709"/>
        <w:jc w:val="center"/>
        <w:rPr>
          <w:b/>
          <w:sz w:val="22"/>
          <w:szCs w:val="22"/>
        </w:rPr>
      </w:pPr>
      <w:r w:rsidRPr="007B2121">
        <w:rPr>
          <w:b/>
          <w:sz w:val="22"/>
          <w:szCs w:val="22"/>
        </w:rPr>
        <w:lastRenderedPageBreak/>
        <w:t>4. Права и обязанности Сторон.</w:t>
      </w:r>
    </w:p>
    <w:p w:rsidR="007B2121" w:rsidRPr="007B2121" w:rsidRDefault="007B2121" w:rsidP="007B2121">
      <w:pPr>
        <w:ind w:firstLine="709"/>
        <w:jc w:val="center"/>
        <w:rPr>
          <w:b/>
          <w:sz w:val="22"/>
          <w:szCs w:val="22"/>
        </w:rPr>
      </w:pPr>
      <w:r w:rsidRPr="007B2121">
        <w:rPr>
          <w:b/>
          <w:sz w:val="22"/>
          <w:szCs w:val="22"/>
        </w:rPr>
        <w:t>4.1. Арендодатель имеет право:</w:t>
      </w:r>
    </w:p>
    <w:p w:rsidR="007B2121" w:rsidRPr="007B2121" w:rsidRDefault="007B2121" w:rsidP="007B2121">
      <w:pPr>
        <w:ind w:firstLine="709"/>
        <w:jc w:val="both"/>
        <w:rPr>
          <w:sz w:val="22"/>
          <w:szCs w:val="22"/>
        </w:rPr>
      </w:pPr>
      <w:r w:rsidRPr="007B2121">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B2121" w:rsidRPr="007B2121" w:rsidRDefault="007B2121" w:rsidP="007B2121">
      <w:pPr>
        <w:ind w:firstLine="709"/>
        <w:jc w:val="both"/>
        <w:rPr>
          <w:sz w:val="22"/>
          <w:szCs w:val="22"/>
        </w:rPr>
      </w:pPr>
      <w:r w:rsidRPr="007B2121">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B2121" w:rsidRPr="007B2121" w:rsidRDefault="007B2121" w:rsidP="007B2121">
      <w:pPr>
        <w:ind w:firstLine="709"/>
        <w:jc w:val="both"/>
        <w:rPr>
          <w:sz w:val="22"/>
          <w:szCs w:val="22"/>
        </w:rPr>
      </w:pPr>
      <w:r w:rsidRPr="007B2121">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B2121" w:rsidRPr="007B2121" w:rsidRDefault="007B2121" w:rsidP="007B2121">
      <w:pPr>
        <w:ind w:firstLine="709"/>
        <w:jc w:val="both"/>
        <w:rPr>
          <w:sz w:val="22"/>
          <w:szCs w:val="22"/>
        </w:rPr>
      </w:pPr>
      <w:r w:rsidRPr="007B2121">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4.2. Арендодатель обязан:</w:t>
      </w:r>
    </w:p>
    <w:p w:rsidR="007B2121" w:rsidRPr="007B2121" w:rsidRDefault="007B2121" w:rsidP="007B2121">
      <w:pPr>
        <w:ind w:firstLine="709"/>
        <w:jc w:val="both"/>
        <w:rPr>
          <w:b/>
          <w:sz w:val="22"/>
          <w:szCs w:val="22"/>
        </w:rPr>
      </w:pPr>
      <w:r w:rsidRPr="007B2121">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B2121" w:rsidRPr="007B2121" w:rsidRDefault="007B2121" w:rsidP="007B2121">
      <w:pPr>
        <w:ind w:firstLine="709"/>
        <w:jc w:val="both"/>
        <w:rPr>
          <w:sz w:val="22"/>
          <w:szCs w:val="22"/>
        </w:rPr>
      </w:pPr>
      <w:r w:rsidRPr="007B2121">
        <w:rPr>
          <w:sz w:val="22"/>
          <w:szCs w:val="22"/>
        </w:rPr>
        <w:t>4.2.2. Письменно уведомить Арендатора об изменении счетов для перечисления арендной платы, указанных в п. 3.2.</w:t>
      </w:r>
    </w:p>
    <w:p w:rsidR="007B2121" w:rsidRPr="007B2121" w:rsidRDefault="007B2121" w:rsidP="007B2121">
      <w:pPr>
        <w:ind w:firstLine="709"/>
        <w:jc w:val="both"/>
        <w:rPr>
          <w:b/>
          <w:sz w:val="22"/>
          <w:szCs w:val="22"/>
        </w:rPr>
      </w:pPr>
      <w:r w:rsidRPr="007B2121">
        <w:rPr>
          <w:b/>
          <w:sz w:val="22"/>
          <w:szCs w:val="22"/>
        </w:rPr>
        <w:t>4.3. Арендатор имеет право:</w:t>
      </w:r>
    </w:p>
    <w:p w:rsidR="007B2121" w:rsidRPr="007B2121" w:rsidRDefault="007B2121" w:rsidP="007B2121">
      <w:pPr>
        <w:ind w:firstLine="709"/>
        <w:jc w:val="both"/>
        <w:rPr>
          <w:sz w:val="22"/>
          <w:szCs w:val="22"/>
        </w:rPr>
      </w:pPr>
      <w:r w:rsidRPr="007B2121">
        <w:rPr>
          <w:sz w:val="22"/>
          <w:szCs w:val="22"/>
        </w:rPr>
        <w:t>4.3.1. Использовать Участок на условиях, установленных Договором.</w:t>
      </w:r>
    </w:p>
    <w:p w:rsidR="007B2121" w:rsidRPr="007B2121" w:rsidRDefault="007B2121" w:rsidP="007B2121">
      <w:pPr>
        <w:ind w:firstLine="709"/>
        <w:jc w:val="both"/>
        <w:rPr>
          <w:sz w:val="22"/>
          <w:szCs w:val="22"/>
        </w:rPr>
      </w:pPr>
      <w:r w:rsidRPr="007B2121">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B2121" w:rsidRPr="007B2121" w:rsidRDefault="007B2121" w:rsidP="007B2121">
      <w:pPr>
        <w:ind w:firstLine="709"/>
        <w:jc w:val="center"/>
        <w:rPr>
          <w:b/>
          <w:sz w:val="22"/>
          <w:szCs w:val="22"/>
        </w:rPr>
      </w:pPr>
      <w:r w:rsidRPr="007B2121">
        <w:rPr>
          <w:b/>
          <w:sz w:val="22"/>
          <w:szCs w:val="22"/>
        </w:rPr>
        <w:t>4.4. Арендатор обязан:</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4.4.1. Выполнять в полном объеме все условия Договора.</w:t>
      </w:r>
    </w:p>
    <w:p w:rsidR="007B2121" w:rsidRPr="007B2121" w:rsidRDefault="007B2121" w:rsidP="007B2121">
      <w:pPr>
        <w:ind w:firstLine="709"/>
        <w:rPr>
          <w:sz w:val="22"/>
          <w:szCs w:val="22"/>
        </w:rPr>
      </w:pPr>
      <w:r w:rsidRPr="007B2121">
        <w:rPr>
          <w:sz w:val="22"/>
          <w:szCs w:val="22"/>
        </w:rPr>
        <w:t>4.4.2. Использовать Участок в соответствии с целевым назначением и разрешенным использованием.</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B2121" w:rsidRPr="007B2121" w:rsidRDefault="007B2121" w:rsidP="007B2121">
      <w:pPr>
        <w:ind w:firstLine="709"/>
        <w:jc w:val="both"/>
        <w:rPr>
          <w:sz w:val="22"/>
          <w:szCs w:val="22"/>
        </w:rPr>
      </w:pPr>
      <w:r w:rsidRPr="007B2121">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B2121" w:rsidRPr="007B2121" w:rsidRDefault="007B2121" w:rsidP="007B2121">
      <w:pPr>
        <w:ind w:firstLine="709"/>
        <w:jc w:val="both"/>
        <w:rPr>
          <w:sz w:val="22"/>
          <w:szCs w:val="22"/>
        </w:rPr>
      </w:pPr>
      <w:r w:rsidRPr="007B2121">
        <w:rPr>
          <w:sz w:val="22"/>
          <w:szCs w:val="22"/>
        </w:rPr>
        <w:t xml:space="preserve">В случае неуведомления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B2121" w:rsidRPr="007B2121" w:rsidRDefault="007B2121" w:rsidP="007B2121">
      <w:pPr>
        <w:ind w:firstLine="709"/>
        <w:jc w:val="both"/>
        <w:rPr>
          <w:sz w:val="22"/>
          <w:szCs w:val="22"/>
        </w:rPr>
      </w:pPr>
      <w:r w:rsidRPr="007B2121">
        <w:rPr>
          <w:sz w:val="22"/>
          <w:szCs w:val="22"/>
        </w:rPr>
        <w:t>4.4.5. В случае прекращения Договора передать земельный участок Арендодателю по Акту в 10-тидневный срок.</w:t>
      </w:r>
    </w:p>
    <w:p w:rsidR="007B2121" w:rsidRPr="007B2121" w:rsidRDefault="007B2121" w:rsidP="007B2121">
      <w:pPr>
        <w:ind w:firstLine="709"/>
        <w:jc w:val="both"/>
        <w:rPr>
          <w:sz w:val="22"/>
          <w:szCs w:val="22"/>
        </w:rPr>
      </w:pPr>
      <w:r w:rsidRPr="007B2121">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B2121" w:rsidRPr="007B2121" w:rsidRDefault="007B2121" w:rsidP="007B2121">
      <w:pPr>
        <w:ind w:firstLine="709"/>
        <w:jc w:val="both"/>
        <w:rPr>
          <w:sz w:val="22"/>
          <w:szCs w:val="22"/>
        </w:rPr>
      </w:pPr>
      <w:r w:rsidRPr="007B2121">
        <w:rPr>
          <w:sz w:val="22"/>
          <w:szCs w:val="22"/>
        </w:rPr>
        <w:t>4.4.7. Письменно  в 10-тидневный срок (со дня изменений) уведомить Арендодателя об изменении своих реквизитов и адреса.</w:t>
      </w:r>
    </w:p>
    <w:p w:rsidR="007B2121" w:rsidRPr="007B2121" w:rsidRDefault="007B2121" w:rsidP="007B2121">
      <w:pPr>
        <w:ind w:firstLine="709"/>
        <w:jc w:val="both"/>
        <w:rPr>
          <w:sz w:val="22"/>
          <w:szCs w:val="22"/>
        </w:rPr>
      </w:pPr>
      <w:r w:rsidRPr="007B2121">
        <w:rPr>
          <w:sz w:val="22"/>
          <w:szCs w:val="22"/>
        </w:rPr>
        <w:t>4.4.8. По требованию Арендодателя проводить сверку платежей за аренду земли.</w:t>
      </w:r>
    </w:p>
    <w:p w:rsidR="007B2121" w:rsidRPr="007B2121" w:rsidRDefault="007B2121" w:rsidP="007B2121">
      <w:pPr>
        <w:ind w:firstLine="709"/>
        <w:jc w:val="both"/>
        <w:rPr>
          <w:sz w:val="22"/>
          <w:szCs w:val="22"/>
        </w:rPr>
      </w:pPr>
      <w:r w:rsidRPr="007B2121">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B2121" w:rsidRPr="007B2121" w:rsidRDefault="007B2121" w:rsidP="007B2121">
      <w:pPr>
        <w:ind w:firstLine="709"/>
        <w:jc w:val="both"/>
        <w:rPr>
          <w:sz w:val="22"/>
          <w:szCs w:val="22"/>
        </w:rPr>
      </w:pPr>
      <w:r w:rsidRPr="007B2121">
        <w:rPr>
          <w:sz w:val="22"/>
          <w:szCs w:val="22"/>
        </w:rPr>
        <w:t>4.4.10. Выполнять иные требования, установленные законодательством Российской Федерации и настоящим договором.</w:t>
      </w:r>
    </w:p>
    <w:p w:rsidR="007B2121" w:rsidRPr="007B2121" w:rsidRDefault="007B2121" w:rsidP="007B2121">
      <w:pPr>
        <w:ind w:firstLine="709"/>
        <w:jc w:val="both"/>
        <w:rPr>
          <w:sz w:val="22"/>
          <w:szCs w:val="22"/>
        </w:rPr>
      </w:pPr>
      <w:r w:rsidRPr="007B2121">
        <w:rPr>
          <w:sz w:val="22"/>
          <w:szCs w:val="22"/>
        </w:rPr>
        <w:t>4.4.11. Предоставить информацию о праве собственности на объект на данном земельном участке.</w:t>
      </w:r>
    </w:p>
    <w:p w:rsidR="007B2121" w:rsidRPr="007B2121" w:rsidRDefault="007B2121" w:rsidP="007B2121">
      <w:pPr>
        <w:ind w:firstLine="709"/>
        <w:jc w:val="center"/>
        <w:rPr>
          <w:b/>
          <w:sz w:val="22"/>
          <w:szCs w:val="22"/>
        </w:rPr>
      </w:pPr>
      <w:r w:rsidRPr="007B2121">
        <w:rPr>
          <w:b/>
          <w:sz w:val="22"/>
          <w:szCs w:val="22"/>
        </w:rPr>
        <w:t>5. Ответственность сторон.</w:t>
      </w:r>
    </w:p>
    <w:p w:rsidR="007B2121" w:rsidRPr="007B2121" w:rsidRDefault="007B2121" w:rsidP="007B2121">
      <w:pPr>
        <w:ind w:firstLine="709"/>
        <w:jc w:val="both"/>
        <w:rPr>
          <w:sz w:val="22"/>
          <w:szCs w:val="22"/>
        </w:rPr>
      </w:pPr>
      <w:r w:rsidRPr="007B2121">
        <w:rPr>
          <w:sz w:val="22"/>
          <w:szCs w:val="22"/>
        </w:rPr>
        <w:t>5.1. За нарушение условий Договора Стороны несут ответственность, предусмотренную законодательством Российской Федерации.</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5.2. За нарушение срока внесения арендной платы по Договору Арендатор выплачивает Арендодателю </w:t>
      </w:r>
      <w:r w:rsidRPr="007B2121">
        <w:rPr>
          <w:b/>
          <w:sz w:val="22"/>
          <w:szCs w:val="22"/>
        </w:rPr>
        <w:t>пени в размере 1/300 ставки рефинансирования Центрального банка России за каждый день просрочки платежа</w:t>
      </w:r>
      <w:r w:rsidRPr="007B2121">
        <w:rPr>
          <w:sz w:val="22"/>
          <w:szCs w:val="22"/>
        </w:rPr>
        <w:t>. Пени перечисляются в порядке, предусмотренном п. 3.2 Договора.</w:t>
      </w:r>
    </w:p>
    <w:p w:rsidR="007B2121" w:rsidRPr="007B2121" w:rsidRDefault="007B2121" w:rsidP="007B2121">
      <w:pPr>
        <w:widowControl w:val="0"/>
        <w:autoSpaceDE w:val="0"/>
        <w:autoSpaceDN w:val="0"/>
        <w:adjustRightInd w:val="0"/>
        <w:ind w:firstLine="709"/>
        <w:rPr>
          <w:b/>
          <w:sz w:val="22"/>
          <w:szCs w:val="22"/>
        </w:rPr>
      </w:pPr>
      <w:r w:rsidRPr="007B2121">
        <w:rPr>
          <w:sz w:val="22"/>
          <w:szCs w:val="22"/>
        </w:rPr>
        <w:lastRenderedPageBreak/>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 xml:space="preserve">         6. Изменение, расторжение и прекращение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B2121" w:rsidRPr="007B2121" w:rsidRDefault="007B2121" w:rsidP="007B2121">
      <w:pPr>
        <w:ind w:firstLine="709"/>
        <w:jc w:val="center"/>
        <w:rPr>
          <w:sz w:val="22"/>
          <w:szCs w:val="22"/>
        </w:rPr>
      </w:pPr>
      <w:r w:rsidRPr="007B2121">
        <w:rPr>
          <w:b/>
          <w:sz w:val="22"/>
          <w:szCs w:val="22"/>
        </w:rPr>
        <w:t xml:space="preserve">                   7. Рассмотрение и урегулирование споров.</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B2121" w:rsidRPr="007B2121" w:rsidRDefault="007B2121" w:rsidP="007B2121">
      <w:pPr>
        <w:widowControl w:val="0"/>
        <w:autoSpaceDE w:val="0"/>
        <w:autoSpaceDN w:val="0"/>
        <w:adjustRightInd w:val="0"/>
        <w:ind w:firstLine="709"/>
        <w:jc w:val="both"/>
        <w:rPr>
          <w:b/>
          <w:sz w:val="22"/>
          <w:szCs w:val="22"/>
        </w:rPr>
      </w:pPr>
      <w:r w:rsidRPr="007B2121">
        <w:rPr>
          <w:b/>
          <w:sz w:val="22"/>
          <w:szCs w:val="22"/>
        </w:rPr>
        <w:t xml:space="preserve">                                                   8. Особые условия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8.1. Договор составлен в 2 (Двух) экземплярах, имеющих одинаковую юридическую силу. </w:t>
      </w:r>
      <w:r w:rsidRPr="007B2121">
        <w:rPr>
          <w:b/>
          <w:sz w:val="22"/>
          <w:szCs w:val="22"/>
        </w:rPr>
        <w:t>Один</w:t>
      </w:r>
      <w:r w:rsidRPr="007B2121">
        <w:rPr>
          <w:sz w:val="22"/>
          <w:szCs w:val="22"/>
        </w:rPr>
        <w:t xml:space="preserve"> экземпляр находится у </w:t>
      </w:r>
      <w:r w:rsidRPr="007B2121">
        <w:rPr>
          <w:b/>
          <w:sz w:val="22"/>
          <w:szCs w:val="22"/>
        </w:rPr>
        <w:t>Арендодателя, один</w:t>
      </w:r>
      <w:r w:rsidRPr="007B2121">
        <w:rPr>
          <w:sz w:val="22"/>
          <w:szCs w:val="22"/>
        </w:rPr>
        <w:t xml:space="preserve"> у </w:t>
      </w:r>
      <w:r w:rsidRPr="007B2121">
        <w:rPr>
          <w:b/>
          <w:sz w:val="22"/>
          <w:szCs w:val="22"/>
        </w:rPr>
        <w:t>Арендатора.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8.2. Прилагаемый акт приема-передачи Земельного Участка является неотъемлемой частью настоящего договора.</w:t>
      </w:r>
    </w:p>
    <w:p w:rsidR="007B2121" w:rsidRPr="007B2121" w:rsidRDefault="007B2121" w:rsidP="007B2121">
      <w:pPr>
        <w:ind w:firstLine="709"/>
        <w:jc w:val="center"/>
        <w:rPr>
          <w:b/>
          <w:sz w:val="22"/>
          <w:szCs w:val="22"/>
        </w:rPr>
      </w:pPr>
      <w:r w:rsidRPr="007B2121">
        <w:rPr>
          <w:b/>
          <w:sz w:val="22"/>
          <w:szCs w:val="22"/>
        </w:rPr>
        <w:t>9. Подписи Сторон.</w:t>
      </w:r>
    </w:p>
    <w:p w:rsidR="007B2121" w:rsidRPr="007B2121" w:rsidRDefault="007B2121" w:rsidP="007B2121">
      <w:pPr>
        <w:rPr>
          <w:b/>
          <w:sz w:val="22"/>
          <w:szCs w:val="22"/>
        </w:rPr>
      </w:pPr>
      <w:r w:rsidRPr="007B2121">
        <w:rPr>
          <w:b/>
          <w:sz w:val="22"/>
          <w:szCs w:val="22"/>
        </w:rPr>
        <w:t>Арендодатель:   ________________________________________________________________</w:t>
      </w:r>
    </w:p>
    <w:p w:rsidR="007B2121" w:rsidRPr="007B2121" w:rsidRDefault="007B2121" w:rsidP="007B2121">
      <w:pPr>
        <w:rPr>
          <w:b/>
          <w:sz w:val="22"/>
          <w:szCs w:val="22"/>
        </w:rPr>
      </w:pPr>
      <w:r w:rsidRPr="007B2121">
        <w:rPr>
          <w:sz w:val="22"/>
          <w:szCs w:val="22"/>
        </w:rPr>
        <w:t>М. П.</w:t>
      </w:r>
    </w:p>
    <w:p w:rsidR="007B2121" w:rsidRPr="007B2121" w:rsidRDefault="007B2121" w:rsidP="007B2121">
      <w:pPr>
        <w:autoSpaceDE w:val="0"/>
        <w:autoSpaceDN w:val="0"/>
        <w:adjustRightInd w:val="0"/>
        <w:ind w:firstLine="720"/>
        <w:jc w:val="right"/>
        <w:rPr>
          <w:b/>
          <w:sz w:val="22"/>
          <w:szCs w:val="22"/>
        </w:rPr>
      </w:pPr>
      <w:r w:rsidRPr="007B2121">
        <w:rPr>
          <w:rFonts w:ascii="Arial" w:hAnsi="Arial" w:cs="Arial"/>
          <w:b/>
          <w:sz w:val="22"/>
          <w:szCs w:val="22"/>
        </w:rPr>
        <w:t>Арендатор:   ____________________________________________________________________</w:t>
      </w: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Лот № 8</w:t>
      </w:r>
    </w:p>
    <w:p w:rsidR="007B2121" w:rsidRPr="007B2121" w:rsidRDefault="007B2121" w:rsidP="007B2121">
      <w:pPr>
        <w:tabs>
          <w:tab w:val="left" w:pos="0"/>
          <w:tab w:val="left" w:pos="7951"/>
        </w:tabs>
        <w:autoSpaceDE w:val="0"/>
        <w:autoSpaceDN w:val="0"/>
        <w:adjustRightInd w:val="0"/>
        <w:ind w:firstLine="720"/>
        <w:jc w:val="center"/>
        <w:rPr>
          <w:b/>
          <w:sz w:val="22"/>
          <w:szCs w:val="22"/>
        </w:rPr>
      </w:pPr>
      <w:r w:rsidRPr="007B2121">
        <w:rPr>
          <w:b/>
          <w:sz w:val="22"/>
          <w:szCs w:val="22"/>
        </w:rPr>
        <w:t>ДОГОВОР АРЕНДЫ,</w:t>
      </w:r>
      <w:r w:rsidRPr="007B2121">
        <w:rPr>
          <w:b/>
          <w:sz w:val="22"/>
          <w:szCs w:val="22"/>
        </w:rPr>
        <w:br/>
        <w:t>находящегося в государственной собственности до разграничения земельного участка</w:t>
      </w:r>
    </w:p>
    <w:p w:rsidR="007B2121" w:rsidRPr="007B2121" w:rsidRDefault="007B2121" w:rsidP="007B2121">
      <w:pPr>
        <w:tabs>
          <w:tab w:val="left" w:pos="0"/>
          <w:tab w:val="left" w:pos="7951"/>
        </w:tabs>
        <w:autoSpaceDE w:val="0"/>
        <w:autoSpaceDN w:val="0"/>
        <w:adjustRightInd w:val="0"/>
        <w:ind w:firstLine="720"/>
        <w:jc w:val="center"/>
        <w:rPr>
          <w:b/>
          <w:sz w:val="22"/>
          <w:szCs w:val="22"/>
        </w:rPr>
      </w:pPr>
    </w:p>
    <w:p w:rsidR="007B2121" w:rsidRPr="007B2121" w:rsidRDefault="007B2121" w:rsidP="007B2121">
      <w:pPr>
        <w:tabs>
          <w:tab w:val="left" w:pos="0"/>
          <w:tab w:val="left" w:pos="7951"/>
        </w:tabs>
        <w:autoSpaceDE w:val="0"/>
        <w:autoSpaceDN w:val="0"/>
        <w:adjustRightInd w:val="0"/>
        <w:rPr>
          <w:b/>
          <w:sz w:val="22"/>
          <w:szCs w:val="22"/>
        </w:rPr>
      </w:pPr>
      <w:r w:rsidRPr="007B2121">
        <w:rPr>
          <w:sz w:val="22"/>
          <w:szCs w:val="22"/>
        </w:rPr>
        <w:t>с. Карпогоры, Пинежского района, Архангельской области                       _____ _______ 202     года</w:t>
      </w:r>
    </w:p>
    <w:p w:rsidR="007B2121" w:rsidRPr="007B2121" w:rsidRDefault="007B2121" w:rsidP="007B2121">
      <w:pPr>
        <w:tabs>
          <w:tab w:val="left" w:pos="0"/>
          <w:tab w:val="left" w:pos="7951"/>
        </w:tabs>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09"/>
        <w:jc w:val="both"/>
        <w:rPr>
          <w:sz w:val="22"/>
          <w:szCs w:val="22"/>
        </w:rPr>
      </w:pPr>
      <w:r w:rsidRPr="007B2121">
        <w:rPr>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7B2121" w:rsidRPr="007B2121" w:rsidRDefault="007B2121" w:rsidP="007B2121">
      <w:pPr>
        <w:autoSpaceDE w:val="0"/>
        <w:autoSpaceDN w:val="0"/>
        <w:adjustRightInd w:val="0"/>
        <w:ind w:firstLine="709"/>
        <w:jc w:val="both"/>
        <w:rPr>
          <w:sz w:val="22"/>
          <w:szCs w:val="22"/>
        </w:rPr>
      </w:pPr>
      <w:r w:rsidRPr="007B2121">
        <w:rPr>
          <w:b/>
          <w:sz w:val="22"/>
          <w:szCs w:val="22"/>
        </w:rPr>
        <w:t>Пинежский муниципальный округ Архангельской области,</w:t>
      </w:r>
      <w:r w:rsidRPr="007B2121">
        <w:rPr>
          <w:sz w:val="22"/>
          <w:szCs w:val="22"/>
        </w:rPr>
        <w:t xml:space="preserve"> в лице Колик Людмилы Алексеевны  главы администрации </w:t>
      </w:r>
      <w:r w:rsidRPr="007B2121">
        <w:rPr>
          <w:b/>
          <w:sz w:val="22"/>
          <w:szCs w:val="22"/>
        </w:rPr>
        <w:t>Пинежского муниципального округа Архангельской области</w:t>
      </w:r>
      <w:r w:rsidRPr="007B2121">
        <w:rPr>
          <w:sz w:val="22"/>
          <w:szCs w:val="22"/>
        </w:rPr>
        <w:t xml:space="preserve">  ,действующего на основании Устава </w:t>
      </w:r>
      <w:r w:rsidRPr="007B2121">
        <w:rPr>
          <w:b/>
          <w:sz w:val="22"/>
          <w:szCs w:val="22"/>
        </w:rPr>
        <w:t>Пинежского муниципального округа Архангельской области</w:t>
      </w:r>
      <w:r w:rsidRPr="007B2121">
        <w:rPr>
          <w:sz w:val="22"/>
          <w:szCs w:val="22"/>
        </w:rPr>
        <w:t>, именуемый в дальнейшем</w:t>
      </w:r>
      <w:r w:rsidRPr="007B2121">
        <w:rPr>
          <w:b/>
          <w:sz w:val="22"/>
          <w:szCs w:val="22"/>
        </w:rPr>
        <w:t xml:space="preserve"> «Арендодатель»</w:t>
      </w:r>
      <w:r w:rsidRPr="007B2121">
        <w:rPr>
          <w:sz w:val="22"/>
          <w:szCs w:val="22"/>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 именуемый (-ая) в дальнейшем </w:t>
      </w:r>
      <w:r w:rsidRPr="007B2121">
        <w:rPr>
          <w:b/>
          <w:sz w:val="22"/>
          <w:szCs w:val="22"/>
        </w:rPr>
        <w:t xml:space="preserve">«Арендатор», </w:t>
      </w:r>
      <w:r w:rsidRPr="007B2121">
        <w:rPr>
          <w:sz w:val="22"/>
          <w:szCs w:val="22"/>
        </w:rPr>
        <w:t>с другой стороны, и именуемые в дальнейшем «Стороны», заключили настоящий договор (далее - Договор) о нижеследующем:</w:t>
      </w:r>
    </w:p>
    <w:p w:rsidR="007B2121" w:rsidRPr="007B2121" w:rsidRDefault="007B2121" w:rsidP="007B2121">
      <w:pPr>
        <w:autoSpaceDE w:val="0"/>
        <w:autoSpaceDN w:val="0"/>
        <w:adjustRightInd w:val="0"/>
        <w:ind w:firstLine="709"/>
        <w:jc w:val="center"/>
        <w:rPr>
          <w:b/>
          <w:sz w:val="22"/>
          <w:szCs w:val="22"/>
        </w:rPr>
      </w:pPr>
      <w:r w:rsidRPr="007B2121">
        <w:rPr>
          <w:b/>
          <w:bCs/>
          <w:sz w:val="22"/>
          <w:szCs w:val="22"/>
        </w:rPr>
        <w:t xml:space="preserve">1. </w:t>
      </w:r>
      <w:r w:rsidRPr="007B2121">
        <w:rPr>
          <w:b/>
          <w:sz w:val="22"/>
          <w:szCs w:val="22"/>
        </w:rPr>
        <w:t>Предмет Договора</w:t>
      </w:r>
      <w:r w:rsidRPr="007B2121">
        <w:rPr>
          <w:sz w:val="22"/>
          <w:szCs w:val="22"/>
        </w:rPr>
        <w:t>.</w:t>
      </w:r>
    </w:p>
    <w:p w:rsidR="007B2121" w:rsidRPr="007B2121" w:rsidRDefault="007B2121" w:rsidP="007B2121">
      <w:pPr>
        <w:autoSpaceDE w:val="0"/>
        <w:autoSpaceDN w:val="0"/>
        <w:adjustRightInd w:val="0"/>
        <w:ind w:firstLine="709"/>
        <w:jc w:val="both"/>
        <w:rPr>
          <w:bCs/>
          <w:sz w:val="22"/>
          <w:szCs w:val="22"/>
        </w:rPr>
      </w:pPr>
      <w:r w:rsidRPr="007B2121">
        <w:rPr>
          <w:sz w:val="22"/>
          <w:szCs w:val="22"/>
        </w:rPr>
        <w:t xml:space="preserve">1.1. </w:t>
      </w:r>
      <w:r w:rsidRPr="007B2121">
        <w:rPr>
          <w:b/>
          <w:sz w:val="22"/>
          <w:szCs w:val="22"/>
        </w:rPr>
        <w:t>Арендодатель</w:t>
      </w:r>
      <w:r w:rsidRPr="007B2121">
        <w:rPr>
          <w:sz w:val="22"/>
          <w:szCs w:val="22"/>
        </w:rPr>
        <w:t xml:space="preserve"> передает, а </w:t>
      </w:r>
      <w:r w:rsidRPr="007B2121">
        <w:rPr>
          <w:b/>
          <w:sz w:val="22"/>
          <w:szCs w:val="22"/>
        </w:rPr>
        <w:t>Арендатор</w:t>
      </w:r>
      <w:r w:rsidRPr="007B2121">
        <w:rPr>
          <w:sz w:val="22"/>
          <w:szCs w:val="22"/>
        </w:rPr>
        <w:t xml:space="preserve"> принимает в аренду </w:t>
      </w:r>
      <w:r w:rsidRPr="007B2121">
        <w:rPr>
          <w:bCs/>
          <w:sz w:val="22"/>
          <w:szCs w:val="22"/>
        </w:rPr>
        <w:t>земельный участок с кадастровым номером</w:t>
      </w:r>
      <w:r w:rsidRPr="007B2121">
        <w:rPr>
          <w:color w:val="000000" w:themeColor="text1"/>
          <w:sz w:val="22"/>
          <w:szCs w:val="22"/>
        </w:rPr>
        <w:t>29:14:141301:144, адрес: Российская Федерация, Архангельская область,</w:t>
      </w:r>
      <w:r w:rsidRPr="007B2121">
        <w:rPr>
          <w:color w:val="000000" w:themeColor="text1"/>
          <w:sz w:val="22"/>
          <w:szCs w:val="22"/>
          <w:highlight w:val="yellow"/>
        </w:rPr>
        <w:t xml:space="preserve"> муниципальный округ</w:t>
      </w:r>
      <w:r w:rsidRPr="007B2121">
        <w:rPr>
          <w:color w:val="000000" w:themeColor="text1"/>
          <w:sz w:val="22"/>
          <w:szCs w:val="22"/>
        </w:rPr>
        <w:t xml:space="preserve"> Пинежский, д. Першково, площадью 3000 кв.м., категория земель: земли населённых пунктов, разрешенное использование: для индивидуального жилищного строительства</w:t>
      </w:r>
      <w:r w:rsidRPr="007B2121">
        <w:rPr>
          <w:sz w:val="22"/>
          <w:szCs w:val="22"/>
        </w:rPr>
        <w:t xml:space="preserve">, </w:t>
      </w:r>
      <w:r w:rsidRPr="007B2121">
        <w:rPr>
          <w:bCs/>
          <w:sz w:val="22"/>
          <w:szCs w:val="22"/>
        </w:rPr>
        <w:t xml:space="preserve">находящийся в государственной собственности до разграничения. Ограничения прав на </w:t>
      </w:r>
      <w:r w:rsidRPr="007B2121">
        <w:rPr>
          <w:sz w:val="22"/>
          <w:szCs w:val="22"/>
        </w:rPr>
        <w:t>земельный участок, предусмотренные статьей 56 Земельного Кодекса Российской Федерации от 25.10.2001 года №136-ФЗ, Зона 29:14-6.941 Тип зоны:Прибрежная защитная полоса; Зона 29:14:6.940 Тип зоны:Водоохранная зона</w:t>
      </w:r>
      <w:r w:rsidRPr="007B2121">
        <w:rPr>
          <w:bCs/>
          <w:sz w:val="22"/>
          <w:szCs w:val="22"/>
        </w:rPr>
        <w:t>,(далее – Земельный участок).</w:t>
      </w:r>
    </w:p>
    <w:p w:rsidR="007B2121" w:rsidRPr="007B2121" w:rsidRDefault="007B2121" w:rsidP="007B2121">
      <w:pPr>
        <w:autoSpaceDE w:val="0"/>
        <w:autoSpaceDN w:val="0"/>
        <w:adjustRightInd w:val="0"/>
        <w:ind w:firstLine="709"/>
        <w:jc w:val="both"/>
        <w:rPr>
          <w:bCs/>
          <w:sz w:val="22"/>
          <w:szCs w:val="22"/>
        </w:rPr>
      </w:pPr>
    </w:p>
    <w:p w:rsidR="007B2121" w:rsidRPr="007B2121" w:rsidRDefault="007B2121" w:rsidP="007B2121">
      <w:pPr>
        <w:autoSpaceDE w:val="0"/>
        <w:autoSpaceDN w:val="0"/>
        <w:adjustRightInd w:val="0"/>
        <w:ind w:firstLine="709"/>
        <w:jc w:val="both"/>
        <w:rPr>
          <w:bCs/>
          <w:sz w:val="22"/>
          <w:szCs w:val="22"/>
        </w:rPr>
      </w:pPr>
    </w:p>
    <w:p w:rsidR="007B2121" w:rsidRPr="007B2121" w:rsidRDefault="007B2121" w:rsidP="007B2121">
      <w:pPr>
        <w:ind w:firstLine="709"/>
        <w:jc w:val="center"/>
        <w:rPr>
          <w:b/>
          <w:sz w:val="22"/>
          <w:szCs w:val="22"/>
        </w:rPr>
      </w:pPr>
      <w:r w:rsidRPr="007B2121">
        <w:rPr>
          <w:b/>
          <w:sz w:val="22"/>
          <w:szCs w:val="22"/>
        </w:rPr>
        <w:t>2. Срок действия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7B2121" w:rsidRPr="007B2121" w:rsidRDefault="007B2121" w:rsidP="007B2121">
      <w:pPr>
        <w:widowControl w:val="0"/>
        <w:tabs>
          <w:tab w:val="num" w:pos="1950"/>
          <w:tab w:val="left" w:pos="9900"/>
        </w:tabs>
        <w:suppressAutoHyphens/>
        <w:autoSpaceDE w:val="0"/>
        <w:autoSpaceDN w:val="0"/>
        <w:adjustRightInd w:val="0"/>
        <w:ind w:firstLine="709"/>
        <w:jc w:val="both"/>
        <w:rPr>
          <w:sz w:val="22"/>
          <w:szCs w:val="22"/>
        </w:rPr>
      </w:pPr>
      <w:r w:rsidRPr="007B2121">
        <w:rPr>
          <w:sz w:val="22"/>
          <w:szCs w:val="22"/>
        </w:rPr>
        <w:lastRenderedPageBreak/>
        <w:t>2.2. Окончание срока действия Договора не влечет прекращения неисполненных обязательств Сторонами по Договору.</w:t>
      </w:r>
    </w:p>
    <w:p w:rsidR="007B2121" w:rsidRPr="007B2121" w:rsidRDefault="007B2121" w:rsidP="007B2121">
      <w:pPr>
        <w:widowControl w:val="0"/>
        <w:autoSpaceDE w:val="0"/>
        <w:autoSpaceDN w:val="0"/>
        <w:adjustRightInd w:val="0"/>
        <w:ind w:firstLine="709"/>
        <w:jc w:val="center"/>
        <w:rPr>
          <w:b/>
          <w:sz w:val="22"/>
          <w:szCs w:val="22"/>
        </w:rPr>
      </w:pPr>
      <w:r w:rsidRPr="007B2121">
        <w:rPr>
          <w:b/>
          <w:sz w:val="22"/>
          <w:szCs w:val="22"/>
        </w:rPr>
        <w:t>3. Размер и условия внесения арендной платы.</w:t>
      </w:r>
    </w:p>
    <w:p w:rsidR="007B2121" w:rsidRPr="007B2121" w:rsidRDefault="007B2121" w:rsidP="007B2121">
      <w:pPr>
        <w:suppressAutoHyphens/>
        <w:ind w:firstLine="709"/>
        <w:jc w:val="both"/>
        <w:rPr>
          <w:sz w:val="22"/>
          <w:szCs w:val="22"/>
        </w:rPr>
      </w:pPr>
      <w:r w:rsidRPr="007B2121">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 ____</w:t>
      </w:r>
      <w:r w:rsidRPr="007B2121">
        <w:rPr>
          <w:b/>
          <w:sz w:val="22"/>
          <w:szCs w:val="22"/>
        </w:rPr>
        <w:t xml:space="preserve">___ (_________)  руб.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B2121" w:rsidRPr="007B2121" w:rsidRDefault="007B2121" w:rsidP="007B2121">
      <w:pPr>
        <w:tabs>
          <w:tab w:val="left" w:pos="0"/>
        </w:tabs>
        <w:ind w:firstLine="709"/>
        <w:jc w:val="both"/>
        <w:rPr>
          <w:sz w:val="22"/>
          <w:szCs w:val="22"/>
        </w:rPr>
      </w:pPr>
      <w:r w:rsidRPr="007B2121">
        <w:rPr>
          <w:sz w:val="22"/>
          <w:szCs w:val="22"/>
        </w:rPr>
        <w:t>3.2. По договору вносится арендная плата в следующие сроки:</w:t>
      </w:r>
    </w:p>
    <w:p w:rsidR="007B2121" w:rsidRPr="007B2121" w:rsidRDefault="007B2121" w:rsidP="007B2121">
      <w:pPr>
        <w:tabs>
          <w:tab w:val="left" w:pos="0"/>
        </w:tabs>
        <w:ind w:firstLine="709"/>
        <w:jc w:val="both"/>
        <w:rPr>
          <w:sz w:val="22"/>
          <w:szCs w:val="22"/>
        </w:rPr>
      </w:pPr>
      <w:r w:rsidRPr="007B2121">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B2121" w:rsidRPr="007B2121" w:rsidRDefault="007B2121" w:rsidP="007B2121">
      <w:pPr>
        <w:tabs>
          <w:tab w:val="left" w:pos="0"/>
        </w:tabs>
        <w:ind w:firstLine="709"/>
        <w:jc w:val="both"/>
        <w:rPr>
          <w:sz w:val="22"/>
          <w:szCs w:val="22"/>
        </w:rPr>
      </w:pPr>
      <w:r w:rsidRPr="007B2121">
        <w:rPr>
          <w:sz w:val="22"/>
          <w:szCs w:val="22"/>
        </w:rPr>
        <w:t xml:space="preserve">- физическими лицами - не позднее 15 ноября текущего года </w:t>
      </w:r>
    </w:p>
    <w:p w:rsidR="007B2121" w:rsidRPr="007B2121" w:rsidRDefault="007B2121" w:rsidP="007B2121">
      <w:pPr>
        <w:tabs>
          <w:tab w:val="left" w:pos="0"/>
        </w:tabs>
        <w:ind w:firstLine="709"/>
        <w:jc w:val="both"/>
        <w:rPr>
          <w:sz w:val="22"/>
          <w:szCs w:val="22"/>
        </w:rPr>
      </w:pPr>
      <w:r w:rsidRPr="007B2121">
        <w:rPr>
          <w:sz w:val="22"/>
          <w:szCs w:val="22"/>
        </w:rPr>
        <w:t>3.3 Арендатор вправе произвести  платежи за аренду земельного участка досрочно.</w:t>
      </w:r>
    </w:p>
    <w:p w:rsidR="007B2121" w:rsidRPr="007B2121" w:rsidRDefault="007B2121" w:rsidP="007B2121">
      <w:pPr>
        <w:tabs>
          <w:tab w:val="left" w:pos="0"/>
        </w:tabs>
        <w:ind w:firstLine="709"/>
        <w:jc w:val="both"/>
        <w:rPr>
          <w:sz w:val="20"/>
          <w:szCs w:val="20"/>
        </w:rPr>
      </w:pPr>
      <w:r w:rsidRPr="007B2121">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Пинежского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кор. счет банка №40102810045370000016, БИК 011117401, КБК 33311105012140000120, КОД ОКТМО 11548000. В графе «назначение платежа» указывать: </w:t>
      </w:r>
      <w:r w:rsidRPr="007B2121">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B2121" w:rsidRPr="007B2121" w:rsidRDefault="007B2121" w:rsidP="007B2121">
      <w:pPr>
        <w:tabs>
          <w:tab w:val="left" w:pos="343"/>
        </w:tabs>
        <w:autoSpaceDE w:val="0"/>
        <w:autoSpaceDN w:val="0"/>
        <w:adjustRightInd w:val="0"/>
        <w:ind w:firstLine="709"/>
        <w:jc w:val="both"/>
        <w:rPr>
          <w:sz w:val="22"/>
          <w:szCs w:val="22"/>
        </w:rPr>
      </w:pPr>
      <w:r w:rsidRPr="007B2121">
        <w:rPr>
          <w:sz w:val="22"/>
          <w:szCs w:val="22"/>
        </w:rPr>
        <w:t>3.4.</w:t>
      </w:r>
      <w:r w:rsidRPr="007B2121">
        <w:rPr>
          <w:sz w:val="22"/>
          <w:szCs w:val="22"/>
        </w:rPr>
        <w:tab/>
        <w:t>Арендная плата начисляется с момента подписания сторонами настоящего договора.</w:t>
      </w:r>
    </w:p>
    <w:p w:rsidR="007B2121" w:rsidRPr="007B2121" w:rsidRDefault="007B2121" w:rsidP="007B2121">
      <w:pPr>
        <w:ind w:firstLine="709"/>
        <w:jc w:val="center"/>
        <w:rPr>
          <w:b/>
          <w:sz w:val="22"/>
          <w:szCs w:val="22"/>
        </w:rPr>
      </w:pPr>
      <w:r w:rsidRPr="007B2121">
        <w:rPr>
          <w:b/>
          <w:sz w:val="22"/>
          <w:szCs w:val="22"/>
        </w:rPr>
        <w:t>4. Права и обязанности Сторон.</w:t>
      </w:r>
    </w:p>
    <w:p w:rsidR="007B2121" w:rsidRPr="007B2121" w:rsidRDefault="007B2121" w:rsidP="007B2121">
      <w:pPr>
        <w:ind w:firstLine="709"/>
        <w:jc w:val="center"/>
        <w:rPr>
          <w:b/>
          <w:sz w:val="22"/>
          <w:szCs w:val="22"/>
        </w:rPr>
      </w:pPr>
      <w:r w:rsidRPr="007B2121">
        <w:rPr>
          <w:b/>
          <w:sz w:val="22"/>
          <w:szCs w:val="22"/>
        </w:rPr>
        <w:t>4.1. Арендодатель имеет право:</w:t>
      </w:r>
    </w:p>
    <w:p w:rsidR="007B2121" w:rsidRPr="007B2121" w:rsidRDefault="007B2121" w:rsidP="007B2121">
      <w:pPr>
        <w:ind w:firstLine="709"/>
        <w:jc w:val="both"/>
        <w:rPr>
          <w:sz w:val="22"/>
          <w:szCs w:val="22"/>
        </w:rPr>
      </w:pPr>
      <w:r w:rsidRPr="007B2121">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B2121" w:rsidRPr="007B2121" w:rsidRDefault="007B2121" w:rsidP="007B2121">
      <w:pPr>
        <w:ind w:firstLine="709"/>
        <w:jc w:val="both"/>
        <w:rPr>
          <w:sz w:val="22"/>
          <w:szCs w:val="22"/>
        </w:rPr>
      </w:pPr>
      <w:r w:rsidRPr="007B2121">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B2121" w:rsidRPr="007B2121" w:rsidRDefault="007B2121" w:rsidP="007B2121">
      <w:pPr>
        <w:ind w:firstLine="709"/>
        <w:jc w:val="both"/>
        <w:rPr>
          <w:sz w:val="22"/>
          <w:szCs w:val="22"/>
        </w:rPr>
      </w:pPr>
      <w:r w:rsidRPr="007B2121">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B2121" w:rsidRPr="007B2121" w:rsidRDefault="007B2121" w:rsidP="007B2121">
      <w:pPr>
        <w:ind w:firstLine="709"/>
        <w:jc w:val="both"/>
        <w:rPr>
          <w:sz w:val="22"/>
          <w:szCs w:val="22"/>
        </w:rPr>
      </w:pPr>
      <w:r w:rsidRPr="007B2121">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4.2. Арендодатель обязан:</w:t>
      </w:r>
    </w:p>
    <w:p w:rsidR="007B2121" w:rsidRPr="007B2121" w:rsidRDefault="007B2121" w:rsidP="007B2121">
      <w:pPr>
        <w:ind w:firstLine="709"/>
        <w:jc w:val="both"/>
        <w:rPr>
          <w:b/>
          <w:sz w:val="22"/>
          <w:szCs w:val="22"/>
        </w:rPr>
      </w:pPr>
      <w:r w:rsidRPr="007B2121">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B2121" w:rsidRPr="007B2121" w:rsidRDefault="007B2121" w:rsidP="007B2121">
      <w:pPr>
        <w:ind w:firstLine="709"/>
        <w:jc w:val="both"/>
        <w:rPr>
          <w:sz w:val="22"/>
          <w:szCs w:val="22"/>
        </w:rPr>
      </w:pPr>
      <w:r w:rsidRPr="007B2121">
        <w:rPr>
          <w:sz w:val="22"/>
          <w:szCs w:val="22"/>
        </w:rPr>
        <w:t>4.2.2. Письменно уведомить Арендатора об изменении счетов для перечисления арендной платы, указанных в п. 3.2.</w:t>
      </w:r>
    </w:p>
    <w:p w:rsidR="007B2121" w:rsidRPr="007B2121" w:rsidRDefault="007B2121" w:rsidP="007B2121">
      <w:pPr>
        <w:ind w:firstLine="709"/>
        <w:jc w:val="both"/>
        <w:rPr>
          <w:b/>
          <w:sz w:val="22"/>
          <w:szCs w:val="22"/>
        </w:rPr>
      </w:pPr>
      <w:r w:rsidRPr="007B2121">
        <w:rPr>
          <w:b/>
          <w:sz w:val="22"/>
          <w:szCs w:val="22"/>
        </w:rPr>
        <w:t>4.3. Арендатор имеет право:</w:t>
      </w:r>
    </w:p>
    <w:p w:rsidR="007B2121" w:rsidRPr="007B2121" w:rsidRDefault="007B2121" w:rsidP="007B2121">
      <w:pPr>
        <w:ind w:firstLine="709"/>
        <w:jc w:val="both"/>
        <w:rPr>
          <w:sz w:val="22"/>
          <w:szCs w:val="22"/>
        </w:rPr>
      </w:pPr>
      <w:r w:rsidRPr="007B2121">
        <w:rPr>
          <w:sz w:val="22"/>
          <w:szCs w:val="22"/>
        </w:rPr>
        <w:t>4.3.1. Использовать Участок на условиях, установленных Договором.</w:t>
      </w:r>
    </w:p>
    <w:p w:rsidR="007B2121" w:rsidRPr="007B2121" w:rsidRDefault="007B2121" w:rsidP="007B2121">
      <w:pPr>
        <w:ind w:firstLine="709"/>
        <w:jc w:val="both"/>
        <w:rPr>
          <w:sz w:val="22"/>
          <w:szCs w:val="22"/>
        </w:rPr>
      </w:pPr>
      <w:r w:rsidRPr="007B2121">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B2121" w:rsidRPr="007B2121" w:rsidRDefault="007B2121" w:rsidP="007B2121">
      <w:pPr>
        <w:ind w:firstLine="709"/>
        <w:jc w:val="center"/>
        <w:rPr>
          <w:b/>
          <w:sz w:val="22"/>
          <w:szCs w:val="22"/>
        </w:rPr>
      </w:pPr>
      <w:r w:rsidRPr="007B2121">
        <w:rPr>
          <w:b/>
          <w:sz w:val="22"/>
          <w:szCs w:val="22"/>
        </w:rPr>
        <w:t>4.4. Арендатор обязан:</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4.4.1. Выполнять в полном объеме все условия Договора.</w:t>
      </w:r>
    </w:p>
    <w:p w:rsidR="007B2121" w:rsidRPr="007B2121" w:rsidRDefault="007B2121" w:rsidP="007B2121">
      <w:pPr>
        <w:ind w:firstLine="709"/>
        <w:rPr>
          <w:sz w:val="22"/>
          <w:szCs w:val="22"/>
        </w:rPr>
      </w:pPr>
      <w:r w:rsidRPr="007B2121">
        <w:rPr>
          <w:sz w:val="22"/>
          <w:szCs w:val="22"/>
        </w:rPr>
        <w:lastRenderedPageBreak/>
        <w:t>4.4.2. Использовать Участок в соответствии с целевым назначением и разрешенным использованием.</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B2121" w:rsidRPr="007B2121" w:rsidRDefault="007B2121" w:rsidP="007B2121">
      <w:pPr>
        <w:ind w:firstLine="709"/>
        <w:jc w:val="both"/>
        <w:rPr>
          <w:sz w:val="22"/>
          <w:szCs w:val="22"/>
        </w:rPr>
      </w:pPr>
      <w:r w:rsidRPr="007B2121">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B2121" w:rsidRPr="007B2121" w:rsidRDefault="007B2121" w:rsidP="007B2121">
      <w:pPr>
        <w:ind w:firstLine="709"/>
        <w:jc w:val="both"/>
        <w:rPr>
          <w:sz w:val="22"/>
          <w:szCs w:val="22"/>
        </w:rPr>
      </w:pPr>
      <w:r w:rsidRPr="007B2121">
        <w:rPr>
          <w:sz w:val="22"/>
          <w:szCs w:val="22"/>
        </w:rPr>
        <w:t xml:space="preserve">В случае неуведомления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B2121" w:rsidRPr="007B2121" w:rsidRDefault="007B2121" w:rsidP="007B2121">
      <w:pPr>
        <w:ind w:firstLine="709"/>
        <w:jc w:val="both"/>
        <w:rPr>
          <w:sz w:val="22"/>
          <w:szCs w:val="22"/>
        </w:rPr>
      </w:pPr>
      <w:r w:rsidRPr="007B2121">
        <w:rPr>
          <w:sz w:val="22"/>
          <w:szCs w:val="22"/>
        </w:rPr>
        <w:t>4.4.5. В случае прекращения Договора передать земельный участок Арендодателю по Акту в 10-тидневный срок.</w:t>
      </w:r>
    </w:p>
    <w:p w:rsidR="007B2121" w:rsidRPr="007B2121" w:rsidRDefault="007B2121" w:rsidP="007B2121">
      <w:pPr>
        <w:ind w:firstLine="709"/>
        <w:jc w:val="both"/>
        <w:rPr>
          <w:sz w:val="22"/>
          <w:szCs w:val="22"/>
        </w:rPr>
      </w:pPr>
      <w:r w:rsidRPr="007B2121">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B2121" w:rsidRPr="007B2121" w:rsidRDefault="007B2121" w:rsidP="007B2121">
      <w:pPr>
        <w:ind w:firstLine="709"/>
        <w:jc w:val="both"/>
        <w:rPr>
          <w:sz w:val="22"/>
          <w:szCs w:val="22"/>
        </w:rPr>
      </w:pPr>
      <w:r w:rsidRPr="007B2121">
        <w:rPr>
          <w:sz w:val="22"/>
          <w:szCs w:val="22"/>
        </w:rPr>
        <w:t>4.4.7. Письменно в 10-тидневный срок (со дня изменений) уведомить Арендодателя об изменении своих реквизитов и адреса.</w:t>
      </w:r>
    </w:p>
    <w:p w:rsidR="007B2121" w:rsidRPr="007B2121" w:rsidRDefault="007B2121" w:rsidP="007B2121">
      <w:pPr>
        <w:ind w:firstLine="709"/>
        <w:jc w:val="both"/>
        <w:rPr>
          <w:sz w:val="22"/>
          <w:szCs w:val="22"/>
        </w:rPr>
      </w:pPr>
      <w:r w:rsidRPr="007B2121">
        <w:rPr>
          <w:sz w:val="22"/>
          <w:szCs w:val="22"/>
        </w:rPr>
        <w:t>4.4.8. По требованию Арендодателя проводить сверку платежей за аренду земли.</w:t>
      </w:r>
    </w:p>
    <w:p w:rsidR="007B2121" w:rsidRPr="007B2121" w:rsidRDefault="007B2121" w:rsidP="007B2121">
      <w:pPr>
        <w:ind w:firstLine="709"/>
        <w:jc w:val="both"/>
        <w:rPr>
          <w:sz w:val="22"/>
          <w:szCs w:val="22"/>
        </w:rPr>
      </w:pPr>
      <w:r w:rsidRPr="007B2121">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B2121" w:rsidRPr="007B2121" w:rsidRDefault="007B2121" w:rsidP="007B2121">
      <w:pPr>
        <w:ind w:firstLine="709"/>
        <w:jc w:val="both"/>
        <w:rPr>
          <w:sz w:val="22"/>
          <w:szCs w:val="22"/>
        </w:rPr>
      </w:pPr>
      <w:r w:rsidRPr="007B2121">
        <w:rPr>
          <w:sz w:val="22"/>
          <w:szCs w:val="22"/>
        </w:rPr>
        <w:t>4.4.10. Выполнять иные требования, установленные законодательством Российской Федерации и настоящим договором.</w:t>
      </w:r>
    </w:p>
    <w:p w:rsidR="007B2121" w:rsidRPr="007B2121" w:rsidRDefault="007B2121" w:rsidP="007B2121">
      <w:pPr>
        <w:ind w:firstLine="709"/>
        <w:jc w:val="both"/>
        <w:rPr>
          <w:sz w:val="22"/>
          <w:szCs w:val="22"/>
        </w:rPr>
      </w:pPr>
      <w:r w:rsidRPr="007B2121">
        <w:rPr>
          <w:sz w:val="22"/>
          <w:szCs w:val="22"/>
        </w:rPr>
        <w:t>4.4.11. Предоставить информацию о праве собственности на объект на данном земельном участке.</w:t>
      </w:r>
    </w:p>
    <w:p w:rsidR="007B2121" w:rsidRPr="007B2121" w:rsidRDefault="007B2121" w:rsidP="007B2121">
      <w:pPr>
        <w:ind w:firstLine="709"/>
        <w:jc w:val="both"/>
        <w:rPr>
          <w:sz w:val="22"/>
          <w:szCs w:val="22"/>
        </w:rPr>
      </w:pPr>
      <w:r w:rsidRPr="007B2121">
        <w:rPr>
          <w:sz w:val="22"/>
          <w:szCs w:val="22"/>
        </w:rPr>
        <w:t xml:space="preserve">4.4.1.12. </w:t>
      </w:r>
    </w:p>
    <w:p w:rsidR="007B2121" w:rsidRPr="007B2121" w:rsidRDefault="007B2121" w:rsidP="007B2121">
      <w:pPr>
        <w:ind w:firstLine="709"/>
        <w:jc w:val="center"/>
        <w:rPr>
          <w:b/>
          <w:sz w:val="22"/>
          <w:szCs w:val="22"/>
        </w:rPr>
      </w:pPr>
      <w:r w:rsidRPr="007B2121">
        <w:rPr>
          <w:b/>
          <w:sz w:val="22"/>
          <w:szCs w:val="22"/>
        </w:rPr>
        <w:t>5. Ответственность сторон.</w:t>
      </w:r>
    </w:p>
    <w:p w:rsidR="007B2121" w:rsidRPr="007B2121" w:rsidRDefault="007B2121" w:rsidP="007B2121">
      <w:pPr>
        <w:ind w:firstLine="709"/>
        <w:jc w:val="both"/>
        <w:rPr>
          <w:sz w:val="22"/>
          <w:szCs w:val="22"/>
        </w:rPr>
      </w:pPr>
      <w:r w:rsidRPr="007B2121">
        <w:rPr>
          <w:sz w:val="22"/>
          <w:szCs w:val="22"/>
        </w:rPr>
        <w:t>5.1. За нарушение условий Договора Стороны несут ответственность, предусмотренную законодательством Российской Федерации.</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5.2. За нарушение срока внесения арендной платы по Договору Арендатор выплачивает Арендодателю </w:t>
      </w:r>
      <w:r w:rsidRPr="007B2121">
        <w:rPr>
          <w:b/>
          <w:sz w:val="22"/>
          <w:szCs w:val="22"/>
        </w:rPr>
        <w:t>пени в размере 1/300 ставки рефинансирования Центрального банка России за каждый день просрочки платежа</w:t>
      </w:r>
      <w:r w:rsidRPr="007B2121">
        <w:rPr>
          <w:sz w:val="22"/>
          <w:szCs w:val="22"/>
        </w:rPr>
        <w:t>. Пени перечисляются в порядке, предусмотренном п. 3.2 Договора.</w:t>
      </w:r>
    </w:p>
    <w:p w:rsidR="007B2121" w:rsidRPr="007B2121" w:rsidRDefault="007B2121" w:rsidP="007B2121">
      <w:pPr>
        <w:widowControl w:val="0"/>
        <w:autoSpaceDE w:val="0"/>
        <w:autoSpaceDN w:val="0"/>
        <w:adjustRightInd w:val="0"/>
        <w:ind w:firstLine="709"/>
        <w:rPr>
          <w:b/>
          <w:sz w:val="22"/>
          <w:szCs w:val="22"/>
        </w:rPr>
      </w:pPr>
      <w:r w:rsidRPr="007B2121">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 xml:space="preserve">         6. Изменение, расторжение и прекращение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B2121" w:rsidRPr="007B2121" w:rsidRDefault="007B2121" w:rsidP="007B2121">
      <w:pPr>
        <w:ind w:firstLine="709"/>
        <w:jc w:val="center"/>
        <w:rPr>
          <w:sz w:val="22"/>
          <w:szCs w:val="22"/>
        </w:rPr>
      </w:pPr>
      <w:r w:rsidRPr="007B2121">
        <w:rPr>
          <w:b/>
          <w:sz w:val="22"/>
          <w:szCs w:val="22"/>
        </w:rPr>
        <w:t xml:space="preserve">                   7. Рассмотрение и урегулирование споров.</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B2121" w:rsidRPr="007B2121" w:rsidRDefault="007B2121" w:rsidP="007B2121">
      <w:pPr>
        <w:widowControl w:val="0"/>
        <w:autoSpaceDE w:val="0"/>
        <w:autoSpaceDN w:val="0"/>
        <w:adjustRightInd w:val="0"/>
        <w:ind w:firstLine="709"/>
        <w:jc w:val="both"/>
        <w:rPr>
          <w:b/>
          <w:sz w:val="22"/>
          <w:szCs w:val="22"/>
        </w:rPr>
      </w:pPr>
      <w:r w:rsidRPr="007B2121">
        <w:rPr>
          <w:b/>
          <w:sz w:val="22"/>
          <w:szCs w:val="22"/>
        </w:rPr>
        <w:t xml:space="preserve">                                                   8. Особые условия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8.1. Договор составлен в 2 (Двух) экземплярах, имеющих одинаковую юридическую силу. </w:t>
      </w:r>
      <w:r w:rsidRPr="007B2121">
        <w:rPr>
          <w:b/>
          <w:sz w:val="22"/>
          <w:szCs w:val="22"/>
        </w:rPr>
        <w:t>Один</w:t>
      </w:r>
      <w:r w:rsidRPr="007B2121">
        <w:rPr>
          <w:sz w:val="22"/>
          <w:szCs w:val="22"/>
        </w:rPr>
        <w:t xml:space="preserve"> экземпляр находится у </w:t>
      </w:r>
      <w:r w:rsidRPr="007B2121">
        <w:rPr>
          <w:b/>
          <w:sz w:val="22"/>
          <w:szCs w:val="22"/>
        </w:rPr>
        <w:t>Арендодателя, один</w:t>
      </w:r>
      <w:r w:rsidRPr="007B2121">
        <w:rPr>
          <w:sz w:val="22"/>
          <w:szCs w:val="22"/>
        </w:rPr>
        <w:t xml:space="preserve"> у </w:t>
      </w:r>
      <w:r w:rsidRPr="007B2121">
        <w:rPr>
          <w:b/>
          <w:sz w:val="22"/>
          <w:szCs w:val="22"/>
        </w:rPr>
        <w:t>Арендатора.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8.2. Прилагаемый акт приема-передачи Земельного Участка является неотъемлемой частью настоящего договора.</w:t>
      </w:r>
    </w:p>
    <w:p w:rsidR="007B2121" w:rsidRPr="007B2121" w:rsidRDefault="007B2121" w:rsidP="007B2121">
      <w:pPr>
        <w:ind w:firstLine="709"/>
        <w:jc w:val="center"/>
        <w:rPr>
          <w:b/>
          <w:sz w:val="22"/>
          <w:szCs w:val="22"/>
        </w:rPr>
      </w:pPr>
      <w:r w:rsidRPr="007B2121">
        <w:rPr>
          <w:b/>
          <w:sz w:val="22"/>
          <w:szCs w:val="22"/>
        </w:rPr>
        <w:t>9. Подписи Сторон.</w:t>
      </w:r>
    </w:p>
    <w:p w:rsidR="007B2121" w:rsidRPr="007B2121" w:rsidRDefault="007B2121" w:rsidP="007B2121">
      <w:pPr>
        <w:rPr>
          <w:b/>
          <w:sz w:val="22"/>
          <w:szCs w:val="22"/>
        </w:rPr>
      </w:pPr>
      <w:r w:rsidRPr="007B2121">
        <w:rPr>
          <w:b/>
          <w:sz w:val="22"/>
          <w:szCs w:val="22"/>
        </w:rPr>
        <w:t>Арендодатель:   ________________________________________________________________</w:t>
      </w:r>
    </w:p>
    <w:p w:rsidR="007B2121" w:rsidRPr="007B2121" w:rsidRDefault="007B2121" w:rsidP="007B2121">
      <w:pPr>
        <w:rPr>
          <w:b/>
          <w:sz w:val="22"/>
          <w:szCs w:val="22"/>
        </w:rPr>
      </w:pPr>
      <w:r w:rsidRPr="007B2121">
        <w:rPr>
          <w:sz w:val="22"/>
          <w:szCs w:val="22"/>
        </w:rPr>
        <w:t>М. П.</w:t>
      </w:r>
    </w:p>
    <w:p w:rsidR="007B2121" w:rsidRPr="007B2121" w:rsidRDefault="007B2121" w:rsidP="007B2121">
      <w:pPr>
        <w:autoSpaceDE w:val="0"/>
        <w:autoSpaceDN w:val="0"/>
        <w:adjustRightInd w:val="0"/>
        <w:ind w:firstLine="720"/>
        <w:jc w:val="right"/>
        <w:rPr>
          <w:b/>
          <w:sz w:val="22"/>
          <w:szCs w:val="22"/>
        </w:rPr>
      </w:pPr>
      <w:r w:rsidRPr="007B2121">
        <w:rPr>
          <w:rFonts w:ascii="Arial" w:hAnsi="Arial" w:cs="Arial"/>
          <w:b/>
          <w:sz w:val="22"/>
          <w:szCs w:val="22"/>
        </w:rPr>
        <w:t>Арендатор:   ____________________________________________________________________</w:t>
      </w: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highlight w:val="yellow"/>
        </w:rPr>
      </w:pPr>
    </w:p>
    <w:p w:rsidR="007B2121" w:rsidRPr="007B2121" w:rsidRDefault="007B2121" w:rsidP="007B2121">
      <w:pPr>
        <w:autoSpaceDE w:val="0"/>
        <w:autoSpaceDN w:val="0"/>
        <w:adjustRightInd w:val="0"/>
        <w:ind w:firstLine="720"/>
        <w:jc w:val="right"/>
        <w:rPr>
          <w:b/>
          <w:sz w:val="22"/>
          <w:szCs w:val="22"/>
        </w:rPr>
      </w:pPr>
      <w:r w:rsidRPr="007B2121">
        <w:rPr>
          <w:b/>
          <w:sz w:val="22"/>
          <w:szCs w:val="22"/>
        </w:rPr>
        <w:t>Лот № 10</w:t>
      </w:r>
    </w:p>
    <w:p w:rsidR="007B2121" w:rsidRPr="007B2121" w:rsidRDefault="007B2121" w:rsidP="007B2121">
      <w:pPr>
        <w:tabs>
          <w:tab w:val="left" w:pos="0"/>
          <w:tab w:val="left" w:pos="7951"/>
        </w:tabs>
        <w:autoSpaceDE w:val="0"/>
        <w:autoSpaceDN w:val="0"/>
        <w:adjustRightInd w:val="0"/>
        <w:ind w:firstLine="720"/>
        <w:jc w:val="center"/>
        <w:rPr>
          <w:b/>
          <w:sz w:val="22"/>
          <w:szCs w:val="22"/>
        </w:rPr>
      </w:pPr>
      <w:r w:rsidRPr="007B2121">
        <w:rPr>
          <w:b/>
          <w:sz w:val="22"/>
          <w:szCs w:val="22"/>
        </w:rPr>
        <w:t>ДОГОВОР АРЕНДЫ,</w:t>
      </w:r>
      <w:r w:rsidRPr="007B2121">
        <w:rPr>
          <w:b/>
          <w:sz w:val="22"/>
          <w:szCs w:val="22"/>
        </w:rPr>
        <w:br/>
        <w:t>находящегося в государственной собственности до разграничения земельного участка</w:t>
      </w:r>
    </w:p>
    <w:p w:rsidR="007B2121" w:rsidRPr="007B2121" w:rsidRDefault="007B2121" w:rsidP="007B2121">
      <w:pPr>
        <w:tabs>
          <w:tab w:val="left" w:pos="0"/>
          <w:tab w:val="left" w:pos="7951"/>
        </w:tabs>
        <w:autoSpaceDE w:val="0"/>
        <w:autoSpaceDN w:val="0"/>
        <w:adjustRightInd w:val="0"/>
        <w:ind w:firstLine="720"/>
        <w:jc w:val="center"/>
        <w:rPr>
          <w:b/>
          <w:sz w:val="22"/>
          <w:szCs w:val="22"/>
        </w:rPr>
      </w:pPr>
    </w:p>
    <w:p w:rsidR="007B2121" w:rsidRPr="007B2121" w:rsidRDefault="007B2121" w:rsidP="007B2121">
      <w:pPr>
        <w:tabs>
          <w:tab w:val="left" w:pos="0"/>
          <w:tab w:val="left" w:pos="7951"/>
        </w:tabs>
        <w:autoSpaceDE w:val="0"/>
        <w:autoSpaceDN w:val="0"/>
        <w:adjustRightInd w:val="0"/>
        <w:rPr>
          <w:b/>
          <w:sz w:val="22"/>
          <w:szCs w:val="22"/>
        </w:rPr>
      </w:pPr>
      <w:r w:rsidRPr="007B2121">
        <w:rPr>
          <w:sz w:val="22"/>
          <w:szCs w:val="22"/>
        </w:rPr>
        <w:t>с. Карпогоры, Пинежского района, Архангельской области                       _____ _______ 202     года</w:t>
      </w:r>
    </w:p>
    <w:p w:rsidR="007B2121" w:rsidRPr="007B2121" w:rsidRDefault="007B2121" w:rsidP="007B2121">
      <w:pPr>
        <w:tabs>
          <w:tab w:val="left" w:pos="0"/>
          <w:tab w:val="left" w:pos="7951"/>
        </w:tabs>
        <w:autoSpaceDE w:val="0"/>
        <w:autoSpaceDN w:val="0"/>
        <w:adjustRightInd w:val="0"/>
        <w:ind w:firstLine="720"/>
        <w:jc w:val="center"/>
        <w:rPr>
          <w:sz w:val="22"/>
          <w:szCs w:val="22"/>
        </w:rPr>
      </w:pPr>
    </w:p>
    <w:p w:rsidR="007B2121" w:rsidRPr="007B2121" w:rsidRDefault="007B2121" w:rsidP="007B2121">
      <w:pPr>
        <w:autoSpaceDE w:val="0"/>
        <w:autoSpaceDN w:val="0"/>
        <w:adjustRightInd w:val="0"/>
        <w:ind w:firstLine="709"/>
        <w:jc w:val="both"/>
        <w:rPr>
          <w:sz w:val="22"/>
          <w:szCs w:val="22"/>
        </w:rPr>
      </w:pPr>
      <w:r w:rsidRPr="007B2121">
        <w:rPr>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7B2121" w:rsidRPr="007B2121" w:rsidRDefault="007B2121" w:rsidP="007B2121">
      <w:pPr>
        <w:autoSpaceDE w:val="0"/>
        <w:autoSpaceDN w:val="0"/>
        <w:adjustRightInd w:val="0"/>
        <w:ind w:firstLine="709"/>
        <w:jc w:val="both"/>
        <w:rPr>
          <w:sz w:val="22"/>
          <w:szCs w:val="22"/>
        </w:rPr>
      </w:pPr>
      <w:r w:rsidRPr="007B2121">
        <w:rPr>
          <w:b/>
          <w:sz w:val="22"/>
          <w:szCs w:val="22"/>
        </w:rPr>
        <w:t>Пинежский муниципальный округ Архангельской области,</w:t>
      </w:r>
      <w:r w:rsidRPr="007B2121">
        <w:rPr>
          <w:sz w:val="22"/>
          <w:szCs w:val="22"/>
        </w:rPr>
        <w:t xml:space="preserve"> в лице Колик Людмилы Алексеевны  главы администрации </w:t>
      </w:r>
      <w:r w:rsidRPr="007B2121">
        <w:rPr>
          <w:b/>
          <w:sz w:val="22"/>
          <w:szCs w:val="22"/>
        </w:rPr>
        <w:t>Пинежского муниципального округа Архангельской области</w:t>
      </w:r>
      <w:r w:rsidRPr="007B2121">
        <w:rPr>
          <w:sz w:val="22"/>
          <w:szCs w:val="22"/>
        </w:rPr>
        <w:t xml:space="preserve">  ,действующего на основании Устава </w:t>
      </w:r>
      <w:r w:rsidRPr="007B2121">
        <w:rPr>
          <w:b/>
          <w:sz w:val="22"/>
          <w:szCs w:val="22"/>
        </w:rPr>
        <w:t>Пинежского муниципального округа Архангельской области</w:t>
      </w:r>
      <w:r w:rsidRPr="007B2121">
        <w:rPr>
          <w:sz w:val="22"/>
          <w:szCs w:val="22"/>
        </w:rPr>
        <w:t>, именуемый в дальнейшем</w:t>
      </w:r>
      <w:r w:rsidRPr="007B2121">
        <w:rPr>
          <w:b/>
          <w:sz w:val="22"/>
          <w:szCs w:val="22"/>
        </w:rPr>
        <w:t xml:space="preserve"> «Арендодатель»</w:t>
      </w:r>
      <w:r w:rsidRPr="007B2121">
        <w:rPr>
          <w:sz w:val="22"/>
          <w:szCs w:val="22"/>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 именуемый (-ая) в дальнейшем </w:t>
      </w:r>
      <w:r w:rsidRPr="007B2121">
        <w:rPr>
          <w:b/>
          <w:sz w:val="22"/>
          <w:szCs w:val="22"/>
        </w:rPr>
        <w:t xml:space="preserve">«Арендатор», </w:t>
      </w:r>
      <w:r w:rsidRPr="007B2121">
        <w:rPr>
          <w:sz w:val="22"/>
          <w:szCs w:val="22"/>
        </w:rPr>
        <w:t>с другой стороны, и именуемые в дальнейшем «Стороны», заключили настоящий договор (далее - Договор) о нижеследующем:</w:t>
      </w:r>
    </w:p>
    <w:p w:rsidR="007B2121" w:rsidRPr="007B2121" w:rsidRDefault="007B2121" w:rsidP="007B2121">
      <w:pPr>
        <w:autoSpaceDE w:val="0"/>
        <w:autoSpaceDN w:val="0"/>
        <w:adjustRightInd w:val="0"/>
        <w:ind w:firstLine="709"/>
        <w:jc w:val="center"/>
        <w:rPr>
          <w:b/>
          <w:sz w:val="22"/>
          <w:szCs w:val="22"/>
        </w:rPr>
      </w:pPr>
      <w:r w:rsidRPr="007B2121">
        <w:rPr>
          <w:b/>
          <w:bCs/>
          <w:sz w:val="22"/>
          <w:szCs w:val="22"/>
        </w:rPr>
        <w:t xml:space="preserve">1. </w:t>
      </w:r>
      <w:r w:rsidRPr="007B2121">
        <w:rPr>
          <w:b/>
          <w:sz w:val="22"/>
          <w:szCs w:val="22"/>
        </w:rPr>
        <w:t>Предмет Договора</w:t>
      </w:r>
      <w:r w:rsidRPr="007B2121">
        <w:rPr>
          <w:sz w:val="22"/>
          <w:szCs w:val="22"/>
        </w:rPr>
        <w:t>.</w:t>
      </w:r>
    </w:p>
    <w:p w:rsidR="007B2121" w:rsidRPr="007B2121" w:rsidRDefault="007B2121" w:rsidP="007B2121">
      <w:pPr>
        <w:autoSpaceDE w:val="0"/>
        <w:autoSpaceDN w:val="0"/>
        <w:adjustRightInd w:val="0"/>
        <w:ind w:firstLine="709"/>
        <w:jc w:val="both"/>
        <w:rPr>
          <w:bCs/>
          <w:sz w:val="22"/>
          <w:szCs w:val="22"/>
        </w:rPr>
      </w:pPr>
      <w:r w:rsidRPr="007B2121">
        <w:rPr>
          <w:sz w:val="22"/>
          <w:szCs w:val="22"/>
        </w:rPr>
        <w:t xml:space="preserve">1.1. </w:t>
      </w:r>
      <w:r w:rsidRPr="007B2121">
        <w:rPr>
          <w:b/>
          <w:sz w:val="22"/>
          <w:szCs w:val="22"/>
        </w:rPr>
        <w:t>Арендодатель</w:t>
      </w:r>
      <w:r w:rsidRPr="007B2121">
        <w:rPr>
          <w:sz w:val="22"/>
          <w:szCs w:val="22"/>
        </w:rPr>
        <w:t xml:space="preserve"> передает, а </w:t>
      </w:r>
      <w:r w:rsidRPr="007B2121">
        <w:rPr>
          <w:b/>
          <w:sz w:val="22"/>
          <w:szCs w:val="22"/>
        </w:rPr>
        <w:t>Арендатор</w:t>
      </w:r>
      <w:r w:rsidRPr="007B2121">
        <w:rPr>
          <w:sz w:val="22"/>
          <w:szCs w:val="22"/>
        </w:rPr>
        <w:t xml:space="preserve"> принимает в аренду </w:t>
      </w:r>
      <w:r w:rsidRPr="007B2121">
        <w:rPr>
          <w:bCs/>
          <w:sz w:val="22"/>
          <w:szCs w:val="22"/>
        </w:rPr>
        <w:t>земельный участок с кадастровым номером</w:t>
      </w:r>
      <w:r w:rsidRPr="007B2121">
        <w:rPr>
          <w:color w:val="000000" w:themeColor="text1"/>
          <w:sz w:val="22"/>
          <w:szCs w:val="22"/>
        </w:rPr>
        <w:t>29:14: 050401:1324, адрес: Российская Федерация, Архангельская область, примерно в 13м по направлению на северо – восток от ориентира (здание), расположенного за пределами участка, адрес ориентира: Архангельская область, Пинежский район, д. Ваймуша, ул. Молодежная, д. 10в, площадью 1035 кв.м., категория земель: земли населённых пунктов, разрешенное использование: для индивидуального жилищного строительства</w:t>
      </w:r>
      <w:r w:rsidRPr="007B2121">
        <w:rPr>
          <w:sz w:val="22"/>
          <w:szCs w:val="22"/>
        </w:rPr>
        <w:t>,</w:t>
      </w:r>
      <w:r w:rsidRPr="007B2121">
        <w:rPr>
          <w:bCs/>
          <w:sz w:val="22"/>
          <w:szCs w:val="22"/>
        </w:rPr>
        <w:t xml:space="preserve">находящийся в государственной собственности до разграничения. . Ограничения прав на </w:t>
      </w:r>
      <w:r w:rsidRPr="007B2121">
        <w:rPr>
          <w:sz w:val="22"/>
          <w:szCs w:val="22"/>
        </w:rPr>
        <w:t>земельный участок отсутствуют,</w:t>
      </w:r>
      <w:r w:rsidRPr="007B2121">
        <w:rPr>
          <w:bCs/>
          <w:sz w:val="22"/>
          <w:szCs w:val="22"/>
        </w:rPr>
        <w:t xml:space="preserve"> (далее – Земельный участок).</w:t>
      </w:r>
    </w:p>
    <w:p w:rsidR="007B2121" w:rsidRPr="007B2121" w:rsidRDefault="007B2121" w:rsidP="007B2121">
      <w:pPr>
        <w:autoSpaceDE w:val="0"/>
        <w:autoSpaceDN w:val="0"/>
        <w:adjustRightInd w:val="0"/>
        <w:ind w:firstLine="709"/>
        <w:jc w:val="both"/>
        <w:rPr>
          <w:bCs/>
          <w:sz w:val="22"/>
          <w:szCs w:val="22"/>
        </w:rPr>
      </w:pPr>
    </w:p>
    <w:p w:rsidR="007B2121" w:rsidRPr="007B2121" w:rsidRDefault="007B2121" w:rsidP="007B2121">
      <w:pPr>
        <w:autoSpaceDE w:val="0"/>
        <w:autoSpaceDN w:val="0"/>
        <w:adjustRightInd w:val="0"/>
        <w:ind w:firstLine="709"/>
        <w:jc w:val="both"/>
        <w:rPr>
          <w:bCs/>
          <w:sz w:val="22"/>
          <w:szCs w:val="22"/>
        </w:rPr>
      </w:pPr>
    </w:p>
    <w:p w:rsidR="007B2121" w:rsidRPr="007B2121" w:rsidRDefault="007B2121" w:rsidP="007B2121">
      <w:pPr>
        <w:ind w:firstLine="709"/>
        <w:jc w:val="center"/>
        <w:rPr>
          <w:b/>
          <w:sz w:val="22"/>
          <w:szCs w:val="22"/>
        </w:rPr>
      </w:pPr>
      <w:r w:rsidRPr="007B2121">
        <w:rPr>
          <w:b/>
          <w:sz w:val="22"/>
          <w:szCs w:val="22"/>
        </w:rPr>
        <w:t>2. Срок действия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7B2121" w:rsidRPr="007B2121" w:rsidRDefault="007B2121" w:rsidP="007B2121">
      <w:pPr>
        <w:widowControl w:val="0"/>
        <w:tabs>
          <w:tab w:val="num" w:pos="1950"/>
          <w:tab w:val="left" w:pos="9900"/>
        </w:tabs>
        <w:suppressAutoHyphens/>
        <w:autoSpaceDE w:val="0"/>
        <w:autoSpaceDN w:val="0"/>
        <w:adjustRightInd w:val="0"/>
        <w:ind w:firstLine="709"/>
        <w:jc w:val="both"/>
        <w:rPr>
          <w:sz w:val="22"/>
          <w:szCs w:val="22"/>
        </w:rPr>
      </w:pPr>
      <w:r w:rsidRPr="007B2121">
        <w:rPr>
          <w:sz w:val="22"/>
          <w:szCs w:val="22"/>
        </w:rPr>
        <w:t>2.2. Окончание срока действия Договора не влечет прекращения неисполненных обязательств Сторонами по Договору.</w:t>
      </w:r>
    </w:p>
    <w:p w:rsidR="007B2121" w:rsidRPr="007B2121" w:rsidRDefault="007B2121" w:rsidP="007B2121">
      <w:pPr>
        <w:widowControl w:val="0"/>
        <w:autoSpaceDE w:val="0"/>
        <w:autoSpaceDN w:val="0"/>
        <w:adjustRightInd w:val="0"/>
        <w:ind w:firstLine="709"/>
        <w:jc w:val="center"/>
        <w:rPr>
          <w:b/>
          <w:sz w:val="22"/>
          <w:szCs w:val="22"/>
        </w:rPr>
      </w:pPr>
      <w:r w:rsidRPr="007B2121">
        <w:rPr>
          <w:b/>
          <w:sz w:val="22"/>
          <w:szCs w:val="22"/>
        </w:rPr>
        <w:t>3. Размер и условия внесения арендной платы.</w:t>
      </w:r>
    </w:p>
    <w:p w:rsidR="007B2121" w:rsidRPr="007B2121" w:rsidRDefault="007B2121" w:rsidP="007B2121">
      <w:pPr>
        <w:suppressAutoHyphens/>
        <w:ind w:firstLine="709"/>
        <w:jc w:val="both"/>
        <w:rPr>
          <w:sz w:val="22"/>
          <w:szCs w:val="22"/>
        </w:rPr>
      </w:pPr>
      <w:r w:rsidRPr="007B2121">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 ____</w:t>
      </w:r>
      <w:r w:rsidRPr="007B2121">
        <w:rPr>
          <w:b/>
          <w:sz w:val="22"/>
          <w:szCs w:val="22"/>
        </w:rPr>
        <w:t xml:space="preserve">___ (_________)  руб.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B2121" w:rsidRPr="007B2121" w:rsidRDefault="007B2121" w:rsidP="007B2121">
      <w:pPr>
        <w:tabs>
          <w:tab w:val="left" w:pos="0"/>
        </w:tabs>
        <w:ind w:firstLine="709"/>
        <w:jc w:val="both"/>
        <w:rPr>
          <w:sz w:val="22"/>
          <w:szCs w:val="22"/>
        </w:rPr>
      </w:pPr>
      <w:r w:rsidRPr="007B2121">
        <w:rPr>
          <w:sz w:val="22"/>
          <w:szCs w:val="22"/>
        </w:rPr>
        <w:t>3.2. По договору вносится арендная плата в следующие сроки:</w:t>
      </w:r>
    </w:p>
    <w:p w:rsidR="007B2121" w:rsidRPr="007B2121" w:rsidRDefault="007B2121" w:rsidP="007B2121">
      <w:pPr>
        <w:tabs>
          <w:tab w:val="left" w:pos="0"/>
        </w:tabs>
        <w:ind w:firstLine="709"/>
        <w:jc w:val="both"/>
        <w:rPr>
          <w:sz w:val="22"/>
          <w:szCs w:val="22"/>
        </w:rPr>
      </w:pPr>
      <w:r w:rsidRPr="007B2121">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w:t>
      </w:r>
      <w:r w:rsidRPr="007B2121">
        <w:rPr>
          <w:sz w:val="22"/>
          <w:szCs w:val="22"/>
        </w:rPr>
        <w:lastRenderedPageBreak/>
        <w:t xml:space="preserve">позднее 15 числа месяца, следующего за кварталом, а за IV квартал - не позднее 25 декабря текущего года, </w:t>
      </w:r>
    </w:p>
    <w:p w:rsidR="007B2121" w:rsidRPr="007B2121" w:rsidRDefault="007B2121" w:rsidP="007B2121">
      <w:pPr>
        <w:tabs>
          <w:tab w:val="left" w:pos="0"/>
        </w:tabs>
        <w:ind w:firstLine="709"/>
        <w:jc w:val="both"/>
        <w:rPr>
          <w:sz w:val="22"/>
          <w:szCs w:val="22"/>
        </w:rPr>
      </w:pPr>
      <w:r w:rsidRPr="007B2121">
        <w:rPr>
          <w:sz w:val="22"/>
          <w:szCs w:val="22"/>
        </w:rPr>
        <w:t xml:space="preserve">- физическими лицами - не позднее 15 ноября текущего года </w:t>
      </w:r>
    </w:p>
    <w:p w:rsidR="007B2121" w:rsidRPr="007B2121" w:rsidRDefault="007B2121" w:rsidP="007B2121">
      <w:pPr>
        <w:tabs>
          <w:tab w:val="left" w:pos="0"/>
        </w:tabs>
        <w:ind w:firstLine="709"/>
        <w:jc w:val="both"/>
        <w:rPr>
          <w:sz w:val="22"/>
          <w:szCs w:val="22"/>
        </w:rPr>
      </w:pPr>
      <w:r w:rsidRPr="007B2121">
        <w:rPr>
          <w:sz w:val="22"/>
          <w:szCs w:val="22"/>
        </w:rPr>
        <w:t>3.3 Арендатор вправе произвести  платежи за аренду земельного участка досрочно.</w:t>
      </w:r>
    </w:p>
    <w:p w:rsidR="007B2121" w:rsidRPr="007B2121" w:rsidRDefault="007B2121" w:rsidP="007B2121">
      <w:pPr>
        <w:tabs>
          <w:tab w:val="left" w:pos="0"/>
        </w:tabs>
        <w:ind w:firstLine="709"/>
        <w:jc w:val="both"/>
        <w:rPr>
          <w:sz w:val="20"/>
          <w:szCs w:val="20"/>
        </w:rPr>
      </w:pPr>
      <w:r w:rsidRPr="007B2121">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Пинежского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кор. счет банка №40102810045370000016, БИК 011117401, КБК 33311105012140000120, КОД ОКТМО 11548000. В графе «назначение платежа» указывать: </w:t>
      </w:r>
      <w:r w:rsidRPr="007B2121">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B2121" w:rsidRPr="007B2121" w:rsidRDefault="007B2121" w:rsidP="007B2121">
      <w:pPr>
        <w:tabs>
          <w:tab w:val="left" w:pos="343"/>
        </w:tabs>
        <w:autoSpaceDE w:val="0"/>
        <w:autoSpaceDN w:val="0"/>
        <w:adjustRightInd w:val="0"/>
        <w:ind w:firstLine="709"/>
        <w:jc w:val="both"/>
        <w:rPr>
          <w:sz w:val="22"/>
          <w:szCs w:val="22"/>
        </w:rPr>
      </w:pPr>
      <w:r w:rsidRPr="007B2121">
        <w:rPr>
          <w:sz w:val="22"/>
          <w:szCs w:val="22"/>
        </w:rPr>
        <w:t>3.4.</w:t>
      </w:r>
      <w:r w:rsidRPr="007B2121">
        <w:rPr>
          <w:sz w:val="22"/>
          <w:szCs w:val="22"/>
        </w:rPr>
        <w:tab/>
        <w:t>Арендная плата начисляется с момента подписания сторонами настоящего договора.</w:t>
      </w:r>
    </w:p>
    <w:p w:rsidR="007B2121" w:rsidRPr="007B2121" w:rsidRDefault="007B2121" w:rsidP="007B2121">
      <w:pPr>
        <w:ind w:firstLine="709"/>
        <w:jc w:val="center"/>
        <w:rPr>
          <w:b/>
          <w:sz w:val="22"/>
          <w:szCs w:val="22"/>
        </w:rPr>
      </w:pPr>
      <w:r w:rsidRPr="007B2121">
        <w:rPr>
          <w:b/>
          <w:sz w:val="22"/>
          <w:szCs w:val="22"/>
        </w:rPr>
        <w:t>4. Права и обязанности Сторон.</w:t>
      </w:r>
    </w:p>
    <w:p w:rsidR="007B2121" w:rsidRPr="007B2121" w:rsidRDefault="007B2121" w:rsidP="007B2121">
      <w:pPr>
        <w:ind w:firstLine="709"/>
        <w:jc w:val="center"/>
        <w:rPr>
          <w:b/>
          <w:sz w:val="22"/>
          <w:szCs w:val="22"/>
        </w:rPr>
      </w:pPr>
      <w:r w:rsidRPr="007B2121">
        <w:rPr>
          <w:b/>
          <w:sz w:val="22"/>
          <w:szCs w:val="22"/>
        </w:rPr>
        <w:t>4.1. Арендодатель имеет право:</w:t>
      </w:r>
    </w:p>
    <w:p w:rsidR="007B2121" w:rsidRPr="007B2121" w:rsidRDefault="007B2121" w:rsidP="007B2121">
      <w:pPr>
        <w:ind w:firstLine="709"/>
        <w:jc w:val="both"/>
        <w:rPr>
          <w:sz w:val="22"/>
          <w:szCs w:val="22"/>
        </w:rPr>
      </w:pPr>
      <w:r w:rsidRPr="007B2121">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B2121" w:rsidRPr="007B2121" w:rsidRDefault="007B2121" w:rsidP="007B2121">
      <w:pPr>
        <w:ind w:firstLine="709"/>
        <w:jc w:val="both"/>
        <w:rPr>
          <w:sz w:val="22"/>
          <w:szCs w:val="22"/>
        </w:rPr>
      </w:pPr>
      <w:r w:rsidRPr="007B2121">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B2121" w:rsidRPr="007B2121" w:rsidRDefault="007B2121" w:rsidP="007B2121">
      <w:pPr>
        <w:ind w:firstLine="709"/>
        <w:jc w:val="both"/>
        <w:rPr>
          <w:sz w:val="22"/>
          <w:szCs w:val="22"/>
        </w:rPr>
      </w:pPr>
      <w:r w:rsidRPr="007B2121">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B2121" w:rsidRPr="007B2121" w:rsidRDefault="007B2121" w:rsidP="007B2121">
      <w:pPr>
        <w:ind w:firstLine="709"/>
        <w:jc w:val="both"/>
        <w:rPr>
          <w:sz w:val="22"/>
          <w:szCs w:val="22"/>
        </w:rPr>
      </w:pPr>
      <w:r w:rsidRPr="007B2121">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4.2. Арендодатель обязан:</w:t>
      </w:r>
    </w:p>
    <w:p w:rsidR="007B2121" w:rsidRPr="007B2121" w:rsidRDefault="007B2121" w:rsidP="007B2121">
      <w:pPr>
        <w:ind w:firstLine="709"/>
        <w:jc w:val="both"/>
        <w:rPr>
          <w:b/>
          <w:sz w:val="22"/>
          <w:szCs w:val="22"/>
        </w:rPr>
      </w:pPr>
      <w:r w:rsidRPr="007B2121">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B2121" w:rsidRPr="007B2121" w:rsidRDefault="007B2121" w:rsidP="007B2121">
      <w:pPr>
        <w:ind w:firstLine="709"/>
        <w:jc w:val="both"/>
        <w:rPr>
          <w:sz w:val="22"/>
          <w:szCs w:val="22"/>
        </w:rPr>
      </w:pPr>
      <w:r w:rsidRPr="007B2121">
        <w:rPr>
          <w:sz w:val="22"/>
          <w:szCs w:val="22"/>
        </w:rPr>
        <w:t>4.2.2. Письменно уведомить Арендатора об изменении счетов для перечисления арендной платы, указанных в п. 3.2.</w:t>
      </w:r>
    </w:p>
    <w:p w:rsidR="007B2121" w:rsidRPr="007B2121" w:rsidRDefault="007B2121" w:rsidP="007B2121">
      <w:pPr>
        <w:ind w:firstLine="709"/>
        <w:jc w:val="both"/>
        <w:rPr>
          <w:b/>
          <w:sz w:val="22"/>
          <w:szCs w:val="22"/>
        </w:rPr>
      </w:pPr>
      <w:r w:rsidRPr="007B2121">
        <w:rPr>
          <w:b/>
          <w:sz w:val="22"/>
          <w:szCs w:val="22"/>
        </w:rPr>
        <w:t>4.3. Арендатор имеет право:</w:t>
      </w:r>
    </w:p>
    <w:p w:rsidR="007B2121" w:rsidRPr="007B2121" w:rsidRDefault="007B2121" w:rsidP="007B2121">
      <w:pPr>
        <w:ind w:firstLine="709"/>
        <w:jc w:val="both"/>
        <w:rPr>
          <w:sz w:val="22"/>
          <w:szCs w:val="22"/>
        </w:rPr>
      </w:pPr>
      <w:r w:rsidRPr="007B2121">
        <w:rPr>
          <w:sz w:val="22"/>
          <w:szCs w:val="22"/>
        </w:rPr>
        <w:t>4.3.1. Использовать Участок на условиях, установленных Договором.</w:t>
      </w:r>
    </w:p>
    <w:p w:rsidR="007B2121" w:rsidRPr="007B2121" w:rsidRDefault="007B2121" w:rsidP="007B2121">
      <w:pPr>
        <w:ind w:firstLine="709"/>
        <w:jc w:val="both"/>
        <w:rPr>
          <w:sz w:val="22"/>
          <w:szCs w:val="22"/>
        </w:rPr>
      </w:pPr>
      <w:r w:rsidRPr="007B2121">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B2121" w:rsidRPr="007B2121" w:rsidRDefault="007B2121" w:rsidP="007B2121">
      <w:pPr>
        <w:ind w:firstLine="709"/>
        <w:jc w:val="center"/>
        <w:rPr>
          <w:b/>
          <w:sz w:val="22"/>
          <w:szCs w:val="22"/>
        </w:rPr>
      </w:pPr>
      <w:r w:rsidRPr="007B2121">
        <w:rPr>
          <w:b/>
          <w:sz w:val="22"/>
          <w:szCs w:val="22"/>
        </w:rPr>
        <w:t>4.4. Арендатор обязан:</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4.4.1. Выполнять в полном объеме все условия Договора.</w:t>
      </w:r>
    </w:p>
    <w:p w:rsidR="007B2121" w:rsidRPr="007B2121" w:rsidRDefault="007B2121" w:rsidP="007B2121">
      <w:pPr>
        <w:ind w:firstLine="709"/>
        <w:rPr>
          <w:sz w:val="22"/>
          <w:szCs w:val="22"/>
        </w:rPr>
      </w:pPr>
      <w:r w:rsidRPr="007B2121">
        <w:rPr>
          <w:sz w:val="22"/>
          <w:szCs w:val="22"/>
        </w:rPr>
        <w:t>4.4.2. Использовать Участок в соответствии с целевым назначением и разрешенным использованием.</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B2121" w:rsidRPr="007B2121" w:rsidRDefault="007B2121" w:rsidP="007B2121">
      <w:pPr>
        <w:ind w:firstLine="709"/>
        <w:jc w:val="both"/>
        <w:rPr>
          <w:sz w:val="22"/>
          <w:szCs w:val="22"/>
        </w:rPr>
      </w:pPr>
      <w:r w:rsidRPr="007B2121">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B2121" w:rsidRPr="007B2121" w:rsidRDefault="007B2121" w:rsidP="007B2121">
      <w:pPr>
        <w:ind w:firstLine="709"/>
        <w:jc w:val="both"/>
        <w:rPr>
          <w:sz w:val="22"/>
          <w:szCs w:val="22"/>
        </w:rPr>
      </w:pPr>
      <w:r w:rsidRPr="007B2121">
        <w:rPr>
          <w:sz w:val="22"/>
          <w:szCs w:val="22"/>
        </w:rPr>
        <w:t xml:space="preserve">В случае неуведомления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B2121" w:rsidRPr="007B2121" w:rsidRDefault="007B2121" w:rsidP="007B2121">
      <w:pPr>
        <w:ind w:firstLine="709"/>
        <w:jc w:val="both"/>
        <w:rPr>
          <w:sz w:val="22"/>
          <w:szCs w:val="22"/>
        </w:rPr>
      </w:pPr>
      <w:r w:rsidRPr="007B2121">
        <w:rPr>
          <w:sz w:val="22"/>
          <w:szCs w:val="22"/>
        </w:rPr>
        <w:t>4.4.5. В случае прекращения Договора передать земельный участок Арендодателю по Акту в 10-тидневный срок.</w:t>
      </w:r>
    </w:p>
    <w:p w:rsidR="007B2121" w:rsidRPr="007B2121" w:rsidRDefault="007B2121" w:rsidP="007B2121">
      <w:pPr>
        <w:ind w:firstLine="709"/>
        <w:jc w:val="both"/>
        <w:rPr>
          <w:sz w:val="22"/>
          <w:szCs w:val="22"/>
        </w:rPr>
      </w:pPr>
      <w:r w:rsidRPr="007B2121">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B2121" w:rsidRPr="007B2121" w:rsidRDefault="007B2121" w:rsidP="007B2121">
      <w:pPr>
        <w:ind w:firstLine="709"/>
        <w:jc w:val="both"/>
        <w:rPr>
          <w:sz w:val="22"/>
          <w:szCs w:val="22"/>
        </w:rPr>
      </w:pPr>
      <w:r w:rsidRPr="007B2121">
        <w:rPr>
          <w:sz w:val="22"/>
          <w:szCs w:val="22"/>
        </w:rPr>
        <w:t>4.4.7. Письменно в 10-тидневный срок (со дня изменений) уведомить Арендодателя об изменении своих реквизитов и адреса.</w:t>
      </w:r>
    </w:p>
    <w:p w:rsidR="007B2121" w:rsidRPr="007B2121" w:rsidRDefault="007B2121" w:rsidP="007B2121">
      <w:pPr>
        <w:ind w:firstLine="709"/>
        <w:jc w:val="both"/>
        <w:rPr>
          <w:sz w:val="22"/>
          <w:szCs w:val="22"/>
        </w:rPr>
      </w:pPr>
      <w:r w:rsidRPr="007B2121">
        <w:rPr>
          <w:sz w:val="22"/>
          <w:szCs w:val="22"/>
        </w:rPr>
        <w:t>4.4.8. По требованию Арендодателя проводить сверку платежей за аренду земли.</w:t>
      </w:r>
    </w:p>
    <w:p w:rsidR="007B2121" w:rsidRPr="007B2121" w:rsidRDefault="007B2121" w:rsidP="007B2121">
      <w:pPr>
        <w:ind w:firstLine="709"/>
        <w:jc w:val="both"/>
        <w:rPr>
          <w:sz w:val="22"/>
          <w:szCs w:val="22"/>
        </w:rPr>
      </w:pPr>
      <w:r w:rsidRPr="007B2121">
        <w:rPr>
          <w:sz w:val="22"/>
          <w:szCs w:val="22"/>
        </w:rPr>
        <w:lastRenderedPageBreak/>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B2121" w:rsidRPr="007B2121" w:rsidRDefault="007B2121" w:rsidP="007B2121">
      <w:pPr>
        <w:ind w:firstLine="709"/>
        <w:jc w:val="both"/>
        <w:rPr>
          <w:sz w:val="22"/>
          <w:szCs w:val="22"/>
        </w:rPr>
      </w:pPr>
      <w:r w:rsidRPr="007B2121">
        <w:rPr>
          <w:sz w:val="22"/>
          <w:szCs w:val="22"/>
        </w:rPr>
        <w:t>4.4.10. Выполнять иные требования, установленные законодательством Российской Федерации и настоящим договором.</w:t>
      </w:r>
    </w:p>
    <w:p w:rsidR="007B2121" w:rsidRPr="007B2121" w:rsidRDefault="007B2121" w:rsidP="007B2121">
      <w:pPr>
        <w:ind w:firstLine="709"/>
        <w:jc w:val="both"/>
        <w:rPr>
          <w:sz w:val="22"/>
          <w:szCs w:val="22"/>
        </w:rPr>
      </w:pPr>
      <w:r w:rsidRPr="007B2121">
        <w:rPr>
          <w:sz w:val="22"/>
          <w:szCs w:val="22"/>
        </w:rPr>
        <w:t>4.4.11. Предоставить информацию о праве собственности на объект на данном земельном участке.</w:t>
      </w:r>
    </w:p>
    <w:p w:rsidR="007B2121" w:rsidRPr="007B2121" w:rsidRDefault="007B2121" w:rsidP="007B2121">
      <w:pPr>
        <w:ind w:firstLine="709"/>
        <w:jc w:val="center"/>
        <w:rPr>
          <w:b/>
          <w:sz w:val="22"/>
          <w:szCs w:val="22"/>
        </w:rPr>
      </w:pPr>
      <w:r w:rsidRPr="007B2121">
        <w:rPr>
          <w:b/>
          <w:sz w:val="22"/>
          <w:szCs w:val="22"/>
        </w:rPr>
        <w:t>5. Ответственность сторон.</w:t>
      </w:r>
    </w:p>
    <w:p w:rsidR="007B2121" w:rsidRPr="007B2121" w:rsidRDefault="007B2121" w:rsidP="007B2121">
      <w:pPr>
        <w:ind w:firstLine="709"/>
        <w:jc w:val="both"/>
        <w:rPr>
          <w:sz w:val="22"/>
          <w:szCs w:val="22"/>
        </w:rPr>
      </w:pPr>
      <w:r w:rsidRPr="007B2121">
        <w:rPr>
          <w:sz w:val="22"/>
          <w:szCs w:val="22"/>
        </w:rPr>
        <w:t>5.1. За нарушение условий Договора Стороны несут ответственность, предусмотренную законодательством Российской Федерации.</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 xml:space="preserve">5.2. За нарушение срока внесения арендной платы по Договору Арендатор выплачивает Арендодателю </w:t>
      </w:r>
      <w:r w:rsidRPr="007B2121">
        <w:rPr>
          <w:b/>
          <w:sz w:val="22"/>
          <w:szCs w:val="22"/>
        </w:rPr>
        <w:t>пени в размере 1/300 ставки рефинансирования Центрального банка России за каждый день просрочки платежа</w:t>
      </w:r>
      <w:r w:rsidRPr="007B2121">
        <w:rPr>
          <w:sz w:val="22"/>
          <w:szCs w:val="22"/>
        </w:rPr>
        <w:t>. Пени перечисляются в порядке, предусмотренном п. 3.2 Договора.</w:t>
      </w:r>
    </w:p>
    <w:p w:rsidR="007B2121" w:rsidRPr="007B2121" w:rsidRDefault="007B2121" w:rsidP="007B2121">
      <w:pPr>
        <w:widowControl w:val="0"/>
        <w:autoSpaceDE w:val="0"/>
        <w:autoSpaceDN w:val="0"/>
        <w:adjustRightInd w:val="0"/>
        <w:ind w:firstLine="709"/>
        <w:rPr>
          <w:b/>
          <w:sz w:val="22"/>
          <w:szCs w:val="22"/>
        </w:rPr>
      </w:pPr>
      <w:r w:rsidRPr="007B2121">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B2121" w:rsidRPr="007B2121" w:rsidRDefault="007B2121" w:rsidP="007B2121">
      <w:pPr>
        <w:ind w:firstLine="709"/>
        <w:jc w:val="center"/>
        <w:rPr>
          <w:b/>
          <w:sz w:val="22"/>
          <w:szCs w:val="22"/>
        </w:rPr>
      </w:pPr>
      <w:r w:rsidRPr="007B2121">
        <w:rPr>
          <w:b/>
          <w:sz w:val="22"/>
          <w:szCs w:val="22"/>
        </w:rPr>
        <w:t xml:space="preserve">         6. Изменение, расторжение и прекращение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B2121" w:rsidRPr="007B2121" w:rsidRDefault="007B2121" w:rsidP="007B2121">
      <w:pPr>
        <w:ind w:firstLine="709"/>
        <w:jc w:val="center"/>
        <w:rPr>
          <w:sz w:val="22"/>
          <w:szCs w:val="22"/>
        </w:rPr>
      </w:pPr>
      <w:r w:rsidRPr="007B2121">
        <w:rPr>
          <w:b/>
          <w:sz w:val="22"/>
          <w:szCs w:val="22"/>
        </w:rPr>
        <w:t xml:space="preserve">                   7. Рассмотрение и урегулирование споров.</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B2121" w:rsidRPr="007B2121" w:rsidRDefault="007B2121" w:rsidP="007B2121">
      <w:pPr>
        <w:widowControl w:val="0"/>
        <w:autoSpaceDE w:val="0"/>
        <w:autoSpaceDN w:val="0"/>
        <w:adjustRightInd w:val="0"/>
        <w:ind w:firstLine="709"/>
        <w:jc w:val="both"/>
        <w:rPr>
          <w:b/>
          <w:sz w:val="22"/>
          <w:szCs w:val="22"/>
        </w:rPr>
      </w:pPr>
      <w:r w:rsidRPr="007B2121">
        <w:rPr>
          <w:b/>
          <w:sz w:val="22"/>
          <w:szCs w:val="22"/>
        </w:rPr>
        <w:t xml:space="preserve">                                                   8. Особые условия договора.</w:t>
      </w:r>
    </w:p>
    <w:p w:rsidR="007B2121" w:rsidRPr="007B2121" w:rsidRDefault="007B2121" w:rsidP="007B2121">
      <w:pPr>
        <w:widowControl w:val="0"/>
        <w:autoSpaceDE w:val="0"/>
        <w:autoSpaceDN w:val="0"/>
        <w:adjustRightInd w:val="0"/>
        <w:ind w:firstLine="709"/>
        <w:jc w:val="both"/>
        <w:rPr>
          <w:sz w:val="22"/>
          <w:szCs w:val="22"/>
        </w:rPr>
      </w:pPr>
      <w:r w:rsidRPr="007B2121">
        <w:rPr>
          <w:sz w:val="22"/>
          <w:szCs w:val="22"/>
        </w:rPr>
        <w:t xml:space="preserve">8.1. Договор составлен в 2 (Двух) экземплярах, имеющих одинаковую юридическую силу. </w:t>
      </w:r>
      <w:r w:rsidRPr="007B2121">
        <w:rPr>
          <w:b/>
          <w:sz w:val="22"/>
          <w:szCs w:val="22"/>
        </w:rPr>
        <w:t>Один</w:t>
      </w:r>
      <w:r w:rsidRPr="007B2121">
        <w:rPr>
          <w:sz w:val="22"/>
          <w:szCs w:val="22"/>
        </w:rPr>
        <w:t xml:space="preserve"> экземпляр находится у </w:t>
      </w:r>
      <w:r w:rsidRPr="007B2121">
        <w:rPr>
          <w:b/>
          <w:sz w:val="22"/>
          <w:szCs w:val="22"/>
        </w:rPr>
        <w:t>Арендодателя, один</w:t>
      </w:r>
      <w:r w:rsidRPr="007B2121">
        <w:rPr>
          <w:sz w:val="22"/>
          <w:szCs w:val="22"/>
        </w:rPr>
        <w:t xml:space="preserve"> у </w:t>
      </w:r>
      <w:r w:rsidRPr="007B2121">
        <w:rPr>
          <w:b/>
          <w:sz w:val="22"/>
          <w:szCs w:val="22"/>
        </w:rPr>
        <w:t>Арендатора.</w:t>
      </w:r>
    </w:p>
    <w:p w:rsidR="007B2121" w:rsidRPr="007B2121" w:rsidRDefault="007B2121" w:rsidP="007B2121">
      <w:pPr>
        <w:widowControl w:val="0"/>
        <w:autoSpaceDE w:val="0"/>
        <w:autoSpaceDN w:val="0"/>
        <w:adjustRightInd w:val="0"/>
        <w:ind w:firstLine="709"/>
        <w:rPr>
          <w:sz w:val="22"/>
          <w:szCs w:val="22"/>
        </w:rPr>
      </w:pPr>
      <w:r w:rsidRPr="007B2121">
        <w:rPr>
          <w:sz w:val="22"/>
          <w:szCs w:val="22"/>
        </w:rPr>
        <w:t>8.2. Прилагаемый акт приема-передачи Земельного Участка является неотъемлемой частью настоящего договора.</w:t>
      </w:r>
    </w:p>
    <w:p w:rsidR="007B2121" w:rsidRPr="007B2121" w:rsidRDefault="007B2121" w:rsidP="007B2121">
      <w:pPr>
        <w:ind w:firstLine="709"/>
        <w:jc w:val="center"/>
        <w:rPr>
          <w:b/>
          <w:sz w:val="22"/>
          <w:szCs w:val="22"/>
        </w:rPr>
      </w:pPr>
      <w:r w:rsidRPr="007B2121">
        <w:rPr>
          <w:b/>
          <w:sz w:val="22"/>
          <w:szCs w:val="22"/>
        </w:rPr>
        <w:t>9. Подписи Сторон.</w:t>
      </w:r>
    </w:p>
    <w:p w:rsidR="007B2121" w:rsidRPr="007B2121" w:rsidRDefault="007B2121" w:rsidP="007B2121">
      <w:pPr>
        <w:rPr>
          <w:b/>
          <w:sz w:val="22"/>
          <w:szCs w:val="22"/>
        </w:rPr>
      </w:pPr>
      <w:r w:rsidRPr="007B2121">
        <w:rPr>
          <w:b/>
          <w:sz w:val="22"/>
          <w:szCs w:val="22"/>
        </w:rPr>
        <w:t>Арендодатель:   ________________________________________________________________</w:t>
      </w:r>
    </w:p>
    <w:p w:rsidR="007B2121" w:rsidRPr="007B2121" w:rsidRDefault="007B2121" w:rsidP="007B2121">
      <w:pPr>
        <w:rPr>
          <w:b/>
          <w:sz w:val="22"/>
          <w:szCs w:val="22"/>
        </w:rPr>
      </w:pPr>
      <w:r w:rsidRPr="007B2121">
        <w:rPr>
          <w:sz w:val="22"/>
          <w:szCs w:val="22"/>
        </w:rPr>
        <w:t>М. П.</w:t>
      </w:r>
    </w:p>
    <w:p w:rsidR="007B2121" w:rsidRPr="007B2121" w:rsidRDefault="007B2121" w:rsidP="007B2121">
      <w:pPr>
        <w:autoSpaceDE w:val="0"/>
        <w:autoSpaceDN w:val="0"/>
        <w:adjustRightInd w:val="0"/>
        <w:ind w:firstLine="720"/>
        <w:jc w:val="right"/>
        <w:rPr>
          <w:b/>
          <w:sz w:val="22"/>
          <w:szCs w:val="22"/>
        </w:rPr>
      </w:pPr>
      <w:r w:rsidRPr="007B2121">
        <w:rPr>
          <w:rFonts w:ascii="Arial" w:hAnsi="Arial" w:cs="Arial"/>
          <w:b/>
          <w:sz w:val="22"/>
          <w:szCs w:val="22"/>
        </w:rPr>
        <w:t>Арендатор:   ____________________________________________________________________</w:t>
      </w:r>
    </w:p>
    <w:p w:rsidR="007604B1" w:rsidRDefault="007604B1" w:rsidP="00BB587D">
      <w:pPr>
        <w:rPr>
          <w:sz w:val="28"/>
          <w:szCs w:val="28"/>
        </w:rPr>
      </w:pPr>
      <w:bookmarkStart w:id="1" w:name="_GoBack"/>
      <w:bookmarkEnd w:id="1"/>
    </w:p>
    <w:sectPr w:rsidR="007604B1" w:rsidSect="00BB587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51227"/>
    <w:multiLevelType w:val="hybridMultilevel"/>
    <w:tmpl w:val="9B30F7F0"/>
    <w:lvl w:ilvl="0" w:tplc="EDD21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B1"/>
    <w:rsid w:val="00024896"/>
    <w:rsid w:val="00055A63"/>
    <w:rsid w:val="0006568C"/>
    <w:rsid w:val="0007412A"/>
    <w:rsid w:val="001150EC"/>
    <w:rsid w:val="001226D0"/>
    <w:rsid w:val="0016663A"/>
    <w:rsid w:val="00255A94"/>
    <w:rsid w:val="002622FD"/>
    <w:rsid w:val="00267C6F"/>
    <w:rsid w:val="00283AC9"/>
    <w:rsid w:val="00284215"/>
    <w:rsid w:val="002A40D0"/>
    <w:rsid w:val="003548F2"/>
    <w:rsid w:val="004151AE"/>
    <w:rsid w:val="004631E7"/>
    <w:rsid w:val="00465D38"/>
    <w:rsid w:val="00504478"/>
    <w:rsid w:val="00544ED7"/>
    <w:rsid w:val="00596E27"/>
    <w:rsid w:val="005A303A"/>
    <w:rsid w:val="005A4B60"/>
    <w:rsid w:val="005D2042"/>
    <w:rsid w:val="005E6A4E"/>
    <w:rsid w:val="006A1F60"/>
    <w:rsid w:val="006B755B"/>
    <w:rsid w:val="006D02D7"/>
    <w:rsid w:val="007604B1"/>
    <w:rsid w:val="007B2121"/>
    <w:rsid w:val="007C5E59"/>
    <w:rsid w:val="00812943"/>
    <w:rsid w:val="008966A6"/>
    <w:rsid w:val="008A628F"/>
    <w:rsid w:val="008B2B2E"/>
    <w:rsid w:val="0092517F"/>
    <w:rsid w:val="009D4993"/>
    <w:rsid w:val="00A01D07"/>
    <w:rsid w:val="00A36302"/>
    <w:rsid w:val="00AA0D89"/>
    <w:rsid w:val="00AA65C5"/>
    <w:rsid w:val="00AD6910"/>
    <w:rsid w:val="00B35716"/>
    <w:rsid w:val="00B70A13"/>
    <w:rsid w:val="00B8162F"/>
    <w:rsid w:val="00B936DE"/>
    <w:rsid w:val="00BB587D"/>
    <w:rsid w:val="00BD127C"/>
    <w:rsid w:val="00C144B0"/>
    <w:rsid w:val="00C419A1"/>
    <w:rsid w:val="00C94804"/>
    <w:rsid w:val="00CD4C3E"/>
    <w:rsid w:val="00CE6437"/>
    <w:rsid w:val="00D36CA0"/>
    <w:rsid w:val="00D40447"/>
    <w:rsid w:val="00D40FF7"/>
    <w:rsid w:val="00D4110C"/>
    <w:rsid w:val="00D96735"/>
    <w:rsid w:val="00E1623A"/>
    <w:rsid w:val="00E2099D"/>
    <w:rsid w:val="00EE29F6"/>
    <w:rsid w:val="00EE62CD"/>
    <w:rsid w:val="00F04A65"/>
    <w:rsid w:val="00F24E1A"/>
    <w:rsid w:val="00F601C6"/>
    <w:rsid w:val="00FF4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4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rsid w:val="007604B1"/>
    <w:rPr>
      <w:rFonts w:ascii="Times New Roman" w:eastAsia="Times New Roman" w:hAnsi="Times New Roman" w:cs="Times New Roman"/>
      <w:sz w:val="24"/>
      <w:szCs w:val="24"/>
      <w:lang w:eastAsia="ru-RU"/>
    </w:rPr>
  </w:style>
  <w:style w:type="paragraph" w:styleId="a4">
    <w:name w:val="Body Text"/>
    <w:basedOn w:val="a"/>
    <w:link w:val="a3"/>
    <w:uiPriority w:val="99"/>
    <w:rsid w:val="007604B1"/>
    <w:pPr>
      <w:jc w:val="both"/>
    </w:pPr>
  </w:style>
  <w:style w:type="character" w:customStyle="1" w:styleId="1">
    <w:name w:val="Основной текст Знак1"/>
    <w:basedOn w:val="a0"/>
    <w:uiPriority w:val="99"/>
    <w:semiHidden/>
    <w:rsid w:val="007604B1"/>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rsid w:val="007604B1"/>
    <w:rPr>
      <w:rFonts w:ascii="Times New Roman" w:eastAsia="Times New Roman" w:hAnsi="Times New Roman" w:cs="Times New Roman"/>
      <w:sz w:val="24"/>
      <w:szCs w:val="24"/>
      <w:lang w:eastAsia="ru-RU"/>
    </w:rPr>
  </w:style>
  <w:style w:type="paragraph" w:styleId="20">
    <w:name w:val="Body Text Indent 2"/>
    <w:basedOn w:val="a"/>
    <w:link w:val="2"/>
    <w:uiPriority w:val="99"/>
    <w:rsid w:val="007604B1"/>
    <w:pPr>
      <w:ind w:left="540"/>
      <w:jc w:val="both"/>
    </w:pPr>
  </w:style>
  <w:style w:type="character" w:customStyle="1" w:styleId="21">
    <w:name w:val="Основной текст с отступом 2 Знак1"/>
    <w:basedOn w:val="a0"/>
    <w:uiPriority w:val="99"/>
    <w:semiHidden/>
    <w:rsid w:val="007604B1"/>
    <w:rPr>
      <w:rFonts w:ascii="Times New Roman" w:eastAsia="Times New Roman" w:hAnsi="Times New Roman" w:cs="Times New Roman"/>
      <w:sz w:val="24"/>
      <w:szCs w:val="24"/>
      <w:lang w:eastAsia="ru-RU"/>
    </w:rPr>
  </w:style>
  <w:style w:type="paragraph" w:customStyle="1" w:styleId="ConsNonformat">
    <w:name w:val="ConsNonformat"/>
    <w:rsid w:val="007604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604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604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rsid w:val="007604B1"/>
    <w:rPr>
      <w:rFonts w:cs="Times New Roman"/>
      <w:color w:val="0000FF"/>
      <w:u w:val="single"/>
    </w:rPr>
  </w:style>
  <w:style w:type="paragraph" w:customStyle="1" w:styleId="ConsNormal">
    <w:name w:val="ConsNormal"/>
    <w:uiPriority w:val="99"/>
    <w:rsid w:val="007604B1"/>
    <w:pPr>
      <w:widowControl w:val="0"/>
      <w:spacing w:after="0" w:line="240" w:lineRule="auto"/>
      <w:ind w:right="19772" w:firstLine="720"/>
    </w:pPr>
    <w:rPr>
      <w:rFonts w:ascii="Arial" w:eastAsia="Times New Roman" w:hAnsi="Arial" w:cs="Times New Roman"/>
      <w:sz w:val="20"/>
      <w:szCs w:val="20"/>
      <w:lang w:eastAsia="ru-RU"/>
    </w:rPr>
  </w:style>
  <w:style w:type="paragraph" w:styleId="a6">
    <w:name w:val="Body Text Indent"/>
    <w:basedOn w:val="a"/>
    <w:link w:val="a7"/>
    <w:uiPriority w:val="99"/>
    <w:unhideWhenUsed/>
    <w:rsid w:val="007604B1"/>
    <w:pPr>
      <w:spacing w:after="120"/>
      <w:ind w:left="283"/>
    </w:pPr>
  </w:style>
  <w:style w:type="character" w:customStyle="1" w:styleId="a7">
    <w:name w:val="Основной текст с отступом Знак"/>
    <w:basedOn w:val="a0"/>
    <w:link w:val="a6"/>
    <w:uiPriority w:val="99"/>
    <w:rsid w:val="007604B1"/>
    <w:rPr>
      <w:rFonts w:ascii="Times New Roman" w:eastAsia="Times New Roman" w:hAnsi="Times New Roman" w:cs="Times New Roman"/>
      <w:sz w:val="24"/>
      <w:szCs w:val="24"/>
      <w:lang w:eastAsia="ru-RU"/>
    </w:rPr>
  </w:style>
  <w:style w:type="paragraph" w:styleId="a8">
    <w:name w:val="Title"/>
    <w:basedOn w:val="a"/>
    <w:link w:val="a9"/>
    <w:uiPriority w:val="99"/>
    <w:qFormat/>
    <w:rsid w:val="007604B1"/>
    <w:pPr>
      <w:jc w:val="center"/>
    </w:pPr>
    <w:rPr>
      <w:sz w:val="28"/>
      <w:szCs w:val="20"/>
    </w:rPr>
  </w:style>
  <w:style w:type="character" w:customStyle="1" w:styleId="a9">
    <w:name w:val="Название Знак"/>
    <w:basedOn w:val="a0"/>
    <w:link w:val="a8"/>
    <w:uiPriority w:val="99"/>
    <w:rsid w:val="007604B1"/>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E2099D"/>
    <w:rPr>
      <w:rFonts w:ascii="Segoe UI" w:hAnsi="Segoe UI" w:cs="Segoe UI"/>
      <w:sz w:val="18"/>
      <w:szCs w:val="18"/>
    </w:rPr>
  </w:style>
  <w:style w:type="character" w:customStyle="1" w:styleId="ab">
    <w:name w:val="Текст выноски Знак"/>
    <w:basedOn w:val="a0"/>
    <w:link w:val="aa"/>
    <w:uiPriority w:val="99"/>
    <w:semiHidden/>
    <w:rsid w:val="00E2099D"/>
    <w:rPr>
      <w:rFonts w:ascii="Segoe UI" w:eastAsia="Times New Roman" w:hAnsi="Segoe UI" w:cs="Segoe UI"/>
      <w:sz w:val="18"/>
      <w:szCs w:val="18"/>
      <w:lang w:eastAsia="ru-RU"/>
    </w:rPr>
  </w:style>
  <w:style w:type="paragraph" w:styleId="3">
    <w:name w:val="Body Text 3"/>
    <w:basedOn w:val="a"/>
    <w:link w:val="30"/>
    <w:uiPriority w:val="99"/>
    <w:unhideWhenUsed/>
    <w:rsid w:val="007B2121"/>
    <w:pPr>
      <w:spacing w:after="120"/>
    </w:pPr>
    <w:rPr>
      <w:sz w:val="16"/>
      <w:szCs w:val="16"/>
    </w:rPr>
  </w:style>
  <w:style w:type="character" w:customStyle="1" w:styleId="30">
    <w:name w:val="Основной текст 3 Знак"/>
    <w:basedOn w:val="a0"/>
    <w:link w:val="3"/>
    <w:uiPriority w:val="99"/>
    <w:rsid w:val="007B2121"/>
    <w:rPr>
      <w:rFonts w:ascii="Times New Roman" w:eastAsia="Times New Roman" w:hAnsi="Times New Roman" w:cs="Times New Roman"/>
      <w:sz w:val="16"/>
      <w:szCs w:val="16"/>
      <w:lang w:eastAsia="ru-RU"/>
    </w:rPr>
  </w:style>
  <w:style w:type="paragraph" w:styleId="22">
    <w:name w:val="Body Text 2"/>
    <w:basedOn w:val="a"/>
    <w:link w:val="23"/>
    <w:uiPriority w:val="99"/>
    <w:unhideWhenUsed/>
    <w:rsid w:val="007B2121"/>
    <w:pPr>
      <w:spacing w:after="120" w:line="480" w:lineRule="auto"/>
    </w:pPr>
  </w:style>
  <w:style w:type="character" w:customStyle="1" w:styleId="23">
    <w:name w:val="Основной текст 2 Знак"/>
    <w:basedOn w:val="a0"/>
    <w:link w:val="22"/>
    <w:uiPriority w:val="99"/>
    <w:rsid w:val="007B2121"/>
    <w:rPr>
      <w:rFonts w:ascii="Times New Roman" w:eastAsia="Times New Roman" w:hAnsi="Times New Roman" w:cs="Times New Roman"/>
      <w:sz w:val="24"/>
      <w:szCs w:val="24"/>
      <w:lang w:eastAsia="ru-RU"/>
    </w:rPr>
  </w:style>
  <w:style w:type="character" w:customStyle="1" w:styleId="31">
    <w:name w:val="Основной текст 3 Знак1"/>
    <w:basedOn w:val="a0"/>
    <w:uiPriority w:val="99"/>
    <w:semiHidden/>
    <w:rsid w:val="007B2121"/>
    <w:rPr>
      <w:rFonts w:ascii="Times New Roman" w:eastAsia="Times New Roman" w:hAnsi="Times New Roman" w:cs="Times New Roman"/>
      <w:sz w:val="16"/>
      <w:szCs w:val="16"/>
      <w:lang w:eastAsia="ru-RU"/>
    </w:rPr>
  </w:style>
  <w:style w:type="character" w:customStyle="1" w:styleId="210">
    <w:name w:val="Основной текст 2 Знак1"/>
    <w:basedOn w:val="a0"/>
    <w:uiPriority w:val="99"/>
    <w:semiHidden/>
    <w:rsid w:val="007B2121"/>
    <w:rPr>
      <w:rFonts w:ascii="Times New Roman" w:eastAsia="Times New Roman" w:hAnsi="Times New Roman" w:cs="Times New Roman"/>
      <w:sz w:val="24"/>
      <w:szCs w:val="24"/>
      <w:lang w:eastAsia="ru-RU"/>
    </w:rPr>
  </w:style>
  <w:style w:type="character" w:customStyle="1" w:styleId="10">
    <w:name w:val="Текст выноски Знак1"/>
    <w:basedOn w:val="a0"/>
    <w:uiPriority w:val="99"/>
    <w:semiHidden/>
    <w:rsid w:val="007B2121"/>
    <w:rPr>
      <w:rFonts w:ascii="Tahoma" w:eastAsia="Times New Roman" w:hAnsi="Tahoma" w:cs="Tahoma"/>
      <w:sz w:val="16"/>
      <w:szCs w:val="16"/>
      <w:lang w:eastAsia="ru-RU"/>
    </w:rPr>
  </w:style>
  <w:style w:type="character" w:customStyle="1" w:styleId="FontStyle19">
    <w:name w:val="Font Style19"/>
    <w:basedOn w:val="a0"/>
    <w:rsid w:val="007B2121"/>
    <w:rPr>
      <w:rFonts w:ascii="Times New Roman" w:hAnsi="Times New Roman" w:cs="Times New Roman"/>
      <w:sz w:val="18"/>
      <w:szCs w:val="18"/>
    </w:rPr>
  </w:style>
  <w:style w:type="paragraph" w:customStyle="1" w:styleId="Style1">
    <w:name w:val="Style1"/>
    <w:basedOn w:val="a"/>
    <w:uiPriority w:val="99"/>
    <w:rsid w:val="007B2121"/>
    <w:pPr>
      <w:widowControl w:val="0"/>
      <w:autoSpaceDE w:val="0"/>
      <w:autoSpaceDN w:val="0"/>
      <w:adjustRightInd w:val="0"/>
      <w:spacing w:line="224" w:lineRule="exact"/>
      <w:jc w:val="center"/>
    </w:pPr>
  </w:style>
  <w:style w:type="paragraph" w:customStyle="1" w:styleId="Style2">
    <w:name w:val="Style2"/>
    <w:basedOn w:val="a"/>
    <w:uiPriority w:val="99"/>
    <w:rsid w:val="007B2121"/>
    <w:pPr>
      <w:widowControl w:val="0"/>
      <w:autoSpaceDE w:val="0"/>
      <w:autoSpaceDN w:val="0"/>
      <w:adjustRightInd w:val="0"/>
      <w:spacing w:line="228" w:lineRule="exact"/>
      <w:ind w:firstLine="430"/>
      <w:jc w:val="both"/>
    </w:pPr>
  </w:style>
  <w:style w:type="character" w:customStyle="1" w:styleId="FontStyle20">
    <w:name w:val="Font Style20"/>
    <w:basedOn w:val="a0"/>
    <w:uiPriority w:val="99"/>
    <w:rsid w:val="007B2121"/>
    <w:rPr>
      <w:rFonts w:ascii="Times New Roman" w:hAnsi="Times New Roman" w:cs="Times New Roman"/>
      <w:b/>
      <w:bCs/>
      <w:sz w:val="18"/>
      <w:szCs w:val="18"/>
    </w:rPr>
  </w:style>
  <w:style w:type="paragraph" w:customStyle="1" w:styleId="Style14">
    <w:name w:val="Style14"/>
    <w:basedOn w:val="a"/>
    <w:rsid w:val="007B2121"/>
    <w:pPr>
      <w:widowControl w:val="0"/>
      <w:autoSpaceDE w:val="0"/>
      <w:autoSpaceDN w:val="0"/>
      <w:adjustRightInd w:val="0"/>
      <w:spacing w:line="232" w:lineRule="exac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4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rsid w:val="007604B1"/>
    <w:rPr>
      <w:rFonts w:ascii="Times New Roman" w:eastAsia="Times New Roman" w:hAnsi="Times New Roman" w:cs="Times New Roman"/>
      <w:sz w:val="24"/>
      <w:szCs w:val="24"/>
      <w:lang w:eastAsia="ru-RU"/>
    </w:rPr>
  </w:style>
  <w:style w:type="paragraph" w:styleId="a4">
    <w:name w:val="Body Text"/>
    <w:basedOn w:val="a"/>
    <w:link w:val="a3"/>
    <w:uiPriority w:val="99"/>
    <w:rsid w:val="007604B1"/>
    <w:pPr>
      <w:jc w:val="both"/>
    </w:pPr>
  </w:style>
  <w:style w:type="character" w:customStyle="1" w:styleId="1">
    <w:name w:val="Основной текст Знак1"/>
    <w:basedOn w:val="a0"/>
    <w:uiPriority w:val="99"/>
    <w:semiHidden/>
    <w:rsid w:val="007604B1"/>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rsid w:val="007604B1"/>
    <w:rPr>
      <w:rFonts w:ascii="Times New Roman" w:eastAsia="Times New Roman" w:hAnsi="Times New Roman" w:cs="Times New Roman"/>
      <w:sz w:val="24"/>
      <w:szCs w:val="24"/>
      <w:lang w:eastAsia="ru-RU"/>
    </w:rPr>
  </w:style>
  <w:style w:type="paragraph" w:styleId="20">
    <w:name w:val="Body Text Indent 2"/>
    <w:basedOn w:val="a"/>
    <w:link w:val="2"/>
    <w:uiPriority w:val="99"/>
    <w:rsid w:val="007604B1"/>
    <w:pPr>
      <w:ind w:left="540"/>
      <w:jc w:val="both"/>
    </w:pPr>
  </w:style>
  <w:style w:type="character" w:customStyle="1" w:styleId="21">
    <w:name w:val="Основной текст с отступом 2 Знак1"/>
    <w:basedOn w:val="a0"/>
    <w:uiPriority w:val="99"/>
    <w:semiHidden/>
    <w:rsid w:val="007604B1"/>
    <w:rPr>
      <w:rFonts w:ascii="Times New Roman" w:eastAsia="Times New Roman" w:hAnsi="Times New Roman" w:cs="Times New Roman"/>
      <w:sz w:val="24"/>
      <w:szCs w:val="24"/>
      <w:lang w:eastAsia="ru-RU"/>
    </w:rPr>
  </w:style>
  <w:style w:type="paragraph" w:customStyle="1" w:styleId="ConsNonformat">
    <w:name w:val="ConsNonformat"/>
    <w:rsid w:val="007604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604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604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rsid w:val="007604B1"/>
    <w:rPr>
      <w:rFonts w:cs="Times New Roman"/>
      <w:color w:val="0000FF"/>
      <w:u w:val="single"/>
    </w:rPr>
  </w:style>
  <w:style w:type="paragraph" w:customStyle="1" w:styleId="ConsNormal">
    <w:name w:val="ConsNormal"/>
    <w:uiPriority w:val="99"/>
    <w:rsid w:val="007604B1"/>
    <w:pPr>
      <w:widowControl w:val="0"/>
      <w:spacing w:after="0" w:line="240" w:lineRule="auto"/>
      <w:ind w:right="19772" w:firstLine="720"/>
    </w:pPr>
    <w:rPr>
      <w:rFonts w:ascii="Arial" w:eastAsia="Times New Roman" w:hAnsi="Arial" w:cs="Times New Roman"/>
      <w:sz w:val="20"/>
      <w:szCs w:val="20"/>
      <w:lang w:eastAsia="ru-RU"/>
    </w:rPr>
  </w:style>
  <w:style w:type="paragraph" w:styleId="a6">
    <w:name w:val="Body Text Indent"/>
    <w:basedOn w:val="a"/>
    <w:link w:val="a7"/>
    <w:uiPriority w:val="99"/>
    <w:unhideWhenUsed/>
    <w:rsid w:val="007604B1"/>
    <w:pPr>
      <w:spacing w:after="120"/>
      <w:ind w:left="283"/>
    </w:pPr>
  </w:style>
  <w:style w:type="character" w:customStyle="1" w:styleId="a7">
    <w:name w:val="Основной текст с отступом Знак"/>
    <w:basedOn w:val="a0"/>
    <w:link w:val="a6"/>
    <w:uiPriority w:val="99"/>
    <w:rsid w:val="007604B1"/>
    <w:rPr>
      <w:rFonts w:ascii="Times New Roman" w:eastAsia="Times New Roman" w:hAnsi="Times New Roman" w:cs="Times New Roman"/>
      <w:sz w:val="24"/>
      <w:szCs w:val="24"/>
      <w:lang w:eastAsia="ru-RU"/>
    </w:rPr>
  </w:style>
  <w:style w:type="paragraph" w:styleId="a8">
    <w:name w:val="Title"/>
    <w:basedOn w:val="a"/>
    <w:link w:val="a9"/>
    <w:uiPriority w:val="99"/>
    <w:qFormat/>
    <w:rsid w:val="007604B1"/>
    <w:pPr>
      <w:jc w:val="center"/>
    </w:pPr>
    <w:rPr>
      <w:sz w:val="28"/>
      <w:szCs w:val="20"/>
    </w:rPr>
  </w:style>
  <w:style w:type="character" w:customStyle="1" w:styleId="a9">
    <w:name w:val="Название Знак"/>
    <w:basedOn w:val="a0"/>
    <w:link w:val="a8"/>
    <w:uiPriority w:val="99"/>
    <w:rsid w:val="007604B1"/>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E2099D"/>
    <w:rPr>
      <w:rFonts w:ascii="Segoe UI" w:hAnsi="Segoe UI" w:cs="Segoe UI"/>
      <w:sz w:val="18"/>
      <w:szCs w:val="18"/>
    </w:rPr>
  </w:style>
  <w:style w:type="character" w:customStyle="1" w:styleId="ab">
    <w:name w:val="Текст выноски Знак"/>
    <w:basedOn w:val="a0"/>
    <w:link w:val="aa"/>
    <w:uiPriority w:val="99"/>
    <w:semiHidden/>
    <w:rsid w:val="00E2099D"/>
    <w:rPr>
      <w:rFonts w:ascii="Segoe UI" w:eastAsia="Times New Roman" w:hAnsi="Segoe UI" w:cs="Segoe UI"/>
      <w:sz w:val="18"/>
      <w:szCs w:val="18"/>
      <w:lang w:eastAsia="ru-RU"/>
    </w:rPr>
  </w:style>
  <w:style w:type="paragraph" w:styleId="3">
    <w:name w:val="Body Text 3"/>
    <w:basedOn w:val="a"/>
    <w:link w:val="30"/>
    <w:uiPriority w:val="99"/>
    <w:unhideWhenUsed/>
    <w:rsid w:val="007B2121"/>
    <w:pPr>
      <w:spacing w:after="120"/>
    </w:pPr>
    <w:rPr>
      <w:sz w:val="16"/>
      <w:szCs w:val="16"/>
    </w:rPr>
  </w:style>
  <w:style w:type="character" w:customStyle="1" w:styleId="30">
    <w:name w:val="Основной текст 3 Знак"/>
    <w:basedOn w:val="a0"/>
    <w:link w:val="3"/>
    <w:uiPriority w:val="99"/>
    <w:rsid w:val="007B2121"/>
    <w:rPr>
      <w:rFonts w:ascii="Times New Roman" w:eastAsia="Times New Roman" w:hAnsi="Times New Roman" w:cs="Times New Roman"/>
      <w:sz w:val="16"/>
      <w:szCs w:val="16"/>
      <w:lang w:eastAsia="ru-RU"/>
    </w:rPr>
  </w:style>
  <w:style w:type="paragraph" w:styleId="22">
    <w:name w:val="Body Text 2"/>
    <w:basedOn w:val="a"/>
    <w:link w:val="23"/>
    <w:uiPriority w:val="99"/>
    <w:unhideWhenUsed/>
    <w:rsid w:val="007B2121"/>
    <w:pPr>
      <w:spacing w:after="120" w:line="480" w:lineRule="auto"/>
    </w:pPr>
  </w:style>
  <w:style w:type="character" w:customStyle="1" w:styleId="23">
    <w:name w:val="Основной текст 2 Знак"/>
    <w:basedOn w:val="a0"/>
    <w:link w:val="22"/>
    <w:uiPriority w:val="99"/>
    <w:rsid w:val="007B2121"/>
    <w:rPr>
      <w:rFonts w:ascii="Times New Roman" w:eastAsia="Times New Roman" w:hAnsi="Times New Roman" w:cs="Times New Roman"/>
      <w:sz w:val="24"/>
      <w:szCs w:val="24"/>
      <w:lang w:eastAsia="ru-RU"/>
    </w:rPr>
  </w:style>
  <w:style w:type="character" w:customStyle="1" w:styleId="31">
    <w:name w:val="Основной текст 3 Знак1"/>
    <w:basedOn w:val="a0"/>
    <w:uiPriority w:val="99"/>
    <w:semiHidden/>
    <w:rsid w:val="007B2121"/>
    <w:rPr>
      <w:rFonts w:ascii="Times New Roman" w:eastAsia="Times New Roman" w:hAnsi="Times New Roman" w:cs="Times New Roman"/>
      <w:sz w:val="16"/>
      <w:szCs w:val="16"/>
      <w:lang w:eastAsia="ru-RU"/>
    </w:rPr>
  </w:style>
  <w:style w:type="character" w:customStyle="1" w:styleId="210">
    <w:name w:val="Основной текст 2 Знак1"/>
    <w:basedOn w:val="a0"/>
    <w:uiPriority w:val="99"/>
    <w:semiHidden/>
    <w:rsid w:val="007B2121"/>
    <w:rPr>
      <w:rFonts w:ascii="Times New Roman" w:eastAsia="Times New Roman" w:hAnsi="Times New Roman" w:cs="Times New Roman"/>
      <w:sz w:val="24"/>
      <w:szCs w:val="24"/>
      <w:lang w:eastAsia="ru-RU"/>
    </w:rPr>
  </w:style>
  <w:style w:type="character" w:customStyle="1" w:styleId="10">
    <w:name w:val="Текст выноски Знак1"/>
    <w:basedOn w:val="a0"/>
    <w:uiPriority w:val="99"/>
    <w:semiHidden/>
    <w:rsid w:val="007B2121"/>
    <w:rPr>
      <w:rFonts w:ascii="Tahoma" w:eastAsia="Times New Roman" w:hAnsi="Tahoma" w:cs="Tahoma"/>
      <w:sz w:val="16"/>
      <w:szCs w:val="16"/>
      <w:lang w:eastAsia="ru-RU"/>
    </w:rPr>
  </w:style>
  <w:style w:type="character" w:customStyle="1" w:styleId="FontStyle19">
    <w:name w:val="Font Style19"/>
    <w:basedOn w:val="a0"/>
    <w:rsid w:val="007B2121"/>
    <w:rPr>
      <w:rFonts w:ascii="Times New Roman" w:hAnsi="Times New Roman" w:cs="Times New Roman"/>
      <w:sz w:val="18"/>
      <w:szCs w:val="18"/>
    </w:rPr>
  </w:style>
  <w:style w:type="paragraph" w:customStyle="1" w:styleId="Style1">
    <w:name w:val="Style1"/>
    <w:basedOn w:val="a"/>
    <w:uiPriority w:val="99"/>
    <w:rsid w:val="007B2121"/>
    <w:pPr>
      <w:widowControl w:val="0"/>
      <w:autoSpaceDE w:val="0"/>
      <w:autoSpaceDN w:val="0"/>
      <w:adjustRightInd w:val="0"/>
      <w:spacing w:line="224" w:lineRule="exact"/>
      <w:jc w:val="center"/>
    </w:pPr>
  </w:style>
  <w:style w:type="paragraph" w:customStyle="1" w:styleId="Style2">
    <w:name w:val="Style2"/>
    <w:basedOn w:val="a"/>
    <w:uiPriority w:val="99"/>
    <w:rsid w:val="007B2121"/>
    <w:pPr>
      <w:widowControl w:val="0"/>
      <w:autoSpaceDE w:val="0"/>
      <w:autoSpaceDN w:val="0"/>
      <w:adjustRightInd w:val="0"/>
      <w:spacing w:line="228" w:lineRule="exact"/>
      <w:ind w:firstLine="430"/>
      <w:jc w:val="both"/>
    </w:pPr>
  </w:style>
  <w:style w:type="character" w:customStyle="1" w:styleId="FontStyle20">
    <w:name w:val="Font Style20"/>
    <w:basedOn w:val="a0"/>
    <w:uiPriority w:val="99"/>
    <w:rsid w:val="007B2121"/>
    <w:rPr>
      <w:rFonts w:ascii="Times New Roman" w:hAnsi="Times New Roman" w:cs="Times New Roman"/>
      <w:b/>
      <w:bCs/>
      <w:sz w:val="18"/>
      <w:szCs w:val="18"/>
    </w:rPr>
  </w:style>
  <w:style w:type="paragraph" w:customStyle="1" w:styleId="Style14">
    <w:name w:val="Style14"/>
    <w:basedOn w:val="a"/>
    <w:rsid w:val="007B2121"/>
    <w:pPr>
      <w:widowControl w:val="0"/>
      <w:autoSpaceDE w:val="0"/>
      <w:autoSpaceDN w:val="0"/>
      <w:adjustRightInd w:val="0"/>
      <w:spacing w:line="23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ezhye.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pinezhye.ru" TargetMode="External"/><Relationship Id="rId12" Type="http://schemas.openxmlformats.org/officeDocument/2006/relationships/hyperlink" Target="http://www.pinezhy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inegamo@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inezhye.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84C7-DFD6-453F-88E5-BE5D9327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18935</Words>
  <Characters>107932</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 Кривополенов</dc:creator>
  <cp:lastModifiedBy>МВ. Чемакина</cp:lastModifiedBy>
  <cp:revision>3</cp:revision>
  <cp:lastPrinted>2025-09-23T09:35:00Z</cp:lastPrinted>
  <dcterms:created xsi:type="dcterms:W3CDTF">2025-10-21T09:15:00Z</dcterms:created>
  <dcterms:modified xsi:type="dcterms:W3CDTF">2025-10-21T09:16:00Z</dcterms:modified>
</cp:coreProperties>
</file>