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36" w:rsidRDefault="00087157" w:rsidP="00465CA8">
      <w:pPr>
        <w:pStyle w:val="aa"/>
        <w:rPr>
          <w:b/>
          <w:sz w:val="28"/>
          <w:szCs w:val="28"/>
        </w:rPr>
      </w:pPr>
      <w:r w:rsidRPr="003A1206">
        <w:rPr>
          <w:b/>
          <w:sz w:val="28"/>
          <w:szCs w:val="28"/>
        </w:rPr>
        <w:t>АДМИНИСТРАЦИЯ</w:t>
      </w:r>
    </w:p>
    <w:p w:rsidR="00B76136" w:rsidRDefault="00087157" w:rsidP="00465CA8">
      <w:pPr>
        <w:pStyle w:val="aa"/>
        <w:rPr>
          <w:b/>
          <w:sz w:val="28"/>
          <w:szCs w:val="28"/>
        </w:rPr>
      </w:pPr>
      <w:r w:rsidRPr="003A1206">
        <w:rPr>
          <w:b/>
          <w:sz w:val="28"/>
          <w:szCs w:val="28"/>
        </w:rPr>
        <w:t>ПИНЕЖСК</w:t>
      </w:r>
      <w:r w:rsidR="00E1531B">
        <w:rPr>
          <w:b/>
          <w:sz w:val="28"/>
          <w:szCs w:val="28"/>
        </w:rPr>
        <w:t>ОГО</w:t>
      </w:r>
      <w:r w:rsidRPr="003A1206">
        <w:rPr>
          <w:b/>
          <w:sz w:val="28"/>
          <w:szCs w:val="28"/>
        </w:rPr>
        <w:t xml:space="preserve"> МУНИЦИПАЛЬН</w:t>
      </w:r>
      <w:r w:rsidR="00E1531B">
        <w:rPr>
          <w:b/>
          <w:sz w:val="28"/>
          <w:szCs w:val="28"/>
        </w:rPr>
        <w:t>ОГО ОКРУГА</w:t>
      </w:r>
    </w:p>
    <w:p w:rsidR="00087157" w:rsidRPr="003A1206" w:rsidRDefault="00E1531B" w:rsidP="00465CA8">
      <w:pPr>
        <w:pStyle w:val="aa"/>
        <w:rPr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087157" w:rsidRDefault="00087157" w:rsidP="00465CA8">
      <w:pPr>
        <w:pStyle w:val="aa"/>
        <w:rPr>
          <w:sz w:val="28"/>
          <w:szCs w:val="28"/>
        </w:rPr>
      </w:pPr>
    </w:p>
    <w:p w:rsidR="00B76136" w:rsidRPr="003A1206" w:rsidRDefault="00B76136" w:rsidP="00465CA8">
      <w:pPr>
        <w:pStyle w:val="aa"/>
        <w:rPr>
          <w:sz w:val="28"/>
          <w:szCs w:val="28"/>
        </w:rPr>
      </w:pPr>
    </w:p>
    <w:p w:rsidR="00087157" w:rsidRPr="003A1206" w:rsidRDefault="00087157" w:rsidP="00465CA8">
      <w:pPr>
        <w:pStyle w:val="aa"/>
        <w:rPr>
          <w:b/>
          <w:sz w:val="28"/>
          <w:szCs w:val="28"/>
        </w:rPr>
      </w:pPr>
      <w:proofErr w:type="gramStart"/>
      <w:r w:rsidRPr="003A1206">
        <w:rPr>
          <w:b/>
          <w:sz w:val="28"/>
          <w:szCs w:val="28"/>
        </w:rPr>
        <w:t>П</w:t>
      </w:r>
      <w:proofErr w:type="gramEnd"/>
      <w:r w:rsidRPr="003A1206">
        <w:rPr>
          <w:b/>
          <w:sz w:val="28"/>
          <w:szCs w:val="28"/>
        </w:rPr>
        <w:t xml:space="preserve"> О С Т А Н О В Л Е Н И Е</w:t>
      </w:r>
    </w:p>
    <w:p w:rsidR="00087157" w:rsidRPr="003A1206" w:rsidRDefault="00087157" w:rsidP="00465CA8">
      <w:pPr>
        <w:pStyle w:val="aa"/>
        <w:rPr>
          <w:sz w:val="28"/>
          <w:szCs w:val="28"/>
        </w:rPr>
      </w:pPr>
    </w:p>
    <w:p w:rsidR="00087157" w:rsidRPr="003A1206" w:rsidRDefault="00087157" w:rsidP="00465CA8">
      <w:pPr>
        <w:pStyle w:val="aa"/>
        <w:rPr>
          <w:sz w:val="28"/>
          <w:szCs w:val="28"/>
        </w:rPr>
      </w:pPr>
    </w:p>
    <w:p w:rsidR="00087157" w:rsidRPr="003A1206" w:rsidRDefault="00087157" w:rsidP="00465CA8">
      <w:pPr>
        <w:pStyle w:val="aa"/>
        <w:rPr>
          <w:sz w:val="28"/>
          <w:szCs w:val="28"/>
        </w:rPr>
      </w:pPr>
      <w:r w:rsidRPr="003A1206">
        <w:rPr>
          <w:sz w:val="28"/>
          <w:szCs w:val="28"/>
        </w:rPr>
        <w:t xml:space="preserve">от </w:t>
      </w:r>
      <w:r w:rsidR="00465CA8">
        <w:rPr>
          <w:sz w:val="28"/>
          <w:szCs w:val="28"/>
        </w:rPr>
        <w:t>29 ноября</w:t>
      </w:r>
      <w:r w:rsidR="00E1531B">
        <w:rPr>
          <w:sz w:val="28"/>
          <w:szCs w:val="28"/>
        </w:rPr>
        <w:t xml:space="preserve"> 2024</w:t>
      </w:r>
      <w:r w:rsidRPr="003A1206">
        <w:rPr>
          <w:sz w:val="28"/>
          <w:szCs w:val="28"/>
        </w:rPr>
        <w:t xml:space="preserve"> г. № </w:t>
      </w:r>
      <w:r w:rsidR="00465CA8">
        <w:rPr>
          <w:sz w:val="28"/>
          <w:szCs w:val="28"/>
        </w:rPr>
        <w:t>0636</w:t>
      </w:r>
      <w:r w:rsidR="00E1531B">
        <w:rPr>
          <w:sz w:val="28"/>
          <w:szCs w:val="28"/>
        </w:rPr>
        <w:t xml:space="preserve"> </w:t>
      </w:r>
      <w:r w:rsidRPr="003A1206">
        <w:rPr>
          <w:sz w:val="28"/>
          <w:szCs w:val="28"/>
        </w:rPr>
        <w:t>-</w:t>
      </w:r>
      <w:r w:rsidR="00465CA8">
        <w:rPr>
          <w:sz w:val="28"/>
          <w:szCs w:val="28"/>
        </w:rPr>
        <w:t xml:space="preserve"> </w:t>
      </w:r>
      <w:r w:rsidRPr="003A1206">
        <w:rPr>
          <w:sz w:val="28"/>
          <w:szCs w:val="28"/>
        </w:rPr>
        <w:t>па</w:t>
      </w:r>
    </w:p>
    <w:p w:rsidR="00087157" w:rsidRPr="003A1206" w:rsidRDefault="00087157" w:rsidP="00465CA8">
      <w:pPr>
        <w:pStyle w:val="aa"/>
        <w:rPr>
          <w:sz w:val="28"/>
          <w:szCs w:val="28"/>
        </w:rPr>
      </w:pPr>
    </w:p>
    <w:p w:rsidR="00087157" w:rsidRPr="003A1206" w:rsidRDefault="00087157" w:rsidP="00465CA8">
      <w:pPr>
        <w:pStyle w:val="aa"/>
        <w:rPr>
          <w:sz w:val="28"/>
          <w:szCs w:val="28"/>
        </w:rPr>
      </w:pPr>
    </w:p>
    <w:p w:rsidR="00087157" w:rsidRPr="003A1206" w:rsidRDefault="00087157" w:rsidP="00465CA8">
      <w:pPr>
        <w:pStyle w:val="aa"/>
        <w:rPr>
          <w:sz w:val="20"/>
        </w:rPr>
      </w:pPr>
      <w:r w:rsidRPr="003A1206">
        <w:rPr>
          <w:sz w:val="20"/>
        </w:rPr>
        <w:t>с. Карпогоры</w:t>
      </w:r>
    </w:p>
    <w:p w:rsidR="00FE6A21" w:rsidRDefault="00FE6A21" w:rsidP="00465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6136" w:rsidRDefault="00B76136" w:rsidP="00465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3650" w:rsidRPr="00E0084D" w:rsidRDefault="009D0717" w:rsidP="00465CA8">
      <w:pPr>
        <w:suppressAutoHyphen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</w:t>
      </w:r>
      <w:r w:rsidR="005C261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внесении </w:t>
      </w:r>
      <w:r w:rsidR="003E684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изменен</w:t>
      </w:r>
      <w:r w:rsidR="005C261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ий в</w:t>
      </w:r>
      <w:r w:rsidR="00B8328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схем</w:t>
      </w:r>
      <w:r w:rsidR="00E8559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</w:t>
      </w:r>
      <w:r w:rsidR="00B8328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размещения нестационарных торговых объектов на территории Пинежского муниципального округа Архангельской области</w:t>
      </w:r>
    </w:p>
    <w:p w:rsidR="00087157" w:rsidRPr="00B76136" w:rsidRDefault="00087157" w:rsidP="00465CA8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722AC9" w:rsidRPr="00B76136" w:rsidRDefault="00722AC9" w:rsidP="00465CA8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B76136" w:rsidRPr="00B76136" w:rsidRDefault="00B76136" w:rsidP="00465CA8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087157" w:rsidRPr="00C34C69" w:rsidRDefault="00C34C69" w:rsidP="00087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4C93">
        <w:rPr>
          <w:rFonts w:ascii="Times New Roman" w:hAnsi="Times New Roman" w:cs="Times New Roman"/>
          <w:sz w:val="28"/>
          <w:szCs w:val="28"/>
        </w:rPr>
        <w:t>В соответствии с пунктом 3 статьи 10 Федерального закона от 28.12.2009 № 381-ФЗ «Об основах государственного регулирования торговой деятельности в Российской Федерации», постановлением Министерства агропромышленного комплекса и торговли Архангельской области от 09.03.2011 № 1-п «Об утверждении Порядка разработки и утверждения органом местного самоуправления, определенным в соответствии с уставом муниципального образования Архангельской области, схемы размещения нестационарных торговых объектов», постановлением администрации  Пинежского муниципального округа</w:t>
      </w:r>
      <w:proofErr w:type="gramEnd"/>
      <w:r w:rsidRPr="00964C93">
        <w:rPr>
          <w:rFonts w:ascii="Times New Roman" w:hAnsi="Times New Roman" w:cs="Times New Roman"/>
          <w:sz w:val="28"/>
          <w:szCs w:val="28"/>
        </w:rPr>
        <w:t xml:space="preserve"> Архангельской области от 25.04.2024   №0119-па «О размещении нестационарных торговых объектов на территории Пинежского муниципального округа»</w:t>
      </w:r>
      <w:r w:rsidR="00D85957" w:rsidRPr="00964C93">
        <w:rPr>
          <w:rFonts w:ascii="Times New Roman" w:hAnsi="Times New Roman" w:cs="Times New Roman"/>
          <w:sz w:val="28"/>
          <w:szCs w:val="28"/>
        </w:rPr>
        <w:t xml:space="preserve">, </w:t>
      </w:r>
      <w:r w:rsidR="00087157" w:rsidRPr="00964C93">
        <w:rPr>
          <w:rFonts w:ascii="Times New Roman" w:hAnsi="Times New Roman" w:cs="Times New Roman"/>
          <w:sz w:val="28"/>
          <w:szCs w:val="28"/>
        </w:rPr>
        <w:t>администрация Пинежского муниципального</w:t>
      </w:r>
      <w:r w:rsidR="00087157" w:rsidRPr="00C34C69">
        <w:rPr>
          <w:rFonts w:ascii="Times New Roman" w:hAnsi="Times New Roman" w:cs="Times New Roman"/>
          <w:sz w:val="28"/>
          <w:szCs w:val="28"/>
        </w:rPr>
        <w:t xml:space="preserve"> </w:t>
      </w:r>
      <w:r w:rsidR="00E1531B" w:rsidRPr="00C34C69">
        <w:rPr>
          <w:rFonts w:ascii="Times New Roman" w:hAnsi="Times New Roman" w:cs="Times New Roman"/>
          <w:sz w:val="28"/>
          <w:szCs w:val="28"/>
        </w:rPr>
        <w:t>округа</w:t>
      </w:r>
    </w:p>
    <w:p w:rsidR="00087157" w:rsidRPr="00E0084D" w:rsidRDefault="00087157" w:rsidP="00087157">
      <w:pPr>
        <w:pStyle w:val="aa"/>
        <w:ind w:firstLine="709"/>
        <w:jc w:val="both"/>
        <w:rPr>
          <w:b/>
          <w:sz w:val="28"/>
          <w:szCs w:val="28"/>
        </w:rPr>
      </w:pPr>
      <w:proofErr w:type="gramStart"/>
      <w:r w:rsidRPr="00E0084D">
        <w:rPr>
          <w:b/>
          <w:sz w:val="28"/>
          <w:szCs w:val="28"/>
        </w:rPr>
        <w:t>п</w:t>
      </w:r>
      <w:proofErr w:type="gramEnd"/>
      <w:r w:rsidRPr="00E0084D">
        <w:rPr>
          <w:b/>
          <w:sz w:val="28"/>
          <w:szCs w:val="28"/>
        </w:rPr>
        <w:t xml:space="preserve"> о с т а н о в л я е т:</w:t>
      </w:r>
    </w:p>
    <w:p w:rsidR="00573650" w:rsidRDefault="00573650" w:rsidP="00B832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084D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465C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E68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прилагаемые изменения, которые вносятся </w:t>
      </w:r>
      <w:r w:rsidR="00E8559A">
        <w:rPr>
          <w:rFonts w:ascii="Times New Roman" w:eastAsia="Times New Roman" w:hAnsi="Times New Roman" w:cs="Times New Roman"/>
          <w:sz w:val="28"/>
          <w:szCs w:val="28"/>
          <w:lang w:eastAsia="ar-SA"/>
        </w:rPr>
        <w:t>в с</w:t>
      </w:r>
      <w:r w:rsidR="00B832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хему размещения нестационарных торговых объектов на территории </w:t>
      </w:r>
      <w:r w:rsidR="00E8559A">
        <w:rPr>
          <w:rFonts w:ascii="Times New Roman" w:eastAsia="Times New Roman" w:hAnsi="Times New Roman" w:cs="Times New Roman"/>
          <w:sz w:val="28"/>
          <w:szCs w:val="28"/>
          <w:lang w:eastAsia="ar-SA"/>
        </w:rPr>
        <w:t>Пинежского муниципального округа Архангельской области, утвержденную постановлением администрации Пинежского муниципального округа Архангельской</w:t>
      </w:r>
      <w:r w:rsidR="003E68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области №</w:t>
      </w:r>
      <w:r w:rsidR="00465C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E6843">
        <w:rPr>
          <w:rFonts w:ascii="Times New Roman" w:eastAsia="Times New Roman" w:hAnsi="Times New Roman" w:cs="Times New Roman"/>
          <w:sz w:val="28"/>
          <w:szCs w:val="28"/>
          <w:lang w:eastAsia="ar-SA"/>
        </w:rPr>
        <w:t>0393-па от 10.10.2024</w:t>
      </w:r>
      <w:r w:rsidR="00B8328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73650" w:rsidRPr="00E0084D" w:rsidRDefault="00EC264B" w:rsidP="00DE5ADF">
      <w:pPr>
        <w:pStyle w:val="a5"/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73650" w:rsidRPr="00E0084D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со дня его официального</w:t>
      </w:r>
      <w:r w:rsidR="00DE5ADF" w:rsidRPr="00E008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3650" w:rsidRPr="00E0084D">
        <w:rPr>
          <w:rFonts w:ascii="Times New Roman" w:eastAsia="Calibri" w:hAnsi="Times New Roman" w:cs="Times New Roman"/>
          <w:sz w:val="28"/>
          <w:szCs w:val="28"/>
        </w:rPr>
        <w:t>опубликования.</w:t>
      </w:r>
    </w:p>
    <w:p w:rsidR="00573650" w:rsidRPr="00E0084D" w:rsidRDefault="00573650" w:rsidP="0057365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2AC9" w:rsidRDefault="00722AC9" w:rsidP="00C842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6136" w:rsidRPr="00E0084D" w:rsidRDefault="00B76136" w:rsidP="00C842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42D2" w:rsidRPr="00E0084D" w:rsidRDefault="00EC4D82" w:rsidP="00C842D2">
      <w:pPr>
        <w:pStyle w:val="aa"/>
        <w:jc w:val="left"/>
        <w:rPr>
          <w:sz w:val="28"/>
          <w:szCs w:val="28"/>
        </w:rPr>
      </w:pPr>
      <w:r>
        <w:rPr>
          <w:sz w:val="28"/>
          <w:szCs w:val="28"/>
        </w:rPr>
        <w:t>Г</w:t>
      </w:r>
      <w:r w:rsidR="0043145A" w:rsidRPr="00E0084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3145A" w:rsidRPr="00E0084D">
        <w:rPr>
          <w:sz w:val="28"/>
          <w:szCs w:val="28"/>
        </w:rPr>
        <w:t xml:space="preserve"> Пинежского муниципального округа        </w:t>
      </w:r>
      <w:r w:rsidR="00B8328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r w:rsidR="00465C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B83286">
        <w:rPr>
          <w:sz w:val="28"/>
          <w:szCs w:val="28"/>
        </w:rPr>
        <w:t xml:space="preserve">     </w:t>
      </w:r>
      <w:r>
        <w:rPr>
          <w:sz w:val="28"/>
          <w:szCs w:val="28"/>
        </w:rPr>
        <w:t>Л.А. Колик</w:t>
      </w:r>
    </w:p>
    <w:p w:rsidR="00E94FBE" w:rsidRPr="00E0084D" w:rsidRDefault="00E94FBE" w:rsidP="00C842D2">
      <w:pPr>
        <w:pStyle w:val="aa"/>
        <w:jc w:val="left"/>
        <w:rPr>
          <w:sz w:val="28"/>
          <w:szCs w:val="28"/>
        </w:rPr>
      </w:pPr>
    </w:p>
    <w:p w:rsidR="00E94FBE" w:rsidRPr="00E0084D" w:rsidRDefault="00E94FBE" w:rsidP="00C842D2">
      <w:pPr>
        <w:pStyle w:val="aa"/>
        <w:jc w:val="left"/>
        <w:rPr>
          <w:sz w:val="28"/>
          <w:szCs w:val="28"/>
        </w:rPr>
      </w:pPr>
    </w:p>
    <w:p w:rsidR="00E65DC4" w:rsidRDefault="00E65DC4" w:rsidP="00C842D2">
      <w:pPr>
        <w:pStyle w:val="aa"/>
        <w:jc w:val="left"/>
        <w:rPr>
          <w:sz w:val="28"/>
          <w:szCs w:val="28"/>
        </w:rPr>
        <w:sectPr w:rsidR="00E65DC4" w:rsidSect="00465CA8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E65DC4" w:rsidRPr="00E65DC4" w:rsidRDefault="00E65DC4" w:rsidP="00E65D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DC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УТВЕРЖДЕНЫ </w:t>
      </w:r>
    </w:p>
    <w:p w:rsidR="00E65DC4" w:rsidRPr="00E65DC4" w:rsidRDefault="00E65DC4" w:rsidP="00E65D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D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постановлением администрации </w:t>
      </w:r>
      <w:proofErr w:type="spellStart"/>
      <w:r w:rsidRPr="00E65DC4">
        <w:rPr>
          <w:rFonts w:ascii="Times New Roman" w:eastAsia="Calibri" w:hAnsi="Times New Roman" w:cs="Times New Roman"/>
          <w:sz w:val="24"/>
          <w:szCs w:val="24"/>
          <w:lang w:eastAsia="en-US"/>
        </w:rPr>
        <w:t>Пинежского</w:t>
      </w:r>
      <w:proofErr w:type="spellEnd"/>
    </w:p>
    <w:p w:rsidR="00E65DC4" w:rsidRPr="00E65DC4" w:rsidRDefault="00E65DC4" w:rsidP="00E65D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D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Архангельской области</w:t>
      </w:r>
    </w:p>
    <w:p w:rsidR="00E65DC4" w:rsidRPr="00E65DC4" w:rsidRDefault="00E65DC4" w:rsidP="00E65D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DC4">
        <w:rPr>
          <w:rFonts w:ascii="Times New Roman" w:eastAsia="Calibri" w:hAnsi="Times New Roman" w:cs="Times New Roman"/>
          <w:sz w:val="24"/>
          <w:szCs w:val="24"/>
          <w:lang w:eastAsia="en-US"/>
        </w:rPr>
        <w:t>от 29 ноября 2024 г. № 0636 - па</w:t>
      </w:r>
    </w:p>
    <w:p w:rsidR="00E65DC4" w:rsidRPr="00E65DC4" w:rsidRDefault="00E65DC4" w:rsidP="00E65D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5DC4" w:rsidRPr="00E65DC4" w:rsidRDefault="00E65DC4" w:rsidP="00E65D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5DC4" w:rsidRPr="00E65DC4" w:rsidRDefault="00E65DC4" w:rsidP="00E65D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DC4">
        <w:rPr>
          <w:rFonts w:ascii="Times New Roman" w:eastAsia="Calibri" w:hAnsi="Times New Roman" w:cs="Times New Roman"/>
          <w:sz w:val="24"/>
          <w:szCs w:val="24"/>
          <w:lang w:eastAsia="en-US"/>
        </w:rPr>
        <w:t>ИЗМЕНЕНИЯ,</w:t>
      </w:r>
    </w:p>
    <w:p w:rsidR="00E65DC4" w:rsidRPr="00E65DC4" w:rsidRDefault="00E65DC4" w:rsidP="00E65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5D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которые </w:t>
      </w:r>
      <w:r w:rsidRPr="00E65D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вносятся в схему размещения нестационарных торговых объектов на территории </w:t>
      </w:r>
      <w:proofErr w:type="spellStart"/>
      <w:r w:rsidRPr="00E65DC4">
        <w:rPr>
          <w:rFonts w:ascii="Times New Roman" w:eastAsia="Times New Roman" w:hAnsi="Times New Roman" w:cs="Times New Roman"/>
          <w:sz w:val="24"/>
          <w:szCs w:val="24"/>
          <w:lang w:eastAsia="ar-SA"/>
        </w:rPr>
        <w:t>Пинежского</w:t>
      </w:r>
      <w:proofErr w:type="spellEnd"/>
      <w:r w:rsidRPr="00E65D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E65DC4" w:rsidRPr="00E65DC4" w:rsidRDefault="00E65DC4" w:rsidP="00E65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5D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округа Архангельской области, </w:t>
      </w:r>
      <w:proofErr w:type="gramStart"/>
      <w:r w:rsidRPr="00E65DC4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утвержденную</w:t>
      </w:r>
      <w:proofErr w:type="gramEnd"/>
      <w:r w:rsidRPr="00E65D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постановлением администрации</w:t>
      </w:r>
    </w:p>
    <w:p w:rsidR="00E65DC4" w:rsidRPr="00E65DC4" w:rsidRDefault="00E65DC4" w:rsidP="00E65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5D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65DC4">
        <w:rPr>
          <w:rFonts w:ascii="Times New Roman" w:eastAsia="Times New Roman" w:hAnsi="Times New Roman" w:cs="Times New Roman"/>
          <w:sz w:val="24"/>
          <w:szCs w:val="24"/>
          <w:lang w:eastAsia="ar-SA"/>
        </w:rPr>
        <w:t>Пинежского</w:t>
      </w:r>
      <w:proofErr w:type="spellEnd"/>
      <w:r w:rsidRPr="00E65D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округа Архангельской области №0393-па от 10.10.2024</w:t>
      </w:r>
    </w:p>
    <w:p w:rsidR="00E65DC4" w:rsidRPr="00E65DC4" w:rsidRDefault="00E65DC4" w:rsidP="00E65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5DC4" w:rsidRPr="00E65DC4" w:rsidRDefault="00E65DC4" w:rsidP="00E65D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5DC4" w:rsidRPr="00E65DC4" w:rsidRDefault="00E65DC4" w:rsidP="00E65D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D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Схему размещения нестационарных торговых объектов на территории </w:t>
      </w:r>
      <w:proofErr w:type="spellStart"/>
      <w:r w:rsidRPr="00E65DC4">
        <w:rPr>
          <w:rFonts w:ascii="Times New Roman" w:eastAsia="Calibri" w:hAnsi="Times New Roman" w:cs="Times New Roman"/>
          <w:sz w:val="24"/>
          <w:szCs w:val="24"/>
          <w:lang w:eastAsia="en-US"/>
        </w:rPr>
        <w:t>Пинежского</w:t>
      </w:r>
      <w:proofErr w:type="spellEnd"/>
      <w:r w:rsidRPr="00E65D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изложить в следующей редакции:</w:t>
      </w:r>
    </w:p>
    <w:p w:rsidR="00E65DC4" w:rsidRPr="00E65DC4" w:rsidRDefault="00E65DC4" w:rsidP="00E65D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417"/>
        <w:gridCol w:w="992"/>
        <w:gridCol w:w="1843"/>
        <w:gridCol w:w="2126"/>
        <w:gridCol w:w="2552"/>
        <w:gridCol w:w="2126"/>
      </w:tblGrid>
      <w:tr w:rsidR="00E65DC4" w:rsidRPr="00E65DC4" w:rsidTr="00FB08A2">
        <w:trPr>
          <w:trHeight w:val="80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65D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65DC4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Местоположение (адреса)    </w:t>
            </w:r>
            <w:r w:rsidRPr="00E65DC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нестационарных   </w:t>
            </w:r>
            <w:r w:rsidRPr="00E65DC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торговых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C4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Площадь  </w:t>
            </w:r>
            <w:r w:rsidRPr="00E65DC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объекта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C4">
              <w:rPr>
                <w:rFonts w:ascii="Times New Roman" w:eastAsia="Times New Roman" w:hAnsi="Times New Roman" w:cs="Times New Roman"/>
                <w:sz w:val="20"/>
                <w:szCs w:val="20"/>
              </w:rPr>
              <w:t>(кв. 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C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отведенных мест/для использования субъектами МСП и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Pr="00E65DC4">
              <w:rPr>
                <w:rFonts w:ascii="Times New Roman" w:eastAsia="Times New Roman" w:hAnsi="Times New Roman" w:cs="Times New Roman"/>
                <w:sz w:val="20"/>
                <w:szCs w:val="20"/>
              </w:rPr>
              <w:t>, осуществляющих производство и реализацию товаров на территор</w:t>
            </w:r>
            <w:proofErr w:type="gramStart"/>
            <w:r w:rsidRPr="00E65DC4">
              <w:rPr>
                <w:rFonts w:ascii="Times New Roman" w:eastAsia="Times New Roman" w:hAnsi="Times New Roman" w:cs="Times New Roman"/>
                <w:sz w:val="20"/>
                <w:szCs w:val="20"/>
              </w:rPr>
              <w:t>ии АО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C4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Специализация 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собственности, </w:t>
            </w:r>
            <w:r w:rsidRPr="00E65DC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наименование    </w:t>
            </w:r>
            <w:r w:rsidRPr="00E65DC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правообладателя, </w:t>
            </w:r>
            <w:r w:rsidRPr="00E65DC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вид права на    </w:t>
            </w:r>
            <w:r w:rsidRPr="00E65DC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земельный участок, здание, строение, 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 размещения </w:t>
            </w:r>
            <w:r w:rsidRPr="00E65DC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нестационарного </w:t>
            </w:r>
            <w:r w:rsidRPr="00E65DC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торгового    </w:t>
            </w:r>
            <w:r w:rsidRPr="00E65DC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объекта</w:t>
            </w:r>
          </w:p>
        </w:tc>
      </w:tr>
      <w:tr w:rsidR="00E65DC4" w:rsidRPr="00E65DC4" w:rsidTr="00FB08A2">
        <w:trPr>
          <w:trHeight w:val="132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 xml:space="preserve">Примерно в 23 метрах по направлению на север от земельного участка с кадастровым номером 29:14:050304:697, местоположение которого установлено примерно в 9 м по направлению на северо-запад от ориентира (здание), расположенного за пределами </w:t>
            </w:r>
            <w:r w:rsidRPr="00E65DC4">
              <w:rPr>
                <w:rFonts w:ascii="Times New Roman" w:eastAsia="Times New Roman" w:hAnsi="Times New Roman" w:cs="Times New Roman"/>
              </w:rPr>
              <w:lastRenderedPageBreak/>
              <w:t xml:space="preserve">участка, адрес ориентира:  Архангельская область,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Пинежский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район, с. Карпогоры, ул. Ленина, д.21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lastRenderedPageBreak/>
              <w:t>Палатка, автомагазин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180,0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8/7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торговля промышленными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земли общего</w:t>
            </w:r>
            <w:r w:rsidRPr="00E65DC4">
              <w:rPr>
                <w:rFonts w:ascii="Times New Roman" w:eastAsia="Times New Roman" w:hAnsi="Times New Roman" w:cs="Times New Roman"/>
              </w:rPr>
              <w:br/>
              <w:t xml:space="preserve">пользования, </w:t>
            </w:r>
            <w:r w:rsidRPr="00E65DC4">
              <w:rPr>
                <w:rFonts w:ascii="Times New Roman" w:eastAsia="Times New Roman" w:hAnsi="Times New Roman" w:cs="Times New Roman"/>
              </w:rPr>
              <w:br/>
              <w:t>государственная</w:t>
            </w:r>
            <w:r w:rsidRPr="00E65DC4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E65DC4">
              <w:rPr>
                <w:rFonts w:ascii="Times New Roman" w:eastAsia="Times New Roman" w:hAnsi="Times New Roman" w:cs="Times New Roman"/>
              </w:rPr>
              <w:t>собственность</w:t>
            </w:r>
            <w:proofErr w:type="gramEnd"/>
            <w:r w:rsidRPr="00E65DC4">
              <w:rPr>
                <w:rFonts w:ascii="Times New Roman" w:eastAsia="Times New Roman" w:hAnsi="Times New Roman" w:cs="Times New Roman"/>
              </w:rPr>
              <w:br/>
              <w:t>на которые</w:t>
            </w:r>
            <w:r w:rsidRPr="00E65DC4">
              <w:rPr>
                <w:rFonts w:ascii="Times New Roman" w:eastAsia="Times New Roman" w:hAnsi="Times New Roman" w:cs="Times New Roman"/>
              </w:rPr>
              <w:br/>
              <w:t>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на срок действия договора аренды</w:t>
            </w:r>
          </w:p>
        </w:tc>
      </w:tr>
      <w:tr w:rsidR="00E65DC4" w:rsidRPr="00E65DC4" w:rsidTr="00FB08A2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E65DC4">
                <w:rPr>
                  <w:rFonts w:ascii="Times New Roman" w:eastAsia="Times New Roman" w:hAnsi="Times New Roman" w:cs="Times New Roman"/>
                </w:rPr>
                <w:t>8 м</w:t>
              </w:r>
            </w:smartTag>
            <w:r w:rsidRPr="00E65DC4">
              <w:rPr>
                <w:rFonts w:ascii="Times New Roman" w:eastAsia="Times New Roman" w:hAnsi="Times New Roman" w:cs="Times New Roman"/>
              </w:rPr>
              <w:t xml:space="preserve"> по направлению на юг от адресного ориентира, в качестве которого служит здание по адресу: Архангельская область,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Пинежский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район,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E65DC4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E65DC4">
              <w:rPr>
                <w:rFonts w:ascii="Times New Roman" w:eastAsia="Times New Roman" w:hAnsi="Times New Roman" w:cs="Times New Roman"/>
              </w:rPr>
              <w:t>аймуша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ул.Гагарина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>, д.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торговля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земли общего</w:t>
            </w:r>
            <w:r w:rsidRPr="00E65DC4">
              <w:rPr>
                <w:rFonts w:ascii="Times New Roman" w:eastAsia="Times New Roman" w:hAnsi="Times New Roman" w:cs="Times New Roman"/>
              </w:rPr>
              <w:br/>
              <w:t xml:space="preserve">пользования, </w:t>
            </w:r>
            <w:r w:rsidRPr="00E65DC4">
              <w:rPr>
                <w:rFonts w:ascii="Times New Roman" w:eastAsia="Times New Roman" w:hAnsi="Times New Roman" w:cs="Times New Roman"/>
              </w:rPr>
              <w:br/>
              <w:t>государственная</w:t>
            </w:r>
            <w:r w:rsidRPr="00E65DC4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E65DC4">
              <w:rPr>
                <w:rFonts w:ascii="Times New Roman" w:eastAsia="Times New Roman" w:hAnsi="Times New Roman" w:cs="Times New Roman"/>
              </w:rPr>
              <w:t>собственность</w:t>
            </w:r>
            <w:proofErr w:type="gramEnd"/>
            <w:r w:rsidRPr="00E65DC4">
              <w:rPr>
                <w:rFonts w:ascii="Times New Roman" w:eastAsia="Times New Roman" w:hAnsi="Times New Roman" w:cs="Times New Roman"/>
              </w:rPr>
              <w:br/>
              <w:t>на которые</w:t>
            </w:r>
            <w:r w:rsidRPr="00E65DC4">
              <w:rPr>
                <w:rFonts w:ascii="Times New Roman" w:eastAsia="Times New Roman" w:hAnsi="Times New Roman" w:cs="Times New Roman"/>
              </w:rPr>
              <w:br/>
              <w:t>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на срок действия договора аренды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DC4" w:rsidRPr="00E65DC4" w:rsidTr="00FB08A2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E65DC4">
                <w:rPr>
                  <w:rFonts w:ascii="Times New Roman" w:eastAsia="Times New Roman" w:hAnsi="Times New Roman" w:cs="Times New Roman"/>
                </w:rPr>
                <w:t>5 м</w:t>
              </w:r>
            </w:smartTag>
            <w:r w:rsidRPr="00E65DC4">
              <w:rPr>
                <w:rFonts w:ascii="Times New Roman" w:eastAsia="Times New Roman" w:hAnsi="Times New Roman" w:cs="Times New Roman"/>
              </w:rPr>
              <w:t xml:space="preserve"> по направлению на юго-восток от адресного ориентира, в качестве которого служит здание по адресу: Архангельская область,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Пинежский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район,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E65DC4">
              <w:rPr>
                <w:rFonts w:ascii="Times New Roman" w:eastAsia="Times New Roman" w:hAnsi="Times New Roman" w:cs="Times New Roman"/>
              </w:rPr>
              <w:t>.А</w:t>
            </w:r>
            <w:proofErr w:type="gramEnd"/>
            <w:r w:rsidRPr="00E65DC4">
              <w:rPr>
                <w:rFonts w:ascii="Times New Roman" w:eastAsia="Times New Roman" w:hAnsi="Times New Roman" w:cs="Times New Roman"/>
              </w:rPr>
              <w:t>йнова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ул.Г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>. Мельникова, д.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торговля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земли общего</w:t>
            </w:r>
            <w:r w:rsidRPr="00E65DC4">
              <w:rPr>
                <w:rFonts w:ascii="Times New Roman" w:eastAsia="Times New Roman" w:hAnsi="Times New Roman" w:cs="Times New Roman"/>
              </w:rPr>
              <w:br/>
              <w:t xml:space="preserve">пользования, </w:t>
            </w:r>
            <w:r w:rsidRPr="00E65DC4">
              <w:rPr>
                <w:rFonts w:ascii="Times New Roman" w:eastAsia="Times New Roman" w:hAnsi="Times New Roman" w:cs="Times New Roman"/>
              </w:rPr>
              <w:br/>
              <w:t>государственная</w:t>
            </w:r>
            <w:r w:rsidRPr="00E65DC4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E65DC4">
              <w:rPr>
                <w:rFonts w:ascii="Times New Roman" w:eastAsia="Times New Roman" w:hAnsi="Times New Roman" w:cs="Times New Roman"/>
              </w:rPr>
              <w:t>собственность</w:t>
            </w:r>
            <w:proofErr w:type="gramEnd"/>
            <w:r w:rsidRPr="00E65DC4">
              <w:rPr>
                <w:rFonts w:ascii="Times New Roman" w:eastAsia="Times New Roman" w:hAnsi="Times New Roman" w:cs="Times New Roman"/>
              </w:rPr>
              <w:br/>
              <w:t>на которые</w:t>
            </w:r>
            <w:r w:rsidRPr="00E65DC4">
              <w:rPr>
                <w:rFonts w:ascii="Times New Roman" w:eastAsia="Times New Roman" w:hAnsi="Times New Roman" w:cs="Times New Roman"/>
              </w:rPr>
              <w:br/>
              <w:t>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на срок действия договора аренды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DC4" w:rsidRPr="00E65DC4" w:rsidTr="00FB08A2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E65DC4">
                <w:rPr>
                  <w:rFonts w:ascii="Times New Roman" w:eastAsia="Times New Roman" w:hAnsi="Times New Roman" w:cs="Times New Roman"/>
                </w:rPr>
                <w:t>10 м</w:t>
              </w:r>
            </w:smartTag>
            <w:r w:rsidRPr="00E65DC4">
              <w:rPr>
                <w:rFonts w:ascii="Times New Roman" w:eastAsia="Times New Roman" w:hAnsi="Times New Roman" w:cs="Times New Roman"/>
              </w:rPr>
              <w:t xml:space="preserve"> по направлению на юго-восток от адресного ориентира, в качестве которого служит здание по адресу: Архангельская область,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Пинежский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район,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E65DC4">
              <w:rPr>
                <w:rFonts w:ascii="Times New Roman" w:eastAsia="Times New Roman" w:hAnsi="Times New Roman" w:cs="Times New Roman"/>
              </w:rPr>
              <w:t>.Ц</w:t>
            </w:r>
            <w:proofErr w:type="gramEnd"/>
            <w:r w:rsidRPr="00E65DC4">
              <w:rPr>
                <w:rFonts w:ascii="Times New Roman" w:eastAsia="Times New Roman" w:hAnsi="Times New Roman" w:cs="Times New Roman"/>
              </w:rPr>
              <w:t>еркова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ул.Мирная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>, д.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торговля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земли общего</w:t>
            </w:r>
            <w:r w:rsidRPr="00E65DC4">
              <w:rPr>
                <w:rFonts w:ascii="Times New Roman" w:eastAsia="Times New Roman" w:hAnsi="Times New Roman" w:cs="Times New Roman"/>
              </w:rPr>
              <w:br/>
              <w:t xml:space="preserve">пользования, </w:t>
            </w:r>
            <w:r w:rsidRPr="00E65DC4">
              <w:rPr>
                <w:rFonts w:ascii="Times New Roman" w:eastAsia="Times New Roman" w:hAnsi="Times New Roman" w:cs="Times New Roman"/>
              </w:rPr>
              <w:br/>
              <w:t>государственная</w:t>
            </w:r>
            <w:r w:rsidRPr="00E65DC4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E65DC4">
              <w:rPr>
                <w:rFonts w:ascii="Times New Roman" w:eastAsia="Times New Roman" w:hAnsi="Times New Roman" w:cs="Times New Roman"/>
              </w:rPr>
              <w:t>собственность</w:t>
            </w:r>
            <w:proofErr w:type="gramEnd"/>
            <w:r w:rsidRPr="00E65DC4">
              <w:rPr>
                <w:rFonts w:ascii="Times New Roman" w:eastAsia="Times New Roman" w:hAnsi="Times New Roman" w:cs="Times New Roman"/>
              </w:rPr>
              <w:br/>
              <w:t>на которые</w:t>
            </w:r>
            <w:r w:rsidRPr="00E65DC4">
              <w:rPr>
                <w:rFonts w:ascii="Times New Roman" w:eastAsia="Times New Roman" w:hAnsi="Times New Roman" w:cs="Times New Roman"/>
              </w:rPr>
              <w:br/>
              <w:t>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на срок действия договора аренды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DC4" w:rsidRPr="00E65DC4" w:rsidTr="00FB08A2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65DC4">
                <w:rPr>
                  <w:rFonts w:ascii="Times New Roman" w:eastAsia="Times New Roman" w:hAnsi="Times New Roman" w:cs="Times New Roman"/>
                </w:rPr>
                <w:t>30 м</w:t>
              </w:r>
            </w:smartTag>
            <w:r w:rsidRPr="00E65DC4">
              <w:rPr>
                <w:rFonts w:ascii="Times New Roman" w:eastAsia="Times New Roman" w:hAnsi="Times New Roman" w:cs="Times New Roman"/>
              </w:rPr>
              <w:t xml:space="preserve"> по направлению на юг от адресного ориентира, в качестве которого служит здание по адресу: Архангельская область,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Пинежский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район,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E65DC4">
              <w:rPr>
                <w:rFonts w:ascii="Times New Roman" w:eastAsia="Times New Roman" w:hAnsi="Times New Roman" w:cs="Times New Roman"/>
              </w:rPr>
              <w:t>.Ш</w:t>
            </w:r>
            <w:proofErr w:type="gramEnd"/>
            <w:r w:rsidRPr="00E65DC4">
              <w:rPr>
                <w:rFonts w:ascii="Times New Roman" w:eastAsia="Times New Roman" w:hAnsi="Times New Roman" w:cs="Times New Roman"/>
              </w:rPr>
              <w:t>ардонемь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ул.Центральная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, </w:t>
            </w:r>
            <w:r w:rsidRPr="00E65DC4">
              <w:rPr>
                <w:rFonts w:ascii="Times New Roman" w:eastAsia="Times New Roman" w:hAnsi="Times New Roman" w:cs="Times New Roman"/>
              </w:rPr>
              <w:lastRenderedPageBreak/>
              <w:t>д.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lastRenderedPageBreak/>
              <w:t>автомагазин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торговля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земли общего</w:t>
            </w:r>
            <w:r w:rsidRPr="00E65DC4">
              <w:rPr>
                <w:rFonts w:ascii="Times New Roman" w:eastAsia="Times New Roman" w:hAnsi="Times New Roman" w:cs="Times New Roman"/>
              </w:rPr>
              <w:br/>
              <w:t xml:space="preserve">пользования, </w:t>
            </w:r>
            <w:r w:rsidRPr="00E65DC4">
              <w:rPr>
                <w:rFonts w:ascii="Times New Roman" w:eastAsia="Times New Roman" w:hAnsi="Times New Roman" w:cs="Times New Roman"/>
              </w:rPr>
              <w:br/>
              <w:t>государственная</w:t>
            </w:r>
            <w:r w:rsidRPr="00E65DC4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E65DC4">
              <w:rPr>
                <w:rFonts w:ascii="Times New Roman" w:eastAsia="Times New Roman" w:hAnsi="Times New Roman" w:cs="Times New Roman"/>
              </w:rPr>
              <w:t>собственность</w:t>
            </w:r>
            <w:proofErr w:type="gramEnd"/>
            <w:r w:rsidRPr="00E65DC4">
              <w:rPr>
                <w:rFonts w:ascii="Times New Roman" w:eastAsia="Times New Roman" w:hAnsi="Times New Roman" w:cs="Times New Roman"/>
              </w:rPr>
              <w:br/>
              <w:t>на которые</w:t>
            </w:r>
            <w:r w:rsidRPr="00E65DC4">
              <w:rPr>
                <w:rFonts w:ascii="Times New Roman" w:eastAsia="Times New Roman" w:hAnsi="Times New Roman" w:cs="Times New Roman"/>
              </w:rPr>
              <w:br/>
              <w:t>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на срок действия договора аренды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DC4" w:rsidRPr="00E65DC4" w:rsidTr="00FB08A2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E65DC4">
                <w:rPr>
                  <w:rFonts w:ascii="Times New Roman" w:eastAsia="Times New Roman" w:hAnsi="Times New Roman" w:cs="Times New Roman"/>
                </w:rPr>
                <w:t>5 м</w:t>
              </w:r>
            </w:smartTag>
            <w:r w:rsidRPr="00E65DC4">
              <w:rPr>
                <w:rFonts w:ascii="Times New Roman" w:eastAsia="Times New Roman" w:hAnsi="Times New Roman" w:cs="Times New Roman"/>
              </w:rPr>
              <w:t xml:space="preserve"> по направлению на север от адресного ориентира, в качестве которого служит здание по адресу: Архангельская область,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Пинежский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район,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E65DC4">
              <w:rPr>
                <w:rFonts w:ascii="Times New Roman" w:eastAsia="Times New Roman" w:hAnsi="Times New Roman" w:cs="Times New Roman"/>
              </w:rPr>
              <w:t>.Ш</w:t>
            </w:r>
            <w:proofErr w:type="gramEnd"/>
            <w:r w:rsidRPr="00E65DC4">
              <w:rPr>
                <w:rFonts w:ascii="Times New Roman" w:eastAsia="Times New Roman" w:hAnsi="Times New Roman" w:cs="Times New Roman"/>
              </w:rPr>
              <w:t>отова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ул.Боровая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>, д.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торговля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земли общего</w:t>
            </w:r>
            <w:r w:rsidRPr="00E65DC4">
              <w:rPr>
                <w:rFonts w:ascii="Times New Roman" w:eastAsia="Times New Roman" w:hAnsi="Times New Roman" w:cs="Times New Roman"/>
              </w:rPr>
              <w:br/>
              <w:t xml:space="preserve">пользования, </w:t>
            </w:r>
            <w:r w:rsidRPr="00E65DC4">
              <w:rPr>
                <w:rFonts w:ascii="Times New Roman" w:eastAsia="Times New Roman" w:hAnsi="Times New Roman" w:cs="Times New Roman"/>
              </w:rPr>
              <w:br/>
              <w:t>государственная</w:t>
            </w:r>
            <w:r w:rsidRPr="00E65DC4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E65DC4">
              <w:rPr>
                <w:rFonts w:ascii="Times New Roman" w:eastAsia="Times New Roman" w:hAnsi="Times New Roman" w:cs="Times New Roman"/>
              </w:rPr>
              <w:t>собственность</w:t>
            </w:r>
            <w:proofErr w:type="gramEnd"/>
            <w:r w:rsidRPr="00E65DC4">
              <w:rPr>
                <w:rFonts w:ascii="Times New Roman" w:eastAsia="Times New Roman" w:hAnsi="Times New Roman" w:cs="Times New Roman"/>
              </w:rPr>
              <w:br/>
              <w:t>на которые</w:t>
            </w:r>
            <w:r w:rsidRPr="00E65DC4">
              <w:rPr>
                <w:rFonts w:ascii="Times New Roman" w:eastAsia="Times New Roman" w:hAnsi="Times New Roman" w:cs="Times New Roman"/>
              </w:rPr>
              <w:br/>
              <w:t>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на срок действия договора аренды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DC4" w:rsidRPr="00E65DC4" w:rsidTr="00FB08A2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35 м"/>
              </w:smartTagPr>
              <w:r w:rsidRPr="00E65DC4">
                <w:rPr>
                  <w:rFonts w:ascii="Times New Roman" w:eastAsia="Times New Roman" w:hAnsi="Times New Roman" w:cs="Times New Roman"/>
                </w:rPr>
                <w:t>35 м</w:t>
              </w:r>
            </w:smartTag>
            <w:r w:rsidRPr="00E65DC4">
              <w:rPr>
                <w:rFonts w:ascii="Times New Roman" w:eastAsia="Times New Roman" w:hAnsi="Times New Roman" w:cs="Times New Roman"/>
              </w:rPr>
              <w:t xml:space="preserve"> по направлению на северо-запад от адресного ориентира, в качестве которого служит здание по адресу: Архангельская область,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Пинежский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район,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E65DC4">
              <w:rPr>
                <w:rFonts w:ascii="Times New Roman" w:eastAsia="Times New Roman" w:hAnsi="Times New Roman" w:cs="Times New Roman"/>
              </w:rPr>
              <w:t>.Ш</w:t>
            </w:r>
            <w:proofErr w:type="gramEnd"/>
            <w:r w:rsidRPr="00E65DC4">
              <w:rPr>
                <w:rFonts w:ascii="Times New Roman" w:eastAsia="Times New Roman" w:hAnsi="Times New Roman" w:cs="Times New Roman"/>
              </w:rPr>
              <w:t>отова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ул.Боровая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>, д.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торговля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земли общего</w:t>
            </w:r>
            <w:r w:rsidRPr="00E65DC4">
              <w:rPr>
                <w:rFonts w:ascii="Times New Roman" w:eastAsia="Times New Roman" w:hAnsi="Times New Roman" w:cs="Times New Roman"/>
              </w:rPr>
              <w:br/>
              <w:t xml:space="preserve">пользования, </w:t>
            </w:r>
            <w:r w:rsidRPr="00E65DC4">
              <w:rPr>
                <w:rFonts w:ascii="Times New Roman" w:eastAsia="Times New Roman" w:hAnsi="Times New Roman" w:cs="Times New Roman"/>
              </w:rPr>
              <w:br/>
              <w:t>государственная</w:t>
            </w:r>
            <w:r w:rsidRPr="00E65DC4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E65DC4">
              <w:rPr>
                <w:rFonts w:ascii="Times New Roman" w:eastAsia="Times New Roman" w:hAnsi="Times New Roman" w:cs="Times New Roman"/>
              </w:rPr>
              <w:t>собственность</w:t>
            </w:r>
            <w:proofErr w:type="gramEnd"/>
            <w:r w:rsidRPr="00E65DC4">
              <w:rPr>
                <w:rFonts w:ascii="Times New Roman" w:eastAsia="Times New Roman" w:hAnsi="Times New Roman" w:cs="Times New Roman"/>
              </w:rPr>
              <w:br/>
              <w:t>на которые</w:t>
            </w:r>
            <w:r w:rsidRPr="00E65DC4">
              <w:rPr>
                <w:rFonts w:ascii="Times New Roman" w:eastAsia="Times New Roman" w:hAnsi="Times New Roman" w:cs="Times New Roman"/>
              </w:rPr>
              <w:br/>
              <w:t>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на срок действия договора аренды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DC4" w:rsidRPr="00E65DC4" w:rsidTr="00FB08A2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 xml:space="preserve">Архангельская область,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Пинежский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район,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E65DC4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E65DC4">
              <w:rPr>
                <w:rFonts w:ascii="Times New Roman" w:eastAsia="Times New Roman" w:hAnsi="Times New Roman" w:cs="Times New Roman"/>
              </w:rPr>
              <w:t>инега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ул.Первомайская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(Смежная северная сторона существующего «мини-рынка»)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палатка, автоприцеп, автолавка, лоток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4/3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торговля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государственная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на срок действия договора аренды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DC4" w:rsidRPr="00E65DC4" w:rsidTr="00FB08A2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 xml:space="preserve">Архангельская область,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Пинежский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район, п. Сия, д.13 (торговый центр)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6/4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торговля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на срок действия договора аренды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DC4" w:rsidRPr="00E65DC4" w:rsidTr="00FB08A2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Примерно в 10 м на северо-восток от ориентира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 xml:space="preserve">Адрес ориентира (здание): Архангельская область,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Пинежский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район, п. Ясный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E65DC4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E65DC4">
              <w:rPr>
                <w:rFonts w:ascii="Times New Roman" w:eastAsia="Times New Roman" w:hAnsi="Times New Roman" w:cs="Times New Roman"/>
              </w:rPr>
              <w:t>ктября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д. 10г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палатка, автомагазин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6/4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торговля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на срок действия договора аренды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DC4" w:rsidRPr="00E65DC4" w:rsidTr="00FB08A2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Примерно в 20 м на восток от ориентира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 xml:space="preserve">Адрес ориентира (здание Архангельская область,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Пинежский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район, п. Ясный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E65DC4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E65DC4">
              <w:rPr>
                <w:rFonts w:ascii="Times New Roman" w:eastAsia="Times New Roman" w:hAnsi="Times New Roman" w:cs="Times New Roman"/>
              </w:rPr>
              <w:t>ктября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д.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палатка, автомагазин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10/6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торговля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на срок действия договора аренды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DC4" w:rsidRPr="00E65DC4" w:rsidTr="00FB08A2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Примерно в 20 м на юг от ориентира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 xml:space="preserve">Адрес ориентира (здание): Архангельская область,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Пинежский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район, п. Ясный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E65DC4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E65DC4">
              <w:rPr>
                <w:rFonts w:ascii="Times New Roman" w:eastAsia="Times New Roman" w:hAnsi="Times New Roman" w:cs="Times New Roman"/>
              </w:rPr>
              <w:t>еверная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д.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4/3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торговля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на срок действия договора аренды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DC4" w:rsidRPr="00E65DC4" w:rsidTr="00FB08A2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 xml:space="preserve">Примерно в 3 м </w:t>
            </w:r>
            <w:proofErr w:type="gramStart"/>
            <w:r w:rsidRPr="00E65DC4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E65DC4">
              <w:rPr>
                <w:rFonts w:ascii="Times New Roman" w:eastAsia="Times New Roman" w:hAnsi="Times New Roman" w:cs="Times New Roman"/>
              </w:rPr>
              <w:t xml:space="preserve"> от ориентира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 xml:space="preserve">Адрес ориентира (здание): Архангельская область,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Пинежский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район, 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 xml:space="preserve">п.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Русковера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>,  ул</w:t>
            </w:r>
            <w:proofErr w:type="gramStart"/>
            <w:r w:rsidRPr="00E65DC4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E65DC4">
              <w:rPr>
                <w:rFonts w:ascii="Times New Roman" w:eastAsia="Times New Roman" w:hAnsi="Times New Roman" w:cs="Times New Roman"/>
              </w:rPr>
              <w:t>очтовая,д.12а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3/2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торговля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на срок действия договора аренды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DC4" w:rsidRPr="00E65DC4" w:rsidTr="00FB08A2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Примерно в 4 м от ориентира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 xml:space="preserve">Адрес ориентира (здание): Архангельская область,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Пинежский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район, п. Таежный  д. 6а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5/4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торговля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на срок действия договора аренды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DC4" w:rsidRPr="00E65DC4" w:rsidTr="00FB08A2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Примерно в 4 м от ориентира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 xml:space="preserve">Адрес ориентира (здание): Архангельская область,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Пинежский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район,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E65DC4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E65DC4">
              <w:rPr>
                <w:rFonts w:ascii="Times New Roman" w:eastAsia="Times New Roman" w:hAnsi="Times New Roman" w:cs="Times New Roman"/>
              </w:rPr>
              <w:t>емцово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д. 28а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8/5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торговля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а срок действия договора аренды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DC4" w:rsidRPr="00E65DC4" w:rsidTr="00FB08A2">
        <w:trPr>
          <w:trHeight w:val="115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Примерно в 15 м от ориентира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 xml:space="preserve">Архангельская область,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Пинежский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район,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E65DC4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E65DC4">
              <w:rPr>
                <w:rFonts w:ascii="Times New Roman" w:eastAsia="Times New Roman" w:hAnsi="Times New Roman" w:cs="Times New Roman"/>
              </w:rPr>
              <w:t>ерезник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ул. Центральная дом 21а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палатка, автомагазин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8/5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торговля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на срок действия договора аренды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DC4" w:rsidRPr="00E65DC4" w:rsidTr="00FB08A2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Примерно в 15 м от ориентира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 xml:space="preserve">Архангельская область,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Пинежский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район,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E65DC4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E65DC4">
              <w:rPr>
                <w:rFonts w:ascii="Times New Roman" w:eastAsia="Times New Roman" w:hAnsi="Times New Roman" w:cs="Times New Roman"/>
              </w:rPr>
              <w:t>ерезник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ул. Луговая дом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10/7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торговля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на срок действия договора аренды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DC4" w:rsidRPr="00E65DC4" w:rsidTr="00FB08A2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 xml:space="preserve">Примерно в 35 м по направлению на северо-запад от ориентира (здание), адрес ориентира: Архангельская область,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Пинежский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район,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E65DC4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E65DC4">
              <w:rPr>
                <w:rFonts w:ascii="Times New Roman" w:eastAsia="Times New Roman" w:hAnsi="Times New Roman" w:cs="Times New Roman"/>
              </w:rPr>
              <w:t>иринемь,ул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>. Лесная, д. 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4/3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торговля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на срок действия договора аренды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DC4" w:rsidRPr="00E65DC4" w:rsidTr="00FB08A2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Примерно в 25 м по направлению на север от ориентир</w:t>
            </w:r>
            <w:proofErr w:type="gramStart"/>
            <w:r w:rsidRPr="00E65DC4">
              <w:rPr>
                <w:rFonts w:ascii="Times New Roman" w:eastAsia="Times New Roman" w:hAnsi="Times New Roman" w:cs="Times New Roman"/>
              </w:rPr>
              <w:t>а(</w:t>
            </w:r>
            <w:proofErr w:type="gramEnd"/>
            <w:r w:rsidRPr="00E65DC4">
              <w:rPr>
                <w:rFonts w:ascii="Times New Roman" w:eastAsia="Times New Roman" w:hAnsi="Times New Roman" w:cs="Times New Roman"/>
              </w:rPr>
              <w:t xml:space="preserve">здание), адрес ориентира: Архангельская область,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Пинежский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район,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 xml:space="preserve"> д.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Чешегора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>, ул. Боровая, д.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4/3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торговля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на срок действия договора аренды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DC4" w:rsidRPr="00E65DC4" w:rsidTr="00FB08A2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Примерно в 20 м  по направлению на запад от  ориентир</w:t>
            </w:r>
            <w:proofErr w:type="gramStart"/>
            <w:r w:rsidRPr="00E65DC4">
              <w:rPr>
                <w:rFonts w:ascii="Times New Roman" w:eastAsia="Times New Roman" w:hAnsi="Times New Roman" w:cs="Times New Roman"/>
              </w:rPr>
              <w:t>а(</w:t>
            </w:r>
            <w:proofErr w:type="gramEnd"/>
            <w:r w:rsidRPr="00E65DC4">
              <w:rPr>
                <w:rFonts w:ascii="Times New Roman" w:eastAsia="Times New Roman" w:hAnsi="Times New Roman" w:cs="Times New Roman"/>
              </w:rPr>
              <w:t xml:space="preserve">здание), адрес ориентира: Архангельская область,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Пинежский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 xml:space="preserve">, д.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Шаста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>, д.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5/4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торговля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на срок действия договора аренды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DC4" w:rsidRPr="00E65DC4" w:rsidTr="00FB08A2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 xml:space="preserve">Примерно в 15 м   по направлению на восток от ориентира (здание), адрес ориентира Архангельская область,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Пинежский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район, 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 xml:space="preserve"> д.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Веегора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>, д. 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палатка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4/3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торговля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на срок действия договора аренды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DC4" w:rsidRPr="00E65DC4" w:rsidTr="00FB08A2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 xml:space="preserve">Примерно в 5 метрах по направлению на юго-восток от ориентира (здание), адрес ориентира: Архангельская область,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Пинежский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район,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 xml:space="preserve"> д.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Шотогорка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ул. Центральная, д. 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автомагазин палатка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4/3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торговля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на срок действия договора аренды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DC4" w:rsidRPr="00E65DC4" w:rsidTr="00FB08A2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 xml:space="preserve">Установлено относительно ориентира здание, расположенного по адресу: Архангельская область,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Пинежский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район, п. Междуреченский, ул. Центральная д.6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автомагазин палатка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2/1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торговля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на срок действия договора аренды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DC4" w:rsidRPr="00E65DC4" w:rsidTr="00FB08A2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 xml:space="preserve">Установлено относительно ориентира здание, расположенного по адресу: Архангельская область,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Пинежский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район, п.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Сога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>, ул. Строителей д.6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автомагазин палатка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торговля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на срок действия договора аренды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DC4" w:rsidRPr="00E65DC4" w:rsidTr="00FB08A2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 xml:space="preserve">Примерно в 10 м по направлению на юг от ориентира (здание) адрес ориентира: Архангельская область,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Пинежский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район, д</w:t>
            </w:r>
            <w:proofErr w:type="gramStart"/>
            <w:r w:rsidRPr="00E65DC4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E65DC4">
              <w:rPr>
                <w:rFonts w:ascii="Times New Roman" w:eastAsia="Times New Roman" w:hAnsi="Times New Roman" w:cs="Times New Roman"/>
              </w:rPr>
              <w:t>обелево,д.40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автомагазин палатка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5/4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торговля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на срок действия договора аренды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DC4" w:rsidRPr="00E65DC4" w:rsidTr="00FB08A2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 xml:space="preserve">Примерно в 10 м по направлению на запад от ориентира (здание) адрес ориентира: Архангельская область,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Пинежский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район,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 xml:space="preserve">д.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Лохново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д.75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автомагазин палатка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5/4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торговля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на срок действия договора аренды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DC4" w:rsidRPr="00E65DC4" w:rsidTr="00FB08A2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 xml:space="preserve">Примерно в 5 м по направлению на запад от ориентира (здание) адрес ориентира: Архангельская область,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Пинежский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район,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 xml:space="preserve">д.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Лохново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д.36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автомагазин палатка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2/1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торговля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на срок действия договора аренды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DC4" w:rsidRPr="00E65DC4" w:rsidTr="00FB08A2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 xml:space="preserve">Примерно в 10 м по направлению на запад от ориентира (здание) адрес ориентира: Архангельская область,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Пинежский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район,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lastRenderedPageBreak/>
              <w:t>д. Красное, д.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lastRenderedPageBreak/>
              <w:t>автомагазин палатка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2/1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торговля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на срок действия договора аренды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DC4" w:rsidRPr="00E65DC4" w:rsidTr="00FB08A2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 xml:space="preserve">Примерно в 5 м по направлению на юг от ориентира (здание) адрес ориентира: Архангельская область,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Пинежский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район,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 xml:space="preserve">д. Малое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Кротово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>, д.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автомагазинпалатка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2/1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торговля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на срок действия договора аренды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DC4" w:rsidRPr="00E65DC4" w:rsidTr="00FB08A2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 xml:space="preserve">Примерно в 7 м по направлению на запад от ориентира (здание), адрес ориентира: Архангельская область,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Пинежский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район, д.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Едома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>, д.8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автомагазинпалатка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4/3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торговля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на срок действия договора аренды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DC4" w:rsidRPr="00E65DC4" w:rsidTr="00FB08A2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 xml:space="preserve">Примерно в 5 м по направлению на юг от ориентира (здание), адрес ориентира: Архангельская область,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Пинежский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район, д.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Кеврола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>, д.113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автомагазинпалатка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4/3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торговля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на срок действия договора аренды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DC4" w:rsidRPr="00E65DC4" w:rsidTr="00FB08A2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 xml:space="preserve">Примерно в 80 м по направлению на северо-восток от ориентира (здание), адрес ориентира: Архангельская область,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Пинежский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район, д.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Киглохта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>, д.23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Автомагазинпалатка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4/3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торговля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на срок действия договора аренды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DC4" w:rsidRPr="00E65DC4" w:rsidTr="00FB08A2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 xml:space="preserve">Архангельская область,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Пинежский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район,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E65DC4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E65DC4">
              <w:rPr>
                <w:rFonts w:ascii="Times New Roman" w:eastAsia="Times New Roman" w:hAnsi="Times New Roman" w:cs="Times New Roman"/>
              </w:rPr>
              <w:t>ушкопала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>, ул. Пионерская, д.22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палатки, лотки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3/2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торговля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на срок действия договора аренды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DC4" w:rsidRPr="00E65DC4" w:rsidTr="00FB08A2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 xml:space="preserve">Архангельская область,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Пинежский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район,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E65DC4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E65DC4">
              <w:rPr>
                <w:rFonts w:ascii="Times New Roman" w:eastAsia="Times New Roman" w:hAnsi="Times New Roman" w:cs="Times New Roman"/>
              </w:rPr>
              <w:t>ушкопала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>, ул. Пионерская, д.24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палатки, лотки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2/1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торговля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на срок действия договора аренды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DC4" w:rsidRPr="00E65DC4" w:rsidTr="00FB08A2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 xml:space="preserve">Архангельская область,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Пинежский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район,д</w:t>
            </w:r>
            <w:proofErr w:type="gramStart"/>
            <w:r w:rsidRPr="00E65DC4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E65DC4">
              <w:rPr>
                <w:rFonts w:ascii="Times New Roman" w:eastAsia="Times New Roman" w:hAnsi="Times New Roman" w:cs="Times New Roman"/>
              </w:rPr>
              <w:t>ушкопала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>, ул. Октябрьская, д.9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палатки, лотки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2/1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торговля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на срок действия договора аренды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DC4" w:rsidRPr="00E65DC4" w:rsidTr="00FB08A2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 xml:space="preserve">Архангельская область,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Пинежский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район,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E65DC4">
              <w:rPr>
                <w:rFonts w:ascii="Times New Roman" w:eastAsia="Times New Roman" w:hAnsi="Times New Roman" w:cs="Times New Roman"/>
              </w:rPr>
              <w:t>.Ё</w:t>
            </w:r>
            <w:proofErr w:type="gramEnd"/>
            <w:r w:rsidRPr="00E65DC4">
              <w:rPr>
                <w:rFonts w:ascii="Times New Roman" w:eastAsia="Times New Roman" w:hAnsi="Times New Roman" w:cs="Times New Roman"/>
              </w:rPr>
              <w:t>ркино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>, ул. Новая, д.45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палатки, лотки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2/1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торговля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на срок действия договора аренды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DC4" w:rsidRPr="00E65DC4" w:rsidTr="00FB08A2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 xml:space="preserve">Архангельская область,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Пинежский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район,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E65DC4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E65DC4">
              <w:rPr>
                <w:rFonts w:ascii="Times New Roman" w:eastAsia="Times New Roman" w:hAnsi="Times New Roman" w:cs="Times New Roman"/>
              </w:rPr>
              <w:t>ачиха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ул.Лесная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д.1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палатки, лотки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3/2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торговля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на срок действия договора аренды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DC4" w:rsidRPr="00E65DC4" w:rsidTr="00FB08A2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 xml:space="preserve">Примерно в 15 метрах по направлению на запад от ориентира – здание кафе, адрес ориентира: Архангельская область,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Пинежский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район,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E65DC4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E65DC4">
              <w:rPr>
                <w:rFonts w:ascii="Times New Roman" w:eastAsia="Times New Roman" w:hAnsi="Times New Roman" w:cs="Times New Roman"/>
              </w:rPr>
              <w:t>еркола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ул. Советская, дом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автомагазин палатка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6/5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торговля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на срок действия договора аренды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DC4" w:rsidRPr="00E65DC4" w:rsidTr="00FB08A2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 xml:space="preserve">Примерно в 22 метрах по направлению на юго-запад от ориентира жилой дом, расположенный за пределами участка, адрес ориентира: Архангельская область,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Пинежский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район, </w:t>
            </w:r>
            <w:proofErr w:type="gramStart"/>
            <w:r w:rsidRPr="00E65DC4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E65DC4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E65DC4">
              <w:rPr>
                <w:rFonts w:ascii="Times New Roman" w:eastAsia="Times New Roman" w:hAnsi="Times New Roman" w:cs="Times New Roman"/>
              </w:rPr>
              <w:t>Сура</w:t>
            </w:r>
            <w:proofErr w:type="gramEnd"/>
            <w:r w:rsidRPr="00E65DC4">
              <w:rPr>
                <w:rFonts w:ascii="Times New Roman" w:eastAsia="Times New Roman" w:hAnsi="Times New Roman" w:cs="Times New Roman"/>
              </w:rPr>
              <w:t>, ул. Кирова, д.34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автомагазин палатка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6/5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торговля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на срок действия договора аренды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DC4" w:rsidRPr="00E65DC4" w:rsidTr="00FB08A2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 xml:space="preserve">Примерно в 5 метрах по направлению на северо-восток от ориентира: Архангельская область,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Пинежский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район, д.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Занюхча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>, ул. Октябрьская, д.24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автомагазин палатка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10/9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торговля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на срок действия договора аренды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DC4" w:rsidRPr="00E65DC4" w:rsidTr="00FB08A2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 xml:space="preserve">Примерно в 10 метрах по направлению на северо-запад от ориентира: Архангельская область,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Пинежский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район, п. Сосновка, ул. Школьная д.8А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автомагазин палатка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5/4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торговля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на срок действия договора аренды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DC4" w:rsidRPr="00E65DC4" w:rsidTr="00FB08A2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 xml:space="preserve">Примерно в 15 метрах по направлению на северо-запад от ориентира: Архангельская область,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Пинежский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район, д.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Сульца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>, ул. Спасская д.33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автомагазин палатка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5/4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торговля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на срок действия договора аренды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DC4" w:rsidRPr="00E65DC4" w:rsidTr="00FB08A2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num" w:pos="351"/>
                <w:tab w:val="left" w:pos="525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 xml:space="preserve">Примерно в 30 метрах по направлению на юго-запад от ориентира: Архангельская область,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Пинежский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район,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E65DC4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E65DC4">
              <w:rPr>
                <w:rFonts w:ascii="Times New Roman" w:eastAsia="Times New Roman" w:hAnsi="Times New Roman" w:cs="Times New Roman"/>
              </w:rPr>
              <w:t>амониха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</w:rPr>
              <w:t>ул.Лесная</w:t>
            </w:r>
            <w:proofErr w:type="spellEnd"/>
            <w:r w:rsidRPr="00E65DC4">
              <w:rPr>
                <w:rFonts w:ascii="Times New Roman" w:eastAsia="Times New Roman" w:hAnsi="Times New Roman" w:cs="Times New Roman"/>
              </w:rPr>
              <w:t xml:space="preserve"> д.9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автомагазин палатка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5/4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торговля промышленными и продовольственными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DC4">
              <w:rPr>
                <w:rFonts w:ascii="Times New Roman" w:eastAsia="Times New Roman" w:hAnsi="Times New Roman" w:cs="Times New Roman"/>
              </w:rPr>
              <w:t>на срок действия договора аренды</w:t>
            </w:r>
          </w:p>
          <w:p w:rsidR="00E65DC4" w:rsidRPr="00E65DC4" w:rsidRDefault="00E65DC4" w:rsidP="00E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65DC4" w:rsidRPr="00E65DC4" w:rsidRDefault="00E65DC4" w:rsidP="00E65DC4">
      <w:pPr>
        <w:autoSpaceDE w:val="0"/>
        <w:autoSpaceDN w:val="0"/>
        <w:adjustRightInd w:val="0"/>
        <w:spacing w:after="160" w:line="259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E65DC4" w:rsidRPr="00E65DC4" w:rsidRDefault="00E65DC4" w:rsidP="00E65DC4">
      <w:pPr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E65DC4" w:rsidRPr="00E65DC4" w:rsidRDefault="00E65DC4" w:rsidP="00E65DC4">
      <w:pPr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E65DC4" w:rsidRPr="00E65DC4" w:rsidRDefault="00E65DC4" w:rsidP="00E65D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32714" w:rsidRPr="00E0084D" w:rsidRDefault="00C32714" w:rsidP="00C842D2">
      <w:pPr>
        <w:pStyle w:val="aa"/>
        <w:jc w:val="left"/>
        <w:rPr>
          <w:sz w:val="28"/>
          <w:szCs w:val="28"/>
        </w:rPr>
      </w:pPr>
      <w:bookmarkStart w:id="0" w:name="_GoBack"/>
      <w:bookmarkEnd w:id="0"/>
    </w:p>
    <w:sectPr w:rsidR="00C32714" w:rsidRPr="00E0084D" w:rsidSect="00F348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A59" w:rsidRDefault="00640A59" w:rsidP="00584F5E">
      <w:pPr>
        <w:spacing w:after="0" w:line="240" w:lineRule="auto"/>
      </w:pPr>
      <w:r>
        <w:separator/>
      </w:r>
    </w:p>
  </w:endnote>
  <w:endnote w:type="continuationSeparator" w:id="0">
    <w:p w:rsidR="00640A59" w:rsidRDefault="00640A59" w:rsidP="00584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A59" w:rsidRDefault="00640A59" w:rsidP="00584F5E">
      <w:pPr>
        <w:spacing w:after="0" w:line="240" w:lineRule="auto"/>
      </w:pPr>
      <w:r>
        <w:separator/>
      </w:r>
    </w:p>
  </w:footnote>
  <w:footnote w:type="continuationSeparator" w:id="0">
    <w:p w:rsidR="00640A59" w:rsidRDefault="00640A59" w:rsidP="00584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5F3D"/>
    <w:multiLevelType w:val="multilevel"/>
    <w:tmpl w:val="112656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16F27C02"/>
    <w:multiLevelType w:val="hybridMultilevel"/>
    <w:tmpl w:val="3E5CCC8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47695B2B"/>
    <w:multiLevelType w:val="hybridMultilevel"/>
    <w:tmpl w:val="92D6BD10"/>
    <w:lvl w:ilvl="0" w:tplc="C32615D2">
      <w:start w:val="1"/>
      <w:numFmt w:val="decimal"/>
      <w:lvlText w:val="%1."/>
      <w:lvlJc w:val="left"/>
      <w:pPr>
        <w:ind w:left="1212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B82"/>
    <w:rsid w:val="000001D6"/>
    <w:rsid w:val="00004060"/>
    <w:rsid w:val="00006241"/>
    <w:rsid w:val="000124FD"/>
    <w:rsid w:val="00045740"/>
    <w:rsid w:val="000457DD"/>
    <w:rsid w:val="00085A49"/>
    <w:rsid w:val="00087157"/>
    <w:rsid w:val="00093196"/>
    <w:rsid w:val="00097F17"/>
    <w:rsid w:val="000F4C62"/>
    <w:rsid w:val="001069DE"/>
    <w:rsid w:val="00114B32"/>
    <w:rsid w:val="0012279A"/>
    <w:rsid w:val="00122FE6"/>
    <w:rsid w:val="00133A15"/>
    <w:rsid w:val="00136564"/>
    <w:rsid w:val="00155641"/>
    <w:rsid w:val="0016167C"/>
    <w:rsid w:val="001655C7"/>
    <w:rsid w:val="001666FB"/>
    <w:rsid w:val="00177388"/>
    <w:rsid w:val="001A59DF"/>
    <w:rsid w:val="00200FF1"/>
    <w:rsid w:val="00203E09"/>
    <w:rsid w:val="00243467"/>
    <w:rsid w:val="00253A1A"/>
    <w:rsid w:val="00255010"/>
    <w:rsid w:val="00267F24"/>
    <w:rsid w:val="00286069"/>
    <w:rsid w:val="00286436"/>
    <w:rsid w:val="00290B58"/>
    <w:rsid w:val="00291E38"/>
    <w:rsid w:val="002A5B3A"/>
    <w:rsid w:val="002A625F"/>
    <w:rsid w:val="002B2FF7"/>
    <w:rsid w:val="002E1635"/>
    <w:rsid w:val="002F18DB"/>
    <w:rsid w:val="003054C9"/>
    <w:rsid w:val="003355FE"/>
    <w:rsid w:val="0035027C"/>
    <w:rsid w:val="00386D95"/>
    <w:rsid w:val="00397D65"/>
    <w:rsid w:val="003A03F3"/>
    <w:rsid w:val="003A73F8"/>
    <w:rsid w:val="003C461C"/>
    <w:rsid w:val="003D3FFA"/>
    <w:rsid w:val="003D4D9A"/>
    <w:rsid w:val="003E6843"/>
    <w:rsid w:val="003E73DD"/>
    <w:rsid w:val="0041341E"/>
    <w:rsid w:val="0043145A"/>
    <w:rsid w:val="004319F9"/>
    <w:rsid w:val="00437F45"/>
    <w:rsid w:val="00465CA8"/>
    <w:rsid w:val="00487FA3"/>
    <w:rsid w:val="00490750"/>
    <w:rsid w:val="004A318A"/>
    <w:rsid w:val="004B5931"/>
    <w:rsid w:val="004C00B2"/>
    <w:rsid w:val="004D6379"/>
    <w:rsid w:val="005004EB"/>
    <w:rsid w:val="0050151B"/>
    <w:rsid w:val="00515090"/>
    <w:rsid w:val="005256B5"/>
    <w:rsid w:val="00525F7B"/>
    <w:rsid w:val="0053018A"/>
    <w:rsid w:val="00530CC8"/>
    <w:rsid w:val="00553686"/>
    <w:rsid w:val="005703CE"/>
    <w:rsid w:val="00573650"/>
    <w:rsid w:val="00584F5E"/>
    <w:rsid w:val="0059375E"/>
    <w:rsid w:val="00594ACD"/>
    <w:rsid w:val="005A7487"/>
    <w:rsid w:val="005A76C3"/>
    <w:rsid w:val="005A7745"/>
    <w:rsid w:val="005C1ECE"/>
    <w:rsid w:val="005C2617"/>
    <w:rsid w:val="005F175A"/>
    <w:rsid w:val="005F3FC0"/>
    <w:rsid w:val="006008D3"/>
    <w:rsid w:val="00640A59"/>
    <w:rsid w:val="0065313F"/>
    <w:rsid w:val="006601C1"/>
    <w:rsid w:val="006728BA"/>
    <w:rsid w:val="00672D69"/>
    <w:rsid w:val="006B0ED7"/>
    <w:rsid w:val="006B5EFE"/>
    <w:rsid w:val="006B6178"/>
    <w:rsid w:val="006E6AAA"/>
    <w:rsid w:val="006F2262"/>
    <w:rsid w:val="0070140E"/>
    <w:rsid w:val="00722AC9"/>
    <w:rsid w:val="00726C08"/>
    <w:rsid w:val="007332F6"/>
    <w:rsid w:val="00744790"/>
    <w:rsid w:val="00774A9F"/>
    <w:rsid w:val="0077629B"/>
    <w:rsid w:val="0078030C"/>
    <w:rsid w:val="00794E38"/>
    <w:rsid w:val="007A7926"/>
    <w:rsid w:val="007C016A"/>
    <w:rsid w:val="007C3781"/>
    <w:rsid w:val="007D6A8C"/>
    <w:rsid w:val="007E006A"/>
    <w:rsid w:val="007E538C"/>
    <w:rsid w:val="007F3698"/>
    <w:rsid w:val="007F7F60"/>
    <w:rsid w:val="00841AC4"/>
    <w:rsid w:val="00842275"/>
    <w:rsid w:val="00861F02"/>
    <w:rsid w:val="0087314F"/>
    <w:rsid w:val="00877198"/>
    <w:rsid w:val="00880AC9"/>
    <w:rsid w:val="00882B82"/>
    <w:rsid w:val="0089425C"/>
    <w:rsid w:val="008A6F22"/>
    <w:rsid w:val="008B27ED"/>
    <w:rsid w:val="008B77A6"/>
    <w:rsid w:val="008D7C20"/>
    <w:rsid w:val="008E3780"/>
    <w:rsid w:val="00904D58"/>
    <w:rsid w:val="00904EF7"/>
    <w:rsid w:val="009112DE"/>
    <w:rsid w:val="00913A44"/>
    <w:rsid w:val="009343F7"/>
    <w:rsid w:val="009355AE"/>
    <w:rsid w:val="00956061"/>
    <w:rsid w:val="00960949"/>
    <w:rsid w:val="00964C93"/>
    <w:rsid w:val="009666C5"/>
    <w:rsid w:val="009772D4"/>
    <w:rsid w:val="009A6DF9"/>
    <w:rsid w:val="009D0717"/>
    <w:rsid w:val="009D2545"/>
    <w:rsid w:val="009F199B"/>
    <w:rsid w:val="009F5ED9"/>
    <w:rsid w:val="00A10AE9"/>
    <w:rsid w:val="00A13C42"/>
    <w:rsid w:val="00A156D4"/>
    <w:rsid w:val="00A23A9B"/>
    <w:rsid w:val="00A26663"/>
    <w:rsid w:val="00A33BC8"/>
    <w:rsid w:val="00A345D5"/>
    <w:rsid w:val="00A365B2"/>
    <w:rsid w:val="00A423F3"/>
    <w:rsid w:val="00A52EEB"/>
    <w:rsid w:val="00A64D73"/>
    <w:rsid w:val="00A72C1A"/>
    <w:rsid w:val="00A76292"/>
    <w:rsid w:val="00A81A43"/>
    <w:rsid w:val="00AA2923"/>
    <w:rsid w:val="00AD1E0F"/>
    <w:rsid w:val="00AD3200"/>
    <w:rsid w:val="00AE36EC"/>
    <w:rsid w:val="00B01D3B"/>
    <w:rsid w:val="00B111BB"/>
    <w:rsid w:val="00B1227C"/>
    <w:rsid w:val="00B32770"/>
    <w:rsid w:val="00B43116"/>
    <w:rsid w:val="00B44C8D"/>
    <w:rsid w:val="00B6477B"/>
    <w:rsid w:val="00B65A8A"/>
    <w:rsid w:val="00B72F56"/>
    <w:rsid w:val="00B76136"/>
    <w:rsid w:val="00B80F4F"/>
    <w:rsid w:val="00B83286"/>
    <w:rsid w:val="00B906FE"/>
    <w:rsid w:val="00BB280D"/>
    <w:rsid w:val="00BB7A8E"/>
    <w:rsid w:val="00BF6793"/>
    <w:rsid w:val="00C02805"/>
    <w:rsid w:val="00C0455A"/>
    <w:rsid w:val="00C32714"/>
    <w:rsid w:val="00C34C69"/>
    <w:rsid w:val="00C52F3B"/>
    <w:rsid w:val="00C83F0C"/>
    <w:rsid w:val="00C842D2"/>
    <w:rsid w:val="00CB0C7D"/>
    <w:rsid w:val="00CB6FA5"/>
    <w:rsid w:val="00CC1851"/>
    <w:rsid w:val="00CD48D2"/>
    <w:rsid w:val="00CE0502"/>
    <w:rsid w:val="00D05FCF"/>
    <w:rsid w:val="00D12B25"/>
    <w:rsid w:val="00D3233D"/>
    <w:rsid w:val="00D4477A"/>
    <w:rsid w:val="00D67149"/>
    <w:rsid w:val="00D7111E"/>
    <w:rsid w:val="00D85957"/>
    <w:rsid w:val="00D86576"/>
    <w:rsid w:val="00D946FF"/>
    <w:rsid w:val="00DA2F42"/>
    <w:rsid w:val="00DC23EC"/>
    <w:rsid w:val="00DC4713"/>
    <w:rsid w:val="00DD1CA0"/>
    <w:rsid w:val="00DE5ADF"/>
    <w:rsid w:val="00E0084D"/>
    <w:rsid w:val="00E05B5C"/>
    <w:rsid w:val="00E1531B"/>
    <w:rsid w:val="00E172B5"/>
    <w:rsid w:val="00E32C46"/>
    <w:rsid w:val="00E35BF2"/>
    <w:rsid w:val="00E440CA"/>
    <w:rsid w:val="00E5560E"/>
    <w:rsid w:val="00E65DC4"/>
    <w:rsid w:val="00E702E0"/>
    <w:rsid w:val="00E8559A"/>
    <w:rsid w:val="00E94FBE"/>
    <w:rsid w:val="00EA21AB"/>
    <w:rsid w:val="00EA24AC"/>
    <w:rsid w:val="00EB2667"/>
    <w:rsid w:val="00EC264B"/>
    <w:rsid w:val="00EC4D82"/>
    <w:rsid w:val="00EC5BE3"/>
    <w:rsid w:val="00EF403D"/>
    <w:rsid w:val="00F032B6"/>
    <w:rsid w:val="00F461C1"/>
    <w:rsid w:val="00F93CB9"/>
    <w:rsid w:val="00FC741E"/>
    <w:rsid w:val="00FD1643"/>
    <w:rsid w:val="00FE6A21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B8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2B2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84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4F5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84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84F5E"/>
    <w:rPr>
      <w:rFonts w:eastAsiaTheme="minorEastAsia"/>
      <w:lang w:eastAsia="ru-RU"/>
    </w:rPr>
  </w:style>
  <w:style w:type="paragraph" w:styleId="aa">
    <w:name w:val="Body Text"/>
    <w:basedOn w:val="a"/>
    <w:link w:val="ab"/>
    <w:rsid w:val="0008715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0871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28643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2864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2864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link w:val="ae"/>
    <w:rsid w:val="002864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A365B2"/>
    <w:pPr>
      <w:spacing w:after="0" w:line="240" w:lineRule="auto"/>
    </w:pPr>
  </w:style>
  <w:style w:type="character" w:customStyle="1" w:styleId="af1">
    <w:name w:val="Основной текст_"/>
    <w:basedOn w:val="a0"/>
    <w:link w:val="1"/>
    <w:rsid w:val="0015564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1"/>
    <w:rsid w:val="00155641"/>
    <w:pPr>
      <w:widowControl w:val="0"/>
      <w:spacing w:after="28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fontstyle01">
    <w:name w:val="fontstyle01"/>
    <w:basedOn w:val="a0"/>
    <w:rsid w:val="00530CC8"/>
    <w:rPr>
      <w:rFonts w:ascii="CIDFont+F2" w:hAnsi="CIDFont+F2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B8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2B2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84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4F5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84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84F5E"/>
    <w:rPr>
      <w:rFonts w:eastAsiaTheme="minorEastAsia"/>
      <w:lang w:eastAsia="ru-RU"/>
    </w:rPr>
  </w:style>
  <w:style w:type="paragraph" w:styleId="aa">
    <w:name w:val="Body Text"/>
    <w:basedOn w:val="a"/>
    <w:link w:val="ab"/>
    <w:rsid w:val="0008715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0871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28643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2864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2864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link w:val="ae"/>
    <w:rsid w:val="002864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A365B2"/>
    <w:pPr>
      <w:spacing w:after="0" w:line="240" w:lineRule="auto"/>
    </w:pPr>
  </w:style>
  <w:style w:type="character" w:customStyle="1" w:styleId="af1">
    <w:name w:val="Основной текст_"/>
    <w:basedOn w:val="a0"/>
    <w:link w:val="1"/>
    <w:rsid w:val="0015564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1"/>
    <w:rsid w:val="00155641"/>
    <w:pPr>
      <w:widowControl w:val="0"/>
      <w:spacing w:after="28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fontstyle01">
    <w:name w:val="fontstyle01"/>
    <w:basedOn w:val="a0"/>
    <w:rsid w:val="00530CC8"/>
    <w:rPr>
      <w:rFonts w:ascii="CIDFont+F2" w:hAnsi="CIDFont+F2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2466</Words>
  <Characters>14060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МВ. Чемакина</cp:lastModifiedBy>
  <cp:revision>3</cp:revision>
  <cp:lastPrinted>2024-12-04T06:51:00Z</cp:lastPrinted>
  <dcterms:created xsi:type="dcterms:W3CDTF">2025-01-21T11:37:00Z</dcterms:created>
  <dcterms:modified xsi:type="dcterms:W3CDTF">2025-01-21T11:38:00Z</dcterms:modified>
</cp:coreProperties>
</file>