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B" w:rsidRPr="00B460E6" w:rsidRDefault="00A72C7B" w:rsidP="00A72C7B">
      <w:pPr>
        <w:pStyle w:val="1"/>
        <w:jc w:val="center"/>
        <w:rPr>
          <w:b/>
          <w:szCs w:val="28"/>
        </w:rPr>
      </w:pPr>
      <w:bookmarkStart w:id="0" w:name="_GoBack"/>
      <w:bookmarkEnd w:id="0"/>
      <w:r w:rsidRPr="00B460E6">
        <w:rPr>
          <w:b/>
          <w:szCs w:val="28"/>
        </w:rPr>
        <w:t xml:space="preserve">АДМИНИСТРАЦИЯ </w:t>
      </w:r>
    </w:p>
    <w:p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ПИНЕЖСКОГО МУНИЦИПАЛЬНОГО </w:t>
      </w:r>
      <w:r w:rsidR="000008A1">
        <w:rPr>
          <w:b/>
          <w:szCs w:val="28"/>
        </w:rPr>
        <w:t>ОКРУГА</w:t>
      </w:r>
    </w:p>
    <w:p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A72C7B" w:rsidRPr="0052092E" w:rsidRDefault="00A72C7B" w:rsidP="00A72C7B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 xml:space="preserve">от </w:t>
      </w:r>
      <w:r w:rsidR="009B0302">
        <w:rPr>
          <w:sz w:val="26"/>
          <w:szCs w:val="26"/>
        </w:rPr>
        <w:t>7 ноября</w:t>
      </w:r>
      <w:r w:rsidRPr="0052092E">
        <w:rPr>
          <w:sz w:val="26"/>
          <w:szCs w:val="26"/>
        </w:rPr>
        <w:t xml:space="preserve"> 202</w:t>
      </w:r>
      <w:r w:rsidR="000008A1">
        <w:rPr>
          <w:sz w:val="26"/>
          <w:szCs w:val="26"/>
        </w:rPr>
        <w:t>4</w:t>
      </w:r>
      <w:r w:rsidRPr="0052092E">
        <w:rPr>
          <w:sz w:val="26"/>
          <w:szCs w:val="26"/>
        </w:rPr>
        <w:t xml:space="preserve"> г. № </w:t>
      </w:r>
      <w:r w:rsidR="009B0302">
        <w:rPr>
          <w:sz w:val="26"/>
          <w:szCs w:val="26"/>
        </w:rPr>
        <w:t xml:space="preserve">0473 </w:t>
      </w:r>
      <w:r w:rsidRPr="0052092E">
        <w:rPr>
          <w:sz w:val="26"/>
          <w:szCs w:val="26"/>
        </w:rPr>
        <w:t>-</w:t>
      </w:r>
      <w:r w:rsidR="009B0302">
        <w:rPr>
          <w:sz w:val="26"/>
          <w:szCs w:val="26"/>
        </w:rPr>
        <w:t xml:space="preserve"> </w:t>
      </w:r>
      <w:r w:rsidRPr="0052092E">
        <w:rPr>
          <w:sz w:val="26"/>
          <w:szCs w:val="26"/>
        </w:rPr>
        <w:t>па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5D1209" w:rsidRPr="00631BA0" w:rsidRDefault="005D1209" w:rsidP="00631BA0">
      <w:pPr>
        <w:pStyle w:val="ConsPlusTitle"/>
        <w:widowControl/>
        <w:jc w:val="center"/>
        <w:rPr>
          <w:b w:val="0"/>
          <w:bCs w:val="0"/>
        </w:rPr>
      </w:pPr>
    </w:p>
    <w:p w:rsidR="009B0302" w:rsidRDefault="001F17E8" w:rsidP="008854E1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1A5D39" w:rsidRPr="00A72C7B" w:rsidRDefault="001F17E8" w:rsidP="008854E1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 </w:t>
      </w:r>
      <w:r w:rsidR="00A72C7B" w:rsidRPr="009F334D">
        <w:rPr>
          <w:b/>
          <w:bCs/>
          <w:sz w:val="28"/>
          <w:szCs w:val="28"/>
        </w:rPr>
        <w:t>«</w:t>
      </w:r>
      <w:r w:rsidR="008854E1">
        <w:rPr>
          <w:b/>
          <w:bCs/>
          <w:sz w:val="28"/>
          <w:szCs w:val="28"/>
        </w:rPr>
        <w:t>Благоустройство территории</w:t>
      </w:r>
      <w:r w:rsidR="008854E1" w:rsidRPr="003228C4">
        <w:rPr>
          <w:b/>
          <w:bCs/>
          <w:sz w:val="28"/>
          <w:szCs w:val="28"/>
        </w:rPr>
        <w:t xml:space="preserve"> Пинежского муниципального округа Архангельской области</w:t>
      </w:r>
      <w:r w:rsidR="00A72C7B">
        <w:rPr>
          <w:b/>
          <w:bCs/>
          <w:sz w:val="28"/>
          <w:szCs w:val="28"/>
        </w:rPr>
        <w:t xml:space="preserve">» </w:t>
      </w:r>
    </w:p>
    <w:p w:rsidR="005D1209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0302" w:rsidRDefault="009B0302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0302" w:rsidRPr="00267D01" w:rsidRDefault="009B0302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D39" w:rsidRPr="00267D01" w:rsidRDefault="001A5D39" w:rsidP="001A5D3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«П</w:t>
      </w:r>
      <w:r w:rsidR="009155F9">
        <w:rPr>
          <w:bCs/>
          <w:sz w:val="28"/>
          <w:szCs w:val="28"/>
          <w:lang w:eastAsia="en-US"/>
        </w:rPr>
        <w:t xml:space="preserve">инежский муниципальный район» </w:t>
      </w:r>
      <w:r w:rsidRPr="00267D01">
        <w:rPr>
          <w:bCs/>
          <w:sz w:val="28"/>
          <w:szCs w:val="28"/>
          <w:lang w:eastAsia="en-US"/>
        </w:rPr>
        <w:t xml:space="preserve">от 03 сентября 2013 года </w:t>
      </w:r>
      <w:r w:rsidR="009155F9">
        <w:rPr>
          <w:bCs/>
          <w:sz w:val="28"/>
          <w:szCs w:val="28"/>
          <w:lang w:eastAsia="en-US"/>
        </w:rPr>
        <w:t>№</w:t>
      </w:r>
      <w:r w:rsidRPr="00267D01">
        <w:rPr>
          <w:bCs/>
          <w:sz w:val="28"/>
          <w:szCs w:val="28"/>
          <w:lang w:eastAsia="en-US"/>
        </w:rPr>
        <w:t xml:space="preserve"> 0679-па </w:t>
      </w:r>
      <w:r w:rsidR="009155F9">
        <w:rPr>
          <w:bCs/>
          <w:sz w:val="28"/>
          <w:szCs w:val="28"/>
          <w:lang w:eastAsia="en-US"/>
        </w:rPr>
        <w:t>«</w:t>
      </w:r>
      <w:r w:rsidRPr="00267D01">
        <w:rPr>
          <w:bCs/>
          <w:sz w:val="28"/>
          <w:szCs w:val="28"/>
          <w:lang w:eastAsia="en-US"/>
        </w:rPr>
        <w:t xml:space="preserve">Об утверждении Порядка разработки и реализации муниципальных программ муниципального образования «Пинежский муниципальный район» </w:t>
      </w:r>
      <w:r w:rsidRPr="00267D01">
        <w:rPr>
          <w:bCs/>
          <w:sz w:val="28"/>
          <w:szCs w:val="28"/>
        </w:rPr>
        <w:t xml:space="preserve">администрация </w:t>
      </w:r>
      <w:r w:rsidR="009155F9">
        <w:rPr>
          <w:bCs/>
          <w:sz w:val="28"/>
          <w:szCs w:val="28"/>
        </w:rPr>
        <w:t>Пинежского муниципального округа</w:t>
      </w:r>
    </w:p>
    <w:p w:rsidR="001A5D39" w:rsidRDefault="001A5D39" w:rsidP="001A5D3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:rsidR="001A5D39" w:rsidRPr="009155F9" w:rsidRDefault="009155F9" w:rsidP="009155F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5D39" w:rsidRPr="003B025C">
        <w:rPr>
          <w:sz w:val="28"/>
          <w:szCs w:val="28"/>
        </w:rPr>
        <w:t>Утвердить прилагаемые изменения</w:t>
      </w:r>
      <w:r w:rsidR="001F17E8" w:rsidRPr="003B025C">
        <w:rPr>
          <w:bCs/>
          <w:sz w:val="28"/>
          <w:szCs w:val="28"/>
          <w:lang w:eastAsia="en-US"/>
        </w:rPr>
        <w:t xml:space="preserve"> в муниципальную программу </w:t>
      </w:r>
      <w:r w:rsidRPr="009155F9">
        <w:rPr>
          <w:bCs/>
          <w:sz w:val="28"/>
          <w:szCs w:val="28"/>
        </w:rPr>
        <w:t>«</w:t>
      </w:r>
      <w:r w:rsidR="008854E1" w:rsidRPr="008854E1">
        <w:rPr>
          <w:bCs/>
          <w:sz w:val="28"/>
          <w:szCs w:val="28"/>
        </w:rPr>
        <w:t>Благоустройство территории Пинежского муниципального округа Архангельской области</w:t>
      </w:r>
      <w:r w:rsidRPr="009155F9">
        <w:rPr>
          <w:bCs/>
          <w:sz w:val="28"/>
          <w:szCs w:val="28"/>
        </w:rPr>
        <w:t>»</w:t>
      </w:r>
      <w:r w:rsidR="001F17E8" w:rsidRPr="009155F9">
        <w:rPr>
          <w:sz w:val="28"/>
          <w:szCs w:val="28"/>
        </w:rPr>
        <w:t>, утвержденную постановлением администрации Пинежск</w:t>
      </w:r>
      <w:r>
        <w:rPr>
          <w:sz w:val="28"/>
          <w:szCs w:val="28"/>
        </w:rPr>
        <w:t>ого</w:t>
      </w:r>
      <w:r w:rsidR="001F17E8" w:rsidRPr="009155F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1F17E8" w:rsidRPr="009155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F17E8" w:rsidRPr="009155F9">
        <w:rPr>
          <w:sz w:val="28"/>
          <w:szCs w:val="28"/>
        </w:rPr>
        <w:t xml:space="preserve"> № 1</w:t>
      </w:r>
      <w:r>
        <w:rPr>
          <w:sz w:val="28"/>
          <w:szCs w:val="28"/>
        </w:rPr>
        <w:t>06</w:t>
      </w:r>
      <w:r w:rsidR="008854E1">
        <w:rPr>
          <w:sz w:val="28"/>
          <w:szCs w:val="28"/>
        </w:rPr>
        <w:t>3</w:t>
      </w:r>
      <w:r w:rsidR="001F17E8" w:rsidRPr="009155F9">
        <w:rPr>
          <w:sz w:val="28"/>
          <w:szCs w:val="28"/>
        </w:rPr>
        <w:t xml:space="preserve">-па от </w:t>
      </w:r>
      <w:r>
        <w:rPr>
          <w:sz w:val="28"/>
          <w:szCs w:val="28"/>
        </w:rPr>
        <w:t>09</w:t>
      </w:r>
      <w:r w:rsidR="001F17E8" w:rsidRPr="009155F9">
        <w:rPr>
          <w:sz w:val="28"/>
          <w:szCs w:val="28"/>
        </w:rPr>
        <w:t>.11.20</w:t>
      </w:r>
      <w:r>
        <w:rPr>
          <w:sz w:val="28"/>
          <w:szCs w:val="28"/>
        </w:rPr>
        <w:t>23</w:t>
      </w:r>
      <w:r w:rsidR="001A5D39" w:rsidRPr="009155F9">
        <w:rPr>
          <w:sz w:val="28"/>
          <w:szCs w:val="28"/>
        </w:rPr>
        <w:t>.</w:t>
      </w:r>
    </w:p>
    <w:p w:rsidR="001A5D39" w:rsidRPr="001763AA" w:rsidRDefault="001A5D39" w:rsidP="001A5D39">
      <w:pPr>
        <w:ind w:firstLine="709"/>
        <w:jc w:val="both"/>
        <w:outlineLvl w:val="0"/>
        <w:rPr>
          <w:sz w:val="28"/>
          <w:szCs w:val="28"/>
        </w:rPr>
      </w:pPr>
      <w:r w:rsidRPr="00A63A7A">
        <w:rPr>
          <w:sz w:val="28"/>
          <w:szCs w:val="28"/>
        </w:rPr>
        <w:t xml:space="preserve">2. </w:t>
      </w:r>
      <w:r w:rsidR="001763AA" w:rsidRPr="001763AA">
        <w:rPr>
          <w:bCs/>
          <w:sz w:val="28"/>
          <w:szCs w:val="28"/>
          <w:lang w:eastAsia="en-US"/>
        </w:rPr>
        <w:t>Настоящее постановление вступает в силу со дня его официального опубликования</w:t>
      </w:r>
      <w:r w:rsidRPr="001763AA">
        <w:rPr>
          <w:sz w:val="28"/>
          <w:szCs w:val="28"/>
        </w:rPr>
        <w:t>.</w:t>
      </w:r>
    </w:p>
    <w:p w:rsidR="005D1209" w:rsidRDefault="005D1209" w:rsidP="001A5D39">
      <w:pPr>
        <w:rPr>
          <w:sz w:val="28"/>
          <w:szCs w:val="28"/>
        </w:rPr>
      </w:pPr>
    </w:p>
    <w:p w:rsidR="001763AA" w:rsidRDefault="001763AA" w:rsidP="001A5D39">
      <w:pPr>
        <w:rPr>
          <w:sz w:val="28"/>
          <w:szCs w:val="28"/>
        </w:rPr>
      </w:pPr>
    </w:p>
    <w:p w:rsidR="00CC2DCA" w:rsidRDefault="00CC2DCA" w:rsidP="001A5D39">
      <w:pPr>
        <w:rPr>
          <w:sz w:val="28"/>
          <w:szCs w:val="28"/>
        </w:rPr>
      </w:pPr>
    </w:p>
    <w:p w:rsidR="00436461" w:rsidRDefault="009155F9" w:rsidP="00CC2DCA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64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6461">
        <w:rPr>
          <w:sz w:val="28"/>
          <w:szCs w:val="28"/>
        </w:rPr>
        <w:t xml:space="preserve"> Пинежского муниципального </w:t>
      </w:r>
      <w:r>
        <w:rPr>
          <w:sz w:val="28"/>
          <w:szCs w:val="28"/>
        </w:rPr>
        <w:t>округа</w:t>
      </w:r>
      <w:r w:rsidR="0043646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436461">
        <w:rPr>
          <w:sz w:val="28"/>
          <w:szCs w:val="28"/>
        </w:rPr>
        <w:t xml:space="preserve">       </w:t>
      </w:r>
      <w:r>
        <w:rPr>
          <w:sz w:val="28"/>
          <w:szCs w:val="28"/>
        </w:rPr>
        <w:t>Л.А. Колик</w:t>
      </w:r>
    </w:p>
    <w:p w:rsidR="00882847" w:rsidRDefault="00882847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9B0302" w:rsidRDefault="009B0302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9B0302" w:rsidRDefault="009B0302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9B0302" w:rsidRDefault="009B0302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9B0302" w:rsidRDefault="009B0302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9B0302" w:rsidRDefault="009B0302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1763AA" w:rsidRDefault="001763AA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436461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lastRenderedPageBreak/>
        <w:t>Утверждены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постановлением администрации</w:t>
      </w:r>
    </w:p>
    <w:p w:rsidR="00B9267D" w:rsidRDefault="00B9267D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Пинежского муниципального округа </w:t>
      </w:r>
    </w:p>
    <w:p w:rsidR="001A5D39" w:rsidRPr="00150872" w:rsidRDefault="00B9267D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Архангельской области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 xml:space="preserve">от </w:t>
      </w:r>
      <w:r w:rsidR="009B0302" w:rsidRPr="009B0302">
        <w:rPr>
          <w:rFonts w:ascii="Times New Roman" w:hAnsi="Times New Roman"/>
          <w:b w:val="0"/>
        </w:rPr>
        <w:t>7</w:t>
      </w:r>
      <w:r w:rsidRPr="00150872">
        <w:rPr>
          <w:rFonts w:ascii="Times New Roman" w:hAnsi="Times New Roman"/>
          <w:b w:val="0"/>
        </w:rPr>
        <w:t>.</w:t>
      </w:r>
      <w:r w:rsidR="001763AA">
        <w:rPr>
          <w:rFonts w:ascii="Times New Roman" w:hAnsi="Times New Roman"/>
          <w:b w:val="0"/>
        </w:rPr>
        <w:t>1</w:t>
      </w:r>
      <w:r w:rsidR="00C07AFE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>.202</w:t>
      </w:r>
      <w:r w:rsidR="00B9267D">
        <w:rPr>
          <w:rFonts w:ascii="Times New Roman" w:hAnsi="Times New Roman"/>
          <w:b w:val="0"/>
        </w:rPr>
        <w:t>4</w:t>
      </w:r>
      <w:r w:rsidRPr="00150872">
        <w:rPr>
          <w:rFonts w:ascii="Times New Roman" w:hAnsi="Times New Roman"/>
          <w:b w:val="0"/>
        </w:rPr>
        <w:t xml:space="preserve"> № </w:t>
      </w:r>
      <w:r w:rsidR="009B0302">
        <w:rPr>
          <w:rFonts w:ascii="Times New Roman" w:hAnsi="Times New Roman"/>
          <w:b w:val="0"/>
        </w:rPr>
        <w:t>0473</w:t>
      </w:r>
      <w:r w:rsidRPr="00150872">
        <w:rPr>
          <w:rFonts w:ascii="Times New Roman" w:hAnsi="Times New Roman"/>
          <w:b w:val="0"/>
        </w:rPr>
        <w:t xml:space="preserve"> - па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:rsidR="001A5D39" w:rsidRPr="00150872" w:rsidRDefault="001A5D39" w:rsidP="001A5D39">
      <w:pPr>
        <w:pStyle w:val="a4"/>
        <w:ind w:right="-1"/>
        <w:rPr>
          <w:rFonts w:ascii="Times New Roman" w:hAnsi="Times New Roman"/>
        </w:rPr>
      </w:pPr>
      <w:r w:rsidRPr="00150872">
        <w:rPr>
          <w:rFonts w:ascii="Times New Roman" w:hAnsi="Times New Roman"/>
        </w:rPr>
        <w:t>ИЗМЕНЕНИЯ</w:t>
      </w:r>
    </w:p>
    <w:p w:rsidR="00B9267D" w:rsidRPr="00A72C7B" w:rsidRDefault="00D6461B" w:rsidP="00B9267D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в муниципальную программу </w:t>
      </w:r>
      <w:r w:rsidR="005B2375" w:rsidRPr="009F334D">
        <w:rPr>
          <w:b/>
          <w:bCs/>
          <w:sz w:val="28"/>
          <w:szCs w:val="28"/>
        </w:rPr>
        <w:t>«</w:t>
      </w:r>
      <w:r w:rsidR="005B2375">
        <w:rPr>
          <w:b/>
          <w:bCs/>
          <w:sz w:val="28"/>
          <w:szCs w:val="28"/>
        </w:rPr>
        <w:t>Благоустройство территории</w:t>
      </w:r>
      <w:r w:rsidR="005B2375" w:rsidRPr="003228C4">
        <w:rPr>
          <w:b/>
          <w:bCs/>
          <w:sz w:val="28"/>
          <w:szCs w:val="28"/>
        </w:rPr>
        <w:t xml:space="preserve"> Пинежского муниципального округа Архангельской области</w:t>
      </w:r>
      <w:r w:rsidR="005B2375">
        <w:rPr>
          <w:b/>
          <w:bCs/>
          <w:sz w:val="28"/>
          <w:szCs w:val="28"/>
        </w:rPr>
        <w:t>»</w:t>
      </w:r>
    </w:p>
    <w:p w:rsidR="00A72C7B" w:rsidRDefault="00A72C7B" w:rsidP="00A72C7B">
      <w:pPr>
        <w:jc w:val="center"/>
        <w:rPr>
          <w:b/>
          <w:bCs/>
          <w:sz w:val="28"/>
          <w:szCs w:val="28"/>
        </w:rPr>
      </w:pPr>
    </w:p>
    <w:p w:rsidR="00A72C7B" w:rsidRDefault="00A72C7B" w:rsidP="00A72C7B">
      <w:pPr>
        <w:jc w:val="center"/>
        <w:rPr>
          <w:b/>
          <w:bCs/>
          <w:sz w:val="28"/>
          <w:szCs w:val="28"/>
        </w:rPr>
      </w:pPr>
    </w:p>
    <w:p w:rsidR="001A5D39" w:rsidRPr="00534A27" w:rsidRDefault="00534A27" w:rsidP="00A72C7B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</w:t>
      </w:r>
      <w:r w:rsidR="001A5D39" w:rsidRPr="00A63A7A">
        <w:rPr>
          <w:bCs/>
          <w:sz w:val="28"/>
          <w:szCs w:val="28"/>
          <w:lang w:eastAsia="en-US"/>
        </w:rPr>
        <w:t xml:space="preserve">. Внести в муниципальную программу </w:t>
      </w:r>
      <w:r w:rsidR="005B2375" w:rsidRPr="005B2375">
        <w:rPr>
          <w:bCs/>
          <w:sz w:val="28"/>
          <w:szCs w:val="28"/>
        </w:rPr>
        <w:t>«Благоустройство территории Пинежского муниципального округа Архангельской области»</w:t>
      </w:r>
      <w:r w:rsidR="002259FA" w:rsidRPr="009155F9">
        <w:rPr>
          <w:sz w:val="28"/>
          <w:szCs w:val="28"/>
        </w:rPr>
        <w:t>, утвержденную постановлением администрации Пинежск</w:t>
      </w:r>
      <w:r w:rsidR="002259FA">
        <w:rPr>
          <w:sz w:val="28"/>
          <w:szCs w:val="28"/>
        </w:rPr>
        <w:t>ого</w:t>
      </w:r>
      <w:r w:rsidR="002259FA" w:rsidRPr="009155F9">
        <w:rPr>
          <w:sz w:val="28"/>
          <w:szCs w:val="28"/>
        </w:rPr>
        <w:t xml:space="preserve"> муниципальн</w:t>
      </w:r>
      <w:r w:rsidR="002259FA">
        <w:rPr>
          <w:sz w:val="28"/>
          <w:szCs w:val="28"/>
        </w:rPr>
        <w:t>ого</w:t>
      </w:r>
      <w:r w:rsidR="002259FA" w:rsidRPr="009155F9">
        <w:rPr>
          <w:sz w:val="28"/>
          <w:szCs w:val="28"/>
        </w:rPr>
        <w:t xml:space="preserve"> район</w:t>
      </w:r>
      <w:r w:rsidR="002259FA">
        <w:rPr>
          <w:sz w:val="28"/>
          <w:szCs w:val="28"/>
        </w:rPr>
        <w:t>а</w:t>
      </w:r>
      <w:r w:rsidR="002259FA" w:rsidRPr="009155F9">
        <w:rPr>
          <w:sz w:val="28"/>
          <w:szCs w:val="28"/>
        </w:rPr>
        <w:t xml:space="preserve"> № 1</w:t>
      </w:r>
      <w:r w:rsidR="002259FA">
        <w:rPr>
          <w:sz w:val="28"/>
          <w:szCs w:val="28"/>
        </w:rPr>
        <w:t>06</w:t>
      </w:r>
      <w:r w:rsidR="005B2375">
        <w:rPr>
          <w:sz w:val="28"/>
          <w:szCs w:val="28"/>
        </w:rPr>
        <w:t>3</w:t>
      </w:r>
      <w:r w:rsidR="002259FA" w:rsidRPr="009155F9">
        <w:rPr>
          <w:sz w:val="28"/>
          <w:szCs w:val="28"/>
        </w:rPr>
        <w:t xml:space="preserve">-па от </w:t>
      </w:r>
      <w:r w:rsidR="002259FA">
        <w:rPr>
          <w:sz w:val="28"/>
          <w:szCs w:val="28"/>
        </w:rPr>
        <w:t>09</w:t>
      </w:r>
      <w:r w:rsidR="002259FA" w:rsidRPr="009155F9">
        <w:rPr>
          <w:sz w:val="28"/>
          <w:szCs w:val="28"/>
        </w:rPr>
        <w:t>.11.20</w:t>
      </w:r>
      <w:r w:rsidR="002259FA">
        <w:rPr>
          <w:sz w:val="28"/>
          <w:szCs w:val="28"/>
        </w:rPr>
        <w:t>23</w:t>
      </w:r>
      <w:r w:rsidR="001A5D39" w:rsidRPr="00A63A7A">
        <w:rPr>
          <w:sz w:val="28"/>
          <w:szCs w:val="28"/>
        </w:rPr>
        <w:t>,</w:t>
      </w:r>
      <w:r w:rsidR="001A5D39" w:rsidRPr="00A63A7A">
        <w:rPr>
          <w:bCs/>
          <w:sz w:val="28"/>
          <w:szCs w:val="28"/>
          <w:lang w:eastAsia="en-US"/>
        </w:rPr>
        <w:t xml:space="preserve"> следующие изменения:</w:t>
      </w:r>
    </w:p>
    <w:p w:rsidR="00AA45ED" w:rsidRDefault="00534A27" w:rsidP="001A5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8A40E4">
        <w:rPr>
          <w:sz w:val="28"/>
          <w:szCs w:val="28"/>
        </w:rPr>
        <w:t>1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 xml:space="preserve">В паспорте </w:t>
      </w:r>
      <w:r w:rsidR="001A5D39">
        <w:rPr>
          <w:sz w:val="28"/>
          <w:szCs w:val="28"/>
        </w:rPr>
        <w:t>п</w:t>
      </w:r>
      <w:r w:rsidR="001A5D39" w:rsidRPr="00F50F66">
        <w:rPr>
          <w:sz w:val="28"/>
          <w:szCs w:val="28"/>
        </w:rPr>
        <w:t>рограммы</w:t>
      </w:r>
      <w:r w:rsidR="00AA45ED">
        <w:rPr>
          <w:sz w:val="28"/>
          <w:szCs w:val="28"/>
        </w:rPr>
        <w:t>:</w:t>
      </w:r>
    </w:p>
    <w:p w:rsidR="00AA45ED" w:rsidRPr="00AA45ED" w:rsidRDefault="00AA45ED" w:rsidP="00AA4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5ED">
        <w:rPr>
          <w:sz w:val="28"/>
          <w:szCs w:val="28"/>
        </w:rPr>
        <w:t>а) позицию, касающуюся сроков и этапов реализации муниципальной программы, цифры «2024-2026» заменить цифрами «2024-2027».</w:t>
      </w:r>
    </w:p>
    <w:p w:rsidR="001A5D39" w:rsidRDefault="00AA45ED" w:rsidP="001A5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A5D39" w:rsidRPr="00F50F66">
        <w:rPr>
          <w:sz w:val="28"/>
          <w:szCs w:val="28"/>
        </w:rPr>
        <w:t xml:space="preserve"> позицию объемы и источники финансирования муниципальной программы изложить в следующей редакции:</w:t>
      </w:r>
    </w:p>
    <w:p w:rsidR="001A5D39" w:rsidRPr="009329DC" w:rsidRDefault="001A5D39" w:rsidP="002259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>Общий объем финанс</w:t>
      </w:r>
      <w:r w:rsidR="0005529E">
        <w:rPr>
          <w:sz w:val="28"/>
          <w:szCs w:val="28"/>
        </w:rPr>
        <w:t xml:space="preserve">ирования Программы составляет  </w:t>
      </w:r>
      <w:r w:rsidR="008A3AEF">
        <w:rPr>
          <w:sz w:val="28"/>
          <w:szCs w:val="28"/>
        </w:rPr>
        <w:t>5677</w:t>
      </w:r>
      <w:r w:rsidR="00A418AC">
        <w:rPr>
          <w:sz w:val="28"/>
          <w:szCs w:val="28"/>
        </w:rPr>
        <w:t>,0</w:t>
      </w:r>
      <w:r w:rsidR="002259FA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федерального бюджета – </w:t>
      </w:r>
      <w:r w:rsidR="00A93630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9329DC">
        <w:rPr>
          <w:sz w:val="28"/>
          <w:szCs w:val="28"/>
        </w:rPr>
        <w:t xml:space="preserve"> тыс. рублей;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>Средства областного бюджета –</w:t>
      </w:r>
      <w:r w:rsidR="0005529E">
        <w:rPr>
          <w:sz w:val="28"/>
          <w:szCs w:val="28"/>
        </w:rPr>
        <w:t>294</w:t>
      </w:r>
      <w:r w:rsidR="00A93630">
        <w:rPr>
          <w:sz w:val="28"/>
          <w:szCs w:val="28"/>
        </w:rPr>
        <w:t>,</w:t>
      </w:r>
      <w:r w:rsidR="00671223">
        <w:rPr>
          <w:sz w:val="28"/>
          <w:szCs w:val="28"/>
        </w:rPr>
        <w:t>0</w:t>
      </w:r>
      <w:r w:rsidRPr="009329DC">
        <w:rPr>
          <w:sz w:val="28"/>
          <w:szCs w:val="28"/>
        </w:rPr>
        <w:t xml:space="preserve"> тыс. рублей;</w:t>
      </w:r>
    </w:p>
    <w:p w:rsidR="006B28AB" w:rsidRDefault="001A5D39" w:rsidP="006B28AB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</w:t>
      </w:r>
      <w:r w:rsidR="00A93630">
        <w:rPr>
          <w:sz w:val="28"/>
          <w:szCs w:val="28"/>
        </w:rPr>
        <w:t>местн</w:t>
      </w:r>
      <w:r w:rsidR="006B28AB">
        <w:rPr>
          <w:sz w:val="28"/>
          <w:szCs w:val="28"/>
        </w:rPr>
        <w:t xml:space="preserve">ого бюджета </w:t>
      </w:r>
      <w:r w:rsidR="00637CD3">
        <w:rPr>
          <w:sz w:val="28"/>
          <w:szCs w:val="28"/>
        </w:rPr>
        <w:t>–</w:t>
      </w:r>
      <w:r w:rsidR="00A87B47">
        <w:rPr>
          <w:sz w:val="28"/>
          <w:szCs w:val="28"/>
        </w:rPr>
        <w:t xml:space="preserve"> </w:t>
      </w:r>
      <w:r w:rsidR="00A418AC">
        <w:rPr>
          <w:sz w:val="28"/>
          <w:szCs w:val="28"/>
        </w:rPr>
        <w:t>5383,0</w:t>
      </w:r>
      <w:r w:rsidRPr="009329DC">
        <w:rPr>
          <w:sz w:val="28"/>
          <w:szCs w:val="28"/>
        </w:rPr>
        <w:t xml:space="preserve"> тыс. рублей;</w:t>
      </w:r>
    </w:p>
    <w:p w:rsidR="003D1F97" w:rsidRDefault="003D1F97" w:rsidP="003D1F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50F66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  <w:r w:rsidRPr="00F50F66">
        <w:rPr>
          <w:sz w:val="28"/>
          <w:szCs w:val="28"/>
        </w:rPr>
        <w:t xml:space="preserve"> к Программе изложить в новой редакции (прилагается).</w:t>
      </w:r>
    </w:p>
    <w:p w:rsidR="006B28AB" w:rsidRDefault="006B28AB" w:rsidP="006B28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267D" w:rsidRPr="00F50F66">
        <w:rPr>
          <w:sz w:val="28"/>
          <w:szCs w:val="28"/>
        </w:rPr>
        <w:t>Приложение №</w:t>
      </w:r>
      <w:r w:rsidR="008405AF">
        <w:rPr>
          <w:sz w:val="28"/>
          <w:szCs w:val="28"/>
        </w:rPr>
        <w:t>2</w:t>
      </w:r>
      <w:r w:rsidR="00B9267D" w:rsidRPr="00F50F66">
        <w:rPr>
          <w:sz w:val="28"/>
          <w:szCs w:val="28"/>
        </w:rPr>
        <w:t xml:space="preserve"> к Программе изложить в новой редакции (прилагается).</w:t>
      </w:r>
    </w:p>
    <w:p w:rsidR="001A5D39" w:rsidRDefault="003B1999" w:rsidP="006B28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A138CA">
        <w:rPr>
          <w:sz w:val="28"/>
          <w:szCs w:val="28"/>
        </w:rPr>
        <w:t>3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> Приложение №</w:t>
      </w:r>
      <w:r w:rsidR="008405AF">
        <w:rPr>
          <w:sz w:val="28"/>
          <w:szCs w:val="28"/>
        </w:rPr>
        <w:t>3</w:t>
      </w:r>
      <w:r w:rsidR="001A5D39" w:rsidRPr="00F50F66">
        <w:rPr>
          <w:sz w:val="28"/>
          <w:szCs w:val="28"/>
        </w:rPr>
        <w:t xml:space="preserve"> к Программе изложить в новой редакции (прилагается).</w:t>
      </w:r>
    </w:p>
    <w:p w:rsidR="00671223" w:rsidRDefault="00671223" w:rsidP="006B28AB">
      <w:pPr>
        <w:ind w:firstLine="851"/>
        <w:jc w:val="both"/>
        <w:rPr>
          <w:sz w:val="28"/>
          <w:szCs w:val="28"/>
        </w:rPr>
      </w:pPr>
    </w:p>
    <w:p w:rsidR="00A72C7B" w:rsidRDefault="00A72C7B" w:rsidP="00034C35">
      <w:pPr>
        <w:sectPr w:rsidR="00A72C7B" w:rsidSect="009B03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4D31" w:rsidRPr="007C0120" w:rsidRDefault="00A24D31" w:rsidP="009B0302">
      <w:pPr>
        <w:widowControl w:val="0"/>
        <w:autoSpaceDE w:val="0"/>
        <w:autoSpaceDN w:val="0"/>
        <w:adjustRightInd w:val="0"/>
        <w:ind w:left="4678" w:hanging="430"/>
        <w:jc w:val="right"/>
        <w:outlineLvl w:val="1"/>
        <w:rPr>
          <w:sz w:val="26"/>
          <w:szCs w:val="26"/>
        </w:rPr>
      </w:pPr>
      <w:r w:rsidRPr="007C012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A24D31" w:rsidRPr="007C0120" w:rsidRDefault="00A24D31" w:rsidP="009B0302">
      <w:pPr>
        <w:widowControl w:val="0"/>
        <w:autoSpaceDE w:val="0"/>
        <w:autoSpaceDN w:val="0"/>
        <w:ind w:left="4678" w:hanging="430"/>
        <w:jc w:val="right"/>
        <w:rPr>
          <w:rFonts w:eastAsia="Calibri"/>
          <w:sz w:val="26"/>
          <w:szCs w:val="26"/>
        </w:rPr>
      </w:pPr>
      <w:r w:rsidRPr="007C0120">
        <w:rPr>
          <w:rFonts w:eastAsia="Calibri"/>
          <w:sz w:val="26"/>
          <w:szCs w:val="26"/>
        </w:rPr>
        <w:t>к муниципальной программе</w:t>
      </w:r>
    </w:p>
    <w:p w:rsidR="009B0302" w:rsidRDefault="00A24D31" w:rsidP="009B0302">
      <w:pPr>
        <w:ind w:left="4678" w:hanging="430"/>
        <w:jc w:val="right"/>
        <w:rPr>
          <w:rFonts w:eastAsia="Calibri"/>
          <w:sz w:val="26"/>
          <w:szCs w:val="26"/>
        </w:rPr>
      </w:pPr>
      <w:r w:rsidRPr="007C0120">
        <w:rPr>
          <w:rFonts w:eastAsia="Calibri"/>
          <w:sz w:val="26"/>
          <w:szCs w:val="26"/>
        </w:rPr>
        <w:t xml:space="preserve">«Благоустройство территории </w:t>
      </w:r>
    </w:p>
    <w:p w:rsidR="00A24D31" w:rsidRPr="007C0120" w:rsidRDefault="00A24D31" w:rsidP="009B0302">
      <w:pPr>
        <w:ind w:left="4678" w:hanging="430"/>
        <w:jc w:val="right"/>
        <w:rPr>
          <w:sz w:val="26"/>
          <w:szCs w:val="26"/>
        </w:rPr>
      </w:pPr>
      <w:r w:rsidRPr="007C0120">
        <w:rPr>
          <w:rFonts w:eastAsia="Calibri"/>
          <w:sz w:val="26"/>
          <w:szCs w:val="26"/>
        </w:rPr>
        <w:t>Пинежского муниципального  округа Архангельской области»</w:t>
      </w:r>
    </w:p>
    <w:p w:rsidR="00A24D31" w:rsidRDefault="00A24D31" w:rsidP="00A24D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4D31" w:rsidRDefault="00A24D31" w:rsidP="00A24D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3D19CC">
        <w:rPr>
          <w:b/>
          <w:sz w:val="28"/>
          <w:szCs w:val="28"/>
        </w:rPr>
        <w:t>ПЕРЕЧЕНЬ целевых показателей муниципальной программы</w:t>
      </w:r>
    </w:p>
    <w:p w:rsidR="00A24D31" w:rsidRDefault="00A24D31" w:rsidP="00A24D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tbl>
      <w:tblPr>
        <w:tblW w:w="932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851"/>
        <w:gridCol w:w="992"/>
        <w:gridCol w:w="1009"/>
        <w:gridCol w:w="850"/>
        <w:gridCol w:w="851"/>
        <w:gridCol w:w="976"/>
      </w:tblGrid>
      <w:tr w:rsidR="00A24D31" w:rsidRPr="003D19CC" w:rsidTr="00A24D31">
        <w:trPr>
          <w:trHeight w:val="320"/>
          <w:tblCellSpacing w:w="5" w:type="nil"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Наименование</w:t>
            </w:r>
          </w:p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целевого   показателя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Единица</w:t>
            </w:r>
          </w:p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измерения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A24D31" w:rsidRPr="003D19CC" w:rsidTr="00A24D31">
        <w:trPr>
          <w:tblCellSpacing w:w="5" w:type="nil"/>
          <w:jc w:val="center"/>
        </w:trPr>
        <w:tc>
          <w:tcPr>
            <w:tcW w:w="19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2023</w:t>
            </w:r>
            <w:r w:rsidRPr="003D19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3D19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</w:t>
            </w:r>
            <w:r w:rsidRPr="003D19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31" w:rsidRPr="003D19CC" w:rsidRDefault="00A24D31" w:rsidP="00A24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2026</w:t>
            </w:r>
            <w:r w:rsidRPr="003D19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A24D31" w:rsidRPr="003D19CC" w:rsidTr="00A24D31">
        <w:trPr>
          <w:tblCellSpacing w:w="5" w:type="nil"/>
          <w:jc w:val="center"/>
        </w:trPr>
        <w:tc>
          <w:tcPr>
            <w:tcW w:w="1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24D31" w:rsidRPr="003D19CC" w:rsidTr="00A24D31">
        <w:trPr>
          <w:tblCellSpacing w:w="5" w:type="nil"/>
          <w:jc w:val="center"/>
        </w:trPr>
        <w:tc>
          <w:tcPr>
            <w:tcW w:w="9327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 xml:space="preserve">Муниципальная программа </w:t>
            </w:r>
            <w:r w:rsidRPr="000F3205">
              <w:rPr>
                <w:b/>
                <w:sz w:val="20"/>
                <w:szCs w:val="20"/>
              </w:rPr>
              <w:t>«</w:t>
            </w:r>
            <w:r w:rsidRPr="000F3205">
              <w:rPr>
                <w:rFonts w:eastAsia="Calibri"/>
                <w:sz w:val="20"/>
                <w:szCs w:val="20"/>
              </w:rPr>
              <w:t>Благоустройство территории Пинежского муниципального  округа Архангельской области</w:t>
            </w:r>
            <w:r w:rsidRPr="000F3205">
              <w:rPr>
                <w:b/>
                <w:sz w:val="20"/>
                <w:szCs w:val="20"/>
              </w:rPr>
              <w:t>»</w:t>
            </w:r>
          </w:p>
        </w:tc>
      </w:tr>
      <w:tr w:rsidR="00A24D31" w:rsidRPr="003D19CC" w:rsidTr="00A24D31">
        <w:trPr>
          <w:tblCellSpacing w:w="5" w:type="nil"/>
          <w:jc w:val="center"/>
        </w:trPr>
        <w:tc>
          <w:tcPr>
            <w:tcW w:w="1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31" w:rsidRPr="001876D9" w:rsidRDefault="00A24D31" w:rsidP="00A24D31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876D9">
              <w:rPr>
                <w:sz w:val="20"/>
                <w:szCs w:val="20"/>
              </w:rPr>
              <w:t xml:space="preserve">Количество благоустроенных территорий округа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31" w:rsidRPr="001876D9" w:rsidRDefault="00A24D31" w:rsidP="00A24D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76D9">
              <w:rPr>
                <w:sz w:val="20"/>
                <w:szCs w:val="20"/>
              </w:rPr>
              <w:t>Комитет по управлению муниципальным имуществом и ЖКХ администрации Пинежского муниципального округа Архангельской области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24D31" w:rsidRPr="003D19CC" w:rsidRDefault="00A24D31" w:rsidP="00A24D3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24D31" w:rsidRPr="003D19CC" w:rsidRDefault="00A24D31" w:rsidP="00A24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24D31" w:rsidRPr="00F920ED" w:rsidRDefault="00A24D31" w:rsidP="00A24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24D31" w:rsidRPr="003D19CC" w:rsidRDefault="00A24D31" w:rsidP="00A24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24D31" w:rsidRPr="003D19CC" w:rsidRDefault="00A24D31" w:rsidP="00A24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31" w:rsidRDefault="00A24D31">
            <w:pPr>
              <w:rPr>
                <w:sz w:val="20"/>
                <w:szCs w:val="20"/>
              </w:rPr>
            </w:pPr>
          </w:p>
          <w:p w:rsidR="00A24D31" w:rsidRPr="003D19CC" w:rsidRDefault="00A24D31" w:rsidP="00A24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A24D31" w:rsidRPr="003D19CC" w:rsidTr="00A24D31">
        <w:trPr>
          <w:tblCellSpacing w:w="5" w:type="nil"/>
          <w:jc w:val="center"/>
        </w:trPr>
        <w:tc>
          <w:tcPr>
            <w:tcW w:w="1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31" w:rsidRPr="001876D9" w:rsidRDefault="00A24D31" w:rsidP="00A24D31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Количество </w:t>
            </w:r>
            <w:r w:rsidRPr="001876D9">
              <w:rPr>
                <w:spacing w:val="-1"/>
                <w:sz w:val="20"/>
                <w:szCs w:val="20"/>
              </w:rPr>
              <w:t>граждан,</w:t>
            </w:r>
            <w:r w:rsidRPr="001876D9">
              <w:rPr>
                <w:spacing w:val="-63"/>
                <w:sz w:val="20"/>
                <w:szCs w:val="20"/>
              </w:rPr>
              <w:t xml:space="preserve"> </w:t>
            </w:r>
            <w:r w:rsidRPr="001876D9">
              <w:rPr>
                <w:sz w:val="20"/>
                <w:szCs w:val="20"/>
              </w:rPr>
              <w:t>принявших</w:t>
            </w:r>
            <w:r w:rsidRPr="001876D9">
              <w:rPr>
                <w:spacing w:val="1"/>
                <w:sz w:val="20"/>
                <w:szCs w:val="20"/>
              </w:rPr>
              <w:t xml:space="preserve"> </w:t>
            </w:r>
            <w:r w:rsidRPr="001876D9">
              <w:rPr>
                <w:sz w:val="20"/>
                <w:szCs w:val="20"/>
              </w:rPr>
              <w:t>участие</w:t>
            </w:r>
            <w:r w:rsidRPr="001876D9">
              <w:rPr>
                <w:spacing w:val="1"/>
                <w:sz w:val="20"/>
                <w:szCs w:val="20"/>
              </w:rPr>
              <w:t xml:space="preserve"> </w:t>
            </w:r>
            <w:r w:rsidRPr="001876D9">
              <w:rPr>
                <w:sz w:val="20"/>
                <w:szCs w:val="20"/>
              </w:rPr>
              <w:t>в</w:t>
            </w:r>
            <w:r w:rsidRPr="001876D9">
              <w:rPr>
                <w:spacing w:val="-62"/>
                <w:sz w:val="20"/>
                <w:szCs w:val="20"/>
              </w:rPr>
              <w:t xml:space="preserve"> </w:t>
            </w:r>
            <w:r w:rsidRPr="001876D9">
              <w:rPr>
                <w:sz w:val="20"/>
                <w:szCs w:val="20"/>
              </w:rPr>
              <w:t>проведение двухмесячника по</w:t>
            </w:r>
            <w:r w:rsidRPr="001876D9">
              <w:rPr>
                <w:spacing w:val="1"/>
                <w:sz w:val="20"/>
                <w:szCs w:val="20"/>
              </w:rPr>
              <w:t xml:space="preserve"> </w:t>
            </w:r>
            <w:r w:rsidRPr="001876D9">
              <w:rPr>
                <w:sz w:val="20"/>
                <w:szCs w:val="20"/>
              </w:rPr>
              <w:t>благоустройству,</w:t>
            </w:r>
            <w:r w:rsidRPr="001876D9">
              <w:rPr>
                <w:spacing w:val="-4"/>
                <w:sz w:val="20"/>
                <w:szCs w:val="20"/>
              </w:rPr>
              <w:t xml:space="preserve"> </w:t>
            </w:r>
            <w:r w:rsidRPr="001876D9">
              <w:rPr>
                <w:sz w:val="20"/>
                <w:szCs w:val="20"/>
              </w:rPr>
              <w:t>субботников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31" w:rsidRPr="00593994" w:rsidRDefault="00A24D31" w:rsidP="00A24D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76D9">
              <w:rPr>
                <w:sz w:val="20"/>
                <w:szCs w:val="20"/>
              </w:rPr>
              <w:t>Комитет по управлению муниципальным имуществом и ЖКХ администрации Пинежского муниципального округа Архангельской области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A718AE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A24D31" w:rsidRPr="003D19CC" w:rsidTr="00A24D31">
        <w:trPr>
          <w:tblCellSpacing w:w="5" w:type="nil"/>
          <w:jc w:val="center"/>
        </w:trPr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D31" w:rsidRPr="003D19CC" w:rsidRDefault="00A24D31" w:rsidP="00A24D3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Количество </w:t>
            </w:r>
            <w:r w:rsidRPr="00232F66">
              <w:rPr>
                <w:sz w:val="20"/>
                <w:szCs w:val="20"/>
              </w:rPr>
              <w:t>убранных аварийных/старых деревьев</w:t>
            </w:r>
            <w:r w:rsidRPr="00401AE3">
              <w:t xml:space="preserve">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D31" w:rsidRPr="00593994" w:rsidRDefault="00A24D31" w:rsidP="00A24D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76D9">
              <w:rPr>
                <w:sz w:val="20"/>
                <w:szCs w:val="20"/>
              </w:rPr>
              <w:t>Комитет по управлению муниципальным имуществом и ЖКХ администрации Пинежского муниципального округа Архангельской области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1" w:rsidRPr="003D19CC" w:rsidRDefault="00A24D31" w:rsidP="00A24D31">
            <w:pPr>
              <w:tabs>
                <w:tab w:val="left" w:pos="1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tabs>
                <w:tab w:val="left" w:pos="1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A24D31" w:rsidRPr="003D19CC" w:rsidTr="00A24D31">
        <w:trPr>
          <w:tblCellSpacing w:w="5" w:type="nil"/>
          <w:jc w:val="center"/>
        </w:trPr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31" w:rsidRPr="003D19CC" w:rsidRDefault="00A24D31" w:rsidP="00A24D3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3D19CC">
              <w:rPr>
                <w:bCs/>
                <w:sz w:val="20"/>
                <w:szCs w:val="20"/>
              </w:rPr>
              <w:t xml:space="preserve">. </w:t>
            </w:r>
            <w:r w:rsidRPr="007C0120">
              <w:rPr>
                <w:color w:val="1A1A1A"/>
                <w:sz w:val="20"/>
                <w:szCs w:val="20"/>
              </w:rPr>
              <w:t xml:space="preserve">Количество </w:t>
            </w:r>
            <w:r w:rsidRPr="007C0120">
              <w:rPr>
                <w:sz w:val="20"/>
                <w:szCs w:val="20"/>
              </w:rPr>
              <w:t xml:space="preserve"> воинских мемориалов, воинских захоронений, памятников и памятных зон</w:t>
            </w:r>
            <w:r w:rsidRPr="007C0120">
              <w:rPr>
                <w:color w:val="1A1A1A"/>
                <w:sz w:val="20"/>
                <w:szCs w:val="20"/>
              </w:rPr>
              <w:t>, в отношении которых проводился ремонт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31" w:rsidRPr="00593994" w:rsidRDefault="00A24D31" w:rsidP="00A24D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76D9">
              <w:rPr>
                <w:sz w:val="20"/>
                <w:szCs w:val="20"/>
              </w:rPr>
              <w:t>Комитет по управлению муниципальным имуществом и ЖКХ администрации Пинежского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D31" w:rsidRPr="003D19CC" w:rsidRDefault="00A24D31" w:rsidP="00A24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24D31" w:rsidRDefault="00A24D31" w:rsidP="005B2375">
      <w:pPr>
        <w:widowControl w:val="0"/>
        <w:autoSpaceDE w:val="0"/>
        <w:autoSpaceDN w:val="0"/>
        <w:adjustRightInd w:val="0"/>
        <w:ind w:left="10348"/>
        <w:jc w:val="center"/>
        <w:outlineLvl w:val="1"/>
        <w:rPr>
          <w:sz w:val="26"/>
          <w:szCs w:val="26"/>
        </w:rPr>
        <w:sectPr w:rsidR="00A24D31" w:rsidSect="00A24D31">
          <w:pgSz w:w="11906" w:h="16838"/>
          <w:pgMar w:top="1134" w:right="851" w:bottom="425" w:left="1701" w:header="397" w:footer="720" w:gutter="0"/>
          <w:cols w:space="708"/>
          <w:docGrid w:linePitch="354" w:charSpace="-4916"/>
        </w:sectPr>
      </w:pPr>
    </w:p>
    <w:p w:rsidR="005B2375" w:rsidRPr="007C0120" w:rsidRDefault="005B2375" w:rsidP="009B0302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6"/>
          <w:szCs w:val="26"/>
        </w:rPr>
      </w:pPr>
      <w:r w:rsidRPr="007C012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5B2375" w:rsidRPr="007C0120" w:rsidRDefault="005B2375" w:rsidP="009B0302">
      <w:pPr>
        <w:widowControl w:val="0"/>
        <w:autoSpaceDE w:val="0"/>
        <w:autoSpaceDN w:val="0"/>
        <w:ind w:left="10348"/>
        <w:jc w:val="right"/>
        <w:rPr>
          <w:rFonts w:eastAsia="Calibri"/>
          <w:sz w:val="26"/>
          <w:szCs w:val="26"/>
        </w:rPr>
      </w:pPr>
      <w:r w:rsidRPr="007C0120">
        <w:rPr>
          <w:rFonts w:eastAsia="Calibri"/>
          <w:sz w:val="26"/>
          <w:szCs w:val="26"/>
        </w:rPr>
        <w:t>к муниципальной программе</w:t>
      </w:r>
    </w:p>
    <w:p w:rsidR="009B0302" w:rsidRDefault="005B2375" w:rsidP="009B0302">
      <w:pPr>
        <w:ind w:left="10348"/>
        <w:jc w:val="right"/>
        <w:rPr>
          <w:rFonts w:eastAsia="Calibri"/>
          <w:sz w:val="26"/>
          <w:szCs w:val="26"/>
        </w:rPr>
      </w:pPr>
      <w:r w:rsidRPr="007C0120">
        <w:rPr>
          <w:rFonts w:eastAsia="Calibri"/>
          <w:sz w:val="26"/>
          <w:szCs w:val="26"/>
        </w:rPr>
        <w:t>«Благоустройство террит</w:t>
      </w:r>
      <w:r>
        <w:rPr>
          <w:rFonts w:eastAsia="Calibri"/>
          <w:sz w:val="26"/>
          <w:szCs w:val="26"/>
        </w:rPr>
        <w:t xml:space="preserve">ории </w:t>
      </w:r>
    </w:p>
    <w:p w:rsidR="005B2375" w:rsidRPr="007C0120" w:rsidRDefault="005B2375" w:rsidP="009B0302">
      <w:pPr>
        <w:ind w:left="10348"/>
        <w:jc w:val="right"/>
        <w:rPr>
          <w:sz w:val="26"/>
          <w:szCs w:val="26"/>
        </w:rPr>
      </w:pPr>
      <w:r>
        <w:rPr>
          <w:rFonts w:eastAsia="Calibri"/>
          <w:sz w:val="26"/>
          <w:szCs w:val="26"/>
        </w:rPr>
        <w:t>Пинежского муниципального</w:t>
      </w:r>
      <w:r w:rsidRPr="007C0120">
        <w:rPr>
          <w:rFonts w:eastAsia="Calibri"/>
          <w:sz w:val="26"/>
          <w:szCs w:val="26"/>
        </w:rPr>
        <w:t xml:space="preserve"> округа Архангельской области»</w:t>
      </w:r>
    </w:p>
    <w:p w:rsidR="005B2375" w:rsidRDefault="005B2375" w:rsidP="005B2375">
      <w:pPr>
        <w:pStyle w:val="a4"/>
        <w:ind w:left="10348"/>
        <w:rPr>
          <w:sz w:val="26"/>
        </w:rPr>
      </w:pPr>
    </w:p>
    <w:p w:rsidR="005B2375" w:rsidRDefault="005B2375" w:rsidP="005B2375">
      <w:pPr>
        <w:pStyle w:val="a4"/>
        <w:rPr>
          <w:sz w:val="26"/>
        </w:rPr>
      </w:pPr>
    </w:p>
    <w:p w:rsidR="005B2375" w:rsidRDefault="005B2375" w:rsidP="005B2375">
      <w:pPr>
        <w:pStyle w:val="a4"/>
        <w:rPr>
          <w:sz w:val="26"/>
        </w:rPr>
      </w:pPr>
    </w:p>
    <w:p w:rsidR="005B2375" w:rsidRDefault="005B2375" w:rsidP="005B2375">
      <w:pPr>
        <w:pStyle w:val="a4"/>
        <w:spacing w:before="6"/>
        <w:rPr>
          <w:sz w:val="22"/>
        </w:rPr>
      </w:pPr>
    </w:p>
    <w:p w:rsidR="005B2375" w:rsidRPr="005B2375" w:rsidRDefault="005B2375" w:rsidP="005B2375">
      <w:pPr>
        <w:pStyle w:val="1"/>
        <w:spacing w:line="319" w:lineRule="exact"/>
        <w:ind w:left="571" w:right="688"/>
        <w:jc w:val="center"/>
        <w:rPr>
          <w:b/>
        </w:rPr>
      </w:pPr>
      <w:r w:rsidRPr="005B2375">
        <w:rPr>
          <w:b/>
        </w:rPr>
        <w:t>РЕСУРСНОЕ</w:t>
      </w:r>
      <w:r w:rsidRPr="005B2375">
        <w:rPr>
          <w:b/>
          <w:spacing w:val="-1"/>
        </w:rPr>
        <w:t xml:space="preserve"> </w:t>
      </w:r>
      <w:r w:rsidRPr="005B2375">
        <w:rPr>
          <w:b/>
        </w:rPr>
        <w:t>ОБЕСПЕЧЕНИЕ</w:t>
      </w:r>
    </w:p>
    <w:p w:rsidR="005B2375" w:rsidRPr="005B2375" w:rsidRDefault="005B2375" w:rsidP="005B2375">
      <w:pPr>
        <w:jc w:val="center"/>
        <w:rPr>
          <w:sz w:val="28"/>
          <w:szCs w:val="28"/>
        </w:rPr>
      </w:pPr>
      <w:r w:rsidRPr="005B2375">
        <w:rPr>
          <w:sz w:val="28"/>
          <w:szCs w:val="28"/>
        </w:rPr>
        <w:t>муниципальной программы</w:t>
      </w:r>
    </w:p>
    <w:p w:rsidR="005B2375" w:rsidRPr="005B2375" w:rsidRDefault="005B2375" w:rsidP="005B2375">
      <w:pPr>
        <w:jc w:val="center"/>
        <w:rPr>
          <w:sz w:val="28"/>
          <w:szCs w:val="28"/>
        </w:rPr>
      </w:pPr>
      <w:r w:rsidRPr="005B2375">
        <w:rPr>
          <w:sz w:val="28"/>
          <w:szCs w:val="28"/>
        </w:rPr>
        <w:t>«Благоустройство территории Пинежского муниципального округа Архангельской области»</w:t>
      </w:r>
    </w:p>
    <w:p w:rsidR="005B2375" w:rsidRPr="005B2375" w:rsidRDefault="005B2375" w:rsidP="005B2375">
      <w:pPr>
        <w:jc w:val="center"/>
        <w:rPr>
          <w:sz w:val="28"/>
          <w:szCs w:val="28"/>
        </w:rPr>
      </w:pPr>
      <w:r w:rsidRPr="005B2375">
        <w:rPr>
          <w:sz w:val="28"/>
          <w:szCs w:val="28"/>
        </w:rPr>
        <w:t>за счет средств местного бюджета</w:t>
      </w:r>
    </w:p>
    <w:p w:rsidR="005B2375" w:rsidRDefault="005B2375" w:rsidP="005B2375">
      <w:pPr>
        <w:pStyle w:val="a4"/>
        <w:spacing w:before="8" w:after="1"/>
      </w:pPr>
    </w:p>
    <w:tbl>
      <w:tblPr>
        <w:tblW w:w="15086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08"/>
        <w:gridCol w:w="3200"/>
        <w:gridCol w:w="3585"/>
        <w:gridCol w:w="1659"/>
        <w:gridCol w:w="1843"/>
        <w:gridCol w:w="1701"/>
        <w:gridCol w:w="1190"/>
      </w:tblGrid>
      <w:tr w:rsidR="005B2375" w:rsidRPr="00466DF0" w:rsidTr="005B2375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5" w:rsidRPr="00466DF0" w:rsidRDefault="005B2375" w:rsidP="001763AA">
            <w:pPr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>Статус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5" w:rsidRPr="00466DF0" w:rsidRDefault="005B2375" w:rsidP="001763AA">
            <w:pPr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75" w:rsidRPr="00466DF0" w:rsidRDefault="005B2375" w:rsidP="001763AA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5" w:rsidRPr="00466DF0" w:rsidRDefault="005B2375" w:rsidP="001763AA">
            <w:pPr>
              <w:ind w:left="184"/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 xml:space="preserve">Расходы </w:t>
            </w:r>
            <w:r>
              <w:rPr>
                <w:rFonts w:eastAsia="Calibri"/>
              </w:rPr>
              <w:t xml:space="preserve">местного </w:t>
            </w:r>
            <w:r w:rsidRPr="00466DF0">
              <w:rPr>
                <w:rFonts w:eastAsia="Calibri"/>
              </w:rPr>
              <w:t>бюджета, тыс</w:t>
            </w:r>
            <w:proofErr w:type="gramStart"/>
            <w:r w:rsidRPr="00466DF0">
              <w:rPr>
                <w:rFonts w:eastAsia="Calibri"/>
              </w:rPr>
              <w:t>.р</w:t>
            </w:r>
            <w:proofErr w:type="gramEnd"/>
            <w:r w:rsidRPr="00466DF0">
              <w:rPr>
                <w:rFonts w:eastAsia="Calibri"/>
              </w:rPr>
              <w:t>уб.</w:t>
            </w:r>
          </w:p>
        </w:tc>
      </w:tr>
      <w:tr w:rsidR="00786407" w:rsidRPr="00466DF0" w:rsidTr="00786407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07" w:rsidRPr="00466DF0" w:rsidRDefault="00786407" w:rsidP="001763AA">
            <w:pPr>
              <w:rPr>
                <w:rFonts w:eastAsia="Calibri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07" w:rsidRPr="00466DF0" w:rsidRDefault="00786407" w:rsidP="001763AA">
            <w:pPr>
              <w:rPr>
                <w:rFonts w:eastAsia="Calibri"/>
              </w:rPr>
            </w:pPr>
          </w:p>
        </w:tc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07" w:rsidRPr="00466DF0" w:rsidRDefault="00786407" w:rsidP="001763AA">
            <w:pPr>
              <w:rPr>
                <w:rFonts w:eastAsia="Calibri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466DF0" w:rsidRDefault="00786407" w:rsidP="001763AA">
            <w:pPr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466DF0" w:rsidRDefault="00786407" w:rsidP="001763AA">
            <w:pPr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466DF0" w:rsidRDefault="00786407" w:rsidP="001763AA">
            <w:pPr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>2026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466DF0" w:rsidRDefault="00786407" w:rsidP="007864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786407" w:rsidRPr="00466DF0" w:rsidTr="0078640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466DF0" w:rsidRDefault="00786407" w:rsidP="001763AA">
            <w:pPr>
              <w:jc w:val="both"/>
            </w:pPr>
            <w:r w:rsidRPr="00466DF0">
              <w:t>Муниципальная программа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466DF0" w:rsidRDefault="00786407" w:rsidP="001763AA">
            <w:pPr>
              <w:jc w:val="both"/>
              <w:rPr>
                <w:rFonts w:eastAsia="Calibri"/>
              </w:rPr>
            </w:pPr>
            <w:r w:rsidRPr="00466DF0">
              <w:t>Благоустройство</w:t>
            </w:r>
            <w:r w:rsidRPr="00466DF0">
              <w:rPr>
                <w:spacing w:val="-7"/>
              </w:rPr>
              <w:t xml:space="preserve"> </w:t>
            </w:r>
            <w:r w:rsidRPr="00466DF0">
              <w:t>территории</w:t>
            </w:r>
            <w:r w:rsidRPr="00466DF0">
              <w:rPr>
                <w:spacing w:val="-7"/>
              </w:rPr>
              <w:t xml:space="preserve"> </w:t>
            </w:r>
            <w:r w:rsidRPr="00466DF0">
              <w:t>Пинежского</w:t>
            </w:r>
            <w:r w:rsidRPr="00466DF0">
              <w:rPr>
                <w:spacing w:val="-6"/>
              </w:rPr>
              <w:t xml:space="preserve"> </w:t>
            </w:r>
            <w:r w:rsidRPr="00466DF0">
              <w:t>муниципального</w:t>
            </w:r>
            <w:r w:rsidRPr="00466DF0">
              <w:rPr>
                <w:spacing w:val="-10"/>
              </w:rPr>
              <w:t xml:space="preserve"> </w:t>
            </w:r>
            <w:r w:rsidRPr="00466DF0">
              <w:t>округа</w:t>
            </w:r>
            <w:r w:rsidRPr="00466DF0">
              <w:rPr>
                <w:spacing w:val="-67"/>
              </w:rPr>
              <w:t xml:space="preserve"> </w:t>
            </w:r>
            <w:r w:rsidRPr="00466DF0">
              <w:t>Архангельской</w:t>
            </w:r>
            <w:r w:rsidRPr="00466DF0">
              <w:rPr>
                <w:spacing w:val="-1"/>
              </w:rPr>
              <w:t xml:space="preserve"> </w:t>
            </w:r>
            <w:r w:rsidRPr="00466DF0">
              <w:t xml:space="preserve">области»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Default="00786407" w:rsidP="001763AA">
            <w:pPr>
              <w:jc w:val="both"/>
            </w:pPr>
            <w:r w:rsidRPr="00466DF0">
              <w:t>Комитет по управлению муниципальным имуществом и ЖКХ администрации Пинежского муниципального округа Архангельской области</w:t>
            </w:r>
          </w:p>
          <w:p w:rsidR="00786407" w:rsidRPr="00466DF0" w:rsidRDefault="00786407" w:rsidP="001763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07" w:rsidRPr="00466DF0" w:rsidRDefault="00786407" w:rsidP="001763AA">
            <w:pPr>
              <w:jc w:val="center"/>
              <w:rPr>
                <w:rFonts w:eastAsia="Calibri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07" w:rsidRPr="00466DF0" w:rsidRDefault="00250716" w:rsidP="001763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07" w:rsidRPr="00466DF0" w:rsidRDefault="00250716" w:rsidP="001763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3616,5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07" w:rsidRPr="00466DF0" w:rsidRDefault="00250716" w:rsidP="007864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1676,5</w:t>
            </w:r>
          </w:p>
        </w:tc>
      </w:tr>
    </w:tbl>
    <w:p w:rsidR="005B2375" w:rsidRDefault="005B2375" w:rsidP="005B2375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5B2375" w:rsidSect="001763AA">
          <w:pgSz w:w="16838" w:h="11906" w:orient="landscape"/>
          <w:pgMar w:top="1701" w:right="1134" w:bottom="851" w:left="425" w:header="397" w:footer="720" w:gutter="0"/>
          <w:cols w:space="708"/>
          <w:docGrid w:linePitch="354" w:charSpace="-4916"/>
        </w:sectPr>
      </w:pPr>
    </w:p>
    <w:p w:rsidR="005B2375" w:rsidRPr="008B7F3E" w:rsidRDefault="005B2375" w:rsidP="009B0302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Pr="008B7F3E">
        <w:rPr>
          <w:sz w:val="26"/>
          <w:szCs w:val="26"/>
        </w:rPr>
        <w:t>ПРИЛОЖЕНИЕ № 3</w:t>
      </w:r>
    </w:p>
    <w:p w:rsidR="005B2375" w:rsidRPr="008B7F3E" w:rsidRDefault="005B2375" w:rsidP="009B0302">
      <w:pPr>
        <w:widowControl w:val="0"/>
        <w:tabs>
          <w:tab w:val="left" w:pos="426"/>
        </w:tabs>
        <w:autoSpaceDE w:val="0"/>
        <w:autoSpaceDN w:val="0"/>
        <w:adjustRightInd w:val="0"/>
        <w:ind w:left="9639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8B7F3E">
        <w:rPr>
          <w:sz w:val="26"/>
          <w:szCs w:val="26"/>
        </w:rPr>
        <w:t xml:space="preserve"> муниципальной программе</w:t>
      </w:r>
    </w:p>
    <w:p w:rsidR="009B0302" w:rsidRDefault="005B2375" w:rsidP="009B0302">
      <w:pPr>
        <w:widowControl w:val="0"/>
        <w:tabs>
          <w:tab w:val="left" w:pos="426"/>
        </w:tabs>
        <w:autoSpaceDE w:val="0"/>
        <w:autoSpaceDN w:val="0"/>
        <w:adjustRightInd w:val="0"/>
        <w:ind w:left="9639"/>
        <w:jc w:val="right"/>
        <w:rPr>
          <w:sz w:val="26"/>
          <w:szCs w:val="26"/>
        </w:rPr>
      </w:pPr>
      <w:r w:rsidRPr="008B7F3E">
        <w:rPr>
          <w:sz w:val="26"/>
          <w:szCs w:val="26"/>
        </w:rPr>
        <w:t xml:space="preserve">«Благоустройство территории </w:t>
      </w:r>
    </w:p>
    <w:p w:rsidR="005B2375" w:rsidRPr="008B7F3E" w:rsidRDefault="005B2375" w:rsidP="009B0302">
      <w:pPr>
        <w:widowControl w:val="0"/>
        <w:tabs>
          <w:tab w:val="left" w:pos="426"/>
        </w:tabs>
        <w:autoSpaceDE w:val="0"/>
        <w:autoSpaceDN w:val="0"/>
        <w:adjustRightInd w:val="0"/>
        <w:ind w:left="9639"/>
        <w:jc w:val="right"/>
        <w:rPr>
          <w:sz w:val="26"/>
          <w:szCs w:val="26"/>
        </w:rPr>
      </w:pPr>
      <w:r w:rsidRPr="008B7F3E">
        <w:rPr>
          <w:sz w:val="26"/>
          <w:szCs w:val="26"/>
        </w:rPr>
        <w:t>Пинежского муниципального округа Архангельской области»</w:t>
      </w:r>
    </w:p>
    <w:p w:rsidR="005B2375" w:rsidRDefault="005B2375" w:rsidP="005B23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2375" w:rsidRPr="0000454C" w:rsidRDefault="005B2375" w:rsidP="005B23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375" w:rsidRPr="00B32AB0" w:rsidRDefault="005B2375" w:rsidP="005B2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2AB0">
        <w:rPr>
          <w:b/>
          <w:sz w:val="26"/>
          <w:szCs w:val="26"/>
        </w:rPr>
        <w:t xml:space="preserve">ПЕРЕЧЕНЬ МЕРОПРИЯТИЙ </w:t>
      </w:r>
    </w:p>
    <w:p w:rsidR="005B2375" w:rsidRPr="00B32AB0" w:rsidRDefault="005B2375" w:rsidP="005B2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2AB0">
        <w:rPr>
          <w:b/>
          <w:sz w:val="26"/>
          <w:szCs w:val="26"/>
        </w:rPr>
        <w:t>муниципальной программы «</w:t>
      </w:r>
      <w:r w:rsidRPr="00B32AB0">
        <w:rPr>
          <w:rFonts w:eastAsia="Calibri"/>
          <w:b/>
          <w:bCs/>
          <w:sz w:val="26"/>
          <w:szCs w:val="26"/>
        </w:rPr>
        <w:t>Благоустройство территории Пинежского</w:t>
      </w:r>
      <w:r w:rsidRPr="00B32AB0">
        <w:rPr>
          <w:b/>
          <w:sz w:val="26"/>
          <w:szCs w:val="26"/>
        </w:rPr>
        <w:t xml:space="preserve"> муниципального округа </w:t>
      </w:r>
    </w:p>
    <w:p w:rsidR="005B2375" w:rsidRPr="00B32AB0" w:rsidRDefault="005B2375" w:rsidP="005B2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2AB0">
        <w:rPr>
          <w:b/>
          <w:sz w:val="26"/>
          <w:szCs w:val="26"/>
        </w:rPr>
        <w:t>Архангельской области»</w:t>
      </w:r>
    </w:p>
    <w:p w:rsidR="005B2375" w:rsidRPr="0000454C" w:rsidRDefault="005B2375" w:rsidP="005B2375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43"/>
        <w:gridCol w:w="2552"/>
        <w:gridCol w:w="2126"/>
        <w:gridCol w:w="1134"/>
        <w:gridCol w:w="992"/>
        <w:gridCol w:w="1134"/>
        <w:gridCol w:w="1134"/>
        <w:gridCol w:w="992"/>
        <w:gridCol w:w="2268"/>
      </w:tblGrid>
      <w:tr w:rsidR="005B2375" w:rsidRPr="0000454C" w:rsidTr="00A03BCD">
        <w:tc>
          <w:tcPr>
            <w:tcW w:w="2375" w:type="dxa"/>
            <w:vMerge w:val="restart"/>
            <w:shd w:val="clear" w:color="auto" w:fill="auto"/>
            <w:vAlign w:val="center"/>
          </w:tcPr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Наименование</w:t>
            </w:r>
          </w:p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мероприятия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  <w:vAlign w:val="center"/>
          </w:tcPr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Ответственный</w:t>
            </w:r>
          </w:p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исполнитель,</w:t>
            </w:r>
          </w:p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ind w:right="-166"/>
              <w:jc w:val="center"/>
            </w:pPr>
            <w:r w:rsidRPr="00B32AB0">
              <w:t>соисполнители, участники</w:t>
            </w:r>
          </w:p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Источник</w:t>
            </w:r>
          </w:p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финансирования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Объем финансирования, тыс. рублей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Показатели</w:t>
            </w:r>
          </w:p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результата</w:t>
            </w:r>
          </w:p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реализации</w:t>
            </w:r>
          </w:p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мероприятия</w:t>
            </w:r>
          </w:p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по годам</w:t>
            </w:r>
          </w:p>
        </w:tc>
      </w:tr>
      <w:tr w:rsidR="009F2BDC" w:rsidRPr="0000454C" w:rsidTr="00A03BCD">
        <w:tc>
          <w:tcPr>
            <w:tcW w:w="2375" w:type="dxa"/>
            <w:vMerge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gridSpan w:val="2"/>
            <w:vMerge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B32AB0" w:rsidRDefault="009F2BDC" w:rsidP="00A03BCD">
            <w:pPr>
              <w:jc w:val="center"/>
            </w:pPr>
            <w:r w:rsidRPr="00B32AB0">
              <w:t xml:space="preserve">2024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B32AB0" w:rsidRDefault="009F2BDC" w:rsidP="00A03BCD">
            <w:pPr>
              <w:jc w:val="center"/>
            </w:pPr>
            <w:r w:rsidRPr="00B32AB0">
              <w:t xml:space="preserve">2025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2BDC">
              <w:t>202</w:t>
            </w:r>
            <w:r>
              <w:t>7</w:t>
            </w:r>
            <w:r w:rsidRPr="009F2BDC"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BDC" w:rsidRPr="0000454C" w:rsidTr="00A03BCD">
        <w:tc>
          <w:tcPr>
            <w:tcW w:w="2375" w:type="dxa"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1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AB0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2BDC" w:rsidRPr="00B32AB0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5B2375" w:rsidRPr="0000454C" w:rsidTr="00A03BCD">
        <w:tc>
          <w:tcPr>
            <w:tcW w:w="14850" w:type="dxa"/>
            <w:gridSpan w:val="10"/>
            <w:shd w:val="clear" w:color="auto" w:fill="auto"/>
          </w:tcPr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</w:pPr>
            <w:r w:rsidRPr="00B32AB0">
              <w:t>Цель муниципальной программы:  Улучшение санитарного состояния и внешнего облика территории Пинежского муниципального округа Архангельской области.</w:t>
            </w:r>
          </w:p>
        </w:tc>
      </w:tr>
      <w:tr w:rsidR="005B2375" w:rsidRPr="0000454C" w:rsidTr="00A03BCD">
        <w:tc>
          <w:tcPr>
            <w:tcW w:w="14850" w:type="dxa"/>
            <w:gridSpan w:val="10"/>
            <w:shd w:val="clear" w:color="auto" w:fill="auto"/>
          </w:tcPr>
          <w:p w:rsidR="005B2375" w:rsidRPr="00B32AB0" w:rsidRDefault="005B2375" w:rsidP="00A03B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AB0">
              <w:rPr>
                <w:b/>
              </w:rPr>
              <w:t>Задача 1.    Организация мероприятий по благоустройству территорий общего пользования округа</w:t>
            </w:r>
          </w:p>
        </w:tc>
      </w:tr>
      <w:tr w:rsidR="009F2BDC" w:rsidRPr="0000454C" w:rsidTr="00A03BCD">
        <w:trPr>
          <w:trHeight w:val="299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9F2BDC" w:rsidRPr="00EA6812" w:rsidRDefault="009F2BDC" w:rsidP="00A03BCD">
            <w:pPr>
              <w:pStyle w:val="a7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EA6812">
              <w:t xml:space="preserve">Мероприятия </w:t>
            </w:r>
            <w:r>
              <w:t>по благоустройст</w:t>
            </w:r>
            <w:r w:rsidRPr="00EA6812">
              <w:t>ву территорий</w:t>
            </w:r>
          </w:p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F2BDC" w:rsidRPr="00D8296B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CEC">
              <w:t xml:space="preserve">Комитет по управлению муниципальным имуществом и ЖКХ администрации Пинежского муниципального округа Архангельской области, территориальные отделы Пинежского муниципального </w:t>
            </w:r>
            <w:r w:rsidRPr="00203CEC">
              <w:lastRenderedPageBreak/>
              <w:t>округа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DF6198" w:rsidRDefault="008A3AE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5677</w:t>
            </w:r>
            <w:r w:rsidR="00250716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DF6198" w:rsidRDefault="00AA45ED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  <w:r w:rsidR="009F2BDC" w:rsidRPr="00DF6198">
              <w:rPr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1676,5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F2BDC" w:rsidRDefault="009F2BDC" w:rsidP="00A03B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эстетического состояния общественных территорий округа, круглогодичное обеспечение надлежащего содержания территорий</w:t>
            </w:r>
          </w:p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BDC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BDC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8A3AEF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</w:t>
            </w:r>
            <w:r w:rsidR="008A3AEF">
              <w:rPr>
                <w:color w:val="000000"/>
              </w:rPr>
              <w:t>294</w:t>
            </w:r>
            <w:r w:rsidRPr="00885899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9F2BDC" w:rsidP="00AA45E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</w:t>
            </w:r>
            <w:r w:rsidR="00AA45ED">
              <w:rPr>
                <w:color w:val="000000"/>
              </w:rPr>
              <w:t>294</w:t>
            </w:r>
            <w:r w:rsidRPr="00885899">
              <w:rPr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 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BDC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местный </w:t>
            </w:r>
            <w:r w:rsidRPr="00885899">
              <w:rPr>
                <w:color w:val="000000" w:themeColor="text1"/>
              </w:rPr>
              <w:t xml:space="preserve">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DF6198" w:rsidRDefault="009F2BDC" w:rsidP="00A03BCD">
            <w:pPr>
              <w:jc w:val="center"/>
              <w:rPr>
                <w:color w:val="000000"/>
              </w:rPr>
            </w:pPr>
            <w:r w:rsidRPr="00DF6198">
              <w:rPr>
                <w:color w:val="000000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1676,5</w:t>
            </w:r>
          </w:p>
        </w:tc>
        <w:tc>
          <w:tcPr>
            <w:tcW w:w="2268" w:type="dxa"/>
            <w:vMerge/>
            <w:shd w:val="clear" w:color="auto" w:fill="auto"/>
          </w:tcPr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BDC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внебюджетные      </w:t>
            </w:r>
          </w:p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 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9F2BDC" w:rsidRPr="0000454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BDC" w:rsidRPr="0000454C" w:rsidTr="00A03BCD">
        <w:tc>
          <w:tcPr>
            <w:tcW w:w="2518" w:type="dxa"/>
            <w:gridSpan w:val="2"/>
            <w:vMerge w:val="restart"/>
            <w:shd w:val="clear" w:color="auto" w:fill="auto"/>
          </w:tcPr>
          <w:p w:rsidR="009F2BDC" w:rsidRPr="00885899" w:rsidRDefault="009F2BDC" w:rsidP="00A03BCD">
            <w:pPr>
              <w:pStyle w:val="a7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F6198">
              <w:lastRenderedPageBreak/>
              <w:t>Ремонт тротуаров и мостовых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899">
              <w:t>Комитет по управлению муниципальным имуществом и ЖКХ администрации Пинежского муниципального округа Архангельской области, территориальные отделы Пинежского муниципального округа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9B0302" w:rsidRDefault="00250716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0302">
              <w:t>0</w:t>
            </w:r>
            <w:r w:rsidR="001D58D1" w:rsidRPr="009B0302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9B0302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030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DF6198" w:rsidRDefault="00250716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D58D1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1D58D1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  <w:r w:rsidRPr="00885899">
              <w:rPr>
                <w:color w:val="000000"/>
              </w:rPr>
              <w:t>Улучшение эстетического состояния территории</w:t>
            </w:r>
          </w:p>
        </w:tc>
      </w:tr>
      <w:tr w:rsidR="009F2BDC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9F2BDC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9F2BDC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местный </w:t>
            </w:r>
            <w:r w:rsidRPr="00885899">
              <w:rPr>
                <w:color w:val="000000" w:themeColor="text1"/>
              </w:rPr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9B0302" w:rsidRDefault="00250716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0302">
              <w:t>0</w:t>
            </w:r>
            <w:r w:rsidR="001D58D1" w:rsidRPr="009B0302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9B0302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030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DF6198" w:rsidRDefault="00250716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D58D1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9F2BDC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внебюджетные      </w:t>
            </w:r>
          </w:p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9F2BDC" w:rsidRPr="0000454C" w:rsidTr="00A03BCD">
        <w:tc>
          <w:tcPr>
            <w:tcW w:w="2518" w:type="dxa"/>
            <w:gridSpan w:val="2"/>
            <w:vMerge w:val="restart"/>
            <w:shd w:val="clear" w:color="auto" w:fill="auto"/>
          </w:tcPr>
          <w:p w:rsidR="009F2BDC" w:rsidRPr="00885899" w:rsidRDefault="009F2BDC" w:rsidP="00A03BCD">
            <w:pPr>
              <w:pStyle w:val="a7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F6198">
              <w:t>Снос построек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899">
              <w:t>Комитет по управлению муниципальным имуществом и ЖКХ администрации Пинежского муниципального округа Архангельской области, территориальные отделы Пинежского муниципального округа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итого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BDC" w:rsidRPr="009B0302" w:rsidRDefault="00250716" w:rsidP="00250716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</w:t>
            </w:r>
            <w:r w:rsidR="001D58D1" w:rsidRPr="009B0302">
              <w:rPr>
                <w:color w:val="000000"/>
              </w:rPr>
              <w:t>,</w:t>
            </w:r>
            <w:r w:rsidRPr="009B0302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BDC" w:rsidRPr="00DF6198" w:rsidRDefault="00250716" w:rsidP="00250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D58D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1763AA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  <w:r w:rsidRPr="00885899">
              <w:rPr>
                <w:color w:val="000000"/>
              </w:rPr>
              <w:t>Улучшение эстетического состояния территории</w:t>
            </w:r>
          </w:p>
        </w:tc>
      </w:tr>
      <w:tr w:rsidR="009F2BDC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AA" w:rsidRDefault="001763AA" w:rsidP="00A03BCD">
            <w:pPr>
              <w:jc w:val="center"/>
              <w:rPr>
                <w:color w:val="000000"/>
              </w:rPr>
            </w:pPr>
          </w:p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  <w:p w:rsidR="009F2BDC" w:rsidRPr="00885899" w:rsidRDefault="009F2BDC" w:rsidP="00A03BC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AA" w:rsidRDefault="001763AA" w:rsidP="00A03BCD">
            <w:pPr>
              <w:jc w:val="center"/>
              <w:rPr>
                <w:color w:val="000000"/>
              </w:rPr>
            </w:pPr>
          </w:p>
          <w:p w:rsidR="009F2BDC" w:rsidRDefault="001763AA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9F2BDC" w:rsidRPr="00885899" w:rsidRDefault="009F2BDC" w:rsidP="00A03BC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9F2BDC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1763AA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9F2BDC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местный </w:t>
            </w:r>
            <w:r w:rsidRPr="00885899">
              <w:rPr>
                <w:color w:val="000000" w:themeColor="text1"/>
              </w:rPr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9B0302" w:rsidRDefault="00250716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</w:t>
            </w:r>
            <w:r w:rsidR="001D58D1" w:rsidRPr="009B0302">
              <w:rPr>
                <w:color w:val="000000"/>
              </w:rPr>
              <w:t>,</w:t>
            </w:r>
            <w:r w:rsidRPr="009B0302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250716" w:rsidP="00250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D58D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1763AA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9F2BDC" w:rsidRPr="0000454C" w:rsidTr="00A03BCD">
        <w:trPr>
          <w:trHeight w:val="1226"/>
        </w:trPr>
        <w:tc>
          <w:tcPr>
            <w:tcW w:w="2518" w:type="dxa"/>
            <w:gridSpan w:val="2"/>
            <w:vMerge/>
            <w:shd w:val="clear" w:color="auto" w:fill="auto"/>
          </w:tcPr>
          <w:p w:rsidR="009F2BD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F2BDC" w:rsidRPr="00203CEC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внебюджетные      </w:t>
            </w:r>
          </w:p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9B0302" w:rsidRDefault="009F2BDC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DC" w:rsidRPr="00885899" w:rsidRDefault="009F2BDC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BDC" w:rsidRPr="00885899" w:rsidRDefault="001763AA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9F2BDC" w:rsidRPr="00885899" w:rsidRDefault="009F2BDC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816053" w:rsidRPr="0000454C" w:rsidTr="00A03BCD">
        <w:trPr>
          <w:trHeight w:val="165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816053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899">
              <w:t>1.</w:t>
            </w:r>
            <w:r>
              <w:t>4</w:t>
            </w:r>
            <w:r w:rsidRPr="00885899">
              <w:t xml:space="preserve">. Восстановление, реконструкция и ремонт воинских </w:t>
            </w:r>
            <w:r w:rsidRPr="00885899">
              <w:lastRenderedPageBreak/>
              <w:t>мемориалов, воинских захоронений, памятников и памятных зон</w:t>
            </w:r>
          </w:p>
          <w:p w:rsidR="00816053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6053" w:rsidRDefault="00816053" w:rsidP="00A03BCD">
            <w:pPr>
              <w:widowControl w:val="0"/>
              <w:autoSpaceDE w:val="0"/>
              <w:autoSpaceDN w:val="0"/>
              <w:adjustRightInd w:val="0"/>
            </w:pPr>
          </w:p>
          <w:p w:rsidR="00816053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899">
              <w:lastRenderedPageBreak/>
              <w:t xml:space="preserve">Комитет по управлению муниципальным </w:t>
            </w:r>
            <w:r w:rsidRPr="00885899">
              <w:lastRenderedPageBreak/>
              <w:t>имуществом и ЖКХ администрации Пинежского муниципального округа Архангельской области, территориальные отделы Пинежского муниципального округа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250716" w:rsidP="00250716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</w:t>
            </w:r>
            <w:r w:rsidR="001D58D1" w:rsidRPr="009B0302">
              <w:rPr>
                <w:color w:val="000000"/>
              </w:rPr>
              <w:t>,</w:t>
            </w:r>
            <w:r w:rsidRPr="009B0302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250716" w:rsidP="00250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D58D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6053" w:rsidRPr="00DF6198" w:rsidRDefault="00250716" w:rsidP="00250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6053" w:rsidRPr="00DF6198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053" w:rsidRPr="00DF6198" w:rsidRDefault="00250716" w:rsidP="00250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6F2F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6053" w:rsidRPr="00885899" w:rsidRDefault="000E4A87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  <w:r w:rsidRPr="00885899">
              <w:rPr>
                <w:color w:val="1A1A1A"/>
              </w:rPr>
              <w:t xml:space="preserve">Количество </w:t>
            </w:r>
            <w:r w:rsidRPr="00885899">
              <w:t xml:space="preserve"> воинских мемориалов, </w:t>
            </w:r>
            <w:r w:rsidRPr="00885899">
              <w:lastRenderedPageBreak/>
              <w:t>воинских захоронений, памятников и памятных зон</w:t>
            </w:r>
            <w:r w:rsidRPr="00885899">
              <w:rPr>
                <w:color w:val="1A1A1A"/>
              </w:rPr>
              <w:t xml:space="preserve">, в отношении которых проводился ремонт </w:t>
            </w:r>
            <w:r w:rsidRPr="00885899">
              <w:t xml:space="preserve"> </w:t>
            </w:r>
          </w:p>
        </w:tc>
      </w:tr>
      <w:tr w:rsidR="00816053" w:rsidRPr="0000454C" w:rsidTr="00A03BCD">
        <w:trPr>
          <w:trHeight w:val="150"/>
        </w:trPr>
        <w:tc>
          <w:tcPr>
            <w:tcW w:w="2518" w:type="dxa"/>
            <w:gridSpan w:val="2"/>
            <w:vMerge/>
            <w:shd w:val="clear" w:color="auto" w:fill="auto"/>
          </w:tcPr>
          <w:p w:rsidR="00816053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DF6198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816053" w:rsidRPr="0000454C" w:rsidTr="00A03BCD">
        <w:trPr>
          <w:trHeight w:val="111"/>
        </w:trPr>
        <w:tc>
          <w:tcPr>
            <w:tcW w:w="2518" w:type="dxa"/>
            <w:gridSpan w:val="2"/>
            <w:vMerge/>
            <w:shd w:val="clear" w:color="auto" w:fill="auto"/>
          </w:tcPr>
          <w:p w:rsidR="00816053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DF6198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816053" w:rsidRPr="0000454C" w:rsidTr="00A03BCD">
        <w:trPr>
          <w:trHeight w:val="240"/>
        </w:trPr>
        <w:tc>
          <w:tcPr>
            <w:tcW w:w="2518" w:type="dxa"/>
            <w:gridSpan w:val="2"/>
            <w:vMerge/>
            <w:shd w:val="clear" w:color="auto" w:fill="auto"/>
          </w:tcPr>
          <w:p w:rsidR="00816053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местный </w:t>
            </w:r>
            <w:r w:rsidRPr="00885899">
              <w:rPr>
                <w:color w:val="000000" w:themeColor="text1"/>
              </w:rPr>
              <w:t>бюджет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16053" w:rsidRPr="009B0302" w:rsidRDefault="00250716" w:rsidP="00250716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</w:t>
            </w:r>
            <w:r w:rsidR="001D58D1" w:rsidRPr="009B0302">
              <w:rPr>
                <w:color w:val="000000"/>
              </w:rPr>
              <w:t>,</w:t>
            </w:r>
            <w:r w:rsidRPr="009B0302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16053" w:rsidRPr="00DF6198" w:rsidRDefault="00250716" w:rsidP="00250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D58D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250716" w:rsidP="00250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6053" w:rsidRPr="00DF6198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053" w:rsidRPr="00DF6198" w:rsidRDefault="00250716" w:rsidP="00250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6F2F" w:rsidRPr="00DF6198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816053" w:rsidRPr="0000454C" w:rsidTr="00A03BCD">
        <w:trPr>
          <w:trHeight w:val="165"/>
        </w:trPr>
        <w:tc>
          <w:tcPr>
            <w:tcW w:w="2518" w:type="dxa"/>
            <w:gridSpan w:val="2"/>
            <w:vMerge/>
            <w:shd w:val="clear" w:color="auto" w:fill="auto"/>
          </w:tcPr>
          <w:p w:rsidR="00816053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внебюджетные      </w:t>
            </w:r>
          </w:p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DF6198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A03BCD" w:rsidRPr="0000454C" w:rsidTr="00A03BCD">
        <w:trPr>
          <w:trHeight w:val="96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A03BCD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1.5. Благоустройство кладбищ, захоронений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3BCD">
              <w:t>Комитет по управлению муниципальным имуществом и ЖКХ администрации Пинежского муниципального округа Архангельской области, территориальные отделы Пинежского муниципального округа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BCD" w:rsidRPr="009B0302" w:rsidRDefault="00250716" w:rsidP="00250716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</w:t>
            </w:r>
            <w:r w:rsidR="00A03BCD" w:rsidRPr="009B0302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BCD" w:rsidRPr="009B0302" w:rsidRDefault="00A03BCD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BCD" w:rsidRPr="00DF6198" w:rsidRDefault="00A03BCD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3BCD" w:rsidRPr="00DF6198" w:rsidRDefault="00A03BCD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3BCD" w:rsidRPr="00DF6198" w:rsidRDefault="00A03BCD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03BCD" w:rsidRPr="00885899" w:rsidRDefault="000E4A87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  <w:r w:rsidRPr="00885899">
              <w:rPr>
                <w:color w:val="000000"/>
              </w:rPr>
              <w:t>Улучшение эстетического состояния территории</w:t>
            </w:r>
          </w:p>
        </w:tc>
      </w:tr>
      <w:tr w:rsidR="00A03BCD" w:rsidRPr="0000454C" w:rsidTr="000E4A87">
        <w:trPr>
          <w:trHeight w:val="165"/>
        </w:trPr>
        <w:tc>
          <w:tcPr>
            <w:tcW w:w="2518" w:type="dxa"/>
            <w:gridSpan w:val="2"/>
            <w:vMerge/>
            <w:shd w:val="clear" w:color="auto" w:fill="auto"/>
          </w:tcPr>
          <w:p w:rsidR="00A03BCD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BCD" w:rsidRPr="009B0302" w:rsidRDefault="00A03BCD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BCD" w:rsidRPr="009B0302" w:rsidRDefault="00A03BCD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BCD" w:rsidRPr="00885899" w:rsidRDefault="00A03BCD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BCD" w:rsidRPr="00885899" w:rsidRDefault="00A03BCD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BCD" w:rsidRPr="00885899" w:rsidRDefault="00A03BCD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A03BCD" w:rsidRPr="0000454C" w:rsidTr="000E4A87">
        <w:trPr>
          <w:trHeight w:val="165"/>
        </w:trPr>
        <w:tc>
          <w:tcPr>
            <w:tcW w:w="2518" w:type="dxa"/>
            <w:gridSpan w:val="2"/>
            <w:vMerge/>
            <w:shd w:val="clear" w:color="auto" w:fill="auto"/>
          </w:tcPr>
          <w:p w:rsidR="00A03BCD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BCD" w:rsidRPr="009B0302" w:rsidRDefault="00A03BCD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BCD" w:rsidRPr="009B0302" w:rsidRDefault="00A03BCD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BCD" w:rsidRPr="00885899" w:rsidRDefault="00A03BCD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BCD" w:rsidRPr="00885899" w:rsidRDefault="00A03BCD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 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BCD" w:rsidRPr="00885899" w:rsidRDefault="00A03BCD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A03BCD" w:rsidRPr="0000454C" w:rsidTr="000E4A87">
        <w:trPr>
          <w:trHeight w:val="150"/>
        </w:trPr>
        <w:tc>
          <w:tcPr>
            <w:tcW w:w="2518" w:type="dxa"/>
            <w:gridSpan w:val="2"/>
            <w:vMerge/>
            <w:shd w:val="clear" w:color="auto" w:fill="auto"/>
          </w:tcPr>
          <w:p w:rsidR="00A03BCD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местный </w:t>
            </w:r>
            <w:r w:rsidRPr="00885899">
              <w:rPr>
                <w:color w:val="000000" w:themeColor="text1"/>
              </w:rPr>
              <w:t>бюджет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3BCD" w:rsidRPr="009B0302" w:rsidRDefault="00A03BCD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03BCD" w:rsidRPr="009B0302" w:rsidRDefault="00A03BCD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3BCD" w:rsidRPr="00DF6198" w:rsidRDefault="00A03BCD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BCD" w:rsidRPr="00DF6198" w:rsidRDefault="00A03BCD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BCD" w:rsidRPr="00DF6198" w:rsidRDefault="00A03BCD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A03BCD" w:rsidRPr="0000454C" w:rsidTr="000E4A87">
        <w:trPr>
          <w:trHeight w:val="150"/>
        </w:trPr>
        <w:tc>
          <w:tcPr>
            <w:tcW w:w="2518" w:type="dxa"/>
            <w:gridSpan w:val="2"/>
            <w:vMerge/>
            <w:shd w:val="clear" w:color="auto" w:fill="auto"/>
          </w:tcPr>
          <w:p w:rsidR="00A03BCD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внебюджетные      </w:t>
            </w:r>
          </w:p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BCD" w:rsidRPr="009B0302" w:rsidRDefault="00A03BCD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BCD" w:rsidRPr="009B0302" w:rsidRDefault="00A03BCD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BCD" w:rsidRPr="00885899" w:rsidRDefault="00A03BCD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BCD" w:rsidRPr="00885899" w:rsidRDefault="00A03BCD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BCD" w:rsidRPr="00885899" w:rsidRDefault="00A03BCD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A03BCD" w:rsidRPr="00885899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816053" w:rsidRPr="0000454C" w:rsidTr="00A03BCD">
        <w:tc>
          <w:tcPr>
            <w:tcW w:w="2518" w:type="dxa"/>
            <w:gridSpan w:val="2"/>
            <w:vMerge w:val="restart"/>
            <w:shd w:val="clear" w:color="auto" w:fill="auto"/>
          </w:tcPr>
          <w:p w:rsidR="00816053" w:rsidRPr="00885899" w:rsidRDefault="00A03BCD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</w:t>
            </w:r>
            <w:r w:rsidR="00816053">
              <w:t>. Освещение п</w:t>
            </w:r>
            <w:r w:rsidR="00816053" w:rsidRPr="00816053">
              <w:t>амятник</w:t>
            </w:r>
            <w:r w:rsidR="00816053">
              <w:t>а</w:t>
            </w:r>
            <w:r w:rsidR="00816053" w:rsidRPr="00816053">
              <w:t xml:space="preserve"> воинам - пинежанам, погибшим в годы </w:t>
            </w:r>
            <w:r>
              <w:t>ВОВ в с</w:t>
            </w:r>
            <w:proofErr w:type="gramStart"/>
            <w:r>
              <w:t>.К</w:t>
            </w:r>
            <w:proofErr w:type="gramEnd"/>
            <w:r>
              <w:t>арпогор</w:t>
            </w:r>
            <w:r w:rsidR="00816053">
              <w:t>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899">
              <w:t xml:space="preserve">Комитет по управлению муниципальным имуществом и ЖКХ администрации Пинежского муниципального округа Архангельской </w:t>
            </w:r>
            <w:r w:rsidRPr="00885899">
              <w:lastRenderedPageBreak/>
              <w:t>области, территориальные отделы Пинежского муниципального округа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176F2F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176F2F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6053" w:rsidRPr="00DF6198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6053" w:rsidRPr="00DF6198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6053" w:rsidRPr="00885899" w:rsidRDefault="000E4A87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A87">
              <w:t>Улучшение эстетического состояния территории</w:t>
            </w:r>
          </w:p>
        </w:tc>
      </w:tr>
      <w:tr w:rsidR="00816053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885899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00454C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 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885899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00454C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местный </w:t>
            </w:r>
            <w:r w:rsidRPr="00885899">
              <w:rPr>
                <w:color w:val="000000" w:themeColor="text1"/>
              </w:rPr>
              <w:t>бюджет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16053" w:rsidRPr="009B0302" w:rsidRDefault="00176F2F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6053" w:rsidRPr="009B0302" w:rsidRDefault="00176F2F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16053" w:rsidRPr="00DF6198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DF6198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00454C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00454C" w:rsidTr="00A03BCD">
        <w:tc>
          <w:tcPr>
            <w:tcW w:w="2518" w:type="dxa"/>
            <w:gridSpan w:val="2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внебюджетные      </w:t>
            </w:r>
          </w:p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885899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00454C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00454C" w:rsidTr="00A03BCD">
        <w:tc>
          <w:tcPr>
            <w:tcW w:w="14850" w:type="dxa"/>
            <w:gridSpan w:val="10"/>
            <w:shd w:val="clear" w:color="auto" w:fill="auto"/>
          </w:tcPr>
          <w:p w:rsidR="00816053" w:rsidRPr="009B0302" w:rsidRDefault="00816053" w:rsidP="00A03B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B0302">
              <w:rPr>
                <w:b/>
              </w:rPr>
              <w:lastRenderedPageBreak/>
              <w:t>Задача 2.    Повышение</w:t>
            </w:r>
            <w:r w:rsidRPr="009B0302">
              <w:rPr>
                <w:b/>
                <w:spacing w:val="-5"/>
              </w:rPr>
              <w:t xml:space="preserve"> </w:t>
            </w:r>
            <w:r w:rsidRPr="009B0302">
              <w:rPr>
                <w:b/>
              </w:rPr>
              <w:t>уровня</w:t>
            </w:r>
            <w:r w:rsidRPr="009B0302">
              <w:rPr>
                <w:b/>
                <w:spacing w:val="-5"/>
              </w:rPr>
              <w:t xml:space="preserve"> </w:t>
            </w:r>
            <w:r w:rsidRPr="009B0302">
              <w:rPr>
                <w:b/>
              </w:rPr>
              <w:t>вовлеченности</w:t>
            </w:r>
            <w:r w:rsidRPr="009B0302">
              <w:rPr>
                <w:b/>
                <w:spacing w:val="-5"/>
              </w:rPr>
              <w:t xml:space="preserve"> </w:t>
            </w:r>
            <w:r w:rsidRPr="009B0302">
              <w:rPr>
                <w:b/>
              </w:rPr>
              <w:t>заинтересованных</w:t>
            </w:r>
            <w:r w:rsidRPr="009B0302">
              <w:rPr>
                <w:b/>
                <w:spacing w:val="-6"/>
              </w:rPr>
              <w:t xml:space="preserve"> </w:t>
            </w:r>
            <w:r w:rsidRPr="009B0302">
              <w:rPr>
                <w:b/>
              </w:rPr>
              <w:t>граждан,</w:t>
            </w:r>
            <w:r w:rsidRPr="009B0302">
              <w:rPr>
                <w:b/>
                <w:spacing w:val="-5"/>
              </w:rPr>
              <w:t xml:space="preserve"> </w:t>
            </w:r>
            <w:r w:rsidRPr="009B0302">
              <w:rPr>
                <w:b/>
              </w:rPr>
              <w:t>организаций</w:t>
            </w:r>
            <w:r w:rsidRPr="009B0302">
              <w:rPr>
                <w:b/>
                <w:spacing w:val="-5"/>
              </w:rPr>
              <w:t xml:space="preserve"> </w:t>
            </w:r>
            <w:r w:rsidRPr="009B0302">
              <w:rPr>
                <w:b/>
              </w:rPr>
              <w:t>в</w:t>
            </w:r>
            <w:r w:rsidRPr="009B0302">
              <w:rPr>
                <w:b/>
                <w:spacing w:val="-5"/>
              </w:rPr>
              <w:t xml:space="preserve"> </w:t>
            </w:r>
            <w:r w:rsidRPr="009B0302">
              <w:rPr>
                <w:b/>
              </w:rPr>
              <w:t>реализацию</w:t>
            </w:r>
            <w:r w:rsidRPr="009B0302">
              <w:rPr>
                <w:b/>
                <w:spacing w:val="-6"/>
              </w:rPr>
              <w:t xml:space="preserve"> </w:t>
            </w:r>
            <w:r w:rsidRPr="009B0302">
              <w:rPr>
                <w:b/>
              </w:rPr>
              <w:t>мероприятий</w:t>
            </w:r>
            <w:r w:rsidRPr="009B0302">
              <w:rPr>
                <w:b/>
                <w:spacing w:val="-5"/>
              </w:rPr>
              <w:t xml:space="preserve"> </w:t>
            </w:r>
            <w:r w:rsidRPr="009B0302">
              <w:rPr>
                <w:b/>
              </w:rPr>
              <w:t>по</w:t>
            </w:r>
            <w:r w:rsidRPr="009B0302">
              <w:rPr>
                <w:b/>
                <w:spacing w:val="-6"/>
              </w:rPr>
              <w:t xml:space="preserve"> </w:t>
            </w:r>
            <w:r w:rsidRPr="009B0302">
              <w:rPr>
                <w:b/>
              </w:rPr>
              <w:t>благоустройству</w:t>
            </w:r>
            <w:r w:rsidRPr="009B0302">
              <w:rPr>
                <w:b/>
                <w:spacing w:val="1"/>
              </w:rPr>
              <w:t xml:space="preserve"> </w:t>
            </w:r>
            <w:r w:rsidRPr="009B0302">
              <w:rPr>
                <w:b/>
              </w:rPr>
              <w:t>территории</w:t>
            </w:r>
            <w:r w:rsidRPr="009B0302">
              <w:rPr>
                <w:b/>
                <w:spacing w:val="-1"/>
              </w:rPr>
              <w:t xml:space="preserve"> </w:t>
            </w:r>
            <w:r w:rsidRPr="009B0302">
              <w:rPr>
                <w:b/>
              </w:rPr>
              <w:t>округа</w:t>
            </w:r>
          </w:p>
        </w:tc>
      </w:tr>
      <w:tr w:rsidR="00816053" w:rsidRPr="0000454C" w:rsidTr="00A03BCD">
        <w:trPr>
          <w:trHeight w:val="583"/>
        </w:trPr>
        <w:tc>
          <w:tcPr>
            <w:tcW w:w="2375" w:type="dxa"/>
            <w:vMerge w:val="restart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2.1. Проведение двухмесячника по благоустройству, субботников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899">
              <w:t>Комитет по управлению муниципальным имуществом и ЖКХ администрации Пинежского муниципального округа Архангельской области, территориальные отделы Пинежского муниципального округа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250716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</w:t>
            </w:r>
            <w:r w:rsidR="00816053" w:rsidRPr="009B0302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6053" w:rsidRPr="00DF6198">
              <w:rPr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6053" w:rsidRPr="00DF6198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6F2F">
              <w:rPr>
                <w:color w:val="000000"/>
              </w:rPr>
              <w:t>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899">
              <w:t>Привлечение граждан и организаций к уборке территорий в рамках проведения двухмесячника по благоустройству и субботников. Соблюдение чистоты и порядка на территории округа, улучшение эстетического состояния территориального округа</w:t>
            </w:r>
          </w:p>
        </w:tc>
      </w:tr>
      <w:tr w:rsidR="00816053" w:rsidRPr="0000454C" w:rsidTr="00A03BCD">
        <w:tc>
          <w:tcPr>
            <w:tcW w:w="2375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885899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00454C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00454C" w:rsidTr="00A03BCD">
        <w:tc>
          <w:tcPr>
            <w:tcW w:w="2375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885899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00454C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00454C" w:rsidTr="00A03BCD">
        <w:tc>
          <w:tcPr>
            <w:tcW w:w="2375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местный </w:t>
            </w:r>
            <w:r w:rsidRPr="00885899">
              <w:rPr>
                <w:color w:val="000000" w:themeColor="text1"/>
              </w:rPr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250716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</w:t>
            </w:r>
            <w:r w:rsidR="00176F2F" w:rsidRPr="009B0302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6053" w:rsidRPr="00DF6198">
              <w:rPr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6053" w:rsidRPr="00DF6198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6F2F">
              <w:rPr>
                <w:color w:val="000000"/>
              </w:rPr>
              <w:t>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00454C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00454C" w:rsidTr="00A03BCD">
        <w:trPr>
          <w:trHeight w:val="1167"/>
        </w:trPr>
        <w:tc>
          <w:tcPr>
            <w:tcW w:w="2375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внебюджетные      </w:t>
            </w:r>
          </w:p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053" w:rsidRPr="00885899" w:rsidRDefault="00176F2F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00454C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00454C" w:rsidTr="00A03BCD">
        <w:tc>
          <w:tcPr>
            <w:tcW w:w="14850" w:type="dxa"/>
            <w:gridSpan w:val="10"/>
            <w:shd w:val="clear" w:color="auto" w:fill="auto"/>
          </w:tcPr>
          <w:p w:rsidR="00816053" w:rsidRPr="009B0302" w:rsidRDefault="00816053" w:rsidP="00A03BCD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9B0302">
              <w:rPr>
                <w:b/>
              </w:rPr>
              <w:t>Задача</w:t>
            </w:r>
            <w:r w:rsidRPr="009B0302">
              <w:rPr>
                <w:b/>
                <w:spacing w:val="-4"/>
              </w:rPr>
              <w:t xml:space="preserve"> </w:t>
            </w:r>
            <w:r w:rsidRPr="009B0302">
              <w:rPr>
                <w:b/>
              </w:rPr>
              <w:t>3.</w:t>
            </w:r>
            <w:r w:rsidRPr="009B0302">
              <w:rPr>
                <w:b/>
                <w:spacing w:val="-4"/>
              </w:rPr>
              <w:t xml:space="preserve"> </w:t>
            </w:r>
            <w:r w:rsidRPr="009B0302">
              <w:rPr>
                <w:b/>
              </w:rPr>
              <w:t>Организация</w:t>
            </w:r>
            <w:r w:rsidRPr="009B0302">
              <w:rPr>
                <w:b/>
                <w:spacing w:val="-4"/>
              </w:rPr>
              <w:t xml:space="preserve"> </w:t>
            </w:r>
            <w:r w:rsidRPr="009B0302">
              <w:rPr>
                <w:b/>
              </w:rPr>
              <w:t>мероприятий</w:t>
            </w:r>
            <w:r w:rsidRPr="009B0302">
              <w:rPr>
                <w:b/>
                <w:spacing w:val="-4"/>
              </w:rPr>
              <w:t xml:space="preserve"> </w:t>
            </w:r>
            <w:r w:rsidRPr="009B0302">
              <w:rPr>
                <w:b/>
              </w:rPr>
              <w:t>по</w:t>
            </w:r>
            <w:r w:rsidRPr="009B0302">
              <w:rPr>
                <w:b/>
                <w:spacing w:val="-3"/>
              </w:rPr>
              <w:t xml:space="preserve"> </w:t>
            </w:r>
            <w:r w:rsidRPr="009B0302">
              <w:rPr>
                <w:b/>
              </w:rPr>
              <w:t>приведению</w:t>
            </w:r>
            <w:r w:rsidRPr="009B0302">
              <w:rPr>
                <w:b/>
                <w:spacing w:val="-5"/>
              </w:rPr>
              <w:t xml:space="preserve"> </w:t>
            </w:r>
            <w:r w:rsidRPr="009B0302">
              <w:rPr>
                <w:b/>
              </w:rPr>
              <w:t>в</w:t>
            </w:r>
            <w:r w:rsidRPr="009B0302">
              <w:rPr>
                <w:b/>
                <w:spacing w:val="-5"/>
              </w:rPr>
              <w:t xml:space="preserve"> </w:t>
            </w:r>
            <w:r w:rsidRPr="009B0302">
              <w:rPr>
                <w:b/>
              </w:rPr>
              <w:t>качественное</w:t>
            </w:r>
            <w:r w:rsidRPr="009B0302">
              <w:rPr>
                <w:b/>
                <w:spacing w:val="-4"/>
              </w:rPr>
              <w:t xml:space="preserve"> </w:t>
            </w:r>
            <w:r w:rsidRPr="009B0302">
              <w:rPr>
                <w:b/>
              </w:rPr>
              <w:t>состояние</w:t>
            </w:r>
            <w:r w:rsidRPr="009B0302">
              <w:rPr>
                <w:b/>
                <w:spacing w:val="-6"/>
              </w:rPr>
              <w:t xml:space="preserve"> </w:t>
            </w:r>
            <w:r w:rsidRPr="009B0302">
              <w:rPr>
                <w:b/>
              </w:rPr>
              <w:t>элементов</w:t>
            </w:r>
            <w:r w:rsidRPr="009B0302">
              <w:rPr>
                <w:b/>
                <w:spacing w:val="-4"/>
              </w:rPr>
              <w:t xml:space="preserve"> </w:t>
            </w:r>
            <w:r w:rsidRPr="009B0302">
              <w:rPr>
                <w:b/>
              </w:rPr>
              <w:t>озеленения</w:t>
            </w:r>
          </w:p>
        </w:tc>
      </w:tr>
      <w:tr w:rsidR="00816053" w:rsidRPr="0000454C" w:rsidTr="00A03BCD">
        <w:tc>
          <w:tcPr>
            <w:tcW w:w="2375" w:type="dxa"/>
            <w:vMerge w:val="restart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899">
              <w:t xml:space="preserve">3.1. Уборка аварийных и старых деревьев/  Расчистка от кустарников     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:rsidR="00816053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899">
              <w:t xml:space="preserve">Комитет по управлению муниципальным имуществом и ЖКХ администрации Пинежского </w:t>
            </w:r>
            <w:r w:rsidRPr="00885899">
              <w:lastRenderedPageBreak/>
              <w:t>муниципального округа Архангельской области, территориальные отделы Пинежского муниципального округа Архангельской области</w:t>
            </w:r>
          </w:p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16053" w:rsidRPr="009B0302" w:rsidRDefault="00250716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0302">
              <w:t>0</w:t>
            </w:r>
            <w:r w:rsidR="00816053" w:rsidRPr="009B0302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053" w:rsidRPr="009B0302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0302">
              <w:t>0,0</w:t>
            </w:r>
          </w:p>
        </w:tc>
        <w:tc>
          <w:tcPr>
            <w:tcW w:w="1134" w:type="dxa"/>
            <w:shd w:val="clear" w:color="auto" w:fill="auto"/>
          </w:tcPr>
          <w:p w:rsidR="00816053" w:rsidRPr="00885899" w:rsidRDefault="00250716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D58D1">
              <w:t>,0</w:t>
            </w:r>
          </w:p>
        </w:tc>
        <w:tc>
          <w:tcPr>
            <w:tcW w:w="1134" w:type="dxa"/>
            <w:shd w:val="clear" w:color="auto" w:fill="auto"/>
          </w:tcPr>
          <w:p w:rsidR="00816053" w:rsidRPr="00885899" w:rsidRDefault="001D58D1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816053" w:rsidRPr="00885899" w:rsidRDefault="001D58D1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899">
              <w:t xml:space="preserve">Уборка аварийных и старых деревьев/  Расчистка от кустарников    </w:t>
            </w:r>
          </w:p>
        </w:tc>
      </w:tr>
      <w:tr w:rsidR="00816053" w:rsidRPr="0000454C" w:rsidTr="00A03BCD">
        <w:tc>
          <w:tcPr>
            <w:tcW w:w="2375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885899" w:rsidRDefault="001D58D1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00454C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00454C" w:rsidTr="00A03BCD">
        <w:tc>
          <w:tcPr>
            <w:tcW w:w="2375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885899" w:rsidRDefault="001D58D1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00454C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00454C" w:rsidTr="00A03BCD">
        <w:tc>
          <w:tcPr>
            <w:tcW w:w="2375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местный </w:t>
            </w:r>
            <w:r w:rsidRPr="00885899">
              <w:rPr>
                <w:color w:val="000000" w:themeColor="text1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16053" w:rsidRPr="009B0302" w:rsidRDefault="00250716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0302">
              <w:t>0</w:t>
            </w:r>
            <w:r w:rsidR="00816053" w:rsidRPr="009B0302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053" w:rsidRPr="009B0302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0302">
              <w:t>0,0</w:t>
            </w:r>
          </w:p>
        </w:tc>
        <w:tc>
          <w:tcPr>
            <w:tcW w:w="1134" w:type="dxa"/>
            <w:shd w:val="clear" w:color="auto" w:fill="auto"/>
          </w:tcPr>
          <w:p w:rsidR="00816053" w:rsidRPr="00885899" w:rsidRDefault="00250716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16053">
              <w:t>,0</w:t>
            </w:r>
          </w:p>
        </w:tc>
        <w:tc>
          <w:tcPr>
            <w:tcW w:w="1134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816053" w:rsidRPr="00885899" w:rsidRDefault="001D58D1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00454C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00454C" w:rsidTr="00A03BCD">
        <w:trPr>
          <w:trHeight w:val="1292"/>
        </w:trPr>
        <w:tc>
          <w:tcPr>
            <w:tcW w:w="2375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внебюджетные      </w:t>
            </w:r>
          </w:p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885899" w:rsidRDefault="001D58D1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00454C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885899" w:rsidTr="00A03BCD">
        <w:tc>
          <w:tcPr>
            <w:tcW w:w="5070" w:type="dxa"/>
            <w:gridSpan w:val="3"/>
            <w:vMerge w:val="restart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899">
              <w:lastRenderedPageBreak/>
              <w:t>Итог муниципальной программы</w:t>
            </w: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A3AEF" w:rsidP="000E4A87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5677</w:t>
            </w:r>
            <w:r w:rsidR="00250716" w:rsidRPr="009B0302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AA45ED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384</w:t>
            </w:r>
            <w:r w:rsidR="000E4A87" w:rsidRPr="009B0302">
              <w:rPr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250716" w:rsidP="00870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1676,5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885899" w:rsidTr="00A03BCD">
        <w:tc>
          <w:tcPr>
            <w:tcW w:w="5070" w:type="dxa"/>
            <w:gridSpan w:val="3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816053" w:rsidP="00A03BCD">
            <w:pPr>
              <w:jc w:val="center"/>
              <w:rPr>
                <w:color w:val="000000"/>
              </w:rPr>
            </w:pPr>
            <w:r w:rsidRPr="00DF6198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816053" w:rsidP="00A03BCD">
            <w:pPr>
              <w:jc w:val="center"/>
              <w:rPr>
                <w:color w:val="000000"/>
              </w:rPr>
            </w:pPr>
            <w:r w:rsidRPr="00DF6198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DF6198" w:rsidRDefault="000E4A87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885899" w:rsidTr="00A03BCD">
        <w:tc>
          <w:tcPr>
            <w:tcW w:w="5070" w:type="dxa"/>
            <w:gridSpan w:val="3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A3AEF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294</w:t>
            </w:r>
            <w:r w:rsidR="00816053" w:rsidRPr="009B0302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AA45ED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294</w:t>
            </w:r>
            <w:r w:rsidR="00816053" w:rsidRPr="009B0302">
              <w:rPr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816053" w:rsidP="00A03BCD">
            <w:pPr>
              <w:jc w:val="center"/>
              <w:rPr>
                <w:color w:val="000000"/>
              </w:rPr>
            </w:pPr>
            <w:r w:rsidRPr="00DF6198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816053" w:rsidP="00A03BCD">
            <w:pPr>
              <w:jc w:val="center"/>
              <w:rPr>
                <w:color w:val="000000"/>
              </w:rPr>
            </w:pPr>
            <w:r w:rsidRPr="00DF6198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DF6198" w:rsidRDefault="000E4A87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885899" w:rsidTr="00A03BCD">
        <w:tc>
          <w:tcPr>
            <w:tcW w:w="5070" w:type="dxa"/>
            <w:gridSpan w:val="3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местный </w:t>
            </w:r>
            <w:r w:rsidRPr="00885899">
              <w:rPr>
                <w:color w:val="000000" w:themeColor="text1"/>
              </w:rPr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250716" w:rsidP="000E4A87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5383,0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0E4A87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DF6198" w:rsidRDefault="00250716" w:rsidP="00870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DF6198" w:rsidRDefault="00250716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1676,5</w:t>
            </w:r>
          </w:p>
        </w:tc>
        <w:tc>
          <w:tcPr>
            <w:tcW w:w="2268" w:type="dxa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6053" w:rsidRPr="00885899" w:rsidTr="00A03BCD">
        <w:tc>
          <w:tcPr>
            <w:tcW w:w="5070" w:type="dxa"/>
            <w:gridSpan w:val="3"/>
            <w:vMerge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 xml:space="preserve">внебюджетные      </w:t>
            </w:r>
          </w:p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</w:pPr>
            <w:r w:rsidRPr="00885899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 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9B0302" w:rsidRDefault="00816053" w:rsidP="00A03BCD">
            <w:pPr>
              <w:jc w:val="center"/>
              <w:rPr>
                <w:color w:val="000000"/>
              </w:rPr>
            </w:pPr>
            <w:r w:rsidRPr="009B0302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053" w:rsidRPr="00885899" w:rsidRDefault="00816053" w:rsidP="00A03BCD">
            <w:pPr>
              <w:jc w:val="center"/>
              <w:rPr>
                <w:color w:val="000000"/>
              </w:rPr>
            </w:pPr>
            <w:r w:rsidRPr="00885899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053" w:rsidRPr="00885899" w:rsidRDefault="000E4A87" w:rsidP="00A0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shd w:val="clear" w:color="auto" w:fill="auto"/>
          </w:tcPr>
          <w:p w:rsidR="00816053" w:rsidRPr="00885899" w:rsidRDefault="00816053" w:rsidP="00A03B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72C7B" w:rsidRDefault="00A72C7B" w:rsidP="001A5D39">
      <w:pPr>
        <w:rPr>
          <w:sz w:val="28"/>
          <w:szCs w:val="28"/>
        </w:rPr>
        <w:sectPr w:rsidR="00A72C7B" w:rsidSect="00A72C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73D5" w:rsidRPr="00B0455A" w:rsidRDefault="00A973D5" w:rsidP="00170FB8">
      <w:pPr>
        <w:jc w:val="both"/>
        <w:rPr>
          <w:sz w:val="28"/>
          <w:szCs w:val="28"/>
        </w:rPr>
      </w:pPr>
    </w:p>
    <w:sectPr w:rsidR="00A973D5" w:rsidRPr="00B0455A" w:rsidSect="0063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8E" w:rsidRDefault="0087398E" w:rsidP="00034C35">
      <w:r>
        <w:separator/>
      </w:r>
    </w:p>
  </w:endnote>
  <w:endnote w:type="continuationSeparator" w:id="0">
    <w:p w:rsidR="0087398E" w:rsidRDefault="0087398E" w:rsidP="000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8E" w:rsidRDefault="0087398E" w:rsidP="00034C35">
      <w:r>
        <w:separator/>
      </w:r>
    </w:p>
  </w:footnote>
  <w:footnote w:type="continuationSeparator" w:id="0">
    <w:p w:rsidR="0087398E" w:rsidRDefault="0087398E" w:rsidP="0003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8E65A0"/>
    <w:multiLevelType w:val="multilevel"/>
    <w:tmpl w:val="CC6262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08A1"/>
    <w:rsid w:val="00022441"/>
    <w:rsid w:val="0002263C"/>
    <w:rsid w:val="00034C35"/>
    <w:rsid w:val="0005529E"/>
    <w:rsid w:val="0008530C"/>
    <w:rsid w:val="000873CB"/>
    <w:rsid w:val="000A26FC"/>
    <w:rsid w:val="000B07CB"/>
    <w:rsid w:val="000C42EB"/>
    <w:rsid w:val="000C7A0A"/>
    <w:rsid w:val="000D5EB7"/>
    <w:rsid w:val="000E4A87"/>
    <w:rsid w:val="00121103"/>
    <w:rsid w:val="00123068"/>
    <w:rsid w:val="00123499"/>
    <w:rsid w:val="00150872"/>
    <w:rsid w:val="00156799"/>
    <w:rsid w:val="00170FB8"/>
    <w:rsid w:val="00174B0E"/>
    <w:rsid w:val="001763AA"/>
    <w:rsid w:val="00176F2F"/>
    <w:rsid w:val="00177D41"/>
    <w:rsid w:val="00185E0D"/>
    <w:rsid w:val="001A5D39"/>
    <w:rsid w:val="001A5E04"/>
    <w:rsid w:val="001B50ED"/>
    <w:rsid w:val="001D58D1"/>
    <w:rsid w:val="001D7B11"/>
    <w:rsid w:val="001F17E8"/>
    <w:rsid w:val="00207585"/>
    <w:rsid w:val="002259FA"/>
    <w:rsid w:val="00226B7C"/>
    <w:rsid w:val="00250716"/>
    <w:rsid w:val="00252E7C"/>
    <w:rsid w:val="00261D9F"/>
    <w:rsid w:val="00281E0C"/>
    <w:rsid w:val="00297B9A"/>
    <w:rsid w:val="002A11C4"/>
    <w:rsid w:val="002C00CB"/>
    <w:rsid w:val="00303CCE"/>
    <w:rsid w:val="0035347F"/>
    <w:rsid w:val="0035713E"/>
    <w:rsid w:val="003571DF"/>
    <w:rsid w:val="00366B9E"/>
    <w:rsid w:val="00392721"/>
    <w:rsid w:val="003A1D0A"/>
    <w:rsid w:val="003B025C"/>
    <w:rsid w:val="003B1999"/>
    <w:rsid w:val="003C4F5E"/>
    <w:rsid w:val="003D1F97"/>
    <w:rsid w:val="00436461"/>
    <w:rsid w:val="00444669"/>
    <w:rsid w:val="0044515D"/>
    <w:rsid w:val="00462E31"/>
    <w:rsid w:val="004845E5"/>
    <w:rsid w:val="00491FB9"/>
    <w:rsid w:val="004D133E"/>
    <w:rsid w:val="004E5648"/>
    <w:rsid w:val="004F52E5"/>
    <w:rsid w:val="00501972"/>
    <w:rsid w:val="00524656"/>
    <w:rsid w:val="00534A27"/>
    <w:rsid w:val="00537BF2"/>
    <w:rsid w:val="00580C53"/>
    <w:rsid w:val="00581352"/>
    <w:rsid w:val="0058647A"/>
    <w:rsid w:val="005A19EC"/>
    <w:rsid w:val="005B1136"/>
    <w:rsid w:val="005B2375"/>
    <w:rsid w:val="005B6BF3"/>
    <w:rsid w:val="005D1209"/>
    <w:rsid w:val="005F656D"/>
    <w:rsid w:val="00603C00"/>
    <w:rsid w:val="006058D9"/>
    <w:rsid w:val="00613680"/>
    <w:rsid w:val="0062016D"/>
    <w:rsid w:val="00631BA0"/>
    <w:rsid w:val="00637CD3"/>
    <w:rsid w:val="00671223"/>
    <w:rsid w:val="0068612A"/>
    <w:rsid w:val="006A50F9"/>
    <w:rsid w:val="006B241F"/>
    <w:rsid w:val="006B28AB"/>
    <w:rsid w:val="006B43D3"/>
    <w:rsid w:val="006D39F9"/>
    <w:rsid w:val="006E5538"/>
    <w:rsid w:val="00737F53"/>
    <w:rsid w:val="00763CC4"/>
    <w:rsid w:val="00776B96"/>
    <w:rsid w:val="00786407"/>
    <w:rsid w:val="00786CB8"/>
    <w:rsid w:val="007B55C3"/>
    <w:rsid w:val="007D7864"/>
    <w:rsid w:val="00816053"/>
    <w:rsid w:val="00825D46"/>
    <w:rsid w:val="008405AF"/>
    <w:rsid w:val="00870F10"/>
    <w:rsid w:val="00871AE5"/>
    <w:rsid w:val="0087398E"/>
    <w:rsid w:val="00882847"/>
    <w:rsid w:val="008854E1"/>
    <w:rsid w:val="00891F61"/>
    <w:rsid w:val="008A3AEF"/>
    <w:rsid w:val="008A40E4"/>
    <w:rsid w:val="008B5C0A"/>
    <w:rsid w:val="008C55FB"/>
    <w:rsid w:val="008E51B3"/>
    <w:rsid w:val="00903663"/>
    <w:rsid w:val="00903DEE"/>
    <w:rsid w:val="00905986"/>
    <w:rsid w:val="009155F9"/>
    <w:rsid w:val="0095167E"/>
    <w:rsid w:val="009742C4"/>
    <w:rsid w:val="009877B4"/>
    <w:rsid w:val="009B0302"/>
    <w:rsid w:val="009B58D7"/>
    <w:rsid w:val="009D03D4"/>
    <w:rsid w:val="009E5E25"/>
    <w:rsid w:val="009F0E22"/>
    <w:rsid w:val="009F2BDC"/>
    <w:rsid w:val="00A02A03"/>
    <w:rsid w:val="00A03BCD"/>
    <w:rsid w:val="00A125E8"/>
    <w:rsid w:val="00A138CA"/>
    <w:rsid w:val="00A24D31"/>
    <w:rsid w:val="00A279DF"/>
    <w:rsid w:val="00A30E19"/>
    <w:rsid w:val="00A418AC"/>
    <w:rsid w:val="00A63A7A"/>
    <w:rsid w:val="00A72C7B"/>
    <w:rsid w:val="00A869F1"/>
    <w:rsid w:val="00A87B47"/>
    <w:rsid w:val="00A93630"/>
    <w:rsid w:val="00A973D5"/>
    <w:rsid w:val="00AA45ED"/>
    <w:rsid w:val="00AF27F2"/>
    <w:rsid w:val="00B0455A"/>
    <w:rsid w:val="00B11B5A"/>
    <w:rsid w:val="00B460E6"/>
    <w:rsid w:val="00B61E08"/>
    <w:rsid w:val="00B75A5A"/>
    <w:rsid w:val="00B915C0"/>
    <w:rsid w:val="00B9267D"/>
    <w:rsid w:val="00B97B5B"/>
    <w:rsid w:val="00BA207B"/>
    <w:rsid w:val="00BB5488"/>
    <w:rsid w:val="00BB708F"/>
    <w:rsid w:val="00BD2BF2"/>
    <w:rsid w:val="00BE3197"/>
    <w:rsid w:val="00C07AFE"/>
    <w:rsid w:val="00C148A3"/>
    <w:rsid w:val="00C44984"/>
    <w:rsid w:val="00C67D87"/>
    <w:rsid w:val="00C81C12"/>
    <w:rsid w:val="00CB387E"/>
    <w:rsid w:val="00CC2DCA"/>
    <w:rsid w:val="00CC7A58"/>
    <w:rsid w:val="00CF3753"/>
    <w:rsid w:val="00D11FF5"/>
    <w:rsid w:val="00D150B8"/>
    <w:rsid w:val="00D244BC"/>
    <w:rsid w:val="00D27AD1"/>
    <w:rsid w:val="00D33D30"/>
    <w:rsid w:val="00D35982"/>
    <w:rsid w:val="00D4455E"/>
    <w:rsid w:val="00D6461B"/>
    <w:rsid w:val="00D67428"/>
    <w:rsid w:val="00D85E6F"/>
    <w:rsid w:val="00D87425"/>
    <w:rsid w:val="00D90272"/>
    <w:rsid w:val="00D92A4A"/>
    <w:rsid w:val="00DA0651"/>
    <w:rsid w:val="00DA3E14"/>
    <w:rsid w:val="00DC7720"/>
    <w:rsid w:val="00DD7F2B"/>
    <w:rsid w:val="00DF6198"/>
    <w:rsid w:val="00E0209E"/>
    <w:rsid w:val="00E60122"/>
    <w:rsid w:val="00E802D8"/>
    <w:rsid w:val="00EA03E5"/>
    <w:rsid w:val="00EA753F"/>
    <w:rsid w:val="00EF734B"/>
    <w:rsid w:val="00F34F23"/>
    <w:rsid w:val="00F35669"/>
    <w:rsid w:val="00F3668A"/>
    <w:rsid w:val="00F45CEA"/>
    <w:rsid w:val="00F50F66"/>
    <w:rsid w:val="00F6762F"/>
    <w:rsid w:val="00F704E5"/>
    <w:rsid w:val="00F744F0"/>
    <w:rsid w:val="00F82340"/>
    <w:rsid w:val="00FA3485"/>
    <w:rsid w:val="00FB01A8"/>
    <w:rsid w:val="00FB569F"/>
    <w:rsid w:val="00FB7708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9E3D6-24AC-47BE-8BA2-4D2D559F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2024-11-17T11:31:00Z</cp:lastPrinted>
  <dcterms:created xsi:type="dcterms:W3CDTF">2025-01-21T09:05:00Z</dcterms:created>
  <dcterms:modified xsi:type="dcterms:W3CDTF">2025-01-21T09:05:00Z</dcterms:modified>
</cp:coreProperties>
</file>