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B9" w:rsidRPr="00F542A3" w:rsidRDefault="002E65B9"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rsidR="002E65B9" w:rsidRPr="00F542A3" w:rsidRDefault="00BC3FC9"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Pr>
          <w:rFonts w:ascii="Times New Roman" w:eastAsia="Times New Roman" w:hAnsi="Times New Roman" w:cs="Times New Roman"/>
          <w:b/>
          <w:caps/>
          <w:color w:val="000000"/>
          <w:sz w:val="28"/>
          <w:szCs w:val="28"/>
          <w:lang w:eastAsia="ar-SA"/>
        </w:rPr>
        <w:t>ПИНЕЖСКОГО</w:t>
      </w:r>
      <w:r w:rsidR="002E65B9" w:rsidRPr="00F542A3">
        <w:rPr>
          <w:rFonts w:ascii="Times New Roman" w:eastAsia="Times New Roman" w:hAnsi="Times New Roman" w:cs="Times New Roman"/>
          <w:b/>
          <w:caps/>
          <w:color w:val="000000"/>
          <w:sz w:val="28"/>
          <w:szCs w:val="28"/>
          <w:lang w:eastAsia="ar-SA"/>
        </w:rPr>
        <w:t xml:space="preserve"> МУНИЦИПАЛЬНОГО ОКРУГА</w:t>
      </w:r>
    </w:p>
    <w:p w:rsidR="002E65B9" w:rsidRPr="00955E8F" w:rsidRDefault="002E65B9"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rsidR="002E65B9" w:rsidRPr="00EC0D0F" w:rsidRDefault="002E65B9"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E65B9" w:rsidRPr="00EC0D0F" w:rsidRDefault="002E65B9" w:rsidP="00C7208A">
      <w:pPr>
        <w:numPr>
          <w:ilvl w:val="0"/>
          <w:numId w:val="2"/>
        </w:numPr>
        <w:tabs>
          <w:tab w:val="left" w:pos="0"/>
        </w:tabs>
        <w:suppressAutoHyphens/>
        <w:overflowPunct w:val="0"/>
        <w:autoSpaceDE w:val="0"/>
        <w:spacing w:after="0" w:line="240" w:lineRule="auto"/>
        <w:ind w:left="0" w:firstLine="0"/>
        <w:jc w:val="center"/>
        <w:textAlignment w:val="baseline"/>
        <w:rPr>
          <w:rFonts w:ascii="Times New Roman" w:eastAsia="Times New Roman" w:hAnsi="Times New Roman" w:cs="Times New Roman"/>
          <w:b/>
          <w:bCs/>
          <w:caps/>
          <w:color w:val="000000"/>
          <w:spacing w:val="60"/>
          <w:sz w:val="28"/>
          <w:szCs w:val="28"/>
          <w:lang w:eastAsia="ar-SA"/>
        </w:rPr>
      </w:pPr>
      <w:r w:rsidRPr="00EC0D0F">
        <w:rPr>
          <w:rFonts w:ascii="Times New Roman" w:eastAsia="Times New Roman" w:hAnsi="Times New Roman" w:cs="Times New Roman"/>
          <w:b/>
          <w:bCs/>
          <w:caps/>
          <w:color w:val="000000"/>
          <w:spacing w:val="60"/>
          <w:sz w:val="28"/>
          <w:szCs w:val="28"/>
          <w:lang w:eastAsia="ar-SA"/>
        </w:rPr>
        <w:t>постановление</w:t>
      </w:r>
    </w:p>
    <w:p w:rsidR="002E65B9" w:rsidRDefault="002E65B9"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1D3B64" w:rsidRPr="00EC0D0F" w:rsidRDefault="001D3B64" w:rsidP="00C7208A">
      <w:pPr>
        <w:tabs>
          <w:tab w:val="left" w:pos="0"/>
        </w:tabs>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BC3FC9" w:rsidRPr="00E924CF" w:rsidRDefault="001D3B64" w:rsidP="00C7208A">
      <w:pPr>
        <w:pStyle w:val="1"/>
        <w:tabs>
          <w:tab w:val="left" w:pos="0"/>
        </w:tabs>
        <w:jc w:val="center"/>
        <w:rPr>
          <w:b w:val="0"/>
          <w:sz w:val="28"/>
          <w:szCs w:val="28"/>
        </w:rPr>
      </w:pPr>
      <w:r>
        <w:rPr>
          <w:b w:val="0"/>
          <w:sz w:val="28"/>
          <w:szCs w:val="28"/>
        </w:rPr>
        <w:t xml:space="preserve">от 1 </w:t>
      </w:r>
      <w:r w:rsidR="001C06AF">
        <w:rPr>
          <w:b w:val="0"/>
          <w:sz w:val="28"/>
          <w:szCs w:val="28"/>
        </w:rPr>
        <w:t>марта</w:t>
      </w:r>
      <w:r>
        <w:rPr>
          <w:b w:val="0"/>
          <w:sz w:val="28"/>
          <w:szCs w:val="28"/>
        </w:rPr>
        <w:t xml:space="preserve"> 2024 года № 0059 - па</w:t>
      </w:r>
    </w:p>
    <w:p w:rsidR="00BC3FC9" w:rsidRDefault="00BC3FC9" w:rsidP="00C7208A">
      <w:pPr>
        <w:keepNext/>
        <w:numPr>
          <w:ilvl w:val="0"/>
          <w:numId w:val="2"/>
        </w:numPr>
        <w:tabs>
          <w:tab w:val="left" w:pos="0"/>
        </w:tabs>
        <w:suppressAutoHyphens/>
        <w:overflowPunct w:val="0"/>
        <w:autoSpaceDE w:val="0"/>
        <w:spacing w:after="0" w:line="240" w:lineRule="auto"/>
        <w:ind w:left="0" w:firstLine="0"/>
        <w:jc w:val="center"/>
        <w:textAlignment w:val="baseline"/>
        <w:outlineLvl w:val="2"/>
        <w:rPr>
          <w:rFonts w:ascii="Times New Roman" w:eastAsia="Times New Roman" w:hAnsi="Times New Roman" w:cs="Times New Roman"/>
          <w:bCs/>
          <w:sz w:val="20"/>
          <w:szCs w:val="20"/>
          <w:lang w:eastAsia="ar-SA"/>
        </w:rPr>
      </w:pPr>
    </w:p>
    <w:p w:rsidR="00BC3FC9" w:rsidRDefault="00BC3FC9" w:rsidP="00C7208A">
      <w:pPr>
        <w:keepNext/>
        <w:numPr>
          <w:ilvl w:val="0"/>
          <w:numId w:val="2"/>
        </w:numPr>
        <w:tabs>
          <w:tab w:val="left" w:pos="0"/>
        </w:tabs>
        <w:suppressAutoHyphens/>
        <w:overflowPunct w:val="0"/>
        <w:autoSpaceDE w:val="0"/>
        <w:spacing w:after="0" w:line="240" w:lineRule="auto"/>
        <w:ind w:left="0" w:firstLine="0"/>
        <w:jc w:val="center"/>
        <w:textAlignment w:val="baseline"/>
        <w:outlineLvl w:val="2"/>
        <w:rPr>
          <w:rFonts w:ascii="Times New Roman" w:eastAsia="Times New Roman" w:hAnsi="Times New Roman" w:cs="Times New Roman"/>
          <w:bCs/>
          <w:sz w:val="20"/>
          <w:szCs w:val="20"/>
          <w:lang w:eastAsia="ar-SA"/>
        </w:rPr>
      </w:pPr>
    </w:p>
    <w:p w:rsidR="002E65B9" w:rsidRPr="00EC0D0F" w:rsidRDefault="00BC3FC9" w:rsidP="00C7208A">
      <w:pPr>
        <w:keepNext/>
        <w:numPr>
          <w:ilvl w:val="0"/>
          <w:numId w:val="2"/>
        </w:numPr>
        <w:tabs>
          <w:tab w:val="left" w:pos="0"/>
        </w:tabs>
        <w:suppressAutoHyphens/>
        <w:overflowPunct w:val="0"/>
        <w:autoSpaceDE w:val="0"/>
        <w:spacing w:after="0" w:line="240" w:lineRule="auto"/>
        <w:ind w:left="0" w:firstLine="0"/>
        <w:jc w:val="center"/>
        <w:textAlignment w:val="baseline"/>
        <w:outlineLvl w:val="2"/>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с.</w:t>
      </w:r>
      <w:r w:rsidR="001D3B64">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Карпогоры</w:t>
      </w:r>
    </w:p>
    <w:p w:rsidR="002E65B9" w:rsidRDefault="002E65B9" w:rsidP="00C7208A">
      <w:pPr>
        <w:tabs>
          <w:tab w:val="left" w:pos="0"/>
        </w:tabs>
        <w:spacing w:after="0" w:line="240" w:lineRule="auto"/>
        <w:jc w:val="center"/>
      </w:pPr>
    </w:p>
    <w:p w:rsidR="001D3B64" w:rsidRDefault="001D3B64" w:rsidP="00C7208A">
      <w:pPr>
        <w:tabs>
          <w:tab w:val="left" w:pos="0"/>
        </w:tabs>
        <w:spacing w:after="0" w:line="240" w:lineRule="auto"/>
        <w:jc w:val="center"/>
      </w:pPr>
    </w:p>
    <w:p w:rsidR="002E65B9" w:rsidRPr="00E24A18" w:rsidRDefault="002E65B9" w:rsidP="00C7208A">
      <w:pPr>
        <w:shd w:val="clear" w:color="auto" w:fill="FFFFFF"/>
        <w:tabs>
          <w:tab w:val="left" w:pos="0"/>
        </w:tabs>
        <w:autoSpaceDE w:val="0"/>
        <w:autoSpaceDN w:val="0"/>
        <w:adjustRightInd w:val="0"/>
        <w:spacing w:after="0" w:line="240" w:lineRule="auto"/>
        <w:jc w:val="center"/>
        <w:rPr>
          <w:rFonts w:ascii="Times New Roman" w:hAnsi="Times New Roman" w:cs="Times New Roman"/>
          <w:b/>
          <w:bCs/>
          <w:sz w:val="28"/>
          <w:szCs w:val="28"/>
        </w:rPr>
      </w:pPr>
      <w:r w:rsidRPr="00D23A56">
        <w:rPr>
          <w:rFonts w:ascii="Times New Roman" w:hAnsi="Times New Roman" w:cs="Times New Roman"/>
          <w:b/>
          <w:bCs/>
          <w:sz w:val="28"/>
          <w:szCs w:val="28"/>
          <w:lang w:eastAsia="zh-CN"/>
        </w:rPr>
        <w:t xml:space="preserve">Об </w:t>
      </w:r>
      <w:r w:rsidRPr="00E24A18">
        <w:rPr>
          <w:rFonts w:ascii="Times New Roman" w:hAnsi="Times New Roman" w:cs="Times New Roman"/>
          <w:b/>
          <w:bCs/>
          <w:sz w:val="28"/>
          <w:szCs w:val="28"/>
          <w:lang w:eastAsia="zh-CN"/>
        </w:rPr>
        <w:t>утверждении</w:t>
      </w:r>
      <w:r w:rsidRPr="00E24A18">
        <w:rPr>
          <w:rFonts w:ascii="Times New Roman" w:hAnsi="Times New Roman" w:cs="Times New Roman"/>
          <w:b/>
          <w:bCs/>
          <w:sz w:val="28"/>
          <w:szCs w:val="28"/>
        </w:rPr>
        <w:t xml:space="preserve"> административного регламента</w:t>
      </w:r>
    </w:p>
    <w:p w:rsidR="002E65B9" w:rsidRPr="00E24A18" w:rsidRDefault="002E65B9" w:rsidP="00C7208A">
      <w:pPr>
        <w:shd w:val="clear" w:color="auto" w:fill="FFFFFF"/>
        <w:tabs>
          <w:tab w:val="left" w:pos="0"/>
        </w:tabs>
        <w:autoSpaceDE w:val="0"/>
        <w:autoSpaceDN w:val="0"/>
        <w:adjustRightInd w:val="0"/>
        <w:spacing w:after="0" w:line="240" w:lineRule="auto"/>
        <w:jc w:val="center"/>
        <w:rPr>
          <w:rFonts w:ascii="Times New Roman" w:hAnsi="Times New Roman" w:cs="Times New Roman"/>
          <w:b/>
          <w:bCs/>
          <w:sz w:val="28"/>
          <w:szCs w:val="28"/>
        </w:rPr>
      </w:pPr>
      <w:r w:rsidRPr="00E24A18">
        <w:rPr>
          <w:rFonts w:ascii="Times New Roman" w:hAnsi="Times New Roman" w:cs="Times New Roman"/>
          <w:b/>
          <w:bCs/>
          <w:sz w:val="28"/>
          <w:szCs w:val="28"/>
        </w:rPr>
        <w:t>предоставления муниципальной услуги</w:t>
      </w:r>
    </w:p>
    <w:p w:rsidR="002E65B9" w:rsidRPr="00BD4C67" w:rsidRDefault="002E65B9" w:rsidP="00C7208A">
      <w:pPr>
        <w:shd w:val="clear" w:color="auto" w:fill="FFFFFF"/>
        <w:tabs>
          <w:tab w:val="left" w:pos="0"/>
        </w:tabs>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b/>
          <w:bCs/>
          <w:sz w:val="28"/>
          <w:szCs w:val="28"/>
          <w:lang w:eastAsia="ru-RU"/>
        </w:rPr>
        <w:t>«Предоставление выписок из похозяйственных книг</w:t>
      </w:r>
      <w:r w:rsidR="00BC3FC9">
        <w:rPr>
          <w:rFonts w:ascii="Times New Roman" w:eastAsia="Times New Roman" w:hAnsi="Times New Roman"/>
          <w:b/>
          <w:bCs/>
          <w:sz w:val="28"/>
          <w:szCs w:val="28"/>
          <w:lang w:eastAsia="ru-RU"/>
        </w:rPr>
        <w:t xml:space="preserve"> </w:t>
      </w:r>
      <w:r w:rsidR="00BC3FC9" w:rsidRPr="00BD4C67">
        <w:rPr>
          <w:rFonts w:ascii="Times New Roman" w:eastAsia="Times New Roman" w:hAnsi="Times New Roman"/>
          <w:b/>
          <w:bCs/>
          <w:sz w:val="28"/>
          <w:szCs w:val="28"/>
          <w:lang w:eastAsia="ru-RU"/>
        </w:rPr>
        <w:t>Пинежского муниципального округа Архангельской области</w:t>
      </w:r>
      <w:r w:rsidRPr="00BD4C67">
        <w:rPr>
          <w:rFonts w:ascii="Times New Roman" w:eastAsia="Times New Roman" w:hAnsi="Times New Roman"/>
          <w:b/>
          <w:bCs/>
          <w:sz w:val="28"/>
          <w:szCs w:val="28"/>
          <w:lang w:eastAsia="ru-RU"/>
        </w:rPr>
        <w:t>»</w:t>
      </w:r>
    </w:p>
    <w:p w:rsidR="002E65B9" w:rsidRDefault="002E65B9" w:rsidP="00C7208A">
      <w:pPr>
        <w:tabs>
          <w:tab w:val="left" w:pos="0"/>
        </w:tabs>
        <w:spacing w:after="0" w:line="240" w:lineRule="auto"/>
        <w:jc w:val="center"/>
        <w:rPr>
          <w:rFonts w:ascii="Times New Roman" w:hAnsi="Times New Roman" w:cs="Times New Roman"/>
          <w:bCs/>
          <w:sz w:val="28"/>
          <w:szCs w:val="28"/>
          <w:lang w:eastAsia="zh-CN"/>
        </w:rPr>
      </w:pPr>
    </w:p>
    <w:p w:rsidR="001D3B64" w:rsidRDefault="001D3B64" w:rsidP="00C7208A">
      <w:pPr>
        <w:tabs>
          <w:tab w:val="left" w:pos="0"/>
        </w:tabs>
        <w:spacing w:after="0" w:line="240" w:lineRule="auto"/>
        <w:jc w:val="center"/>
        <w:rPr>
          <w:rFonts w:ascii="Times New Roman" w:hAnsi="Times New Roman" w:cs="Times New Roman"/>
          <w:bCs/>
          <w:sz w:val="28"/>
          <w:szCs w:val="28"/>
          <w:lang w:eastAsia="zh-CN"/>
        </w:rPr>
      </w:pPr>
    </w:p>
    <w:p w:rsidR="001D3B64" w:rsidRPr="00D23A56" w:rsidRDefault="001D3B64" w:rsidP="00C7208A">
      <w:pPr>
        <w:tabs>
          <w:tab w:val="left" w:pos="0"/>
        </w:tabs>
        <w:spacing w:after="0" w:line="240" w:lineRule="auto"/>
        <w:jc w:val="center"/>
        <w:rPr>
          <w:rFonts w:ascii="Times New Roman" w:hAnsi="Times New Roman" w:cs="Times New Roman"/>
          <w:bCs/>
          <w:sz w:val="28"/>
          <w:szCs w:val="28"/>
          <w:lang w:eastAsia="zh-CN"/>
        </w:rPr>
      </w:pPr>
    </w:p>
    <w:p w:rsidR="001513EA" w:rsidRDefault="002E65B9" w:rsidP="00C7208A">
      <w:pPr>
        <w:autoSpaceDE w:val="0"/>
        <w:autoSpaceDN w:val="0"/>
        <w:adjustRightInd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ab/>
      </w:r>
      <w:r w:rsidRPr="00D23A56">
        <w:rPr>
          <w:rFonts w:ascii="Times New Roman" w:hAnsi="Times New Roman" w:cs="Times New Roman"/>
          <w:sz w:val="28"/>
          <w:szCs w:val="28"/>
          <w:lang w:eastAsia="zh-CN"/>
        </w:rPr>
        <w:t>В соответствии с Федеральным</w:t>
      </w:r>
      <w:r>
        <w:rPr>
          <w:rFonts w:ascii="Times New Roman" w:hAnsi="Times New Roman" w:cs="Times New Roman"/>
          <w:sz w:val="28"/>
          <w:szCs w:val="28"/>
          <w:lang w:eastAsia="zh-CN"/>
        </w:rPr>
        <w:t>и</w:t>
      </w:r>
      <w:r w:rsidRPr="00D23A56">
        <w:rPr>
          <w:rFonts w:ascii="Times New Roman" w:hAnsi="Times New Roman" w:cs="Times New Roman"/>
          <w:sz w:val="28"/>
          <w:szCs w:val="28"/>
          <w:lang w:eastAsia="zh-CN"/>
        </w:rPr>
        <w:t xml:space="preserve"> закон</w:t>
      </w:r>
      <w:r>
        <w:rPr>
          <w:rFonts w:ascii="Times New Roman" w:hAnsi="Times New Roman" w:cs="Times New Roman"/>
          <w:sz w:val="28"/>
          <w:szCs w:val="28"/>
          <w:lang w:eastAsia="zh-CN"/>
        </w:rPr>
        <w:t>ами</w:t>
      </w:r>
      <w:r w:rsidRPr="00D23A56">
        <w:rPr>
          <w:rFonts w:ascii="Times New Roman" w:hAnsi="Times New Roman" w:cs="Times New Roman"/>
          <w:sz w:val="28"/>
          <w:szCs w:val="28"/>
          <w:lang w:eastAsia="zh-CN"/>
        </w:rPr>
        <w:t xml:space="preserve"> от 27 июля 2010 года</w:t>
      </w:r>
      <w:r>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210-ФЗ «Об организации предоставления государственных</w:t>
      </w:r>
      <w:r>
        <w:rPr>
          <w:rFonts w:ascii="Times New Roman" w:hAnsi="Times New Roman" w:cs="Times New Roman"/>
          <w:sz w:val="28"/>
          <w:szCs w:val="28"/>
          <w:lang w:eastAsia="zh-CN"/>
        </w:rPr>
        <w:br/>
      </w:r>
      <w:r w:rsidRPr="00D23A56">
        <w:rPr>
          <w:rFonts w:ascii="Times New Roman" w:hAnsi="Times New Roman" w:cs="Times New Roman"/>
          <w:sz w:val="28"/>
          <w:szCs w:val="28"/>
          <w:lang w:eastAsia="zh-CN"/>
        </w:rPr>
        <w:t xml:space="preserve">и муниципальных услуг», </w:t>
      </w:r>
      <w:r>
        <w:rPr>
          <w:rFonts w:ascii="Times New Roman" w:hAnsi="Times New Roman" w:cs="Times New Roman"/>
          <w:sz w:val="28"/>
          <w:szCs w:val="28"/>
          <w:lang w:eastAsia="zh-CN"/>
        </w:rPr>
        <w:t>п</w:t>
      </w:r>
      <w:r>
        <w:rPr>
          <w:rFonts w:ascii="Times New Roman" w:hAnsi="Times New Roman" w:cs="Times New Roman"/>
          <w:sz w:val="28"/>
          <w:szCs w:val="28"/>
        </w:rPr>
        <w:t>риказом министерства сельского хозяйства Российской Федерации от 27 сентября 2022 года № 629 «Об утверждении формы и порядка ведения похозяйственных книг»</w:t>
      </w:r>
      <w:r w:rsidR="0032683B">
        <w:rPr>
          <w:rFonts w:ascii="Times New Roman" w:hAnsi="Times New Roman" w:cs="Times New Roman"/>
          <w:sz w:val="28"/>
          <w:szCs w:val="28"/>
        </w:rPr>
        <w:t>,</w:t>
      </w:r>
      <w:r>
        <w:rPr>
          <w:rFonts w:ascii="Times New Roman" w:hAnsi="Times New Roman" w:cs="Times New Roman"/>
          <w:sz w:val="28"/>
          <w:szCs w:val="28"/>
        </w:rPr>
        <w:t xml:space="preserve"> </w:t>
      </w:r>
      <w:r w:rsidRPr="003E0329">
        <w:rPr>
          <w:rFonts w:ascii="Times New Roman" w:hAnsi="Times New Roman" w:cs="Times New Roman"/>
          <w:sz w:val="28"/>
          <w:szCs w:val="28"/>
          <w:lang w:eastAsia="zh-CN"/>
        </w:rPr>
        <w:t xml:space="preserve">администрация </w:t>
      </w:r>
      <w:r w:rsidR="00BC3FC9">
        <w:rPr>
          <w:rFonts w:ascii="Times New Roman" w:hAnsi="Times New Roman" w:cs="Times New Roman"/>
          <w:sz w:val="28"/>
          <w:szCs w:val="28"/>
          <w:lang w:eastAsia="zh-CN"/>
        </w:rPr>
        <w:t xml:space="preserve">Пинежского муниципального округа </w:t>
      </w:r>
      <w:r w:rsidR="001513EA">
        <w:rPr>
          <w:rFonts w:ascii="Times New Roman" w:hAnsi="Times New Roman" w:cs="Times New Roman"/>
          <w:sz w:val="28"/>
          <w:szCs w:val="28"/>
          <w:lang w:eastAsia="zh-CN"/>
        </w:rPr>
        <w:t xml:space="preserve">Архангельской области </w:t>
      </w:r>
    </w:p>
    <w:p w:rsidR="002E65B9" w:rsidRPr="003E0329" w:rsidRDefault="002E65B9" w:rsidP="00C7208A">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3E0329">
        <w:rPr>
          <w:rFonts w:ascii="Times New Roman" w:hAnsi="Times New Roman" w:cs="Times New Roman"/>
          <w:b/>
          <w:sz w:val="28"/>
          <w:szCs w:val="28"/>
        </w:rPr>
        <w:t>п о с т а н о в л я е т:</w:t>
      </w:r>
    </w:p>
    <w:p w:rsidR="002E65B9" w:rsidRPr="00274954" w:rsidRDefault="002E65B9" w:rsidP="00C7208A">
      <w:pPr>
        <w:spacing w:after="0" w:line="240" w:lineRule="auto"/>
        <w:jc w:val="both"/>
        <w:rPr>
          <w:rFonts w:ascii="Times New Roman" w:hAnsi="Times New Roman" w:cs="Times New Roman"/>
          <w:bCs/>
          <w:sz w:val="28"/>
          <w:szCs w:val="28"/>
        </w:rPr>
      </w:pPr>
      <w:r w:rsidRPr="003E0329">
        <w:rPr>
          <w:rFonts w:ascii="Times New Roman" w:hAnsi="Times New Roman" w:cs="Times New Roman"/>
          <w:sz w:val="28"/>
          <w:szCs w:val="28"/>
        </w:rPr>
        <w:tab/>
        <w:t xml:space="preserve">1. Утвердить прилагаемый </w:t>
      </w:r>
      <w:r w:rsidRPr="00274954">
        <w:rPr>
          <w:rFonts w:ascii="Times New Roman" w:hAnsi="Times New Roman" w:cs="Times New Roman"/>
          <w:sz w:val="28"/>
          <w:szCs w:val="28"/>
        </w:rPr>
        <w:t xml:space="preserve">административный регламент предоставления муниципальной услуги </w:t>
      </w:r>
      <w:r w:rsidRPr="00274954">
        <w:rPr>
          <w:rFonts w:ascii="Times New Roman" w:hAnsi="Times New Roman"/>
          <w:sz w:val="28"/>
          <w:szCs w:val="28"/>
        </w:rPr>
        <w:t>«</w:t>
      </w:r>
      <w:r w:rsidRPr="00274954">
        <w:rPr>
          <w:rFonts w:ascii="Times New Roman" w:eastAsia="Times New Roman" w:hAnsi="Times New Roman"/>
          <w:bCs/>
          <w:sz w:val="28"/>
          <w:szCs w:val="28"/>
          <w:lang w:eastAsia="ru-RU"/>
        </w:rPr>
        <w:t>Предоставление выписок</w:t>
      </w:r>
      <w:r>
        <w:rPr>
          <w:rFonts w:ascii="Times New Roman" w:eastAsia="Times New Roman" w:hAnsi="Times New Roman"/>
          <w:bCs/>
          <w:sz w:val="28"/>
          <w:szCs w:val="28"/>
          <w:lang w:eastAsia="ru-RU"/>
        </w:rPr>
        <w:br/>
      </w:r>
      <w:r w:rsidRPr="00274954">
        <w:rPr>
          <w:rFonts w:ascii="Times New Roman" w:eastAsia="Times New Roman" w:hAnsi="Times New Roman"/>
          <w:bCs/>
          <w:sz w:val="28"/>
          <w:szCs w:val="28"/>
          <w:lang w:eastAsia="ru-RU"/>
        </w:rPr>
        <w:t>из похозяйственных книг</w:t>
      </w:r>
      <w:r w:rsidR="00BC3FC9">
        <w:rPr>
          <w:rFonts w:ascii="Times New Roman" w:eastAsia="Times New Roman" w:hAnsi="Times New Roman"/>
          <w:bCs/>
          <w:sz w:val="28"/>
          <w:szCs w:val="28"/>
          <w:lang w:eastAsia="ru-RU"/>
        </w:rPr>
        <w:t xml:space="preserve"> Пинежского муниципального округа</w:t>
      </w:r>
      <w:r w:rsidRPr="00274954">
        <w:rPr>
          <w:rFonts w:ascii="Times New Roman" w:hAnsi="Times New Roman"/>
          <w:sz w:val="28"/>
          <w:szCs w:val="28"/>
        </w:rPr>
        <w:t>»</w:t>
      </w:r>
      <w:r w:rsidRPr="00274954">
        <w:rPr>
          <w:rFonts w:ascii="Times New Roman" w:hAnsi="Times New Roman" w:cs="Times New Roman"/>
          <w:bCs/>
          <w:sz w:val="28"/>
          <w:szCs w:val="28"/>
        </w:rPr>
        <w:t>.</w:t>
      </w:r>
    </w:p>
    <w:p w:rsidR="002E65B9" w:rsidRPr="003E0329" w:rsidRDefault="002E65B9" w:rsidP="00C7208A">
      <w:pPr>
        <w:autoSpaceDE w:val="0"/>
        <w:autoSpaceDN w:val="0"/>
        <w:adjustRightInd w:val="0"/>
        <w:spacing w:after="0" w:line="240" w:lineRule="auto"/>
        <w:ind w:firstLine="708"/>
        <w:jc w:val="both"/>
        <w:rPr>
          <w:rFonts w:ascii="Times New Roman" w:hAnsi="Times New Roman" w:cs="Times New Roman"/>
          <w:sz w:val="28"/>
          <w:szCs w:val="28"/>
        </w:rPr>
      </w:pPr>
      <w:r w:rsidRPr="003E0329">
        <w:rPr>
          <w:rFonts w:ascii="Times New Roman" w:hAnsi="Times New Roman" w:cs="Times New Roman"/>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(или) привлекаемые им организации, применяются со дня вступления в силу соглашения о взаимодействии между администрацией</w:t>
      </w:r>
      <w:r>
        <w:rPr>
          <w:rFonts w:ascii="Times New Roman" w:hAnsi="Times New Roman" w:cs="Times New Roman"/>
          <w:sz w:val="28"/>
          <w:szCs w:val="28"/>
        </w:rPr>
        <w:t xml:space="preserve"> </w:t>
      </w:r>
      <w:r w:rsidR="00BC3FC9">
        <w:rPr>
          <w:rFonts w:ascii="Times New Roman" w:hAnsi="Times New Roman" w:cs="Times New Roman"/>
          <w:sz w:val="28"/>
          <w:szCs w:val="28"/>
        </w:rPr>
        <w:t>Пинежского</w:t>
      </w:r>
      <w:r w:rsidRPr="003E0329">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w:t>
      </w:r>
      <w:r>
        <w:rPr>
          <w:rFonts w:ascii="Times New Roman" w:hAnsi="Times New Roman" w:cs="Times New Roman"/>
          <w:sz w:val="28"/>
          <w:szCs w:val="28"/>
        </w:rPr>
        <w:br/>
        <w:t xml:space="preserve">и </w:t>
      </w:r>
      <w:r w:rsidRPr="003E0329">
        <w:rPr>
          <w:rFonts w:ascii="Times New Roman" w:hAnsi="Times New Roman" w:cs="Times New Roman"/>
          <w:sz w:val="28"/>
          <w:szCs w:val="28"/>
        </w:rPr>
        <w:t>многофункциональным центром предоставления государственных</w:t>
      </w:r>
      <w:r>
        <w:rPr>
          <w:rFonts w:ascii="Times New Roman" w:hAnsi="Times New Roman" w:cs="Times New Roman"/>
          <w:sz w:val="28"/>
          <w:szCs w:val="28"/>
        </w:rPr>
        <w:br/>
      </w:r>
      <w:r w:rsidRPr="003E0329">
        <w:rPr>
          <w:rFonts w:ascii="Times New Roman" w:hAnsi="Times New Roman" w:cs="Times New Roman"/>
          <w:sz w:val="28"/>
          <w:szCs w:val="28"/>
        </w:rPr>
        <w:t>и муниципальных услуг и в течение срока действия такого соглашения.</w:t>
      </w:r>
    </w:p>
    <w:p w:rsidR="002E65B9" w:rsidRPr="00D23A56" w:rsidRDefault="002E65B9" w:rsidP="00C7208A">
      <w:pPr>
        <w:autoSpaceDE w:val="0"/>
        <w:autoSpaceDN w:val="0"/>
        <w:adjustRightInd w:val="0"/>
        <w:spacing w:after="0" w:line="240" w:lineRule="auto"/>
        <w:ind w:firstLine="708"/>
        <w:jc w:val="both"/>
        <w:rPr>
          <w:rFonts w:ascii="Times New Roman" w:hAnsi="Times New Roman" w:cs="Times New Roman"/>
          <w:sz w:val="28"/>
          <w:szCs w:val="28"/>
        </w:rPr>
      </w:pPr>
      <w:r w:rsidRPr="00D23A56">
        <w:rPr>
          <w:rFonts w:ascii="Times New Roman" w:hAnsi="Times New Roman" w:cs="Times New Roman"/>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Pr>
          <w:rFonts w:ascii="Times New Roman" w:hAnsi="Times New Roman" w:cs="Times New Roman"/>
          <w:sz w:val="28"/>
          <w:szCs w:val="28"/>
        </w:rPr>
        <w:br/>
      </w:r>
      <w:r w:rsidRPr="00D23A56">
        <w:rPr>
          <w:rFonts w:ascii="Times New Roman" w:hAnsi="Times New Roman" w:cs="Times New Roman"/>
          <w:sz w:val="28"/>
          <w:szCs w:val="28"/>
        </w:rP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BC3FC9">
        <w:rPr>
          <w:rFonts w:ascii="Times New Roman" w:hAnsi="Times New Roman" w:cs="Times New Roman"/>
          <w:sz w:val="28"/>
          <w:szCs w:val="28"/>
        </w:rPr>
        <w:t>Пинежского</w:t>
      </w:r>
      <w:r w:rsidRPr="003E0329">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w:t>
      </w:r>
      <w:r w:rsidRPr="00D23A56">
        <w:rPr>
          <w:rFonts w:ascii="Times New Roman" w:hAnsi="Times New Roman" w:cs="Times New Roman"/>
          <w:sz w:val="28"/>
          <w:szCs w:val="28"/>
        </w:rPr>
        <w:t xml:space="preserve"> </w:t>
      </w:r>
      <w:r>
        <w:rPr>
          <w:rFonts w:ascii="Times New Roman" w:hAnsi="Times New Roman" w:cs="Times New Roman"/>
          <w:sz w:val="28"/>
          <w:szCs w:val="28"/>
        </w:rPr>
        <w:t xml:space="preserve">Архангельской области </w:t>
      </w:r>
      <w:r w:rsidRPr="00D23A56">
        <w:rPr>
          <w:rFonts w:ascii="Times New Roman" w:hAnsi="Times New Roman" w:cs="Times New Roman"/>
          <w:sz w:val="28"/>
          <w:szCs w:val="28"/>
        </w:rPr>
        <w:t xml:space="preserve">и министерством связи и информационных </w:t>
      </w:r>
      <w:r w:rsidRPr="00D23A56">
        <w:rPr>
          <w:rFonts w:ascii="Times New Roman" w:hAnsi="Times New Roman" w:cs="Times New Roman"/>
          <w:sz w:val="28"/>
          <w:szCs w:val="28"/>
        </w:rPr>
        <w:lastRenderedPageBreak/>
        <w:t>технологий Архангельской области и в течение срока действия такого соглашения.</w:t>
      </w:r>
    </w:p>
    <w:p w:rsidR="002E65B9" w:rsidRDefault="002E65B9" w:rsidP="00C7208A">
      <w:pPr>
        <w:spacing w:after="0" w:line="240" w:lineRule="auto"/>
        <w:jc w:val="both"/>
        <w:rPr>
          <w:rFonts w:ascii="Times New Roman" w:hAnsi="Times New Roman" w:cs="Times New Roman"/>
          <w:sz w:val="28"/>
          <w:szCs w:val="28"/>
        </w:rPr>
      </w:pPr>
    </w:p>
    <w:p w:rsidR="002E65B9" w:rsidRDefault="002E65B9" w:rsidP="00C7208A">
      <w:pPr>
        <w:spacing w:after="0" w:line="240" w:lineRule="auto"/>
        <w:jc w:val="both"/>
        <w:rPr>
          <w:rFonts w:ascii="Times New Roman" w:hAnsi="Times New Roman" w:cs="Times New Roman"/>
          <w:sz w:val="28"/>
          <w:szCs w:val="28"/>
        </w:rPr>
      </w:pPr>
    </w:p>
    <w:p w:rsidR="001D3B64" w:rsidRDefault="001D3B64" w:rsidP="00C7208A">
      <w:pPr>
        <w:spacing w:after="0" w:line="240" w:lineRule="auto"/>
        <w:jc w:val="both"/>
        <w:rPr>
          <w:rFonts w:ascii="Times New Roman" w:hAnsi="Times New Roman" w:cs="Times New Roman"/>
          <w:sz w:val="28"/>
          <w:szCs w:val="28"/>
        </w:rPr>
      </w:pPr>
    </w:p>
    <w:p w:rsidR="003642F4" w:rsidRDefault="003642F4" w:rsidP="00C7208A">
      <w:pPr>
        <w:pStyle w:val="11"/>
        <w:jc w:val="both"/>
        <w:rPr>
          <w:rFonts w:ascii="Times New Roman" w:hAnsi="Times New Roman"/>
          <w:sz w:val="28"/>
          <w:szCs w:val="28"/>
        </w:rPr>
      </w:pPr>
      <w:r>
        <w:rPr>
          <w:rFonts w:ascii="Times New Roman" w:hAnsi="Times New Roman"/>
          <w:sz w:val="28"/>
          <w:szCs w:val="28"/>
        </w:rPr>
        <w:t>Исполняющий обязанности</w:t>
      </w:r>
    </w:p>
    <w:p w:rsidR="003642F4" w:rsidRDefault="001513EA" w:rsidP="00C7208A">
      <w:pPr>
        <w:pStyle w:val="11"/>
        <w:jc w:val="both"/>
        <w:rPr>
          <w:rFonts w:ascii="Times New Roman" w:hAnsi="Times New Roman"/>
          <w:sz w:val="28"/>
          <w:szCs w:val="28"/>
        </w:rPr>
      </w:pPr>
      <w:r>
        <w:rPr>
          <w:rFonts w:ascii="Times New Roman" w:hAnsi="Times New Roman"/>
          <w:sz w:val="28"/>
          <w:szCs w:val="28"/>
        </w:rPr>
        <w:t>г</w:t>
      </w:r>
      <w:r w:rsidR="003642F4">
        <w:rPr>
          <w:rFonts w:ascii="Times New Roman" w:hAnsi="Times New Roman"/>
          <w:sz w:val="28"/>
          <w:szCs w:val="28"/>
        </w:rPr>
        <w:t xml:space="preserve">лавы Пинежского муниципального округа                            </w:t>
      </w:r>
      <w:r>
        <w:rPr>
          <w:rFonts w:ascii="Times New Roman" w:hAnsi="Times New Roman"/>
          <w:sz w:val="28"/>
          <w:szCs w:val="28"/>
        </w:rPr>
        <w:t xml:space="preserve">      </w:t>
      </w:r>
      <w:r w:rsidR="003642F4">
        <w:rPr>
          <w:rFonts w:ascii="Times New Roman" w:hAnsi="Times New Roman"/>
          <w:sz w:val="28"/>
          <w:szCs w:val="28"/>
        </w:rPr>
        <w:t xml:space="preserve"> Р.А.</w:t>
      </w:r>
      <w:r>
        <w:rPr>
          <w:rFonts w:ascii="Times New Roman" w:hAnsi="Times New Roman"/>
          <w:sz w:val="28"/>
          <w:szCs w:val="28"/>
        </w:rPr>
        <w:t xml:space="preserve"> </w:t>
      </w:r>
      <w:r w:rsidR="003642F4">
        <w:rPr>
          <w:rFonts w:ascii="Times New Roman" w:hAnsi="Times New Roman"/>
          <w:sz w:val="28"/>
          <w:szCs w:val="28"/>
        </w:rPr>
        <w:t>Фофанов</w:t>
      </w:r>
    </w:p>
    <w:p w:rsidR="002E65B9" w:rsidRDefault="002E65B9" w:rsidP="00C7208A">
      <w:pPr>
        <w:pStyle w:val="11"/>
        <w:jc w:val="both"/>
        <w:rPr>
          <w:rFonts w:ascii="Times New Roman" w:hAnsi="Times New Roman"/>
          <w:sz w:val="28"/>
          <w:szCs w:val="28"/>
        </w:rPr>
      </w:pPr>
    </w:p>
    <w:p w:rsidR="002E65B9" w:rsidRDefault="002E65B9" w:rsidP="002E65B9">
      <w:pPr>
        <w:pStyle w:val="11"/>
        <w:jc w:val="both"/>
        <w:rPr>
          <w:rFonts w:ascii="Times New Roman" w:hAnsi="Times New Roman"/>
          <w:sz w:val="28"/>
          <w:szCs w:val="28"/>
        </w:rPr>
      </w:pPr>
    </w:p>
    <w:p w:rsidR="002E65B9" w:rsidRDefault="002E65B9" w:rsidP="002E65B9">
      <w:pPr>
        <w:pStyle w:val="11"/>
        <w:jc w:val="both"/>
        <w:rPr>
          <w:rFonts w:ascii="Times New Roman" w:hAnsi="Times New Roman"/>
          <w:sz w:val="28"/>
          <w:szCs w:val="28"/>
        </w:rPr>
      </w:pPr>
    </w:p>
    <w:p w:rsidR="002E65B9" w:rsidRDefault="002E65B9" w:rsidP="002E65B9">
      <w:pPr>
        <w:pStyle w:val="11"/>
        <w:jc w:val="both"/>
        <w:rPr>
          <w:rFonts w:ascii="Times New Roman" w:hAnsi="Times New Roman"/>
          <w:sz w:val="28"/>
          <w:szCs w:val="28"/>
        </w:rPr>
      </w:pPr>
    </w:p>
    <w:p w:rsidR="002E65B9" w:rsidRDefault="002E65B9" w:rsidP="002E65B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E256B2" w:rsidRDefault="00E256B2" w:rsidP="00BB3E19">
      <w:pPr>
        <w:pStyle w:val="11"/>
        <w:jc w:val="both"/>
        <w:rPr>
          <w:rFonts w:ascii="Times New Roman" w:hAnsi="Times New Roman"/>
          <w:sz w:val="28"/>
          <w:szCs w:val="28"/>
        </w:rPr>
      </w:pPr>
    </w:p>
    <w:p w:rsidR="00BC3FC9" w:rsidRDefault="00BC3FC9" w:rsidP="00BB3E19">
      <w:pPr>
        <w:pStyle w:val="11"/>
        <w:jc w:val="both"/>
        <w:rPr>
          <w:rFonts w:ascii="Times New Roman" w:hAnsi="Times New Roman"/>
          <w:sz w:val="28"/>
          <w:szCs w:val="28"/>
        </w:rPr>
      </w:pPr>
    </w:p>
    <w:p w:rsidR="00BC3FC9" w:rsidRDefault="00BC3FC9" w:rsidP="00BB3E19">
      <w:pPr>
        <w:pStyle w:val="11"/>
        <w:jc w:val="both"/>
        <w:rPr>
          <w:rFonts w:ascii="Times New Roman" w:hAnsi="Times New Roman"/>
          <w:sz w:val="28"/>
          <w:szCs w:val="28"/>
        </w:rPr>
      </w:pPr>
    </w:p>
    <w:p w:rsidR="00C7208A" w:rsidRDefault="00C7208A" w:rsidP="00BB3E19">
      <w:pPr>
        <w:pStyle w:val="11"/>
        <w:jc w:val="both"/>
        <w:rPr>
          <w:rFonts w:ascii="Times New Roman" w:hAnsi="Times New Roman"/>
          <w:sz w:val="28"/>
          <w:szCs w:val="28"/>
        </w:rPr>
      </w:pPr>
    </w:p>
    <w:p w:rsidR="00C7208A" w:rsidRDefault="00C7208A" w:rsidP="00BB3E19">
      <w:pPr>
        <w:pStyle w:val="11"/>
        <w:jc w:val="both"/>
        <w:rPr>
          <w:rFonts w:ascii="Times New Roman" w:hAnsi="Times New Roman"/>
          <w:sz w:val="28"/>
          <w:szCs w:val="28"/>
        </w:rPr>
      </w:pPr>
    </w:p>
    <w:p w:rsidR="00C7208A" w:rsidRDefault="00C7208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8F2C1A" w:rsidTr="008F2C1A">
        <w:tc>
          <w:tcPr>
            <w:tcW w:w="4785" w:type="dxa"/>
          </w:tcPr>
          <w:p w:rsidR="008F2C1A" w:rsidRDefault="008F2C1A" w:rsidP="00BB3E19">
            <w:pPr>
              <w:pStyle w:val="11"/>
              <w:jc w:val="both"/>
              <w:rPr>
                <w:rFonts w:ascii="Times New Roman" w:hAnsi="Times New Roman"/>
                <w:sz w:val="28"/>
                <w:szCs w:val="28"/>
              </w:rPr>
            </w:pPr>
          </w:p>
        </w:tc>
        <w:tc>
          <w:tcPr>
            <w:tcW w:w="4786" w:type="dxa"/>
          </w:tcPr>
          <w:p w:rsidR="008F2C1A" w:rsidRDefault="008F2C1A" w:rsidP="008F2C1A">
            <w:pPr>
              <w:pStyle w:val="11"/>
              <w:jc w:val="center"/>
              <w:rPr>
                <w:rFonts w:ascii="Times New Roman" w:hAnsi="Times New Roman"/>
                <w:sz w:val="28"/>
                <w:szCs w:val="28"/>
              </w:rPr>
            </w:pPr>
            <w:r>
              <w:rPr>
                <w:rFonts w:ascii="Times New Roman" w:hAnsi="Times New Roman"/>
                <w:sz w:val="28"/>
                <w:szCs w:val="28"/>
              </w:rPr>
              <w:t>УТВЕРЖДЕН</w:t>
            </w:r>
          </w:p>
          <w:p w:rsidR="008F2C1A" w:rsidRDefault="008F2C1A" w:rsidP="008F2C1A">
            <w:pPr>
              <w:pStyle w:val="11"/>
              <w:jc w:val="center"/>
              <w:rPr>
                <w:rFonts w:ascii="Times New Roman" w:hAnsi="Times New Roman"/>
                <w:sz w:val="28"/>
                <w:szCs w:val="28"/>
              </w:rPr>
            </w:pPr>
            <w:r>
              <w:rPr>
                <w:rFonts w:ascii="Times New Roman" w:hAnsi="Times New Roman"/>
                <w:sz w:val="28"/>
                <w:szCs w:val="28"/>
              </w:rPr>
              <w:t xml:space="preserve">постановлением администрации </w:t>
            </w:r>
            <w:r w:rsidR="00BC3FC9">
              <w:rPr>
                <w:rFonts w:ascii="Times New Roman" w:hAnsi="Times New Roman"/>
                <w:sz w:val="28"/>
                <w:szCs w:val="28"/>
              </w:rPr>
              <w:t>Пинежского</w:t>
            </w:r>
            <w:r>
              <w:rPr>
                <w:rFonts w:ascii="Times New Roman" w:hAnsi="Times New Roman"/>
                <w:sz w:val="28"/>
                <w:szCs w:val="28"/>
              </w:rPr>
              <w:t xml:space="preserve"> муниципального округа Архангельской области</w:t>
            </w:r>
          </w:p>
          <w:p w:rsidR="008F2C1A" w:rsidRDefault="008F2C1A" w:rsidP="00631441">
            <w:pPr>
              <w:pStyle w:val="11"/>
              <w:jc w:val="center"/>
              <w:rPr>
                <w:rFonts w:ascii="Times New Roman" w:hAnsi="Times New Roman"/>
                <w:sz w:val="28"/>
                <w:szCs w:val="28"/>
              </w:rPr>
            </w:pPr>
            <w:r>
              <w:rPr>
                <w:rFonts w:ascii="Times New Roman" w:hAnsi="Times New Roman"/>
                <w:sz w:val="28"/>
                <w:szCs w:val="28"/>
              </w:rPr>
              <w:t xml:space="preserve">от </w:t>
            </w:r>
            <w:r w:rsidR="001D3B64">
              <w:rPr>
                <w:rFonts w:ascii="Times New Roman" w:hAnsi="Times New Roman"/>
                <w:sz w:val="28"/>
                <w:szCs w:val="28"/>
              </w:rPr>
              <w:t xml:space="preserve">1 </w:t>
            </w:r>
            <w:r w:rsidR="003642F4">
              <w:rPr>
                <w:rFonts w:ascii="Times New Roman" w:hAnsi="Times New Roman"/>
                <w:sz w:val="28"/>
                <w:szCs w:val="28"/>
              </w:rPr>
              <w:t>марта</w:t>
            </w:r>
            <w:r w:rsidR="00BC3FC9">
              <w:rPr>
                <w:rFonts w:ascii="Times New Roman" w:hAnsi="Times New Roman"/>
                <w:sz w:val="28"/>
                <w:szCs w:val="28"/>
              </w:rPr>
              <w:t xml:space="preserve"> </w:t>
            </w:r>
            <w:r w:rsidR="00631441">
              <w:rPr>
                <w:rFonts w:ascii="Times New Roman" w:hAnsi="Times New Roman"/>
                <w:sz w:val="28"/>
                <w:szCs w:val="28"/>
              </w:rPr>
              <w:t xml:space="preserve">2024 г. № </w:t>
            </w:r>
            <w:r w:rsidR="001D3B64">
              <w:rPr>
                <w:rFonts w:ascii="Times New Roman" w:hAnsi="Times New Roman"/>
                <w:sz w:val="28"/>
                <w:szCs w:val="28"/>
              </w:rPr>
              <w:t>0059 - па</w:t>
            </w:r>
          </w:p>
        </w:tc>
      </w:tr>
    </w:tbl>
    <w:p w:rsidR="008F2C1A" w:rsidRDefault="008F2C1A" w:rsidP="00BB3E19">
      <w:pPr>
        <w:pStyle w:val="11"/>
        <w:jc w:val="both"/>
        <w:rPr>
          <w:rFonts w:ascii="Times New Roman" w:hAnsi="Times New Roman"/>
          <w:sz w:val="28"/>
          <w:szCs w:val="28"/>
        </w:rPr>
      </w:pPr>
    </w:p>
    <w:p w:rsidR="008F2C1A" w:rsidRDefault="008F2C1A" w:rsidP="00BB3E19">
      <w:pPr>
        <w:pStyle w:val="11"/>
        <w:jc w:val="both"/>
        <w:rPr>
          <w:rFonts w:ascii="Times New Roman" w:hAnsi="Times New Roman"/>
          <w:sz w:val="28"/>
          <w:szCs w:val="28"/>
        </w:rPr>
      </w:pPr>
    </w:p>
    <w:p w:rsidR="008F2C1A" w:rsidRPr="008F2C1A" w:rsidRDefault="008F2C1A" w:rsidP="008F2C1A">
      <w:pPr>
        <w:pStyle w:val="11"/>
        <w:jc w:val="center"/>
        <w:rPr>
          <w:rFonts w:ascii="Times New Roman Полужирный" w:hAnsi="Times New Roman Полужирный"/>
          <w:b/>
          <w:spacing w:val="60"/>
          <w:sz w:val="28"/>
          <w:szCs w:val="28"/>
        </w:rPr>
      </w:pPr>
      <w:r w:rsidRPr="008F2C1A">
        <w:rPr>
          <w:rFonts w:ascii="Times New Roman Полужирный" w:hAnsi="Times New Roman Полужирный"/>
          <w:b/>
          <w:spacing w:val="60"/>
          <w:sz w:val="28"/>
          <w:szCs w:val="28"/>
        </w:rPr>
        <w:t>АДМИНИСТРАТИВНЫЙ РЕГЛАМЕНТ</w:t>
      </w:r>
    </w:p>
    <w:p w:rsidR="008F2C1A" w:rsidRDefault="008F2C1A" w:rsidP="008F2C1A">
      <w:pPr>
        <w:pStyle w:val="11"/>
        <w:jc w:val="center"/>
        <w:rPr>
          <w:rFonts w:ascii="Times New Roman" w:hAnsi="Times New Roman"/>
          <w:b/>
          <w:sz w:val="28"/>
          <w:szCs w:val="28"/>
        </w:rPr>
      </w:pPr>
      <w:r w:rsidRPr="008F2C1A">
        <w:rPr>
          <w:rFonts w:ascii="Times New Roman" w:hAnsi="Times New Roman"/>
          <w:b/>
          <w:sz w:val="28"/>
          <w:szCs w:val="28"/>
        </w:rPr>
        <w:t>предоставления муниципальной услуги</w:t>
      </w:r>
      <w:r>
        <w:rPr>
          <w:rFonts w:ascii="Times New Roman" w:hAnsi="Times New Roman"/>
          <w:b/>
          <w:sz w:val="28"/>
          <w:szCs w:val="28"/>
        </w:rPr>
        <w:br/>
      </w:r>
      <w:r w:rsidRPr="008F2C1A">
        <w:rPr>
          <w:rFonts w:ascii="Times New Roman" w:hAnsi="Times New Roman"/>
          <w:b/>
          <w:sz w:val="28"/>
          <w:szCs w:val="28"/>
        </w:rPr>
        <w:t>«</w:t>
      </w:r>
      <w:r w:rsidRPr="008F2C1A">
        <w:rPr>
          <w:rFonts w:ascii="Times New Roman" w:hAnsi="Times New Roman"/>
          <w:b/>
          <w:bCs/>
          <w:sz w:val="28"/>
          <w:szCs w:val="28"/>
          <w:lang w:eastAsia="ru-RU"/>
        </w:rPr>
        <w:t>Предоставление выписок из похозяйственных книг</w:t>
      </w:r>
      <w:r w:rsidR="00BD4C67">
        <w:rPr>
          <w:rFonts w:ascii="Times New Roman" w:hAnsi="Times New Roman"/>
          <w:b/>
          <w:bCs/>
          <w:sz w:val="28"/>
          <w:szCs w:val="28"/>
          <w:lang w:eastAsia="ru-RU"/>
        </w:rPr>
        <w:t xml:space="preserve"> Пинежского муниципального округа Архангельской области</w:t>
      </w:r>
      <w:r w:rsidRPr="008F2C1A">
        <w:rPr>
          <w:rFonts w:ascii="Times New Roman" w:hAnsi="Times New Roman"/>
          <w:b/>
          <w:sz w:val="28"/>
          <w:szCs w:val="28"/>
        </w:rPr>
        <w:t>»</w:t>
      </w:r>
    </w:p>
    <w:p w:rsidR="008F2C1A" w:rsidRDefault="008F2C1A" w:rsidP="008F2C1A">
      <w:pPr>
        <w:pStyle w:val="11"/>
        <w:jc w:val="center"/>
        <w:rPr>
          <w:rFonts w:ascii="Times New Roman" w:hAnsi="Times New Roman"/>
          <w:b/>
          <w:sz w:val="28"/>
          <w:szCs w:val="28"/>
        </w:rPr>
      </w:pPr>
    </w:p>
    <w:p w:rsidR="008F2C1A" w:rsidRPr="008F2C1A" w:rsidRDefault="008F2C1A" w:rsidP="008F2C1A">
      <w:pPr>
        <w:numPr>
          <w:ilvl w:val="0"/>
          <w:numId w:val="3"/>
        </w:numPr>
        <w:shd w:val="clear" w:color="auto" w:fill="FFFFFF"/>
        <w:autoSpaceDE w:val="0"/>
        <w:autoSpaceDN w:val="0"/>
        <w:adjustRightInd w:val="0"/>
        <w:spacing w:after="120" w:line="240" w:lineRule="auto"/>
        <w:ind w:left="714" w:hanging="357"/>
        <w:contextualSpacing/>
        <w:jc w:val="center"/>
        <w:outlineLvl w:val="0"/>
        <w:rPr>
          <w:rFonts w:ascii="Times New Roman" w:eastAsia="Calibri" w:hAnsi="Times New Roman" w:cs="Times New Roman"/>
          <w:b/>
          <w:sz w:val="26"/>
          <w:szCs w:val="26"/>
        </w:rPr>
      </w:pPr>
      <w:r w:rsidRPr="008F2C1A">
        <w:rPr>
          <w:rFonts w:ascii="Times New Roman" w:eastAsia="Calibri" w:hAnsi="Times New Roman" w:cs="Times New Roman"/>
          <w:b/>
          <w:sz w:val="26"/>
          <w:szCs w:val="26"/>
        </w:rPr>
        <w:t>Общие положения</w:t>
      </w:r>
    </w:p>
    <w:p w:rsidR="008F2C1A" w:rsidRPr="00013ACD" w:rsidRDefault="008F2C1A" w:rsidP="008F2C1A">
      <w:pPr>
        <w:shd w:val="clear" w:color="auto" w:fill="FFFFFF"/>
        <w:spacing w:after="120" w:line="240" w:lineRule="auto"/>
        <w:jc w:val="center"/>
        <w:outlineLvl w:val="1"/>
        <w:rPr>
          <w:rFonts w:ascii="Times New Roman" w:eastAsia="Calibri" w:hAnsi="Times New Roman" w:cs="Times New Roman"/>
          <w:b/>
          <w:sz w:val="28"/>
          <w:szCs w:val="28"/>
          <w:lang w:eastAsia="ru-RU"/>
        </w:rPr>
      </w:pPr>
      <w:r w:rsidRPr="00013ACD">
        <w:rPr>
          <w:rFonts w:ascii="Times New Roman" w:eastAsia="Calibri" w:hAnsi="Times New Roman" w:cs="Times New Roman"/>
          <w:b/>
          <w:bCs/>
          <w:sz w:val="28"/>
          <w:szCs w:val="28"/>
        </w:rPr>
        <w:t>1.1. Предмет регулирования административного регламента</w:t>
      </w:r>
    </w:p>
    <w:p w:rsidR="008F2C1A" w:rsidRPr="00013ACD" w:rsidRDefault="008F2C1A" w:rsidP="008F2C1A">
      <w:pPr>
        <w:numPr>
          <w:ilvl w:val="2"/>
          <w:numId w:val="3"/>
        </w:numPr>
        <w:shd w:val="clear" w:color="auto" w:fill="FFFFFF"/>
        <w:tabs>
          <w:tab w:val="left" w:pos="567"/>
        </w:tabs>
        <w:autoSpaceDE w:val="0"/>
        <w:autoSpaceDN w:val="0"/>
        <w:adjustRightInd w:val="0"/>
        <w:snapToGrid w:val="0"/>
        <w:spacing w:after="120" w:line="240" w:lineRule="auto"/>
        <w:ind w:left="0" w:firstLine="851"/>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Настоящий административный регламент устанавливает порядок предоставления муниципальной услуги </w:t>
      </w:r>
      <w:bookmarkStart w:id="0" w:name="_Hlk36018067"/>
      <w:r w:rsidRPr="00013ACD">
        <w:rPr>
          <w:rFonts w:ascii="Times New Roman" w:eastAsia="Calibri" w:hAnsi="Times New Roman" w:cs="Times New Roman"/>
          <w:sz w:val="28"/>
          <w:szCs w:val="28"/>
        </w:rPr>
        <w:t>«</w:t>
      </w:r>
      <w:bookmarkStart w:id="1" w:name="_Hlk36035847"/>
      <w:r w:rsidR="005A0055" w:rsidRPr="00013ACD">
        <w:rPr>
          <w:rFonts w:ascii="Times New Roman" w:eastAsia="Calibri" w:hAnsi="Times New Roman" w:cs="Times New Roman"/>
          <w:bCs/>
          <w:sz w:val="28"/>
          <w:szCs w:val="28"/>
        </w:rPr>
        <w:t>Предоставление выписок из похозяйственных книг</w:t>
      </w:r>
      <w:r w:rsidR="00BD4C67" w:rsidRPr="00013ACD">
        <w:rPr>
          <w:rFonts w:ascii="Times New Roman" w:eastAsia="Calibri" w:hAnsi="Times New Roman" w:cs="Times New Roman"/>
          <w:bCs/>
          <w:sz w:val="28"/>
          <w:szCs w:val="28"/>
        </w:rPr>
        <w:t xml:space="preserve"> Пинежского муниципального округа Архангельской области</w:t>
      </w:r>
      <w:r w:rsidRPr="00013ACD">
        <w:rPr>
          <w:rFonts w:ascii="Times New Roman" w:eastAsia="Calibri" w:hAnsi="Times New Roman" w:cs="Times New Roman"/>
          <w:sz w:val="28"/>
          <w:szCs w:val="28"/>
        </w:rPr>
        <w:t xml:space="preserve">» </w:t>
      </w:r>
      <w:bookmarkEnd w:id="0"/>
      <w:bookmarkEnd w:id="1"/>
      <w:r w:rsidRPr="00013ACD">
        <w:rPr>
          <w:rFonts w:ascii="Times New Roman" w:eastAsia="Calibri" w:hAnsi="Times New Roman" w:cs="Times New Roman"/>
          <w:sz w:val="28"/>
          <w:szCs w:val="28"/>
        </w:rPr>
        <w:t xml:space="preserve">(далее по тексту – административный регламент),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BC3FC9" w:rsidRPr="00013ACD">
        <w:rPr>
          <w:rFonts w:ascii="Times New Roman" w:eastAsia="Calibri" w:hAnsi="Times New Roman" w:cs="Times New Roman"/>
          <w:sz w:val="28"/>
          <w:szCs w:val="28"/>
        </w:rPr>
        <w:t>Пинежского</w:t>
      </w:r>
      <w:r w:rsidRPr="00013ACD">
        <w:rPr>
          <w:rFonts w:ascii="Times New Roman" w:eastAsia="Calibri" w:hAnsi="Times New Roman" w:cs="Times New Roman"/>
          <w:sz w:val="28"/>
          <w:szCs w:val="28"/>
        </w:rPr>
        <w:t xml:space="preserve"> муниципального округа (далее – местная администрация) при осуществлении полномочий по предоставлению муниципальной услуги.</w:t>
      </w:r>
    </w:p>
    <w:p w:rsidR="00864ABE" w:rsidRPr="00013ACD" w:rsidRDefault="008F2C1A" w:rsidP="008F2C1A">
      <w:pPr>
        <w:numPr>
          <w:ilvl w:val="2"/>
          <w:numId w:val="3"/>
        </w:numPr>
        <w:shd w:val="clear" w:color="auto" w:fill="FFFFFF"/>
        <w:autoSpaceDE w:val="0"/>
        <w:autoSpaceDN w:val="0"/>
        <w:adjustRightInd w:val="0"/>
        <w:snapToGrid w:val="0"/>
        <w:spacing w:after="0" w:line="240" w:lineRule="auto"/>
        <w:ind w:left="0"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Муниципальная услуга предоставляется местной администрацией в лице</w:t>
      </w:r>
      <w:r w:rsidR="00864ABE" w:rsidRPr="00013ACD">
        <w:rPr>
          <w:rFonts w:ascii="Times New Roman" w:eastAsia="Calibri" w:hAnsi="Times New Roman" w:cs="Times New Roman"/>
          <w:sz w:val="28"/>
          <w:szCs w:val="28"/>
        </w:rPr>
        <w:t xml:space="preserve"> уполномоченных органов местной администрации:</w:t>
      </w:r>
    </w:p>
    <w:p w:rsidR="00BC3FC9" w:rsidRPr="00013ACD" w:rsidRDefault="004D3047" w:rsidP="007C42E2">
      <w:pPr>
        <w:adjustRightInd w:val="0"/>
        <w:spacing w:after="0" w:line="240" w:lineRule="auto"/>
        <w:ind w:firstLine="709"/>
        <w:jc w:val="both"/>
        <w:rPr>
          <w:rFonts w:ascii="Times New Roman" w:hAnsi="Times New Roman" w:cs="Times New Roman"/>
          <w:sz w:val="28"/>
          <w:szCs w:val="28"/>
        </w:rPr>
      </w:pPr>
      <w:r w:rsidRPr="00013ACD">
        <w:rPr>
          <w:rFonts w:ascii="Times New Roman" w:eastAsia="Calibri" w:hAnsi="Times New Roman" w:cs="Times New Roman"/>
          <w:sz w:val="28"/>
          <w:szCs w:val="28"/>
        </w:rPr>
        <w:t xml:space="preserve">1) </w:t>
      </w:r>
      <w:r w:rsidR="008F2C1A" w:rsidRPr="00013ACD">
        <w:rPr>
          <w:rFonts w:ascii="Times New Roman" w:eastAsia="Calibri" w:hAnsi="Times New Roman" w:cs="Times New Roman"/>
          <w:sz w:val="28"/>
          <w:szCs w:val="28"/>
        </w:rPr>
        <w:t xml:space="preserve">отраслевого (функционального) органа местной администрации </w:t>
      </w:r>
      <w:r w:rsidR="00BC3FC9" w:rsidRPr="00013ACD">
        <w:rPr>
          <w:rFonts w:ascii="Times New Roman" w:eastAsia="Calibri" w:hAnsi="Times New Roman" w:cs="Times New Roman"/>
          <w:sz w:val="28"/>
          <w:szCs w:val="28"/>
        </w:rPr>
        <w:t>–</w:t>
      </w:r>
      <w:r w:rsidR="008F2C1A" w:rsidRPr="00013ACD">
        <w:rPr>
          <w:rFonts w:ascii="Times New Roman" w:eastAsia="Calibri" w:hAnsi="Times New Roman" w:cs="Times New Roman"/>
          <w:sz w:val="28"/>
          <w:szCs w:val="28"/>
        </w:rPr>
        <w:t xml:space="preserve"> </w:t>
      </w:r>
      <w:r w:rsidR="00BC3FC9" w:rsidRPr="00013ACD">
        <w:rPr>
          <w:rFonts w:ascii="Times New Roman" w:eastAsia="Calibri" w:hAnsi="Times New Roman" w:cs="Times New Roman"/>
          <w:sz w:val="28"/>
          <w:szCs w:val="28"/>
        </w:rPr>
        <w:t>отдела по местному самоуправлению на территории:</w:t>
      </w:r>
      <w:r w:rsidR="00864ABE" w:rsidRPr="00013ACD">
        <w:rPr>
          <w:rFonts w:ascii="Times New Roman" w:eastAsia="Calibri" w:hAnsi="Times New Roman" w:cs="Times New Roman"/>
          <w:sz w:val="28"/>
          <w:szCs w:val="28"/>
        </w:rPr>
        <w:t xml:space="preserve"> </w:t>
      </w:r>
      <w:r w:rsidR="00BC3FC9" w:rsidRPr="00013ACD">
        <w:rPr>
          <w:rFonts w:ascii="Times New Roman" w:hAnsi="Times New Roman" w:cs="Times New Roman"/>
          <w:sz w:val="28"/>
          <w:szCs w:val="28"/>
        </w:rPr>
        <w:t>Большое Кротово, Кобелево, Красное, Лохново, Малое Кротово</w:t>
      </w:r>
      <w:r w:rsidR="007C42E2" w:rsidRPr="00013ACD">
        <w:rPr>
          <w:rFonts w:ascii="Times New Roman" w:hAnsi="Times New Roman" w:cs="Times New Roman"/>
          <w:sz w:val="28"/>
          <w:szCs w:val="28"/>
        </w:rPr>
        <w:t xml:space="preserve">, </w:t>
      </w:r>
      <w:r w:rsidR="00BC3FC9" w:rsidRPr="00013ACD">
        <w:rPr>
          <w:rFonts w:ascii="Times New Roman" w:hAnsi="Times New Roman" w:cs="Times New Roman"/>
          <w:sz w:val="28"/>
          <w:szCs w:val="28"/>
        </w:rPr>
        <w:t>п.Кулосега, п.Мамониха, п.Сосновка, д.Сульца, д.Шиднема</w:t>
      </w:r>
      <w:r w:rsidR="007C42E2" w:rsidRPr="00013ACD">
        <w:rPr>
          <w:rFonts w:ascii="Times New Roman" w:hAnsi="Times New Roman" w:cs="Times New Roman"/>
          <w:sz w:val="28"/>
          <w:szCs w:val="28"/>
        </w:rPr>
        <w:t xml:space="preserve">, </w:t>
      </w:r>
      <w:r w:rsidR="00BC3FC9" w:rsidRPr="00013ACD">
        <w:rPr>
          <w:rFonts w:ascii="Times New Roman" w:hAnsi="Times New Roman" w:cs="Times New Roman"/>
          <w:sz w:val="28"/>
          <w:szCs w:val="28"/>
        </w:rPr>
        <w:t>п.Сия, п.Сылога</w:t>
      </w:r>
      <w:r w:rsidR="007C42E2" w:rsidRPr="00013ACD">
        <w:rPr>
          <w:rFonts w:ascii="Times New Roman" w:hAnsi="Times New Roman" w:cs="Times New Roman"/>
          <w:sz w:val="28"/>
          <w:szCs w:val="28"/>
        </w:rPr>
        <w:t xml:space="preserve">, </w:t>
      </w:r>
      <w:r w:rsidR="00BC3FC9" w:rsidRPr="00013ACD">
        <w:rPr>
          <w:rFonts w:ascii="Times New Roman" w:hAnsi="Times New Roman" w:cs="Times New Roman"/>
          <w:sz w:val="28"/>
          <w:szCs w:val="28"/>
        </w:rPr>
        <w:t>д.Еркино, д.Кушкопала, п. Пачиха</w:t>
      </w:r>
      <w:r w:rsidR="007C42E2" w:rsidRPr="00013ACD">
        <w:rPr>
          <w:rFonts w:ascii="Times New Roman" w:hAnsi="Times New Roman" w:cs="Times New Roman"/>
          <w:sz w:val="28"/>
          <w:szCs w:val="28"/>
        </w:rPr>
        <w:t xml:space="preserve">, </w:t>
      </w:r>
      <w:r w:rsidR="00BC3FC9" w:rsidRPr="00013ACD">
        <w:rPr>
          <w:rFonts w:ascii="Times New Roman" w:hAnsi="Times New Roman" w:cs="Times New Roman"/>
          <w:sz w:val="28"/>
          <w:szCs w:val="28"/>
        </w:rPr>
        <w:t>д.Березник, д.Земцово, п.Русковер</w:t>
      </w:r>
      <w:r w:rsidR="007C42E2" w:rsidRPr="00013ACD">
        <w:rPr>
          <w:rFonts w:ascii="Times New Roman" w:hAnsi="Times New Roman" w:cs="Times New Roman"/>
          <w:sz w:val="28"/>
          <w:szCs w:val="28"/>
        </w:rPr>
        <w:t xml:space="preserve">а, п.Таежный, п.Шилега, п.Ясный, </w:t>
      </w:r>
      <w:r w:rsidR="00BC3FC9" w:rsidRPr="00013ACD">
        <w:rPr>
          <w:rFonts w:ascii="Times New Roman" w:hAnsi="Times New Roman" w:cs="Times New Roman"/>
          <w:sz w:val="28"/>
          <w:szCs w:val="28"/>
        </w:rPr>
        <w:t>п.Междуреченский, п.Привокзальный, п.Сога</w:t>
      </w:r>
      <w:r w:rsidR="007C42E2" w:rsidRPr="00013ACD">
        <w:rPr>
          <w:rFonts w:ascii="Times New Roman" w:hAnsi="Times New Roman" w:cs="Times New Roman"/>
          <w:sz w:val="28"/>
          <w:szCs w:val="28"/>
        </w:rPr>
        <w:t xml:space="preserve">, </w:t>
      </w:r>
      <w:r w:rsidR="00BC3FC9" w:rsidRPr="00013ACD">
        <w:rPr>
          <w:rFonts w:ascii="Times New Roman" w:hAnsi="Times New Roman" w:cs="Times New Roman"/>
          <w:sz w:val="28"/>
          <w:szCs w:val="28"/>
        </w:rPr>
        <w:t>д.Заедовье, д.Занаволок, д.Лавела, д.Репище, д.Явзора, п.Новолавела, п.</w:t>
      </w:r>
      <w:r w:rsidR="007C42E2" w:rsidRPr="00013ACD">
        <w:rPr>
          <w:rFonts w:ascii="Times New Roman" w:hAnsi="Times New Roman" w:cs="Times New Roman"/>
          <w:sz w:val="28"/>
          <w:szCs w:val="28"/>
        </w:rPr>
        <w:t xml:space="preserve">Ручьи, </w:t>
      </w:r>
      <w:r w:rsidR="00BC3FC9" w:rsidRPr="00013ACD">
        <w:rPr>
          <w:rFonts w:ascii="Times New Roman" w:hAnsi="Times New Roman" w:cs="Times New Roman"/>
          <w:sz w:val="28"/>
          <w:szCs w:val="28"/>
        </w:rPr>
        <w:t>д.Веркола, д.Летопала, д.Смутово, п.Лосево, п.Новый Путь</w:t>
      </w:r>
      <w:r w:rsidR="007C42E2" w:rsidRPr="00013ACD">
        <w:rPr>
          <w:rFonts w:ascii="Times New Roman" w:hAnsi="Times New Roman" w:cs="Times New Roman"/>
          <w:sz w:val="28"/>
          <w:szCs w:val="28"/>
        </w:rPr>
        <w:t xml:space="preserve">, </w:t>
      </w:r>
      <w:r w:rsidR="00BC3FC9" w:rsidRPr="00013ACD">
        <w:rPr>
          <w:rFonts w:ascii="Times New Roman" w:hAnsi="Times New Roman" w:cs="Times New Roman"/>
          <w:sz w:val="28"/>
          <w:szCs w:val="28"/>
        </w:rPr>
        <w:t>Ед</w:t>
      </w:r>
      <w:r w:rsidR="007C42E2" w:rsidRPr="00013ACD">
        <w:rPr>
          <w:rFonts w:ascii="Times New Roman" w:hAnsi="Times New Roman" w:cs="Times New Roman"/>
          <w:sz w:val="28"/>
          <w:szCs w:val="28"/>
        </w:rPr>
        <w:t xml:space="preserve">ома, Кеврола, Киглохта, Немнюга, Занюхча, Кучкас, Нюхча, </w:t>
      </w:r>
      <w:r w:rsidR="00BC3FC9" w:rsidRPr="00013ACD">
        <w:rPr>
          <w:rFonts w:ascii="Times New Roman" w:hAnsi="Times New Roman" w:cs="Times New Roman"/>
          <w:sz w:val="28"/>
          <w:szCs w:val="28"/>
        </w:rPr>
        <w:t xml:space="preserve">д.Гора, д.Городецк, д.Горушка, д.Засурье, д.Марково, д.Оксовица, д.Осаново, д.Остров, д.Пахурово, д.Пимбера, д.Прилук, д.Слуда, д.Холм, </w:t>
      </w:r>
      <w:r w:rsidR="007C42E2" w:rsidRPr="00013ACD">
        <w:rPr>
          <w:rFonts w:ascii="Times New Roman" w:hAnsi="Times New Roman" w:cs="Times New Roman"/>
          <w:sz w:val="28"/>
          <w:szCs w:val="28"/>
        </w:rPr>
        <w:t xml:space="preserve">д.Шуломень, п. Шуйга, с. Сура, </w:t>
      </w:r>
      <w:r w:rsidR="00BC3FC9" w:rsidRPr="00013ACD">
        <w:rPr>
          <w:rFonts w:ascii="Times New Roman" w:hAnsi="Times New Roman" w:cs="Times New Roman"/>
          <w:sz w:val="28"/>
          <w:szCs w:val="28"/>
        </w:rPr>
        <w:t>д.Веегора, д.Водогора, д.Городок, д.Кочмогора, д.Кусогора, д.Пиринемь, д.Чакола, д.Чешегора, д.Шаста, д.Шеймогоры, д.Шотогорка, п.Широкое.</w:t>
      </w:r>
    </w:p>
    <w:p w:rsidR="00864ABE" w:rsidRPr="00013ACD" w:rsidRDefault="004D3047"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2) </w:t>
      </w:r>
      <w:r w:rsidR="00BC3FC9" w:rsidRPr="00013ACD">
        <w:rPr>
          <w:rFonts w:ascii="Times New Roman" w:eastAsia="Calibri" w:hAnsi="Times New Roman" w:cs="Times New Roman"/>
          <w:sz w:val="28"/>
          <w:szCs w:val="28"/>
        </w:rPr>
        <w:t>территориального органа</w:t>
      </w:r>
      <w:r w:rsidR="00864ABE" w:rsidRPr="00013ACD">
        <w:rPr>
          <w:rFonts w:ascii="Times New Roman" w:eastAsia="Calibri" w:hAnsi="Times New Roman" w:cs="Times New Roman"/>
          <w:sz w:val="28"/>
          <w:szCs w:val="28"/>
        </w:rPr>
        <w:t xml:space="preserve"> местной администрации:</w:t>
      </w:r>
    </w:p>
    <w:p w:rsidR="00BC3FC9" w:rsidRPr="00013ACD" w:rsidRDefault="00BC3FC9"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Пинежский территориальный отдел</w:t>
      </w:r>
    </w:p>
    <w:p w:rsidR="008F2C1A" w:rsidRPr="00013ACD" w:rsidRDefault="00BC3FC9" w:rsidP="00864ABE">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 </w:t>
      </w:r>
      <w:r w:rsidR="004D3047" w:rsidRPr="00013ACD">
        <w:rPr>
          <w:rFonts w:ascii="Times New Roman" w:eastAsia="Calibri" w:hAnsi="Times New Roman" w:cs="Times New Roman"/>
          <w:sz w:val="28"/>
          <w:szCs w:val="28"/>
        </w:rPr>
        <w:t>(далее – уполномоченный орган местной администрации).</w:t>
      </w:r>
    </w:p>
    <w:p w:rsidR="008F2C1A" w:rsidRPr="00013ACD" w:rsidRDefault="008F2C1A" w:rsidP="008F2C1A">
      <w:pPr>
        <w:numPr>
          <w:ilvl w:val="2"/>
          <w:numId w:val="3"/>
        </w:numPr>
        <w:shd w:val="clear" w:color="auto" w:fill="FFFFFF"/>
        <w:suppressAutoHyphens/>
        <w:autoSpaceDE w:val="0"/>
        <w:snapToGrid w:val="0"/>
        <w:spacing w:after="0" w:line="240" w:lineRule="auto"/>
        <w:ind w:left="0" w:firstLine="709"/>
        <w:contextualSpacing/>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8F2C1A" w:rsidRPr="00013ACD" w:rsidRDefault="008F2C1A" w:rsidP="008F2C1A">
      <w:pPr>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1) прием и регистрация заявления о предоставлении муниципальной услуги;</w:t>
      </w:r>
    </w:p>
    <w:p w:rsidR="008F2C1A" w:rsidRPr="00013ACD" w:rsidRDefault="008F2C1A" w:rsidP="008F2C1A">
      <w:pPr>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lastRenderedPageBreak/>
        <w:t>2) рассмотрение заявления и подготовка результата предоставления муниципальной услуги;</w:t>
      </w:r>
    </w:p>
    <w:p w:rsidR="008F2C1A" w:rsidRPr="00013ACD" w:rsidRDefault="008F2C1A" w:rsidP="008F2C1A">
      <w:pPr>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3) выдача результата предоставления муниципальной услуги.</w:t>
      </w:r>
    </w:p>
    <w:p w:rsidR="008F2C1A" w:rsidRPr="00013ACD" w:rsidRDefault="008F2C1A" w:rsidP="008F2C1A">
      <w:pPr>
        <w:spacing w:after="0"/>
        <w:ind w:firstLine="708"/>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8F2C1A" w:rsidRPr="00013ACD" w:rsidRDefault="008F2C1A" w:rsidP="008F2C1A">
      <w:pPr>
        <w:spacing w:after="0"/>
        <w:ind w:firstLine="708"/>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8F2C1A" w:rsidRPr="00013ACD" w:rsidRDefault="008F2C1A" w:rsidP="008F2C1A">
      <w:pPr>
        <w:tabs>
          <w:tab w:val="left" w:pos="540"/>
          <w:tab w:val="left" w:pos="720"/>
        </w:tabs>
        <w:spacing w:after="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ab/>
        <w:t>2) прием запросов заявителей о предоставлении муниципальной услуги и иных документов, необходимых для предоставления муниципальной услуги;</w:t>
      </w:r>
    </w:p>
    <w:p w:rsidR="008F2C1A" w:rsidRPr="00013ACD" w:rsidRDefault="008F2C1A" w:rsidP="008F2C1A">
      <w:pPr>
        <w:tabs>
          <w:tab w:val="left" w:pos="540"/>
          <w:tab w:val="left" w:pos="720"/>
        </w:tabs>
        <w:spacing w:after="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ab/>
        <w:t>3) выдача заявителю результата предоставления муниципальной услуги.</w:t>
      </w:r>
    </w:p>
    <w:p w:rsidR="008F2C1A" w:rsidRPr="00013ACD" w:rsidRDefault="008F2C1A" w:rsidP="008F2C1A">
      <w:pPr>
        <w:tabs>
          <w:tab w:val="left" w:pos="540"/>
          <w:tab w:val="left" w:pos="720"/>
        </w:tabs>
        <w:spacing w:after="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ab/>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rsidR="004D3047" w:rsidRPr="00013ACD" w:rsidRDefault="004D3047" w:rsidP="008F2C1A">
      <w:pPr>
        <w:tabs>
          <w:tab w:val="left" w:pos="540"/>
          <w:tab w:val="left" w:pos="720"/>
        </w:tabs>
        <w:spacing w:after="0"/>
        <w:jc w:val="both"/>
        <w:rPr>
          <w:rFonts w:ascii="Times New Roman" w:eastAsia="Calibri" w:hAnsi="Times New Roman" w:cs="Times New Roman"/>
          <w:sz w:val="28"/>
          <w:szCs w:val="28"/>
        </w:rPr>
      </w:pPr>
    </w:p>
    <w:p w:rsidR="008F2C1A" w:rsidRPr="00013ACD" w:rsidRDefault="008F2C1A" w:rsidP="008F2C1A">
      <w:pPr>
        <w:numPr>
          <w:ilvl w:val="1"/>
          <w:numId w:val="3"/>
        </w:numPr>
        <w:shd w:val="clear" w:color="auto" w:fill="FFFFFF"/>
        <w:spacing w:line="240" w:lineRule="auto"/>
        <w:ind w:left="0" w:firstLine="0"/>
        <w:jc w:val="center"/>
        <w:outlineLvl w:val="1"/>
        <w:rPr>
          <w:rFonts w:ascii="Times New Roman" w:eastAsia="Calibri" w:hAnsi="Times New Roman" w:cs="Times New Roman"/>
          <w:b/>
          <w:sz w:val="28"/>
          <w:szCs w:val="28"/>
          <w:lang w:eastAsia="ru-RU"/>
        </w:rPr>
      </w:pPr>
      <w:r w:rsidRPr="00013ACD">
        <w:rPr>
          <w:rFonts w:ascii="Times New Roman" w:eastAsia="Calibri" w:hAnsi="Times New Roman" w:cs="Times New Roman"/>
          <w:b/>
          <w:sz w:val="28"/>
          <w:szCs w:val="28"/>
        </w:rPr>
        <w:t>Описание заявителей при предоставлении муниципальной услуги</w:t>
      </w:r>
    </w:p>
    <w:p w:rsidR="004D3047" w:rsidRPr="00013ACD" w:rsidRDefault="008F2C1A" w:rsidP="008F2C1A">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5. Заявителями при предоставлении </w:t>
      </w:r>
      <w:r w:rsidRPr="00013ACD">
        <w:rPr>
          <w:rFonts w:ascii="Times New Roman" w:eastAsia="Times New Roman" w:hAnsi="Times New Roman" w:cs="Times New Roman"/>
          <w:sz w:val="28"/>
          <w:szCs w:val="28"/>
          <w:lang w:eastAsia="ru-RU"/>
        </w:rPr>
        <w:t>муниципальной услуги</w:t>
      </w:r>
      <w:r w:rsidRPr="00013ACD">
        <w:rPr>
          <w:rFonts w:ascii="Times New Roman" w:eastAsia="Calibri" w:hAnsi="Times New Roman" w:cs="Times New Roman"/>
          <w:sz w:val="28"/>
          <w:szCs w:val="28"/>
        </w:rPr>
        <w:t xml:space="preserve"> являются </w:t>
      </w:r>
      <w:r w:rsidR="004D3047" w:rsidRPr="00013ACD">
        <w:rPr>
          <w:rFonts w:ascii="Times New Roman" w:eastAsia="Calibri" w:hAnsi="Times New Roman" w:cs="Times New Roman"/>
          <w:sz w:val="28"/>
          <w:szCs w:val="28"/>
        </w:rPr>
        <w:t>физические лица: глава личного подсобного хозяйства и иной член</w:t>
      </w:r>
      <w:r w:rsidR="00741EA2" w:rsidRPr="00013ACD">
        <w:rPr>
          <w:rFonts w:ascii="Times New Roman" w:eastAsia="Calibri" w:hAnsi="Times New Roman" w:cs="Times New Roman"/>
          <w:sz w:val="28"/>
          <w:szCs w:val="28"/>
        </w:rPr>
        <w:t xml:space="preserve"> личного подсобного хозяйства (далее – заявитель).</w:t>
      </w:r>
    </w:p>
    <w:p w:rsidR="00741EA2" w:rsidRPr="00013ACD" w:rsidRDefault="00741EA2"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От имени физических лиц, указанных в абзаце первом настоящего пункта, вправе выступать:</w:t>
      </w:r>
    </w:p>
    <w:p w:rsidR="00741EA2" w:rsidRPr="00013ACD" w:rsidRDefault="00741EA2"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741EA2" w:rsidRPr="00013ACD" w:rsidRDefault="00741EA2"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законный представитель физического лица при представлении документов, подтверждающих права законного представителя.</w:t>
      </w:r>
    </w:p>
    <w:p w:rsidR="008F2C1A" w:rsidRPr="00013ACD" w:rsidRDefault="008F2C1A" w:rsidP="008F2C1A">
      <w:pPr>
        <w:shd w:val="clear" w:color="auto" w:fill="FFFFFF"/>
        <w:autoSpaceDE w:val="0"/>
        <w:autoSpaceDN w:val="0"/>
        <w:adjustRightInd w:val="0"/>
        <w:snapToGrid w:val="0"/>
        <w:spacing w:after="0" w:line="240" w:lineRule="atLeast"/>
        <w:ind w:firstLine="568"/>
        <w:contextualSpacing/>
        <w:jc w:val="both"/>
        <w:outlineLvl w:val="2"/>
        <w:rPr>
          <w:rFonts w:ascii="Times New Roman" w:eastAsia="Calibri" w:hAnsi="Times New Roman" w:cs="Times New Roman"/>
          <w:sz w:val="28"/>
          <w:szCs w:val="28"/>
        </w:rPr>
      </w:pPr>
    </w:p>
    <w:p w:rsidR="008F2C1A" w:rsidRPr="00013ACD" w:rsidRDefault="008F2C1A" w:rsidP="008F2C1A">
      <w:pPr>
        <w:numPr>
          <w:ilvl w:val="1"/>
          <w:numId w:val="3"/>
        </w:numPr>
        <w:shd w:val="clear" w:color="auto" w:fill="FFFFFF"/>
        <w:spacing w:after="0" w:line="240" w:lineRule="auto"/>
        <w:ind w:left="0" w:firstLine="0"/>
        <w:jc w:val="center"/>
        <w:outlineLvl w:val="1"/>
        <w:rPr>
          <w:rFonts w:ascii="Times New Roman" w:eastAsia="Calibri" w:hAnsi="Times New Roman" w:cs="Times New Roman"/>
          <w:b/>
          <w:sz w:val="28"/>
          <w:szCs w:val="28"/>
          <w:lang w:eastAsia="ru-RU"/>
        </w:rPr>
      </w:pPr>
      <w:r w:rsidRPr="00013ACD">
        <w:rPr>
          <w:rFonts w:ascii="Times New Roman" w:eastAsia="Calibri" w:hAnsi="Times New Roman" w:cs="Times New Roman"/>
          <w:b/>
          <w:sz w:val="28"/>
          <w:szCs w:val="28"/>
        </w:rPr>
        <w:t>Требования к порядку информирования</w:t>
      </w:r>
      <w:r w:rsidR="00741EA2" w:rsidRPr="00013ACD">
        <w:rPr>
          <w:rFonts w:ascii="Times New Roman" w:eastAsia="Calibri" w:hAnsi="Times New Roman" w:cs="Times New Roman"/>
          <w:b/>
          <w:sz w:val="28"/>
          <w:szCs w:val="28"/>
        </w:rPr>
        <w:br/>
      </w:r>
      <w:r w:rsidRPr="00013ACD">
        <w:rPr>
          <w:rFonts w:ascii="Times New Roman" w:eastAsia="Calibri" w:hAnsi="Times New Roman" w:cs="Times New Roman"/>
          <w:b/>
          <w:sz w:val="28"/>
          <w:szCs w:val="28"/>
        </w:rPr>
        <w:t>о правилах предоставления муниципальной услуги</w:t>
      </w:r>
    </w:p>
    <w:p w:rsidR="008F2C1A" w:rsidRPr="00013ACD" w:rsidRDefault="008F2C1A" w:rsidP="008F2C1A">
      <w:pPr>
        <w:shd w:val="clear" w:color="auto" w:fill="FFFFFF"/>
        <w:spacing w:after="0" w:line="240" w:lineRule="auto"/>
        <w:ind w:left="1819"/>
        <w:outlineLvl w:val="1"/>
        <w:rPr>
          <w:rFonts w:ascii="Times New Roman" w:eastAsia="Calibri" w:hAnsi="Times New Roman" w:cs="Times New Roman"/>
          <w:b/>
          <w:sz w:val="28"/>
          <w:szCs w:val="28"/>
          <w:lang w:eastAsia="ru-RU"/>
        </w:rPr>
      </w:pP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6. Место нахождения и график работы </w:t>
      </w:r>
      <w:r w:rsidR="00741EA2"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xml:space="preserve">, справочные телефоны </w:t>
      </w:r>
      <w:r w:rsidR="00741EA2"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xml:space="preserve"> организаций, участвующих в предоставлении муниципальной услуги, в том числе адрес электронной почты и (или) формы обратной связи Управления в сети «Интернет» подлежат обязательному размещению на официальном сайте </w:t>
      </w:r>
      <w:r w:rsidR="007C42E2" w:rsidRPr="00013ACD">
        <w:rPr>
          <w:rFonts w:ascii="Times New Roman" w:eastAsia="Calibri" w:hAnsi="Times New Roman" w:cs="Times New Roman"/>
          <w:sz w:val="28"/>
          <w:szCs w:val="28"/>
        </w:rPr>
        <w:t xml:space="preserve">администрации </w:t>
      </w:r>
      <w:r w:rsidR="00BC3FC9" w:rsidRPr="00013ACD">
        <w:rPr>
          <w:rFonts w:ascii="Times New Roman" w:eastAsia="Calibri" w:hAnsi="Times New Roman" w:cs="Times New Roman"/>
          <w:sz w:val="28"/>
          <w:szCs w:val="28"/>
        </w:rPr>
        <w:t>Пинежского</w:t>
      </w:r>
      <w:r w:rsidRPr="00013ACD">
        <w:rPr>
          <w:rFonts w:ascii="Times New Roman" w:eastAsia="Calibri" w:hAnsi="Times New Roman" w:cs="Times New Roman"/>
          <w:sz w:val="28"/>
          <w:szCs w:val="28"/>
        </w:rPr>
        <w:t xml:space="preserve"> муниципального округа Архангельской области в информационно-телекоммуникационной сети «Интернет» (далее – официальный сайт </w:t>
      </w:r>
      <w:r w:rsidRPr="00013ACD">
        <w:rPr>
          <w:rFonts w:ascii="Times New Roman" w:eastAsia="Calibri" w:hAnsi="Times New Roman" w:cs="Times New Roman"/>
          <w:sz w:val="28"/>
          <w:szCs w:val="28"/>
        </w:rPr>
        <w:lastRenderedPageBreak/>
        <w:t>муниципального образования), на Архангельском региональном портале государственных и муниципальных услуг.</w:t>
      </w:r>
    </w:p>
    <w:p w:rsidR="008F2C1A" w:rsidRPr="00013ACD" w:rsidRDefault="00741EA2"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Местная администрация</w:t>
      </w:r>
      <w:r w:rsidR="008F2C1A" w:rsidRPr="00013ACD">
        <w:rPr>
          <w:rFonts w:ascii="Times New Roman" w:eastAsia="Calibri" w:hAnsi="Times New Roman" w:cs="Times New Roman"/>
          <w:sz w:val="28"/>
          <w:szCs w:val="28"/>
        </w:rPr>
        <w:t xml:space="preserve">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7. Информация о правилах предоставления муниципальной услуги может быть получена:</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по телефону;</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по электронной почте;</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по почте путем обращения заявителя с письменным запросом о предоставлении информации;</w:t>
      </w:r>
    </w:p>
    <w:p w:rsidR="008F2C1A" w:rsidRPr="00013ACD" w:rsidRDefault="008F2C1A"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при личном обращении заявителя в </w:t>
      </w:r>
      <w:r w:rsidR="00741EA2" w:rsidRPr="00013ACD">
        <w:rPr>
          <w:rFonts w:ascii="Times New Roman" w:eastAsia="Calibri" w:hAnsi="Times New Roman" w:cs="Times New Roman"/>
          <w:sz w:val="28"/>
          <w:szCs w:val="28"/>
        </w:rPr>
        <w:t>уполномоченный орган местной администрации</w:t>
      </w:r>
      <w:r w:rsidRPr="00013ACD">
        <w:rPr>
          <w:rFonts w:ascii="Times New Roman" w:eastAsia="Calibri" w:hAnsi="Times New Roman" w:cs="Times New Roman"/>
          <w:sz w:val="28"/>
          <w:szCs w:val="28"/>
        </w:rPr>
        <w:t>;</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на официальном сайте муниципального образования;</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на Архангельском региональном портале государственных и муниципальных услуг (функций);</w:t>
      </w:r>
    </w:p>
    <w:p w:rsidR="008F2C1A" w:rsidRPr="00013ACD" w:rsidRDefault="008F2C1A" w:rsidP="00741EA2">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в помещениях </w:t>
      </w:r>
      <w:r w:rsidR="00741EA2" w:rsidRPr="00013ACD">
        <w:rPr>
          <w:rFonts w:ascii="Times New Roman" w:eastAsia="Calibri" w:hAnsi="Times New Roman" w:cs="Times New Roman"/>
          <w:sz w:val="28"/>
          <w:szCs w:val="28"/>
        </w:rPr>
        <w:t xml:space="preserve">уполномоченного органа местной администрации </w:t>
      </w:r>
      <w:r w:rsidRPr="00013ACD">
        <w:rPr>
          <w:rFonts w:ascii="Times New Roman" w:eastAsia="Calibri" w:hAnsi="Times New Roman" w:cs="Times New Roman"/>
          <w:sz w:val="28"/>
          <w:szCs w:val="28"/>
        </w:rPr>
        <w:t>(на информационных стендах);</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при личном обращении заявителя в МФЦ.</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1) сообщается следующая информация: контактные данные </w:t>
      </w:r>
      <w:r w:rsidR="00741EA2"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xml:space="preserve">, предоставляющего муниципальную услугу, (почтовый адрес, адрес </w:t>
      </w:r>
      <w:r w:rsidRPr="00013ACD">
        <w:rPr>
          <w:rFonts w:ascii="Times New Roman" w:eastAsia="Calibri" w:hAnsi="Times New Roman" w:cs="Times New Roman"/>
          <w:bCs/>
          <w:sz w:val="28"/>
          <w:szCs w:val="28"/>
        </w:rPr>
        <w:t>официального сайта муниципального образования,</w:t>
      </w:r>
      <w:r w:rsidRPr="00013ACD">
        <w:rPr>
          <w:rFonts w:ascii="Times New Roman" w:eastAsia="Calibri" w:hAnsi="Times New Roman" w:cs="Times New Roman"/>
          <w:sz w:val="28"/>
          <w:szCs w:val="28"/>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sidR="00FA6ACE"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xml:space="preserve">, а также его должностных лиц, сотрудников </w:t>
      </w:r>
      <w:r w:rsidR="00FA6ACE"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способы подачи обращений о предоставлении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2) осуществляется консультирование по порядку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Ответ на телефонный звонок должен начинаться с информации о наименовании </w:t>
      </w:r>
      <w:r w:rsidR="00FA6ACE"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xml:space="preserve">,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w:t>
      </w:r>
      <w:r w:rsidRPr="00013ACD">
        <w:rPr>
          <w:rFonts w:ascii="Times New Roman" w:eastAsia="Calibri" w:hAnsi="Times New Roman" w:cs="Times New Roman"/>
          <w:sz w:val="28"/>
          <w:szCs w:val="28"/>
        </w:rPr>
        <w:lastRenderedPageBreak/>
        <w:t>указан иной способ получения информации о правилах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Обращения заявителей по электронной почте и их письменные запросы рассматриваются </w:t>
      </w:r>
      <w:r w:rsidR="00FA6ACE" w:rsidRPr="00013ACD">
        <w:rPr>
          <w:rFonts w:ascii="Times New Roman" w:eastAsia="Calibri" w:hAnsi="Times New Roman" w:cs="Times New Roman"/>
          <w:sz w:val="28"/>
          <w:szCs w:val="28"/>
        </w:rPr>
        <w:t xml:space="preserve">уполномоченным органом местной администрации </w:t>
      </w:r>
      <w:r w:rsidRPr="00013ACD">
        <w:rPr>
          <w:rFonts w:ascii="Times New Roman" w:eastAsia="Calibri" w:hAnsi="Times New Roman" w:cs="Times New Roman"/>
          <w:sz w:val="28"/>
          <w:szCs w:val="28"/>
        </w:rPr>
        <w:t>в</w:t>
      </w:r>
      <w:r w:rsidR="00FA6ACE" w:rsidRPr="00013ACD">
        <w:rPr>
          <w:rFonts w:ascii="Times New Roman" w:eastAsia="Calibri" w:hAnsi="Times New Roman" w:cs="Times New Roman"/>
          <w:sz w:val="28"/>
          <w:szCs w:val="28"/>
        </w:rPr>
        <w:t xml:space="preserve"> </w:t>
      </w:r>
      <w:r w:rsidRPr="00013ACD">
        <w:rPr>
          <w:rFonts w:ascii="Times New Roman" w:eastAsia="Calibri" w:hAnsi="Times New Roman" w:cs="Times New Roman"/>
          <w:sz w:val="28"/>
          <w:szCs w:val="28"/>
        </w:rPr>
        <w:t>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со дня регистрации письменного обращения.</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9. На официальном сайте муниципального образования, размещается следующая информация:</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текст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контактные данные </w:t>
      </w:r>
      <w:r w:rsidR="00FA6ACE"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предоставляющего муниципальную услугу, (почтовый адрес, номер телефона для справок, адрес электронной почты);</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график работы </w:t>
      </w:r>
      <w:r w:rsidR="00FA6ACE"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предоставляющего муниципальную услугу, с заявителями по вопросам их взаимодействия;</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образцы заполнения заявителями бланков документов; </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порядок получения консультаций (справок) о предоставлении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сведения о порядке досудебного (внесудебного) обжалования решений и действий (бездействия) </w:t>
      </w:r>
      <w:r w:rsidR="00FA6ACE"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предоставляющего муниципальную услугу, его должностных лиц либо муниципальных служащих;</w:t>
      </w:r>
    </w:p>
    <w:p w:rsidR="008F2C1A" w:rsidRPr="00013ACD" w:rsidRDefault="008F2C1A" w:rsidP="008F2C1A">
      <w:pPr>
        <w:shd w:val="clear" w:color="auto" w:fill="FFFFFF"/>
        <w:autoSpaceDE w:val="0"/>
        <w:autoSpaceDN w:val="0"/>
        <w:adjustRightInd w:val="0"/>
        <w:spacing w:after="0" w:line="240" w:lineRule="auto"/>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 </w:t>
      </w:r>
      <w:r w:rsidRPr="00013ACD">
        <w:rPr>
          <w:rFonts w:ascii="Times New Roman" w:eastAsia="Calibri" w:hAnsi="Times New Roman" w:cs="Times New Roman"/>
          <w:sz w:val="28"/>
          <w:szCs w:val="28"/>
        </w:rPr>
        <w:tab/>
        <w:t>10. На Архангельском региональном портале государственных и муниципальных услуг размещается информация, указанная в пункте 9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F2C1A" w:rsidRPr="00013ACD" w:rsidRDefault="008F2C1A" w:rsidP="008F2C1A">
      <w:pPr>
        <w:shd w:val="clear" w:color="auto" w:fill="FFFFFF"/>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11. В помещениях </w:t>
      </w:r>
      <w:r w:rsidR="00FA6ACE" w:rsidRPr="00013ACD">
        <w:rPr>
          <w:rFonts w:ascii="Times New Roman" w:eastAsia="Calibri" w:hAnsi="Times New Roman" w:cs="Times New Roman"/>
          <w:sz w:val="28"/>
          <w:szCs w:val="28"/>
        </w:rPr>
        <w:t xml:space="preserve">уполномоченного органа местной администрации </w:t>
      </w:r>
      <w:r w:rsidRPr="00013ACD">
        <w:rPr>
          <w:rFonts w:ascii="Times New Roman" w:eastAsia="Calibri" w:hAnsi="Times New Roman" w:cs="Times New Roman"/>
          <w:sz w:val="28"/>
          <w:szCs w:val="28"/>
        </w:rPr>
        <w:t>(на информационных стендах) размещается информация, указанная в пункте 9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left="540"/>
        <w:jc w:val="both"/>
        <w:outlineLvl w:val="1"/>
        <w:rPr>
          <w:rFonts w:ascii="Times New Roman" w:eastAsia="Calibri" w:hAnsi="Times New Roman" w:cs="Times New Roman"/>
          <w:sz w:val="28"/>
          <w:szCs w:val="28"/>
        </w:rPr>
      </w:pPr>
    </w:p>
    <w:p w:rsidR="008F2C1A" w:rsidRPr="00013ACD" w:rsidRDefault="00FA6ACE" w:rsidP="00FA6ACE">
      <w:pPr>
        <w:shd w:val="clear" w:color="auto" w:fill="FFFFFF"/>
        <w:autoSpaceDE w:val="0"/>
        <w:autoSpaceDN w:val="0"/>
        <w:adjustRightInd w:val="0"/>
        <w:spacing w:after="0" w:line="240" w:lineRule="auto"/>
        <w:jc w:val="center"/>
        <w:outlineLvl w:val="1"/>
        <w:rPr>
          <w:rFonts w:ascii="Times New Roman" w:eastAsia="Calibri" w:hAnsi="Times New Roman" w:cs="Times New Roman"/>
          <w:b/>
          <w:sz w:val="28"/>
          <w:szCs w:val="28"/>
        </w:rPr>
      </w:pPr>
      <w:r w:rsidRPr="00013ACD">
        <w:rPr>
          <w:rFonts w:ascii="Times New Roman" w:eastAsia="Calibri" w:hAnsi="Times New Roman" w:cs="Times New Roman"/>
          <w:b/>
          <w:bCs/>
          <w:sz w:val="28"/>
          <w:szCs w:val="28"/>
        </w:rPr>
        <w:t xml:space="preserve">2. </w:t>
      </w:r>
      <w:r w:rsidR="008F2C1A" w:rsidRPr="00013ACD">
        <w:rPr>
          <w:rFonts w:ascii="Times New Roman" w:eastAsia="Calibri" w:hAnsi="Times New Roman" w:cs="Times New Roman"/>
          <w:b/>
          <w:bCs/>
          <w:sz w:val="28"/>
          <w:szCs w:val="28"/>
        </w:rPr>
        <w:t>Стандарт предоставления муниципальной услуги</w:t>
      </w:r>
    </w:p>
    <w:p w:rsidR="00FA6ACE" w:rsidRPr="00013ACD" w:rsidRDefault="00FA6ACE" w:rsidP="00FA6ACE">
      <w:pPr>
        <w:shd w:val="clear" w:color="auto" w:fill="FFFFFF"/>
        <w:autoSpaceDE w:val="0"/>
        <w:autoSpaceDN w:val="0"/>
        <w:adjustRightInd w:val="0"/>
        <w:spacing w:after="0" w:line="240" w:lineRule="auto"/>
        <w:ind w:left="2268"/>
        <w:jc w:val="center"/>
        <w:outlineLvl w:val="1"/>
        <w:rPr>
          <w:rFonts w:ascii="Times New Roman" w:eastAsia="Calibri" w:hAnsi="Times New Roman" w:cs="Times New Roman"/>
          <w:b/>
          <w:sz w:val="28"/>
          <w:szCs w:val="28"/>
        </w:rPr>
      </w:pPr>
    </w:p>
    <w:p w:rsidR="008F2C1A" w:rsidRPr="00013ACD" w:rsidRDefault="008F2C1A" w:rsidP="008F2C1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3ACD">
        <w:rPr>
          <w:rFonts w:ascii="Times New Roman" w:eastAsia="Calibri" w:hAnsi="Times New Roman" w:cs="Times New Roman"/>
          <w:sz w:val="28"/>
          <w:szCs w:val="28"/>
        </w:rPr>
        <w:lastRenderedPageBreak/>
        <w:t>12. Наименование муниципальной услуги: «</w:t>
      </w:r>
      <w:r w:rsidR="00724FA9" w:rsidRPr="00013ACD">
        <w:rPr>
          <w:rFonts w:ascii="Times New Roman" w:eastAsia="Calibri" w:hAnsi="Times New Roman" w:cs="Times New Roman"/>
          <w:bCs/>
          <w:sz w:val="28"/>
          <w:szCs w:val="28"/>
        </w:rPr>
        <w:t>Предоставление выписок из похозяйственных книг</w:t>
      </w:r>
      <w:r w:rsidR="00BD4C67" w:rsidRPr="00013ACD">
        <w:rPr>
          <w:rFonts w:ascii="Times New Roman" w:eastAsia="Calibri" w:hAnsi="Times New Roman" w:cs="Times New Roman"/>
          <w:bCs/>
          <w:sz w:val="28"/>
          <w:szCs w:val="28"/>
        </w:rPr>
        <w:t xml:space="preserve"> Пинежского муниципального округа Архангельской области</w:t>
      </w:r>
      <w:r w:rsidRPr="00013ACD">
        <w:rPr>
          <w:rFonts w:ascii="Times New Roman" w:eastAsia="Times New Roman" w:hAnsi="Times New Roman" w:cs="Times New Roman"/>
          <w:bCs/>
          <w:sz w:val="28"/>
          <w:szCs w:val="28"/>
          <w:lang w:eastAsia="ru-RU"/>
        </w:rPr>
        <w:t>».</w:t>
      </w:r>
    </w:p>
    <w:p w:rsidR="008F2C1A" w:rsidRPr="00013ACD" w:rsidRDefault="008F2C1A" w:rsidP="00724FA9">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Муниципальная услуга исполняется местной администрацией в лице </w:t>
      </w:r>
      <w:r w:rsidR="00724FA9"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w:t>
      </w: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bCs/>
          <w:sz w:val="28"/>
          <w:szCs w:val="28"/>
          <w:lang w:eastAsia="ru-RU"/>
        </w:rPr>
        <w:t>2.1. Результат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14. Результатом предоставления муниципальной услуги является:</w:t>
      </w:r>
    </w:p>
    <w:p w:rsidR="00724FA9" w:rsidRPr="00013ACD" w:rsidRDefault="00724FA9" w:rsidP="00724FA9">
      <w:pPr>
        <w:shd w:val="clear" w:color="auto" w:fill="FFFFFF"/>
        <w:autoSpaceDE w:val="0"/>
        <w:autoSpaceDN w:val="0"/>
        <w:adjustRightInd w:val="0"/>
        <w:spacing w:after="0" w:line="240" w:lineRule="auto"/>
        <w:ind w:left="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1) выписка из похозяйственной книги</w:t>
      </w:r>
      <w:r w:rsidR="008F2C1A" w:rsidRPr="00013ACD">
        <w:rPr>
          <w:rFonts w:ascii="Times New Roman" w:eastAsia="Times New Roman" w:hAnsi="Times New Roman" w:cs="Times New Roman"/>
          <w:sz w:val="28"/>
          <w:szCs w:val="28"/>
          <w:lang w:eastAsia="ru-RU"/>
        </w:rPr>
        <w:t>;</w:t>
      </w:r>
    </w:p>
    <w:p w:rsidR="008F2C1A" w:rsidRPr="00013ACD" w:rsidRDefault="00724FA9" w:rsidP="00724FA9">
      <w:pPr>
        <w:shd w:val="clear" w:color="auto" w:fill="FFFFFF"/>
        <w:autoSpaceDE w:val="0"/>
        <w:autoSpaceDN w:val="0"/>
        <w:adjustRightInd w:val="0"/>
        <w:spacing w:after="0" w:line="240" w:lineRule="auto"/>
        <w:ind w:left="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2) уведомление об отказе в выдаче выписки из похозяйственной книги</w:t>
      </w:r>
      <w:r w:rsidR="008F2C1A" w:rsidRPr="00013ACD">
        <w:rPr>
          <w:rFonts w:ascii="Times New Roman" w:eastAsia="Times New Roman" w:hAnsi="Times New Roman" w:cs="Times New Roman"/>
          <w:sz w:val="28"/>
          <w:szCs w:val="28"/>
          <w:lang w:eastAsia="ru-RU"/>
        </w:rPr>
        <w:t xml:space="preserve">. </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F2C1A" w:rsidRPr="00013ACD" w:rsidRDefault="008F2C1A" w:rsidP="008F2C1A">
      <w:pPr>
        <w:numPr>
          <w:ilvl w:val="1"/>
          <w:numId w:val="5"/>
        </w:numPr>
        <w:shd w:val="clear" w:color="auto" w:fill="FFFFFF"/>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013ACD">
        <w:rPr>
          <w:rFonts w:ascii="Times New Roman" w:eastAsia="Calibri" w:hAnsi="Times New Roman" w:cs="Times New Roman"/>
          <w:b/>
          <w:bCs/>
          <w:sz w:val="28"/>
          <w:szCs w:val="28"/>
        </w:rPr>
        <w:t>Срок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left="1430"/>
        <w:jc w:val="center"/>
        <w:outlineLvl w:val="1"/>
        <w:rPr>
          <w:rFonts w:ascii="Times New Roman" w:eastAsia="Calibri" w:hAnsi="Times New Roman" w:cs="Times New Roman"/>
          <w:b/>
          <w:bCs/>
          <w:sz w:val="28"/>
          <w:szCs w:val="28"/>
        </w:rPr>
      </w:pP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013ACD">
        <w:rPr>
          <w:rFonts w:ascii="Times New Roman" w:eastAsia="Calibri" w:hAnsi="Times New Roman" w:cs="Times New Roman"/>
          <w:sz w:val="28"/>
          <w:szCs w:val="28"/>
        </w:rPr>
        <w:t>15. Сроки выполнения отдельных административных процедур и действий:</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8"/>
          <w:szCs w:val="28"/>
          <w:lang w:eastAsia="ru-RU"/>
        </w:rPr>
      </w:pPr>
      <w:r w:rsidRPr="00013ACD">
        <w:rPr>
          <w:rFonts w:ascii="Times New Roman" w:eastAsia="Times New Roman" w:hAnsi="Times New Roman" w:cs="Times New Roman"/>
          <w:sz w:val="28"/>
          <w:szCs w:val="28"/>
          <w:lang w:eastAsia="ru-RU"/>
        </w:rPr>
        <w:t>1) регистрация за</w:t>
      </w:r>
      <w:r w:rsidR="009D071E" w:rsidRPr="00013ACD">
        <w:rPr>
          <w:rFonts w:ascii="Times New Roman" w:eastAsia="Times New Roman" w:hAnsi="Times New Roman" w:cs="Times New Roman"/>
          <w:sz w:val="28"/>
          <w:szCs w:val="28"/>
          <w:lang w:eastAsia="ru-RU"/>
        </w:rPr>
        <w:t>явления о предоставлении выписки из похозяйственной книги</w:t>
      </w:r>
      <w:r w:rsidR="00CE6AC3" w:rsidRPr="00013ACD">
        <w:rPr>
          <w:rFonts w:ascii="Times New Roman" w:eastAsia="Times New Roman" w:hAnsi="Times New Roman" w:cs="Times New Roman"/>
          <w:sz w:val="28"/>
          <w:szCs w:val="28"/>
          <w:lang w:eastAsia="ru-RU"/>
        </w:rPr>
        <w:t xml:space="preserve"> </w:t>
      </w:r>
      <w:r w:rsidRPr="00013ACD">
        <w:rPr>
          <w:rFonts w:ascii="Times New Roman" w:eastAsia="Times New Roman" w:hAnsi="Times New Roman" w:cs="Times New Roman"/>
          <w:sz w:val="28"/>
          <w:szCs w:val="28"/>
          <w:lang w:eastAsia="ru-RU"/>
        </w:rPr>
        <w:t xml:space="preserve">– в </w:t>
      </w:r>
      <w:r w:rsidR="00CE6AC3" w:rsidRPr="00013ACD">
        <w:rPr>
          <w:rFonts w:ascii="Times New Roman" w:eastAsia="Times New Roman" w:hAnsi="Times New Roman" w:cs="Times New Roman"/>
          <w:sz w:val="28"/>
          <w:szCs w:val="28"/>
          <w:lang w:eastAsia="ru-RU"/>
        </w:rPr>
        <w:t>день поступления</w:t>
      </w:r>
      <w:r w:rsidRPr="00013ACD">
        <w:rPr>
          <w:rFonts w:ascii="Times New Roman" w:eastAsia="Calibri" w:hAnsi="Times New Roman" w:cs="Times New Roman"/>
          <w:sz w:val="28"/>
          <w:szCs w:val="28"/>
          <w:lang w:eastAsia="ru-RU"/>
        </w:rPr>
        <w:t>;</w:t>
      </w:r>
    </w:p>
    <w:p w:rsidR="00B52252" w:rsidRPr="00013ACD" w:rsidRDefault="008F2C1A" w:rsidP="009D071E">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8"/>
          <w:szCs w:val="28"/>
          <w:lang w:eastAsia="ru-RU"/>
        </w:rPr>
      </w:pPr>
      <w:r w:rsidRPr="00013ACD">
        <w:rPr>
          <w:rFonts w:ascii="Times New Roman" w:eastAsia="Calibri" w:hAnsi="Times New Roman" w:cs="Times New Roman"/>
          <w:sz w:val="28"/>
          <w:szCs w:val="28"/>
          <w:lang w:eastAsia="ru-RU"/>
        </w:rPr>
        <w:t xml:space="preserve">2) </w:t>
      </w:r>
      <w:r w:rsidR="00B52252" w:rsidRPr="00013ACD">
        <w:rPr>
          <w:rFonts w:ascii="Times New Roman" w:eastAsia="Calibri" w:hAnsi="Times New Roman" w:cs="Times New Roman"/>
          <w:sz w:val="28"/>
          <w:szCs w:val="28"/>
          <w:lang w:eastAsia="ru-RU"/>
        </w:rPr>
        <w:t>подготовка результата предоставления муниципальной услуги – два рабочих дня со дня регистрации заявления о предоставлении выписки из книги;</w:t>
      </w:r>
    </w:p>
    <w:p w:rsidR="009D071E" w:rsidRPr="00013ACD" w:rsidRDefault="00B52252" w:rsidP="009D071E">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 </w:t>
      </w:r>
      <w:r w:rsidR="008F2C1A" w:rsidRPr="00013ACD">
        <w:rPr>
          <w:rFonts w:ascii="Times New Roman" w:eastAsia="Times New Roman" w:hAnsi="Times New Roman" w:cs="Times New Roman"/>
          <w:sz w:val="28"/>
          <w:szCs w:val="28"/>
          <w:lang w:eastAsia="ru-RU"/>
        </w:rPr>
        <w:t>выдача заявителю результата предоставления муниципальной услуги –</w:t>
      </w:r>
      <w:r w:rsidR="008F2C1A" w:rsidRPr="00013ACD">
        <w:rPr>
          <w:rFonts w:ascii="Times New Roman" w:eastAsia="Calibri" w:hAnsi="Times New Roman" w:cs="Times New Roman"/>
          <w:sz w:val="28"/>
          <w:szCs w:val="28"/>
          <w:lang w:eastAsia="ru-RU"/>
        </w:rPr>
        <w:t xml:space="preserve"> </w:t>
      </w:r>
      <w:r w:rsidR="009D071E" w:rsidRPr="00013ACD">
        <w:rPr>
          <w:rFonts w:ascii="Times New Roman" w:eastAsia="Calibri" w:hAnsi="Times New Roman" w:cs="Times New Roman"/>
          <w:sz w:val="28"/>
          <w:szCs w:val="28"/>
          <w:lang w:eastAsia="ru-RU"/>
        </w:rPr>
        <w:t>не позднее третьего рабочего дня со дня регистрации заявления о предоставлении выписки из книги.</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Максимальный срок ожидания в очереди:</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1) при подаче запроса о предоставлении муниципальной услуги – </w:t>
      </w:r>
      <w:r w:rsidRPr="00013ACD">
        <w:rPr>
          <w:rFonts w:ascii="Times New Roman" w:eastAsia="Times New Roman" w:hAnsi="Times New Roman" w:cs="Times New Roman"/>
          <w:sz w:val="28"/>
          <w:szCs w:val="28"/>
          <w:lang w:eastAsia="ru-RU"/>
        </w:rPr>
        <w:br/>
        <w:t>не более 15 минут;</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 при получении результата предоставления муниципальной услуги – </w:t>
      </w:r>
      <w:r w:rsidRPr="00013ACD">
        <w:rPr>
          <w:rFonts w:ascii="Times New Roman" w:eastAsia="Times New Roman" w:hAnsi="Times New Roman" w:cs="Times New Roman"/>
          <w:sz w:val="28"/>
          <w:szCs w:val="28"/>
          <w:lang w:eastAsia="ru-RU"/>
        </w:rPr>
        <w:br/>
        <w:t>не более 15 минут.</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16. Общий срок предоставления муниципальной услуги </w:t>
      </w:r>
      <w:r w:rsidR="009D071E" w:rsidRPr="00013ACD">
        <w:rPr>
          <w:rFonts w:ascii="Times New Roman" w:eastAsia="Times New Roman" w:hAnsi="Times New Roman" w:cs="Times New Roman"/>
          <w:sz w:val="28"/>
          <w:szCs w:val="28"/>
          <w:lang w:eastAsia="ru-RU"/>
        </w:rPr>
        <w:t>–</w:t>
      </w:r>
      <w:r w:rsidRPr="00013ACD">
        <w:rPr>
          <w:rFonts w:ascii="Times New Roman" w:eastAsia="Times New Roman" w:hAnsi="Times New Roman" w:cs="Times New Roman"/>
          <w:sz w:val="28"/>
          <w:szCs w:val="28"/>
          <w:lang w:eastAsia="ru-RU"/>
        </w:rPr>
        <w:t xml:space="preserve"> </w:t>
      </w:r>
      <w:r w:rsidR="009D071E" w:rsidRPr="00013ACD">
        <w:rPr>
          <w:rFonts w:ascii="Times New Roman" w:eastAsia="Times New Roman" w:hAnsi="Times New Roman" w:cs="Times New Roman"/>
          <w:sz w:val="28"/>
          <w:szCs w:val="28"/>
          <w:lang w:eastAsia="ru-RU"/>
        </w:rPr>
        <w:t>3 рабочих дня</w:t>
      </w:r>
      <w:r w:rsidRPr="00013ACD">
        <w:rPr>
          <w:rFonts w:ascii="Times New Roman" w:eastAsia="Times New Roman" w:hAnsi="Times New Roman" w:cs="Times New Roman"/>
          <w:sz w:val="28"/>
          <w:szCs w:val="28"/>
          <w:lang w:eastAsia="ru-RU"/>
        </w:rPr>
        <w:t xml:space="preserve"> </w:t>
      </w:r>
      <w:r w:rsidR="009D071E" w:rsidRPr="00013ACD">
        <w:rPr>
          <w:rFonts w:ascii="Times New Roman" w:eastAsia="Times New Roman" w:hAnsi="Times New Roman" w:cs="Times New Roman"/>
          <w:sz w:val="28"/>
          <w:szCs w:val="28"/>
          <w:lang w:eastAsia="ru-RU"/>
        </w:rPr>
        <w:t>со дня регистрации заявления о предоставлении выписки из книги.</w:t>
      </w:r>
    </w:p>
    <w:p w:rsidR="008F2C1A" w:rsidRPr="00013ACD" w:rsidRDefault="008F2C1A" w:rsidP="008F2C1A">
      <w:pPr>
        <w:shd w:val="clear" w:color="auto" w:fill="FFFFFF"/>
        <w:spacing w:after="0" w:line="240" w:lineRule="auto"/>
        <w:ind w:left="57" w:firstLine="709"/>
        <w:jc w:val="both"/>
        <w:outlineLvl w:val="2"/>
        <w:rPr>
          <w:rFonts w:ascii="Times New Roman" w:eastAsia="Calibri" w:hAnsi="Times New Roman" w:cs="Times New Roman"/>
          <w:sz w:val="28"/>
          <w:szCs w:val="28"/>
        </w:rPr>
      </w:pPr>
    </w:p>
    <w:p w:rsidR="008F2C1A" w:rsidRPr="00013ACD" w:rsidRDefault="008F2C1A" w:rsidP="008F2C1A">
      <w:pPr>
        <w:numPr>
          <w:ilvl w:val="1"/>
          <w:numId w:val="5"/>
        </w:numPr>
        <w:shd w:val="clear" w:color="auto" w:fill="FFFFFF"/>
        <w:spacing w:after="0" w:line="240" w:lineRule="auto"/>
        <w:ind w:left="57" w:firstLine="709"/>
        <w:jc w:val="center"/>
        <w:outlineLvl w:val="2"/>
        <w:rPr>
          <w:rFonts w:ascii="Times New Roman" w:eastAsia="Calibri" w:hAnsi="Times New Roman" w:cs="Times New Roman"/>
          <w:b/>
          <w:bCs/>
          <w:sz w:val="28"/>
          <w:szCs w:val="28"/>
        </w:rPr>
      </w:pPr>
      <w:r w:rsidRPr="00013ACD">
        <w:rPr>
          <w:rFonts w:ascii="Times New Roman" w:eastAsia="Calibri" w:hAnsi="Times New Roman" w:cs="Times New Roman"/>
          <w:b/>
          <w:bCs/>
          <w:sz w:val="28"/>
          <w:szCs w:val="28"/>
        </w:rPr>
        <w:t>Перечень документов, необходимых для предоставления муниципальной услуги</w:t>
      </w:r>
    </w:p>
    <w:p w:rsidR="008F2C1A" w:rsidRPr="00013ACD" w:rsidRDefault="008F2C1A" w:rsidP="008F2C1A">
      <w:pPr>
        <w:shd w:val="clear" w:color="auto" w:fill="FFFFFF"/>
        <w:spacing w:after="0" w:line="240" w:lineRule="auto"/>
        <w:ind w:left="766"/>
        <w:jc w:val="both"/>
        <w:outlineLvl w:val="2"/>
        <w:rPr>
          <w:rFonts w:ascii="Times New Roman" w:eastAsia="Calibri" w:hAnsi="Times New Roman" w:cs="Times New Roman"/>
          <w:b/>
          <w:bCs/>
          <w:sz w:val="28"/>
          <w:szCs w:val="28"/>
        </w:rPr>
      </w:pPr>
    </w:p>
    <w:p w:rsidR="008F2C1A" w:rsidRPr="00013ACD" w:rsidRDefault="008F2C1A" w:rsidP="008F2C1A">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17. Для получения муниципальной услуги заявитель предоставляет следующие документы:</w:t>
      </w:r>
    </w:p>
    <w:p w:rsidR="008F2C1A" w:rsidRPr="00013ACD" w:rsidRDefault="008F2C1A" w:rsidP="008F2C1A">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1) заявление </w:t>
      </w:r>
      <w:r w:rsidR="009D071E" w:rsidRPr="00013ACD">
        <w:rPr>
          <w:rFonts w:ascii="Times New Roman" w:eastAsia="Times New Roman" w:hAnsi="Times New Roman" w:cs="Times New Roman"/>
          <w:sz w:val="28"/>
          <w:szCs w:val="28"/>
          <w:lang w:eastAsia="ru-RU"/>
        </w:rPr>
        <w:t>о предоставлении выписки из похозяйственной книги</w:t>
      </w:r>
      <w:r w:rsidR="001D2386" w:rsidRPr="00013ACD">
        <w:rPr>
          <w:rFonts w:ascii="Times New Roman" w:eastAsia="Times New Roman" w:hAnsi="Times New Roman" w:cs="Times New Roman"/>
          <w:sz w:val="28"/>
          <w:szCs w:val="28"/>
          <w:lang w:eastAsia="ru-RU"/>
        </w:rPr>
        <w:t xml:space="preserve"> – оригинал в 1 экземпляре</w:t>
      </w:r>
      <w:r w:rsidR="009D071E" w:rsidRPr="00013ACD">
        <w:rPr>
          <w:rFonts w:ascii="Times New Roman" w:eastAsia="Times New Roman" w:hAnsi="Times New Roman" w:cs="Times New Roman"/>
          <w:sz w:val="28"/>
          <w:szCs w:val="28"/>
          <w:lang w:eastAsia="ru-RU"/>
        </w:rPr>
        <w:t xml:space="preserve"> </w:t>
      </w:r>
      <w:r w:rsidRPr="00013ACD">
        <w:rPr>
          <w:rFonts w:ascii="Times New Roman" w:eastAsia="Times New Roman" w:hAnsi="Times New Roman" w:cs="Times New Roman"/>
          <w:sz w:val="28"/>
          <w:szCs w:val="28"/>
          <w:lang w:eastAsia="ru-RU"/>
        </w:rPr>
        <w:t>(рекомендуемая форма согласно приложению</w:t>
      </w:r>
      <w:r w:rsidR="00823BE0" w:rsidRPr="00013ACD">
        <w:rPr>
          <w:rFonts w:ascii="Times New Roman" w:eastAsia="Times New Roman" w:hAnsi="Times New Roman" w:cs="Times New Roman"/>
          <w:sz w:val="28"/>
          <w:szCs w:val="28"/>
          <w:lang w:eastAsia="ru-RU"/>
        </w:rPr>
        <w:t xml:space="preserve"> </w:t>
      </w:r>
      <w:r w:rsidRPr="00013ACD">
        <w:rPr>
          <w:rFonts w:ascii="Times New Roman" w:eastAsia="Times New Roman" w:hAnsi="Times New Roman" w:cs="Times New Roman"/>
          <w:sz w:val="28"/>
          <w:szCs w:val="28"/>
          <w:lang w:eastAsia="ru-RU"/>
        </w:rPr>
        <w:t>к настоящему административному регламенту.</w:t>
      </w:r>
    </w:p>
    <w:p w:rsidR="001D2386" w:rsidRPr="00013ACD" w:rsidRDefault="001D2386" w:rsidP="008F2C1A">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lastRenderedPageBreak/>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1D2386" w:rsidRPr="00013ACD" w:rsidRDefault="001D2386" w:rsidP="008F2C1A">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 </w:t>
      </w:r>
      <w:r w:rsidR="00C67BBF" w:rsidRPr="00013ACD">
        <w:rPr>
          <w:rFonts w:ascii="Times New Roman" w:eastAsia="Times New Roman" w:hAnsi="Times New Roman" w:cs="Times New Roman"/>
          <w:sz w:val="28"/>
          <w:szCs w:val="28"/>
          <w:lang w:eastAsia="ru-RU"/>
        </w:rPr>
        <w:t xml:space="preserve">заверенная копия либо копия и </w:t>
      </w:r>
      <w:r w:rsidRPr="00013ACD">
        <w:rPr>
          <w:rFonts w:ascii="Times New Roman" w:eastAsia="Times New Roman" w:hAnsi="Times New Roman" w:cs="Times New Roman"/>
          <w:sz w:val="28"/>
          <w:szCs w:val="28"/>
          <w:lang w:eastAsia="ru-RU"/>
        </w:rPr>
        <w:t>оригинал для предъявления;</w:t>
      </w:r>
    </w:p>
    <w:p w:rsidR="001D2386" w:rsidRPr="00013ACD" w:rsidRDefault="001D2386" w:rsidP="008F2C1A">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 случае обращения заявителя в целях дальнейшего оформления прав на земельный участок в порядке наследования заявитель представляет документы, подтверждающие права наследника на имущество – </w:t>
      </w:r>
      <w:r w:rsidR="00C67BBF" w:rsidRPr="00013ACD">
        <w:rPr>
          <w:rFonts w:ascii="Times New Roman" w:eastAsia="Times New Roman" w:hAnsi="Times New Roman" w:cs="Times New Roman"/>
          <w:sz w:val="28"/>
          <w:szCs w:val="28"/>
          <w:lang w:eastAsia="ru-RU"/>
        </w:rPr>
        <w:t xml:space="preserve">заверенная копия либо </w:t>
      </w:r>
      <w:r w:rsidRPr="00013ACD">
        <w:rPr>
          <w:rFonts w:ascii="Times New Roman" w:eastAsia="Times New Roman" w:hAnsi="Times New Roman" w:cs="Times New Roman"/>
          <w:sz w:val="28"/>
          <w:szCs w:val="28"/>
          <w:lang w:eastAsia="ru-RU"/>
        </w:rPr>
        <w:t>копия с предъявлением оригинала.</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Документы, прилагаемые заявителем к заявлению о предоставлении выписки из похозяйственной книги, представляемые в электронной форме, направляются в следующих форматах:</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doc, docx, odt - для документов с текстовым содержанием, не включающим формулы;</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В случае если оригиналы документов, прилагаемых к заявлению о предоставлении выписки из похозяйственной книги,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67BBF" w:rsidRPr="00013ACD" w:rsidRDefault="00C67BBF" w:rsidP="00C67BBF">
      <w:pPr>
        <w:shd w:val="clear" w:color="auto" w:fill="FFFFFF"/>
        <w:spacing w:after="0" w:line="240" w:lineRule="auto"/>
        <w:ind w:firstLine="766"/>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Документы, прилагаемые заявителем к заявлению о предоставлении выписки из похозяйственной книги, представляемые в электронной форме, должны обеспечивать возможность идентифицировать документ и количество листов в документе.</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lastRenderedPageBreak/>
        <w:t xml:space="preserve">18. Заявление </w:t>
      </w:r>
      <w:r w:rsidR="00C67BBF" w:rsidRPr="00013ACD">
        <w:rPr>
          <w:rFonts w:ascii="Times New Roman" w:eastAsia="Times New Roman" w:hAnsi="Times New Roman" w:cs="Times New Roman"/>
          <w:sz w:val="28"/>
          <w:szCs w:val="28"/>
          <w:lang w:eastAsia="ru-RU"/>
        </w:rPr>
        <w:t xml:space="preserve">и документы к нему (при необходимости) </w:t>
      </w:r>
      <w:r w:rsidRPr="00013ACD">
        <w:rPr>
          <w:rFonts w:ascii="Times New Roman" w:eastAsia="Times New Roman" w:hAnsi="Times New Roman" w:cs="Times New Roman"/>
          <w:sz w:val="28"/>
          <w:szCs w:val="28"/>
          <w:lang w:eastAsia="ru-RU"/>
        </w:rPr>
        <w:t>о предоставлении муниципальной услуги может быть подано посредством:</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личного обращения в </w:t>
      </w:r>
      <w:r w:rsidR="00C67BBF" w:rsidRPr="00013ACD">
        <w:rPr>
          <w:rFonts w:ascii="Times New Roman" w:eastAsia="Times New Roman" w:hAnsi="Times New Roman" w:cs="Times New Roman"/>
          <w:sz w:val="28"/>
          <w:szCs w:val="28"/>
          <w:lang w:eastAsia="ru-RU"/>
        </w:rPr>
        <w:t>уполномоченный орган местной администрации</w:t>
      </w:r>
      <w:r w:rsidRPr="00013ACD">
        <w:rPr>
          <w:rFonts w:ascii="Times New Roman" w:eastAsia="Times New Roman" w:hAnsi="Times New Roman" w:cs="Times New Roman"/>
          <w:sz w:val="28"/>
          <w:szCs w:val="28"/>
          <w:lang w:eastAsia="ru-RU"/>
        </w:rPr>
        <w:t>;</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почтового отправления;</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Архангельского регионального портала государственных и муниципальных услуг;</w:t>
      </w:r>
    </w:p>
    <w:p w:rsidR="008F2C1A" w:rsidRPr="00013ACD" w:rsidRDefault="008F2C1A"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обращения в МФЦ.</w:t>
      </w:r>
    </w:p>
    <w:p w:rsidR="008C5D38" w:rsidRPr="00013ACD" w:rsidRDefault="008C5D38" w:rsidP="008C5D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В случае представления заявления о предоставлении выписки из похозяйственной книги и прилагаемых к нему документов посредством Архангельского регионального портала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C5D38" w:rsidRPr="00013ACD" w:rsidRDefault="008C5D38" w:rsidP="008F2C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Заявление о предоставлении выписки из похозяйственной книги направляется заявителем или его представителем вместе с прикрепленными электронными документами, указанными в пункте 17 настоящего административного регламента. Заявление о предоставлении выписки из похозяйственной книги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w:t>
      </w:r>
      <w:r w:rsidRPr="00013ACD">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8F2C1A" w:rsidRPr="00013ACD" w:rsidRDefault="008F2C1A" w:rsidP="00C67BBF">
      <w:pPr>
        <w:shd w:val="clear" w:color="auto" w:fill="FFFFFF"/>
        <w:autoSpaceDE w:val="0"/>
        <w:autoSpaceDN w:val="0"/>
        <w:adjustRightInd w:val="0"/>
        <w:snapToGrid w:val="0"/>
        <w:spacing w:after="0" w:line="240" w:lineRule="auto"/>
        <w:ind w:firstLine="709"/>
        <w:contextualSpacing/>
        <w:jc w:val="both"/>
        <w:outlineLvl w:val="2"/>
        <w:rPr>
          <w:rFonts w:ascii="Times New Roman" w:eastAsia="Calibri"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19. </w:t>
      </w:r>
      <w:r w:rsidR="00C67BBF" w:rsidRPr="00013ACD">
        <w:rPr>
          <w:rFonts w:ascii="Times New Roman" w:eastAsia="Calibri" w:hAnsi="Times New Roman" w:cs="Times New Roman"/>
          <w:sz w:val="28"/>
          <w:szCs w:val="28"/>
        </w:rPr>
        <w:t xml:space="preserve">Уполномоченный орган местной администрации </w:t>
      </w:r>
      <w:r w:rsidRPr="00013ACD">
        <w:rPr>
          <w:rFonts w:ascii="Times New Roman" w:eastAsia="Calibri" w:hAnsi="Times New Roman" w:cs="Times New Roman"/>
          <w:sz w:val="28"/>
          <w:szCs w:val="28"/>
        </w:rPr>
        <w:t xml:space="preserve">не вправе требовать от заявителя: </w:t>
      </w:r>
    </w:p>
    <w:p w:rsidR="008F2C1A" w:rsidRPr="00013ACD" w:rsidRDefault="008F2C1A" w:rsidP="008F2C1A">
      <w:pPr>
        <w:widowControl w:val="0"/>
        <w:shd w:val="clear" w:color="auto" w:fill="FFFFFF"/>
        <w:spacing w:after="0" w:line="240" w:lineRule="auto"/>
        <w:ind w:right="-57" w:firstLine="708"/>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2C1A" w:rsidRPr="00013ACD" w:rsidRDefault="008F2C1A" w:rsidP="008F2C1A">
      <w:pPr>
        <w:widowControl w:val="0"/>
        <w:shd w:val="clear" w:color="auto" w:fill="FFFFFF"/>
        <w:spacing w:after="0" w:line="240" w:lineRule="auto"/>
        <w:ind w:right="-57" w:firstLine="708"/>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2) предоставления документов и информации, которые находятся </w:t>
      </w:r>
      <w:r w:rsidRPr="00013ACD">
        <w:rPr>
          <w:rFonts w:ascii="Times New Roman" w:eastAsia="Calibri" w:hAnsi="Times New Roman" w:cs="Times New Roman"/>
          <w:sz w:val="28"/>
          <w:szCs w:val="28"/>
        </w:rPr>
        <w:br/>
        <w:t>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8F2C1A" w:rsidRPr="00013ACD" w:rsidRDefault="008F2C1A" w:rsidP="008F2C1A">
      <w:pPr>
        <w:widowControl w:val="0"/>
        <w:shd w:val="clear" w:color="auto" w:fill="FFFFFF"/>
        <w:spacing w:after="0" w:line="240" w:lineRule="auto"/>
        <w:ind w:right="-57" w:firstLine="708"/>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013ACD">
        <w:rPr>
          <w:rFonts w:ascii="Times New Roman" w:eastAsia="Calibri" w:hAnsi="Times New Roman" w:cs="Times New Roman"/>
          <w:sz w:val="28"/>
          <w:szCs w:val="28"/>
        </w:rPr>
        <w:br/>
        <w:t>№ 210-ФЗ «Об организации предоставления государственных и муниципальных услуг»;</w:t>
      </w:r>
    </w:p>
    <w:p w:rsidR="008F2C1A" w:rsidRPr="00013ACD" w:rsidRDefault="008F2C1A" w:rsidP="008F2C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2C1A" w:rsidRPr="00013ACD" w:rsidRDefault="008F2C1A" w:rsidP="008F2C1A">
      <w:pPr>
        <w:shd w:val="clear" w:color="auto" w:fill="FFFFFF"/>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5)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2C1A" w:rsidRPr="00013ACD" w:rsidRDefault="008F2C1A" w:rsidP="008F2C1A">
      <w:pPr>
        <w:shd w:val="clear" w:color="auto" w:fill="FFFFFF"/>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2C1A" w:rsidRPr="00013ACD" w:rsidRDefault="008F2C1A" w:rsidP="008F2C1A">
      <w:pPr>
        <w:shd w:val="clear" w:color="auto" w:fill="FFFFFF"/>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2C1A" w:rsidRPr="00013ACD" w:rsidRDefault="008F2C1A" w:rsidP="008F2C1A">
      <w:pPr>
        <w:shd w:val="clear" w:color="auto" w:fill="FFFFFF"/>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8F2C1A" w:rsidRPr="00013ACD" w:rsidRDefault="008F2C1A" w:rsidP="008F2C1A">
      <w:pPr>
        <w:widowControl w:val="0"/>
        <w:shd w:val="clear" w:color="auto" w:fill="FFFFFF"/>
        <w:spacing w:after="0" w:line="240" w:lineRule="auto"/>
        <w:ind w:right="-57"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8F2C1A" w:rsidRPr="00013ACD" w:rsidRDefault="008F2C1A" w:rsidP="008F2C1A">
      <w:pPr>
        <w:widowControl w:val="0"/>
        <w:shd w:val="clear" w:color="auto" w:fill="FFFFFF"/>
        <w:spacing w:after="0" w:line="240" w:lineRule="auto"/>
        <w:ind w:right="-57" w:firstLine="720"/>
        <w:jc w:val="both"/>
        <w:rPr>
          <w:rFonts w:ascii="Times New Roman" w:eastAsia="Calibri" w:hAnsi="Times New Roman" w:cs="Times New Roman"/>
          <w:sz w:val="28"/>
          <w:szCs w:val="28"/>
        </w:rPr>
      </w:pPr>
    </w:p>
    <w:p w:rsidR="008F2C1A" w:rsidRPr="00013ACD" w:rsidRDefault="008F2C1A" w:rsidP="008F2C1A">
      <w:pPr>
        <w:widowControl w:val="0"/>
        <w:numPr>
          <w:ilvl w:val="1"/>
          <w:numId w:val="5"/>
        </w:numPr>
        <w:shd w:val="clear" w:color="auto" w:fill="FFFFFF"/>
        <w:spacing w:after="0" w:line="240" w:lineRule="auto"/>
        <w:ind w:right="-57"/>
        <w:jc w:val="center"/>
        <w:rPr>
          <w:rFonts w:ascii="Times New Roman" w:eastAsia="Calibri" w:hAnsi="Times New Roman" w:cs="Times New Roman"/>
          <w:b/>
          <w:bCs/>
          <w:sz w:val="28"/>
          <w:szCs w:val="28"/>
        </w:rPr>
      </w:pPr>
      <w:r w:rsidRPr="00013ACD">
        <w:rPr>
          <w:rFonts w:ascii="Times New Roman" w:eastAsia="Times New Roman" w:hAnsi="Times New Roman" w:cs="Times New Roman"/>
          <w:b/>
          <w:bCs/>
          <w:sz w:val="28"/>
          <w:szCs w:val="28"/>
          <w:lang w:eastAsia="ru-RU"/>
        </w:rPr>
        <w:t xml:space="preserve">Перечень оснований для отказа в приеме документов, </w:t>
      </w:r>
    </w:p>
    <w:p w:rsidR="008F2C1A" w:rsidRPr="00013ACD" w:rsidRDefault="008F2C1A" w:rsidP="008F2C1A">
      <w:pPr>
        <w:widowControl w:val="0"/>
        <w:shd w:val="clear" w:color="auto" w:fill="FFFFFF"/>
        <w:spacing w:after="0" w:line="240" w:lineRule="auto"/>
        <w:ind w:right="-57"/>
        <w:jc w:val="center"/>
        <w:rPr>
          <w:rFonts w:ascii="Times New Roman" w:eastAsia="Calibri" w:hAnsi="Times New Roman" w:cs="Times New Roman"/>
          <w:b/>
          <w:bCs/>
          <w:sz w:val="28"/>
          <w:szCs w:val="28"/>
        </w:rPr>
      </w:pPr>
      <w:r w:rsidRPr="00013ACD">
        <w:rPr>
          <w:rFonts w:ascii="Times New Roman" w:eastAsia="Times New Roman" w:hAnsi="Times New Roman" w:cs="Times New Roman"/>
          <w:b/>
          <w:bCs/>
          <w:sz w:val="28"/>
          <w:szCs w:val="28"/>
          <w:lang w:eastAsia="ru-RU"/>
        </w:rPr>
        <w:t>необходимых для предоставления муниципальной услуги</w:t>
      </w:r>
    </w:p>
    <w:p w:rsidR="008F2C1A" w:rsidRPr="00013ACD" w:rsidRDefault="008F2C1A" w:rsidP="008F2C1A">
      <w:pPr>
        <w:widowControl w:val="0"/>
        <w:shd w:val="clear" w:color="auto" w:fill="FFFFFF"/>
        <w:spacing w:after="0" w:line="240" w:lineRule="auto"/>
        <w:ind w:left="1004" w:right="-57"/>
        <w:rPr>
          <w:rFonts w:ascii="Times New Roman" w:eastAsia="Calibri" w:hAnsi="Times New Roman" w:cs="Times New Roman"/>
          <w:sz w:val="28"/>
          <w:szCs w:val="28"/>
          <w:lang w:eastAsia="ru-RU"/>
        </w:rPr>
      </w:pPr>
    </w:p>
    <w:p w:rsidR="008F2C1A" w:rsidRPr="00013ACD" w:rsidRDefault="008F2C1A" w:rsidP="008F2C1A">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20. Оснований для отказа в приеме документов не предусмотрено.</w:t>
      </w:r>
    </w:p>
    <w:p w:rsidR="008F2C1A" w:rsidRPr="00013ACD" w:rsidRDefault="008F2C1A" w:rsidP="008F2C1A">
      <w:pPr>
        <w:numPr>
          <w:ilvl w:val="1"/>
          <w:numId w:val="5"/>
        </w:num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bCs/>
          <w:sz w:val="28"/>
          <w:szCs w:val="28"/>
          <w:lang w:eastAsia="ru-RU"/>
        </w:rPr>
        <w:t>Перечень оснований для приостановления или отказа в предоставлении муниципальной услуги</w:t>
      </w:r>
    </w:p>
    <w:p w:rsidR="008F2C1A" w:rsidRPr="00013ACD" w:rsidRDefault="008F2C1A" w:rsidP="008F2C1A">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21. Оснований для приостановления предоставления муниципальной услуги не предусмотрено.</w:t>
      </w:r>
    </w:p>
    <w:p w:rsidR="008F2C1A" w:rsidRPr="00013ACD" w:rsidRDefault="008F2C1A" w:rsidP="008F2C1A">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22. В предоставлении муниципальной услуги может быть отказано в случае, если: </w:t>
      </w:r>
    </w:p>
    <w:p w:rsidR="008C5D38" w:rsidRPr="00013ACD" w:rsidRDefault="008C5D38" w:rsidP="008C5D38">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1) заявление о предоставлении выписки из похозяйственной книги представлено в орган местного самоуправления, в полномочия которого не входит предоставление муниципальной услуги;</w:t>
      </w:r>
    </w:p>
    <w:p w:rsidR="008C5D38" w:rsidRPr="00013ACD" w:rsidRDefault="008C5D38" w:rsidP="008C5D38">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2) неполное заполнение полей в форме заявления о предоставлении выписки из похозяйственной книги, в том числе в интерактивной форме заявления на Региональном портале</w:t>
      </w:r>
      <w:r w:rsidR="00DD4160" w:rsidRPr="00013ACD">
        <w:rPr>
          <w:rFonts w:ascii="Times New Roman" w:eastAsia="Times New Roman" w:hAnsi="Times New Roman" w:cs="Times New Roman"/>
          <w:sz w:val="28"/>
          <w:szCs w:val="28"/>
          <w:lang w:eastAsia="ru-RU"/>
        </w:rPr>
        <w:t>, не позволяющее идентифицировать сведения о личном подсобном хозяйстве</w:t>
      </w:r>
      <w:r w:rsidRPr="00013ACD">
        <w:rPr>
          <w:rFonts w:ascii="Times New Roman" w:eastAsia="Times New Roman" w:hAnsi="Times New Roman" w:cs="Times New Roman"/>
          <w:sz w:val="28"/>
          <w:szCs w:val="28"/>
          <w:lang w:eastAsia="ru-RU"/>
        </w:rPr>
        <w:t>;</w:t>
      </w:r>
    </w:p>
    <w:p w:rsidR="008C5D38" w:rsidRPr="00013ACD" w:rsidRDefault="008C5D38" w:rsidP="008C5D38">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 непредставление документов, предусмотренных </w:t>
      </w:r>
      <w:r w:rsidR="00DD4160" w:rsidRPr="00013ACD">
        <w:rPr>
          <w:rFonts w:ascii="Times New Roman" w:eastAsia="Times New Roman" w:hAnsi="Times New Roman" w:cs="Times New Roman"/>
          <w:sz w:val="28"/>
          <w:szCs w:val="28"/>
          <w:lang w:eastAsia="ru-RU"/>
        </w:rPr>
        <w:t xml:space="preserve">подпунктами 2 и 3 </w:t>
      </w:r>
      <w:r w:rsidRPr="00013ACD">
        <w:rPr>
          <w:rFonts w:ascii="Times New Roman" w:eastAsia="Times New Roman" w:hAnsi="Times New Roman" w:cs="Times New Roman"/>
          <w:sz w:val="28"/>
          <w:szCs w:val="28"/>
          <w:lang w:eastAsia="ru-RU"/>
        </w:rPr>
        <w:t>пункт</w:t>
      </w:r>
      <w:r w:rsidR="00DD4160" w:rsidRPr="00013ACD">
        <w:rPr>
          <w:rFonts w:ascii="Times New Roman" w:eastAsia="Times New Roman" w:hAnsi="Times New Roman" w:cs="Times New Roman"/>
          <w:sz w:val="28"/>
          <w:szCs w:val="28"/>
          <w:lang w:eastAsia="ru-RU"/>
        </w:rPr>
        <w:t>а</w:t>
      </w:r>
      <w:r w:rsidRPr="00013ACD">
        <w:rPr>
          <w:rFonts w:ascii="Times New Roman" w:eastAsia="Times New Roman" w:hAnsi="Times New Roman" w:cs="Times New Roman"/>
          <w:sz w:val="28"/>
          <w:szCs w:val="28"/>
          <w:lang w:eastAsia="ru-RU"/>
        </w:rPr>
        <w:t xml:space="preserve"> 1</w:t>
      </w:r>
      <w:r w:rsidR="00DD4160" w:rsidRPr="00013ACD">
        <w:rPr>
          <w:rFonts w:ascii="Times New Roman" w:eastAsia="Times New Roman" w:hAnsi="Times New Roman" w:cs="Times New Roman"/>
          <w:sz w:val="28"/>
          <w:szCs w:val="28"/>
          <w:lang w:eastAsia="ru-RU"/>
        </w:rPr>
        <w:t>7</w:t>
      </w:r>
      <w:r w:rsidRPr="00013ACD">
        <w:rPr>
          <w:rFonts w:ascii="Times New Roman" w:eastAsia="Times New Roman" w:hAnsi="Times New Roman" w:cs="Times New Roman"/>
          <w:sz w:val="28"/>
          <w:szCs w:val="28"/>
          <w:lang w:eastAsia="ru-RU"/>
        </w:rPr>
        <w:t xml:space="preserve"> настоящего административного регламента</w:t>
      </w:r>
      <w:r w:rsidR="00DD4160" w:rsidRPr="00013ACD">
        <w:rPr>
          <w:rFonts w:ascii="Times New Roman" w:eastAsia="Times New Roman" w:hAnsi="Times New Roman" w:cs="Times New Roman"/>
          <w:sz w:val="28"/>
          <w:szCs w:val="28"/>
          <w:lang w:eastAsia="ru-RU"/>
        </w:rPr>
        <w:t xml:space="preserve"> в случае, если заявление подано представителем либо наследником имущества</w:t>
      </w:r>
      <w:r w:rsidRPr="00013ACD">
        <w:rPr>
          <w:rFonts w:ascii="Times New Roman" w:eastAsia="Times New Roman" w:hAnsi="Times New Roman" w:cs="Times New Roman"/>
          <w:sz w:val="28"/>
          <w:szCs w:val="28"/>
          <w:lang w:eastAsia="ru-RU"/>
        </w:rPr>
        <w:t>;</w:t>
      </w:r>
    </w:p>
    <w:p w:rsidR="00DD4160" w:rsidRPr="00013ACD" w:rsidRDefault="008C5D38" w:rsidP="008C5D38">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4) подача заявления о предоставлении муниципальной услуги неуполномоченным на то лицом.</w:t>
      </w:r>
    </w:p>
    <w:p w:rsidR="008F2C1A" w:rsidRPr="00013ACD" w:rsidRDefault="008F2C1A" w:rsidP="008C5D38">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23.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w:t>
      </w:r>
      <w:r w:rsidRPr="00013ACD">
        <w:rPr>
          <w:rFonts w:ascii="Times New Roman" w:eastAsia="Times New Roman" w:hAnsi="Times New Roman" w:cs="Times New Roman"/>
          <w:sz w:val="28"/>
          <w:szCs w:val="28"/>
          <w:lang w:eastAsia="ru-RU"/>
        </w:rPr>
        <w:lastRenderedPageBreak/>
        <w:t>официальном сайте муниципального образования и Архангельском региональном портале государственных и муниципальных услуг (функций).</w:t>
      </w:r>
    </w:p>
    <w:p w:rsidR="008F2C1A" w:rsidRPr="00013ACD" w:rsidRDefault="008F2C1A" w:rsidP="008F2C1A">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bCs/>
          <w:sz w:val="28"/>
          <w:szCs w:val="28"/>
          <w:lang w:eastAsia="ru-RU"/>
        </w:rPr>
        <w:t xml:space="preserve">2.6. Порядок, размер и основания взимания платы с заявителя </w:t>
      </w:r>
      <w:r w:rsidRPr="00013ACD">
        <w:rPr>
          <w:rFonts w:ascii="Times New Roman" w:eastAsia="Times New Roman" w:hAnsi="Times New Roman" w:cs="Times New Roman"/>
          <w:b/>
          <w:bCs/>
          <w:sz w:val="28"/>
          <w:szCs w:val="28"/>
          <w:lang w:eastAsia="ru-RU"/>
        </w:rPr>
        <w:br/>
        <w:t>при предоставлении муниципальной услуги</w:t>
      </w: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F2C1A" w:rsidRPr="00013ACD" w:rsidRDefault="008F2C1A" w:rsidP="008F2C1A">
      <w:pPr>
        <w:shd w:val="clear" w:color="auto" w:fill="FFFFFF"/>
        <w:autoSpaceDE w:val="0"/>
        <w:autoSpaceDN w:val="0"/>
        <w:adjustRightInd w:val="0"/>
        <w:spacing w:after="0" w:line="330" w:lineRule="exact"/>
        <w:ind w:firstLine="709"/>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Муниципальная услуга предоставляется без взимания платы.</w:t>
      </w:r>
    </w:p>
    <w:p w:rsidR="008F2C1A" w:rsidRPr="00013ACD" w:rsidRDefault="008F2C1A" w:rsidP="008F2C1A">
      <w:pPr>
        <w:widowControl w:val="0"/>
        <w:shd w:val="clear" w:color="auto" w:fill="FFFFFF"/>
        <w:spacing w:after="0" w:line="240" w:lineRule="auto"/>
        <w:ind w:right="-57" w:firstLine="720"/>
        <w:jc w:val="both"/>
        <w:rPr>
          <w:rFonts w:ascii="Times New Roman" w:eastAsia="Times New Roman" w:hAnsi="Times New Roman" w:cs="Times New Roman"/>
          <w:sz w:val="28"/>
          <w:szCs w:val="28"/>
          <w:lang w:eastAsia="ru-RU"/>
        </w:rPr>
      </w:pP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Calibri" w:hAnsi="Times New Roman" w:cs="Times New Roman"/>
          <w:b/>
          <w:bCs/>
          <w:sz w:val="28"/>
          <w:szCs w:val="28"/>
        </w:rPr>
      </w:pPr>
      <w:r w:rsidRPr="00013ACD">
        <w:rPr>
          <w:rFonts w:ascii="Times New Roman" w:eastAsia="Calibri" w:hAnsi="Times New Roman" w:cs="Times New Roman"/>
          <w:b/>
          <w:bCs/>
          <w:sz w:val="28"/>
          <w:szCs w:val="28"/>
        </w:rPr>
        <w:t>2.7. Требования к помещениям, в которых предоставляется</w:t>
      </w: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Calibri" w:hAnsi="Times New Roman" w:cs="Times New Roman"/>
          <w:b/>
          <w:bCs/>
          <w:sz w:val="28"/>
          <w:szCs w:val="28"/>
        </w:rPr>
      </w:pPr>
      <w:r w:rsidRPr="00013ACD">
        <w:rPr>
          <w:rFonts w:ascii="Times New Roman" w:eastAsia="Calibri" w:hAnsi="Times New Roman" w:cs="Times New Roman"/>
          <w:b/>
          <w:bCs/>
          <w:sz w:val="28"/>
          <w:szCs w:val="28"/>
        </w:rPr>
        <w:t>муниципальная услуга</w:t>
      </w: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Calibri" w:hAnsi="Times New Roman" w:cs="Times New Roman"/>
          <w:b/>
          <w:bCs/>
          <w:sz w:val="28"/>
          <w:szCs w:val="28"/>
          <w:lang w:eastAsia="ru-RU"/>
        </w:rPr>
      </w:pP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pacing w:val="-2"/>
          <w:sz w:val="28"/>
          <w:szCs w:val="28"/>
          <w:lang w:eastAsia="ru-RU"/>
        </w:rPr>
        <w:t>24. Помещения, предназначенные для предоставления</w:t>
      </w:r>
      <w:r w:rsidRPr="00013ACD">
        <w:rPr>
          <w:rFonts w:ascii="Times New Roman" w:eastAsia="Times New Roman" w:hAnsi="Times New Roman" w:cs="Times New Roman"/>
          <w:sz w:val="28"/>
          <w:szCs w:val="28"/>
          <w:lang w:eastAsia="ru-RU"/>
        </w:rPr>
        <w:t xml:space="preserve"> </w:t>
      </w:r>
      <w:r w:rsidRPr="00013ACD">
        <w:rPr>
          <w:rFonts w:ascii="Times New Roman" w:eastAsia="Times New Roman" w:hAnsi="Times New Roman" w:cs="Times New Roman"/>
          <w:spacing w:val="-6"/>
          <w:sz w:val="28"/>
          <w:szCs w:val="28"/>
          <w:lang w:eastAsia="ru-RU"/>
        </w:rPr>
        <w:t>муниципальной услуги, обозначаются соответствующими табличками с указанием</w:t>
      </w:r>
      <w:r w:rsidRPr="00013ACD">
        <w:rPr>
          <w:rFonts w:ascii="Times New Roman" w:eastAsia="Times New Roman" w:hAnsi="Times New Roman" w:cs="Times New Roman"/>
          <w:sz w:val="28"/>
          <w:szCs w:val="28"/>
          <w:lang w:eastAsia="ru-RU"/>
        </w:rPr>
        <w:t xml:space="preserve"> номера кабинета, названия соответствующего подразделения органа, фамилий, имен и отчеств муниципальных служащих </w:t>
      </w:r>
      <w:r w:rsidR="00DD4160" w:rsidRPr="00013ACD">
        <w:rPr>
          <w:rFonts w:ascii="Times New Roman" w:eastAsia="Times New Roman" w:hAnsi="Times New Roman" w:cs="Times New Roman"/>
          <w:sz w:val="28"/>
          <w:szCs w:val="28"/>
          <w:lang w:eastAsia="ru-RU"/>
        </w:rPr>
        <w:t xml:space="preserve">уполномоченных органов </w:t>
      </w:r>
      <w:r w:rsidRPr="00013ACD">
        <w:rPr>
          <w:rFonts w:ascii="Times New Roman" w:eastAsia="Times New Roman" w:hAnsi="Times New Roman" w:cs="Times New Roman"/>
          <w:sz w:val="28"/>
          <w:szCs w:val="28"/>
          <w:lang w:eastAsia="ru-RU"/>
        </w:rPr>
        <w:t>местной администрации, организующих предоставление муниципальной услуги, мест приема и выдачи документов, мест информирования заявителей.</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Прием заявителей осуществляется в специально предназначенных </w:t>
      </w:r>
      <w:r w:rsidRPr="00013ACD">
        <w:rPr>
          <w:rFonts w:ascii="Times New Roman" w:eastAsia="Times New Roman" w:hAnsi="Times New Roman" w:cs="Times New Roman"/>
          <w:sz w:val="28"/>
          <w:szCs w:val="28"/>
          <w:lang w:eastAsia="ru-RU"/>
        </w:rPr>
        <w:br/>
        <w:t>для этого помещениях.</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pacing w:val="-4"/>
          <w:sz w:val="28"/>
          <w:szCs w:val="28"/>
          <w:lang w:eastAsia="ru-RU"/>
        </w:rPr>
        <w:t>25. Помещения, предназначенные для предоставления</w:t>
      </w:r>
      <w:r w:rsidRPr="00013ACD">
        <w:rPr>
          <w:rFonts w:ascii="Times New Roman" w:eastAsia="Times New Roman" w:hAnsi="Times New Roman" w:cs="Times New Roman"/>
          <w:sz w:val="28"/>
          <w:szCs w:val="28"/>
          <w:lang w:eastAsia="ru-RU"/>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013ACD">
        <w:rPr>
          <w:rFonts w:ascii="Times New Roman" w:eastAsia="Times New Roman" w:hAnsi="Times New Roman" w:cs="Times New Roman"/>
          <w:spacing w:val="-4"/>
          <w:sz w:val="28"/>
          <w:szCs w:val="28"/>
          <w:lang w:eastAsia="ru-RU"/>
        </w:rPr>
        <w:t xml:space="preserve">транспортной инфраструктур и к предоставляемым в них услугам в соответствии </w:t>
      </w:r>
      <w:r w:rsidRPr="00013ACD">
        <w:rPr>
          <w:rFonts w:ascii="Times New Roman" w:eastAsia="Times New Roman" w:hAnsi="Times New Roman" w:cs="Times New Roman"/>
          <w:sz w:val="28"/>
          <w:szCs w:val="28"/>
          <w:lang w:eastAsia="ru-RU"/>
        </w:rPr>
        <w:t>с законодательством Российской Федерации о социальной защите инвалидов, включая:</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условия для беспрепятственного доступа к помещениям, расположенным в здании, в котором предоставляется муниципальная услуга;</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013ACD">
        <w:rPr>
          <w:rFonts w:ascii="Times New Roman" w:eastAsia="Times New Roman" w:hAnsi="Times New Roman" w:cs="Times New Roman"/>
          <w:spacing w:val="-2"/>
          <w:sz w:val="28"/>
          <w:szCs w:val="28"/>
          <w:lang w:eastAsia="ru-RU"/>
        </w:rPr>
        <w:t>расположены помещения, предназначенные для предоставления муниципальной</w:t>
      </w:r>
      <w:r w:rsidRPr="00013ACD">
        <w:rPr>
          <w:rFonts w:ascii="Times New Roman" w:eastAsia="Times New Roman" w:hAnsi="Times New Roman" w:cs="Times New Roman"/>
          <w:sz w:val="28"/>
          <w:szCs w:val="28"/>
          <w:lang w:eastAsia="ru-RU"/>
        </w:rPr>
        <w:t xml:space="preserve"> услуги, в целях доступа к месту предоставления муниципальной услуги, входа в такое здание и выхода из него;</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предназначенные для </w:t>
      </w:r>
      <w:r w:rsidRPr="00013ACD">
        <w:rPr>
          <w:rFonts w:ascii="Times New Roman" w:eastAsia="Times New Roman" w:hAnsi="Times New Roman" w:cs="Times New Roman"/>
          <w:sz w:val="28"/>
          <w:szCs w:val="28"/>
          <w:lang w:eastAsia="ru-RU"/>
        </w:rPr>
        <w:lastRenderedPageBreak/>
        <w:t>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013ACD">
        <w:rPr>
          <w:rFonts w:ascii="Times New Roman" w:eastAsia="Times New Roman" w:hAnsi="Times New Roman" w:cs="Times New Roman"/>
          <w:sz w:val="28"/>
          <w:szCs w:val="28"/>
          <w:lang w:eastAsia="ru-RU"/>
        </w:rPr>
        <w:br/>
        <w:t>в котором расположены помещения, предназначенные для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013ACD">
        <w:rPr>
          <w:rFonts w:ascii="Times New Roman" w:eastAsia="Times New Roman" w:hAnsi="Times New Roman" w:cs="Times New Roman"/>
          <w:sz w:val="28"/>
          <w:szCs w:val="28"/>
          <w:lang w:eastAsia="ru-RU"/>
        </w:rPr>
        <w:br/>
        <w:t xml:space="preserve">к помещениям, предназначенным для предоставления муниципальной услуги, </w:t>
      </w:r>
      <w:r w:rsidRPr="00013ACD">
        <w:rPr>
          <w:rFonts w:ascii="Times New Roman" w:eastAsia="Times New Roman" w:hAnsi="Times New Roman" w:cs="Times New Roman"/>
          <w:sz w:val="28"/>
          <w:szCs w:val="28"/>
          <w:lang w:eastAsia="ru-RU"/>
        </w:rPr>
        <w:br/>
        <w:t>с учетом ограничений их жизнедеятельности;</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оказание инвалидам необходимой помощи в доступной для них форме </w:t>
      </w:r>
      <w:r w:rsidRPr="00013ACD">
        <w:rPr>
          <w:rFonts w:ascii="Times New Roman" w:eastAsia="Times New Roman" w:hAnsi="Times New Roman" w:cs="Times New Roman"/>
          <w:sz w:val="28"/>
          <w:szCs w:val="28"/>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013ACD">
        <w:rPr>
          <w:rFonts w:ascii="Times New Roman" w:eastAsia="Times New Roman" w:hAnsi="Times New Roman" w:cs="Times New Roman"/>
          <w:sz w:val="28"/>
          <w:szCs w:val="28"/>
          <w:lang w:eastAsia="ru-RU"/>
        </w:rPr>
        <w:br/>
        <w:t>в совершении ими других необходимых для получения результата муниципальной услуги действий;</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F2C1A" w:rsidRPr="00013ACD" w:rsidRDefault="008F2C1A" w:rsidP="008F2C1A">
      <w:pPr>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Помещения МФЦ, предназначенные для предоставления </w:t>
      </w:r>
      <w:r w:rsidR="006728B6" w:rsidRPr="00013ACD">
        <w:rPr>
          <w:rFonts w:ascii="Times New Roman" w:eastAsia="Times New Roman" w:hAnsi="Times New Roman" w:cs="Times New Roman"/>
          <w:sz w:val="28"/>
          <w:szCs w:val="28"/>
          <w:lang w:eastAsia="ru-RU"/>
        </w:rPr>
        <w:t>муниципальной у</w:t>
      </w:r>
      <w:r w:rsidRPr="00013ACD">
        <w:rPr>
          <w:rFonts w:ascii="Times New Roman" w:eastAsia="Times New Roman" w:hAnsi="Times New Roman" w:cs="Times New Roman"/>
          <w:sz w:val="28"/>
          <w:szCs w:val="28"/>
          <w:lang w:eastAsia="ru-RU"/>
        </w:rPr>
        <w:t>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8"/>
          <w:szCs w:val="28"/>
        </w:rPr>
      </w:pPr>
    </w:p>
    <w:p w:rsidR="008F2C1A" w:rsidRPr="00013ACD" w:rsidRDefault="008F2C1A" w:rsidP="008F2C1A">
      <w:pPr>
        <w:shd w:val="clear" w:color="auto" w:fill="FFFFFF"/>
        <w:autoSpaceDE w:val="0"/>
        <w:autoSpaceDN w:val="0"/>
        <w:adjustRightInd w:val="0"/>
        <w:spacing w:after="0" w:line="240" w:lineRule="auto"/>
        <w:ind w:firstLine="720"/>
        <w:jc w:val="center"/>
        <w:outlineLvl w:val="1"/>
        <w:rPr>
          <w:rFonts w:ascii="Times New Roman" w:eastAsia="Calibri" w:hAnsi="Times New Roman" w:cs="Times New Roman"/>
          <w:b/>
          <w:sz w:val="28"/>
          <w:szCs w:val="28"/>
        </w:rPr>
      </w:pPr>
      <w:r w:rsidRPr="00013ACD">
        <w:rPr>
          <w:rFonts w:ascii="Times New Roman" w:eastAsia="Calibri" w:hAnsi="Times New Roman" w:cs="Times New Roman"/>
          <w:b/>
          <w:sz w:val="28"/>
          <w:szCs w:val="28"/>
        </w:rPr>
        <w:t>2.8. Показатели доступности и качества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20"/>
        <w:jc w:val="center"/>
        <w:outlineLvl w:val="1"/>
        <w:rPr>
          <w:rFonts w:ascii="Times New Roman" w:eastAsia="Calibri" w:hAnsi="Times New Roman" w:cs="Times New Roman"/>
          <w:b/>
          <w:sz w:val="28"/>
          <w:szCs w:val="28"/>
        </w:rPr>
      </w:pP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26. Показателями доступности муниципальной услуги являются:</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013ACD">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пунктами 6 -</w:t>
      </w:r>
      <w:r w:rsidR="006A28E4" w:rsidRPr="00013ACD">
        <w:rPr>
          <w:rFonts w:ascii="Times New Roman" w:eastAsia="Times New Roman" w:hAnsi="Times New Roman" w:cs="Times New Roman"/>
          <w:sz w:val="28"/>
          <w:szCs w:val="28"/>
          <w:lang w:eastAsia="ru-RU"/>
        </w:rPr>
        <w:t xml:space="preserve"> </w:t>
      </w:r>
      <w:r w:rsidRPr="00013ACD">
        <w:rPr>
          <w:rFonts w:ascii="Times New Roman" w:eastAsia="Times New Roman" w:hAnsi="Times New Roman" w:cs="Times New Roman"/>
          <w:sz w:val="28"/>
          <w:szCs w:val="28"/>
          <w:lang w:eastAsia="ru-RU"/>
        </w:rPr>
        <w:t>11 настоящего административного регламента.</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 обеспечение заявителям возможности обращения за предоставлением </w:t>
      </w:r>
      <w:r w:rsidRPr="00013ACD">
        <w:rPr>
          <w:rFonts w:ascii="Times New Roman" w:eastAsia="Times New Roman" w:hAnsi="Times New Roman" w:cs="Times New Roman"/>
          <w:sz w:val="28"/>
          <w:szCs w:val="28"/>
          <w:lang w:eastAsia="ru-RU"/>
        </w:rPr>
        <w:lastRenderedPageBreak/>
        <w:t>муниципальной услуги через представителя;</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 обеспечение заявителям возможности взаимодействия с </w:t>
      </w:r>
      <w:r w:rsidR="006728B6" w:rsidRPr="00013ACD">
        <w:rPr>
          <w:rFonts w:ascii="Times New Roman" w:eastAsia="Times New Roman" w:hAnsi="Times New Roman" w:cs="Times New Roman"/>
          <w:sz w:val="28"/>
          <w:szCs w:val="28"/>
          <w:lang w:eastAsia="ru-RU"/>
        </w:rPr>
        <w:t xml:space="preserve">уполномоченным органом местной администрации </w:t>
      </w:r>
      <w:r w:rsidRPr="00013ACD">
        <w:rPr>
          <w:rFonts w:ascii="Times New Roman" w:eastAsia="Times New Roman" w:hAnsi="Times New Roman" w:cs="Times New Roman"/>
          <w:sz w:val="28"/>
          <w:szCs w:val="28"/>
          <w:lang w:eastAsia="ru-RU"/>
        </w:rPr>
        <w:t>в электронной форме через Архангельский региональный портал государственных и муниципальных услуг (функций):</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запись на прием в </w:t>
      </w:r>
      <w:r w:rsidR="006728B6" w:rsidRPr="00013ACD">
        <w:rPr>
          <w:rFonts w:ascii="Times New Roman" w:eastAsia="Times New Roman" w:hAnsi="Times New Roman" w:cs="Times New Roman"/>
          <w:sz w:val="28"/>
          <w:szCs w:val="28"/>
          <w:lang w:eastAsia="ru-RU"/>
        </w:rPr>
        <w:t xml:space="preserve">уполномоченный орган местной администрации </w:t>
      </w:r>
      <w:r w:rsidRPr="00013ACD">
        <w:rPr>
          <w:rFonts w:ascii="Times New Roman" w:eastAsia="Times New Roman" w:hAnsi="Times New Roman" w:cs="Times New Roman"/>
          <w:sz w:val="28"/>
          <w:szCs w:val="28"/>
          <w:lang w:eastAsia="ru-RU"/>
        </w:rPr>
        <w:t>для подачи запросов о предоставлении муниципальной услуги (заявлений с прилагаемыми к ним документами);</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w:t>
      </w:r>
      <w:r w:rsidR="006728B6" w:rsidRPr="00013ACD">
        <w:rPr>
          <w:rFonts w:ascii="Times New Roman" w:eastAsia="Times New Roman" w:hAnsi="Times New Roman" w:cs="Times New Roman"/>
          <w:sz w:val="28"/>
          <w:szCs w:val="28"/>
          <w:lang w:eastAsia="ru-RU"/>
        </w:rPr>
        <w:t>уполномоченным органом местной администрации</w:t>
      </w:r>
      <w:r w:rsidRPr="00013ACD">
        <w:rPr>
          <w:rFonts w:ascii="Times New Roman" w:eastAsia="Times New Roman" w:hAnsi="Times New Roman" w:cs="Times New Roman"/>
          <w:sz w:val="28"/>
          <w:szCs w:val="28"/>
          <w:lang w:eastAsia="ru-RU"/>
        </w:rPr>
        <w:t>;</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4) предоставление заявителям возможности получения МФЦ;</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5) безвозмездность предоставления муниципальной услуги.</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27. Показателями качества муниципальной услуги являются:</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6728B6" w:rsidRPr="00013ACD">
        <w:rPr>
          <w:rFonts w:ascii="Times New Roman" w:eastAsia="Times New Roman" w:hAnsi="Times New Roman" w:cs="Times New Roman"/>
          <w:sz w:val="28"/>
          <w:szCs w:val="28"/>
          <w:lang w:eastAsia="ru-RU"/>
        </w:rPr>
        <w:t>уполномоченного органа местной администрации</w:t>
      </w:r>
      <w:r w:rsidRPr="00013ACD">
        <w:rPr>
          <w:rFonts w:ascii="Times New Roman" w:eastAsia="Times New Roman" w:hAnsi="Times New Roman" w:cs="Times New Roman"/>
          <w:sz w:val="28"/>
          <w:szCs w:val="28"/>
          <w:lang w:eastAsia="ru-RU"/>
        </w:rPr>
        <w:t>, его должностных лиц, муниципальных служащих;</w:t>
      </w:r>
    </w:p>
    <w:p w:rsidR="008F2C1A" w:rsidRPr="00013ACD" w:rsidRDefault="008F2C1A" w:rsidP="008F2C1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 отсутствие случаев назначения административных наказаний в отношении должностных лиц, муниципальных служащих </w:t>
      </w:r>
      <w:r w:rsidR="006728B6" w:rsidRPr="00013ACD">
        <w:rPr>
          <w:rFonts w:ascii="Times New Roman" w:eastAsia="Times New Roman" w:hAnsi="Times New Roman" w:cs="Times New Roman"/>
          <w:sz w:val="28"/>
          <w:szCs w:val="28"/>
          <w:lang w:eastAsia="ru-RU"/>
        </w:rPr>
        <w:t xml:space="preserve">уполномоченных органов местной администрации </w:t>
      </w:r>
      <w:r w:rsidRPr="00013ACD">
        <w:rPr>
          <w:rFonts w:ascii="Times New Roman" w:eastAsia="Times New Roman" w:hAnsi="Times New Roman" w:cs="Times New Roman"/>
          <w:sz w:val="28"/>
          <w:szCs w:val="28"/>
          <w:lang w:eastAsia="ru-RU"/>
        </w:rPr>
        <w:t>за нарушение законодательства об организации предоставления муниципальных услуг.</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Calibri" w:hAnsi="Times New Roman" w:cs="Times New Roman"/>
          <w:sz w:val="28"/>
          <w:szCs w:val="28"/>
        </w:rPr>
      </w:pPr>
    </w:p>
    <w:p w:rsidR="008F2C1A" w:rsidRPr="00013ACD" w:rsidRDefault="006728B6" w:rsidP="006728B6">
      <w:pPr>
        <w:shd w:val="clear" w:color="auto" w:fill="FFFFFF"/>
        <w:autoSpaceDE w:val="0"/>
        <w:autoSpaceDN w:val="0"/>
        <w:adjustRightInd w:val="0"/>
        <w:spacing w:after="0" w:line="240" w:lineRule="auto"/>
        <w:contextualSpacing/>
        <w:jc w:val="center"/>
        <w:outlineLvl w:val="2"/>
        <w:rPr>
          <w:rFonts w:ascii="Times New Roman" w:eastAsia="Calibri" w:hAnsi="Times New Roman" w:cs="Times New Roman"/>
          <w:b/>
          <w:sz w:val="28"/>
          <w:szCs w:val="28"/>
        </w:rPr>
      </w:pPr>
      <w:r w:rsidRPr="00013ACD">
        <w:rPr>
          <w:rFonts w:ascii="Times New Roman" w:eastAsia="Calibri" w:hAnsi="Times New Roman" w:cs="Times New Roman"/>
          <w:b/>
          <w:sz w:val="28"/>
          <w:szCs w:val="28"/>
        </w:rPr>
        <w:t xml:space="preserve">3. </w:t>
      </w:r>
      <w:r w:rsidR="008F2C1A" w:rsidRPr="00013ACD">
        <w:rPr>
          <w:rFonts w:ascii="Times New Roman" w:eastAsia="Calibri" w:hAnsi="Times New Roman" w:cs="Times New Roman"/>
          <w:b/>
          <w:sz w:val="28"/>
          <w:szCs w:val="28"/>
        </w:rPr>
        <w:t>Административные процедуры</w:t>
      </w:r>
    </w:p>
    <w:p w:rsidR="008F2C1A" w:rsidRPr="00013ACD" w:rsidRDefault="008F2C1A" w:rsidP="008F2C1A">
      <w:pPr>
        <w:shd w:val="clear" w:color="auto" w:fill="FFFFFF"/>
        <w:autoSpaceDE w:val="0"/>
        <w:autoSpaceDN w:val="0"/>
        <w:adjustRightInd w:val="0"/>
        <w:spacing w:after="0" w:line="240" w:lineRule="auto"/>
        <w:ind w:left="585"/>
        <w:contextualSpacing/>
        <w:jc w:val="both"/>
        <w:outlineLvl w:val="2"/>
        <w:rPr>
          <w:rFonts w:ascii="Times New Roman" w:eastAsia="Calibri" w:hAnsi="Times New Roman" w:cs="Times New Roman"/>
          <w:b/>
          <w:sz w:val="28"/>
          <w:szCs w:val="28"/>
        </w:rPr>
      </w:pPr>
    </w:p>
    <w:p w:rsidR="008F2C1A" w:rsidRPr="00013ACD" w:rsidRDefault="008F2C1A" w:rsidP="00AF3E9B">
      <w:pPr>
        <w:shd w:val="clear" w:color="auto" w:fill="FFFFFF"/>
        <w:spacing w:after="0" w:line="240" w:lineRule="auto"/>
        <w:jc w:val="center"/>
        <w:rPr>
          <w:rFonts w:ascii="Times New Roman" w:eastAsia="Calibri" w:hAnsi="Times New Roman" w:cs="Times New Roman"/>
          <w:b/>
          <w:bCs/>
          <w:sz w:val="28"/>
          <w:szCs w:val="28"/>
        </w:rPr>
      </w:pPr>
      <w:r w:rsidRPr="00013ACD">
        <w:rPr>
          <w:rFonts w:ascii="Times New Roman" w:eastAsia="Calibri" w:hAnsi="Times New Roman" w:cs="Times New Roman"/>
          <w:b/>
          <w:sz w:val="28"/>
          <w:szCs w:val="28"/>
        </w:rPr>
        <w:t xml:space="preserve">3.1. </w:t>
      </w:r>
      <w:r w:rsidRPr="00013ACD">
        <w:rPr>
          <w:rFonts w:ascii="Times New Roman" w:eastAsia="Calibri" w:hAnsi="Times New Roman" w:cs="Times New Roman"/>
          <w:b/>
          <w:bCs/>
          <w:sz w:val="28"/>
          <w:szCs w:val="28"/>
        </w:rPr>
        <w:t xml:space="preserve">Прием и регистрация заявления </w:t>
      </w:r>
    </w:p>
    <w:p w:rsidR="008F2C1A" w:rsidRPr="00013ACD" w:rsidRDefault="008F2C1A" w:rsidP="00AF3E9B">
      <w:pPr>
        <w:shd w:val="clear" w:color="auto" w:fill="FFFFFF"/>
        <w:spacing w:after="0" w:line="240" w:lineRule="auto"/>
        <w:jc w:val="center"/>
        <w:rPr>
          <w:rFonts w:ascii="Times New Roman" w:eastAsia="Calibri" w:hAnsi="Times New Roman" w:cs="Times New Roman"/>
          <w:b/>
          <w:bCs/>
          <w:sz w:val="28"/>
          <w:szCs w:val="28"/>
        </w:rPr>
      </w:pPr>
      <w:r w:rsidRPr="00013ACD">
        <w:rPr>
          <w:rFonts w:ascii="Times New Roman" w:eastAsia="Calibri" w:hAnsi="Times New Roman" w:cs="Times New Roman"/>
          <w:b/>
          <w:bCs/>
          <w:sz w:val="28"/>
          <w:szCs w:val="28"/>
        </w:rPr>
        <w:t>о предоставлении муниципальной услуги</w:t>
      </w:r>
    </w:p>
    <w:p w:rsidR="008F2C1A" w:rsidRPr="00013ACD" w:rsidRDefault="008F2C1A" w:rsidP="008F2C1A">
      <w:pPr>
        <w:shd w:val="clear" w:color="auto" w:fill="FFFFFF"/>
        <w:spacing w:after="0" w:line="240" w:lineRule="auto"/>
        <w:ind w:firstLine="709"/>
        <w:jc w:val="center"/>
        <w:rPr>
          <w:rFonts w:ascii="Times New Roman" w:eastAsia="Calibri" w:hAnsi="Times New Roman" w:cs="Times New Roman"/>
          <w:b/>
          <w:sz w:val="28"/>
          <w:szCs w:val="28"/>
        </w:rPr>
      </w:pP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28.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пункте 17 настоящего </w:t>
      </w:r>
      <w:r w:rsidRPr="00013ACD">
        <w:rPr>
          <w:rFonts w:ascii="Times New Roman" w:eastAsia="Times New Roman" w:hAnsi="Times New Roman" w:cs="Times New Roman"/>
          <w:sz w:val="28"/>
          <w:szCs w:val="28"/>
          <w:lang w:eastAsia="ru-RU"/>
        </w:rPr>
        <w:lastRenderedPageBreak/>
        <w:t>административного регламента, способами, установленными пунктом 18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29. Заявление заявителя о предоставлении муниципальной услуги регистрируется специалистом, ответственным за прием и регистрацию документов в </w:t>
      </w:r>
      <w:r w:rsidR="0035754B" w:rsidRPr="00013ACD">
        <w:rPr>
          <w:rFonts w:ascii="Times New Roman" w:eastAsia="Times New Roman" w:hAnsi="Times New Roman" w:cs="Times New Roman"/>
          <w:sz w:val="28"/>
          <w:szCs w:val="28"/>
          <w:lang w:eastAsia="ru-RU"/>
        </w:rPr>
        <w:t xml:space="preserve">уполномоченном органе местной администрации </w:t>
      </w:r>
      <w:r w:rsidRPr="00013ACD">
        <w:rPr>
          <w:rFonts w:ascii="Times New Roman" w:eastAsia="Times New Roman" w:hAnsi="Times New Roman" w:cs="Times New Roman"/>
          <w:sz w:val="28"/>
          <w:szCs w:val="28"/>
          <w:lang w:eastAsia="ru-RU"/>
        </w:rPr>
        <w:t xml:space="preserve">и передается на исполнение служащему </w:t>
      </w:r>
      <w:r w:rsidR="0035754B" w:rsidRPr="00013ACD">
        <w:rPr>
          <w:rFonts w:ascii="Times New Roman" w:eastAsia="Times New Roman" w:hAnsi="Times New Roman" w:cs="Times New Roman"/>
          <w:sz w:val="28"/>
          <w:szCs w:val="28"/>
          <w:lang w:eastAsia="ru-RU"/>
        </w:rPr>
        <w:t>уполномоченного органа местной администрации</w:t>
      </w:r>
      <w:r w:rsidRPr="00013ACD">
        <w:rPr>
          <w:rFonts w:ascii="Times New Roman" w:eastAsia="Times New Roman" w:hAnsi="Times New Roman" w:cs="Times New Roman"/>
          <w:sz w:val="28"/>
          <w:szCs w:val="28"/>
          <w:lang w:eastAsia="ru-RU"/>
        </w:rPr>
        <w:t>, ответственному за предоставление муниципальной услуги в срок, указанный в подпункте 1 пункта 15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30. </w:t>
      </w:r>
      <w:r w:rsidRPr="00013ACD">
        <w:rPr>
          <w:rFonts w:ascii="Times New Roman" w:eastAsia="Times New Roman" w:hAnsi="Times New Roman" w:cs="Times New Roman"/>
          <w:sz w:val="28"/>
          <w:szCs w:val="28"/>
          <w:lang w:eastAsia="ru-RU"/>
        </w:rPr>
        <w:t>Результатом административной процедуры является регистрация заявления о предоставлении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8F2C1A" w:rsidRPr="00013ACD" w:rsidRDefault="008F2C1A" w:rsidP="008F2C1A">
      <w:pPr>
        <w:shd w:val="clear" w:color="auto" w:fill="FFFFFF"/>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sz w:val="28"/>
          <w:szCs w:val="28"/>
          <w:lang w:eastAsia="ru-RU"/>
        </w:rPr>
        <w:t xml:space="preserve">3.2. </w:t>
      </w:r>
      <w:r w:rsidRPr="00013ACD">
        <w:rPr>
          <w:rFonts w:ascii="Times New Roman" w:eastAsia="Times New Roman" w:hAnsi="Times New Roman" w:cs="Times New Roman"/>
          <w:b/>
          <w:bCs/>
          <w:sz w:val="28"/>
          <w:szCs w:val="28"/>
          <w:lang w:eastAsia="ru-RU"/>
        </w:rPr>
        <w:t>Рассмотрение заявления и подготовка результата предоставления муниципальной услуги</w:t>
      </w:r>
    </w:p>
    <w:p w:rsidR="008F2C1A" w:rsidRPr="00013ACD" w:rsidRDefault="008F2C1A" w:rsidP="008F2C1A">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31. Началом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w:t>
      </w:r>
      <w:r w:rsidR="0035754B" w:rsidRPr="00013ACD">
        <w:rPr>
          <w:rFonts w:ascii="Times New Roman" w:eastAsia="Times New Roman" w:hAnsi="Times New Roman" w:cs="Times New Roman"/>
          <w:sz w:val="28"/>
          <w:szCs w:val="28"/>
          <w:lang w:eastAsia="ru-RU"/>
        </w:rPr>
        <w:t>уполномоченного органа местной администрации</w:t>
      </w:r>
      <w:r w:rsidRPr="00013ACD">
        <w:rPr>
          <w:rFonts w:ascii="Times New Roman" w:eastAsia="Times New Roman" w:hAnsi="Times New Roman" w:cs="Times New Roman"/>
          <w:sz w:val="28"/>
          <w:szCs w:val="28"/>
          <w:lang w:eastAsia="ru-RU"/>
        </w:rPr>
        <w:t>, ответственному за предоставление муниципальной услуги (далее – ответственный исполнитель).</w:t>
      </w:r>
    </w:p>
    <w:p w:rsidR="00B52252"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Ответственный исполнитель в срок, указанный в подпункте 2 пункта 15 настоящего административного регламента осуществляет</w:t>
      </w:r>
      <w:r w:rsidR="00B52252" w:rsidRPr="00013ACD">
        <w:rPr>
          <w:rFonts w:ascii="Times New Roman" w:eastAsia="Times New Roman" w:hAnsi="Times New Roman" w:cs="Times New Roman"/>
          <w:sz w:val="28"/>
          <w:szCs w:val="28"/>
          <w:lang w:eastAsia="ru-RU"/>
        </w:rPr>
        <w:t>:</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проверку документов на наличие (отсутствие) оснований для отказа в предоставлении муниципальной услуги, предусмотренных пунктом 22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подготовку </w:t>
      </w:r>
      <w:r w:rsidR="00B52252" w:rsidRPr="00013ACD">
        <w:rPr>
          <w:rFonts w:ascii="Times New Roman" w:eastAsia="Times New Roman" w:hAnsi="Times New Roman" w:cs="Times New Roman"/>
          <w:sz w:val="28"/>
          <w:szCs w:val="28"/>
          <w:lang w:eastAsia="ru-RU"/>
        </w:rPr>
        <w:t>выписки из похозяйственной книги</w:t>
      </w:r>
      <w:r w:rsidR="006763CF" w:rsidRPr="00013ACD">
        <w:rPr>
          <w:rFonts w:ascii="Times New Roman" w:eastAsia="Times New Roman" w:hAnsi="Times New Roman" w:cs="Times New Roman"/>
          <w:sz w:val="28"/>
          <w:szCs w:val="28"/>
          <w:lang w:eastAsia="ru-RU"/>
        </w:rPr>
        <w:t xml:space="preserve"> (в случае отсутствия оснований для отказа в предоставлении муниципальной услуги)</w:t>
      </w:r>
      <w:r w:rsidR="00B52252" w:rsidRPr="00013ACD">
        <w:rPr>
          <w:rFonts w:ascii="Times New Roman" w:eastAsia="Times New Roman" w:hAnsi="Times New Roman" w:cs="Times New Roman"/>
          <w:sz w:val="28"/>
          <w:szCs w:val="28"/>
          <w:lang w:eastAsia="ru-RU"/>
        </w:rPr>
        <w:t xml:space="preserve"> либо </w:t>
      </w:r>
      <w:r w:rsidRPr="00013ACD">
        <w:rPr>
          <w:rFonts w:ascii="Times New Roman" w:eastAsia="Times New Roman" w:hAnsi="Times New Roman" w:cs="Times New Roman"/>
          <w:sz w:val="28"/>
          <w:szCs w:val="28"/>
          <w:lang w:eastAsia="ru-RU"/>
        </w:rPr>
        <w:t>уведомления о</w:t>
      </w:r>
      <w:r w:rsidR="00B52252" w:rsidRPr="00013ACD">
        <w:rPr>
          <w:rFonts w:ascii="Times New Roman" w:eastAsia="Times New Roman" w:hAnsi="Times New Roman" w:cs="Times New Roman"/>
          <w:sz w:val="28"/>
          <w:szCs w:val="28"/>
          <w:lang w:eastAsia="ru-RU"/>
        </w:rPr>
        <w:t>б</w:t>
      </w:r>
      <w:r w:rsidRPr="00013ACD">
        <w:rPr>
          <w:rFonts w:ascii="Times New Roman" w:eastAsia="Times New Roman" w:hAnsi="Times New Roman" w:cs="Times New Roman"/>
          <w:sz w:val="28"/>
          <w:szCs w:val="28"/>
          <w:lang w:eastAsia="ru-RU"/>
        </w:rPr>
        <w:t xml:space="preserve"> отказе в предоставлении муниципальной услуги</w:t>
      </w:r>
      <w:r w:rsidR="006763CF" w:rsidRPr="00013ACD">
        <w:rPr>
          <w:rFonts w:ascii="Times New Roman" w:eastAsia="Times New Roman" w:hAnsi="Times New Roman" w:cs="Times New Roman"/>
          <w:sz w:val="28"/>
          <w:szCs w:val="28"/>
          <w:lang w:eastAsia="ru-RU"/>
        </w:rPr>
        <w:t xml:space="preserve"> (в случае наличия оснований для отказа в предоставлении муниципальной услуги)</w:t>
      </w:r>
      <w:r w:rsidRPr="00013ACD">
        <w:rPr>
          <w:rFonts w:ascii="Times New Roman" w:eastAsia="Times New Roman" w:hAnsi="Times New Roman" w:cs="Times New Roman"/>
          <w:sz w:val="28"/>
          <w:szCs w:val="28"/>
          <w:lang w:eastAsia="ru-RU"/>
        </w:rPr>
        <w:t>.</w:t>
      </w:r>
    </w:p>
    <w:p w:rsidR="009D43BD" w:rsidRPr="00013ACD" w:rsidRDefault="008F2C1A" w:rsidP="009D43BD">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32. </w:t>
      </w:r>
      <w:r w:rsidR="006763CF" w:rsidRPr="00013ACD">
        <w:rPr>
          <w:rFonts w:ascii="Times New Roman" w:eastAsia="Times New Roman" w:hAnsi="Times New Roman" w:cs="Times New Roman"/>
          <w:sz w:val="28"/>
          <w:szCs w:val="28"/>
          <w:lang w:eastAsia="ru-RU"/>
        </w:rPr>
        <w:t xml:space="preserve">Выписка из похозяйственной книги </w:t>
      </w:r>
      <w:r w:rsidR="009D43BD" w:rsidRPr="00013ACD">
        <w:rPr>
          <w:rFonts w:ascii="Times New Roman" w:eastAsia="Times New Roman" w:hAnsi="Times New Roman" w:cs="Times New Roman"/>
          <w:sz w:val="28"/>
          <w:szCs w:val="28"/>
          <w:lang w:eastAsia="ru-RU"/>
        </w:rPr>
        <w:t>подписывается руководителем уполномоченного органа местной администрации и заверяется печатью органа местного самоуправления с изображением Государственного герба Российской Федерации (далее - оттиск печати).</w:t>
      </w:r>
    </w:p>
    <w:p w:rsidR="009D43BD" w:rsidRPr="00013ACD" w:rsidRDefault="009D43BD" w:rsidP="009D43BD">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руководителя уполномоченного органа местной администрации и оттиском печати.</w:t>
      </w:r>
    </w:p>
    <w:p w:rsidR="009D43BD" w:rsidRPr="00013ACD" w:rsidRDefault="009D43BD" w:rsidP="009D43BD">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Выписка из похозяйственной книги о наличии у гражданина права на земельный участок, оформляется по форме, установленной приказом Федеральной службы государственной регистрации, кадастра и картографии от 25 августа 2021 года N П/036</w:t>
      </w:r>
      <w:r w:rsidR="00823BE0" w:rsidRPr="00013ACD">
        <w:rPr>
          <w:rFonts w:ascii="Times New Roman" w:eastAsia="Times New Roman" w:hAnsi="Times New Roman" w:cs="Times New Roman"/>
          <w:sz w:val="28"/>
          <w:szCs w:val="28"/>
          <w:lang w:eastAsia="ru-RU"/>
        </w:rPr>
        <w:t>8.</w:t>
      </w:r>
    </w:p>
    <w:p w:rsidR="008F2C1A" w:rsidRPr="00013ACD" w:rsidRDefault="009D43BD"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33. </w:t>
      </w:r>
      <w:r w:rsidR="008F2C1A" w:rsidRPr="00013ACD">
        <w:rPr>
          <w:rFonts w:ascii="Times New Roman" w:eastAsia="Times New Roman" w:hAnsi="Times New Roman" w:cs="Times New Roman"/>
          <w:sz w:val="28"/>
          <w:szCs w:val="28"/>
          <w:lang w:eastAsia="ru-RU"/>
        </w:rPr>
        <w:t>Уведомление о</w:t>
      </w:r>
      <w:r w:rsidRPr="00013ACD">
        <w:rPr>
          <w:rFonts w:ascii="Times New Roman" w:eastAsia="Times New Roman" w:hAnsi="Times New Roman" w:cs="Times New Roman"/>
          <w:sz w:val="28"/>
          <w:szCs w:val="28"/>
          <w:lang w:eastAsia="ru-RU"/>
        </w:rPr>
        <w:t xml:space="preserve">б </w:t>
      </w:r>
      <w:r w:rsidR="008F2C1A" w:rsidRPr="00013ACD">
        <w:rPr>
          <w:rFonts w:ascii="Times New Roman" w:eastAsia="Times New Roman" w:hAnsi="Times New Roman" w:cs="Times New Roman"/>
          <w:sz w:val="28"/>
          <w:szCs w:val="28"/>
          <w:lang w:eastAsia="ru-RU"/>
        </w:rPr>
        <w:t xml:space="preserve">отказе в предоставлении муниципальной услуги составляется в форме письма и подписывается </w:t>
      </w:r>
      <w:r w:rsidRPr="00013ACD">
        <w:rPr>
          <w:rFonts w:ascii="Times New Roman" w:eastAsia="Times New Roman" w:hAnsi="Times New Roman" w:cs="Times New Roman"/>
          <w:sz w:val="28"/>
          <w:szCs w:val="28"/>
          <w:lang w:eastAsia="ru-RU"/>
        </w:rPr>
        <w:t>руководителем уполномоченного органа местной администрации</w:t>
      </w:r>
      <w:r w:rsidR="008F2C1A" w:rsidRPr="00013ACD">
        <w:rPr>
          <w:rFonts w:ascii="Times New Roman" w:eastAsia="Times New Roman" w:hAnsi="Times New Roman" w:cs="Times New Roman"/>
          <w:sz w:val="28"/>
          <w:szCs w:val="28"/>
          <w:lang w:eastAsia="ru-RU"/>
        </w:rPr>
        <w:t>.</w:t>
      </w:r>
    </w:p>
    <w:p w:rsidR="008F2C1A" w:rsidRPr="00013ACD" w:rsidRDefault="009D43BD"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lastRenderedPageBreak/>
        <w:t>В</w:t>
      </w:r>
      <w:r w:rsidR="008F2C1A" w:rsidRPr="00013ACD">
        <w:rPr>
          <w:rFonts w:ascii="Times New Roman" w:eastAsia="Times New Roman" w:hAnsi="Times New Roman" w:cs="Times New Roman"/>
          <w:sz w:val="28"/>
          <w:szCs w:val="28"/>
          <w:lang w:eastAsia="ru-RU"/>
        </w:rPr>
        <w:t xml:space="preserve"> уведомлении об отказе в предоставлении муниципальной услуги указываются конкретные основания для такого отказа.</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34. Результатом административной процедуры является подписание и регистрация </w:t>
      </w:r>
      <w:r w:rsidR="00823BE0" w:rsidRPr="00013ACD">
        <w:rPr>
          <w:rFonts w:ascii="Times New Roman" w:eastAsia="Times New Roman" w:hAnsi="Times New Roman" w:cs="Times New Roman"/>
          <w:sz w:val="28"/>
          <w:szCs w:val="28"/>
          <w:lang w:eastAsia="ru-RU"/>
        </w:rPr>
        <w:t>результата предоставления муниципальной услуги</w:t>
      </w:r>
      <w:r w:rsidRPr="00013ACD">
        <w:rPr>
          <w:rFonts w:ascii="Times New Roman" w:eastAsia="Times New Roman" w:hAnsi="Times New Roman" w:cs="Times New Roman"/>
          <w:sz w:val="28"/>
          <w:szCs w:val="28"/>
          <w:lang w:eastAsia="ru-RU"/>
        </w:rPr>
        <w:t>.</w:t>
      </w:r>
    </w:p>
    <w:p w:rsidR="008F2C1A" w:rsidRPr="00013ACD" w:rsidRDefault="008F2C1A" w:rsidP="008F2C1A">
      <w:pPr>
        <w:shd w:val="clear" w:color="auto" w:fill="FFFFFF"/>
        <w:spacing w:after="0" w:line="240" w:lineRule="auto"/>
        <w:jc w:val="center"/>
        <w:rPr>
          <w:rFonts w:ascii="Times New Roman" w:eastAsia="Times New Roman" w:hAnsi="Times New Roman" w:cs="Times New Roman"/>
          <w:b/>
          <w:bCs/>
          <w:sz w:val="28"/>
          <w:szCs w:val="28"/>
          <w:lang w:eastAsia="ru-RU"/>
        </w:rPr>
      </w:pPr>
    </w:p>
    <w:p w:rsidR="008F2C1A" w:rsidRPr="00013ACD" w:rsidRDefault="008F2C1A" w:rsidP="008F2C1A">
      <w:pPr>
        <w:shd w:val="clear" w:color="auto" w:fill="FFFFFF"/>
        <w:spacing w:after="0" w:line="240" w:lineRule="auto"/>
        <w:jc w:val="center"/>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bCs/>
          <w:sz w:val="28"/>
          <w:szCs w:val="28"/>
          <w:lang w:eastAsia="ru-RU"/>
        </w:rPr>
        <w:t>3.3.</w:t>
      </w:r>
      <w:r w:rsidRPr="00013ACD">
        <w:rPr>
          <w:rFonts w:ascii="Times New Roman" w:eastAsia="Times New Roman" w:hAnsi="Times New Roman" w:cs="Times New Roman"/>
          <w:sz w:val="28"/>
          <w:szCs w:val="28"/>
          <w:lang w:eastAsia="ru-RU"/>
        </w:rPr>
        <w:t xml:space="preserve"> </w:t>
      </w:r>
      <w:r w:rsidRPr="00013ACD">
        <w:rPr>
          <w:rFonts w:ascii="Times New Roman" w:eastAsia="Times New Roman" w:hAnsi="Times New Roman" w:cs="Times New Roman"/>
          <w:b/>
          <w:bCs/>
          <w:sz w:val="28"/>
          <w:szCs w:val="28"/>
          <w:lang w:eastAsia="ru-RU"/>
        </w:rPr>
        <w:t>Выдача заявителю результата предоставления</w:t>
      </w:r>
    </w:p>
    <w:p w:rsidR="008F2C1A" w:rsidRPr="00013ACD" w:rsidRDefault="008F2C1A" w:rsidP="008F2C1A">
      <w:pPr>
        <w:shd w:val="clear" w:color="auto" w:fill="FFFFFF"/>
        <w:spacing w:after="0" w:line="240" w:lineRule="auto"/>
        <w:jc w:val="center"/>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bCs/>
          <w:sz w:val="28"/>
          <w:szCs w:val="28"/>
          <w:lang w:eastAsia="ru-RU"/>
        </w:rPr>
        <w:t>муниципальной услуги</w:t>
      </w:r>
    </w:p>
    <w:p w:rsidR="008F2C1A" w:rsidRPr="00013ACD" w:rsidRDefault="008F2C1A" w:rsidP="008F2C1A">
      <w:pPr>
        <w:shd w:val="clear" w:color="auto" w:fill="FFFFFF"/>
        <w:spacing w:after="0" w:line="240" w:lineRule="atLeast"/>
        <w:ind w:firstLine="709"/>
        <w:contextualSpacing/>
        <w:jc w:val="both"/>
        <w:rPr>
          <w:rFonts w:ascii="Times New Roman" w:eastAsia="Calibri" w:hAnsi="Times New Roman" w:cs="Times New Roman"/>
          <w:sz w:val="28"/>
          <w:szCs w:val="28"/>
        </w:rPr>
      </w:pP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35. Основанием для начала административной процедуры является поступление ответственному исполнителю подписанного и зарегистрированного </w:t>
      </w:r>
      <w:r w:rsidR="00823BE0" w:rsidRPr="00013ACD">
        <w:rPr>
          <w:rFonts w:ascii="Times New Roman" w:eastAsia="Times New Roman" w:hAnsi="Times New Roman" w:cs="Times New Roman"/>
          <w:sz w:val="28"/>
          <w:szCs w:val="28"/>
          <w:lang w:eastAsia="ru-RU"/>
        </w:rPr>
        <w:t>результата предоставления муниципальной услуги</w:t>
      </w:r>
      <w:r w:rsidRPr="00013ACD">
        <w:rPr>
          <w:rFonts w:ascii="Times New Roman" w:eastAsia="Times New Roman" w:hAnsi="Times New Roman" w:cs="Times New Roman"/>
          <w:sz w:val="28"/>
          <w:szCs w:val="28"/>
          <w:lang w:eastAsia="ru-RU"/>
        </w:rPr>
        <w:t>, предусмотренного пункт</w:t>
      </w:r>
      <w:r w:rsidR="00823BE0" w:rsidRPr="00013ACD">
        <w:rPr>
          <w:rFonts w:ascii="Times New Roman" w:eastAsia="Times New Roman" w:hAnsi="Times New Roman" w:cs="Times New Roman"/>
          <w:sz w:val="28"/>
          <w:szCs w:val="28"/>
          <w:lang w:eastAsia="ru-RU"/>
        </w:rPr>
        <w:t>ами</w:t>
      </w:r>
      <w:r w:rsidRPr="00013ACD">
        <w:rPr>
          <w:rFonts w:ascii="Times New Roman" w:eastAsia="Times New Roman" w:hAnsi="Times New Roman" w:cs="Times New Roman"/>
          <w:sz w:val="28"/>
          <w:szCs w:val="28"/>
          <w:lang w:eastAsia="ru-RU"/>
        </w:rPr>
        <w:t xml:space="preserve"> 32</w:t>
      </w:r>
      <w:r w:rsidR="00823BE0" w:rsidRPr="00013ACD">
        <w:rPr>
          <w:rFonts w:ascii="Times New Roman" w:eastAsia="Times New Roman" w:hAnsi="Times New Roman" w:cs="Times New Roman"/>
          <w:sz w:val="28"/>
          <w:szCs w:val="28"/>
          <w:lang w:eastAsia="ru-RU"/>
        </w:rPr>
        <w:t>-33</w:t>
      </w:r>
      <w:r w:rsidRPr="00013ACD">
        <w:rPr>
          <w:rFonts w:ascii="Times New Roman" w:eastAsia="Times New Roman" w:hAnsi="Times New Roman" w:cs="Times New Roman"/>
          <w:sz w:val="28"/>
          <w:szCs w:val="28"/>
          <w:lang w:eastAsia="ru-RU"/>
        </w:rPr>
        <w:t xml:space="preserve">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36. Ответственный исполнитель обеспечивает выдачу результата муниципальной услуги заявителю в срок, указанный в подпункте 3 пункта 15 настоящего административного регламента.</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Способ направления результата предоставления муниципальной услуги заявителю определяется способом, указанным в заявлении.</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w:t>
      </w:r>
      <w:r w:rsidR="00A01963" w:rsidRPr="00013ACD">
        <w:rPr>
          <w:rFonts w:ascii="Times New Roman" w:eastAsia="Times New Roman" w:hAnsi="Times New Roman" w:cs="Times New Roman"/>
          <w:sz w:val="28"/>
          <w:szCs w:val="28"/>
          <w:lang w:eastAsia="ru-RU"/>
        </w:rPr>
        <w:t>уполномоченный орган местной администрации</w:t>
      </w:r>
      <w:r w:rsidRPr="00013ACD">
        <w:rPr>
          <w:rFonts w:ascii="Times New Roman" w:eastAsia="Times New Roman" w:hAnsi="Times New Roman" w:cs="Times New Roman"/>
          <w:sz w:val="28"/>
          <w:szCs w:val="28"/>
          <w:lang w:eastAsia="ru-RU"/>
        </w:rPr>
        <w:t>:</w:t>
      </w:r>
    </w:p>
    <w:p w:rsidR="008F2C1A" w:rsidRPr="00013ACD" w:rsidRDefault="008F2C1A" w:rsidP="008F2C1A">
      <w:pPr>
        <w:shd w:val="clear" w:color="auto" w:fill="FFFFFF"/>
        <w:spacing w:after="0" w:line="240" w:lineRule="auto"/>
        <w:ind w:left="72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почтовым отправлением;</w:t>
      </w:r>
    </w:p>
    <w:p w:rsidR="008F2C1A" w:rsidRPr="00013ACD" w:rsidRDefault="008F2C1A" w:rsidP="008F2C1A">
      <w:pPr>
        <w:shd w:val="clear" w:color="auto" w:fill="FFFFFF"/>
        <w:spacing w:after="0" w:line="240" w:lineRule="auto"/>
        <w:ind w:left="-142" w:firstLine="862"/>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w:t>
      </w:r>
    </w:p>
    <w:p w:rsidR="008F2C1A" w:rsidRPr="00013ACD" w:rsidRDefault="008F2C1A" w:rsidP="008F2C1A">
      <w:pPr>
        <w:shd w:val="clear" w:color="auto" w:fill="FFFFFF"/>
        <w:spacing w:after="0" w:line="240" w:lineRule="auto"/>
        <w:ind w:left="720"/>
        <w:jc w:val="both"/>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через МФЦ.</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13ACD">
        <w:rPr>
          <w:rFonts w:ascii="Times New Roman" w:eastAsia="Times New Roman" w:hAnsi="Times New Roman" w:cs="Times New Roman"/>
          <w:sz w:val="28"/>
          <w:szCs w:val="28"/>
          <w:lang w:eastAsia="ru-RU"/>
        </w:rPr>
        <w:t xml:space="preserve">37. Результатом административной процедуры является выдача (направление) заявителю </w:t>
      </w:r>
      <w:r w:rsidR="00A01963" w:rsidRPr="00013ACD">
        <w:rPr>
          <w:rFonts w:ascii="Times New Roman" w:eastAsia="Times New Roman" w:hAnsi="Times New Roman" w:cs="Times New Roman"/>
          <w:sz w:val="28"/>
          <w:szCs w:val="28"/>
          <w:lang w:eastAsia="ru-RU"/>
        </w:rPr>
        <w:t>результата предоставления муниципальной услуги</w:t>
      </w:r>
      <w:r w:rsidRPr="00013ACD">
        <w:rPr>
          <w:rFonts w:ascii="Times New Roman" w:eastAsia="Times New Roman" w:hAnsi="Times New Roman" w:cs="Times New Roman"/>
          <w:sz w:val="28"/>
          <w:szCs w:val="28"/>
          <w:lang w:eastAsia="ru-RU"/>
        </w:rPr>
        <w:t>.</w:t>
      </w:r>
    </w:p>
    <w:p w:rsidR="008F2C1A" w:rsidRPr="00013ACD" w:rsidRDefault="008F2C1A" w:rsidP="008F2C1A">
      <w:pPr>
        <w:shd w:val="clear" w:color="auto" w:fill="FFFFFF"/>
        <w:spacing w:after="0" w:line="240" w:lineRule="atLeast"/>
        <w:ind w:firstLine="709"/>
        <w:contextualSpacing/>
        <w:jc w:val="both"/>
        <w:rPr>
          <w:rFonts w:ascii="Times New Roman" w:eastAsia="Calibri" w:hAnsi="Times New Roman" w:cs="Times New Roman"/>
          <w:sz w:val="28"/>
          <w:szCs w:val="28"/>
        </w:rPr>
      </w:pPr>
    </w:p>
    <w:p w:rsidR="008F2C1A" w:rsidRPr="00013ACD" w:rsidRDefault="008F2C1A" w:rsidP="008F2C1A">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013ACD">
        <w:rPr>
          <w:rFonts w:ascii="Times New Roman" w:eastAsia="Times New Roman" w:hAnsi="Times New Roman" w:cs="Times New Roman"/>
          <w:b/>
          <w:bCs/>
          <w:sz w:val="28"/>
          <w:szCs w:val="28"/>
          <w:lang w:eastAsia="ru-RU"/>
        </w:rPr>
        <w:t>4. Контроль за предоставлением муниципальной услуги</w:t>
      </w:r>
    </w:p>
    <w:p w:rsidR="008F2C1A" w:rsidRPr="00013ACD" w:rsidRDefault="008F2C1A" w:rsidP="008F2C1A">
      <w:pPr>
        <w:shd w:val="clear" w:color="auto" w:fill="FFFFFF"/>
        <w:autoSpaceDE w:val="0"/>
        <w:autoSpaceDN w:val="0"/>
        <w:adjustRightInd w:val="0"/>
        <w:spacing w:after="0" w:line="240" w:lineRule="auto"/>
        <w:ind w:left="720" w:firstLine="709"/>
        <w:contextualSpacing/>
        <w:outlineLvl w:val="2"/>
        <w:rPr>
          <w:rFonts w:ascii="Times New Roman" w:eastAsia="Calibri" w:hAnsi="Times New Roman" w:cs="Times New Roman"/>
          <w:b/>
          <w:sz w:val="28"/>
          <w:szCs w:val="28"/>
        </w:rPr>
      </w:pP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38. Контроль за исполнением настоящего административного регламента осуществляется </w:t>
      </w:r>
      <w:r w:rsidR="00A01963" w:rsidRPr="00013ACD">
        <w:rPr>
          <w:rFonts w:ascii="Times New Roman" w:eastAsia="Calibri" w:hAnsi="Times New Roman" w:cs="Times New Roman"/>
          <w:sz w:val="28"/>
          <w:szCs w:val="28"/>
        </w:rPr>
        <w:t>руководителем уполномоченного органа местной администрации</w:t>
      </w:r>
      <w:r w:rsidRPr="00013ACD">
        <w:rPr>
          <w:rFonts w:ascii="Times New Roman" w:eastAsia="Calibri" w:hAnsi="Times New Roman" w:cs="Times New Roman"/>
          <w:sz w:val="28"/>
          <w:szCs w:val="28"/>
        </w:rPr>
        <w:t xml:space="preserve"> в следующих формах:</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текущий контроль за выполнением муниципальными служащими </w:t>
      </w:r>
      <w:r w:rsidR="00A01963" w:rsidRPr="00013ACD">
        <w:rPr>
          <w:rFonts w:ascii="Times New Roman" w:eastAsia="Calibri" w:hAnsi="Times New Roman" w:cs="Times New Roman"/>
          <w:sz w:val="28"/>
          <w:szCs w:val="28"/>
        </w:rPr>
        <w:t xml:space="preserve">уполномоченного органа местной администрации </w:t>
      </w:r>
      <w:r w:rsidRPr="00013ACD">
        <w:rPr>
          <w:rFonts w:ascii="Times New Roman" w:eastAsia="Calibri" w:hAnsi="Times New Roman" w:cs="Times New Roman"/>
          <w:sz w:val="28"/>
          <w:szCs w:val="28"/>
        </w:rPr>
        <w:t>административных процедур и действий при предоставлении муниципальной услуги;</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проверки полноты и качества предоставления муниципальной услуги;</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рассмотрение жалоб на решения, действия (бездействие) муниципальных служащих </w:t>
      </w:r>
      <w:r w:rsidR="00A01963"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выполняющих административные процедуры и действия при предоставлении муниципальной услуги.</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39. Обязанности муниципальных служащих </w:t>
      </w:r>
      <w:r w:rsidR="00A01963" w:rsidRPr="00013ACD">
        <w:rPr>
          <w:rFonts w:ascii="Times New Roman" w:eastAsia="Calibri" w:hAnsi="Times New Roman" w:cs="Times New Roman"/>
          <w:sz w:val="28"/>
          <w:szCs w:val="28"/>
        </w:rPr>
        <w:t xml:space="preserve">уполномоченного органа местной администрации </w:t>
      </w:r>
      <w:r w:rsidRPr="00013ACD">
        <w:rPr>
          <w:rFonts w:ascii="Times New Roman" w:eastAsia="Calibri" w:hAnsi="Times New Roman" w:cs="Times New Roman"/>
          <w:sz w:val="28"/>
          <w:szCs w:val="28"/>
        </w:rPr>
        <w:t xml:space="preserve">по исполнению настоящего административного регламента, а также их персональная ответственность за неисполнение или </w:t>
      </w:r>
      <w:r w:rsidRPr="00013ACD">
        <w:rPr>
          <w:rFonts w:ascii="Times New Roman" w:eastAsia="Calibri" w:hAnsi="Times New Roman" w:cs="Times New Roman"/>
          <w:sz w:val="28"/>
          <w:szCs w:val="28"/>
        </w:rPr>
        <w:lastRenderedPageBreak/>
        <w:t>ненадлежащее исполнение своих обязанностей закрепляются в должностных инструкциях соответствующих муниципальных служащих.</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Муниципальные служащие </w:t>
      </w:r>
      <w:r w:rsidR="00A01963" w:rsidRPr="00013ACD">
        <w:rPr>
          <w:rFonts w:ascii="Times New Roman" w:eastAsia="Calibri" w:hAnsi="Times New Roman" w:cs="Times New Roman"/>
          <w:sz w:val="28"/>
          <w:szCs w:val="28"/>
        </w:rPr>
        <w:t xml:space="preserve">уполномоченного органа местной администрации </w:t>
      </w:r>
      <w:r w:rsidRPr="00013ACD">
        <w:rPr>
          <w:rFonts w:ascii="Times New Roman" w:eastAsia="Calibri" w:hAnsi="Times New Roman" w:cs="Times New Roman"/>
          <w:sz w:val="28"/>
          <w:szCs w:val="28"/>
        </w:rPr>
        <w:t xml:space="preserve">несут ответственность за незаконный отказ в </w:t>
      </w:r>
      <w:r w:rsidR="00A01963" w:rsidRPr="00013ACD">
        <w:rPr>
          <w:rFonts w:ascii="Times New Roman" w:eastAsia="Calibri" w:hAnsi="Times New Roman" w:cs="Times New Roman"/>
          <w:sz w:val="28"/>
          <w:szCs w:val="28"/>
        </w:rPr>
        <w:t>предоставлении муниципальной услуги</w:t>
      </w:r>
      <w:r w:rsidRPr="00013ACD">
        <w:rPr>
          <w:rFonts w:ascii="Times New Roman" w:eastAsia="Calibri" w:hAnsi="Times New Roman" w:cs="Times New Roman"/>
          <w:sz w:val="28"/>
          <w:szCs w:val="28"/>
        </w:rPr>
        <w:t>.</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40</w:t>
      </w:r>
      <w:r w:rsidR="00A01963" w:rsidRPr="00013ACD">
        <w:rPr>
          <w:rFonts w:ascii="Times New Roman" w:eastAsia="Calibri" w:hAnsi="Times New Roman" w:cs="Times New Roman"/>
          <w:sz w:val="28"/>
          <w:szCs w:val="28"/>
        </w:rPr>
        <w:t>. Заявители</w:t>
      </w:r>
      <w:r w:rsidRPr="00013ACD">
        <w:rPr>
          <w:rFonts w:ascii="Times New Roman" w:eastAsia="Calibri" w:hAnsi="Times New Roman" w:cs="Times New Roman"/>
          <w:sz w:val="28"/>
          <w:szCs w:val="28"/>
        </w:rPr>
        <w:t xml:space="preserve">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местную администрацию.</w:t>
      </w:r>
    </w:p>
    <w:p w:rsidR="008F2C1A" w:rsidRPr="00013ACD" w:rsidRDefault="008F2C1A" w:rsidP="008F2C1A">
      <w:pPr>
        <w:shd w:val="clear" w:color="auto" w:fill="FFFFFF"/>
        <w:spacing w:after="0" w:line="240" w:lineRule="auto"/>
        <w:ind w:firstLine="709"/>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41. Решения </w:t>
      </w:r>
      <w:r w:rsidR="00A01963" w:rsidRPr="00013ACD">
        <w:rPr>
          <w:rFonts w:ascii="Times New Roman" w:eastAsia="Calibri" w:hAnsi="Times New Roman" w:cs="Times New Roman"/>
          <w:sz w:val="28"/>
          <w:szCs w:val="28"/>
        </w:rPr>
        <w:t xml:space="preserve">уполномоченного органа местной администрации и </w:t>
      </w:r>
      <w:r w:rsidRPr="00013ACD">
        <w:rPr>
          <w:rFonts w:ascii="Times New Roman" w:eastAsia="Calibri" w:hAnsi="Times New Roman" w:cs="Times New Roman"/>
          <w:sz w:val="28"/>
          <w:szCs w:val="28"/>
        </w:rPr>
        <w:t>местной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8F2C1A" w:rsidRPr="00013ACD" w:rsidRDefault="008F2C1A" w:rsidP="008F2C1A">
      <w:pPr>
        <w:shd w:val="clear" w:color="auto" w:fill="FFFFFF"/>
        <w:autoSpaceDE w:val="0"/>
        <w:autoSpaceDN w:val="0"/>
        <w:adjustRightInd w:val="0"/>
        <w:spacing w:after="0" w:line="240" w:lineRule="auto"/>
        <w:ind w:firstLine="720"/>
        <w:jc w:val="both"/>
        <w:outlineLvl w:val="1"/>
        <w:rPr>
          <w:rFonts w:ascii="Times New Roman" w:eastAsia="Calibri" w:hAnsi="Times New Roman" w:cs="Times New Roman"/>
          <w:sz w:val="28"/>
          <w:szCs w:val="28"/>
        </w:rPr>
      </w:pPr>
    </w:p>
    <w:p w:rsidR="008F2C1A" w:rsidRPr="00013ACD" w:rsidRDefault="008F2C1A" w:rsidP="008F2C1A">
      <w:pPr>
        <w:shd w:val="clear" w:color="auto" w:fill="FFFFFF"/>
        <w:autoSpaceDE w:val="0"/>
        <w:autoSpaceDN w:val="0"/>
        <w:adjustRightInd w:val="0"/>
        <w:spacing w:line="240" w:lineRule="auto"/>
        <w:jc w:val="center"/>
        <w:outlineLvl w:val="1"/>
        <w:rPr>
          <w:rFonts w:ascii="Times New Roman" w:eastAsia="Calibri" w:hAnsi="Times New Roman" w:cs="Times New Roman"/>
          <w:b/>
          <w:bCs/>
          <w:sz w:val="28"/>
          <w:szCs w:val="28"/>
        </w:rPr>
      </w:pPr>
      <w:r w:rsidRPr="00013ACD">
        <w:rPr>
          <w:rFonts w:ascii="Times New Roman" w:eastAsia="Calibri" w:hAnsi="Times New Roman" w:cs="Times New Roman"/>
          <w:b/>
          <w:bCs/>
          <w:sz w:val="28"/>
          <w:szCs w:val="28"/>
        </w:rPr>
        <w:t>5. Досудебное (внесудебное) обжалование заявителем решений и действий (бездействия) органа, предоставляющего муниципальную услугу,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42. Заявитель вправе в досудебном (внесудебном) порядке обратиться </w:t>
      </w:r>
      <w:r w:rsidRPr="00013ACD">
        <w:rPr>
          <w:rFonts w:ascii="Times New Roman" w:eastAsia="Calibri" w:hAnsi="Times New Roman" w:cs="Times New Roman"/>
          <w:sz w:val="28"/>
          <w:szCs w:val="28"/>
        </w:rPr>
        <w:br/>
        <w:t xml:space="preserve">с жалобой на решения и (или) действия (бездействие) </w:t>
      </w:r>
      <w:r w:rsidR="00A01963"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 е</w:t>
      </w:r>
      <w:r w:rsidR="00A01963" w:rsidRPr="00013ACD">
        <w:rPr>
          <w:rFonts w:ascii="Times New Roman" w:eastAsia="Calibri" w:hAnsi="Times New Roman" w:cs="Times New Roman"/>
          <w:sz w:val="28"/>
          <w:szCs w:val="28"/>
        </w:rPr>
        <w:t>го</w:t>
      </w:r>
      <w:r w:rsidRPr="00013ACD">
        <w:rPr>
          <w:rFonts w:ascii="Times New Roman" w:eastAsia="Calibri" w:hAnsi="Times New Roman" w:cs="Times New Roman"/>
          <w:sz w:val="28"/>
          <w:szCs w:val="28"/>
        </w:rPr>
        <w:t xml:space="preserve"> должностных лиц, муниципальных служащих, а также МФЦ, их работников (далее – жалоба).</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43.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нарушение срока регистрации запроса заявителя о предоставлении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нарушение срока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 210-ФЗ «Об организации предоставления государственных и муниципальных услуг»;</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13ACD">
        <w:rPr>
          <w:rFonts w:ascii="Times New Roman" w:eastAsia="Calibri" w:hAnsi="Times New Roman" w:cs="Times New Roman"/>
          <w:sz w:val="28"/>
          <w:szCs w:val="28"/>
        </w:rPr>
        <w:lastRenderedPageBreak/>
        <w:t>нормативными правовыми актами Архангельской области, муниципальными правовыми актами;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2C1A" w:rsidRPr="00013ACD" w:rsidRDefault="008F2C1A" w:rsidP="008F2C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отказ местной администрации, служащего местной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F2C1A" w:rsidRPr="00013ACD" w:rsidRDefault="008F2C1A" w:rsidP="008F2C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44. Жалобы подаются:</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на решения или действия (бездействие) муниципальных служащих </w:t>
      </w:r>
      <w:r w:rsidR="00A01963" w:rsidRPr="00013ACD">
        <w:rPr>
          <w:rFonts w:ascii="Times New Roman" w:eastAsia="Calibri" w:hAnsi="Times New Roman" w:cs="Times New Roman"/>
          <w:sz w:val="28"/>
          <w:szCs w:val="28"/>
        </w:rPr>
        <w:t xml:space="preserve">уполномоченного органа местной администрации </w:t>
      </w:r>
      <w:r w:rsidRPr="00013ACD">
        <w:rPr>
          <w:rFonts w:ascii="Times New Roman" w:eastAsia="Calibri" w:hAnsi="Times New Roman" w:cs="Times New Roman"/>
          <w:sz w:val="28"/>
          <w:szCs w:val="28"/>
        </w:rPr>
        <w:t xml:space="preserve">– </w:t>
      </w:r>
      <w:r w:rsidR="00A01963" w:rsidRPr="00013ACD">
        <w:rPr>
          <w:rFonts w:ascii="Times New Roman" w:eastAsia="Calibri" w:hAnsi="Times New Roman" w:cs="Times New Roman"/>
          <w:sz w:val="28"/>
          <w:szCs w:val="28"/>
        </w:rPr>
        <w:t>руководителю</w:t>
      </w:r>
      <w:r w:rsidRPr="00013ACD">
        <w:rPr>
          <w:rFonts w:ascii="Times New Roman" w:eastAsia="Calibri" w:hAnsi="Times New Roman" w:cs="Times New Roman"/>
          <w:sz w:val="28"/>
          <w:szCs w:val="28"/>
        </w:rPr>
        <w:t xml:space="preserve"> </w:t>
      </w:r>
      <w:r w:rsidR="00A01963" w:rsidRPr="00013ACD">
        <w:rPr>
          <w:rFonts w:ascii="Times New Roman" w:eastAsia="Calibri" w:hAnsi="Times New Roman" w:cs="Times New Roman"/>
          <w:sz w:val="28"/>
          <w:szCs w:val="28"/>
        </w:rPr>
        <w:t>уполномоченного органа местной администрации</w:t>
      </w:r>
      <w:r w:rsidRPr="00013ACD">
        <w:rPr>
          <w:rFonts w:ascii="Times New Roman" w:eastAsia="Calibri" w:hAnsi="Times New Roman" w:cs="Times New Roman"/>
          <w:sz w:val="28"/>
          <w:szCs w:val="28"/>
        </w:rPr>
        <w:t>;</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на решения или действия (бездействие) </w:t>
      </w:r>
      <w:r w:rsidR="00A01963" w:rsidRPr="00013ACD">
        <w:rPr>
          <w:rFonts w:ascii="Times New Roman" w:eastAsia="Calibri" w:hAnsi="Times New Roman" w:cs="Times New Roman"/>
          <w:sz w:val="28"/>
          <w:szCs w:val="28"/>
        </w:rPr>
        <w:t xml:space="preserve">руководителя уполномоченного органа местной администрации </w:t>
      </w:r>
      <w:r w:rsidRPr="00013ACD">
        <w:rPr>
          <w:rFonts w:ascii="Times New Roman" w:eastAsia="Calibri" w:hAnsi="Times New Roman" w:cs="Times New Roman"/>
          <w:sz w:val="28"/>
          <w:szCs w:val="28"/>
        </w:rPr>
        <w:t>- первому заместителю главы местной администрации;</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на решения и действия (бездействие) первого заместителя главы местной администрации – главе </w:t>
      </w:r>
      <w:r w:rsidR="00BC3FC9" w:rsidRPr="00013ACD">
        <w:rPr>
          <w:rFonts w:ascii="Times New Roman" w:eastAsia="Calibri" w:hAnsi="Times New Roman" w:cs="Times New Roman"/>
          <w:sz w:val="28"/>
          <w:szCs w:val="28"/>
        </w:rPr>
        <w:t>Пинежского</w:t>
      </w:r>
      <w:r w:rsidRPr="00013ACD">
        <w:rPr>
          <w:rFonts w:ascii="Times New Roman" w:eastAsia="Calibri" w:hAnsi="Times New Roman" w:cs="Times New Roman"/>
          <w:sz w:val="28"/>
          <w:szCs w:val="28"/>
        </w:rPr>
        <w:t xml:space="preserve"> муниципального округа</w:t>
      </w:r>
      <w:r w:rsidR="00A01963" w:rsidRPr="00013ACD">
        <w:rPr>
          <w:rFonts w:ascii="Times New Roman" w:eastAsia="Calibri" w:hAnsi="Times New Roman" w:cs="Times New Roman"/>
          <w:sz w:val="28"/>
          <w:szCs w:val="28"/>
        </w:rPr>
        <w:t xml:space="preserve"> Архангельской области</w:t>
      </w:r>
      <w:r w:rsidRPr="00013ACD">
        <w:rPr>
          <w:rFonts w:ascii="Times New Roman" w:eastAsia="Calibri" w:hAnsi="Times New Roman" w:cs="Times New Roman"/>
          <w:sz w:val="28"/>
          <w:szCs w:val="28"/>
        </w:rPr>
        <w:t>.</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013ACD">
        <w:rPr>
          <w:rFonts w:ascii="Times New Roman" w:eastAsia="Calibri" w:hAnsi="Times New Roman" w:cs="Times New Roman"/>
          <w:sz w:val="28"/>
          <w:szCs w:val="28"/>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w:t>
      </w:r>
      <w:bookmarkStart w:id="2" w:name="_GoBack"/>
      <w:bookmarkEnd w:id="2"/>
      <w:r w:rsidRPr="00013ACD">
        <w:rPr>
          <w:rFonts w:ascii="Times New Roman" w:eastAsia="Calibri" w:hAnsi="Times New Roman" w:cs="Times New Roman"/>
          <w:sz w:val="28"/>
          <w:szCs w:val="28"/>
        </w:rPr>
        <w:t>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F2C1A" w:rsidRPr="00013ACD" w:rsidRDefault="008F2C1A" w:rsidP="008F2C1A">
      <w:pPr>
        <w:shd w:val="clear" w:color="auto" w:fill="FFFFFF"/>
        <w:autoSpaceDE w:val="0"/>
        <w:autoSpaceDN w:val="0"/>
        <w:adjustRightInd w:val="0"/>
        <w:spacing w:after="0" w:line="240" w:lineRule="auto"/>
        <w:ind w:firstLine="720"/>
        <w:jc w:val="both"/>
        <w:rPr>
          <w:rFonts w:ascii="Times New Roman" w:eastAsia="Calibri" w:hAnsi="Times New Roman" w:cs="Times New Roman"/>
          <w:sz w:val="28"/>
          <w:szCs w:val="28"/>
        </w:rPr>
      </w:pPr>
      <w:r w:rsidRPr="00013ACD">
        <w:rPr>
          <w:rFonts w:ascii="Times New Roman" w:eastAsia="Calibri" w:hAnsi="Times New Roman" w:cs="Times New Roman"/>
          <w:sz w:val="28"/>
          <w:szCs w:val="28"/>
        </w:rPr>
        <w:t xml:space="preserve">45. Жалобы рассматриваются должностными лицами, указанными </w:t>
      </w:r>
      <w:r w:rsidRPr="00013ACD">
        <w:rPr>
          <w:rFonts w:ascii="Times New Roman" w:eastAsia="Calibri" w:hAnsi="Times New Roman" w:cs="Times New Roman"/>
          <w:sz w:val="28"/>
          <w:szCs w:val="28"/>
        </w:rPr>
        <w:br/>
        <w:t xml:space="preserve">в пункте 44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w:t>
      </w:r>
      <w:r w:rsidR="00BC3FC9" w:rsidRPr="00013ACD">
        <w:rPr>
          <w:rFonts w:ascii="Times New Roman" w:eastAsia="Calibri" w:hAnsi="Times New Roman" w:cs="Times New Roman"/>
          <w:sz w:val="28"/>
          <w:szCs w:val="28"/>
        </w:rPr>
        <w:t>Пинежского</w:t>
      </w:r>
      <w:r w:rsidRPr="00013ACD">
        <w:rPr>
          <w:rFonts w:ascii="Times New Roman" w:eastAsia="Calibri" w:hAnsi="Times New Roman" w:cs="Times New Roman"/>
          <w:sz w:val="28"/>
          <w:szCs w:val="28"/>
        </w:rPr>
        <w:t xml:space="preserve"> муниципального округа, ее должностных лиц и муниципальных служащих, а также на решения и действия (бездействие) МФЦ, его работников, утвержденным постановлением администрации </w:t>
      </w:r>
      <w:r w:rsidR="00BC3FC9" w:rsidRPr="00013ACD">
        <w:rPr>
          <w:rFonts w:ascii="Times New Roman" w:eastAsia="Calibri" w:hAnsi="Times New Roman" w:cs="Times New Roman"/>
          <w:sz w:val="28"/>
          <w:szCs w:val="28"/>
        </w:rPr>
        <w:t>Пинежского</w:t>
      </w:r>
      <w:r w:rsidRPr="00013ACD">
        <w:rPr>
          <w:rFonts w:ascii="Times New Roman" w:eastAsia="Calibri" w:hAnsi="Times New Roman" w:cs="Times New Roman"/>
          <w:sz w:val="28"/>
          <w:szCs w:val="28"/>
        </w:rPr>
        <w:t xml:space="preserve"> муниципального округа от </w:t>
      </w:r>
      <w:r w:rsidR="006A28E4" w:rsidRPr="00013ACD">
        <w:rPr>
          <w:rFonts w:ascii="Times New Roman" w:eastAsia="Calibri" w:hAnsi="Times New Roman" w:cs="Times New Roman"/>
          <w:sz w:val="28"/>
          <w:szCs w:val="28"/>
        </w:rPr>
        <w:t>21 декабря 2023</w:t>
      </w:r>
      <w:r w:rsidRPr="00013ACD">
        <w:rPr>
          <w:rFonts w:ascii="Times New Roman" w:eastAsia="Calibri" w:hAnsi="Times New Roman" w:cs="Times New Roman"/>
          <w:sz w:val="28"/>
          <w:szCs w:val="28"/>
        </w:rPr>
        <w:t xml:space="preserve"> года </w:t>
      </w:r>
      <w:r w:rsidR="006A28E4" w:rsidRPr="00013ACD">
        <w:rPr>
          <w:rFonts w:ascii="Times New Roman" w:eastAsia="Calibri" w:hAnsi="Times New Roman" w:cs="Times New Roman"/>
          <w:sz w:val="28"/>
          <w:szCs w:val="28"/>
        </w:rPr>
        <w:t>№10,</w:t>
      </w:r>
      <w:r w:rsidRPr="00013ACD">
        <w:rPr>
          <w:rFonts w:ascii="Times New Roman" w:eastAsia="Calibri" w:hAnsi="Times New Roman" w:cs="Times New Roman"/>
          <w:sz w:val="28"/>
          <w:szCs w:val="28"/>
        </w:rPr>
        <w:t xml:space="preserve"> и настоящим административным регламентом.</w:t>
      </w: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8"/>
          <w:szCs w:val="28"/>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Default="008F2C1A"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2801BF" w:rsidRPr="008F2C1A" w:rsidRDefault="002801BF" w:rsidP="005E4FA6">
      <w:pPr>
        <w:shd w:val="clear" w:color="auto" w:fill="FFFFFF"/>
        <w:spacing w:afterLines="100" w:line="240" w:lineRule="atLeast"/>
        <w:ind w:firstLine="709"/>
        <w:contextualSpacing/>
        <w:jc w:val="both"/>
        <w:rPr>
          <w:rFonts w:ascii="Times New Roman" w:eastAsia="Calibri" w:hAnsi="Times New Roman" w:cs="Times New Roman"/>
          <w:sz w:val="26"/>
          <w:szCs w:val="26"/>
        </w:rPr>
      </w:pPr>
    </w:p>
    <w:p w:rsidR="008F2C1A" w:rsidRPr="008F2C1A" w:rsidRDefault="008F2C1A" w:rsidP="005E4FA6">
      <w:pPr>
        <w:shd w:val="clear" w:color="auto" w:fill="FFFFFF"/>
        <w:spacing w:afterLines="100" w:line="240" w:lineRule="atLeast"/>
        <w:contextualSpacing/>
        <w:jc w:val="both"/>
        <w:rPr>
          <w:rFonts w:ascii="Times New Roman" w:eastAsia="Calibri" w:hAnsi="Times New Roman" w:cs="Times New Roman"/>
          <w:sz w:val="26"/>
          <w:szCs w:val="26"/>
        </w:rPr>
      </w:pPr>
    </w:p>
    <w:tbl>
      <w:tblPr>
        <w:tblW w:w="0" w:type="auto"/>
        <w:tblLook w:val="04A0"/>
      </w:tblPr>
      <w:tblGrid>
        <w:gridCol w:w="4761"/>
        <w:gridCol w:w="4809"/>
      </w:tblGrid>
      <w:tr w:rsidR="008F2C1A" w:rsidRPr="008F2C1A" w:rsidTr="00891C4A">
        <w:tc>
          <w:tcPr>
            <w:tcW w:w="4762" w:type="dxa"/>
            <w:shd w:val="clear" w:color="auto" w:fill="auto"/>
          </w:tcPr>
          <w:p w:rsidR="008F2C1A" w:rsidRPr="008F2C1A" w:rsidRDefault="008F2C1A" w:rsidP="005E4FA6">
            <w:pPr>
              <w:spacing w:afterLines="100" w:line="240" w:lineRule="atLeast"/>
              <w:contextualSpacing/>
              <w:jc w:val="both"/>
              <w:rPr>
                <w:rFonts w:ascii="Times New Roman" w:eastAsia="Calibri" w:hAnsi="Times New Roman" w:cs="Times New Roman"/>
                <w:sz w:val="26"/>
                <w:szCs w:val="26"/>
              </w:rPr>
            </w:pPr>
          </w:p>
        </w:tc>
        <w:tc>
          <w:tcPr>
            <w:tcW w:w="4809" w:type="dxa"/>
            <w:shd w:val="clear" w:color="auto" w:fill="auto"/>
          </w:tcPr>
          <w:p w:rsidR="008F2C1A" w:rsidRPr="008F2C1A" w:rsidRDefault="008F2C1A" w:rsidP="008F2C1A">
            <w:pPr>
              <w:spacing w:after="0" w:line="240" w:lineRule="auto"/>
              <w:contextualSpacing/>
              <w:jc w:val="center"/>
              <w:rPr>
                <w:rFonts w:ascii="Times New Roman" w:eastAsia="Calibri" w:hAnsi="Times New Roman" w:cs="Times New Roman"/>
                <w:sz w:val="26"/>
                <w:szCs w:val="26"/>
              </w:rPr>
            </w:pPr>
            <w:r w:rsidRPr="008F2C1A">
              <w:rPr>
                <w:rFonts w:ascii="Times New Roman" w:eastAsia="Calibri" w:hAnsi="Times New Roman" w:cs="Times New Roman"/>
                <w:sz w:val="26"/>
                <w:szCs w:val="26"/>
              </w:rPr>
              <w:t>ПРИЛОЖЕНИЕ</w:t>
            </w:r>
            <w:r w:rsidR="00891C4A">
              <w:rPr>
                <w:rFonts w:ascii="Times New Roman" w:eastAsia="Calibri" w:hAnsi="Times New Roman" w:cs="Times New Roman"/>
                <w:sz w:val="26"/>
                <w:szCs w:val="26"/>
              </w:rPr>
              <w:t xml:space="preserve"> № 1</w:t>
            </w:r>
          </w:p>
          <w:p w:rsidR="008F2C1A" w:rsidRPr="008F2C1A" w:rsidRDefault="008F2C1A" w:rsidP="008F2C1A">
            <w:pPr>
              <w:spacing w:after="0" w:line="240" w:lineRule="auto"/>
              <w:contextualSpacing/>
              <w:jc w:val="center"/>
              <w:rPr>
                <w:rFonts w:ascii="Times New Roman" w:eastAsia="Calibri" w:hAnsi="Times New Roman" w:cs="Times New Roman"/>
                <w:sz w:val="26"/>
                <w:szCs w:val="26"/>
              </w:rPr>
            </w:pPr>
            <w:r w:rsidRPr="008F2C1A">
              <w:rPr>
                <w:rFonts w:ascii="Times New Roman" w:eastAsia="Calibri" w:hAnsi="Times New Roman" w:cs="Times New Roman"/>
                <w:sz w:val="26"/>
                <w:szCs w:val="26"/>
              </w:rPr>
              <w:t>к административному регламенту</w:t>
            </w:r>
            <w:r w:rsidRPr="008F2C1A">
              <w:rPr>
                <w:rFonts w:ascii="Calibri" w:eastAsia="Calibri" w:hAnsi="Calibri" w:cs="Times New Roman"/>
              </w:rPr>
              <w:t xml:space="preserve"> </w:t>
            </w:r>
            <w:r w:rsidRPr="008F2C1A">
              <w:rPr>
                <w:rFonts w:ascii="Times New Roman" w:eastAsia="Calibri" w:hAnsi="Times New Roman" w:cs="Times New Roman"/>
                <w:sz w:val="26"/>
                <w:szCs w:val="26"/>
              </w:rPr>
              <w:t>предоставления муниципальной услуги</w:t>
            </w:r>
          </w:p>
          <w:p w:rsidR="008F2C1A" w:rsidRPr="008F2C1A" w:rsidRDefault="008F2C1A" w:rsidP="008F2C1A">
            <w:pPr>
              <w:spacing w:after="0" w:line="240" w:lineRule="auto"/>
              <w:contextualSpacing/>
              <w:jc w:val="center"/>
              <w:rPr>
                <w:rFonts w:ascii="Times New Roman" w:eastAsia="Calibri" w:hAnsi="Times New Roman" w:cs="Times New Roman"/>
                <w:sz w:val="26"/>
                <w:szCs w:val="26"/>
              </w:rPr>
            </w:pPr>
            <w:r w:rsidRPr="008F2C1A">
              <w:rPr>
                <w:rFonts w:ascii="Times New Roman" w:eastAsia="Calibri" w:hAnsi="Times New Roman" w:cs="Times New Roman"/>
                <w:sz w:val="26"/>
                <w:szCs w:val="26"/>
              </w:rPr>
              <w:t>«</w:t>
            </w:r>
            <w:r w:rsidR="00891C4A" w:rsidRPr="00891C4A">
              <w:rPr>
                <w:rFonts w:ascii="Times New Roman" w:eastAsia="Calibri" w:hAnsi="Times New Roman" w:cs="Times New Roman"/>
                <w:sz w:val="26"/>
                <w:szCs w:val="26"/>
              </w:rPr>
              <w:t>Предоставление выписок из похозяйственных книг</w:t>
            </w:r>
            <w:r w:rsidR="00BD4C67">
              <w:rPr>
                <w:rFonts w:ascii="Times New Roman" w:eastAsia="Calibri" w:hAnsi="Times New Roman" w:cs="Times New Roman"/>
                <w:sz w:val="26"/>
                <w:szCs w:val="26"/>
              </w:rPr>
              <w:t xml:space="preserve"> Пинежского муниципального округа Архангельской области</w:t>
            </w:r>
            <w:r w:rsidRPr="008F2C1A">
              <w:rPr>
                <w:rFonts w:ascii="Times New Roman" w:eastAsia="Calibri" w:hAnsi="Times New Roman" w:cs="Times New Roman"/>
                <w:sz w:val="26"/>
                <w:szCs w:val="26"/>
              </w:rPr>
              <w:t>»</w:t>
            </w:r>
          </w:p>
          <w:p w:rsidR="008F2C1A" w:rsidRPr="008F2C1A" w:rsidRDefault="008F2C1A" w:rsidP="005E4FA6">
            <w:pPr>
              <w:spacing w:afterLines="100" w:line="240" w:lineRule="atLeast"/>
              <w:contextualSpacing/>
              <w:jc w:val="center"/>
              <w:rPr>
                <w:rFonts w:ascii="Times New Roman" w:eastAsia="Calibri" w:hAnsi="Times New Roman" w:cs="Times New Roman"/>
                <w:sz w:val="26"/>
                <w:szCs w:val="26"/>
              </w:rPr>
            </w:pPr>
          </w:p>
        </w:tc>
      </w:tr>
    </w:tbl>
    <w:p w:rsidR="008F2C1A" w:rsidRPr="008F2C1A" w:rsidRDefault="008F2C1A" w:rsidP="008F2C1A">
      <w:pPr>
        <w:shd w:val="clear" w:color="auto" w:fill="FFFFFF"/>
        <w:autoSpaceDE w:val="0"/>
        <w:autoSpaceDN w:val="0"/>
        <w:adjustRightInd w:val="0"/>
        <w:spacing w:after="0" w:line="240" w:lineRule="auto"/>
        <w:ind w:left="-720" w:firstLine="709"/>
        <w:rPr>
          <w:rFonts w:ascii="Times New Roman" w:eastAsia="Times New Roman" w:hAnsi="Times New Roman" w:cs="Times New Roman"/>
          <w:b/>
          <w:bCs/>
          <w:sz w:val="26"/>
          <w:szCs w:val="26"/>
          <w:lang w:eastAsia="ru-RU"/>
        </w:rPr>
      </w:pPr>
      <w:r w:rsidRPr="008F2C1A">
        <w:rPr>
          <w:rFonts w:ascii="Times New Roman" w:eastAsia="Times New Roman" w:hAnsi="Times New Roman" w:cs="Times New Roman"/>
          <w:b/>
          <w:bCs/>
          <w:sz w:val="26"/>
          <w:szCs w:val="26"/>
          <w:lang w:eastAsia="ru-RU"/>
        </w:rPr>
        <w:t xml:space="preserve">Рекомендуемая форма </w:t>
      </w:r>
    </w:p>
    <w:tbl>
      <w:tblPr>
        <w:tblW w:w="9606" w:type="dxa"/>
        <w:tblLook w:val="01E0"/>
      </w:tblPr>
      <w:tblGrid>
        <w:gridCol w:w="4219"/>
        <w:gridCol w:w="5387"/>
      </w:tblGrid>
      <w:tr w:rsidR="008F2C1A" w:rsidRPr="007970E4" w:rsidTr="00DE1672">
        <w:tc>
          <w:tcPr>
            <w:tcW w:w="4219" w:type="dxa"/>
            <w:hideMark/>
          </w:tcPr>
          <w:p w:rsidR="008F2C1A" w:rsidRPr="007970E4" w:rsidRDefault="008F2C1A" w:rsidP="008F2C1A">
            <w:pPr>
              <w:widowControl w:val="0"/>
              <w:shd w:val="clear" w:color="auto" w:fill="FFFFFF"/>
              <w:spacing w:after="0" w:line="240" w:lineRule="auto"/>
              <w:ind w:right="-57"/>
              <w:jc w:val="center"/>
              <w:rPr>
                <w:rFonts w:ascii="Times New Roman" w:eastAsia="Times New Roman" w:hAnsi="Times New Roman" w:cs="Times New Roman"/>
                <w:bCs/>
                <w:sz w:val="24"/>
                <w:szCs w:val="24"/>
                <w:lang w:eastAsia="ru-RU"/>
              </w:rPr>
            </w:pPr>
          </w:p>
        </w:tc>
        <w:tc>
          <w:tcPr>
            <w:tcW w:w="5387" w:type="dxa"/>
          </w:tcPr>
          <w:p w:rsidR="008F2C1A" w:rsidRDefault="008F2C1A" w:rsidP="008F2C1A">
            <w:pPr>
              <w:shd w:val="clear" w:color="auto" w:fill="FFFFFF"/>
              <w:spacing w:after="0" w:line="240" w:lineRule="auto"/>
              <w:rPr>
                <w:rFonts w:ascii="Courier New" w:eastAsia="Times New Roman" w:hAnsi="Courier New" w:cs="Courier New"/>
                <w:sz w:val="24"/>
                <w:szCs w:val="24"/>
                <w:lang w:eastAsia="ru-RU"/>
              </w:rPr>
            </w:pPr>
          </w:p>
          <w:tbl>
            <w:tblPr>
              <w:tblpPr w:leftFromText="180" w:rightFromText="180" w:vertAnchor="page" w:horzAnchor="margin" w:tblpX="993" w:tblpY="1"/>
              <w:tblOverlap w:val="never"/>
              <w:tblW w:w="5136" w:type="dxa"/>
              <w:tblLook w:val="00A0"/>
            </w:tblPr>
            <w:tblGrid>
              <w:gridCol w:w="5136"/>
            </w:tblGrid>
            <w:tr w:rsidR="008F2C1A" w:rsidRPr="007970E4" w:rsidTr="00414624">
              <w:trPr>
                <w:trHeight w:val="521"/>
              </w:trPr>
              <w:tc>
                <w:tcPr>
                  <w:tcW w:w="5136" w:type="dxa"/>
                  <w:hideMark/>
                </w:tcPr>
                <w:p w:rsidR="00891C4A" w:rsidRDefault="00891C4A" w:rsidP="007970E4">
                  <w:pPr>
                    <w:shd w:val="clear" w:color="auto" w:fill="FFFFFF"/>
                    <w:spacing w:after="0" w:line="240" w:lineRule="auto"/>
                    <w:jc w:val="center"/>
                    <w:rPr>
                      <w:rFonts w:ascii="Times New Roman" w:eastAsia="Times New Roman" w:hAnsi="Times New Roman" w:cs="Times New Roman"/>
                      <w:sz w:val="24"/>
                      <w:szCs w:val="24"/>
                      <w:lang w:eastAsia="ru-RU"/>
                    </w:rPr>
                  </w:pPr>
                  <w:r w:rsidRPr="007970E4">
                    <w:rPr>
                      <w:rFonts w:ascii="Times New Roman" w:eastAsia="Times New Roman" w:hAnsi="Times New Roman" w:cs="Times New Roman"/>
                      <w:sz w:val="24"/>
                      <w:szCs w:val="24"/>
                      <w:lang w:eastAsia="ru-RU"/>
                    </w:rPr>
                    <w:t xml:space="preserve">В ______________________ администрации </w:t>
                  </w:r>
                  <w:r w:rsidR="00BC3FC9">
                    <w:rPr>
                      <w:rFonts w:ascii="Times New Roman" w:eastAsia="Times New Roman" w:hAnsi="Times New Roman" w:cs="Times New Roman"/>
                      <w:sz w:val="24"/>
                      <w:szCs w:val="24"/>
                      <w:lang w:eastAsia="ru-RU"/>
                    </w:rPr>
                    <w:t>Пинежского</w:t>
                  </w:r>
                  <w:r w:rsidRPr="007970E4">
                    <w:rPr>
                      <w:rFonts w:ascii="Times New Roman" w:eastAsia="Times New Roman" w:hAnsi="Times New Roman" w:cs="Times New Roman"/>
                      <w:sz w:val="24"/>
                      <w:szCs w:val="24"/>
                      <w:lang w:eastAsia="ru-RU"/>
                    </w:rPr>
                    <w:t xml:space="preserve"> муниципального округа</w:t>
                  </w:r>
                  <w:r w:rsidR="00631441">
                    <w:rPr>
                      <w:rFonts w:ascii="Times New Roman" w:eastAsia="Times New Roman" w:hAnsi="Times New Roman" w:cs="Times New Roman"/>
                      <w:sz w:val="24"/>
                      <w:szCs w:val="24"/>
                      <w:lang w:eastAsia="ru-RU"/>
                    </w:rPr>
                    <w:br/>
                  </w:r>
                  <w:r w:rsidRPr="007970E4">
                    <w:rPr>
                      <w:rFonts w:ascii="Times New Roman" w:eastAsia="Times New Roman" w:hAnsi="Times New Roman" w:cs="Times New Roman"/>
                      <w:sz w:val="24"/>
                      <w:szCs w:val="24"/>
                      <w:lang w:eastAsia="ru-RU"/>
                    </w:rPr>
                    <w:t>Архангельской области</w:t>
                  </w:r>
                </w:p>
                <w:p w:rsidR="00F077E3" w:rsidRDefault="00F077E3" w:rsidP="007970E4">
                  <w:pPr>
                    <w:shd w:val="clear" w:color="auto" w:fill="FFFFFF"/>
                    <w:spacing w:after="0" w:line="240" w:lineRule="auto"/>
                    <w:jc w:val="center"/>
                    <w:rPr>
                      <w:rFonts w:ascii="Times New Roman" w:eastAsia="Times New Roman" w:hAnsi="Times New Roman" w:cs="Times New Roman"/>
                      <w:sz w:val="24"/>
                      <w:szCs w:val="24"/>
                      <w:lang w:eastAsia="ru-RU"/>
                    </w:rPr>
                  </w:pPr>
                  <w:r w:rsidRPr="007970E4">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_____________________________________</w:t>
                  </w:r>
                </w:p>
                <w:p w:rsidR="00F077E3" w:rsidRDefault="00F077E3" w:rsidP="007970E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F077E3" w:rsidRDefault="00F077E3" w:rsidP="00F077E3">
                  <w:pPr>
                    <w:shd w:val="clear" w:color="auto" w:fill="FFFFFF"/>
                    <w:spacing w:after="0" w:line="240" w:lineRule="auto"/>
                    <w:jc w:val="center"/>
                    <w:rPr>
                      <w:rFonts w:ascii="Times New Roman" w:eastAsia="Times New Roman" w:hAnsi="Times New Roman" w:cs="Times New Roman"/>
                      <w:sz w:val="24"/>
                      <w:szCs w:val="24"/>
                      <w:lang w:eastAsia="ru-RU"/>
                    </w:rPr>
                  </w:pPr>
                  <w:r w:rsidRPr="007970E4">
                    <w:rPr>
                      <w:rFonts w:ascii="Times New Roman" w:eastAsia="Times New Roman" w:hAnsi="Times New Roman" w:cs="Times New Roman"/>
                      <w:sz w:val="24"/>
                      <w:szCs w:val="24"/>
                      <w:lang w:eastAsia="ru-RU"/>
                    </w:rPr>
                    <w:t>(фамилия, имя, отчество (при наличии)</w:t>
                  </w:r>
                </w:p>
                <w:p w:rsidR="00F077E3" w:rsidRPr="00D0331F" w:rsidRDefault="00F077E3" w:rsidP="00F077E3">
                  <w:pPr>
                    <w:shd w:val="clear" w:color="auto" w:fill="FFFFFF"/>
                    <w:spacing w:after="0" w:line="240" w:lineRule="auto"/>
                    <w:jc w:val="center"/>
                    <w:rPr>
                      <w:rFonts w:ascii="Times New Roman" w:eastAsia="Times New Roman" w:hAnsi="Times New Roman" w:cs="Times New Roman"/>
                      <w:sz w:val="24"/>
                      <w:szCs w:val="24"/>
                      <w:lang w:eastAsia="ru-RU"/>
                    </w:rPr>
                  </w:pPr>
                  <w:r w:rsidRPr="00D0331F">
                    <w:rPr>
                      <w:rFonts w:ascii="Times New Roman" w:eastAsia="Times New Roman" w:hAnsi="Times New Roman" w:cs="Times New Roman"/>
                      <w:sz w:val="24"/>
                      <w:szCs w:val="24"/>
                      <w:lang w:eastAsia="ru-RU"/>
                    </w:rPr>
                    <w:t>паспорт: серия ____</w:t>
                  </w:r>
                  <w:r w:rsidR="00414624">
                    <w:rPr>
                      <w:rFonts w:ascii="Times New Roman" w:eastAsia="Times New Roman" w:hAnsi="Times New Roman" w:cs="Times New Roman"/>
                      <w:sz w:val="24"/>
                      <w:szCs w:val="24"/>
                      <w:lang w:eastAsia="ru-RU"/>
                    </w:rPr>
                    <w:t>_</w:t>
                  </w:r>
                  <w:r w:rsidRPr="00D0331F">
                    <w:rPr>
                      <w:rFonts w:ascii="Times New Roman" w:eastAsia="Times New Roman" w:hAnsi="Times New Roman" w:cs="Times New Roman"/>
                      <w:sz w:val="24"/>
                      <w:szCs w:val="24"/>
                      <w:lang w:eastAsia="ru-RU"/>
                    </w:rPr>
                    <w:t>______ № _____________</w:t>
                  </w:r>
                </w:p>
                <w:p w:rsidR="00F077E3" w:rsidRPr="00D0331F"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кем и когда </w:t>
                  </w:r>
                  <w:r w:rsidR="00F077E3" w:rsidRPr="00D0331F">
                    <w:rPr>
                      <w:rFonts w:ascii="Times New Roman" w:eastAsia="Times New Roman" w:hAnsi="Times New Roman" w:cs="Times New Roman"/>
                      <w:sz w:val="24"/>
                      <w:szCs w:val="24"/>
                      <w:lang w:eastAsia="ru-RU"/>
                    </w:rPr>
                    <w:t xml:space="preserve">выдан </w:t>
                  </w:r>
                  <w:r>
                    <w:rPr>
                      <w:rFonts w:ascii="Times New Roman" w:eastAsia="Times New Roman" w:hAnsi="Times New Roman" w:cs="Times New Roman"/>
                      <w:sz w:val="24"/>
                      <w:szCs w:val="24"/>
                      <w:lang w:eastAsia="ru-RU"/>
                    </w:rPr>
                    <w:t>_______</w:t>
                  </w:r>
                  <w:r w:rsidR="00F077E3" w:rsidRPr="00D0331F">
                    <w:rPr>
                      <w:rFonts w:ascii="Times New Roman" w:eastAsia="Times New Roman" w:hAnsi="Times New Roman" w:cs="Times New Roman"/>
                      <w:sz w:val="24"/>
                      <w:szCs w:val="24"/>
                      <w:lang w:eastAsia="ru-RU"/>
                    </w:rPr>
                    <w:t>_________________</w:t>
                  </w:r>
                </w:p>
                <w:p w:rsidR="00F077E3" w:rsidRDefault="00F077E3" w:rsidP="00F077E3">
                  <w:pPr>
                    <w:shd w:val="clear" w:color="auto" w:fill="FFFFFF"/>
                    <w:spacing w:after="0" w:line="240" w:lineRule="auto"/>
                    <w:jc w:val="center"/>
                    <w:rPr>
                      <w:rFonts w:ascii="Times New Roman" w:eastAsia="Times New Roman" w:hAnsi="Times New Roman" w:cs="Times New Roman"/>
                      <w:sz w:val="24"/>
                      <w:szCs w:val="24"/>
                      <w:lang w:eastAsia="ru-RU"/>
                    </w:rPr>
                  </w:pPr>
                  <w:r w:rsidRPr="00D0331F">
                    <w:rPr>
                      <w:rFonts w:ascii="Times New Roman" w:eastAsia="Times New Roman" w:hAnsi="Times New Roman" w:cs="Times New Roman"/>
                      <w:sz w:val="24"/>
                      <w:szCs w:val="24"/>
                      <w:lang w:eastAsia="ru-RU"/>
                    </w:rPr>
                    <w:t>________________________________________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адрес___________________________</w:t>
                  </w:r>
                </w:p>
                <w:p w:rsidR="00414624" w:rsidRDefault="00414624" w:rsidP="00F077E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F077E3" w:rsidRPr="007970E4" w:rsidRDefault="00414624" w:rsidP="0041462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номер телефона________________</w:t>
                  </w:r>
                </w:p>
              </w:tc>
            </w:tr>
            <w:tr w:rsidR="008F2C1A" w:rsidRPr="007970E4" w:rsidTr="00414624">
              <w:trPr>
                <w:trHeight w:val="248"/>
              </w:trPr>
              <w:tc>
                <w:tcPr>
                  <w:tcW w:w="5136" w:type="dxa"/>
                  <w:hideMark/>
                </w:tcPr>
                <w:p w:rsidR="008F2C1A" w:rsidRPr="007970E4" w:rsidRDefault="008F2C1A" w:rsidP="00891C4A">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8F2C1A" w:rsidRPr="007970E4" w:rsidRDefault="008F2C1A" w:rsidP="008F2C1A">
            <w:pPr>
              <w:widowControl w:val="0"/>
              <w:shd w:val="clear" w:color="auto" w:fill="FFFFFF"/>
              <w:spacing w:after="0" w:line="240" w:lineRule="auto"/>
              <w:ind w:right="-57" w:firstLine="708"/>
              <w:jc w:val="center"/>
              <w:rPr>
                <w:rFonts w:ascii="Times New Roman" w:eastAsia="Times New Roman" w:hAnsi="Times New Roman" w:cs="Times New Roman"/>
                <w:bCs/>
                <w:sz w:val="24"/>
                <w:szCs w:val="24"/>
                <w:lang w:eastAsia="ru-RU"/>
              </w:rPr>
            </w:pPr>
          </w:p>
        </w:tc>
      </w:tr>
    </w:tbl>
    <w:p w:rsidR="008D7894" w:rsidRPr="00F077E3" w:rsidRDefault="008D7894" w:rsidP="00F077E3">
      <w:pPr>
        <w:autoSpaceDE w:val="0"/>
        <w:autoSpaceDN w:val="0"/>
        <w:adjustRightInd w:val="0"/>
        <w:spacing w:after="0" w:line="240" w:lineRule="auto"/>
        <w:jc w:val="center"/>
        <w:rPr>
          <w:rFonts w:ascii="Times New Roman" w:hAnsi="Times New Roman" w:cs="Times New Roman"/>
          <w:b/>
          <w:sz w:val="24"/>
          <w:szCs w:val="24"/>
        </w:rPr>
      </w:pPr>
      <w:r w:rsidRPr="00F077E3">
        <w:rPr>
          <w:rFonts w:ascii="Times New Roman" w:hAnsi="Times New Roman" w:cs="Times New Roman"/>
          <w:b/>
          <w:sz w:val="24"/>
          <w:szCs w:val="24"/>
        </w:rPr>
        <w:t>ЗАЯВЛЕНИЕ</w:t>
      </w:r>
    </w:p>
    <w:p w:rsidR="008D7894" w:rsidRPr="00F077E3" w:rsidRDefault="008D7894" w:rsidP="00F077E3">
      <w:pPr>
        <w:autoSpaceDE w:val="0"/>
        <w:autoSpaceDN w:val="0"/>
        <w:adjustRightInd w:val="0"/>
        <w:spacing w:after="0" w:line="240" w:lineRule="auto"/>
        <w:jc w:val="center"/>
        <w:rPr>
          <w:rFonts w:ascii="Times New Roman" w:hAnsi="Times New Roman" w:cs="Times New Roman"/>
          <w:b/>
          <w:sz w:val="24"/>
          <w:szCs w:val="24"/>
        </w:rPr>
      </w:pPr>
      <w:r w:rsidRPr="00F077E3">
        <w:rPr>
          <w:rFonts w:ascii="Times New Roman" w:hAnsi="Times New Roman" w:cs="Times New Roman"/>
          <w:b/>
          <w:sz w:val="24"/>
          <w:szCs w:val="24"/>
        </w:rPr>
        <w:t>о предоставлении выписки из похозяйственной книги</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Прошу предоставить мне _________________________________</w:t>
      </w:r>
      <w:r w:rsidR="007970E4">
        <w:rPr>
          <w:rFonts w:ascii="Times New Roman" w:hAnsi="Times New Roman" w:cs="Times New Roman"/>
          <w:sz w:val="24"/>
          <w:szCs w:val="24"/>
        </w:rPr>
        <w:t>___</w:t>
      </w:r>
      <w:r w:rsidRPr="007970E4">
        <w:rPr>
          <w:rFonts w:ascii="Times New Roman" w:hAnsi="Times New Roman" w:cs="Times New Roman"/>
          <w:sz w:val="24"/>
          <w:szCs w:val="24"/>
        </w:rPr>
        <w:t>_________________</w:t>
      </w:r>
    </w:p>
    <w:p w:rsidR="008D7894" w:rsidRPr="007970E4" w:rsidRDefault="00D0331F" w:rsidP="00F077E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D7894" w:rsidRPr="007970E4">
        <w:rPr>
          <w:rFonts w:ascii="Times New Roman" w:hAnsi="Times New Roman" w:cs="Times New Roman"/>
          <w:sz w:val="20"/>
          <w:szCs w:val="20"/>
        </w:rPr>
        <w:t>(Ф.И.О</w:t>
      </w:r>
      <w:r w:rsidR="007970E4">
        <w:rPr>
          <w:rFonts w:ascii="Times New Roman" w:hAnsi="Times New Roman" w:cs="Times New Roman"/>
          <w:sz w:val="20"/>
          <w:szCs w:val="20"/>
        </w:rPr>
        <w:t xml:space="preserve"> (при наличии) главы ЛПХ, иного члена ЛПХ</w:t>
      </w:r>
      <w:r w:rsidR="008D7894" w:rsidRPr="007970E4">
        <w:rPr>
          <w:rFonts w:ascii="Times New Roman" w:hAnsi="Times New Roman" w:cs="Times New Roman"/>
          <w:sz w:val="20"/>
          <w:szCs w:val="20"/>
        </w:rPr>
        <w:t>/представителя заявителя</w:t>
      </w:r>
      <w:r w:rsidR="007970E4">
        <w:rPr>
          <w:rFonts w:ascii="Times New Roman" w:hAnsi="Times New Roman" w:cs="Times New Roman"/>
          <w:sz w:val="20"/>
          <w:szCs w:val="20"/>
        </w:rPr>
        <w:t>/наследника</w:t>
      </w:r>
      <w:r w:rsidR="008D7894" w:rsidRPr="007970E4">
        <w:rPr>
          <w:rFonts w:ascii="Times New Roman" w:hAnsi="Times New Roman" w:cs="Times New Roman"/>
          <w:sz w:val="20"/>
          <w:szCs w:val="20"/>
        </w:rPr>
        <w:t>)</w:t>
      </w:r>
    </w:p>
    <w:p w:rsidR="00D0331F" w:rsidRDefault="00D0331F" w:rsidP="00F077E3">
      <w:pPr>
        <w:autoSpaceDE w:val="0"/>
        <w:autoSpaceDN w:val="0"/>
        <w:adjustRightInd w:val="0"/>
        <w:spacing w:after="0" w:line="240" w:lineRule="auto"/>
        <w:jc w:val="both"/>
        <w:rPr>
          <w:rFonts w:ascii="Times New Roman" w:hAnsi="Times New Roman" w:cs="Times New Roman"/>
          <w:sz w:val="24"/>
          <w:szCs w:val="24"/>
        </w:rPr>
      </w:pPr>
    </w:p>
    <w:p w:rsidR="00D0331F"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выписку   из   похозяйственной   книги  </w:t>
      </w:r>
      <w:r w:rsidR="00D0331F">
        <w:rPr>
          <w:rFonts w:ascii="Times New Roman" w:hAnsi="Times New Roman" w:cs="Times New Roman"/>
          <w:sz w:val="24"/>
          <w:szCs w:val="24"/>
        </w:rPr>
        <w:t>о наличии</w:t>
      </w:r>
      <w:r w:rsidRPr="007970E4">
        <w:rPr>
          <w:rFonts w:ascii="Times New Roman" w:hAnsi="Times New Roman" w:cs="Times New Roman"/>
          <w:sz w:val="24"/>
          <w:szCs w:val="24"/>
        </w:rPr>
        <w:t xml:space="preserve">  ________________________</w:t>
      </w:r>
      <w:r w:rsidR="00D0331F">
        <w:rPr>
          <w:rFonts w:ascii="Times New Roman" w:hAnsi="Times New Roman" w:cs="Times New Roman"/>
          <w:sz w:val="24"/>
          <w:szCs w:val="24"/>
        </w:rPr>
        <w:t>_________</w:t>
      </w:r>
    </w:p>
    <w:p w:rsidR="008D7894" w:rsidRPr="007970E4" w:rsidRDefault="00D0331F" w:rsidP="00F077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8D7894" w:rsidRPr="007970E4">
        <w:rPr>
          <w:rFonts w:ascii="Times New Roman" w:hAnsi="Times New Roman" w:cs="Times New Roman"/>
          <w:sz w:val="24"/>
          <w:szCs w:val="24"/>
        </w:rPr>
        <w:t>,</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лицевой счет хозяйства</w:t>
      </w:r>
      <w:r w:rsidR="007763D1">
        <w:rPr>
          <w:rFonts w:ascii="Times New Roman" w:hAnsi="Times New Roman" w:cs="Times New Roman"/>
          <w:sz w:val="24"/>
          <w:szCs w:val="24"/>
        </w:rPr>
        <w:t xml:space="preserve"> </w:t>
      </w:r>
      <w:r w:rsidRPr="007970E4">
        <w:rPr>
          <w:rFonts w:ascii="Times New Roman" w:hAnsi="Times New Roman" w:cs="Times New Roman"/>
          <w:sz w:val="24"/>
          <w:szCs w:val="24"/>
        </w:rPr>
        <w:t>N ___________________, адрес хозяйства</w:t>
      </w:r>
      <w:r w:rsidR="007763D1">
        <w:rPr>
          <w:rFonts w:ascii="Times New Roman" w:hAnsi="Times New Roman" w:cs="Times New Roman"/>
          <w:sz w:val="24"/>
          <w:szCs w:val="24"/>
        </w:rPr>
        <w:t xml:space="preserve"> </w:t>
      </w:r>
      <w:r w:rsidRPr="007970E4">
        <w:rPr>
          <w:rFonts w:ascii="Times New Roman" w:hAnsi="Times New Roman" w:cs="Times New Roman"/>
          <w:sz w:val="24"/>
          <w:szCs w:val="24"/>
        </w:rPr>
        <w:t>___________________________________________________________________________</w:t>
      </w:r>
      <w:r w:rsidR="007763D1">
        <w:rPr>
          <w:rFonts w:ascii="Times New Roman" w:hAnsi="Times New Roman" w:cs="Times New Roman"/>
          <w:sz w:val="24"/>
          <w:szCs w:val="24"/>
        </w:rPr>
        <w:t>__</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_________________________________________________________________</w:t>
      </w:r>
      <w:r w:rsidR="007763D1">
        <w:rPr>
          <w:rFonts w:ascii="Times New Roman" w:hAnsi="Times New Roman" w:cs="Times New Roman"/>
          <w:sz w:val="24"/>
          <w:szCs w:val="24"/>
        </w:rPr>
        <w:t>_______</w:t>
      </w:r>
      <w:r w:rsidRPr="007970E4">
        <w:rPr>
          <w:rFonts w:ascii="Times New Roman" w:hAnsi="Times New Roman" w:cs="Times New Roman"/>
          <w:sz w:val="24"/>
          <w:szCs w:val="24"/>
        </w:rPr>
        <w:t>_____</w:t>
      </w:r>
    </w:p>
    <w:p w:rsidR="008D7894" w:rsidRPr="007970E4" w:rsidRDefault="007763D1" w:rsidP="00F077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894" w:rsidRPr="007970E4">
        <w:rPr>
          <w:rFonts w:ascii="Times New Roman" w:hAnsi="Times New Roman" w:cs="Times New Roman"/>
          <w:sz w:val="24"/>
          <w:szCs w:val="24"/>
        </w:rPr>
        <w:t>(указать адрес хозяйства, записанного в похозяйственной книге)</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К заявлению прилагаю:</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1._____________________________________________________________________</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2._____________________________________________________________________</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Результат рассмотрения настоящего заявления прошу:</w:t>
      </w:r>
    </w:p>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107"/>
        <w:gridCol w:w="907"/>
      </w:tblGrid>
      <w:tr w:rsidR="008D7894" w:rsidRPr="007970E4">
        <w:tc>
          <w:tcPr>
            <w:tcW w:w="8107" w:type="dxa"/>
            <w:tcBorders>
              <w:top w:val="single" w:sz="4" w:space="0" w:color="auto"/>
              <w:bottom w:val="single" w:sz="4" w:space="0" w:color="auto"/>
              <w:right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r w:rsidRPr="007970E4">
              <w:rPr>
                <w:rFonts w:ascii="Times New Roman" w:hAnsi="Times New Roman" w:cs="Times New Roman"/>
                <w:sz w:val="24"/>
                <w:szCs w:val="24"/>
              </w:rPr>
              <w:t>направить в личный кабинет на Региональном портале государственных и муниципальных услуг (функций)</w:t>
            </w:r>
          </w:p>
        </w:tc>
        <w:tc>
          <w:tcPr>
            <w:tcW w:w="907" w:type="dxa"/>
            <w:tcBorders>
              <w:top w:val="single" w:sz="4" w:space="0" w:color="auto"/>
              <w:left w:val="single" w:sz="4" w:space="0" w:color="auto"/>
              <w:bottom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p>
        </w:tc>
      </w:tr>
      <w:tr w:rsidR="008D7894" w:rsidRPr="007970E4">
        <w:tc>
          <w:tcPr>
            <w:tcW w:w="8107" w:type="dxa"/>
            <w:tcBorders>
              <w:top w:val="single" w:sz="4" w:space="0" w:color="auto"/>
              <w:bottom w:val="single" w:sz="4" w:space="0" w:color="auto"/>
              <w:right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r w:rsidRPr="007970E4">
              <w:rPr>
                <w:rFonts w:ascii="Times New Roman" w:hAnsi="Times New Roman" w:cs="Times New Roman"/>
                <w:sz w:val="24"/>
                <w:szCs w:val="24"/>
              </w:rPr>
              <w:t xml:space="preserve">выдать на бумажном носителе при личном обращении </w:t>
            </w:r>
          </w:p>
        </w:tc>
        <w:tc>
          <w:tcPr>
            <w:tcW w:w="907" w:type="dxa"/>
            <w:tcBorders>
              <w:top w:val="single" w:sz="4" w:space="0" w:color="auto"/>
              <w:left w:val="single" w:sz="4" w:space="0" w:color="auto"/>
              <w:bottom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p>
        </w:tc>
      </w:tr>
      <w:tr w:rsidR="008D7894" w:rsidRPr="007970E4">
        <w:tc>
          <w:tcPr>
            <w:tcW w:w="8107" w:type="dxa"/>
            <w:tcBorders>
              <w:top w:val="single" w:sz="4" w:space="0" w:color="auto"/>
              <w:bottom w:val="single" w:sz="4" w:space="0" w:color="auto"/>
              <w:right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r w:rsidRPr="007970E4">
              <w:rPr>
                <w:rFonts w:ascii="Times New Roman" w:hAnsi="Times New Roman" w:cs="Times New Roman"/>
                <w:sz w:val="24"/>
                <w:szCs w:val="24"/>
              </w:rPr>
              <w:t>направить на бумажном носителе на почтовый адрес:</w:t>
            </w:r>
          </w:p>
        </w:tc>
        <w:tc>
          <w:tcPr>
            <w:tcW w:w="907" w:type="dxa"/>
            <w:tcBorders>
              <w:top w:val="single" w:sz="4" w:space="0" w:color="auto"/>
              <w:left w:val="single" w:sz="4" w:space="0" w:color="auto"/>
              <w:bottom w:val="single" w:sz="4" w:space="0" w:color="auto"/>
            </w:tcBorders>
          </w:tcPr>
          <w:p w:rsidR="008D7894" w:rsidRPr="007970E4" w:rsidRDefault="008D7894" w:rsidP="00F077E3">
            <w:pPr>
              <w:autoSpaceDE w:val="0"/>
              <w:autoSpaceDN w:val="0"/>
              <w:adjustRightInd w:val="0"/>
              <w:spacing w:after="0" w:line="240" w:lineRule="auto"/>
              <w:rPr>
                <w:rFonts w:ascii="Times New Roman" w:hAnsi="Times New Roman" w:cs="Times New Roman"/>
                <w:sz w:val="24"/>
                <w:szCs w:val="24"/>
              </w:rPr>
            </w:pPr>
          </w:p>
        </w:tc>
      </w:tr>
    </w:tbl>
    <w:p w:rsidR="008D7894" w:rsidRPr="007970E4" w:rsidRDefault="008D7894" w:rsidP="00F077E3">
      <w:pPr>
        <w:autoSpaceDE w:val="0"/>
        <w:autoSpaceDN w:val="0"/>
        <w:adjustRightInd w:val="0"/>
        <w:spacing w:after="0" w:line="240" w:lineRule="auto"/>
        <w:jc w:val="both"/>
        <w:rPr>
          <w:rFonts w:ascii="Times New Roman" w:hAnsi="Times New Roman" w:cs="Times New Roman"/>
          <w:sz w:val="24"/>
          <w:szCs w:val="24"/>
        </w:rPr>
      </w:pPr>
    </w:p>
    <w:p w:rsidR="00F077E3" w:rsidRPr="00F077E3" w:rsidRDefault="00206CCE" w:rsidP="00F077E3">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lastRenderedPageBreak/>
        <w:t>Даю согласие оператору персональных данных</w:t>
      </w:r>
      <w:r w:rsidR="00185E2B">
        <w:rPr>
          <w:rFonts w:ascii="Times New Roman" w:eastAsia="Arial Unicode MS" w:hAnsi="Times New Roman" w:cs="Times New Roman"/>
          <w:kern w:val="1"/>
          <w:sz w:val="24"/>
          <w:szCs w:val="24"/>
          <w:lang w:eastAsia="hi-IN" w:bidi="hi-IN"/>
        </w:rPr>
        <w:t>________________________________</w:t>
      </w:r>
      <w:r w:rsidRPr="00206CCE">
        <w:rPr>
          <w:rFonts w:ascii="Times New Roman" w:eastAsia="Arial Unicode MS" w:hAnsi="Times New Roman" w:cs="Times New Roman"/>
          <w:kern w:val="1"/>
          <w:sz w:val="24"/>
          <w:szCs w:val="24"/>
          <w:lang w:eastAsia="hi-IN" w:bidi="hi-IN"/>
        </w:rPr>
        <w:t xml:space="preserve"> </w:t>
      </w:r>
      <w:r>
        <w:rPr>
          <w:rFonts w:ascii="Times New Roman" w:eastAsia="Arial Unicode MS" w:hAnsi="Times New Roman" w:cs="Times New Roman"/>
          <w:kern w:val="1"/>
          <w:sz w:val="24"/>
          <w:szCs w:val="24"/>
          <w:lang w:eastAsia="hi-IN" w:bidi="hi-IN"/>
        </w:rPr>
        <w:t>_____________________________________________________________________________</w:t>
      </w:r>
      <w:r w:rsidRPr="00206CCE">
        <w:rPr>
          <w:rFonts w:ascii="Times New Roman" w:eastAsia="Arial Unicode MS" w:hAnsi="Times New Roman" w:cs="Times New Roman"/>
          <w:kern w:val="1"/>
          <w:sz w:val="24"/>
          <w:szCs w:val="24"/>
          <w:lang w:eastAsia="hi-IN" w:bidi="hi-IN"/>
        </w:rPr>
        <w:t xml:space="preserve">, </w:t>
      </w:r>
      <w:r w:rsidR="00F077E3">
        <w:rPr>
          <w:rFonts w:ascii="Times New Roman" w:eastAsia="Arial Unicode MS" w:hAnsi="Times New Roman" w:cs="Times New Roman"/>
          <w:kern w:val="1"/>
          <w:sz w:val="24"/>
          <w:szCs w:val="24"/>
          <w:lang w:eastAsia="hi-IN" w:bidi="hi-IN"/>
        </w:rPr>
        <w:tab/>
      </w:r>
      <w:r w:rsidR="00F077E3" w:rsidRPr="00F077E3">
        <w:rPr>
          <w:rFonts w:ascii="Times New Roman" w:eastAsia="Arial Unicode MS" w:hAnsi="Times New Roman" w:cs="Times New Roman"/>
          <w:kern w:val="1"/>
          <w:sz w:val="20"/>
          <w:szCs w:val="20"/>
          <w:lang w:eastAsia="hi-IN" w:bidi="hi-IN"/>
        </w:rPr>
        <w:t>(указывается уполномоченный орган местной администрации, предоставляющий муниципальную услугу)</w:t>
      </w:r>
    </w:p>
    <w:p w:rsidR="00F077E3" w:rsidRDefault="00206CCE" w:rsidP="00F077E3">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 xml:space="preserve">расположенному по адресу: Архангельская область, </w:t>
      </w:r>
      <w:r w:rsidR="007C42E2">
        <w:rPr>
          <w:rFonts w:ascii="Times New Roman" w:eastAsia="Arial Unicode MS" w:hAnsi="Times New Roman" w:cs="Times New Roman"/>
          <w:kern w:val="1"/>
          <w:sz w:val="24"/>
          <w:szCs w:val="24"/>
          <w:lang w:eastAsia="hi-IN" w:bidi="hi-IN"/>
        </w:rPr>
        <w:t xml:space="preserve">Пинежский </w:t>
      </w:r>
      <w:r>
        <w:rPr>
          <w:rFonts w:ascii="Times New Roman" w:eastAsia="Arial Unicode MS" w:hAnsi="Times New Roman" w:cs="Times New Roman"/>
          <w:kern w:val="1"/>
          <w:sz w:val="24"/>
          <w:szCs w:val="24"/>
          <w:lang w:eastAsia="hi-IN" w:bidi="hi-IN"/>
        </w:rPr>
        <w:t>район, __________________________________________________________________________</w:t>
      </w:r>
      <w:r w:rsidR="00F077E3">
        <w:rPr>
          <w:rFonts w:ascii="Times New Roman" w:eastAsia="Arial Unicode MS" w:hAnsi="Times New Roman" w:cs="Times New Roman"/>
          <w:kern w:val="1"/>
          <w:sz w:val="24"/>
          <w:szCs w:val="24"/>
          <w:lang w:eastAsia="hi-IN" w:bidi="hi-IN"/>
        </w:rPr>
        <w:t>__</w:t>
      </w:r>
      <w:r>
        <w:rPr>
          <w:rFonts w:ascii="Times New Roman" w:eastAsia="Arial Unicode MS" w:hAnsi="Times New Roman" w:cs="Times New Roman"/>
          <w:kern w:val="1"/>
          <w:sz w:val="24"/>
          <w:szCs w:val="24"/>
          <w:lang w:eastAsia="hi-IN" w:bidi="hi-IN"/>
        </w:rPr>
        <w:t>_,</w:t>
      </w:r>
    </w:p>
    <w:p w:rsidR="00F077E3" w:rsidRPr="00F077E3" w:rsidRDefault="00F077E3" w:rsidP="00F077E3">
      <w:pPr>
        <w:widowControl w:val="0"/>
        <w:suppressAutoHyphens/>
        <w:spacing w:after="0" w:line="240" w:lineRule="auto"/>
        <w:jc w:val="both"/>
        <w:rPr>
          <w:rFonts w:ascii="Times New Roman" w:eastAsia="Arial Unicode MS" w:hAnsi="Times New Roman" w:cs="Times New Roman"/>
          <w:kern w:val="1"/>
          <w:sz w:val="20"/>
          <w:szCs w:val="20"/>
          <w:lang w:eastAsia="hi-IN" w:bidi="hi-IN"/>
        </w:rPr>
      </w:pPr>
      <w:r>
        <w:rPr>
          <w:rFonts w:ascii="Times New Roman" w:eastAsia="Arial Unicode MS" w:hAnsi="Times New Roman" w:cs="Times New Roman"/>
          <w:kern w:val="1"/>
          <w:sz w:val="24"/>
          <w:szCs w:val="24"/>
          <w:lang w:eastAsia="hi-IN" w:bidi="hi-IN"/>
        </w:rPr>
        <w:tab/>
      </w:r>
      <w:r w:rsidRPr="00F077E3">
        <w:rPr>
          <w:rFonts w:ascii="Times New Roman" w:eastAsia="Arial Unicode MS" w:hAnsi="Times New Roman" w:cs="Times New Roman"/>
          <w:kern w:val="1"/>
          <w:sz w:val="20"/>
          <w:szCs w:val="20"/>
          <w:lang w:eastAsia="hi-IN" w:bidi="hi-IN"/>
        </w:rPr>
        <w:t xml:space="preserve">(указывается </w:t>
      </w:r>
      <w:r>
        <w:rPr>
          <w:rFonts w:ascii="Times New Roman" w:eastAsia="Arial Unicode MS" w:hAnsi="Times New Roman" w:cs="Times New Roman"/>
          <w:kern w:val="1"/>
          <w:sz w:val="20"/>
          <w:szCs w:val="20"/>
          <w:lang w:eastAsia="hi-IN" w:bidi="hi-IN"/>
        </w:rPr>
        <w:t xml:space="preserve">адрес </w:t>
      </w:r>
      <w:r w:rsidRPr="00F077E3">
        <w:rPr>
          <w:rFonts w:ascii="Times New Roman" w:eastAsia="Arial Unicode MS" w:hAnsi="Times New Roman" w:cs="Times New Roman"/>
          <w:kern w:val="1"/>
          <w:sz w:val="20"/>
          <w:szCs w:val="20"/>
          <w:lang w:eastAsia="hi-IN" w:bidi="hi-IN"/>
        </w:rPr>
        <w:t>уполномоченн</w:t>
      </w:r>
      <w:r>
        <w:rPr>
          <w:rFonts w:ascii="Times New Roman" w:eastAsia="Arial Unicode MS" w:hAnsi="Times New Roman" w:cs="Times New Roman"/>
          <w:kern w:val="1"/>
          <w:sz w:val="20"/>
          <w:szCs w:val="20"/>
          <w:lang w:eastAsia="hi-IN" w:bidi="hi-IN"/>
        </w:rPr>
        <w:t>ого</w:t>
      </w:r>
      <w:r w:rsidRPr="00F077E3">
        <w:rPr>
          <w:rFonts w:ascii="Times New Roman" w:eastAsia="Arial Unicode MS" w:hAnsi="Times New Roman" w:cs="Times New Roman"/>
          <w:kern w:val="1"/>
          <w:sz w:val="20"/>
          <w:szCs w:val="20"/>
          <w:lang w:eastAsia="hi-IN" w:bidi="hi-IN"/>
        </w:rPr>
        <w:t xml:space="preserve"> орган</w:t>
      </w:r>
      <w:r>
        <w:rPr>
          <w:rFonts w:ascii="Times New Roman" w:eastAsia="Arial Unicode MS" w:hAnsi="Times New Roman" w:cs="Times New Roman"/>
          <w:kern w:val="1"/>
          <w:sz w:val="20"/>
          <w:szCs w:val="20"/>
          <w:lang w:eastAsia="hi-IN" w:bidi="hi-IN"/>
        </w:rPr>
        <w:t>а</w:t>
      </w:r>
      <w:r w:rsidRPr="00F077E3">
        <w:rPr>
          <w:rFonts w:ascii="Times New Roman" w:eastAsia="Arial Unicode MS" w:hAnsi="Times New Roman" w:cs="Times New Roman"/>
          <w:kern w:val="1"/>
          <w:sz w:val="20"/>
          <w:szCs w:val="20"/>
          <w:lang w:eastAsia="hi-IN" w:bidi="hi-IN"/>
        </w:rPr>
        <w:t xml:space="preserve"> местной администрации, предоставляющ</w:t>
      </w:r>
      <w:r>
        <w:rPr>
          <w:rFonts w:ascii="Times New Roman" w:eastAsia="Arial Unicode MS" w:hAnsi="Times New Roman" w:cs="Times New Roman"/>
          <w:kern w:val="1"/>
          <w:sz w:val="20"/>
          <w:szCs w:val="20"/>
          <w:lang w:eastAsia="hi-IN" w:bidi="hi-IN"/>
        </w:rPr>
        <w:t>его</w:t>
      </w:r>
      <w:r w:rsidRPr="00F077E3">
        <w:rPr>
          <w:rFonts w:ascii="Times New Roman" w:eastAsia="Arial Unicode MS" w:hAnsi="Times New Roman" w:cs="Times New Roman"/>
          <w:kern w:val="1"/>
          <w:sz w:val="20"/>
          <w:szCs w:val="20"/>
          <w:lang w:eastAsia="hi-IN" w:bidi="hi-IN"/>
        </w:rPr>
        <w:t xml:space="preserve"> муниципальную услугу)</w:t>
      </w:r>
    </w:p>
    <w:p w:rsidR="00206CCE" w:rsidRPr="00206CCE" w:rsidRDefault="00206CCE" w:rsidP="00F077E3">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 xml:space="preserve"> на обработку моих персональных данных в целях </w:t>
      </w:r>
      <w:r>
        <w:rPr>
          <w:rFonts w:ascii="Times New Roman" w:eastAsia="Arial Unicode MS" w:hAnsi="Times New Roman" w:cs="Times New Roman"/>
          <w:kern w:val="1"/>
          <w:sz w:val="24"/>
          <w:szCs w:val="24"/>
          <w:lang w:eastAsia="hi-IN" w:bidi="hi-IN"/>
        </w:rPr>
        <w:t>предоставления муниципальной услуги «Выдача выписок из похозяйственных книг»</w:t>
      </w:r>
      <w:r w:rsidRPr="00206CCE">
        <w:rPr>
          <w:rFonts w:ascii="Times New Roman" w:eastAsia="Arial Unicode MS" w:hAnsi="Times New Roman" w:cs="Times New Roman"/>
          <w:kern w:val="1"/>
          <w:sz w:val="24"/>
          <w:szCs w:val="24"/>
          <w:lang w:eastAsia="hi-IN" w:bidi="hi-IN"/>
        </w:rPr>
        <w:t>.</w:t>
      </w:r>
    </w:p>
    <w:p w:rsidR="00206CCE" w:rsidRPr="00206CCE" w:rsidRDefault="00206CCE" w:rsidP="00206CCE">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Персональные данные, в отношении которых дается настоящее согласие, включают данные, указанные в заявлении и представленных мною документах.</w:t>
      </w:r>
    </w:p>
    <w:p w:rsidR="00206CCE" w:rsidRPr="00206CCE" w:rsidRDefault="00206CCE" w:rsidP="00206CC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ab/>
        <w:t>Действия с персональными данными включают в себя обработку с использованием средств вычислительной техники: сбор, систематизацию, накопление, хранение, уточнение, обновление, изменение, использование, распространение, обезличивание, блокирование, уничтожение.</w:t>
      </w:r>
    </w:p>
    <w:p w:rsidR="00206CCE" w:rsidRPr="00206CCE" w:rsidRDefault="00206CCE" w:rsidP="00206CCE">
      <w:pPr>
        <w:widowControl w:val="0"/>
        <w:suppressAutoHyphens/>
        <w:spacing w:after="0" w:line="240" w:lineRule="auto"/>
        <w:ind w:firstLine="567"/>
        <w:jc w:val="both"/>
        <w:rPr>
          <w:rFonts w:ascii="Times New Roman" w:eastAsia="Arial Unicode MS" w:hAnsi="Times New Roman" w:cs="Times New Roman"/>
          <w:kern w:val="1"/>
          <w:sz w:val="24"/>
          <w:szCs w:val="24"/>
          <w:lang w:eastAsia="hi-IN" w:bidi="hi-IN"/>
        </w:rPr>
      </w:pPr>
      <w:r w:rsidRPr="00206CCE">
        <w:rPr>
          <w:rFonts w:ascii="Times New Roman" w:eastAsia="Arial Unicode MS" w:hAnsi="Times New Roman" w:cs="Times New Roman"/>
          <w:kern w:val="1"/>
          <w:sz w:val="24"/>
          <w:szCs w:val="24"/>
          <w:lang w:eastAsia="hi-IN" w:bidi="hi-IN"/>
        </w:rPr>
        <w:t>Согласие действует с момента подачи настоящего заявления до моего письменного отзыва данного согласия.</w:t>
      </w:r>
    </w:p>
    <w:p w:rsidR="008D7894" w:rsidRDefault="008D7894" w:rsidP="008D7894">
      <w:pPr>
        <w:autoSpaceDE w:val="0"/>
        <w:autoSpaceDN w:val="0"/>
        <w:adjustRightInd w:val="0"/>
        <w:spacing w:line="240" w:lineRule="auto"/>
        <w:jc w:val="both"/>
        <w:rPr>
          <w:rFonts w:ascii="Times New Roman" w:hAnsi="Times New Roman" w:cs="Times New Roman"/>
          <w:sz w:val="24"/>
          <w:szCs w:val="24"/>
        </w:rPr>
      </w:pPr>
    </w:p>
    <w:p w:rsidR="008D7894" w:rsidRPr="007970E4" w:rsidRDefault="008D7894" w:rsidP="00206CCE">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___________        ____________________________         ___________________</w:t>
      </w:r>
    </w:p>
    <w:p w:rsidR="008D7894" w:rsidRPr="007970E4" w:rsidRDefault="008D7894" w:rsidP="00206CCE">
      <w:pPr>
        <w:autoSpaceDE w:val="0"/>
        <w:autoSpaceDN w:val="0"/>
        <w:adjustRightInd w:val="0"/>
        <w:spacing w:after="0" w:line="240" w:lineRule="auto"/>
        <w:jc w:val="both"/>
        <w:rPr>
          <w:rFonts w:ascii="Times New Roman" w:hAnsi="Times New Roman" w:cs="Times New Roman"/>
          <w:sz w:val="24"/>
          <w:szCs w:val="24"/>
        </w:rPr>
      </w:pPr>
      <w:r w:rsidRPr="007970E4">
        <w:rPr>
          <w:rFonts w:ascii="Times New Roman" w:hAnsi="Times New Roman" w:cs="Times New Roman"/>
          <w:sz w:val="24"/>
          <w:szCs w:val="24"/>
        </w:rPr>
        <w:t xml:space="preserve"> (подпись)           </w:t>
      </w:r>
      <w:r w:rsidR="00206CCE">
        <w:rPr>
          <w:rFonts w:ascii="Times New Roman" w:hAnsi="Times New Roman" w:cs="Times New Roman"/>
          <w:sz w:val="24"/>
          <w:szCs w:val="24"/>
        </w:rPr>
        <w:t xml:space="preserve">       </w:t>
      </w:r>
      <w:r w:rsidRPr="007970E4">
        <w:rPr>
          <w:rFonts w:ascii="Times New Roman" w:hAnsi="Times New Roman" w:cs="Times New Roman"/>
          <w:sz w:val="24"/>
          <w:szCs w:val="24"/>
        </w:rPr>
        <w:t xml:space="preserve"> (расшифровка подписи)                      </w:t>
      </w:r>
      <w:r w:rsidR="00206CCE">
        <w:rPr>
          <w:rFonts w:ascii="Times New Roman" w:hAnsi="Times New Roman" w:cs="Times New Roman"/>
          <w:sz w:val="24"/>
          <w:szCs w:val="24"/>
        </w:rPr>
        <w:t xml:space="preserve">            </w:t>
      </w:r>
      <w:r w:rsidRPr="007970E4">
        <w:rPr>
          <w:rFonts w:ascii="Times New Roman" w:hAnsi="Times New Roman" w:cs="Times New Roman"/>
          <w:sz w:val="24"/>
          <w:szCs w:val="24"/>
        </w:rPr>
        <w:t>дата</w:t>
      </w:r>
    </w:p>
    <w:p w:rsidR="008D7894" w:rsidRPr="008D7894" w:rsidRDefault="008D7894" w:rsidP="008D7894">
      <w:pPr>
        <w:autoSpaceDE w:val="0"/>
        <w:autoSpaceDN w:val="0"/>
        <w:adjustRightInd w:val="0"/>
        <w:spacing w:after="0" w:line="240" w:lineRule="auto"/>
        <w:jc w:val="both"/>
        <w:rPr>
          <w:rFonts w:ascii="Times New Roman" w:hAnsi="Times New Roman" w:cs="Times New Roman"/>
          <w:sz w:val="20"/>
          <w:szCs w:val="20"/>
        </w:rPr>
      </w:pPr>
    </w:p>
    <w:p w:rsidR="008F2C1A" w:rsidRDefault="008F2C1A" w:rsidP="008F2C1A">
      <w:pPr>
        <w:pStyle w:val="11"/>
        <w:jc w:val="center"/>
        <w:rPr>
          <w:rFonts w:ascii="Times New Roman" w:hAnsi="Times New Roman"/>
          <w:b/>
          <w:sz w:val="28"/>
          <w:szCs w:val="28"/>
        </w:rPr>
      </w:pPr>
    </w:p>
    <w:p w:rsidR="00206CCE" w:rsidRPr="008F2C1A" w:rsidRDefault="00206CCE" w:rsidP="008F2C1A">
      <w:pPr>
        <w:pStyle w:val="11"/>
        <w:jc w:val="center"/>
        <w:rPr>
          <w:rFonts w:ascii="Times New Roman" w:hAnsi="Times New Roman"/>
          <w:b/>
          <w:sz w:val="28"/>
          <w:szCs w:val="28"/>
        </w:rPr>
      </w:pPr>
      <w:r>
        <w:rPr>
          <w:rFonts w:ascii="Times New Roman" w:hAnsi="Times New Roman"/>
          <w:b/>
          <w:sz w:val="28"/>
          <w:szCs w:val="28"/>
        </w:rPr>
        <w:t>_____________</w:t>
      </w:r>
    </w:p>
    <w:sectPr w:rsidR="00206CCE" w:rsidRPr="008F2C1A" w:rsidSect="001D3B64">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F0" w:rsidRDefault="00744DF0">
      <w:pPr>
        <w:spacing w:after="0" w:line="240" w:lineRule="auto"/>
      </w:pPr>
      <w:r>
        <w:separator/>
      </w:r>
    </w:p>
  </w:endnote>
  <w:endnote w:type="continuationSeparator" w:id="0">
    <w:p w:rsidR="00744DF0" w:rsidRDefault="00744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F0" w:rsidRDefault="00744DF0">
      <w:pPr>
        <w:spacing w:after="0" w:line="240" w:lineRule="auto"/>
      </w:pPr>
      <w:r>
        <w:separator/>
      </w:r>
    </w:p>
  </w:footnote>
  <w:footnote w:type="continuationSeparator" w:id="0">
    <w:p w:rsidR="00744DF0" w:rsidRDefault="00744D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BA56B2"/>
    <w:multiLevelType w:val="multilevel"/>
    <w:tmpl w:val="87DEBE12"/>
    <w:lvl w:ilvl="0">
      <w:start w:val="2"/>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18745ECB"/>
    <w:multiLevelType w:val="multilevel"/>
    <w:tmpl w:val="48C2C398"/>
    <w:lvl w:ilvl="0">
      <w:start w:val="1"/>
      <w:numFmt w:val="decimal"/>
      <w:lvlText w:val="%1."/>
      <w:lvlJc w:val="left"/>
      <w:pPr>
        <w:tabs>
          <w:tab w:val="num" w:pos="1774"/>
        </w:tabs>
        <w:ind w:left="1774" w:hanging="1065"/>
      </w:pPr>
      <w:rPr>
        <w:rFonts w:hint="default"/>
        <w:sz w:val="24"/>
      </w:rPr>
    </w:lvl>
    <w:lvl w:ilvl="1">
      <w:start w:val="3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A5C7E4A"/>
    <w:multiLevelType w:val="hybridMultilevel"/>
    <w:tmpl w:val="6EA8B852"/>
    <w:lvl w:ilvl="0" w:tplc="A2D44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6C7CBF"/>
    <w:multiLevelType w:val="multilevel"/>
    <w:tmpl w:val="1800F6FA"/>
    <w:lvl w:ilvl="0">
      <w:start w:val="1"/>
      <w:numFmt w:val="decimal"/>
      <w:lvlText w:val="%1."/>
      <w:lvlJc w:val="left"/>
      <w:pPr>
        <w:ind w:left="720" w:hanging="360"/>
      </w:pPr>
      <w:rPr>
        <w:rFonts w:hint="default"/>
      </w:rPr>
    </w:lvl>
    <w:lvl w:ilvl="1">
      <w:start w:val="1"/>
      <w:numFmt w:val="decimal"/>
      <w:isLgl/>
      <w:lvlText w:val="%1.%2."/>
      <w:lvlJc w:val="left"/>
      <w:pPr>
        <w:ind w:left="1820" w:hanging="1110"/>
      </w:pPr>
      <w:rPr>
        <w:rFonts w:hint="default"/>
        <w:sz w:val="24"/>
        <w:szCs w:val="24"/>
      </w:rPr>
    </w:lvl>
    <w:lvl w:ilvl="2">
      <w:start w:val="1"/>
      <w:numFmt w:val="decimal"/>
      <w:isLgl/>
      <w:lvlText w:val="%3."/>
      <w:lvlJc w:val="left"/>
      <w:pPr>
        <w:ind w:left="1677" w:hanging="1110"/>
      </w:pPr>
      <w:rPr>
        <w:rFonts w:ascii="Times New Roman" w:eastAsia="Calibri" w:hAnsi="Times New Roman" w:cs="Times New Roman"/>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A41B2F"/>
    <w:rsid w:val="00013ACD"/>
    <w:rsid w:val="00030C46"/>
    <w:rsid w:val="00042A0E"/>
    <w:rsid w:val="0004583C"/>
    <w:rsid w:val="000474D8"/>
    <w:rsid w:val="000A58CE"/>
    <w:rsid w:val="000D27AB"/>
    <w:rsid w:val="001300C0"/>
    <w:rsid w:val="001513EA"/>
    <w:rsid w:val="0015462B"/>
    <w:rsid w:val="00154C03"/>
    <w:rsid w:val="0018420B"/>
    <w:rsid w:val="00185E2B"/>
    <w:rsid w:val="001A1BBE"/>
    <w:rsid w:val="001B5ACB"/>
    <w:rsid w:val="001C06AF"/>
    <w:rsid w:val="001D2386"/>
    <w:rsid w:val="001D3B64"/>
    <w:rsid w:val="001F4F41"/>
    <w:rsid w:val="00201C2F"/>
    <w:rsid w:val="00206CCE"/>
    <w:rsid w:val="002131FB"/>
    <w:rsid w:val="00243951"/>
    <w:rsid w:val="0025579C"/>
    <w:rsid w:val="00263F0A"/>
    <w:rsid w:val="00274954"/>
    <w:rsid w:val="002801BF"/>
    <w:rsid w:val="0028727D"/>
    <w:rsid w:val="002A543C"/>
    <w:rsid w:val="002B5D98"/>
    <w:rsid w:val="002D6E9D"/>
    <w:rsid w:val="002E65B9"/>
    <w:rsid w:val="002F14D5"/>
    <w:rsid w:val="00306F7C"/>
    <w:rsid w:val="0032683B"/>
    <w:rsid w:val="0035754B"/>
    <w:rsid w:val="003642F4"/>
    <w:rsid w:val="00380A89"/>
    <w:rsid w:val="003B026C"/>
    <w:rsid w:val="003E0329"/>
    <w:rsid w:val="003E16BA"/>
    <w:rsid w:val="00414624"/>
    <w:rsid w:val="004513DB"/>
    <w:rsid w:val="00470808"/>
    <w:rsid w:val="004A3A42"/>
    <w:rsid w:val="004D3047"/>
    <w:rsid w:val="00571D38"/>
    <w:rsid w:val="005A0055"/>
    <w:rsid w:val="005D4477"/>
    <w:rsid w:val="005E4FA6"/>
    <w:rsid w:val="005F423B"/>
    <w:rsid w:val="00631441"/>
    <w:rsid w:val="006607E1"/>
    <w:rsid w:val="00671AA2"/>
    <w:rsid w:val="006728B6"/>
    <w:rsid w:val="006763CF"/>
    <w:rsid w:val="006A28E4"/>
    <w:rsid w:val="006B3855"/>
    <w:rsid w:val="006C0E37"/>
    <w:rsid w:val="006E34E9"/>
    <w:rsid w:val="00724FA9"/>
    <w:rsid w:val="00741EA2"/>
    <w:rsid w:val="00744DF0"/>
    <w:rsid w:val="00753BF4"/>
    <w:rsid w:val="00772596"/>
    <w:rsid w:val="007763D1"/>
    <w:rsid w:val="00787A55"/>
    <w:rsid w:val="007954C0"/>
    <w:rsid w:val="007970E4"/>
    <w:rsid w:val="007A725C"/>
    <w:rsid w:val="007C42E2"/>
    <w:rsid w:val="007E2F42"/>
    <w:rsid w:val="007E6352"/>
    <w:rsid w:val="00814969"/>
    <w:rsid w:val="00814C92"/>
    <w:rsid w:val="00823BE0"/>
    <w:rsid w:val="00824700"/>
    <w:rsid w:val="00864ABE"/>
    <w:rsid w:val="0087408D"/>
    <w:rsid w:val="00891C4A"/>
    <w:rsid w:val="008A6454"/>
    <w:rsid w:val="008C5D38"/>
    <w:rsid w:val="008D7894"/>
    <w:rsid w:val="008F2C1A"/>
    <w:rsid w:val="00931448"/>
    <w:rsid w:val="00955E8F"/>
    <w:rsid w:val="00966721"/>
    <w:rsid w:val="0097668D"/>
    <w:rsid w:val="009A2FDB"/>
    <w:rsid w:val="009B5E0E"/>
    <w:rsid w:val="009D071E"/>
    <w:rsid w:val="009D43BD"/>
    <w:rsid w:val="009F495C"/>
    <w:rsid w:val="00A01963"/>
    <w:rsid w:val="00A2426D"/>
    <w:rsid w:val="00A41B2F"/>
    <w:rsid w:val="00AA4283"/>
    <w:rsid w:val="00AD0BD8"/>
    <w:rsid w:val="00AF3E9B"/>
    <w:rsid w:val="00B52252"/>
    <w:rsid w:val="00BB3E19"/>
    <w:rsid w:val="00BB71A0"/>
    <w:rsid w:val="00BC2884"/>
    <w:rsid w:val="00BC3FC9"/>
    <w:rsid w:val="00BD4C67"/>
    <w:rsid w:val="00BF1057"/>
    <w:rsid w:val="00C16463"/>
    <w:rsid w:val="00C67BBF"/>
    <w:rsid w:val="00C67FD4"/>
    <w:rsid w:val="00C7208A"/>
    <w:rsid w:val="00C83E7D"/>
    <w:rsid w:val="00CA66BC"/>
    <w:rsid w:val="00CD691C"/>
    <w:rsid w:val="00CE6AC3"/>
    <w:rsid w:val="00D0331F"/>
    <w:rsid w:val="00D03633"/>
    <w:rsid w:val="00D417FE"/>
    <w:rsid w:val="00D41A07"/>
    <w:rsid w:val="00D477FA"/>
    <w:rsid w:val="00D64384"/>
    <w:rsid w:val="00DD2979"/>
    <w:rsid w:val="00DD4160"/>
    <w:rsid w:val="00E24A18"/>
    <w:rsid w:val="00E256B2"/>
    <w:rsid w:val="00E37CD1"/>
    <w:rsid w:val="00EC0D0F"/>
    <w:rsid w:val="00EF33F6"/>
    <w:rsid w:val="00F04092"/>
    <w:rsid w:val="00F077E3"/>
    <w:rsid w:val="00F30F13"/>
    <w:rsid w:val="00F542A3"/>
    <w:rsid w:val="00F97989"/>
    <w:rsid w:val="00FA6ACE"/>
    <w:rsid w:val="00FB720C"/>
    <w:rsid w:val="00FF2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paragraph" w:styleId="1">
    <w:name w:val="heading 1"/>
    <w:basedOn w:val="a"/>
    <w:next w:val="a"/>
    <w:link w:val="10"/>
    <w:qFormat/>
    <w:rsid w:val="00BC3FC9"/>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character" w:styleId="ae">
    <w:name w:val="Hyperlink"/>
    <w:basedOn w:val="a0"/>
    <w:uiPriority w:val="99"/>
    <w:unhideWhenUsed/>
    <w:rsid w:val="003B026C"/>
    <w:rPr>
      <w:color w:val="0000FF" w:themeColor="hyperlink"/>
      <w:u w:val="single"/>
    </w:rPr>
  </w:style>
  <w:style w:type="character" w:customStyle="1" w:styleId="10">
    <w:name w:val="Заголовок 1 Знак"/>
    <w:basedOn w:val="a0"/>
    <w:link w:val="1"/>
    <w:rsid w:val="00BC3FC9"/>
    <w:rPr>
      <w:rFonts w:ascii="Times New Roman" w:eastAsia="Times New Roman" w:hAnsi="Times New Roman" w:cs="Times New Roman"/>
      <w:b/>
      <w:bCs/>
      <w:sz w:val="24"/>
      <w:szCs w:val="24"/>
      <w:lang w:eastAsia="ru-RU"/>
    </w:rPr>
  </w:style>
  <w:style w:type="paragraph" w:customStyle="1" w:styleId="ConsPlusNormal">
    <w:name w:val="ConsPlusNormal"/>
    <w:qFormat/>
    <w:rsid w:val="00BC3F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B2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A41B2F"/>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FB72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720C"/>
  </w:style>
  <w:style w:type="table" w:styleId="a7">
    <w:name w:val="Table Grid"/>
    <w:basedOn w:val="a1"/>
    <w:uiPriority w:val="59"/>
    <w:rsid w:val="00EC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C0D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D0F"/>
    <w:rPr>
      <w:rFonts w:ascii="Tahoma" w:hAnsi="Tahoma" w:cs="Tahoma"/>
      <w:sz w:val="16"/>
      <w:szCs w:val="16"/>
    </w:rPr>
  </w:style>
  <w:style w:type="paragraph" w:styleId="aa">
    <w:name w:val="List Paragraph"/>
    <w:basedOn w:val="a"/>
    <w:uiPriority w:val="34"/>
    <w:qFormat/>
    <w:rsid w:val="00955E8F"/>
    <w:pPr>
      <w:ind w:left="720"/>
      <w:contextualSpacing/>
    </w:pPr>
  </w:style>
  <w:style w:type="paragraph" w:customStyle="1" w:styleId="11">
    <w:name w:val="Без интервала1"/>
    <w:rsid w:val="005D4477"/>
    <w:pPr>
      <w:spacing w:after="0" w:line="240" w:lineRule="auto"/>
    </w:pPr>
    <w:rPr>
      <w:rFonts w:ascii="Calibri" w:eastAsia="Times New Roman" w:hAnsi="Calibri" w:cs="Times New Roman"/>
    </w:rPr>
  </w:style>
  <w:style w:type="character" w:styleId="ab">
    <w:name w:val="annotation reference"/>
    <w:rsid w:val="005D4477"/>
    <w:rPr>
      <w:sz w:val="16"/>
      <w:szCs w:val="16"/>
    </w:rPr>
  </w:style>
  <w:style w:type="paragraph" w:styleId="ac">
    <w:name w:val="annotation text"/>
    <w:basedOn w:val="a"/>
    <w:link w:val="ad"/>
    <w:rsid w:val="005D4477"/>
    <w:pPr>
      <w:widowControl w:val="0"/>
      <w:suppressAutoHyphens/>
      <w:spacing w:after="0" w:line="240" w:lineRule="auto"/>
    </w:pPr>
    <w:rPr>
      <w:rFonts w:ascii="Arial" w:eastAsia="Lucida Sans Unicode" w:hAnsi="Arial" w:cs="Arial"/>
      <w:kern w:val="1"/>
      <w:sz w:val="20"/>
      <w:szCs w:val="20"/>
      <w:lang w:eastAsia="ar-SA"/>
    </w:rPr>
  </w:style>
  <w:style w:type="character" w:customStyle="1" w:styleId="ad">
    <w:name w:val="Текст примечания Знак"/>
    <w:basedOn w:val="a0"/>
    <w:link w:val="ac"/>
    <w:rsid w:val="005D4477"/>
    <w:rPr>
      <w:rFonts w:ascii="Arial" w:eastAsia="Lucida Sans Unicode" w:hAnsi="Arial" w:cs="Arial"/>
      <w:kern w:val="1"/>
      <w:sz w:val="20"/>
      <w:szCs w:val="20"/>
      <w:lang w:eastAsia="ar-SA"/>
    </w:rPr>
  </w:style>
  <w:style w:type="character" w:styleId="ae">
    <w:name w:val="Hyperlink"/>
    <w:basedOn w:val="a0"/>
    <w:uiPriority w:val="99"/>
    <w:unhideWhenUsed/>
    <w:rsid w:val="003B0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6690</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Жигарева Екатерина Васильевна</dc:creator>
  <cp:lastModifiedBy>yurist</cp:lastModifiedBy>
  <cp:revision>2</cp:revision>
  <cp:lastPrinted>2024-03-01T14:01:00Z</cp:lastPrinted>
  <dcterms:created xsi:type="dcterms:W3CDTF">2024-03-13T05:41:00Z</dcterms:created>
  <dcterms:modified xsi:type="dcterms:W3CDTF">2024-03-13T05:41:00Z</dcterms:modified>
</cp:coreProperties>
</file>