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Look w:val="01E0"/>
      </w:tblPr>
      <w:tblGrid>
        <w:gridCol w:w="9910"/>
      </w:tblGrid>
      <w:tr w:rsidR="00DB5EBF" w:rsidRPr="00232C47" w:rsidTr="00DB5EBF">
        <w:tc>
          <w:tcPr>
            <w:tcW w:w="9910" w:type="dxa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DB5EBF">
        <w:tc>
          <w:tcPr>
            <w:tcW w:w="9910" w:type="dxa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E97910" w:rsidRPr="002B0FD5" w:rsidRDefault="00E97910" w:rsidP="00E979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0FD5">
              <w:rPr>
                <w:b/>
                <w:sz w:val="28"/>
                <w:szCs w:val="28"/>
              </w:rPr>
              <w:t>Р</w:t>
            </w:r>
            <w:proofErr w:type="gramEnd"/>
            <w:r w:rsidRPr="002B0FD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DD4071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E97910">
              <w:rPr>
                <w:sz w:val="28"/>
              </w:rPr>
              <w:t>08</w:t>
            </w:r>
            <w:r w:rsidRPr="00232C47">
              <w:rPr>
                <w:sz w:val="28"/>
              </w:rPr>
              <w:t xml:space="preserve">» </w:t>
            </w:r>
            <w:r w:rsidR="00E97910">
              <w:rPr>
                <w:sz w:val="28"/>
              </w:rPr>
              <w:t>августа</w:t>
            </w:r>
            <w:r w:rsidRPr="00232C47">
              <w:rPr>
                <w:sz w:val="28"/>
              </w:rPr>
              <w:t xml:space="preserve">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E97910">
              <w:rPr>
                <w:sz w:val="28"/>
              </w:rPr>
              <w:t>1</w:t>
            </w:r>
            <w:r w:rsidR="00DD4071">
              <w:rPr>
                <w:sz w:val="28"/>
              </w:rPr>
              <w:t>8</w:t>
            </w: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DB5EBF">
        <w:tc>
          <w:tcPr>
            <w:tcW w:w="9910" w:type="dxa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97910" w:rsidRPr="00E97910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О</w:t>
            </w:r>
            <w:r w:rsidR="00DD4071">
              <w:rPr>
                <w:b/>
                <w:sz w:val="28"/>
              </w:rPr>
              <w:t>б утверждении</w:t>
            </w:r>
            <w:r w:rsidRPr="00E97910">
              <w:rPr>
                <w:b/>
                <w:sz w:val="28"/>
              </w:rPr>
              <w:t xml:space="preserve"> реестра муниципальных служащих</w:t>
            </w:r>
          </w:p>
          <w:p w:rsidR="00E70B6E" w:rsidRPr="00DB5EBF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в Администрации</w:t>
            </w:r>
            <w:r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Архангельской области</w:t>
            </w: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E97910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97910" w:rsidRDefault="00E97910" w:rsidP="00E97910">
            <w:pPr>
              <w:pStyle w:val="a5"/>
            </w:pPr>
            <w:r w:rsidRPr="0095087D">
              <w:rPr>
                <w:szCs w:val="28"/>
              </w:rPr>
              <w:t>В соответствии со статьей 31 Федерального закона от 2 марта 2007 года № 25-ФЗ «О муниципальной службе в Российской Федерации»</w:t>
            </w:r>
            <w:r w:rsidRPr="00232C47">
              <w:t>:</w:t>
            </w:r>
          </w:p>
          <w:p w:rsidR="00E97910" w:rsidRPr="0095087D" w:rsidRDefault="00E97910" w:rsidP="00E97910">
            <w:pPr>
              <w:pStyle w:val="a5"/>
              <w:rPr>
                <w:szCs w:val="28"/>
              </w:rPr>
            </w:pPr>
          </w:p>
          <w:p w:rsidR="00E97910" w:rsidRDefault="00E97910" w:rsidP="00E97910">
            <w:pPr>
              <w:pStyle w:val="a5"/>
              <w:rPr>
                <w:szCs w:val="28"/>
              </w:rPr>
            </w:pPr>
            <w:r w:rsidRPr="0095087D">
              <w:rPr>
                <w:szCs w:val="28"/>
              </w:rPr>
              <w:t xml:space="preserve">1. Утвердить реестр муниципальных служащих в Администрации </w:t>
            </w:r>
            <w:r w:rsidRPr="00E97910">
              <w:rPr>
                <w:szCs w:val="28"/>
              </w:rPr>
              <w:t xml:space="preserve">муниципального образования «Шилегское» Пинежского муниципального района Архангельской области </w:t>
            </w:r>
            <w:r w:rsidRPr="0095087D">
              <w:rPr>
                <w:szCs w:val="28"/>
              </w:rPr>
              <w:t xml:space="preserve">согласно приложению к настоящему </w:t>
            </w:r>
            <w:r>
              <w:rPr>
                <w:szCs w:val="28"/>
              </w:rPr>
              <w:t>распоряжению</w:t>
            </w:r>
            <w:r w:rsidRPr="0095087D">
              <w:rPr>
                <w:szCs w:val="28"/>
              </w:rPr>
              <w:t>.</w:t>
            </w:r>
          </w:p>
          <w:p w:rsidR="009A6344" w:rsidRPr="0095087D" w:rsidRDefault="009A6344" w:rsidP="00E97910">
            <w:pPr>
              <w:pStyle w:val="a5"/>
              <w:rPr>
                <w:szCs w:val="28"/>
              </w:rPr>
            </w:pPr>
          </w:p>
          <w:p w:rsidR="00E70B6E" w:rsidRPr="00232C47" w:rsidRDefault="00E70B6E" w:rsidP="00DD4071">
            <w:pPr>
              <w:pStyle w:val="a5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232C47" w:rsidRPr="00232C47" w:rsidRDefault="00225C6C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2C47"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2C47" w:rsidRPr="00232C47">
              <w:rPr>
                <w:sz w:val="28"/>
                <w:szCs w:val="28"/>
              </w:rPr>
              <w:t xml:space="preserve"> </w:t>
            </w:r>
          </w:p>
          <w:p w:rsidR="00E70B6E" w:rsidRDefault="00232C47" w:rsidP="00F54CD9">
            <w:pPr>
              <w:rPr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 w:rsidR="00382E8F"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 w:rsidR="00225C6C">
              <w:rPr>
                <w:sz w:val="28"/>
                <w:szCs w:val="28"/>
              </w:rPr>
              <w:t>Т.А.Николенко</w:t>
            </w:r>
            <w:proofErr w:type="spellEnd"/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b/>
                <w:sz w:val="28"/>
                <w:szCs w:val="28"/>
              </w:rPr>
            </w:pPr>
          </w:p>
          <w:p w:rsidR="0054726A" w:rsidRPr="00232C47" w:rsidRDefault="0054726A" w:rsidP="00F54CD9">
            <w:pPr>
              <w:rPr>
                <w:b/>
                <w:sz w:val="28"/>
                <w:szCs w:val="28"/>
              </w:rPr>
            </w:pPr>
          </w:p>
        </w:tc>
      </w:tr>
    </w:tbl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DD4071" w:rsidRDefault="00DD4071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</w:p>
    <w:p w:rsidR="00F12430" w:rsidRDefault="00F12430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  <w:sectPr w:rsidR="00F12430" w:rsidSect="00DD407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A6344" w:rsidRPr="00634949" w:rsidRDefault="009A6344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lastRenderedPageBreak/>
        <w:t>Приложение</w:t>
      </w:r>
    </w:p>
    <w:p w:rsidR="009A6344" w:rsidRPr="00634949" w:rsidRDefault="009A6344" w:rsidP="009A6344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к распоряжению </w:t>
      </w:r>
      <w:r w:rsidR="00226B0E">
        <w:rPr>
          <w:szCs w:val="28"/>
        </w:rPr>
        <w:t xml:space="preserve"> </w:t>
      </w:r>
      <w:r w:rsidRPr="00634949">
        <w:rPr>
          <w:szCs w:val="28"/>
        </w:rPr>
        <w:t xml:space="preserve">от </w:t>
      </w:r>
      <w:r w:rsidR="0054726A">
        <w:rPr>
          <w:szCs w:val="28"/>
        </w:rPr>
        <w:t>0</w:t>
      </w:r>
      <w:r>
        <w:rPr>
          <w:szCs w:val="28"/>
        </w:rPr>
        <w:t xml:space="preserve">8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</w:t>
      </w:r>
      <w:r w:rsidR="00DD4071">
        <w:rPr>
          <w:szCs w:val="28"/>
        </w:rPr>
        <w:t>8</w:t>
      </w:r>
    </w:p>
    <w:p w:rsidR="00F12430" w:rsidRPr="00634949" w:rsidRDefault="00F12430" w:rsidP="00226B0E">
      <w:pPr>
        <w:jc w:val="center"/>
        <w:rPr>
          <w:b/>
          <w:szCs w:val="28"/>
        </w:rPr>
      </w:pPr>
      <w:r w:rsidRPr="00634949">
        <w:rPr>
          <w:b/>
          <w:szCs w:val="28"/>
        </w:rPr>
        <w:t>РЕЕСТР</w:t>
      </w:r>
    </w:p>
    <w:p w:rsidR="00F12430" w:rsidRDefault="00F12430" w:rsidP="00226B0E">
      <w:pPr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F12430" w:rsidRPr="00BF216C" w:rsidRDefault="00F12430" w:rsidP="00226B0E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F12430" w:rsidRPr="00BF216C" w:rsidRDefault="00F12430" w:rsidP="00226B0E">
      <w:pPr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F12430" w:rsidRPr="00634949" w:rsidRDefault="00F12430" w:rsidP="00F12430">
      <w:pPr>
        <w:jc w:val="center"/>
        <w:rPr>
          <w:szCs w:val="28"/>
        </w:rPr>
      </w:pPr>
    </w:p>
    <w:tbl>
      <w:tblPr>
        <w:tblStyle w:val="a4"/>
        <w:tblW w:w="16444" w:type="dxa"/>
        <w:tblInd w:w="-601" w:type="dxa"/>
        <w:tblLayout w:type="fixed"/>
        <w:tblLook w:val="04A0"/>
      </w:tblPr>
      <w:tblGrid>
        <w:gridCol w:w="567"/>
        <w:gridCol w:w="1135"/>
        <w:gridCol w:w="850"/>
        <w:gridCol w:w="1701"/>
        <w:gridCol w:w="1985"/>
        <w:gridCol w:w="1417"/>
        <w:gridCol w:w="1418"/>
        <w:gridCol w:w="1276"/>
        <w:gridCol w:w="1001"/>
        <w:gridCol w:w="1125"/>
        <w:gridCol w:w="1276"/>
        <w:gridCol w:w="1089"/>
        <w:gridCol w:w="1604"/>
      </w:tblGrid>
      <w:tr w:rsidR="00F12430" w:rsidRPr="00634949" w:rsidTr="00230851">
        <w:trPr>
          <w:trHeight w:val="4600"/>
        </w:trPr>
        <w:tc>
          <w:tcPr>
            <w:tcW w:w="567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7" w:type="dxa"/>
          </w:tcPr>
          <w:p w:rsidR="00F12430" w:rsidRPr="00464DFD" w:rsidRDefault="00F12430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муниципальной службы, </w:t>
            </w:r>
            <w:r>
              <w:rPr>
                <w:sz w:val="20"/>
                <w:szCs w:val="20"/>
              </w:rPr>
              <w:t>исчисля</w:t>
            </w:r>
            <w:r w:rsidRPr="00464DFD">
              <w:rPr>
                <w:sz w:val="20"/>
                <w:szCs w:val="20"/>
              </w:rPr>
              <w:t xml:space="preserve">емый для установления ежемесячной надбавки к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  <w:highlight w:val="green"/>
              </w:rPr>
            </w:pPr>
            <w:r w:rsidRPr="00464DFD">
              <w:rPr>
                <w:sz w:val="20"/>
                <w:szCs w:val="20"/>
              </w:rPr>
              <w:t xml:space="preserve">Результаты и дата прохождения аттестации  </w:t>
            </w:r>
          </w:p>
        </w:tc>
        <w:tc>
          <w:tcPr>
            <w:tcW w:w="1604" w:type="dxa"/>
          </w:tcPr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</w:p>
          <w:p w:rsidR="00F12430" w:rsidRPr="00464DFD" w:rsidRDefault="00F12430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F12430" w:rsidRPr="00634949" w:rsidTr="00230851">
        <w:tc>
          <w:tcPr>
            <w:tcW w:w="567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F12430" w:rsidRPr="00634949" w:rsidRDefault="00F12430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Спицина Наталья Андреевна</w:t>
            </w:r>
          </w:p>
        </w:tc>
        <w:tc>
          <w:tcPr>
            <w:tcW w:w="850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1974</w:t>
            </w:r>
          </w:p>
        </w:tc>
        <w:tc>
          <w:tcPr>
            <w:tcW w:w="1701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 w:rsidRPr="00DD5AC3">
              <w:rPr>
                <w:sz w:val="16"/>
                <w:szCs w:val="16"/>
              </w:rPr>
              <w:t>1996, Архангельский коммунально-строительный техникум, Строительство и эксплуатация зданий и сооружений</w:t>
            </w:r>
          </w:p>
        </w:tc>
        <w:tc>
          <w:tcPr>
            <w:tcW w:w="198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 w:rsidRPr="00DD5AC3">
              <w:rPr>
                <w:sz w:val="16"/>
                <w:szCs w:val="16"/>
              </w:rPr>
              <w:t>06.10.09</w:t>
            </w:r>
            <w:r>
              <w:rPr>
                <w:sz w:val="16"/>
                <w:szCs w:val="16"/>
              </w:rPr>
              <w:t xml:space="preserve">, Поморский ГУ им. М.В.Ломоносова, Государственное и муниципальное управление, 19.12.2016 </w:t>
            </w:r>
            <w:r w:rsidRPr="00DD5A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Поморский ГУ им. М.В.Ломоносова 72 ч, совершение нотариальных действий 16 ч.</w:t>
            </w:r>
          </w:p>
        </w:tc>
        <w:tc>
          <w:tcPr>
            <w:tcW w:w="1417" w:type="dxa"/>
          </w:tcPr>
          <w:p w:rsidR="00F12430" w:rsidRPr="00370DB0" w:rsidRDefault="00F12430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Почетная </w:t>
            </w:r>
            <w:r>
              <w:rPr>
                <w:sz w:val="16"/>
                <w:szCs w:val="16"/>
              </w:rPr>
              <w:t>г</w:t>
            </w:r>
            <w:r w:rsidRPr="00370DB0">
              <w:rPr>
                <w:sz w:val="16"/>
                <w:szCs w:val="16"/>
              </w:rPr>
              <w:t>рамота главы муниципального образования  «Шилегское», пост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370DB0">
              <w:rPr>
                <w:sz w:val="16"/>
                <w:szCs w:val="16"/>
              </w:rPr>
              <w:t>о</w:t>
            </w:r>
            <w:proofErr w:type="gramEnd"/>
            <w:r w:rsidRPr="00370DB0">
              <w:rPr>
                <w:sz w:val="16"/>
                <w:szCs w:val="16"/>
              </w:rPr>
              <w:t>т 11.04.2013 г.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№31;</w:t>
            </w:r>
          </w:p>
          <w:p w:rsidR="00F12430" w:rsidRPr="00370DB0" w:rsidRDefault="00F12430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Грамота главы муниципального образования «Пинежский муниципальный  район» </w:t>
            </w:r>
            <w:proofErr w:type="spellStart"/>
            <w:r w:rsidRPr="00370DB0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.</w:t>
            </w:r>
            <w:r w:rsidRPr="00370DB0">
              <w:rPr>
                <w:sz w:val="16"/>
                <w:szCs w:val="16"/>
              </w:rPr>
              <w:t>№</w:t>
            </w:r>
            <w:proofErr w:type="spellEnd"/>
            <w:r w:rsidRPr="00370DB0">
              <w:rPr>
                <w:sz w:val="16"/>
                <w:szCs w:val="16"/>
              </w:rPr>
              <w:t xml:space="preserve"> 0009 </w:t>
            </w:r>
            <w:r>
              <w:rPr>
                <w:sz w:val="16"/>
                <w:szCs w:val="16"/>
              </w:rPr>
              <w:t>от</w:t>
            </w:r>
            <w:r w:rsidRPr="00370DB0">
              <w:rPr>
                <w:sz w:val="16"/>
                <w:szCs w:val="16"/>
              </w:rPr>
              <w:t xml:space="preserve"> 03.03.2021 г.;</w:t>
            </w:r>
          </w:p>
          <w:p w:rsidR="00F12430" w:rsidRDefault="00F12430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 xml:space="preserve">Благодарность начальника ОМВД России по </w:t>
            </w:r>
            <w:proofErr w:type="spellStart"/>
            <w:r w:rsidRPr="00370DB0">
              <w:rPr>
                <w:sz w:val="16"/>
                <w:szCs w:val="16"/>
              </w:rPr>
              <w:t>Пинежскому</w:t>
            </w:r>
            <w:proofErr w:type="spellEnd"/>
            <w:r w:rsidRPr="00370DB0">
              <w:rPr>
                <w:sz w:val="16"/>
                <w:szCs w:val="16"/>
              </w:rPr>
              <w:t xml:space="preserve"> району, приказ ОМВД №171 л/с от 8.11.2021 г.</w:t>
            </w:r>
            <w:r>
              <w:rPr>
                <w:sz w:val="16"/>
                <w:szCs w:val="16"/>
              </w:rPr>
              <w:t>,</w:t>
            </w:r>
          </w:p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Архангельского областного Собрания депутатов, расп.№335пг от 05.06.2023</w:t>
            </w:r>
          </w:p>
        </w:tc>
        <w:tc>
          <w:tcPr>
            <w:tcW w:w="1418" w:type="dxa"/>
          </w:tcPr>
          <w:p w:rsidR="00F12430" w:rsidRPr="00DD5AC3" w:rsidRDefault="00F12430" w:rsidP="00226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 л/  14,</w:t>
            </w:r>
            <w:r w:rsidR="00226B0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л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помощник главы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F12430" w:rsidRPr="00DD5AC3" w:rsidRDefault="00226B0E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01.01.2019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F12430" w:rsidRPr="00634949" w:rsidRDefault="00F12430" w:rsidP="00230851">
            <w:pPr>
              <w:rPr>
                <w:szCs w:val="28"/>
              </w:rPr>
            </w:pPr>
          </w:p>
        </w:tc>
      </w:tr>
      <w:tr w:rsidR="00F12430" w:rsidRPr="00634949" w:rsidTr="00230851">
        <w:tc>
          <w:tcPr>
            <w:tcW w:w="567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2</w:t>
            </w:r>
          </w:p>
        </w:tc>
        <w:tc>
          <w:tcPr>
            <w:tcW w:w="1135" w:type="dxa"/>
          </w:tcPr>
          <w:p w:rsidR="00F12430" w:rsidRPr="00634949" w:rsidRDefault="00F12430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Колосова Александра Васильевна</w:t>
            </w:r>
          </w:p>
        </w:tc>
        <w:tc>
          <w:tcPr>
            <w:tcW w:w="850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1983</w:t>
            </w:r>
          </w:p>
        </w:tc>
        <w:tc>
          <w:tcPr>
            <w:tcW w:w="1701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2006, НОУСПО «Региональный техникум экономики, права и менеджмента», Бухгалтер «Экономика и бухгалтерский учет»</w:t>
            </w:r>
          </w:p>
        </w:tc>
        <w:tc>
          <w:tcPr>
            <w:tcW w:w="198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благодарность  ГБСУ СОССЗН АО «Пинежский специальный дом-интернат», приказ №89 от 07.06.2012</w:t>
            </w:r>
          </w:p>
        </w:tc>
        <w:tc>
          <w:tcPr>
            <w:tcW w:w="1418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 л. / 4г 11 м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главы по финансовым вопросам, главный бухгалтер </w:t>
            </w:r>
            <w:r w:rsidRPr="00370DB0">
              <w:rPr>
                <w:sz w:val="16"/>
                <w:szCs w:val="16"/>
              </w:rPr>
              <w:t>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F12430" w:rsidRPr="00DD5AC3" w:rsidRDefault="00226B0E" w:rsidP="00226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08.08..2023</w:t>
            </w:r>
          </w:p>
        </w:tc>
        <w:tc>
          <w:tcPr>
            <w:tcW w:w="112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 w:rsidRPr="00370DB0">
              <w:rPr>
                <w:sz w:val="16"/>
                <w:szCs w:val="16"/>
              </w:rPr>
              <w:t>01.01.2019</w:t>
            </w:r>
            <w:r>
              <w:rPr>
                <w:sz w:val="16"/>
                <w:szCs w:val="16"/>
              </w:rPr>
              <w:t xml:space="preserve"> </w:t>
            </w:r>
            <w:r w:rsidRPr="00370DB0">
              <w:rPr>
                <w:sz w:val="16"/>
                <w:szCs w:val="16"/>
              </w:rPr>
              <w:t>советник муниципальной службы Архангельской области 3 класса</w:t>
            </w:r>
          </w:p>
        </w:tc>
        <w:tc>
          <w:tcPr>
            <w:tcW w:w="1089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F12430" w:rsidRPr="00634949" w:rsidRDefault="00F12430" w:rsidP="00230851">
            <w:pPr>
              <w:rPr>
                <w:szCs w:val="28"/>
              </w:rPr>
            </w:pPr>
          </w:p>
        </w:tc>
      </w:tr>
      <w:tr w:rsidR="00F12430" w:rsidRPr="00634949" w:rsidTr="00230851">
        <w:tc>
          <w:tcPr>
            <w:tcW w:w="567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3</w:t>
            </w:r>
          </w:p>
        </w:tc>
        <w:tc>
          <w:tcPr>
            <w:tcW w:w="1135" w:type="dxa"/>
          </w:tcPr>
          <w:p w:rsidR="00F12430" w:rsidRPr="00634949" w:rsidRDefault="00F12430" w:rsidP="00230851">
            <w:pPr>
              <w:rPr>
                <w:szCs w:val="28"/>
              </w:rPr>
            </w:pPr>
            <w:r w:rsidRPr="00DD5AC3">
              <w:rPr>
                <w:sz w:val="18"/>
                <w:szCs w:val="28"/>
              </w:rPr>
              <w:t>Томилова Наталья Викторовна</w:t>
            </w:r>
          </w:p>
        </w:tc>
        <w:tc>
          <w:tcPr>
            <w:tcW w:w="850" w:type="dxa"/>
          </w:tcPr>
          <w:p w:rsidR="00F12430" w:rsidRPr="00DD5AC3" w:rsidRDefault="00F12430" w:rsidP="00230851">
            <w:pPr>
              <w:rPr>
                <w:sz w:val="20"/>
                <w:szCs w:val="28"/>
              </w:rPr>
            </w:pPr>
            <w:r w:rsidRPr="00DD5AC3">
              <w:rPr>
                <w:sz w:val="20"/>
                <w:szCs w:val="28"/>
              </w:rPr>
              <w:t>1973</w:t>
            </w:r>
          </w:p>
        </w:tc>
        <w:tc>
          <w:tcPr>
            <w:tcW w:w="1701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 Архангельский торгово-экономический техникум</w:t>
            </w:r>
          </w:p>
        </w:tc>
        <w:tc>
          <w:tcPr>
            <w:tcW w:w="198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12430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министерства по местному самоуправлению и внутренней политике АО </w:t>
            </w:r>
            <w:proofErr w:type="spellStart"/>
            <w:r>
              <w:rPr>
                <w:sz w:val="16"/>
                <w:szCs w:val="16"/>
              </w:rPr>
              <w:t>расп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 xml:space="preserve"> 08.12.2015 №193-р, </w:t>
            </w:r>
          </w:p>
          <w:p w:rsidR="00F12430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военного комиссариата Пинежского района за 3-е место приказ №92 от 21.08.2017,</w:t>
            </w:r>
          </w:p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АМО «Шилегское» расп.№77 от 26.12.2018</w:t>
            </w:r>
          </w:p>
        </w:tc>
        <w:tc>
          <w:tcPr>
            <w:tcW w:w="1418" w:type="dxa"/>
          </w:tcPr>
          <w:p w:rsidR="00F12430" w:rsidRPr="00DD5AC3" w:rsidRDefault="00F12430" w:rsidP="00226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  <w:r w:rsidR="00226B0E">
              <w:rPr>
                <w:sz w:val="16"/>
                <w:szCs w:val="16"/>
              </w:rPr>
              <w:t xml:space="preserve"> л.</w:t>
            </w:r>
            <w:r>
              <w:rPr>
                <w:sz w:val="16"/>
                <w:szCs w:val="16"/>
              </w:rPr>
              <w:t xml:space="preserve">/11 л. </w:t>
            </w:r>
            <w:r w:rsidR="00226B0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инспектор по первичному воинскому учету</w:t>
            </w:r>
            <w:r w:rsidRPr="00370DB0">
              <w:rPr>
                <w:sz w:val="16"/>
                <w:szCs w:val="16"/>
              </w:rPr>
              <w:t xml:space="preserve"> администрации муниципального образования «Шилегское» Пинежского муниципального района Архангельской области</w:t>
            </w:r>
          </w:p>
        </w:tc>
        <w:tc>
          <w:tcPr>
            <w:tcW w:w="1001" w:type="dxa"/>
          </w:tcPr>
          <w:p w:rsidR="00F12430" w:rsidRPr="00DD5AC3" w:rsidRDefault="00226B0E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08.08.2023</w:t>
            </w:r>
          </w:p>
        </w:tc>
        <w:tc>
          <w:tcPr>
            <w:tcW w:w="1125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</w:t>
            </w:r>
          </w:p>
        </w:tc>
        <w:tc>
          <w:tcPr>
            <w:tcW w:w="1276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 секретарь муниципальной службы АО 1 класса</w:t>
            </w:r>
          </w:p>
        </w:tc>
        <w:tc>
          <w:tcPr>
            <w:tcW w:w="1089" w:type="dxa"/>
          </w:tcPr>
          <w:p w:rsidR="00F12430" w:rsidRPr="00DD5AC3" w:rsidRDefault="00F12430" w:rsidP="00230851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F12430" w:rsidRPr="00634949" w:rsidRDefault="00F12430" w:rsidP="00230851">
            <w:pPr>
              <w:rPr>
                <w:szCs w:val="28"/>
              </w:rPr>
            </w:pPr>
          </w:p>
        </w:tc>
      </w:tr>
    </w:tbl>
    <w:p w:rsidR="00F12430" w:rsidRPr="00634949" w:rsidRDefault="00F12430" w:rsidP="00F12430">
      <w:pPr>
        <w:rPr>
          <w:szCs w:val="28"/>
        </w:rPr>
      </w:pPr>
    </w:p>
    <w:p w:rsidR="00F12430" w:rsidRPr="00634949" w:rsidRDefault="00F12430" w:rsidP="00F12430">
      <w:pPr>
        <w:rPr>
          <w:szCs w:val="28"/>
        </w:rPr>
      </w:pPr>
    </w:p>
    <w:p w:rsidR="009A6344" w:rsidRPr="00634949" w:rsidRDefault="009A6344" w:rsidP="009A6344">
      <w:pPr>
        <w:pStyle w:val="ConsPlusTitle"/>
        <w:jc w:val="center"/>
        <w:rPr>
          <w:b w:val="0"/>
        </w:rPr>
      </w:pPr>
    </w:p>
    <w:sectPr w:rsidR="009A6344" w:rsidRPr="00634949" w:rsidSect="00F1243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26B0E"/>
    <w:rsid w:val="00232C47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C087A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30EBA"/>
    <w:rsid w:val="0054726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0B6F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2331"/>
    <w:rsid w:val="00860CBC"/>
    <w:rsid w:val="008709F3"/>
    <w:rsid w:val="0089335B"/>
    <w:rsid w:val="00917AEB"/>
    <w:rsid w:val="00932693"/>
    <w:rsid w:val="009548B8"/>
    <w:rsid w:val="00962084"/>
    <w:rsid w:val="00972CCE"/>
    <w:rsid w:val="009A4FFC"/>
    <w:rsid w:val="009A6344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760F6"/>
    <w:rsid w:val="00C86B57"/>
    <w:rsid w:val="00C92F47"/>
    <w:rsid w:val="00C9649C"/>
    <w:rsid w:val="00CA649B"/>
    <w:rsid w:val="00CB5B40"/>
    <w:rsid w:val="00CC39B8"/>
    <w:rsid w:val="00D22738"/>
    <w:rsid w:val="00D50BE8"/>
    <w:rsid w:val="00DB14EE"/>
    <w:rsid w:val="00DB2944"/>
    <w:rsid w:val="00DB5EBF"/>
    <w:rsid w:val="00DD4071"/>
    <w:rsid w:val="00E12F93"/>
    <w:rsid w:val="00E45202"/>
    <w:rsid w:val="00E6259B"/>
    <w:rsid w:val="00E635C9"/>
    <w:rsid w:val="00E70B6E"/>
    <w:rsid w:val="00E8462D"/>
    <w:rsid w:val="00E86B48"/>
    <w:rsid w:val="00E9643E"/>
    <w:rsid w:val="00E97910"/>
    <w:rsid w:val="00EA0AE3"/>
    <w:rsid w:val="00EA14A7"/>
    <w:rsid w:val="00EB18A4"/>
    <w:rsid w:val="00F0057E"/>
    <w:rsid w:val="00F07209"/>
    <w:rsid w:val="00F12430"/>
    <w:rsid w:val="00F13005"/>
    <w:rsid w:val="00F151FB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DB29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styleId="a5">
    <w:name w:val="No Spacing"/>
    <w:uiPriority w:val="1"/>
    <w:qFormat/>
    <w:rsid w:val="00E97910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D513-FB8E-4ED5-931F-4585E585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458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ОБРАЗОВАНИЯ</vt:lpstr>
      <vt:lpstr>Приложение</vt:lpstr>
    </vt:vector>
  </TitlesOfParts>
  <Company>MoBIL GROUP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4</cp:revision>
  <cp:lastPrinted>2017-11-21T12:48:00Z</cp:lastPrinted>
  <dcterms:created xsi:type="dcterms:W3CDTF">2023-08-30T12:08:00Z</dcterms:created>
  <dcterms:modified xsi:type="dcterms:W3CDTF">2023-08-30T12:18:00Z</dcterms:modified>
</cp:coreProperties>
</file>