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C7D" w:rsidRDefault="00A66C7D" w:rsidP="00A66C7D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Информационный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бюллетень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органов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местного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самоуправления муниципального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образования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«Междуреченское»</w:t>
      </w:r>
    </w:p>
    <w:p w:rsidR="00A66C7D" w:rsidRDefault="00A66C7D" w:rsidP="00A66C7D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0"/>
          <w:szCs w:val="20"/>
        </w:rPr>
        <w:t>Учредитель: Совет депутатов муниципального образования «Междуреченское».</w:t>
      </w:r>
    </w:p>
    <w:p w:rsidR="00A66C7D" w:rsidRDefault="00A66C7D" w:rsidP="00A66C7D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Выпуск № 6</w:t>
      </w:r>
    </w:p>
    <w:p w:rsidR="00A66C7D" w:rsidRDefault="00A66C7D" w:rsidP="00A66C7D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0"/>
          <w:szCs w:val="20"/>
        </w:rPr>
        <w:t>10</w:t>
      </w:r>
      <w:r>
        <w:rPr>
          <w:color w:val="000000"/>
          <w:sz w:val="20"/>
          <w:szCs w:val="20"/>
        </w:rPr>
        <w:t xml:space="preserve"> февраля</w:t>
      </w:r>
      <w:r>
        <w:rPr>
          <w:sz w:val="20"/>
          <w:szCs w:val="20"/>
        </w:rPr>
        <w:t xml:space="preserve">     2023 год</w:t>
      </w:r>
    </w:p>
    <w:p w:rsidR="00A66C7D" w:rsidRDefault="00A66C7D" w:rsidP="00A66C7D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A66C7D" w:rsidRPr="00A66C7D" w:rsidRDefault="00A66C7D" w:rsidP="00A66C7D">
      <w:pPr>
        <w:jc w:val="center"/>
        <w:outlineLvl w:val="0"/>
        <w:rPr>
          <w:b/>
          <w:sz w:val="20"/>
          <w:szCs w:val="20"/>
        </w:rPr>
      </w:pPr>
      <w:r w:rsidRPr="00A66C7D">
        <w:rPr>
          <w:b/>
          <w:sz w:val="20"/>
          <w:szCs w:val="20"/>
        </w:rPr>
        <w:t>Архангельская область</w:t>
      </w:r>
    </w:p>
    <w:p w:rsidR="00A66C7D" w:rsidRPr="00A66C7D" w:rsidRDefault="00A66C7D" w:rsidP="00A66C7D">
      <w:pPr>
        <w:jc w:val="center"/>
        <w:outlineLvl w:val="0"/>
        <w:rPr>
          <w:b/>
          <w:sz w:val="20"/>
          <w:szCs w:val="20"/>
        </w:rPr>
      </w:pPr>
      <w:proofErr w:type="spellStart"/>
      <w:r w:rsidRPr="00A66C7D">
        <w:rPr>
          <w:b/>
          <w:sz w:val="20"/>
          <w:szCs w:val="20"/>
        </w:rPr>
        <w:t>Пинежский</w:t>
      </w:r>
      <w:proofErr w:type="spellEnd"/>
      <w:r w:rsidRPr="00A66C7D">
        <w:rPr>
          <w:b/>
          <w:sz w:val="20"/>
          <w:szCs w:val="20"/>
        </w:rPr>
        <w:t xml:space="preserve"> муниципальный район</w:t>
      </w:r>
    </w:p>
    <w:p w:rsidR="00A66C7D" w:rsidRPr="00A66C7D" w:rsidRDefault="00A66C7D" w:rsidP="00A66C7D">
      <w:pPr>
        <w:jc w:val="center"/>
        <w:outlineLvl w:val="0"/>
        <w:rPr>
          <w:b/>
          <w:sz w:val="20"/>
          <w:szCs w:val="20"/>
        </w:rPr>
      </w:pPr>
      <w:r w:rsidRPr="00A66C7D">
        <w:rPr>
          <w:b/>
          <w:sz w:val="20"/>
          <w:szCs w:val="20"/>
        </w:rPr>
        <w:t xml:space="preserve">АДМИНИСТРАЦИЯ МУНИЦИПАЛЬНОГО ОБРАЗОВАНИЯ </w:t>
      </w:r>
    </w:p>
    <w:p w:rsidR="00A66C7D" w:rsidRPr="00A66C7D" w:rsidRDefault="00A66C7D" w:rsidP="00A66C7D">
      <w:pPr>
        <w:jc w:val="center"/>
        <w:outlineLvl w:val="0"/>
        <w:rPr>
          <w:b/>
          <w:sz w:val="20"/>
          <w:szCs w:val="20"/>
        </w:rPr>
      </w:pPr>
      <w:r w:rsidRPr="00A66C7D">
        <w:rPr>
          <w:b/>
          <w:sz w:val="20"/>
          <w:szCs w:val="20"/>
        </w:rPr>
        <w:t>«МЕЖДУРЕЧЕНСКОЕ»</w:t>
      </w:r>
    </w:p>
    <w:p w:rsidR="00A66C7D" w:rsidRPr="00A66C7D" w:rsidRDefault="00A66C7D" w:rsidP="00A66C7D">
      <w:pPr>
        <w:jc w:val="both"/>
        <w:outlineLvl w:val="0"/>
        <w:rPr>
          <w:b/>
          <w:sz w:val="20"/>
          <w:szCs w:val="20"/>
        </w:rPr>
      </w:pPr>
    </w:p>
    <w:p w:rsidR="00A66C7D" w:rsidRPr="00A66C7D" w:rsidRDefault="00A66C7D" w:rsidP="00A66C7D">
      <w:pPr>
        <w:jc w:val="center"/>
        <w:outlineLvl w:val="0"/>
        <w:rPr>
          <w:b/>
          <w:sz w:val="20"/>
          <w:szCs w:val="20"/>
        </w:rPr>
      </w:pPr>
      <w:r w:rsidRPr="00A66C7D">
        <w:rPr>
          <w:b/>
          <w:sz w:val="20"/>
          <w:szCs w:val="20"/>
        </w:rPr>
        <w:t>ПОСТАНОВЛЕНИЕ</w:t>
      </w:r>
    </w:p>
    <w:p w:rsidR="00A66C7D" w:rsidRPr="00A66C7D" w:rsidRDefault="00A66C7D" w:rsidP="00A66C7D">
      <w:pPr>
        <w:jc w:val="center"/>
        <w:outlineLvl w:val="0"/>
        <w:rPr>
          <w:sz w:val="20"/>
          <w:szCs w:val="20"/>
        </w:rPr>
      </w:pPr>
    </w:p>
    <w:p w:rsidR="00A66C7D" w:rsidRPr="00A66C7D" w:rsidRDefault="00A66C7D" w:rsidP="00A66C7D">
      <w:pPr>
        <w:outlineLvl w:val="0"/>
        <w:rPr>
          <w:sz w:val="20"/>
          <w:szCs w:val="20"/>
        </w:rPr>
      </w:pPr>
      <w:proofErr w:type="gramStart"/>
      <w:r w:rsidRPr="00A66C7D">
        <w:rPr>
          <w:sz w:val="20"/>
          <w:szCs w:val="20"/>
          <w:lang w:eastAsia="zh-CN"/>
        </w:rPr>
        <w:t>08  февраля</w:t>
      </w:r>
      <w:proofErr w:type="gramEnd"/>
      <w:r w:rsidRPr="00A66C7D">
        <w:rPr>
          <w:sz w:val="20"/>
          <w:szCs w:val="20"/>
          <w:lang w:eastAsia="zh-CN"/>
        </w:rPr>
        <w:t xml:space="preserve"> </w:t>
      </w:r>
      <w:r w:rsidRPr="00A66C7D">
        <w:rPr>
          <w:sz w:val="20"/>
          <w:szCs w:val="20"/>
        </w:rPr>
        <w:t>2023 года                                                                                     № 4</w:t>
      </w:r>
    </w:p>
    <w:p w:rsidR="00A66C7D" w:rsidRPr="00A66C7D" w:rsidRDefault="00A66C7D" w:rsidP="00A66C7D">
      <w:pPr>
        <w:jc w:val="center"/>
        <w:outlineLvl w:val="0"/>
        <w:rPr>
          <w:sz w:val="20"/>
          <w:szCs w:val="20"/>
        </w:rPr>
      </w:pPr>
      <w:r w:rsidRPr="00A66C7D">
        <w:rPr>
          <w:sz w:val="20"/>
          <w:szCs w:val="20"/>
        </w:rPr>
        <w:t>пос. Междуреченский</w:t>
      </w:r>
    </w:p>
    <w:p w:rsidR="00A66C7D" w:rsidRPr="00A66C7D" w:rsidRDefault="00A66C7D" w:rsidP="00A66C7D">
      <w:pPr>
        <w:jc w:val="center"/>
        <w:outlineLvl w:val="0"/>
        <w:rPr>
          <w:sz w:val="20"/>
          <w:szCs w:val="20"/>
        </w:rPr>
      </w:pPr>
    </w:p>
    <w:p w:rsidR="00A66C7D" w:rsidRPr="00A66C7D" w:rsidRDefault="00A66C7D" w:rsidP="00A66C7D">
      <w:pPr>
        <w:jc w:val="center"/>
        <w:outlineLvl w:val="0"/>
        <w:rPr>
          <w:b/>
          <w:sz w:val="20"/>
          <w:szCs w:val="20"/>
        </w:rPr>
      </w:pPr>
      <w:r w:rsidRPr="00A66C7D">
        <w:rPr>
          <w:rFonts w:ascii="PT Astra Serif" w:hAnsi="PT Astra Serif"/>
          <w:b/>
          <w:sz w:val="20"/>
          <w:szCs w:val="20"/>
        </w:rPr>
        <w:t xml:space="preserve">Об утверждении плана подготовки населенных пунктов и территорий, подверженных угрозе лесных пожаров, расположенных на территории муниципального образования «Междуреченское» </w:t>
      </w:r>
      <w:proofErr w:type="spellStart"/>
      <w:r w:rsidRPr="00A66C7D">
        <w:rPr>
          <w:rFonts w:ascii="PT Astra Serif" w:hAnsi="PT Astra Serif"/>
          <w:b/>
          <w:sz w:val="20"/>
          <w:szCs w:val="20"/>
        </w:rPr>
        <w:t>Пинежского</w:t>
      </w:r>
      <w:proofErr w:type="spellEnd"/>
      <w:r w:rsidRPr="00A66C7D">
        <w:rPr>
          <w:rFonts w:ascii="PT Astra Serif" w:hAnsi="PT Astra Serif"/>
          <w:b/>
          <w:sz w:val="20"/>
          <w:szCs w:val="20"/>
        </w:rPr>
        <w:t xml:space="preserve"> муниципального  </w:t>
      </w:r>
      <w:r w:rsidRPr="00A66C7D">
        <w:rPr>
          <w:b/>
          <w:sz w:val="20"/>
          <w:szCs w:val="20"/>
        </w:rPr>
        <w:t xml:space="preserve"> района Архангельской области, к прохождению пожароопасного </w:t>
      </w:r>
      <w:proofErr w:type="gramStart"/>
      <w:r w:rsidRPr="00A66C7D">
        <w:rPr>
          <w:b/>
          <w:sz w:val="20"/>
          <w:szCs w:val="20"/>
        </w:rPr>
        <w:t>сезона  2023</w:t>
      </w:r>
      <w:proofErr w:type="gramEnd"/>
      <w:r w:rsidRPr="00A66C7D">
        <w:rPr>
          <w:b/>
          <w:sz w:val="20"/>
          <w:szCs w:val="20"/>
        </w:rPr>
        <w:t xml:space="preserve"> года.</w:t>
      </w:r>
    </w:p>
    <w:p w:rsidR="00A66C7D" w:rsidRPr="00A66C7D" w:rsidRDefault="00A66C7D" w:rsidP="00A66C7D">
      <w:pPr>
        <w:jc w:val="both"/>
        <w:outlineLvl w:val="0"/>
        <w:rPr>
          <w:b/>
          <w:sz w:val="20"/>
          <w:szCs w:val="20"/>
        </w:rPr>
      </w:pPr>
    </w:p>
    <w:p w:rsidR="00A66C7D" w:rsidRPr="00A66C7D" w:rsidRDefault="00A66C7D" w:rsidP="00A66C7D">
      <w:pPr>
        <w:shd w:val="clear" w:color="auto" w:fill="FFFFFF"/>
        <w:jc w:val="both"/>
        <w:rPr>
          <w:sz w:val="20"/>
          <w:szCs w:val="20"/>
        </w:rPr>
      </w:pPr>
      <w:r w:rsidRPr="00A66C7D">
        <w:rPr>
          <w:sz w:val="20"/>
          <w:szCs w:val="20"/>
        </w:rPr>
        <w:t xml:space="preserve">   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A66C7D">
          <w:rPr>
            <w:sz w:val="20"/>
            <w:szCs w:val="20"/>
          </w:rPr>
          <w:t>2003 г</w:t>
        </w:r>
      </w:smartTag>
      <w:r w:rsidRPr="00A66C7D">
        <w:rPr>
          <w:sz w:val="20"/>
          <w:szCs w:val="20"/>
        </w:rPr>
        <w:t>. №131-ФЗ «Об общих принципах организации местного самоуправления в Российской Федерации</w:t>
      </w:r>
      <w:proofErr w:type="gramStart"/>
      <w:r w:rsidRPr="00A66C7D">
        <w:rPr>
          <w:sz w:val="20"/>
          <w:szCs w:val="20"/>
        </w:rPr>
        <w:t>»,  Уставом</w:t>
      </w:r>
      <w:proofErr w:type="gramEnd"/>
      <w:r w:rsidRPr="00A66C7D">
        <w:rPr>
          <w:sz w:val="20"/>
          <w:szCs w:val="20"/>
        </w:rPr>
        <w:t xml:space="preserve"> муниципального образования «Междуреченское» и в целях обеспечения пожарной безопасности на территории муниципального образования «Междуреченское» администрация муниципального образования «Междуреченское»</w:t>
      </w:r>
    </w:p>
    <w:p w:rsidR="00A66C7D" w:rsidRPr="00A66C7D" w:rsidRDefault="00A66C7D" w:rsidP="00A66C7D">
      <w:pPr>
        <w:shd w:val="clear" w:color="auto" w:fill="FFFFFF"/>
        <w:rPr>
          <w:sz w:val="20"/>
          <w:szCs w:val="20"/>
        </w:rPr>
      </w:pPr>
    </w:p>
    <w:p w:rsidR="00A66C7D" w:rsidRPr="00A66C7D" w:rsidRDefault="00A66C7D" w:rsidP="00A66C7D">
      <w:pPr>
        <w:shd w:val="clear" w:color="auto" w:fill="FFFFFF"/>
        <w:jc w:val="center"/>
        <w:rPr>
          <w:b/>
          <w:sz w:val="20"/>
          <w:szCs w:val="20"/>
        </w:rPr>
      </w:pPr>
      <w:r w:rsidRPr="00A66C7D">
        <w:rPr>
          <w:b/>
          <w:sz w:val="20"/>
          <w:szCs w:val="20"/>
        </w:rPr>
        <w:t>ПОСТАНОВЛЯЕТ:</w:t>
      </w:r>
    </w:p>
    <w:p w:rsidR="00A66C7D" w:rsidRPr="00A66C7D" w:rsidRDefault="00A66C7D" w:rsidP="00A66C7D">
      <w:pPr>
        <w:rPr>
          <w:sz w:val="20"/>
          <w:szCs w:val="20"/>
        </w:rPr>
      </w:pPr>
    </w:p>
    <w:p w:rsidR="00A66C7D" w:rsidRPr="00A66C7D" w:rsidRDefault="00A66C7D" w:rsidP="00A66C7D">
      <w:pPr>
        <w:rPr>
          <w:sz w:val="20"/>
          <w:szCs w:val="20"/>
        </w:rPr>
      </w:pPr>
      <w:r w:rsidRPr="00A66C7D">
        <w:rPr>
          <w:rFonts w:ascii="PT Astra Serif" w:hAnsi="PT Astra Serif"/>
          <w:sz w:val="20"/>
          <w:szCs w:val="20"/>
        </w:rPr>
        <w:t xml:space="preserve">        1. Утвердить план подготовки населенных пунктов и территорий, подверженных угрозе лесных пожаров, расположенных на территории муниципального образования «Междуреченское» </w:t>
      </w:r>
      <w:proofErr w:type="spellStart"/>
      <w:r w:rsidRPr="00A66C7D">
        <w:rPr>
          <w:rFonts w:ascii="PT Astra Serif" w:hAnsi="PT Astra Serif"/>
          <w:sz w:val="20"/>
          <w:szCs w:val="20"/>
        </w:rPr>
        <w:t>Пинежского</w:t>
      </w:r>
      <w:proofErr w:type="spellEnd"/>
      <w:r w:rsidRPr="00A66C7D">
        <w:rPr>
          <w:rFonts w:ascii="PT Astra Serif" w:hAnsi="PT Astra Serif"/>
          <w:sz w:val="20"/>
          <w:szCs w:val="20"/>
        </w:rPr>
        <w:t xml:space="preserve"> муниципального  </w:t>
      </w:r>
      <w:r w:rsidRPr="00A66C7D">
        <w:rPr>
          <w:sz w:val="20"/>
          <w:szCs w:val="20"/>
        </w:rPr>
        <w:t xml:space="preserve"> района Архангельской области, к прохождению пожароопасного </w:t>
      </w:r>
      <w:proofErr w:type="gramStart"/>
      <w:r w:rsidRPr="00A66C7D">
        <w:rPr>
          <w:sz w:val="20"/>
          <w:szCs w:val="20"/>
        </w:rPr>
        <w:t>сезона  2023</w:t>
      </w:r>
      <w:proofErr w:type="gramEnd"/>
      <w:r w:rsidRPr="00A66C7D">
        <w:rPr>
          <w:sz w:val="20"/>
          <w:szCs w:val="20"/>
        </w:rPr>
        <w:t xml:space="preserve"> года.</w:t>
      </w:r>
    </w:p>
    <w:p w:rsidR="00A66C7D" w:rsidRPr="00A66C7D" w:rsidRDefault="00A66C7D" w:rsidP="00A66C7D">
      <w:pPr>
        <w:rPr>
          <w:rFonts w:ascii="PT Astra Serif" w:hAnsi="PT Astra Serif"/>
          <w:sz w:val="20"/>
          <w:szCs w:val="20"/>
        </w:rPr>
      </w:pPr>
      <w:r w:rsidRPr="00A66C7D">
        <w:rPr>
          <w:sz w:val="20"/>
          <w:szCs w:val="20"/>
        </w:rPr>
        <w:t xml:space="preserve">         2. Настоящее постановление опубликовать в информационном бюллетене органов местного самоуправления муниципального образования «Междуреченское» </w:t>
      </w:r>
    </w:p>
    <w:p w:rsidR="00A66C7D" w:rsidRPr="00A66C7D" w:rsidRDefault="00A66C7D" w:rsidP="00A66C7D">
      <w:pPr>
        <w:pStyle w:val="a3"/>
        <w:autoSpaceDN w:val="0"/>
        <w:ind w:firstLine="709"/>
        <w:jc w:val="both"/>
        <w:rPr>
          <w:sz w:val="20"/>
          <w:szCs w:val="20"/>
        </w:rPr>
      </w:pPr>
      <w:r w:rsidRPr="00A66C7D">
        <w:rPr>
          <w:sz w:val="20"/>
          <w:szCs w:val="20"/>
        </w:rPr>
        <w:t>3. Контроль за исполнением настоящего постановления оставляю за собой.</w:t>
      </w:r>
    </w:p>
    <w:p w:rsidR="00A66C7D" w:rsidRPr="00A66C7D" w:rsidRDefault="00A66C7D" w:rsidP="00A66C7D">
      <w:pPr>
        <w:ind w:firstLine="709"/>
        <w:jc w:val="both"/>
        <w:rPr>
          <w:sz w:val="20"/>
          <w:szCs w:val="20"/>
        </w:rPr>
      </w:pPr>
    </w:p>
    <w:p w:rsidR="00A66C7D" w:rsidRPr="00A66C7D" w:rsidRDefault="00A66C7D" w:rsidP="00A66C7D">
      <w:pPr>
        <w:ind w:firstLine="709"/>
        <w:jc w:val="both"/>
        <w:rPr>
          <w:sz w:val="20"/>
          <w:szCs w:val="20"/>
        </w:rPr>
      </w:pPr>
    </w:p>
    <w:p w:rsidR="00A66C7D" w:rsidRPr="00A66C7D" w:rsidRDefault="00A66C7D" w:rsidP="00A66C7D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A66C7D">
        <w:rPr>
          <w:rFonts w:ascii="Times New Roman" w:hAnsi="Times New Roman" w:cs="Times New Roman"/>
          <w:sz w:val="20"/>
          <w:szCs w:val="20"/>
        </w:rPr>
        <w:t>Утвержден</w:t>
      </w:r>
    </w:p>
    <w:p w:rsidR="00A66C7D" w:rsidRPr="00A66C7D" w:rsidRDefault="00A66C7D" w:rsidP="00A66C7D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A66C7D"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</w:t>
      </w:r>
    </w:p>
    <w:p w:rsidR="00A66C7D" w:rsidRPr="00A66C7D" w:rsidRDefault="00A66C7D" w:rsidP="00A66C7D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A66C7D">
        <w:rPr>
          <w:rFonts w:ascii="Times New Roman" w:hAnsi="Times New Roman" w:cs="Times New Roman"/>
          <w:sz w:val="20"/>
          <w:szCs w:val="20"/>
        </w:rPr>
        <w:t>муниципального образования «Междуреченское»</w:t>
      </w:r>
    </w:p>
    <w:p w:rsidR="00A66C7D" w:rsidRPr="00A66C7D" w:rsidRDefault="00A66C7D" w:rsidP="00A66C7D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A66C7D">
        <w:rPr>
          <w:rFonts w:ascii="Times New Roman" w:hAnsi="Times New Roman" w:cs="Times New Roman"/>
          <w:sz w:val="20"/>
          <w:szCs w:val="20"/>
        </w:rPr>
        <w:t>№ 4 от 08.02.2023года</w:t>
      </w:r>
    </w:p>
    <w:p w:rsidR="00A66C7D" w:rsidRPr="00A66C7D" w:rsidRDefault="00A66C7D" w:rsidP="00A66C7D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A66C7D" w:rsidRPr="00A66C7D" w:rsidRDefault="00A66C7D" w:rsidP="00A66C7D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A66C7D" w:rsidRPr="00A66C7D" w:rsidRDefault="00A66C7D" w:rsidP="00A66C7D">
      <w:pPr>
        <w:widowControl w:val="0"/>
        <w:tabs>
          <w:tab w:val="right" w:pos="5515"/>
        </w:tabs>
        <w:spacing w:line="312" w:lineRule="exact"/>
        <w:ind w:left="77" w:right="2343"/>
        <w:jc w:val="center"/>
        <w:rPr>
          <w:b/>
          <w:bCs/>
          <w:color w:val="000000"/>
          <w:sz w:val="20"/>
          <w:szCs w:val="20"/>
          <w:lang w:bidi="ru-RU"/>
        </w:rPr>
      </w:pPr>
      <w:r w:rsidRPr="00A66C7D">
        <w:rPr>
          <w:b/>
          <w:bCs/>
          <w:color w:val="000000"/>
          <w:sz w:val="20"/>
          <w:szCs w:val="20"/>
          <w:lang w:bidi="ru-RU"/>
        </w:rPr>
        <w:t xml:space="preserve">                                                       План</w:t>
      </w:r>
      <w:r w:rsidRPr="00A66C7D">
        <w:rPr>
          <w:b/>
          <w:bCs/>
          <w:color w:val="000000"/>
          <w:sz w:val="20"/>
          <w:szCs w:val="20"/>
          <w:lang w:bidi="ru-RU"/>
        </w:rPr>
        <w:tab/>
      </w:r>
    </w:p>
    <w:p w:rsidR="00A66C7D" w:rsidRPr="00A66C7D" w:rsidRDefault="00A66C7D" w:rsidP="00A66C7D">
      <w:pPr>
        <w:widowControl w:val="0"/>
        <w:tabs>
          <w:tab w:val="right" w:pos="5515"/>
        </w:tabs>
        <w:spacing w:line="312" w:lineRule="exact"/>
        <w:ind w:left="77" w:right="-19"/>
        <w:jc w:val="center"/>
        <w:rPr>
          <w:b/>
          <w:bCs/>
          <w:color w:val="000000"/>
          <w:sz w:val="20"/>
          <w:szCs w:val="20"/>
          <w:lang w:bidi="ru-RU"/>
        </w:rPr>
      </w:pPr>
      <w:r w:rsidRPr="00A66C7D">
        <w:rPr>
          <w:b/>
          <w:bCs/>
          <w:color w:val="000000"/>
          <w:sz w:val="20"/>
          <w:szCs w:val="20"/>
          <w:lang w:bidi="ru-RU"/>
        </w:rPr>
        <w:t xml:space="preserve">подготовки населенных пунктов и территорий, подверженных угрозе лесных пожаров, расположенных </w:t>
      </w:r>
      <w:proofErr w:type="gramStart"/>
      <w:r w:rsidRPr="00A66C7D">
        <w:rPr>
          <w:b/>
          <w:bCs/>
          <w:color w:val="000000"/>
          <w:sz w:val="20"/>
          <w:szCs w:val="20"/>
          <w:lang w:bidi="ru-RU"/>
        </w:rPr>
        <w:t>на  территории</w:t>
      </w:r>
      <w:proofErr w:type="gramEnd"/>
      <w:r w:rsidRPr="00A66C7D">
        <w:rPr>
          <w:b/>
          <w:bCs/>
          <w:color w:val="000000"/>
          <w:sz w:val="20"/>
          <w:szCs w:val="20"/>
          <w:lang w:bidi="ru-RU"/>
        </w:rPr>
        <w:t xml:space="preserve"> МО «Междуреченское»  </w:t>
      </w:r>
      <w:proofErr w:type="spellStart"/>
      <w:r w:rsidRPr="00A66C7D">
        <w:rPr>
          <w:b/>
          <w:bCs/>
          <w:color w:val="000000"/>
          <w:sz w:val="20"/>
          <w:szCs w:val="20"/>
          <w:lang w:bidi="ru-RU"/>
        </w:rPr>
        <w:t>Пинежского</w:t>
      </w:r>
      <w:proofErr w:type="spellEnd"/>
      <w:r w:rsidRPr="00A66C7D">
        <w:rPr>
          <w:b/>
          <w:bCs/>
          <w:color w:val="000000"/>
          <w:sz w:val="20"/>
          <w:szCs w:val="20"/>
          <w:lang w:bidi="ru-RU"/>
        </w:rPr>
        <w:t xml:space="preserve"> муниципального района  Архангельской области, к прохождению пожароопасного сезона 2023 года.</w:t>
      </w:r>
    </w:p>
    <w:p w:rsidR="00A66C7D" w:rsidRPr="00A66C7D" w:rsidRDefault="00A66C7D" w:rsidP="00A66C7D">
      <w:pPr>
        <w:widowControl w:val="0"/>
        <w:tabs>
          <w:tab w:val="right" w:pos="5515"/>
        </w:tabs>
        <w:spacing w:line="312" w:lineRule="exact"/>
        <w:ind w:left="77" w:right="-19"/>
        <w:jc w:val="center"/>
        <w:rPr>
          <w:b/>
          <w:bCs/>
          <w:color w:val="000000"/>
          <w:sz w:val="20"/>
          <w:szCs w:val="20"/>
          <w:lang w:bidi="ru-RU"/>
        </w:rPr>
      </w:pPr>
    </w:p>
    <w:tbl>
      <w:tblPr>
        <w:tblStyle w:val="a5"/>
        <w:tblW w:w="10044" w:type="dxa"/>
        <w:tblLook w:val="04A0" w:firstRow="1" w:lastRow="0" w:firstColumn="1" w:lastColumn="0" w:noHBand="0" w:noVBand="1"/>
      </w:tblPr>
      <w:tblGrid>
        <w:gridCol w:w="486"/>
        <w:gridCol w:w="4359"/>
        <w:gridCol w:w="1849"/>
        <w:gridCol w:w="1624"/>
        <w:gridCol w:w="1726"/>
      </w:tblGrid>
      <w:tr w:rsidR="00A66C7D" w:rsidRPr="00A66C7D" w:rsidTr="007C2DBB">
        <w:tc>
          <w:tcPr>
            <w:tcW w:w="460" w:type="dxa"/>
          </w:tcPr>
          <w:p w:rsidR="00A66C7D" w:rsidRPr="00A66C7D" w:rsidRDefault="00A66C7D" w:rsidP="007C2DBB">
            <w:pPr>
              <w:jc w:val="center"/>
              <w:rPr>
                <w:sz w:val="20"/>
                <w:szCs w:val="20"/>
              </w:rPr>
            </w:pPr>
            <w:r w:rsidRPr="00A66C7D">
              <w:rPr>
                <w:sz w:val="20"/>
                <w:szCs w:val="20"/>
              </w:rPr>
              <w:t>№ п/п</w:t>
            </w:r>
          </w:p>
        </w:tc>
        <w:tc>
          <w:tcPr>
            <w:tcW w:w="4484" w:type="dxa"/>
          </w:tcPr>
          <w:p w:rsidR="00A66C7D" w:rsidRPr="00A66C7D" w:rsidRDefault="00A66C7D" w:rsidP="007C2DBB">
            <w:pPr>
              <w:jc w:val="center"/>
              <w:rPr>
                <w:sz w:val="20"/>
                <w:szCs w:val="20"/>
              </w:rPr>
            </w:pPr>
            <w:r w:rsidRPr="00A66C7D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866" w:type="dxa"/>
          </w:tcPr>
          <w:p w:rsidR="00A66C7D" w:rsidRPr="00A66C7D" w:rsidRDefault="00A66C7D" w:rsidP="007C2DBB">
            <w:pPr>
              <w:jc w:val="center"/>
              <w:rPr>
                <w:sz w:val="20"/>
                <w:szCs w:val="20"/>
              </w:rPr>
            </w:pPr>
            <w:r w:rsidRPr="00A66C7D">
              <w:rPr>
                <w:sz w:val="20"/>
                <w:szCs w:val="20"/>
              </w:rPr>
              <w:t>ответственный</w:t>
            </w:r>
          </w:p>
        </w:tc>
        <w:tc>
          <w:tcPr>
            <w:tcW w:w="1483" w:type="dxa"/>
          </w:tcPr>
          <w:p w:rsidR="00A66C7D" w:rsidRPr="00A66C7D" w:rsidRDefault="00A66C7D" w:rsidP="007C2DBB">
            <w:pPr>
              <w:jc w:val="center"/>
              <w:rPr>
                <w:sz w:val="20"/>
                <w:szCs w:val="20"/>
              </w:rPr>
            </w:pPr>
            <w:r w:rsidRPr="00A66C7D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751" w:type="dxa"/>
          </w:tcPr>
          <w:p w:rsidR="00A66C7D" w:rsidRPr="00A66C7D" w:rsidRDefault="00A66C7D" w:rsidP="007C2DBB">
            <w:pPr>
              <w:jc w:val="center"/>
              <w:rPr>
                <w:sz w:val="20"/>
                <w:szCs w:val="20"/>
              </w:rPr>
            </w:pPr>
            <w:r w:rsidRPr="00A66C7D">
              <w:rPr>
                <w:sz w:val="20"/>
                <w:szCs w:val="20"/>
              </w:rPr>
              <w:t>Отметка об исполнении</w:t>
            </w:r>
          </w:p>
        </w:tc>
      </w:tr>
      <w:tr w:rsidR="00A66C7D" w:rsidRPr="00A66C7D" w:rsidTr="007C2DBB">
        <w:tc>
          <w:tcPr>
            <w:tcW w:w="460" w:type="dxa"/>
            <w:vAlign w:val="center"/>
          </w:tcPr>
          <w:p w:rsidR="00A66C7D" w:rsidRPr="00A66C7D" w:rsidRDefault="00A66C7D" w:rsidP="007C2DBB">
            <w:pPr>
              <w:jc w:val="center"/>
              <w:rPr>
                <w:sz w:val="20"/>
                <w:szCs w:val="20"/>
              </w:rPr>
            </w:pPr>
            <w:r w:rsidRPr="00A66C7D">
              <w:rPr>
                <w:sz w:val="20"/>
                <w:szCs w:val="20"/>
              </w:rPr>
              <w:t>1</w:t>
            </w:r>
          </w:p>
        </w:tc>
        <w:tc>
          <w:tcPr>
            <w:tcW w:w="4484" w:type="dxa"/>
          </w:tcPr>
          <w:p w:rsidR="00A66C7D" w:rsidRPr="00A66C7D" w:rsidRDefault="00A66C7D" w:rsidP="007C2DBB">
            <w:pPr>
              <w:pStyle w:val="a6"/>
              <w:jc w:val="both"/>
              <w:rPr>
                <w:b/>
                <w:sz w:val="20"/>
                <w:szCs w:val="20"/>
              </w:rPr>
            </w:pPr>
            <w:r w:rsidRPr="00A66C7D">
              <w:rPr>
                <w:rStyle w:val="95pt0pt"/>
                <w:rFonts w:eastAsiaTheme="minorHAnsi"/>
                <w:b w:val="0"/>
                <w:sz w:val="20"/>
                <w:szCs w:val="20"/>
              </w:rPr>
              <w:t>Разработать и утвердить паспорта населенных пунктов, подверженных угрозе лесных пожаров, в соответствии с п. 418 Правил противопожарного режима в Российской Федерации, утвержденных Постановлением Правительства РФ от 16 сентября 2020 года № 1479</w:t>
            </w:r>
          </w:p>
        </w:tc>
        <w:tc>
          <w:tcPr>
            <w:tcW w:w="1866" w:type="dxa"/>
          </w:tcPr>
          <w:p w:rsidR="00A66C7D" w:rsidRPr="00A66C7D" w:rsidRDefault="00A66C7D" w:rsidP="007C2DBB">
            <w:pPr>
              <w:jc w:val="center"/>
              <w:rPr>
                <w:sz w:val="20"/>
                <w:szCs w:val="20"/>
              </w:rPr>
            </w:pPr>
          </w:p>
          <w:p w:rsidR="00A66C7D" w:rsidRPr="00A66C7D" w:rsidRDefault="00A66C7D" w:rsidP="007C2DBB">
            <w:pPr>
              <w:jc w:val="center"/>
              <w:rPr>
                <w:sz w:val="20"/>
                <w:szCs w:val="20"/>
              </w:rPr>
            </w:pPr>
          </w:p>
          <w:p w:rsidR="00A66C7D" w:rsidRPr="00A66C7D" w:rsidRDefault="00A66C7D" w:rsidP="007C2DBB">
            <w:pPr>
              <w:jc w:val="center"/>
              <w:rPr>
                <w:sz w:val="20"/>
                <w:szCs w:val="20"/>
              </w:rPr>
            </w:pPr>
          </w:p>
          <w:p w:rsidR="00A66C7D" w:rsidRPr="00A66C7D" w:rsidRDefault="00A66C7D" w:rsidP="007C2DBB">
            <w:pPr>
              <w:jc w:val="center"/>
              <w:rPr>
                <w:sz w:val="20"/>
                <w:szCs w:val="20"/>
              </w:rPr>
            </w:pPr>
            <w:r w:rsidRPr="00A66C7D">
              <w:rPr>
                <w:sz w:val="20"/>
                <w:szCs w:val="20"/>
              </w:rPr>
              <w:t>администрация</w:t>
            </w:r>
          </w:p>
          <w:p w:rsidR="00A66C7D" w:rsidRPr="00A66C7D" w:rsidRDefault="00A66C7D" w:rsidP="007C2DBB">
            <w:pPr>
              <w:jc w:val="center"/>
              <w:rPr>
                <w:sz w:val="20"/>
                <w:szCs w:val="20"/>
              </w:rPr>
            </w:pPr>
            <w:r w:rsidRPr="00A66C7D">
              <w:rPr>
                <w:sz w:val="20"/>
                <w:szCs w:val="20"/>
              </w:rPr>
              <w:t>поселения</w:t>
            </w:r>
          </w:p>
        </w:tc>
        <w:tc>
          <w:tcPr>
            <w:tcW w:w="1483" w:type="dxa"/>
            <w:vAlign w:val="center"/>
          </w:tcPr>
          <w:p w:rsidR="00A66C7D" w:rsidRPr="00A66C7D" w:rsidRDefault="00A66C7D" w:rsidP="007C2DBB">
            <w:pPr>
              <w:jc w:val="center"/>
              <w:rPr>
                <w:sz w:val="20"/>
                <w:szCs w:val="20"/>
              </w:rPr>
            </w:pPr>
            <w:r w:rsidRPr="00A66C7D">
              <w:rPr>
                <w:sz w:val="20"/>
                <w:szCs w:val="20"/>
              </w:rPr>
              <w:t>до 10.02.2023г.</w:t>
            </w:r>
          </w:p>
        </w:tc>
        <w:tc>
          <w:tcPr>
            <w:tcW w:w="1751" w:type="dxa"/>
          </w:tcPr>
          <w:p w:rsidR="00A66C7D" w:rsidRPr="00A66C7D" w:rsidRDefault="00A66C7D" w:rsidP="007C2DBB">
            <w:pPr>
              <w:ind w:right="459"/>
              <w:jc w:val="center"/>
              <w:rPr>
                <w:sz w:val="20"/>
                <w:szCs w:val="20"/>
              </w:rPr>
            </w:pPr>
          </w:p>
        </w:tc>
      </w:tr>
      <w:tr w:rsidR="00A66C7D" w:rsidRPr="00A66C7D" w:rsidTr="007C2DBB">
        <w:tc>
          <w:tcPr>
            <w:tcW w:w="460" w:type="dxa"/>
          </w:tcPr>
          <w:p w:rsidR="00A66C7D" w:rsidRPr="00A66C7D" w:rsidRDefault="00A66C7D" w:rsidP="007C2DBB">
            <w:pPr>
              <w:rPr>
                <w:sz w:val="20"/>
                <w:szCs w:val="20"/>
              </w:rPr>
            </w:pPr>
            <w:r w:rsidRPr="00A66C7D">
              <w:rPr>
                <w:sz w:val="20"/>
                <w:szCs w:val="20"/>
              </w:rPr>
              <w:t>2</w:t>
            </w:r>
          </w:p>
        </w:tc>
        <w:tc>
          <w:tcPr>
            <w:tcW w:w="4484" w:type="dxa"/>
          </w:tcPr>
          <w:p w:rsidR="00A66C7D" w:rsidRPr="00A66C7D" w:rsidRDefault="00A66C7D" w:rsidP="007C2DBB">
            <w:pPr>
              <w:jc w:val="both"/>
              <w:rPr>
                <w:rFonts w:eastAsia="Courier New"/>
                <w:bCs/>
                <w:color w:val="000000"/>
                <w:spacing w:val="3"/>
                <w:sz w:val="20"/>
                <w:szCs w:val="20"/>
                <w:lang w:bidi="ru-RU"/>
              </w:rPr>
            </w:pPr>
            <w:r w:rsidRPr="00A66C7D">
              <w:rPr>
                <w:rFonts w:eastAsia="Courier New"/>
                <w:bCs/>
                <w:color w:val="000000"/>
                <w:spacing w:val="3"/>
                <w:sz w:val="20"/>
                <w:szCs w:val="20"/>
                <w:lang w:bidi="ru-RU"/>
              </w:rPr>
              <w:t xml:space="preserve">Организовать и провести своевременную очистку территорий населенных пунктов, от сухой травянистой растительности и горючего мусора в объемах, ограничивающих </w:t>
            </w:r>
            <w:r w:rsidRPr="00A66C7D">
              <w:rPr>
                <w:rFonts w:eastAsia="Courier New"/>
                <w:bCs/>
                <w:color w:val="000000"/>
                <w:spacing w:val="3"/>
                <w:sz w:val="20"/>
                <w:szCs w:val="20"/>
                <w:lang w:bidi="ru-RU"/>
              </w:rPr>
              <w:lastRenderedPageBreak/>
              <w:t>распространение пожаров по территориям населенных пунктов</w:t>
            </w:r>
          </w:p>
          <w:p w:rsidR="00A66C7D" w:rsidRPr="00A66C7D" w:rsidRDefault="00A66C7D" w:rsidP="007C2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A66C7D" w:rsidRPr="00A66C7D" w:rsidRDefault="00A66C7D" w:rsidP="007C2DBB">
            <w:pPr>
              <w:jc w:val="center"/>
              <w:rPr>
                <w:sz w:val="20"/>
                <w:szCs w:val="20"/>
              </w:rPr>
            </w:pPr>
          </w:p>
          <w:p w:rsidR="00A66C7D" w:rsidRPr="00A66C7D" w:rsidRDefault="00A66C7D" w:rsidP="007C2DBB">
            <w:pPr>
              <w:jc w:val="center"/>
              <w:rPr>
                <w:sz w:val="20"/>
                <w:szCs w:val="20"/>
              </w:rPr>
            </w:pPr>
          </w:p>
          <w:p w:rsidR="00A66C7D" w:rsidRPr="00A66C7D" w:rsidRDefault="00A66C7D" w:rsidP="007C2DBB">
            <w:pPr>
              <w:jc w:val="center"/>
              <w:rPr>
                <w:sz w:val="20"/>
                <w:szCs w:val="20"/>
              </w:rPr>
            </w:pPr>
          </w:p>
          <w:p w:rsidR="00A66C7D" w:rsidRPr="00A66C7D" w:rsidRDefault="00A66C7D" w:rsidP="007C2DBB">
            <w:pPr>
              <w:jc w:val="center"/>
              <w:rPr>
                <w:sz w:val="20"/>
                <w:szCs w:val="20"/>
              </w:rPr>
            </w:pPr>
            <w:r w:rsidRPr="00A66C7D">
              <w:rPr>
                <w:sz w:val="20"/>
                <w:szCs w:val="20"/>
              </w:rPr>
              <w:lastRenderedPageBreak/>
              <w:t>администрация поселения</w:t>
            </w:r>
          </w:p>
        </w:tc>
        <w:tc>
          <w:tcPr>
            <w:tcW w:w="1483" w:type="dxa"/>
            <w:vAlign w:val="center"/>
          </w:tcPr>
          <w:p w:rsidR="00A66C7D" w:rsidRPr="00A66C7D" w:rsidRDefault="00A66C7D" w:rsidP="007C2DBB">
            <w:pPr>
              <w:jc w:val="center"/>
              <w:rPr>
                <w:sz w:val="20"/>
                <w:szCs w:val="20"/>
              </w:rPr>
            </w:pPr>
            <w:r w:rsidRPr="00A66C7D">
              <w:rPr>
                <w:sz w:val="20"/>
                <w:szCs w:val="20"/>
              </w:rPr>
              <w:lastRenderedPageBreak/>
              <w:t xml:space="preserve">После схода снежного покрова, до начала </w:t>
            </w:r>
            <w:r w:rsidRPr="00A66C7D">
              <w:rPr>
                <w:sz w:val="20"/>
                <w:szCs w:val="20"/>
              </w:rPr>
              <w:lastRenderedPageBreak/>
              <w:t>пожарного сезона</w:t>
            </w:r>
          </w:p>
        </w:tc>
        <w:tc>
          <w:tcPr>
            <w:tcW w:w="1751" w:type="dxa"/>
          </w:tcPr>
          <w:p w:rsidR="00A66C7D" w:rsidRPr="00A66C7D" w:rsidRDefault="00A66C7D" w:rsidP="007C2DBB">
            <w:pPr>
              <w:rPr>
                <w:sz w:val="20"/>
                <w:szCs w:val="20"/>
              </w:rPr>
            </w:pPr>
          </w:p>
        </w:tc>
      </w:tr>
      <w:tr w:rsidR="00A66C7D" w:rsidRPr="00A66C7D" w:rsidTr="007C2DBB">
        <w:tc>
          <w:tcPr>
            <w:tcW w:w="460" w:type="dxa"/>
          </w:tcPr>
          <w:p w:rsidR="00A66C7D" w:rsidRPr="00A66C7D" w:rsidRDefault="00A66C7D" w:rsidP="007C2DBB">
            <w:pPr>
              <w:rPr>
                <w:sz w:val="20"/>
                <w:szCs w:val="20"/>
              </w:rPr>
            </w:pPr>
            <w:r w:rsidRPr="00A66C7D">
              <w:rPr>
                <w:sz w:val="20"/>
                <w:szCs w:val="20"/>
              </w:rPr>
              <w:t>3</w:t>
            </w:r>
          </w:p>
        </w:tc>
        <w:tc>
          <w:tcPr>
            <w:tcW w:w="4484" w:type="dxa"/>
          </w:tcPr>
          <w:p w:rsidR="00A66C7D" w:rsidRPr="00A66C7D" w:rsidRDefault="00A66C7D" w:rsidP="007C2DBB">
            <w:pPr>
              <w:jc w:val="both"/>
              <w:rPr>
                <w:sz w:val="20"/>
                <w:szCs w:val="20"/>
              </w:rPr>
            </w:pPr>
            <w:r w:rsidRPr="00A66C7D">
              <w:rPr>
                <w:rFonts w:eastAsia="Courier New"/>
                <w:bCs/>
                <w:color w:val="000000"/>
                <w:spacing w:val="3"/>
                <w:sz w:val="20"/>
                <w:szCs w:val="20"/>
                <w:lang w:bidi="ru-RU"/>
              </w:rPr>
              <w:t>Провести  обустройство минерализованных полос и их обновления в местах примыкания земель лесного фонда к населенным пунктам, подверженным угрозе лесных пожаров на территории муниципального образования</w:t>
            </w:r>
          </w:p>
        </w:tc>
        <w:tc>
          <w:tcPr>
            <w:tcW w:w="1866" w:type="dxa"/>
          </w:tcPr>
          <w:p w:rsidR="00A66C7D" w:rsidRPr="00A66C7D" w:rsidRDefault="00A66C7D" w:rsidP="007C2DBB">
            <w:pPr>
              <w:jc w:val="center"/>
              <w:rPr>
                <w:sz w:val="20"/>
                <w:szCs w:val="20"/>
              </w:rPr>
            </w:pPr>
          </w:p>
          <w:p w:rsidR="00A66C7D" w:rsidRPr="00A66C7D" w:rsidRDefault="00A66C7D" w:rsidP="007C2DBB">
            <w:pPr>
              <w:jc w:val="center"/>
              <w:rPr>
                <w:sz w:val="20"/>
                <w:szCs w:val="20"/>
              </w:rPr>
            </w:pPr>
            <w:r w:rsidRPr="00A66C7D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483" w:type="dxa"/>
          </w:tcPr>
          <w:p w:rsidR="00A66C7D" w:rsidRPr="00A66C7D" w:rsidRDefault="00A66C7D" w:rsidP="007C2DBB">
            <w:pPr>
              <w:jc w:val="center"/>
              <w:rPr>
                <w:sz w:val="20"/>
                <w:szCs w:val="20"/>
              </w:rPr>
            </w:pPr>
            <w:r w:rsidRPr="00A66C7D">
              <w:rPr>
                <w:sz w:val="20"/>
                <w:szCs w:val="20"/>
              </w:rPr>
              <w:t>После схода снежного покрова, до начала пожарного сезона не позднее 10.06.2023г.</w:t>
            </w:r>
          </w:p>
        </w:tc>
        <w:tc>
          <w:tcPr>
            <w:tcW w:w="1751" w:type="dxa"/>
          </w:tcPr>
          <w:p w:rsidR="00A66C7D" w:rsidRPr="00A66C7D" w:rsidRDefault="00A66C7D" w:rsidP="007C2DBB">
            <w:pPr>
              <w:rPr>
                <w:sz w:val="20"/>
                <w:szCs w:val="20"/>
              </w:rPr>
            </w:pPr>
          </w:p>
        </w:tc>
      </w:tr>
      <w:tr w:rsidR="00A66C7D" w:rsidRPr="00A66C7D" w:rsidTr="007C2DBB">
        <w:tc>
          <w:tcPr>
            <w:tcW w:w="460" w:type="dxa"/>
          </w:tcPr>
          <w:p w:rsidR="00A66C7D" w:rsidRPr="00A66C7D" w:rsidRDefault="00A66C7D" w:rsidP="007C2DBB">
            <w:pPr>
              <w:rPr>
                <w:sz w:val="20"/>
                <w:szCs w:val="20"/>
              </w:rPr>
            </w:pPr>
            <w:r w:rsidRPr="00A66C7D">
              <w:rPr>
                <w:sz w:val="20"/>
                <w:szCs w:val="20"/>
              </w:rPr>
              <w:t>4</w:t>
            </w:r>
          </w:p>
        </w:tc>
        <w:tc>
          <w:tcPr>
            <w:tcW w:w="4484" w:type="dxa"/>
          </w:tcPr>
          <w:p w:rsidR="00A66C7D" w:rsidRPr="00A66C7D" w:rsidRDefault="00A66C7D" w:rsidP="007C2DBB">
            <w:pPr>
              <w:jc w:val="both"/>
              <w:rPr>
                <w:rFonts w:eastAsia="Courier New"/>
                <w:bCs/>
                <w:color w:val="000000"/>
                <w:spacing w:val="3"/>
                <w:sz w:val="20"/>
                <w:szCs w:val="20"/>
                <w:lang w:bidi="ru-RU"/>
              </w:rPr>
            </w:pPr>
            <w:r w:rsidRPr="00A66C7D">
              <w:rPr>
                <w:rFonts w:eastAsia="Courier New"/>
                <w:bCs/>
                <w:color w:val="000000"/>
                <w:spacing w:val="3"/>
                <w:sz w:val="20"/>
                <w:szCs w:val="20"/>
                <w:lang w:bidi="ru-RU"/>
              </w:rPr>
              <w:t xml:space="preserve">Организовать проверку состояния источников наружного противопожарного водоснабжения на территориях населенных пунктов (пожарные водоемы), реализовать технические и организационные меры, обеспечивающие своевременное обнаружение и подъезд к ним для забора воды в целях пожаротушения. </w:t>
            </w:r>
          </w:p>
          <w:p w:rsidR="00A66C7D" w:rsidRPr="00A66C7D" w:rsidRDefault="00A66C7D" w:rsidP="007C2DBB">
            <w:pPr>
              <w:jc w:val="both"/>
              <w:rPr>
                <w:rFonts w:eastAsia="Courier New"/>
                <w:bCs/>
                <w:color w:val="000000"/>
                <w:spacing w:val="3"/>
                <w:sz w:val="20"/>
                <w:szCs w:val="20"/>
                <w:lang w:bidi="ru-RU"/>
              </w:rPr>
            </w:pPr>
          </w:p>
        </w:tc>
        <w:tc>
          <w:tcPr>
            <w:tcW w:w="1866" w:type="dxa"/>
          </w:tcPr>
          <w:p w:rsidR="00A66C7D" w:rsidRPr="00A66C7D" w:rsidRDefault="00A66C7D" w:rsidP="007C2DBB">
            <w:pPr>
              <w:jc w:val="center"/>
              <w:rPr>
                <w:sz w:val="20"/>
                <w:szCs w:val="20"/>
              </w:rPr>
            </w:pPr>
          </w:p>
          <w:p w:rsidR="00A66C7D" w:rsidRPr="00A66C7D" w:rsidRDefault="00A66C7D" w:rsidP="007C2DBB">
            <w:pPr>
              <w:jc w:val="center"/>
              <w:rPr>
                <w:sz w:val="20"/>
                <w:szCs w:val="20"/>
              </w:rPr>
            </w:pPr>
          </w:p>
          <w:p w:rsidR="00A66C7D" w:rsidRPr="00A66C7D" w:rsidRDefault="00A66C7D" w:rsidP="007C2DBB">
            <w:pPr>
              <w:jc w:val="center"/>
              <w:rPr>
                <w:sz w:val="20"/>
                <w:szCs w:val="20"/>
              </w:rPr>
            </w:pPr>
            <w:r w:rsidRPr="00A66C7D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483" w:type="dxa"/>
          </w:tcPr>
          <w:p w:rsidR="00A66C7D" w:rsidRPr="00A66C7D" w:rsidRDefault="00A66C7D" w:rsidP="007C2DBB">
            <w:pPr>
              <w:jc w:val="center"/>
              <w:rPr>
                <w:sz w:val="20"/>
                <w:szCs w:val="20"/>
              </w:rPr>
            </w:pPr>
          </w:p>
          <w:p w:rsidR="00A66C7D" w:rsidRPr="00A66C7D" w:rsidRDefault="00A66C7D" w:rsidP="007C2DBB">
            <w:pPr>
              <w:jc w:val="center"/>
              <w:rPr>
                <w:sz w:val="20"/>
                <w:szCs w:val="20"/>
              </w:rPr>
            </w:pPr>
          </w:p>
          <w:p w:rsidR="00A66C7D" w:rsidRPr="00A66C7D" w:rsidRDefault="00A66C7D" w:rsidP="007C2DBB">
            <w:pPr>
              <w:jc w:val="center"/>
              <w:rPr>
                <w:sz w:val="20"/>
                <w:szCs w:val="20"/>
              </w:rPr>
            </w:pPr>
            <w:r w:rsidRPr="00A66C7D">
              <w:rPr>
                <w:sz w:val="20"/>
                <w:szCs w:val="20"/>
              </w:rPr>
              <w:t>до 30 мая 2023 года</w:t>
            </w:r>
          </w:p>
        </w:tc>
        <w:tc>
          <w:tcPr>
            <w:tcW w:w="1751" w:type="dxa"/>
          </w:tcPr>
          <w:p w:rsidR="00A66C7D" w:rsidRPr="00A66C7D" w:rsidRDefault="00A66C7D" w:rsidP="007C2DBB">
            <w:pPr>
              <w:rPr>
                <w:sz w:val="20"/>
                <w:szCs w:val="20"/>
              </w:rPr>
            </w:pPr>
          </w:p>
        </w:tc>
      </w:tr>
      <w:tr w:rsidR="00A66C7D" w:rsidRPr="00A66C7D" w:rsidTr="007C2DBB">
        <w:tc>
          <w:tcPr>
            <w:tcW w:w="460" w:type="dxa"/>
          </w:tcPr>
          <w:p w:rsidR="00A66C7D" w:rsidRPr="00A66C7D" w:rsidRDefault="00A66C7D" w:rsidP="007C2DBB">
            <w:pPr>
              <w:rPr>
                <w:sz w:val="20"/>
                <w:szCs w:val="20"/>
              </w:rPr>
            </w:pPr>
            <w:r w:rsidRPr="00A66C7D">
              <w:rPr>
                <w:sz w:val="20"/>
                <w:szCs w:val="20"/>
              </w:rPr>
              <w:t>5</w:t>
            </w:r>
          </w:p>
        </w:tc>
        <w:tc>
          <w:tcPr>
            <w:tcW w:w="4484" w:type="dxa"/>
          </w:tcPr>
          <w:p w:rsidR="00A66C7D" w:rsidRPr="00A66C7D" w:rsidRDefault="00A66C7D" w:rsidP="007C2DBB">
            <w:pPr>
              <w:jc w:val="both"/>
              <w:rPr>
                <w:rFonts w:eastAsia="Courier New"/>
                <w:bCs/>
                <w:color w:val="000000"/>
                <w:spacing w:val="3"/>
                <w:sz w:val="20"/>
                <w:szCs w:val="20"/>
                <w:lang w:bidi="ru-RU"/>
              </w:rPr>
            </w:pPr>
            <w:r w:rsidRPr="00A66C7D">
              <w:rPr>
                <w:rFonts w:eastAsia="Courier New"/>
                <w:bCs/>
                <w:color w:val="000000"/>
                <w:spacing w:val="3"/>
                <w:sz w:val="20"/>
                <w:szCs w:val="20"/>
                <w:lang w:bidi="ru-RU"/>
              </w:rPr>
              <w:t>Обеспечить размещение информации в средствах массовой информации, сайтах ОМС и других ресурсах о введенных режимах функционирования и о соблюдении правил пожарной безопасности, о причинах и условиях возникновения пожаров.</w:t>
            </w:r>
          </w:p>
        </w:tc>
        <w:tc>
          <w:tcPr>
            <w:tcW w:w="1866" w:type="dxa"/>
          </w:tcPr>
          <w:p w:rsidR="00A66C7D" w:rsidRPr="00A66C7D" w:rsidRDefault="00A66C7D" w:rsidP="007C2DBB">
            <w:pPr>
              <w:jc w:val="center"/>
              <w:rPr>
                <w:sz w:val="20"/>
                <w:szCs w:val="20"/>
              </w:rPr>
            </w:pPr>
            <w:r w:rsidRPr="00A66C7D">
              <w:rPr>
                <w:sz w:val="20"/>
                <w:szCs w:val="20"/>
              </w:rPr>
              <w:t xml:space="preserve">администрация поселения, </w:t>
            </w:r>
          </w:p>
          <w:p w:rsidR="00A66C7D" w:rsidRPr="00A66C7D" w:rsidRDefault="00A66C7D" w:rsidP="007C2DBB">
            <w:pPr>
              <w:jc w:val="center"/>
              <w:rPr>
                <w:sz w:val="20"/>
                <w:szCs w:val="20"/>
              </w:rPr>
            </w:pPr>
            <w:r w:rsidRPr="00A66C7D">
              <w:rPr>
                <w:sz w:val="20"/>
                <w:szCs w:val="20"/>
              </w:rPr>
              <w:t>управляющие компании</w:t>
            </w:r>
          </w:p>
        </w:tc>
        <w:tc>
          <w:tcPr>
            <w:tcW w:w="1483" w:type="dxa"/>
          </w:tcPr>
          <w:p w:rsidR="00A66C7D" w:rsidRPr="00A66C7D" w:rsidRDefault="00A66C7D" w:rsidP="007C2DBB">
            <w:pPr>
              <w:jc w:val="center"/>
              <w:rPr>
                <w:sz w:val="20"/>
                <w:szCs w:val="20"/>
              </w:rPr>
            </w:pPr>
            <w:r w:rsidRPr="00A66C7D">
              <w:rPr>
                <w:sz w:val="20"/>
                <w:szCs w:val="20"/>
              </w:rPr>
              <w:t xml:space="preserve">До </w:t>
            </w:r>
            <w:proofErr w:type="gramStart"/>
            <w:r w:rsidRPr="00A66C7D">
              <w:rPr>
                <w:sz w:val="20"/>
                <w:szCs w:val="20"/>
              </w:rPr>
              <w:t>начала  и</w:t>
            </w:r>
            <w:proofErr w:type="gramEnd"/>
            <w:r w:rsidRPr="00A66C7D">
              <w:rPr>
                <w:sz w:val="20"/>
                <w:szCs w:val="20"/>
              </w:rPr>
              <w:t xml:space="preserve"> </w:t>
            </w:r>
          </w:p>
          <w:p w:rsidR="00A66C7D" w:rsidRPr="00A66C7D" w:rsidRDefault="00A66C7D" w:rsidP="007C2DBB">
            <w:pPr>
              <w:jc w:val="center"/>
              <w:rPr>
                <w:sz w:val="20"/>
                <w:szCs w:val="20"/>
              </w:rPr>
            </w:pPr>
            <w:r w:rsidRPr="00A66C7D">
              <w:rPr>
                <w:sz w:val="20"/>
                <w:szCs w:val="20"/>
              </w:rPr>
              <w:t>в течение пожароопасного  сезона</w:t>
            </w:r>
          </w:p>
        </w:tc>
        <w:tc>
          <w:tcPr>
            <w:tcW w:w="1751" w:type="dxa"/>
          </w:tcPr>
          <w:p w:rsidR="00A66C7D" w:rsidRPr="00A66C7D" w:rsidRDefault="00A66C7D" w:rsidP="007C2DBB">
            <w:pPr>
              <w:rPr>
                <w:sz w:val="20"/>
                <w:szCs w:val="20"/>
              </w:rPr>
            </w:pPr>
          </w:p>
        </w:tc>
      </w:tr>
      <w:tr w:rsidR="00A66C7D" w:rsidRPr="00A66C7D" w:rsidTr="007C2DBB">
        <w:trPr>
          <w:trHeight w:val="1839"/>
        </w:trPr>
        <w:tc>
          <w:tcPr>
            <w:tcW w:w="460" w:type="dxa"/>
          </w:tcPr>
          <w:p w:rsidR="00A66C7D" w:rsidRPr="00A66C7D" w:rsidRDefault="00A66C7D" w:rsidP="007C2DBB">
            <w:pPr>
              <w:rPr>
                <w:sz w:val="20"/>
                <w:szCs w:val="20"/>
              </w:rPr>
            </w:pPr>
            <w:r w:rsidRPr="00A66C7D">
              <w:rPr>
                <w:sz w:val="20"/>
                <w:szCs w:val="20"/>
              </w:rPr>
              <w:t>6</w:t>
            </w:r>
          </w:p>
        </w:tc>
        <w:tc>
          <w:tcPr>
            <w:tcW w:w="4484" w:type="dxa"/>
          </w:tcPr>
          <w:p w:rsidR="00A66C7D" w:rsidRPr="00A66C7D" w:rsidRDefault="00A66C7D" w:rsidP="007C2DBB">
            <w:pPr>
              <w:jc w:val="both"/>
              <w:rPr>
                <w:rFonts w:eastAsia="Courier New"/>
                <w:bCs/>
                <w:color w:val="000000"/>
                <w:spacing w:val="3"/>
                <w:sz w:val="20"/>
                <w:szCs w:val="20"/>
                <w:lang w:bidi="ru-RU"/>
              </w:rPr>
            </w:pPr>
            <w:r w:rsidRPr="00A66C7D">
              <w:rPr>
                <w:rFonts w:eastAsia="Courier New"/>
                <w:bCs/>
                <w:color w:val="000000"/>
                <w:spacing w:val="3"/>
                <w:sz w:val="20"/>
                <w:szCs w:val="20"/>
                <w:lang w:bidi="ru-RU"/>
              </w:rPr>
              <w:t>Организовать и провести работу по противопожарной пропаганде среди населения по порядку применению открыто огня, правил противопожарного режима в пожароопасный сезон</w:t>
            </w:r>
          </w:p>
        </w:tc>
        <w:tc>
          <w:tcPr>
            <w:tcW w:w="1866" w:type="dxa"/>
          </w:tcPr>
          <w:p w:rsidR="00A66C7D" w:rsidRPr="00A66C7D" w:rsidRDefault="00A66C7D" w:rsidP="007C2DBB">
            <w:pPr>
              <w:jc w:val="center"/>
              <w:rPr>
                <w:sz w:val="20"/>
                <w:szCs w:val="20"/>
              </w:rPr>
            </w:pPr>
            <w:r w:rsidRPr="00A66C7D">
              <w:rPr>
                <w:sz w:val="20"/>
                <w:szCs w:val="20"/>
              </w:rPr>
              <w:t xml:space="preserve">администрация поселения, </w:t>
            </w:r>
          </w:p>
          <w:p w:rsidR="00A66C7D" w:rsidRPr="00A66C7D" w:rsidRDefault="00A66C7D" w:rsidP="007C2DBB">
            <w:pPr>
              <w:jc w:val="center"/>
              <w:rPr>
                <w:sz w:val="20"/>
                <w:szCs w:val="20"/>
              </w:rPr>
            </w:pPr>
            <w:r w:rsidRPr="00A66C7D">
              <w:rPr>
                <w:sz w:val="20"/>
                <w:szCs w:val="20"/>
              </w:rPr>
              <w:t xml:space="preserve">управляющие компании, </w:t>
            </w:r>
          </w:p>
          <w:p w:rsidR="00A66C7D" w:rsidRPr="00A66C7D" w:rsidRDefault="00A66C7D" w:rsidP="007C2DBB">
            <w:pPr>
              <w:jc w:val="center"/>
              <w:rPr>
                <w:sz w:val="20"/>
                <w:szCs w:val="20"/>
              </w:rPr>
            </w:pPr>
            <w:r w:rsidRPr="00A66C7D">
              <w:rPr>
                <w:sz w:val="20"/>
                <w:szCs w:val="20"/>
              </w:rPr>
              <w:t>нештатные инспекторы по пожарной профилактике</w:t>
            </w:r>
          </w:p>
        </w:tc>
        <w:tc>
          <w:tcPr>
            <w:tcW w:w="1483" w:type="dxa"/>
          </w:tcPr>
          <w:p w:rsidR="00A66C7D" w:rsidRPr="00A66C7D" w:rsidRDefault="00A66C7D" w:rsidP="007C2DBB">
            <w:pPr>
              <w:jc w:val="center"/>
              <w:rPr>
                <w:sz w:val="20"/>
                <w:szCs w:val="20"/>
              </w:rPr>
            </w:pPr>
            <w:r w:rsidRPr="00A66C7D">
              <w:rPr>
                <w:sz w:val="20"/>
                <w:szCs w:val="20"/>
              </w:rPr>
              <w:t xml:space="preserve">До </w:t>
            </w:r>
            <w:proofErr w:type="gramStart"/>
            <w:r w:rsidRPr="00A66C7D">
              <w:rPr>
                <w:sz w:val="20"/>
                <w:szCs w:val="20"/>
              </w:rPr>
              <w:t>начала  и</w:t>
            </w:r>
            <w:proofErr w:type="gramEnd"/>
            <w:r w:rsidRPr="00A66C7D">
              <w:rPr>
                <w:sz w:val="20"/>
                <w:szCs w:val="20"/>
              </w:rPr>
              <w:t xml:space="preserve"> </w:t>
            </w:r>
          </w:p>
          <w:p w:rsidR="00A66C7D" w:rsidRPr="00A66C7D" w:rsidRDefault="00A66C7D" w:rsidP="007C2DBB">
            <w:pPr>
              <w:jc w:val="center"/>
              <w:rPr>
                <w:sz w:val="20"/>
                <w:szCs w:val="20"/>
              </w:rPr>
            </w:pPr>
            <w:r w:rsidRPr="00A66C7D">
              <w:rPr>
                <w:sz w:val="20"/>
                <w:szCs w:val="20"/>
              </w:rPr>
              <w:t>в течение пожароопасного  сезона</w:t>
            </w:r>
          </w:p>
        </w:tc>
        <w:tc>
          <w:tcPr>
            <w:tcW w:w="1751" w:type="dxa"/>
          </w:tcPr>
          <w:p w:rsidR="00A66C7D" w:rsidRPr="00A66C7D" w:rsidRDefault="00A66C7D" w:rsidP="007C2DBB">
            <w:pPr>
              <w:rPr>
                <w:sz w:val="20"/>
                <w:szCs w:val="20"/>
              </w:rPr>
            </w:pPr>
          </w:p>
        </w:tc>
      </w:tr>
      <w:tr w:rsidR="00A66C7D" w:rsidRPr="00A66C7D" w:rsidTr="007C2DBB">
        <w:tc>
          <w:tcPr>
            <w:tcW w:w="460" w:type="dxa"/>
          </w:tcPr>
          <w:p w:rsidR="00A66C7D" w:rsidRPr="00A66C7D" w:rsidRDefault="00A66C7D" w:rsidP="007C2DBB">
            <w:pPr>
              <w:rPr>
                <w:sz w:val="20"/>
                <w:szCs w:val="20"/>
              </w:rPr>
            </w:pPr>
            <w:r w:rsidRPr="00A66C7D">
              <w:rPr>
                <w:sz w:val="20"/>
                <w:szCs w:val="20"/>
              </w:rPr>
              <w:t>7</w:t>
            </w:r>
          </w:p>
        </w:tc>
        <w:tc>
          <w:tcPr>
            <w:tcW w:w="4484" w:type="dxa"/>
          </w:tcPr>
          <w:p w:rsidR="00A66C7D" w:rsidRPr="00A66C7D" w:rsidRDefault="00A66C7D" w:rsidP="007C2DBB">
            <w:pPr>
              <w:jc w:val="both"/>
              <w:rPr>
                <w:rFonts w:eastAsia="Courier New"/>
                <w:bCs/>
                <w:color w:val="000000"/>
                <w:spacing w:val="3"/>
                <w:sz w:val="20"/>
                <w:szCs w:val="20"/>
                <w:lang w:bidi="ru-RU"/>
              </w:rPr>
            </w:pPr>
            <w:r w:rsidRPr="00A66C7D">
              <w:rPr>
                <w:rFonts w:eastAsia="Courier New"/>
                <w:bCs/>
                <w:color w:val="000000"/>
                <w:spacing w:val="3"/>
                <w:sz w:val="20"/>
                <w:szCs w:val="20"/>
                <w:lang w:bidi="ru-RU"/>
              </w:rPr>
              <w:t>Обеспечить контроль за обстановкой с пожарами на территориях населённых пунктов. Организовать своевременное введение особого противопожарного режима в случае повышения пожарной опасности или ухудшения обстановки с пожарами</w:t>
            </w:r>
          </w:p>
        </w:tc>
        <w:tc>
          <w:tcPr>
            <w:tcW w:w="1866" w:type="dxa"/>
          </w:tcPr>
          <w:p w:rsidR="00A66C7D" w:rsidRPr="00A66C7D" w:rsidRDefault="00A66C7D" w:rsidP="007C2DBB">
            <w:pPr>
              <w:jc w:val="center"/>
              <w:rPr>
                <w:sz w:val="20"/>
                <w:szCs w:val="20"/>
              </w:rPr>
            </w:pPr>
          </w:p>
          <w:p w:rsidR="00A66C7D" w:rsidRPr="00A66C7D" w:rsidRDefault="00A66C7D" w:rsidP="007C2DBB">
            <w:pPr>
              <w:jc w:val="center"/>
              <w:rPr>
                <w:sz w:val="20"/>
                <w:szCs w:val="20"/>
              </w:rPr>
            </w:pPr>
          </w:p>
          <w:p w:rsidR="00A66C7D" w:rsidRPr="00A66C7D" w:rsidRDefault="00A66C7D" w:rsidP="007C2DBB">
            <w:pPr>
              <w:jc w:val="center"/>
              <w:rPr>
                <w:sz w:val="20"/>
                <w:szCs w:val="20"/>
              </w:rPr>
            </w:pPr>
            <w:r w:rsidRPr="00A66C7D">
              <w:rPr>
                <w:sz w:val="20"/>
                <w:szCs w:val="20"/>
              </w:rPr>
              <w:t xml:space="preserve">администрация поселения </w:t>
            </w:r>
          </w:p>
          <w:p w:rsidR="00A66C7D" w:rsidRPr="00A66C7D" w:rsidRDefault="00A66C7D" w:rsidP="007C2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A66C7D" w:rsidRPr="00A66C7D" w:rsidRDefault="00A66C7D" w:rsidP="007C2DBB">
            <w:pPr>
              <w:jc w:val="center"/>
              <w:rPr>
                <w:sz w:val="20"/>
                <w:szCs w:val="20"/>
              </w:rPr>
            </w:pPr>
          </w:p>
          <w:p w:rsidR="00A66C7D" w:rsidRPr="00A66C7D" w:rsidRDefault="00A66C7D" w:rsidP="007C2DBB">
            <w:pPr>
              <w:jc w:val="center"/>
              <w:rPr>
                <w:sz w:val="20"/>
                <w:szCs w:val="20"/>
              </w:rPr>
            </w:pPr>
          </w:p>
          <w:p w:rsidR="00A66C7D" w:rsidRPr="00A66C7D" w:rsidRDefault="00A66C7D" w:rsidP="007C2DBB">
            <w:pPr>
              <w:jc w:val="center"/>
              <w:rPr>
                <w:sz w:val="20"/>
                <w:szCs w:val="20"/>
              </w:rPr>
            </w:pPr>
            <w:r w:rsidRPr="00A66C7D">
              <w:rPr>
                <w:sz w:val="20"/>
                <w:szCs w:val="20"/>
              </w:rPr>
              <w:t>постоянно</w:t>
            </w:r>
          </w:p>
        </w:tc>
        <w:tc>
          <w:tcPr>
            <w:tcW w:w="1751" w:type="dxa"/>
          </w:tcPr>
          <w:p w:rsidR="00A66C7D" w:rsidRPr="00A66C7D" w:rsidRDefault="00A66C7D" w:rsidP="007C2DBB">
            <w:pPr>
              <w:rPr>
                <w:sz w:val="20"/>
                <w:szCs w:val="20"/>
              </w:rPr>
            </w:pPr>
          </w:p>
        </w:tc>
      </w:tr>
      <w:tr w:rsidR="00A66C7D" w:rsidRPr="00A66C7D" w:rsidTr="007C2DBB">
        <w:tc>
          <w:tcPr>
            <w:tcW w:w="460" w:type="dxa"/>
          </w:tcPr>
          <w:p w:rsidR="00A66C7D" w:rsidRPr="00A66C7D" w:rsidRDefault="00A66C7D" w:rsidP="007C2DBB">
            <w:pPr>
              <w:rPr>
                <w:sz w:val="20"/>
                <w:szCs w:val="20"/>
              </w:rPr>
            </w:pPr>
            <w:r w:rsidRPr="00A66C7D">
              <w:rPr>
                <w:sz w:val="20"/>
                <w:szCs w:val="20"/>
              </w:rPr>
              <w:t>8</w:t>
            </w:r>
          </w:p>
        </w:tc>
        <w:tc>
          <w:tcPr>
            <w:tcW w:w="4484" w:type="dxa"/>
          </w:tcPr>
          <w:p w:rsidR="00A66C7D" w:rsidRPr="00A66C7D" w:rsidRDefault="00A66C7D" w:rsidP="007C2DBB">
            <w:pPr>
              <w:jc w:val="both"/>
              <w:rPr>
                <w:rFonts w:eastAsia="Courier New"/>
                <w:bCs/>
                <w:color w:val="000000"/>
                <w:spacing w:val="3"/>
                <w:sz w:val="20"/>
                <w:szCs w:val="20"/>
                <w:lang w:bidi="ru-RU"/>
              </w:rPr>
            </w:pPr>
            <w:r w:rsidRPr="00A66C7D">
              <w:rPr>
                <w:rFonts w:eastAsia="Courier New"/>
                <w:bCs/>
                <w:color w:val="000000"/>
                <w:spacing w:val="3"/>
                <w:sz w:val="20"/>
                <w:szCs w:val="20"/>
                <w:lang w:bidi="ru-RU"/>
              </w:rPr>
              <w:t>Организовать своевременное реагирование и оповещение населения при возникновении лесных пожаров, произошедших в радиусе 5-10 км от населённых пунктов, при поступлении информации о термических аномалиях и неблагоприятных погодных и других природных явлениях</w:t>
            </w:r>
          </w:p>
        </w:tc>
        <w:tc>
          <w:tcPr>
            <w:tcW w:w="1866" w:type="dxa"/>
          </w:tcPr>
          <w:p w:rsidR="00A66C7D" w:rsidRPr="00A66C7D" w:rsidRDefault="00A66C7D" w:rsidP="007C2DBB">
            <w:pPr>
              <w:jc w:val="center"/>
              <w:rPr>
                <w:sz w:val="20"/>
                <w:szCs w:val="20"/>
              </w:rPr>
            </w:pPr>
          </w:p>
          <w:p w:rsidR="00A66C7D" w:rsidRPr="00A66C7D" w:rsidRDefault="00A66C7D" w:rsidP="007C2DBB">
            <w:pPr>
              <w:jc w:val="center"/>
              <w:rPr>
                <w:sz w:val="20"/>
                <w:szCs w:val="20"/>
              </w:rPr>
            </w:pPr>
          </w:p>
          <w:p w:rsidR="00A66C7D" w:rsidRPr="00A66C7D" w:rsidRDefault="00A66C7D" w:rsidP="007C2DBB">
            <w:pPr>
              <w:jc w:val="center"/>
              <w:rPr>
                <w:sz w:val="20"/>
                <w:szCs w:val="20"/>
              </w:rPr>
            </w:pPr>
          </w:p>
          <w:p w:rsidR="00A66C7D" w:rsidRPr="00A66C7D" w:rsidRDefault="00A66C7D" w:rsidP="007C2DBB">
            <w:pPr>
              <w:jc w:val="center"/>
              <w:rPr>
                <w:sz w:val="20"/>
                <w:szCs w:val="20"/>
              </w:rPr>
            </w:pPr>
            <w:r w:rsidRPr="00A66C7D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483" w:type="dxa"/>
          </w:tcPr>
          <w:p w:rsidR="00A66C7D" w:rsidRPr="00A66C7D" w:rsidRDefault="00A66C7D" w:rsidP="007C2DBB">
            <w:pPr>
              <w:jc w:val="center"/>
              <w:rPr>
                <w:sz w:val="20"/>
                <w:szCs w:val="20"/>
              </w:rPr>
            </w:pPr>
          </w:p>
          <w:p w:rsidR="00A66C7D" w:rsidRPr="00A66C7D" w:rsidRDefault="00A66C7D" w:rsidP="007C2DBB">
            <w:pPr>
              <w:jc w:val="center"/>
              <w:rPr>
                <w:sz w:val="20"/>
                <w:szCs w:val="20"/>
              </w:rPr>
            </w:pPr>
          </w:p>
          <w:p w:rsidR="00A66C7D" w:rsidRPr="00A66C7D" w:rsidRDefault="00A66C7D" w:rsidP="007C2DBB">
            <w:pPr>
              <w:jc w:val="center"/>
              <w:rPr>
                <w:sz w:val="20"/>
                <w:szCs w:val="20"/>
              </w:rPr>
            </w:pPr>
            <w:r w:rsidRPr="00A66C7D">
              <w:rPr>
                <w:sz w:val="20"/>
                <w:szCs w:val="20"/>
              </w:rPr>
              <w:t>В случае наступления указанных событий</w:t>
            </w:r>
          </w:p>
        </w:tc>
        <w:tc>
          <w:tcPr>
            <w:tcW w:w="1751" w:type="dxa"/>
          </w:tcPr>
          <w:p w:rsidR="00A66C7D" w:rsidRPr="00A66C7D" w:rsidRDefault="00A66C7D" w:rsidP="007C2DBB">
            <w:pPr>
              <w:rPr>
                <w:sz w:val="20"/>
                <w:szCs w:val="20"/>
              </w:rPr>
            </w:pPr>
          </w:p>
        </w:tc>
      </w:tr>
      <w:tr w:rsidR="00A66C7D" w:rsidRPr="00A66C7D" w:rsidTr="007C2DBB">
        <w:tc>
          <w:tcPr>
            <w:tcW w:w="460" w:type="dxa"/>
          </w:tcPr>
          <w:p w:rsidR="00A66C7D" w:rsidRPr="00A66C7D" w:rsidRDefault="00A66C7D" w:rsidP="007C2DBB">
            <w:pPr>
              <w:rPr>
                <w:sz w:val="20"/>
                <w:szCs w:val="20"/>
              </w:rPr>
            </w:pPr>
            <w:bookmarkStart w:id="0" w:name="_GoBack"/>
            <w:r w:rsidRPr="00A66C7D">
              <w:rPr>
                <w:sz w:val="20"/>
                <w:szCs w:val="20"/>
              </w:rPr>
              <w:t>9</w:t>
            </w:r>
          </w:p>
        </w:tc>
        <w:tc>
          <w:tcPr>
            <w:tcW w:w="4484" w:type="dxa"/>
          </w:tcPr>
          <w:p w:rsidR="00A66C7D" w:rsidRPr="00A66C7D" w:rsidRDefault="00A66C7D" w:rsidP="007C2DBB">
            <w:pPr>
              <w:jc w:val="both"/>
              <w:rPr>
                <w:rFonts w:eastAsia="Courier New"/>
                <w:bCs/>
                <w:color w:val="000000"/>
                <w:spacing w:val="3"/>
                <w:sz w:val="20"/>
                <w:szCs w:val="20"/>
                <w:lang w:bidi="ru-RU"/>
              </w:rPr>
            </w:pPr>
            <w:r w:rsidRPr="00A66C7D">
              <w:rPr>
                <w:rFonts w:eastAsia="Courier New"/>
                <w:bCs/>
                <w:color w:val="000000"/>
                <w:spacing w:val="3"/>
                <w:sz w:val="20"/>
                <w:szCs w:val="20"/>
                <w:lang w:bidi="ru-RU"/>
              </w:rPr>
              <w:t>Организовать и обеспечить патрулирование территорий населенных пунктов в период риска возникновения пожаров сухой травянистой растительности</w:t>
            </w:r>
          </w:p>
          <w:p w:rsidR="00A66C7D" w:rsidRPr="00A66C7D" w:rsidRDefault="00A66C7D" w:rsidP="007C2DBB">
            <w:pPr>
              <w:jc w:val="both"/>
              <w:rPr>
                <w:rFonts w:eastAsia="Courier New"/>
                <w:bCs/>
                <w:color w:val="000000"/>
                <w:spacing w:val="3"/>
                <w:sz w:val="20"/>
                <w:szCs w:val="20"/>
                <w:lang w:bidi="ru-RU"/>
              </w:rPr>
            </w:pPr>
          </w:p>
        </w:tc>
        <w:tc>
          <w:tcPr>
            <w:tcW w:w="1866" w:type="dxa"/>
          </w:tcPr>
          <w:p w:rsidR="00A66C7D" w:rsidRPr="00A66C7D" w:rsidRDefault="00A66C7D" w:rsidP="007C2DBB">
            <w:pPr>
              <w:jc w:val="center"/>
              <w:rPr>
                <w:sz w:val="20"/>
                <w:szCs w:val="20"/>
              </w:rPr>
            </w:pPr>
          </w:p>
          <w:p w:rsidR="00A66C7D" w:rsidRPr="00A66C7D" w:rsidRDefault="00A66C7D" w:rsidP="007C2DBB">
            <w:pPr>
              <w:jc w:val="center"/>
              <w:rPr>
                <w:sz w:val="20"/>
                <w:szCs w:val="20"/>
              </w:rPr>
            </w:pPr>
            <w:r w:rsidRPr="00A66C7D">
              <w:rPr>
                <w:sz w:val="20"/>
                <w:szCs w:val="20"/>
              </w:rPr>
              <w:t>администрация поселения,</w:t>
            </w:r>
          </w:p>
          <w:p w:rsidR="00A66C7D" w:rsidRPr="00A66C7D" w:rsidRDefault="00A66C7D" w:rsidP="007C2DBB">
            <w:pPr>
              <w:jc w:val="center"/>
              <w:rPr>
                <w:sz w:val="20"/>
                <w:szCs w:val="20"/>
              </w:rPr>
            </w:pPr>
            <w:r w:rsidRPr="00A66C7D">
              <w:rPr>
                <w:sz w:val="20"/>
                <w:szCs w:val="20"/>
              </w:rPr>
              <w:t>нештатные инспекторы по пожарной профилактике</w:t>
            </w:r>
          </w:p>
        </w:tc>
        <w:tc>
          <w:tcPr>
            <w:tcW w:w="1483" w:type="dxa"/>
            <w:vAlign w:val="center"/>
          </w:tcPr>
          <w:p w:rsidR="00A66C7D" w:rsidRPr="00A66C7D" w:rsidRDefault="00A66C7D" w:rsidP="007C2DBB">
            <w:pPr>
              <w:jc w:val="center"/>
              <w:rPr>
                <w:sz w:val="20"/>
                <w:szCs w:val="20"/>
              </w:rPr>
            </w:pPr>
            <w:r w:rsidRPr="00A66C7D">
              <w:rPr>
                <w:sz w:val="20"/>
                <w:szCs w:val="20"/>
              </w:rPr>
              <w:t xml:space="preserve">До </w:t>
            </w:r>
            <w:proofErr w:type="gramStart"/>
            <w:r w:rsidRPr="00A66C7D">
              <w:rPr>
                <w:sz w:val="20"/>
                <w:szCs w:val="20"/>
              </w:rPr>
              <w:t>начала  и</w:t>
            </w:r>
            <w:proofErr w:type="gramEnd"/>
            <w:r w:rsidRPr="00A66C7D">
              <w:rPr>
                <w:sz w:val="20"/>
                <w:szCs w:val="20"/>
              </w:rPr>
              <w:t xml:space="preserve"> </w:t>
            </w:r>
          </w:p>
          <w:p w:rsidR="00A66C7D" w:rsidRPr="00A66C7D" w:rsidRDefault="00A66C7D" w:rsidP="007C2DBB">
            <w:pPr>
              <w:jc w:val="center"/>
              <w:rPr>
                <w:sz w:val="20"/>
                <w:szCs w:val="20"/>
              </w:rPr>
            </w:pPr>
            <w:r w:rsidRPr="00A66C7D">
              <w:rPr>
                <w:sz w:val="20"/>
                <w:szCs w:val="20"/>
              </w:rPr>
              <w:t>в течении пожароопасного  сезона</w:t>
            </w:r>
          </w:p>
        </w:tc>
        <w:tc>
          <w:tcPr>
            <w:tcW w:w="1751" w:type="dxa"/>
          </w:tcPr>
          <w:p w:rsidR="00A66C7D" w:rsidRPr="00A66C7D" w:rsidRDefault="00A66C7D" w:rsidP="007C2DBB">
            <w:pPr>
              <w:rPr>
                <w:sz w:val="20"/>
                <w:szCs w:val="20"/>
              </w:rPr>
            </w:pPr>
          </w:p>
        </w:tc>
      </w:tr>
      <w:bookmarkEnd w:id="0"/>
    </w:tbl>
    <w:p w:rsidR="00A66C7D" w:rsidRPr="00A66C7D" w:rsidRDefault="00A66C7D" w:rsidP="00A66C7D">
      <w:pPr>
        <w:rPr>
          <w:sz w:val="20"/>
          <w:szCs w:val="20"/>
        </w:rPr>
      </w:pPr>
    </w:p>
    <w:p w:rsidR="00A66C7D" w:rsidRPr="00A66C7D" w:rsidRDefault="00A66C7D" w:rsidP="00A66C7D">
      <w:pPr>
        <w:rPr>
          <w:sz w:val="20"/>
          <w:szCs w:val="20"/>
        </w:rPr>
      </w:pPr>
      <w:r w:rsidRPr="00A66C7D">
        <w:rPr>
          <w:sz w:val="20"/>
          <w:szCs w:val="20"/>
        </w:rPr>
        <w:t>Согласовано</w:t>
      </w:r>
    </w:p>
    <w:p w:rsidR="00A66C7D" w:rsidRPr="00A66C7D" w:rsidRDefault="00A66C7D" w:rsidP="00A66C7D">
      <w:pPr>
        <w:rPr>
          <w:sz w:val="20"/>
          <w:szCs w:val="20"/>
        </w:rPr>
      </w:pPr>
      <w:r w:rsidRPr="00A66C7D">
        <w:rPr>
          <w:sz w:val="20"/>
          <w:szCs w:val="20"/>
        </w:rPr>
        <w:t>Директор МУП «Строитель»</w:t>
      </w:r>
    </w:p>
    <w:p w:rsidR="00A66C7D" w:rsidRPr="00A66C7D" w:rsidRDefault="00A66C7D" w:rsidP="00A66C7D">
      <w:pPr>
        <w:rPr>
          <w:sz w:val="20"/>
          <w:szCs w:val="20"/>
        </w:rPr>
      </w:pPr>
      <w:r w:rsidRPr="00A66C7D">
        <w:rPr>
          <w:sz w:val="20"/>
          <w:szCs w:val="20"/>
        </w:rPr>
        <w:t>_________________</w:t>
      </w:r>
      <w:proofErr w:type="spellStart"/>
      <w:r w:rsidRPr="00A66C7D">
        <w:rPr>
          <w:sz w:val="20"/>
          <w:szCs w:val="20"/>
        </w:rPr>
        <w:t>З.В.Чабиев</w:t>
      </w:r>
      <w:proofErr w:type="spellEnd"/>
    </w:p>
    <w:p w:rsidR="00A66C7D" w:rsidRDefault="00A66C7D" w:rsidP="00A66C7D">
      <w:pPr>
        <w:rPr>
          <w:sz w:val="20"/>
          <w:szCs w:val="20"/>
        </w:rPr>
      </w:pPr>
      <w:r w:rsidRPr="00A66C7D">
        <w:rPr>
          <w:sz w:val="20"/>
          <w:szCs w:val="20"/>
        </w:rPr>
        <w:t>«__</w:t>
      </w:r>
      <w:proofErr w:type="gramStart"/>
      <w:r w:rsidRPr="00A66C7D">
        <w:rPr>
          <w:sz w:val="20"/>
          <w:szCs w:val="20"/>
        </w:rPr>
        <w:t>_»_</w:t>
      </w:r>
      <w:proofErr w:type="gramEnd"/>
      <w:r w:rsidRPr="00A66C7D">
        <w:rPr>
          <w:sz w:val="20"/>
          <w:szCs w:val="20"/>
        </w:rPr>
        <w:t>_____________2023г.</w:t>
      </w:r>
    </w:p>
    <w:p w:rsidR="00A66C7D" w:rsidRDefault="00A66C7D" w:rsidP="00A66C7D">
      <w:pPr>
        <w:rPr>
          <w:sz w:val="20"/>
          <w:szCs w:val="20"/>
        </w:rPr>
      </w:pPr>
    </w:p>
    <w:p w:rsidR="00A66C7D" w:rsidRDefault="00A66C7D" w:rsidP="00A66C7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Глава администрации </w:t>
      </w:r>
      <w:proofErr w:type="spellStart"/>
      <w:r>
        <w:rPr>
          <w:sz w:val="20"/>
          <w:szCs w:val="20"/>
        </w:rPr>
        <w:t>Е.Ю.Шатровская</w:t>
      </w:r>
      <w:proofErr w:type="spellEnd"/>
    </w:p>
    <w:p w:rsidR="00A66C7D" w:rsidRPr="00A66C7D" w:rsidRDefault="00A66C7D" w:rsidP="00A66C7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Адрес: </w:t>
      </w:r>
      <w:proofErr w:type="gramStart"/>
      <w:r>
        <w:rPr>
          <w:sz w:val="20"/>
          <w:szCs w:val="20"/>
        </w:rPr>
        <w:t>п .Междуреченский</w:t>
      </w:r>
      <w:proofErr w:type="gramEnd"/>
      <w:r>
        <w:rPr>
          <w:sz w:val="20"/>
          <w:szCs w:val="20"/>
        </w:rPr>
        <w:t xml:space="preserve"> ул. Строителей д.14</w:t>
      </w:r>
    </w:p>
    <w:p w:rsidR="00A66C7D" w:rsidRPr="00A66C7D" w:rsidRDefault="00A66C7D" w:rsidP="00A66C7D">
      <w:pPr>
        <w:rPr>
          <w:sz w:val="20"/>
          <w:szCs w:val="20"/>
        </w:rPr>
      </w:pPr>
    </w:p>
    <w:p w:rsidR="003652EA" w:rsidRPr="00A66C7D" w:rsidRDefault="003652EA" w:rsidP="00A66C7D">
      <w:pPr>
        <w:rPr>
          <w:sz w:val="20"/>
          <w:szCs w:val="20"/>
        </w:rPr>
      </w:pPr>
    </w:p>
    <w:sectPr w:rsidR="003652EA" w:rsidRPr="00A66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C7D"/>
    <w:rsid w:val="003652EA"/>
    <w:rsid w:val="00A66C7D"/>
    <w:rsid w:val="00B5176E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524914"/>
  <w15:chartTrackingRefBased/>
  <w15:docId w15:val="{BA0D6789-64A8-4807-B27E-5B2EDFDCE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6C7D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A66C7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39"/>
    <w:rsid w:val="00A66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A66C7D"/>
    <w:pPr>
      <w:spacing w:after="0" w:line="240" w:lineRule="auto"/>
    </w:pPr>
  </w:style>
  <w:style w:type="character" w:customStyle="1" w:styleId="95pt0pt">
    <w:name w:val="Основной текст + 9;5 pt;Не полужирный;Интервал 0 pt"/>
    <w:basedOn w:val="a0"/>
    <w:rsid w:val="00A66C7D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4286</Characters>
  <Application>Microsoft Office Word</Application>
  <DocSecurity>0</DocSecurity>
  <Lines>35</Lines>
  <Paragraphs>10</Paragraphs>
  <ScaleCrop>false</ScaleCrop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1</cp:revision>
  <dcterms:created xsi:type="dcterms:W3CDTF">2023-02-10T12:05:00Z</dcterms:created>
  <dcterms:modified xsi:type="dcterms:W3CDTF">2023-02-10T12:08:00Z</dcterms:modified>
</cp:coreProperties>
</file>