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BE" w:rsidRPr="009538DE" w:rsidRDefault="00352CBE" w:rsidP="009538DE">
      <w:pPr>
        <w:pStyle w:val="a3"/>
        <w:rPr>
          <w:b/>
          <w:szCs w:val="28"/>
        </w:rPr>
      </w:pPr>
      <w:r w:rsidRPr="009538DE">
        <w:rPr>
          <w:b/>
          <w:szCs w:val="28"/>
        </w:rPr>
        <w:t>АДМИНИСТРАЦИЯ МУНИЦИПАЛЬНОГО ОБРАЗОВАНИЯ</w:t>
      </w:r>
    </w:p>
    <w:p w:rsidR="00352CBE" w:rsidRPr="009538DE" w:rsidRDefault="00352CBE" w:rsidP="009538DE">
      <w:pPr>
        <w:pStyle w:val="a3"/>
        <w:rPr>
          <w:b/>
          <w:szCs w:val="28"/>
        </w:rPr>
      </w:pPr>
      <w:r w:rsidRPr="009538DE">
        <w:rPr>
          <w:b/>
          <w:szCs w:val="28"/>
        </w:rPr>
        <w:t>«ПИНЕЖСКИЙ МУНИЦИПАЛЬНЫЙ РАЙОН»</w:t>
      </w:r>
    </w:p>
    <w:p w:rsidR="002117FE" w:rsidRPr="009538DE" w:rsidRDefault="002117FE" w:rsidP="009538DE">
      <w:pPr>
        <w:pStyle w:val="a3"/>
        <w:rPr>
          <w:b/>
          <w:szCs w:val="28"/>
        </w:rPr>
      </w:pPr>
      <w:r w:rsidRPr="009538DE">
        <w:rPr>
          <w:b/>
          <w:szCs w:val="28"/>
        </w:rPr>
        <w:t>АРХАНГЕЛЬСКОЙ  ОБЛАСТИ</w:t>
      </w:r>
    </w:p>
    <w:p w:rsidR="00352CBE" w:rsidRPr="009538DE" w:rsidRDefault="00352CBE" w:rsidP="009538DE">
      <w:pPr>
        <w:pStyle w:val="a3"/>
        <w:rPr>
          <w:b/>
          <w:szCs w:val="28"/>
        </w:rPr>
      </w:pPr>
    </w:p>
    <w:p w:rsidR="00352CBE" w:rsidRPr="009538DE" w:rsidRDefault="00352CBE" w:rsidP="009538DE">
      <w:pPr>
        <w:pStyle w:val="a3"/>
        <w:rPr>
          <w:szCs w:val="28"/>
        </w:rPr>
      </w:pPr>
    </w:p>
    <w:p w:rsidR="00352CBE" w:rsidRPr="009538DE" w:rsidRDefault="00352CBE" w:rsidP="009538DE">
      <w:pPr>
        <w:jc w:val="center"/>
        <w:rPr>
          <w:b/>
          <w:spacing w:val="30"/>
          <w:sz w:val="28"/>
          <w:szCs w:val="28"/>
        </w:rPr>
      </w:pPr>
      <w:proofErr w:type="gramStart"/>
      <w:r w:rsidRPr="009538DE">
        <w:rPr>
          <w:b/>
          <w:spacing w:val="30"/>
          <w:sz w:val="28"/>
          <w:szCs w:val="28"/>
        </w:rPr>
        <w:t>П</w:t>
      </w:r>
      <w:proofErr w:type="gramEnd"/>
      <w:r w:rsidRPr="009538DE">
        <w:rPr>
          <w:b/>
          <w:spacing w:val="30"/>
          <w:sz w:val="28"/>
          <w:szCs w:val="28"/>
        </w:rPr>
        <w:t xml:space="preserve"> О С Т А Н О В Л Е Н И Е</w:t>
      </w:r>
    </w:p>
    <w:p w:rsidR="00352CBE" w:rsidRPr="009538DE" w:rsidRDefault="00352CBE" w:rsidP="009538DE">
      <w:pPr>
        <w:jc w:val="center"/>
        <w:rPr>
          <w:b/>
          <w:spacing w:val="30"/>
          <w:sz w:val="28"/>
          <w:szCs w:val="28"/>
        </w:rPr>
      </w:pPr>
    </w:p>
    <w:p w:rsidR="00352CBE" w:rsidRPr="009538DE" w:rsidRDefault="00352CBE" w:rsidP="009538DE">
      <w:pPr>
        <w:jc w:val="center"/>
        <w:rPr>
          <w:b/>
          <w:spacing w:val="30"/>
          <w:sz w:val="28"/>
          <w:szCs w:val="28"/>
        </w:rPr>
      </w:pPr>
    </w:p>
    <w:p w:rsidR="00352CBE" w:rsidRPr="009538DE" w:rsidRDefault="00352CBE" w:rsidP="009538DE">
      <w:pPr>
        <w:pStyle w:val="5"/>
        <w:rPr>
          <w:sz w:val="28"/>
          <w:szCs w:val="28"/>
        </w:rPr>
      </w:pPr>
      <w:r w:rsidRPr="009538DE">
        <w:rPr>
          <w:sz w:val="28"/>
          <w:szCs w:val="28"/>
        </w:rPr>
        <w:t xml:space="preserve">от </w:t>
      </w:r>
      <w:r w:rsidR="00124D9C" w:rsidRPr="009538DE">
        <w:rPr>
          <w:sz w:val="28"/>
          <w:szCs w:val="28"/>
        </w:rPr>
        <w:t>29</w:t>
      </w:r>
      <w:r w:rsidRPr="009538DE">
        <w:rPr>
          <w:sz w:val="28"/>
          <w:szCs w:val="28"/>
        </w:rPr>
        <w:t xml:space="preserve"> </w:t>
      </w:r>
      <w:r w:rsidR="00124D9C" w:rsidRPr="009538DE">
        <w:rPr>
          <w:sz w:val="28"/>
          <w:szCs w:val="28"/>
        </w:rPr>
        <w:t>мая</w:t>
      </w:r>
      <w:r w:rsidR="002117FE" w:rsidRPr="009538DE">
        <w:rPr>
          <w:sz w:val="28"/>
          <w:szCs w:val="28"/>
        </w:rPr>
        <w:t xml:space="preserve"> 2020</w:t>
      </w:r>
      <w:r w:rsidRPr="009538DE">
        <w:rPr>
          <w:sz w:val="28"/>
          <w:szCs w:val="28"/>
        </w:rPr>
        <w:t xml:space="preserve"> г. № </w:t>
      </w:r>
      <w:r w:rsidR="00124D9C" w:rsidRPr="009538DE">
        <w:rPr>
          <w:sz w:val="28"/>
          <w:szCs w:val="28"/>
        </w:rPr>
        <w:t>0415</w:t>
      </w:r>
      <w:r w:rsidR="00C61DD3" w:rsidRPr="009538DE">
        <w:rPr>
          <w:sz w:val="28"/>
          <w:szCs w:val="28"/>
        </w:rPr>
        <w:t>-па</w:t>
      </w:r>
      <w:r w:rsidRPr="009538DE">
        <w:rPr>
          <w:sz w:val="28"/>
          <w:szCs w:val="28"/>
        </w:rPr>
        <w:t xml:space="preserve">  </w:t>
      </w:r>
    </w:p>
    <w:p w:rsidR="00352CBE" w:rsidRPr="009538DE" w:rsidRDefault="00352CBE" w:rsidP="009538DE">
      <w:pPr>
        <w:rPr>
          <w:sz w:val="28"/>
          <w:szCs w:val="28"/>
        </w:rPr>
      </w:pPr>
    </w:p>
    <w:p w:rsidR="00352CBE" w:rsidRPr="009538DE" w:rsidRDefault="00352CBE" w:rsidP="009538DE">
      <w:pPr>
        <w:rPr>
          <w:sz w:val="28"/>
          <w:szCs w:val="28"/>
        </w:rPr>
      </w:pPr>
    </w:p>
    <w:p w:rsidR="00352CBE" w:rsidRPr="009538DE" w:rsidRDefault="00352CBE" w:rsidP="009538DE">
      <w:pPr>
        <w:jc w:val="center"/>
      </w:pPr>
      <w:r w:rsidRPr="009538DE">
        <w:t>с. Карпогоры</w:t>
      </w:r>
    </w:p>
    <w:p w:rsidR="00C24643" w:rsidRPr="009538DE" w:rsidRDefault="00C24643" w:rsidP="009538DE">
      <w:pPr>
        <w:jc w:val="both"/>
        <w:rPr>
          <w:sz w:val="28"/>
          <w:szCs w:val="28"/>
        </w:rPr>
      </w:pPr>
    </w:p>
    <w:p w:rsidR="00C24643" w:rsidRPr="009538DE" w:rsidRDefault="00C24643" w:rsidP="009538DE">
      <w:pPr>
        <w:jc w:val="both"/>
        <w:rPr>
          <w:sz w:val="28"/>
          <w:szCs w:val="28"/>
        </w:rPr>
      </w:pPr>
    </w:p>
    <w:p w:rsidR="00AD0D76" w:rsidRPr="009538DE" w:rsidRDefault="00B816AE" w:rsidP="009538DE">
      <w:pPr>
        <w:shd w:val="clear" w:color="auto" w:fill="FFFFFF"/>
        <w:jc w:val="center"/>
        <w:rPr>
          <w:b/>
          <w:sz w:val="26"/>
          <w:szCs w:val="26"/>
        </w:rPr>
      </w:pPr>
      <w:r w:rsidRPr="009538DE">
        <w:rPr>
          <w:b/>
          <w:sz w:val="26"/>
          <w:szCs w:val="26"/>
        </w:rPr>
        <w:t>О завершении отопительного периода 201</w:t>
      </w:r>
      <w:r w:rsidR="002117FE" w:rsidRPr="009538DE">
        <w:rPr>
          <w:b/>
          <w:sz w:val="26"/>
          <w:szCs w:val="26"/>
        </w:rPr>
        <w:t>9/2020</w:t>
      </w:r>
      <w:r w:rsidRPr="009538DE">
        <w:rPr>
          <w:b/>
          <w:sz w:val="26"/>
          <w:szCs w:val="26"/>
        </w:rPr>
        <w:t xml:space="preserve"> </w:t>
      </w:r>
      <w:r w:rsidR="002B20FB" w:rsidRPr="009538DE">
        <w:rPr>
          <w:b/>
          <w:sz w:val="26"/>
          <w:szCs w:val="26"/>
        </w:rPr>
        <w:t>года</w:t>
      </w:r>
    </w:p>
    <w:p w:rsidR="00B816AE" w:rsidRPr="009538DE" w:rsidRDefault="00B816AE" w:rsidP="009538DE">
      <w:pPr>
        <w:shd w:val="clear" w:color="auto" w:fill="FFFFFF"/>
        <w:jc w:val="center"/>
        <w:rPr>
          <w:rFonts w:eastAsia="Calibri"/>
          <w:b/>
          <w:sz w:val="26"/>
          <w:szCs w:val="26"/>
          <w:lang w:eastAsia="en-US"/>
        </w:rPr>
      </w:pPr>
    </w:p>
    <w:p w:rsidR="00124D9C" w:rsidRPr="009538DE" w:rsidRDefault="00124D9C" w:rsidP="009538DE">
      <w:pPr>
        <w:shd w:val="clear" w:color="auto" w:fill="FFFFFF"/>
        <w:jc w:val="center"/>
        <w:rPr>
          <w:rFonts w:eastAsia="Calibri"/>
          <w:b/>
          <w:sz w:val="26"/>
          <w:szCs w:val="26"/>
          <w:lang w:eastAsia="en-US"/>
        </w:rPr>
      </w:pPr>
    </w:p>
    <w:p w:rsidR="00124D9C" w:rsidRPr="009538DE" w:rsidRDefault="00124D9C" w:rsidP="009538DE">
      <w:pPr>
        <w:shd w:val="clear" w:color="auto" w:fill="FFFFFF"/>
        <w:jc w:val="center"/>
        <w:rPr>
          <w:rFonts w:eastAsia="Calibri"/>
          <w:b/>
          <w:sz w:val="26"/>
          <w:szCs w:val="26"/>
          <w:lang w:eastAsia="en-US"/>
        </w:rPr>
      </w:pPr>
    </w:p>
    <w:p w:rsidR="00323F81" w:rsidRPr="009538DE" w:rsidRDefault="00323F81" w:rsidP="009538DE">
      <w:pPr>
        <w:ind w:firstLine="709"/>
        <w:jc w:val="both"/>
        <w:rPr>
          <w:sz w:val="26"/>
          <w:szCs w:val="26"/>
        </w:rPr>
      </w:pPr>
      <w:r w:rsidRPr="009538DE">
        <w:rPr>
          <w:rFonts w:eastAsia="Calibri"/>
          <w:sz w:val="26"/>
          <w:szCs w:val="26"/>
          <w:lang w:eastAsia="en-US"/>
        </w:rPr>
        <w:t>Р</w:t>
      </w:r>
      <w:r w:rsidRPr="009538DE">
        <w:rPr>
          <w:sz w:val="26"/>
          <w:szCs w:val="26"/>
        </w:rPr>
        <w:t>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Уставом муниципального образования «Пинежский муниципальный район»</w:t>
      </w:r>
      <w:r w:rsidR="00124D9C" w:rsidRPr="009538DE">
        <w:rPr>
          <w:sz w:val="26"/>
          <w:szCs w:val="26"/>
        </w:rPr>
        <w:t xml:space="preserve"> </w:t>
      </w:r>
      <w:r w:rsidR="002117FE" w:rsidRPr="009538DE">
        <w:rPr>
          <w:sz w:val="26"/>
          <w:szCs w:val="26"/>
        </w:rPr>
        <w:t>Архангельской области</w:t>
      </w:r>
      <w:r w:rsidRPr="009538DE">
        <w:rPr>
          <w:sz w:val="26"/>
          <w:szCs w:val="26"/>
        </w:rPr>
        <w:t xml:space="preserve">, администрация </w:t>
      </w:r>
      <w:r w:rsidR="00124D9C" w:rsidRPr="009538DE">
        <w:rPr>
          <w:sz w:val="26"/>
          <w:szCs w:val="26"/>
        </w:rPr>
        <w:t>муниципального образования «Пинежский муниципальный район»</w:t>
      </w:r>
    </w:p>
    <w:p w:rsidR="00352CBE" w:rsidRPr="009538DE" w:rsidRDefault="00352CBE" w:rsidP="009538DE">
      <w:pPr>
        <w:tabs>
          <w:tab w:val="left" w:pos="709"/>
        </w:tabs>
        <w:ind w:firstLine="567"/>
        <w:jc w:val="both"/>
        <w:rPr>
          <w:b/>
          <w:spacing w:val="30"/>
          <w:sz w:val="26"/>
          <w:szCs w:val="26"/>
        </w:rPr>
      </w:pPr>
      <w:proofErr w:type="spellStart"/>
      <w:proofErr w:type="gramStart"/>
      <w:r w:rsidRPr="009538DE">
        <w:rPr>
          <w:b/>
          <w:spacing w:val="30"/>
          <w:sz w:val="26"/>
          <w:szCs w:val="26"/>
        </w:rPr>
        <w:t>п</w:t>
      </w:r>
      <w:proofErr w:type="spellEnd"/>
      <w:proofErr w:type="gramEnd"/>
      <w:r w:rsidRPr="009538DE">
        <w:rPr>
          <w:b/>
          <w:spacing w:val="30"/>
          <w:sz w:val="26"/>
          <w:szCs w:val="26"/>
        </w:rPr>
        <w:t xml:space="preserve"> о с т а </w:t>
      </w:r>
      <w:proofErr w:type="spellStart"/>
      <w:r w:rsidRPr="009538DE">
        <w:rPr>
          <w:b/>
          <w:spacing w:val="30"/>
          <w:sz w:val="26"/>
          <w:szCs w:val="26"/>
        </w:rPr>
        <w:t>н</w:t>
      </w:r>
      <w:proofErr w:type="spellEnd"/>
      <w:r w:rsidRPr="009538DE">
        <w:rPr>
          <w:b/>
          <w:spacing w:val="30"/>
          <w:sz w:val="26"/>
          <w:szCs w:val="26"/>
        </w:rPr>
        <w:t xml:space="preserve"> о в л я е т:</w:t>
      </w:r>
    </w:p>
    <w:p w:rsidR="003628BB" w:rsidRPr="009538DE" w:rsidRDefault="003628BB" w:rsidP="009538DE">
      <w:pPr>
        <w:pStyle w:val="ConsPlusNormal"/>
        <w:ind w:firstLine="709"/>
        <w:jc w:val="both"/>
        <w:rPr>
          <w:sz w:val="26"/>
          <w:szCs w:val="26"/>
        </w:rPr>
      </w:pPr>
      <w:r w:rsidRPr="009538DE">
        <w:rPr>
          <w:sz w:val="26"/>
          <w:szCs w:val="26"/>
        </w:rPr>
        <w:t>1. Теплоснабжающим организациям, предоставляющим услуги по теплоснабжению собственникам и пользователям помещений в многоквартирных домах и жилых домах, на территории МО «Пинежский район»</w:t>
      </w:r>
      <w:r w:rsidR="006764C0" w:rsidRPr="009538DE">
        <w:rPr>
          <w:sz w:val="26"/>
          <w:szCs w:val="26"/>
        </w:rPr>
        <w:t>,</w:t>
      </w:r>
      <w:r w:rsidRPr="009538DE">
        <w:rPr>
          <w:sz w:val="26"/>
          <w:szCs w:val="26"/>
        </w:rPr>
        <w:t xml:space="preserve"> завершить от</w:t>
      </w:r>
      <w:r w:rsidR="002117FE" w:rsidRPr="009538DE">
        <w:rPr>
          <w:sz w:val="26"/>
          <w:szCs w:val="26"/>
        </w:rPr>
        <w:t>опительный период 2019/2020</w:t>
      </w:r>
      <w:r w:rsidRPr="009538DE">
        <w:rPr>
          <w:sz w:val="26"/>
          <w:szCs w:val="26"/>
        </w:rPr>
        <w:t xml:space="preserve"> год</w:t>
      </w:r>
      <w:r w:rsidR="002B20FB" w:rsidRPr="009538DE">
        <w:rPr>
          <w:sz w:val="26"/>
          <w:szCs w:val="26"/>
        </w:rPr>
        <w:t>а</w:t>
      </w:r>
      <w:r w:rsidRPr="009538DE">
        <w:rPr>
          <w:sz w:val="26"/>
          <w:szCs w:val="26"/>
        </w:rPr>
        <w:t xml:space="preserve"> в  00:00 часов </w:t>
      </w:r>
      <w:r w:rsidR="00F51D66" w:rsidRPr="009538DE">
        <w:rPr>
          <w:sz w:val="26"/>
          <w:szCs w:val="26"/>
        </w:rPr>
        <w:t>30</w:t>
      </w:r>
      <w:r w:rsidR="002117FE" w:rsidRPr="009538DE">
        <w:rPr>
          <w:sz w:val="26"/>
          <w:szCs w:val="26"/>
        </w:rPr>
        <w:t xml:space="preserve"> мая 2020</w:t>
      </w:r>
      <w:r w:rsidRPr="009538DE">
        <w:rPr>
          <w:sz w:val="26"/>
          <w:szCs w:val="26"/>
        </w:rPr>
        <w:t xml:space="preserve"> года.</w:t>
      </w:r>
    </w:p>
    <w:p w:rsidR="00DE55CE" w:rsidRPr="009538DE" w:rsidRDefault="008348A1" w:rsidP="009538DE">
      <w:pPr>
        <w:pStyle w:val="ConsPlusNormal"/>
        <w:ind w:firstLine="709"/>
        <w:jc w:val="both"/>
        <w:rPr>
          <w:sz w:val="26"/>
          <w:szCs w:val="26"/>
        </w:rPr>
      </w:pPr>
      <w:r w:rsidRPr="009538DE">
        <w:rPr>
          <w:sz w:val="26"/>
          <w:szCs w:val="26"/>
        </w:rPr>
        <w:t>2</w:t>
      </w:r>
      <w:r w:rsidR="002B20FB" w:rsidRPr="009538DE">
        <w:rPr>
          <w:sz w:val="26"/>
          <w:szCs w:val="26"/>
        </w:rPr>
        <w:t>. За</w:t>
      </w:r>
      <w:r w:rsidR="002117FE" w:rsidRPr="009538DE">
        <w:rPr>
          <w:sz w:val="26"/>
          <w:szCs w:val="26"/>
        </w:rPr>
        <w:t>вершить отопительный период 2019/2020</w:t>
      </w:r>
      <w:r w:rsidR="002B20FB" w:rsidRPr="009538DE">
        <w:rPr>
          <w:sz w:val="26"/>
          <w:szCs w:val="26"/>
        </w:rPr>
        <w:t xml:space="preserve"> года </w:t>
      </w:r>
      <w:r w:rsidR="008063AA" w:rsidRPr="009538DE">
        <w:rPr>
          <w:sz w:val="26"/>
          <w:szCs w:val="26"/>
        </w:rPr>
        <w:t xml:space="preserve"> на котельных</w:t>
      </w:r>
      <w:r w:rsidR="0012525D" w:rsidRPr="009538DE">
        <w:rPr>
          <w:sz w:val="26"/>
          <w:szCs w:val="26"/>
        </w:rPr>
        <w:t>:</w:t>
      </w:r>
    </w:p>
    <w:p w:rsidR="00DE55CE" w:rsidRPr="009538DE" w:rsidRDefault="00917D85" w:rsidP="009538DE">
      <w:pPr>
        <w:shd w:val="clear" w:color="auto" w:fill="FFFFFF"/>
        <w:ind w:firstLine="709"/>
        <w:jc w:val="both"/>
        <w:rPr>
          <w:sz w:val="26"/>
          <w:szCs w:val="26"/>
        </w:rPr>
      </w:pPr>
      <w:r w:rsidRPr="009538DE">
        <w:rPr>
          <w:sz w:val="26"/>
          <w:szCs w:val="26"/>
        </w:rPr>
        <w:t>- с 30</w:t>
      </w:r>
      <w:r w:rsidR="00DE55CE" w:rsidRPr="009538DE">
        <w:rPr>
          <w:sz w:val="26"/>
          <w:szCs w:val="26"/>
        </w:rPr>
        <w:t xml:space="preserve"> </w:t>
      </w:r>
      <w:r w:rsidRPr="009538DE">
        <w:rPr>
          <w:sz w:val="26"/>
          <w:szCs w:val="26"/>
        </w:rPr>
        <w:t>апреля</w:t>
      </w:r>
      <w:r w:rsidR="005629E5" w:rsidRPr="009538DE">
        <w:rPr>
          <w:sz w:val="26"/>
          <w:szCs w:val="26"/>
        </w:rPr>
        <w:t xml:space="preserve"> 2020</w:t>
      </w:r>
      <w:r w:rsidR="00DE55CE" w:rsidRPr="009538DE">
        <w:rPr>
          <w:sz w:val="26"/>
          <w:szCs w:val="26"/>
        </w:rPr>
        <w:t xml:space="preserve"> года  МБОУ "Пинежская СШ № 117</w:t>
      </w:r>
      <w:r w:rsidRPr="009538DE">
        <w:rPr>
          <w:sz w:val="26"/>
          <w:szCs w:val="26"/>
        </w:rPr>
        <w:t>»</w:t>
      </w:r>
      <w:r w:rsidR="009A01CC" w:rsidRPr="009538DE">
        <w:rPr>
          <w:sz w:val="26"/>
          <w:szCs w:val="26"/>
        </w:rPr>
        <w:t>;</w:t>
      </w:r>
    </w:p>
    <w:p w:rsidR="009A01CC" w:rsidRPr="009538DE" w:rsidRDefault="00E55EE8" w:rsidP="009538DE">
      <w:pPr>
        <w:shd w:val="clear" w:color="auto" w:fill="FFFFFF"/>
        <w:ind w:firstLine="709"/>
        <w:rPr>
          <w:sz w:val="26"/>
          <w:szCs w:val="26"/>
        </w:rPr>
      </w:pPr>
      <w:r w:rsidRPr="009538DE">
        <w:rPr>
          <w:sz w:val="26"/>
          <w:szCs w:val="26"/>
        </w:rPr>
        <w:t xml:space="preserve">- с </w:t>
      </w:r>
      <w:r w:rsidR="005629E5" w:rsidRPr="009538DE">
        <w:rPr>
          <w:sz w:val="26"/>
          <w:szCs w:val="26"/>
        </w:rPr>
        <w:t>15 мая 2020</w:t>
      </w:r>
      <w:r w:rsidR="004C08AC" w:rsidRPr="009538DE">
        <w:rPr>
          <w:sz w:val="26"/>
          <w:szCs w:val="26"/>
        </w:rPr>
        <w:t xml:space="preserve"> года МБУК «Карпогорский КЦ»</w:t>
      </w:r>
      <w:r w:rsidR="005629E5" w:rsidRPr="009538DE">
        <w:rPr>
          <w:sz w:val="26"/>
          <w:szCs w:val="26"/>
        </w:rPr>
        <w:t xml:space="preserve"> МО «Пинежский район»</w:t>
      </w:r>
      <w:r w:rsidR="009A01CC" w:rsidRPr="009538DE">
        <w:rPr>
          <w:sz w:val="26"/>
          <w:szCs w:val="26"/>
        </w:rPr>
        <w:t>;</w:t>
      </w:r>
    </w:p>
    <w:p w:rsidR="004C08AC" w:rsidRPr="009538DE" w:rsidRDefault="004C08AC" w:rsidP="009538DE">
      <w:pPr>
        <w:shd w:val="clear" w:color="auto" w:fill="FFFFFF"/>
        <w:ind w:firstLine="709"/>
        <w:jc w:val="both"/>
        <w:rPr>
          <w:sz w:val="26"/>
          <w:szCs w:val="26"/>
        </w:rPr>
      </w:pPr>
      <w:r w:rsidRPr="009538DE">
        <w:rPr>
          <w:sz w:val="26"/>
          <w:szCs w:val="26"/>
        </w:rPr>
        <w:t xml:space="preserve">- </w:t>
      </w:r>
      <w:r w:rsidR="005629E5" w:rsidRPr="009538DE">
        <w:rPr>
          <w:sz w:val="26"/>
          <w:szCs w:val="26"/>
        </w:rPr>
        <w:t>с 15 мая 2020</w:t>
      </w:r>
      <w:r w:rsidR="00106418" w:rsidRPr="009538DE">
        <w:rPr>
          <w:sz w:val="26"/>
          <w:szCs w:val="26"/>
        </w:rPr>
        <w:t xml:space="preserve"> года </w:t>
      </w:r>
      <w:r w:rsidRPr="009538DE">
        <w:rPr>
          <w:sz w:val="26"/>
          <w:szCs w:val="26"/>
        </w:rPr>
        <w:t>МБУК «Пинежский КЦ» МО «Пинежское»</w:t>
      </w:r>
      <w:r w:rsidR="00106418" w:rsidRPr="009538DE">
        <w:rPr>
          <w:sz w:val="26"/>
          <w:szCs w:val="26"/>
        </w:rPr>
        <w:t>;</w:t>
      </w:r>
    </w:p>
    <w:p w:rsidR="00D27695" w:rsidRPr="009538DE" w:rsidRDefault="00D27695" w:rsidP="009538DE">
      <w:pPr>
        <w:shd w:val="clear" w:color="auto" w:fill="FFFFFF"/>
        <w:ind w:firstLine="709"/>
        <w:jc w:val="both"/>
        <w:rPr>
          <w:sz w:val="26"/>
          <w:szCs w:val="26"/>
        </w:rPr>
      </w:pPr>
      <w:r w:rsidRPr="009538DE">
        <w:rPr>
          <w:sz w:val="26"/>
          <w:szCs w:val="26"/>
        </w:rPr>
        <w:t xml:space="preserve">- с 15 мая 2020 года </w:t>
      </w:r>
      <w:r w:rsidR="004A7676" w:rsidRPr="009538DE">
        <w:rPr>
          <w:sz w:val="26"/>
          <w:szCs w:val="26"/>
        </w:rPr>
        <w:t xml:space="preserve"> в 18:00 часов </w:t>
      </w:r>
      <w:r w:rsidRPr="009538DE">
        <w:rPr>
          <w:sz w:val="26"/>
          <w:szCs w:val="26"/>
        </w:rPr>
        <w:t>МБОУ «</w:t>
      </w:r>
      <w:proofErr w:type="spellStart"/>
      <w:r w:rsidRPr="009538DE">
        <w:rPr>
          <w:sz w:val="26"/>
          <w:szCs w:val="26"/>
        </w:rPr>
        <w:t>Кеврольская</w:t>
      </w:r>
      <w:proofErr w:type="spellEnd"/>
      <w:r w:rsidRPr="009538DE">
        <w:rPr>
          <w:sz w:val="26"/>
          <w:szCs w:val="26"/>
        </w:rPr>
        <w:t xml:space="preserve"> ОШ №</w:t>
      </w:r>
      <w:r w:rsidR="00124D9C" w:rsidRPr="009538DE">
        <w:rPr>
          <w:sz w:val="26"/>
          <w:szCs w:val="26"/>
        </w:rPr>
        <w:t xml:space="preserve"> </w:t>
      </w:r>
      <w:r w:rsidRPr="009538DE">
        <w:rPr>
          <w:sz w:val="26"/>
          <w:szCs w:val="26"/>
        </w:rPr>
        <w:t xml:space="preserve">18 </w:t>
      </w:r>
      <w:proofErr w:type="spellStart"/>
      <w:r w:rsidR="009A01CC" w:rsidRPr="009538DE">
        <w:rPr>
          <w:sz w:val="26"/>
          <w:szCs w:val="26"/>
        </w:rPr>
        <w:t>им.М.Ф.Теплова</w:t>
      </w:r>
      <w:proofErr w:type="spellEnd"/>
      <w:r w:rsidR="009A01CC" w:rsidRPr="009538DE">
        <w:rPr>
          <w:sz w:val="26"/>
          <w:szCs w:val="26"/>
        </w:rPr>
        <w:t>»</w:t>
      </w:r>
      <w:r w:rsidRPr="009538DE">
        <w:rPr>
          <w:sz w:val="26"/>
          <w:szCs w:val="26"/>
        </w:rPr>
        <w:t>;</w:t>
      </w:r>
    </w:p>
    <w:p w:rsidR="008348A1" w:rsidRPr="009538DE" w:rsidRDefault="008348A1" w:rsidP="009538DE">
      <w:pPr>
        <w:pStyle w:val="ConsPlusNormal"/>
        <w:ind w:firstLine="709"/>
        <w:jc w:val="both"/>
        <w:rPr>
          <w:sz w:val="26"/>
          <w:szCs w:val="26"/>
        </w:rPr>
      </w:pPr>
      <w:r w:rsidRPr="009538DE">
        <w:rPr>
          <w:sz w:val="26"/>
          <w:szCs w:val="26"/>
        </w:rPr>
        <w:t xml:space="preserve">- с </w:t>
      </w:r>
      <w:r w:rsidR="00D27695" w:rsidRPr="009538DE">
        <w:rPr>
          <w:sz w:val="26"/>
          <w:szCs w:val="26"/>
        </w:rPr>
        <w:t>18 мая 2020</w:t>
      </w:r>
      <w:r w:rsidRPr="009538DE">
        <w:rPr>
          <w:sz w:val="26"/>
          <w:szCs w:val="26"/>
        </w:rPr>
        <w:t xml:space="preserve"> года МБОУ «</w:t>
      </w:r>
      <w:proofErr w:type="spellStart"/>
      <w:r w:rsidRPr="009538DE">
        <w:rPr>
          <w:sz w:val="26"/>
          <w:szCs w:val="26"/>
        </w:rPr>
        <w:t>Пиринемская</w:t>
      </w:r>
      <w:proofErr w:type="spellEnd"/>
      <w:r w:rsidRPr="009538DE">
        <w:rPr>
          <w:sz w:val="26"/>
          <w:szCs w:val="26"/>
        </w:rPr>
        <w:t xml:space="preserve"> ОШ №</w:t>
      </w:r>
      <w:r w:rsidR="00124D9C" w:rsidRPr="009538DE">
        <w:rPr>
          <w:sz w:val="26"/>
          <w:szCs w:val="26"/>
        </w:rPr>
        <w:t xml:space="preserve"> </w:t>
      </w:r>
      <w:r w:rsidRPr="009538DE">
        <w:rPr>
          <w:sz w:val="26"/>
          <w:szCs w:val="26"/>
        </w:rPr>
        <w:t>9»</w:t>
      </w:r>
      <w:r w:rsidR="00F51D66" w:rsidRPr="009538DE">
        <w:rPr>
          <w:sz w:val="26"/>
          <w:szCs w:val="26"/>
        </w:rPr>
        <w:t>;</w:t>
      </w:r>
    </w:p>
    <w:p w:rsidR="00F51D66" w:rsidRPr="009538DE" w:rsidRDefault="00F51D66" w:rsidP="009538DE">
      <w:pPr>
        <w:pStyle w:val="ConsPlusNormal"/>
        <w:ind w:firstLine="709"/>
        <w:jc w:val="both"/>
        <w:rPr>
          <w:sz w:val="26"/>
          <w:szCs w:val="26"/>
        </w:rPr>
      </w:pPr>
      <w:r w:rsidRPr="009538DE">
        <w:rPr>
          <w:sz w:val="26"/>
          <w:szCs w:val="26"/>
        </w:rPr>
        <w:t>- с 31 мая 2020 года МБОУ «</w:t>
      </w:r>
      <w:proofErr w:type="spellStart"/>
      <w:r w:rsidRPr="009538DE">
        <w:rPr>
          <w:sz w:val="26"/>
          <w:szCs w:val="26"/>
        </w:rPr>
        <w:t>Сурская</w:t>
      </w:r>
      <w:proofErr w:type="spellEnd"/>
      <w:r w:rsidRPr="009538DE">
        <w:rPr>
          <w:sz w:val="26"/>
          <w:szCs w:val="26"/>
        </w:rPr>
        <w:t xml:space="preserve"> СШ №</w:t>
      </w:r>
      <w:r w:rsidR="00124D9C" w:rsidRPr="009538DE">
        <w:rPr>
          <w:sz w:val="26"/>
          <w:szCs w:val="26"/>
        </w:rPr>
        <w:t xml:space="preserve"> </w:t>
      </w:r>
      <w:r w:rsidRPr="009538DE">
        <w:rPr>
          <w:sz w:val="26"/>
          <w:szCs w:val="26"/>
        </w:rPr>
        <w:t>2».</w:t>
      </w:r>
    </w:p>
    <w:p w:rsidR="00C24643" w:rsidRPr="009538DE" w:rsidRDefault="008348A1" w:rsidP="009538DE">
      <w:pPr>
        <w:pStyle w:val="ConsPlusNormal"/>
        <w:ind w:firstLine="709"/>
        <w:jc w:val="both"/>
        <w:rPr>
          <w:sz w:val="26"/>
          <w:szCs w:val="26"/>
        </w:rPr>
      </w:pPr>
      <w:r w:rsidRPr="009538DE">
        <w:rPr>
          <w:rFonts w:eastAsia="Calibri"/>
          <w:sz w:val="26"/>
          <w:szCs w:val="26"/>
          <w:lang w:eastAsia="en-US"/>
        </w:rPr>
        <w:t>3</w:t>
      </w:r>
      <w:r w:rsidR="00C24643" w:rsidRPr="009538DE">
        <w:rPr>
          <w:rFonts w:eastAsia="Calibri"/>
          <w:sz w:val="26"/>
          <w:szCs w:val="26"/>
          <w:lang w:eastAsia="en-US"/>
        </w:rPr>
        <w:t xml:space="preserve">. </w:t>
      </w:r>
      <w:proofErr w:type="gramStart"/>
      <w:r w:rsidR="00352CBE" w:rsidRPr="009538DE">
        <w:rPr>
          <w:sz w:val="26"/>
          <w:szCs w:val="26"/>
        </w:rPr>
        <w:t>Контроль за</w:t>
      </w:r>
      <w:proofErr w:type="gramEnd"/>
      <w:r w:rsidR="00352CBE" w:rsidRPr="009538DE">
        <w:rPr>
          <w:sz w:val="26"/>
          <w:szCs w:val="26"/>
        </w:rPr>
        <w:t xml:space="preserve"> исполнением данного постановления возложить на заместителя главы</w:t>
      </w:r>
      <w:r w:rsidR="00B02AFE" w:rsidRPr="009538DE">
        <w:rPr>
          <w:sz w:val="26"/>
          <w:szCs w:val="26"/>
        </w:rPr>
        <w:t xml:space="preserve"> администрации</w:t>
      </w:r>
      <w:r w:rsidR="00E55EE8" w:rsidRPr="009538DE">
        <w:rPr>
          <w:sz w:val="26"/>
          <w:szCs w:val="26"/>
        </w:rPr>
        <w:t>,</w:t>
      </w:r>
      <w:r w:rsidR="00352CBE" w:rsidRPr="009538DE">
        <w:rPr>
          <w:sz w:val="26"/>
          <w:szCs w:val="26"/>
        </w:rPr>
        <w:t xml:space="preserve"> предсе</w:t>
      </w:r>
      <w:r w:rsidR="00B02AFE" w:rsidRPr="009538DE">
        <w:rPr>
          <w:sz w:val="26"/>
          <w:szCs w:val="26"/>
        </w:rPr>
        <w:t xml:space="preserve">дателя КУМИ и ЖКХ администрации </w:t>
      </w:r>
      <w:r w:rsidR="00352CBE" w:rsidRPr="009538DE">
        <w:rPr>
          <w:sz w:val="26"/>
          <w:szCs w:val="26"/>
        </w:rPr>
        <w:t xml:space="preserve">МО «Пинежский район» </w:t>
      </w:r>
      <w:r w:rsidR="009A01CC" w:rsidRPr="009538DE">
        <w:rPr>
          <w:sz w:val="26"/>
          <w:szCs w:val="26"/>
        </w:rPr>
        <w:t>С.С.</w:t>
      </w:r>
      <w:r w:rsidR="00124D9C" w:rsidRPr="009538DE">
        <w:rPr>
          <w:sz w:val="26"/>
          <w:szCs w:val="26"/>
        </w:rPr>
        <w:t xml:space="preserve"> </w:t>
      </w:r>
      <w:r w:rsidR="009A01CC" w:rsidRPr="009538DE">
        <w:rPr>
          <w:sz w:val="26"/>
          <w:szCs w:val="26"/>
        </w:rPr>
        <w:t>Петухова.</w:t>
      </w:r>
    </w:p>
    <w:p w:rsidR="00C24643" w:rsidRPr="009538DE" w:rsidRDefault="00C24643" w:rsidP="009538DE">
      <w:pPr>
        <w:ind w:firstLine="709"/>
        <w:jc w:val="both"/>
        <w:rPr>
          <w:sz w:val="26"/>
          <w:szCs w:val="26"/>
        </w:rPr>
      </w:pPr>
    </w:p>
    <w:p w:rsidR="00184EDA" w:rsidRPr="009538DE" w:rsidRDefault="00184EDA" w:rsidP="009538DE">
      <w:pPr>
        <w:ind w:firstLine="709"/>
        <w:jc w:val="both"/>
        <w:rPr>
          <w:sz w:val="26"/>
          <w:szCs w:val="26"/>
        </w:rPr>
      </w:pPr>
    </w:p>
    <w:p w:rsidR="005A210B" w:rsidRPr="009538DE" w:rsidRDefault="005A210B" w:rsidP="009538DE">
      <w:pPr>
        <w:jc w:val="both"/>
        <w:rPr>
          <w:sz w:val="26"/>
          <w:szCs w:val="26"/>
        </w:rPr>
      </w:pPr>
    </w:p>
    <w:p w:rsidR="001237F3" w:rsidRPr="009538DE" w:rsidRDefault="001237F3" w:rsidP="009538DE">
      <w:pPr>
        <w:rPr>
          <w:sz w:val="26"/>
          <w:szCs w:val="26"/>
        </w:rPr>
      </w:pPr>
      <w:r w:rsidRPr="009538DE">
        <w:rPr>
          <w:sz w:val="26"/>
          <w:szCs w:val="26"/>
        </w:rPr>
        <w:t xml:space="preserve">Глава </w:t>
      </w:r>
      <w:r w:rsidR="006764C0" w:rsidRPr="009538DE">
        <w:rPr>
          <w:sz w:val="26"/>
          <w:szCs w:val="26"/>
        </w:rPr>
        <w:t>муниципального образования</w:t>
      </w:r>
      <w:r w:rsidRPr="009538DE">
        <w:rPr>
          <w:sz w:val="26"/>
          <w:szCs w:val="26"/>
        </w:rPr>
        <w:t xml:space="preserve">                                              </w:t>
      </w:r>
      <w:r w:rsidR="00124D9C" w:rsidRPr="009538DE">
        <w:rPr>
          <w:sz w:val="26"/>
          <w:szCs w:val="26"/>
        </w:rPr>
        <w:t xml:space="preserve">             </w:t>
      </w:r>
      <w:r w:rsidRPr="009538DE">
        <w:rPr>
          <w:sz w:val="26"/>
          <w:szCs w:val="26"/>
        </w:rPr>
        <w:t>А.С. Чечулин</w:t>
      </w:r>
    </w:p>
    <w:p w:rsidR="008348A1" w:rsidRPr="009538DE" w:rsidRDefault="008348A1" w:rsidP="009538DE">
      <w:pPr>
        <w:rPr>
          <w:sz w:val="28"/>
          <w:szCs w:val="28"/>
        </w:rPr>
      </w:pPr>
    </w:p>
    <w:p w:rsidR="00352CBE" w:rsidRPr="009538DE" w:rsidRDefault="00352CBE" w:rsidP="009538DE">
      <w:pPr>
        <w:shd w:val="clear" w:color="auto" w:fill="FFFFFF"/>
        <w:jc w:val="right"/>
        <w:rPr>
          <w:sz w:val="24"/>
          <w:szCs w:val="24"/>
        </w:rPr>
      </w:pPr>
    </w:p>
    <w:p w:rsidR="005A210B" w:rsidRPr="009538DE" w:rsidRDefault="005A210B" w:rsidP="009538DE">
      <w:pPr>
        <w:shd w:val="clear" w:color="auto" w:fill="FFFFFF"/>
        <w:jc w:val="right"/>
        <w:rPr>
          <w:sz w:val="24"/>
          <w:szCs w:val="24"/>
        </w:rPr>
      </w:pPr>
    </w:p>
    <w:p w:rsidR="00585231" w:rsidRPr="009538DE" w:rsidRDefault="00585231" w:rsidP="009538DE">
      <w:pPr>
        <w:pStyle w:val="a3"/>
        <w:rPr>
          <w:b/>
          <w:szCs w:val="28"/>
        </w:rPr>
      </w:pPr>
      <w:r w:rsidRPr="009538DE">
        <w:rPr>
          <w:b/>
          <w:szCs w:val="28"/>
        </w:rPr>
        <w:lastRenderedPageBreak/>
        <w:t>АДМИНИСТРАЦИЯ МУНИЦИПАЛЬНОГО ОБРАЗОВАНИЯ</w:t>
      </w:r>
    </w:p>
    <w:p w:rsidR="00585231" w:rsidRPr="009538DE" w:rsidRDefault="00585231" w:rsidP="009538DE">
      <w:pPr>
        <w:jc w:val="center"/>
        <w:rPr>
          <w:b/>
          <w:bCs/>
          <w:sz w:val="28"/>
          <w:szCs w:val="28"/>
        </w:rPr>
      </w:pPr>
      <w:r w:rsidRPr="009538DE">
        <w:rPr>
          <w:b/>
          <w:bCs/>
          <w:sz w:val="28"/>
          <w:szCs w:val="28"/>
        </w:rPr>
        <w:t>«ПИНЕЖСКИЙ МУНИЦИПАЛЬНЫЙ РАЙОН»</w:t>
      </w:r>
    </w:p>
    <w:p w:rsidR="00585231" w:rsidRPr="009538DE" w:rsidRDefault="00585231" w:rsidP="009538DE">
      <w:pPr>
        <w:jc w:val="center"/>
        <w:rPr>
          <w:b/>
          <w:bCs/>
          <w:sz w:val="28"/>
          <w:szCs w:val="28"/>
        </w:rPr>
      </w:pPr>
      <w:r w:rsidRPr="009538DE">
        <w:rPr>
          <w:b/>
          <w:bCs/>
          <w:sz w:val="28"/>
          <w:szCs w:val="28"/>
        </w:rPr>
        <w:t>АРХАНГЕЛЬСКОЙ ОБЛАСТИ</w:t>
      </w:r>
    </w:p>
    <w:p w:rsidR="00585231" w:rsidRPr="009538DE" w:rsidRDefault="00585231" w:rsidP="009538DE">
      <w:pPr>
        <w:jc w:val="center"/>
        <w:rPr>
          <w:b/>
          <w:bCs/>
          <w:sz w:val="28"/>
          <w:szCs w:val="28"/>
        </w:rPr>
      </w:pPr>
    </w:p>
    <w:p w:rsidR="00585231" w:rsidRPr="009538DE" w:rsidRDefault="00585231" w:rsidP="009538DE">
      <w:pPr>
        <w:jc w:val="center"/>
        <w:rPr>
          <w:b/>
          <w:bCs/>
          <w:sz w:val="28"/>
          <w:szCs w:val="28"/>
        </w:rPr>
      </w:pPr>
    </w:p>
    <w:p w:rsidR="00585231" w:rsidRPr="009538DE" w:rsidRDefault="00585231" w:rsidP="009538DE">
      <w:pPr>
        <w:jc w:val="center"/>
        <w:rPr>
          <w:b/>
          <w:bCs/>
          <w:sz w:val="28"/>
          <w:szCs w:val="28"/>
        </w:rPr>
      </w:pPr>
      <w:proofErr w:type="gramStart"/>
      <w:r w:rsidRPr="009538DE">
        <w:rPr>
          <w:b/>
          <w:bCs/>
          <w:sz w:val="28"/>
          <w:szCs w:val="28"/>
        </w:rPr>
        <w:t>П</w:t>
      </w:r>
      <w:proofErr w:type="gramEnd"/>
      <w:r w:rsidRPr="009538DE">
        <w:rPr>
          <w:b/>
          <w:bCs/>
          <w:sz w:val="28"/>
          <w:szCs w:val="28"/>
        </w:rPr>
        <w:t xml:space="preserve"> О С Т А Н О В Л Е Н И Е</w:t>
      </w:r>
    </w:p>
    <w:p w:rsidR="00585231" w:rsidRPr="009538DE" w:rsidRDefault="00585231" w:rsidP="009538DE">
      <w:pPr>
        <w:jc w:val="center"/>
        <w:rPr>
          <w:sz w:val="28"/>
          <w:szCs w:val="28"/>
        </w:rPr>
      </w:pPr>
    </w:p>
    <w:p w:rsidR="00585231" w:rsidRPr="009538DE" w:rsidRDefault="00585231" w:rsidP="009538DE">
      <w:pPr>
        <w:jc w:val="center"/>
        <w:rPr>
          <w:sz w:val="28"/>
          <w:szCs w:val="28"/>
        </w:rPr>
      </w:pPr>
    </w:p>
    <w:p w:rsidR="00585231" w:rsidRPr="009538DE" w:rsidRDefault="00585231" w:rsidP="009538DE">
      <w:pPr>
        <w:jc w:val="center"/>
        <w:rPr>
          <w:sz w:val="28"/>
          <w:szCs w:val="28"/>
        </w:rPr>
      </w:pPr>
      <w:r w:rsidRPr="009538DE">
        <w:rPr>
          <w:sz w:val="28"/>
          <w:szCs w:val="28"/>
        </w:rPr>
        <w:t>от 29 мая 2020 г. № 0417 - па</w:t>
      </w:r>
    </w:p>
    <w:p w:rsidR="00585231" w:rsidRPr="009538DE" w:rsidRDefault="00585231" w:rsidP="009538DE">
      <w:pPr>
        <w:jc w:val="center"/>
        <w:rPr>
          <w:b/>
          <w:bCs/>
          <w:sz w:val="28"/>
          <w:szCs w:val="28"/>
        </w:rPr>
      </w:pPr>
    </w:p>
    <w:p w:rsidR="00585231" w:rsidRPr="009538DE" w:rsidRDefault="00585231" w:rsidP="009538DE">
      <w:pPr>
        <w:jc w:val="center"/>
        <w:rPr>
          <w:b/>
          <w:bCs/>
          <w:sz w:val="28"/>
          <w:szCs w:val="28"/>
        </w:rPr>
      </w:pPr>
    </w:p>
    <w:p w:rsidR="00585231" w:rsidRPr="009538DE" w:rsidRDefault="00585231" w:rsidP="009538DE">
      <w:pPr>
        <w:jc w:val="center"/>
      </w:pPr>
      <w:r w:rsidRPr="009538DE">
        <w:t>с</w:t>
      </w:r>
      <w:proofErr w:type="gramStart"/>
      <w:r w:rsidRPr="009538DE">
        <w:t>.К</w:t>
      </w:r>
      <w:proofErr w:type="gramEnd"/>
      <w:r w:rsidRPr="009538DE">
        <w:t>арпогоры</w:t>
      </w: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jc w:val="center"/>
        <w:rPr>
          <w:b/>
          <w:bCs/>
          <w:sz w:val="28"/>
          <w:szCs w:val="28"/>
        </w:rPr>
      </w:pPr>
      <w:r w:rsidRPr="009538DE">
        <w:rPr>
          <w:b/>
          <w:bCs/>
          <w:sz w:val="28"/>
          <w:szCs w:val="28"/>
        </w:rPr>
        <w:t>Об итогах конкурса проектов в сфере молодежной политики</w:t>
      </w: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ind w:firstLine="709"/>
        <w:jc w:val="both"/>
        <w:rPr>
          <w:sz w:val="28"/>
          <w:szCs w:val="28"/>
        </w:rPr>
      </w:pPr>
      <w:r w:rsidRPr="009538DE">
        <w:rPr>
          <w:sz w:val="28"/>
          <w:szCs w:val="28"/>
        </w:rPr>
        <w:t>В соответствии с Положением о порядке проведения конкурса проектов в сфере молодежной политики, утвержденным постановлением администрации муниципального образования «Пинежский муниципальный район» от 20.04.2020 № 0335-па и на основании решения комиссии по рассмотрению проектов (протокол от 25.05.2020 г.) администрация муниципального образования «Пинежский муниципальный район»</w:t>
      </w:r>
    </w:p>
    <w:p w:rsidR="00585231" w:rsidRPr="009538DE" w:rsidRDefault="00585231" w:rsidP="009538DE">
      <w:pPr>
        <w:ind w:firstLine="709"/>
        <w:jc w:val="both"/>
        <w:rPr>
          <w:sz w:val="28"/>
          <w:szCs w:val="28"/>
        </w:rPr>
      </w:pPr>
      <w:proofErr w:type="spellStart"/>
      <w:proofErr w:type="gramStart"/>
      <w:r w:rsidRPr="009538DE">
        <w:rPr>
          <w:b/>
          <w:bCs/>
          <w:sz w:val="28"/>
          <w:szCs w:val="28"/>
        </w:rPr>
        <w:t>п</w:t>
      </w:r>
      <w:proofErr w:type="spellEnd"/>
      <w:proofErr w:type="gramEnd"/>
      <w:r w:rsidRPr="009538DE">
        <w:rPr>
          <w:b/>
          <w:bCs/>
          <w:sz w:val="28"/>
          <w:szCs w:val="28"/>
        </w:rPr>
        <w:t xml:space="preserve"> о с т а </w:t>
      </w:r>
      <w:proofErr w:type="spellStart"/>
      <w:r w:rsidRPr="009538DE">
        <w:rPr>
          <w:b/>
          <w:bCs/>
          <w:sz w:val="28"/>
          <w:szCs w:val="28"/>
        </w:rPr>
        <w:t>н</w:t>
      </w:r>
      <w:proofErr w:type="spellEnd"/>
      <w:r w:rsidRPr="009538DE">
        <w:rPr>
          <w:b/>
          <w:bCs/>
          <w:sz w:val="28"/>
          <w:szCs w:val="28"/>
        </w:rPr>
        <w:t xml:space="preserve"> о в л я е т:</w:t>
      </w:r>
      <w:r w:rsidRPr="009538DE">
        <w:rPr>
          <w:sz w:val="28"/>
          <w:szCs w:val="28"/>
        </w:rPr>
        <w:t xml:space="preserve"> </w:t>
      </w:r>
    </w:p>
    <w:p w:rsidR="00585231" w:rsidRPr="009538DE" w:rsidRDefault="00585231" w:rsidP="009538DE">
      <w:pPr>
        <w:tabs>
          <w:tab w:val="left" w:pos="720"/>
        </w:tabs>
        <w:ind w:firstLine="709"/>
        <w:jc w:val="both"/>
        <w:rPr>
          <w:sz w:val="28"/>
          <w:szCs w:val="28"/>
        </w:rPr>
      </w:pPr>
      <w:r w:rsidRPr="009538DE">
        <w:rPr>
          <w:sz w:val="28"/>
          <w:szCs w:val="28"/>
        </w:rPr>
        <w:t>1. Утвердить прилагаемые итоги районного конкурса проектов в сфере молодежной политики, согласно приложению.</w:t>
      </w:r>
    </w:p>
    <w:p w:rsidR="00585231" w:rsidRPr="009538DE" w:rsidRDefault="00585231" w:rsidP="009538DE">
      <w:pPr>
        <w:tabs>
          <w:tab w:val="left" w:pos="1065"/>
        </w:tabs>
        <w:ind w:firstLine="709"/>
        <w:jc w:val="both"/>
        <w:rPr>
          <w:sz w:val="28"/>
          <w:szCs w:val="28"/>
        </w:rPr>
      </w:pPr>
      <w:r w:rsidRPr="009538DE">
        <w:rPr>
          <w:sz w:val="28"/>
          <w:szCs w:val="28"/>
        </w:rPr>
        <w:t xml:space="preserve">2. </w:t>
      </w:r>
      <w:proofErr w:type="gramStart"/>
      <w:r w:rsidRPr="009538DE">
        <w:rPr>
          <w:sz w:val="28"/>
          <w:szCs w:val="28"/>
        </w:rPr>
        <w:t xml:space="preserve">Финансовое обеспечение расходов, связанных с реализацией проектов – победителей конкурса, осуществляется за счет и в пределах бюджетных ассигнований районного бюджета, предусмотренных на реализацию муниципальной программы </w:t>
      </w:r>
      <w:r w:rsidRPr="009538DE">
        <w:rPr>
          <w:bCs/>
          <w:sz w:val="28"/>
          <w:szCs w:val="28"/>
        </w:rPr>
        <w:t xml:space="preserve">«Развитие физической культуры, спорта, повышение эффективности реализации молодежной политики в Пинежском муниципальном районе на 2017 - 2022 годы», подпрограммы 2 «Молодежь </w:t>
      </w:r>
      <w:proofErr w:type="spellStart"/>
      <w:r w:rsidRPr="009538DE">
        <w:rPr>
          <w:bCs/>
          <w:sz w:val="28"/>
          <w:szCs w:val="28"/>
        </w:rPr>
        <w:t>Пинежья</w:t>
      </w:r>
      <w:proofErr w:type="spellEnd"/>
      <w:r w:rsidRPr="009538DE">
        <w:rPr>
          <w:bCs/>
          <w:sz w:val="28"/>
          <w:szCs w:val="28"/>
        </w:rPr>
        <w:t xml:space="preserve"> на 2017-2022 годы»,</w:t>
      </w:r>
      <w:r w:rsidRPr="009538DE">
        <w:rPr>
          <w:sz w:val="28"/>
          <w:szCs w:val="28"/>
        </w:rPr>
        <w:t xml:space="preserve"> утвержденной постановлением администрации муниципального образования «Пинежский муниципальный район» от 08.11.2019 № 1043-па.</w:t>
      </w:r>
      <w:proofErr w:type="gramEnd"/>
    </w:p>
    <w:p w:rsidR="00585231" w:rsidRPr="009538DE" w:rsidRDefault="00585231" w:rsidP="009538DE">
      <w:pPr>
        <w:tabs>
          <w:tab w:val="left" w:pos="720"/>
        </w:tabs>
        <w:ind w:firstLine="709"/>
        <w:jc w:val="both"/>
        <w:rPr>
          <w:sz w:val="28"/>
          <w:szCs w:val="28"/>
        </w:rPr>
      </w:pPr>
      <w:r w:rsidRPr="009538DE">
        <w:rPr>
          <w:sz w:val="28"/>
          <w:szCs w:val="28"/>
        </w:rPr>
        <w:t xml:space="preserve">3. </w:t>
      </w:r>
      <w:proofErr w:type="gramStart"/>
      <w:r w:rsidRPr="009538DE">
        <w:rPr>
          <w:sz w:val="28"/>
          <w:szCs w:val="28"/>
        </w:rPr>
        <w:t>Контроль за</w:t>
      </w:r>
      <w:proofErr w:type="gramEnd"/>
      <w:r w:rsidRPr="009538DE">
        <w:rPr>
          <w:sz w:val="28"/>
          <w:szCs w:val="28"/>
        </w:rPr>
        <w:t xml:space="preserve"> исполнением настоящего постановления возложить на начальника отдела по социальным вопросам, молодежной политике и спорту Администрации МО «Пинежский район» Яковлева И. М.</w:t>
      </w: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tabs>
          <w:tab w:val="left" w:pos="7080"/>
        </w:tabs>
        <w:jc w:val="both"/>
        <w:rPr>
          <w:sz w:val="28"/>
          <w:szCs w:val="28"/>
        </w:rPr>
      </w:pPr>
      <w:r w:rsidRPr="009538DE">
        <w:rPr>
          <w:sz w:val="28"/>
          <w:szCs w:val="28"/>
        </w:rPr>
        <w:t>Глава муниципального образования                                                А.С. Чечулин</w:t>
      </w: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tabs>
          <w:tab w:val="left" w:pos="4820"/>
          <w:tab w:val="left" w:pos="4962"/>
          <w:tab w:val="left" w:pos="5670"/>
        </w:tabs>
        <w:jc w:val="right"/>
        <w:rPr>
          <w:sz w:val="24"/>
          <w:szCs w:val="24"/>
        </w:rPr>
      </w:pPr>
      <w:r w:rsidRPr="009538DE">
        <w:rPr>
          <w:sz w:val="24"/>
          <w:szCs w:val="24"/>
        </w:rPr>
        <w:lastRenderedPageBreak/>
        <w:t xml:space="preserve">Приложение </w:t>
      </w:r>
    </w:p>
    <w:p w:rsidR="00585231" w:rsidRPr="009538DE" w:rsidRDefault="00585231" w:rsidP="009538DE">
      <w:pPr>
        <w:tabs>
          <w:tab w:val="left" w:pos="4820"/>
          <w:tab w:val="left" w:pos="4962"/>
          <w:tab w:val="left" w:pos="5670"/>
        </w:tabs>
        <w:jc w:val="right"/>
        <w:rPr>
          <w:sz w:val="24"/>
          <w:szCs w:val="24"/>
        </w:rPr>
      </w:pPr>
      <w:r w:rsidRPr="009538DE">
        <w:rPr>
          <w:sz w:val="24"/>
          <w:szCs w:val="24"/>
        </w:rPr>
        <w:t>к постановлению администрации</w:t>
      </w:r>
    </w:p>
    <w:p w:rsidR="00585231" w:rsidRPr="009538DE" w:rsidRDefault="00585231" w:rsidP="009538DE">
      <w:pPr>
        <w:tabs>
          <w:tab w:val="left" w:pos="4820"/>
          <w:tab w:val="left" w:pos="4962"/>
          <w:tab w:val="left" w:pos="5670"/>
        </w:tabs>
        <w:jc w:val="right"/>
        <w:rPr>
          <w:sz w:val="24"/>
          <w:szCs w:val="24"/>
        </w:rPr>
      </w:pPr>
      <w:r w:rsidRPr="009538DE">
        <w:rPr>
          <w:sz w:val="24"/>
          <w:szCs w:val="24"/>
        </w:rPr>
        <w:t>муниципального образования</w:t>
      </w:r>
    </w:p>
    <w:p w:rsidR="00585231" w:rsidRPr="009538DE" w:rsidRDefault="00585231" w:rsidP="009538DE">
      <w:pPr>
        <w:tabs>
          <w:tab w:val="left" w:pos="4820"/>
          <w:tab w:val="left" w:pos="4962"/>
          <w:tab w:val="left" w:pos="5670"/>
        </w:tabs>
        <w:jc w:val="right"/>
        <w:rPr>
          <w:sz w:val="24"/>
          <w:szCs w:val="24"/>
        </w:rPr>
      </w:pPr>
      <w:r w:rsidRPr="009538DE">
        <w:rPr>
          <w:sz w:val="24"/>
          <w:szCs w:val="24"/>
        </w:rPr>
        <w:t>«Пинежский муниципальный район»</w:t>
      </w:r>
    </w:p>
    <w:p w:rsidR="00585231" w:rsidRPr="009538DE" w:rsidRDefault="00585231" w:rsidP="009538DE">
      <w:pPr>
        <w:tabs>
          <w:tab w:val="left" w:pos="4820"/>
          <w:tab w:val="left" w:pos="4962"/>
          <w:tab w:val="left" w:pos="5670"/>
        </w:tabs>
        <w:jc w:val="right"/>
        <w:rPr>
          <w:sz w:val="24"/>
          <w:szCs w:val="24"/>
        </w:rPr>
      </w:pPr>
      <w:r w:rsidRPr="009538DE">
        <w:rPr>
          <w:sz w:val="24"/>
          <w:szCs w:val="24"/>
        </w:rPr>
        <w:t>29.05.2020 № 0417-па</w:t>
      </w:r>
    </w:p>
    <w:p w:rsidR="00585231" w:rsidRPr="009538DE" w:rsidRDefault="00585231" w:rsidP="009538DE">
      <w:pPr>
        <w:jc w:val="right"/>
        <w:rPr>
          <w:sz w:val="24"/>
          <w:szCs w:val="24"/>
        </w:rPr>
      </w:pPr>
    </w:p>
    <w:p w:rsidR="00585231" w:rsidRPr="009538DE" w:rsidRDefault="00585231" w:rsidP="009538DE">
      <w:pPr>
        <w:jc w:val="center"/>
        <w:rPr>
          <w:sz w:val="28"/>
          <w:szCs w:val="28"/>
        </w:rPr>
      </w:pPr>
      <w:r w:rsidRPr="009538DE">
        <w:rPr>
          <w:b/>
          <w:bCs/>
          <w:sz w:val="28"/>
          <w:szCs w:val="28"/>
        </w:rPr>
        <w:t>Итоги конкурса проектов в сфере молодежной политики в 2020 году</w:t>
      </w: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jc w:val="both"/>
        <w:rPr>
          <w:sz w:val="28"/>
          <w:szCs w:val="28"/>
        </w:rPr>
      </w:pPr>
    </w:p>
    <w:tbl>
      <w:tblPr>
        <w:tblStyle w:val="af"/>
        <w:tblW w:w="0" w:type="auto"/>
        <w:tblLook w:val="04A0"/>
      </w:tblPr>
      <w:tblGrid>
        <w:gridCol w:w="3202"/>
        <w:gridCol w:w="3170"/>
        <w:gridCol w:w="3198"/>
      </w:tblGrid>
      <w:tr w:rsidR="00585231" w:rsidRPr="009538DE" w:rsidTr="0024234A">
        <w:tc>
          <w:tcPr>
            <w:tcW w:w="3284" w:type="dxa"/>
          </w:tcPr>
          <w:p w:rsidR="00585231" w:rsidRPr="009538DE" w:rsidRDefault="00585231" w:rsidP="009538DE">
            <w:pPr>
              <w:jc w:val="center"/>
              <w:rPr>
                <w:rFonts w:ascii="Times New Roman" w:hAnsi="Times New Roman"/>
                <w:b/>
                <w:sz w:val="28"/>
                <w:szCs w:val="28"/>
              </w:rPr>
            </w:pPr>
            <w:r w:rsidRPr="009538DE">
              <w:rPr>
                <w:rFonts w:ascii="Times New Roman" w:hAnsi="Times New Roman"/>
                <w:b/>
                <w:sz w:val="28"/>
                <w:szCs w:val="28"/>
              </w:rPr>
              <w:t>Наименование муниципального учреждения</w:t>
            </w:r>
          </w:p>
        </w:tc>
        <w:tc>
          <w:tcPr>
            <w:tcW w:w="3285" w:type="dxa"/>
          </w:tcPr>
          <w:p w:rsidR="00585231" w:rsidRPr="009538DE" w:rsidRDefault="00585231" w:rsidP="009538DE">
            <w:pPr>
              <w:jc w:val="center"/>
              <w:rPr>
                <w:rFonts w:ascii="Times New Roman" w:hAnsi="Times New Roman"/>
                <w:b/>
                <w:sz w:val="28"/>
                <w:szCs w:val="28"/>
              </w:rPr>
            </w:pPr>
            <w:r w:rsidRPr="009538DE">
              <w:rPr>
                <w:rFonts w:ascii="Times New Roman" w:hAnsi="Times New Roman"/>
                <w:b/>
                <w:sz w:val="28"/>
                <w:szCs w:val="28"/>
              </w:rPr>
              <w:t>Наименование проекта</w:t>
            </w:r>
          </w:p>
        </w:tc>
        <w:tc>
          <w:tcPr>
            <w:tcW w:w="3285" w:type="dxa"/>
          </w:tcPr>
          <w:p w:rsidR="00585231" w:rsidRPr="009538DE" w:rsidRDefault="00585231" w:rsidP="009538DE">
            <w:pPr>
              <w:jc w:val="center"/>
              <w:rPr>
                <w:rFonts w:ascii="Times New Roman" w:hAnsi="Times New Roman"/>
                <w:b/>
                <w:sz w:val="28"/>
                <w:szCs w:val="28"/>
              </w:rPr>
            </w:pPr>
            <w:r w:rsidRPr="009538DE">
              <w:rPr>
                <w:rFonts w:ascii="Times New Roman" w:hAnsi="Times New Roman"/>
                <w:b/>
                <w:sz w:val="28"/>
                <w:szCs w:val="28"/>
              </w:rPr>
              <w:t>Объем финансирования за счет средств районного бюджета (руб.)</w:t>
            </w:r>
          </w:p>
        </w:tc>
      </w:tr>
      <w:tr w:rsidR="00585231" w:rsidRPr="009538DE" w:rsidTr="0024234A">
        <w:tc>
          <w:tcPr>
            <w:tcW w:w="3284" w:type="dxa"/>
          </w:tcPr>
          <w:p w:rsidR="00585231" w:rsidRPr="009538DE" w:rsidRDefault="00585231" w:rsidP="009538DE">
            <w:pPr>
              <w:jc w:val="both"/>
              <w:rPr>
                <w:rFonts w:ascii="Times New Roman" w:hAnsi="Times New Roman"/>
                <w:sz w:val="28"/>
                <w:szCs w:val="28"/>
              </w:rPr>
            </w:pPr>
            <w:r w:rsidRPr="009538DE">
              <w:rPr>
                <w:rFonts w:ascii="Times New Roman" w:hAnsi="Times New Roman"/>
                <w:sz w:val="28"/>
                <w:szCs w:val="28"/>
              </w:rPr>
              <w:t xml:space="preserve">Муниципальное бюджетное учреждение культуры «Карпогорская межпоселенческая библиотека» </w:t>
            </w:r>
          </w:p>
        </w:tc>
        <w:tc>
          <w:tcPr>
            <w:tcW w:w="3285" w:type="dxa"/>
          </w:tcPr>
          <w:p w:rsidR="00585231" w:rsidRPr="009538DE" w:rsidRDefault="00585231" w:rsidP="009538DE">
            <w:pPr>
              <w:jc w:val="both"/>
              <w:rPr>
                <w:rFonts w:ascii="Times New Roman" w:hAnsi="Times New Roman"/>
                <w:sz w:val="28"/>
                <w:szCs w:val="28"/>
              </w:rPr>
            </w:pPr>
            <w:r w:rsidRPr="009538DE">
              <w:rPr>
                <w:rFonts w:ascii="Times New Roman" w:hAnsi="Times New Roman"/>
                <w:sz w:val="28"/>
                <w:szCs w:val="28"/>
              </w:rPr>
              <w:t xml:space="preserve">Молодёжное пространство «На </w:t>
            </w:r>
            <w:proofErr w:type="spellStart"/>
            <w:r w:rsidRPr="009538DE">
              <w:rPr>
                <w:rFonts w:ascii="Times New Roman" w:hAnsi="Times New Roman"/>
                <w:sz w:val="28"/>
                <w:szCs w:val="28"/>
              </w:rPr>
              <w:t>угоре</w:t>
            </w:r>
            <w:proofErr w:type="spellEnd"/>
            <w:r w:rsidRPr="009538DE">
              <w:rPr>
                <w:rFonts w:ascii="Times New Roman" w:hAnsi="Times New Roman"/>
                <w:sz w:val="28"/>
                <w:szCs w:val="28"/>
              </w:rPr>
              <w:t xml:space="preserve"> у Белого дома»</w:t>
            </w:r>
          </w:p>
        </w:tc>
        <w:tc>
          <w:tcPr>
            <w:tcW w:w="3285" w:type="dxa"/>
          </w:tcPr>
          <w:p w:rsidR="00585231" w:rsidRPr="009538DE" w:rsidRDefault="00585231" w:rsidP="009538DE">
            <w:pPr>
              <w:jc w:val="both"/>
              <w:rPr>
                <w:rFonts w:ascii="Times New Roman" w:hAnsi="Times New Roman"/>
                <w:sz w:val="28"/>
                <w:szCs w:val="28"/>
              </w:rPr>
            </w:pPr>
            <w:r w:rsidRPr="009538DE">
              <w:rPr>
                <w:rFonts w:ascii="Times New Roman" w:hAnsi="Times New Roman"/>
                <w:sz w:val="28"/>
                <w:szCs w:val="28"/>
              </w:rPr>
              <w:t>45 000,00</w:t>
            </w:r>
          </w:p>
        </w:tc>
      </w:tr>
      <w:tr w:rsidR="00585231" w:rsidRPr="009538DE" w:rsidTr="0024234A">
        <w:tc>
          <w:tcPr>
            <w:tcW w:w="3284" w:type="dxa"/>
          </w:tcPr>
          <w:p w:rsidR="00585231" w:rsidRPr="009538DE" w:rsidRDefault="00585231" w:rsidP="009538DE">
            <w:pPr>
              <w:jc w:val="both"/>
              <w:rPr>
                <w:rFonts w:ascii="Times New Roman" w:hAnsi="Times New Roman"/>
                <w:sz w:val="28"/>
                <w:szCs w:val="28"/>
              </w:rPr>
            </w:pPr>
            <w:r w:rsidRPr="009538DE">
              <w:rPr>
                <w:rFonts w:ascii="Times New Roman" w:hAnsi="Times New Roman"/>
                <w:sz w:val="28"/>
                <w:szCs w:val="28"/>
              </w:rPr>
              <w:t>Орган территориального общественного самоуправления «</w:t>
            </w:r>
            <w:proofErr w:type="spellStart"/>
            <w:r w:rsidRPr="009538DE">
              <w:rPr>
                <w:rFonts w:ascii="Times New Roman" w:hAnsi="Times New Roman"/>
                <w:sz w:val="28"/>
                <w:szCs w:val="28"/>
              </w:rPr>
              <w:t>Ваймушский</w:t>
            </w:r>
            <w:proofErr w:type="spellEnd"/>
            <w:r w:rsidRPr="009538DE">
              <w:rPr>
                <w:rFonts w:ascii="Times New Roman" w:hAnsi="Times New Roman"/>
                <w:sz w:val="28"/>
                <w:szCs w:val="28"/>
              </w:rPr>
              <w:t xml:space="preserve"> </w:t>
            </w:r>
            <w:proofErr w:type="spellStart"/>
            <w:r w:rsidRPr="009538DE">
              <w:rPr>
                <w:rFonts w:ascii="Times New Roman" w:hAnsi="Times New Roman"/>
                <w:sz w:val="28"/>
                <w:szCs w:val="28"/>
              </w:rPr>
              <w:t>сельком</w:t>
            </w:r>
            <w:proofErr w:type="spellEnd"/>
            <w:r w:rsidRPr="009538DE">
              <w:rPr>
                <w:rFonts w:ascii="Times New Roman" w:hAnsi="Times New Roman"/>
                <w:sz w:val="28"/>
                <w:szCs w:val="28"/>
              </w:rPr>
              <w:t>»</w:t>
            </w:r>
          </w:p>
        </w:tc>
        <w:tc>
          <w:tcPr>
            <w:tcW w:w="3285" w:type="dxa"/>
          </w:tcPr>
          <w:p w:rsidR="00585231" w:rsidRPr="009538DE" w:rsidRDefault="00585231" w:rsidP="009538DE">
            <w:pPr>
              <w:jc w:val="both"/>
              <w:rPr>
                <w:rFonts w:ascii="Times New Roman" w:hAnsi="Times New Roman"/>
                <w:sz w:val="28"/>
                <w:szCs w:val="28"/>
              </w:rPr>
            </w:pPr>
            <w:r w:rsidRPr="009538DE">
              <w:rPr>
                <w:rFonts w:ascii="Times New Roman" w:hAnsi="Times New Roman"/>
                <w:sz w:val="28"/>
                <w:szCs w:val="28"/>
              </w:rPr>
              <w:t>«</w:t>
            </w:r>
            <w:proofErr w:type="spellStart"/>
            <w:r w:rsidRPr="009538DE">
              <w:rPr>
                <w:rFonts w:ascii="Times New Roman" w:hAnsi="Times New Roman"/>
                <w:sz w:val="28"/>
                <w:szCs w:val="28"/>
              </w:rPr>
              <w:t>Ваймушане</w:t>
            </w:r>
            <w:proofErr w:type="spellEnd"/>
            <w:r w:rsidRPr="009538DE">
              <w:rPr>
                <w:rFonts w:ascii="Times New Roman" w:hAnsi="Times New Roman"/>
                <w:sz w:val="28"/>
                <w:szCs w:val="28"/>
              </w:rPr>
              <w:t xml:space="preserve"> на Русско-японской войне»</w:t>
            </w:r>
          </w:p>
        </w:tc>
        <w:tc>
          <w:tcPr>
            <w:tcW w:w="3285" w:type="dxa"/>
          </w:tcPr>
          <w:p w:rsidR="00585231" w:rsidRPr="009538DE" w:rsidRDefault="00585231" w:rsidP="009538DE">
            <w:pPr>
              <w:jc w:val="both"/>
              <w:rPr>
                <w:rFonts w:ascii="Times New Roman" w:hAnsi="Times New Roman"/>
                <w:sz w:val="28"/>
                <w:szCs w:val="28"/>
              </w:rPr>
            </w:pPr>
            <w:r w:rsidRPr="009538DE">
              <w:rPr>
                <w:rFonts w:ascii="Times New Roman" w:hAnsi="Times New Roman"/>
                <w:sz w:val="28"/>
                <w:szCs w:val="28"/>
              </w:rPr>
              <w:t>44 975,00</w:t>
            </w:r>
          </w:p>
        </w:tc>
      </w:tr>
      <w:tr w:rsidR="00585231" w:rsidRPr="009538DE" w:rsidTr="0024234A">
        <w:tc>
          <w:tcPr>
            <w:tcW w:w="3284" w:type="dxa"/>
          </w:tcPr>
          <w:p w:rsidR="00585231" w:rsidRPr="009538DE" w:rsidRDefault="00585231" w:rsidP="009538DE">
            <w:pPr>
              <w:jc w:val="both"/>
              <w:rPr>
                <w:rFonts w:ascii="Times New Roman" w:hAnsi="Times New Roman"/>
                <w:sz w:val="28"/>
                <w:szCs w:val="28"/>
              </w:rPr>
            </w:pPr>
            <w:r w:rsidRPr="009538DE">
              <w:rPr>
                <w:rFonts w:ascii="Times New Roman" w:hAnsi="Times New Roman"/>
                <w:sz w:val="28"/>
                <w:szCs w:val="28"/>
              </w:rPr>
              <w:t>ВСЕГО</w:t>
            </w:r>
          </w:p>
        </w:tc>
        <w:tc>
          <w:tcPr>
            <w:tcW w:w="3285" w:type="dxa"/>
          </w:tcPr>
          <w:p w:rsidR="00585231" w:rsidRPr="009538DE" w:rsidRDefault="00585231" w:rsidP="009538DE">
            <w:pPr>
              <w:jc w:val="both"/>
              <w:rPr>
                <w:rFonts w:ascii="Times New Roman" w:hAnsi="Times New Roman"/>
                <w:sz w:val="28"/>
                <w:szCs w:val="28"/>
              </w:rPr>
            </w:pPr>
          </w:p>
        </w:tc>
        <w:tc>
          <w:tcPr>
            <w:tcW w:w="3285" w:type="dxa"/>
          </w:tcPr>
          <w:p w:rsidR="00585231" w:rsidRPr="009538DE" w:rsidRDefault="00585231" w:rsidP="009538DE">
            <w:pPr>
              <w:jc w:val="both"/>
              <w:rPr>
                <w:rFonts w:ascii="Times New Roman" w:hAnsi="Times New Roman"/>
                <w:sz w:val="28"/>
                <w:szCs w:val="28"/>
              </w:rPr>
            </w:pPr>
            <w:r w:rsidRPr="009538DE">
              <w:rPr>
                <w:rFonts w:ascii="Times New Roman" w:hAnsi="Times New Roman"/>
                <w:sz w:val="28"/>
                <w:szCs w:val="28"/>
              </w:rPr>
              <w:t>89 975,00</w:t>
            </w:r>
          </w:p>
        </w:tc>
      </w:tr>
    </w:tbl>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585231" w:rsidRPr="009538DE" w:rsidRDefault="00585231" w:rsidP="009538DE">
      <w:pPr>
        <w:jc w:val="both"/>
        <w:rPr>
          <w:sz w:val="28"/>
          <w:szCs w:val="28"/>
        </w:rPr>
      </w:pPr>
    </w:p>
    <w:p w:rsidR="009538DE" w:rsidRPr="009538DE" w:rsidRDefault="009538DE" w:rsidP="009538DE">
      <w:pPr>
        <w:pStyle w:val="a3"/>
        <w:rPr>
          <w:b/>
          <w:szCs w:val="28"/>
        </w:rPr>
      </w:pPr>
      <w:r w:rsidRPr="009538DE">
        <w:rPr>
          <w:b/>
          <w:szCs w:val="28"/>
        </w:rPr>
        <w:lastRenderedPageBreak/>
        <w:t>АДМИНИСТРАЦИЯ МУНИЦИПАЛЬНОГО ОБРАЗОВАНИЯ</w:t>
      </w:r>
    </w:p>
    <w:p w:rsidR="009538DE" w:rsidRPr="009538DE" w:rsidRDefault="009538DE" w:rsidP="009538DE">
      <w:pPr>
        <w:jc w:val="center"/>
        <w:rPr>
          <w:b/>
          <w:bCs/>
          <w:sz w:val="28"/>
          <w:szCs w:val="28"/>
        </w:rPr>
      </w:pPr>
      <w:r w:rsidRPr="009538DE">
        <w:rPr>
          <w:b/>
          <w:bCs/>
          <w:sz w:val="28"/>
          <w:szCs w:val="28"/>
        </w:rPr>
        <w:t>«ПИНЕЖСКИЙ МУНИЦИПАЛЬНЫЙ РАЙОН»</w:t>
      </w:r>
    </w:p>
    <w:p w:rsidR="009538DE" w:rsidRPr="009538DE" w:rsidRDefault="009538DE" w:rsidP="009538DE">
      <w:pPr>
        <w:jc w:val="center"/>
        <w:rPr>
          <w:b/>
          <w:bCs/>
          <w:sz w:val="28"/>
          <w:szCs w:val="28"/>
        </w:rPr>
      </w:pPr>
      <w:r w:rsidRPr="009538DE">
        <w:rPr>
          <w:b/>
          <w:bCs/>
          <w:sz w:val="28"/>
          <w:szCs w:val="28"/>
        </w:rPr>
        <w:t>АРХАНГЕЛЬСКОЙ ОБЛАСТИ</w:t>
      </w:r>
    </w:p>
    <w:p w:rsidR="009538DE" w:rsidRPr="009538DE" w:rsidRDefault="009538DE" w:rsidP="009538DE">
      <w:pPr>
        <w:jc w:val="center"/>
        <w:rPr>
          <w:b/>
          <w:bCs/>
          <w:sz w:val="28"/>
          <w:szCs w:val="28"/>
        </w:rPr>
      </w:pPr>
    </w:p>
    <w:p w:rsidR="009538DE" w:rsidRPr="009538DE" w:rsidRDefault="009538DE" w:rsidP="009538DE">
      <w:pPr>
        <w:jc w:val="center"/>
        <w:rPr>
          <w:b/>
          <w:bCs/>
          <w:sz w:val="28"/>
          <w:szCs w:val="28"/>
        </w:rPr>
      </w:pPr>
    </w:p>
    <w:p w:rsidR="009538DE" w:rsidRPr="009538DE" w:rsidRDefault="009538DE" w:rsidP="009538DE">
      <w:pPr>
        <w:jc w:val="center"/>
        <w:rPr>
          <w:b/>
          <w:bCs/>
          <w:sz w:val="28"/>
          <w:szCs w:val="28"/>
        </w:rPr>
      </w:pPr>
      <w:proofErr w:type="gramStart"/>
      <w:r w:rsidRPr="009538DE">
        <w:rPr>
          <w:b/>
          <w:bCs/>
          <w:sz w:val="28"/>
          <w:szCs w:val="28"/>
        </w:rPr>
        <w:t>П</w:t>
      </w:r>
      <w:proofErr w:type="gramEnd"/>
      <w:r w:rsidRPr="009538DE">
        <w:rPr>
          <w:b/>
          <w:bCs/>
          <w:sz w:val="28"/>
          <w:szCs w:val="28"/>
        </w:rPr>
        <w:t xml:space="preserve"> О С Т А Н О В Л Е Н И Е</w:t>
      </w:r>
    </w:p>
    <w:p w:rsidR="009538DE" w:rsidRPr="009538DE" w:rsidRDefault="009538DE" w:rsidP="009538DE">
      <w:pPr>
        <w:jc w:val="center"/>
        <w:rPr>
          <w:sz w:val="28"/>
          <w:szCs w:val="28"/>
        </w:rPr>
      </w:pPr>
    </w:p>
    <w:p w:rsidR="009538DE" w:rsidRPr="009538DE" w:rsidRDefault="009538DE" w:rsidP="009538DE">
      <w:pPr>
        <w:jc w:val="center"/>
        <w:rPr>
          <w:sz w:val="28"/>
          <w:szCs w:val="28"/>
        </w:rPr>
      </w:pPr>
    </w:p>
    <w:p w:rsidR="009538DE" w:rsidRPr="009538DE" w:rsidRDefault="009538DE" w:rsidP="009538DE">
      <w:pPr>
        <w:jc w:val="center"/>
        <w:rPr>
          <w:b/>
          <w:bCs/>
          <w:sz w:val="28"/>
          <w:szCs w:val="28"/>
        </w:rPr>
      </w:pPr>
      <w:r w:rsidRPr="009538DE">
        <w:rPr>
          <w:sz w:val="28"/>
          <w:szCs w:val="28"/>
        </w:rPr>
        <w:t>от 29 мая 2020 г. № 0420 - па</w:t>
      </w:r>
    </w:p>
    <w:p w:rsidR="009538DE" w:rsidRPr="009538DE" w:rsidRDefault="009538DE" w:rsidP="009538DE">
      <w:pPr>
        <w:jc w:val="center"/>
        <w:rPr>
          <w:b/>
          <w:bCs/>
          <w:sz w:val="28"/>
          <w:szCs w:val="28"/>
        </w:rPr>
      </w:pPr>
    </w:p>
    <w:p w:rsidR="009538DE" w:rsidRPr="009538DE" w:rsidRDefault="009538DE" w:rsidP="009538DE">
      <w:pPr>
        <w:jc w:val="center"/>
        <w:rPr>
          <w:b/>
          <w:bCs/>
          <w:sz w:val="28"/>
          <w:szCs w:val="28"/>
        </w:rPr>
      </w:pPr>
    </w:p>
    <w:p w:rsidR="009538DE" w:rsidRPr="009538DE" w:rsidRDefault="009538DE" w:rsidP="009538DE">
      <w:pPr>
        <w:jc w:val="center"/>
      </w:pPr>
      <w:r w:rsidRPr="009538DE">
        <w:t>с. Карпогоры</w:t>
      </w:r>
    </w:p>
    <w:p w:rsidR="009538DE" w:rsidRPr="009538DE" w:rsidRDefault="009538DE" w:rsidP="009538DE">
      <w:pPr>
        <w:jc w:val="center"/>
        <w:rPr>
          <w:sz w:val="28"/>
          <w:szCs w:val="28"/>
        </w:rPr>
      </w:pPr>
    </w:p>
    <w:p w:rsidR="009538DE" w:rsidRPr="009538DE" w:rsidRDefault="009538DE" w:rsidP="009538DE">
      <w:pPr>
        <w:jc w:val="center"/>
        <w:rPr>
          <w:sz w:val="28"/>
          <w:szCs w:val="28"/>
        </w:rPr>
      </w:pPr>
    </w:p>
    <w:p w:rsidR="009538DE" w:rsidRPr="009538DE" w:rsidRDefault="009538DE" w:rsidP="009538DE">
      <w:pPr>
        <w:jc w:val="center"/>
        <w:rPr>
          <w:b/>
          <w:bCs/>
          <w:sz w:val="28"/>
          <w:szCs w:val="28"/>
        </w:rPr>
      </w:pPr>
      <w:r w:rsidRPr="009538DE">
        <w:rPr>
          <w:b/>
          <w:sz w:val="28"/>
          <w:szCs w:val="28"/>
        </w:rPr>
        <w:t>О</w:t>
      </w:r>
      <w:r w:rsidRPr="009538DE">
        <w:rPr>
          <w:b/>
          <w:szCs w:val="28"/>
        </w:rPr>
        <w:t xml:space="preserve"> </w:t>
      </w:r>
      <w:r w:rsidRPr="009538DE">
        <w:rPr>
          <w:b/>
          <w:bCs/>
          <w:sz w:val="28"/>
          <w:szCs w:val="28"/>
        </w:rPr>
        <w:t xml:space="preserve">порядке проведения конкурса среди </w:t>
      </w:r>
      <w:proofErr w:type="gramStart"/>
      <w:r w:rsidRPr="009538DE">
        <w:rPr>
          <w:b/>
          <w:bCs/>
          <w:sz w:val="28"/>
          <w:szCs w:val="28"/>
        </w:rPr>
        <w:t>муниципальных</w:t>
      </w:r>
      <w:proofErr w:type="gramEnd"/>
    </w:p>
    <w:p w:rsidR="009538DE" w:rsidRPr="009538DE" w:rsidRDefault="009538DE" w:rsidP="009538DE">
      <w:pPr>
        <w:jc w:val="center"/>
        <w:rPr>
          <w:b/>
          <w:bCs/>
          <w:sz w:val="28"/>
          <w:szCs w:val="28"/>
        </w:rPr>
      </w:pPr>
      <w:r w:rsidRPr="009538DE">
        <w:rPr>
          <w:b/>
          <w:bCs/>
          <w:sz w:val="28"/>
          <w:szCs w:val="28"/>
        </w:rPr>
        <w:t>образований-поселений муниципального образования «Пинежский муниципальный район»  на право получения субсидии на реализацию мероприятий по содействию трудоустройству несовершеннолетних граждан на территории Пинежского района</w:t>
      </w:r>
    </w:p>
    <w:p w:rsidR="009538DE" w:rsidRPr="009538DE" w:rsidRDefault="009538DE" w:rsidP="009538DE">
      <w:pPr>
        <w:jc w:val="center"/>
        <w:rPr>
          <w:b/>
          <w:sz w:val="28"/>
          <w:szCs w:val="28"/>
        </w:rPr>
      </w:pPr>
    </w:p>
    <w:p w:rsidR="009538DE" w:rsidRPr="009538DE" w:rsidRDefault="009538DE" w:rsidP="009538DE">
      <w:pPr>
        <w:jc w:val="center"/>
        <w:rPr>
          <w:b/>
          <w:sz w:val="28"/>
          <w:szCs w:val="28"/>
        </w:rPr>
      </w:pPr>
    </w:p>
    <w:p w:rsidR="009538DE" w:rsidRPr="009538DE" w:rsidRDefault="009538DE" w:rsidP="009538DE">
      <w:pPr>
        <w:jc w:val="center"/>
        <w:rPr>
          <w:b/>
          <w:sz w:val="28"/>
          <w:szCs w:val="28"/>
        </w:rPr>
      </w:pPr>
    </w:p>
    <w:p w:rsidR="009538DE" w:rsidRPr="009538DE" w:rsidRDefault="009538DE" w:rsidP="009538DE">
      <w:pPr>
        <w:ind w:firstLine="709"/>
        <w:jc w:val="both"/>
        <w:rPr>
          <w:bCs/>
          <w:sz w:val="28"/>
          <w:szCs w:val="28"/>
        </w:rPr>
      </w:pPr>
      <w:r w:rsidRPr="009538DE">
        <w:rPr>
          <w:sz w:val="28"/>
          <w:szCs w:val="28"/>
        </w:rPr>
        <w:t xml:space="preserve">В соответствии с муниципальной программой </w:t>
      </w:r>
      <w:r w:rsidRPr="009538DE">
        <w:rPr>
          <w:bCs/>
          <w:sz w:val="28"/>
          <w:szCs w:val="28"/>
        </w:rPr>
        <w:t>«Профилактика правонарушений на территории Пинежского муниципального района            на 2017-2022 годы»,</w:t>
      </w:r>
      <w:r w:rsidRPr="009538DE">
        <w:rPr>
          <w:sz w:val="28"/>
          <w:szCs w:val="28"/>
        </w:rPr>
        <w:t xml:space="preserve"> утвержденной постановлением администрации муниципального образования «Пинежский муниципальный район» от 28.11.2016 № 1225-па (в редакции от 08.11.2019 №1037-па), в целях организации летней занятости подростков, предупреждения совершения ими противоправных деяний, администрация муниципального образования «Пинежский муниципальный район»</w:t>
      </w:r>
    </w:p>
    <w:p w:rsidR="009538DE" w:rsidRPr="009538DE" w:rsidRDefault="009538DE" w:rsidP="009538DE">
      <w:pPr>
        <w:ind w:firstLine="709"/>
        <w:jc w:val="both"/>
        <w:rPr>
          <w:sz w:val="28"/>
          <w:szCs w:val="28"/>
        </w:rPr>
      </w:pPr>
      <w:proofErr w:type="spellStart"/>
      <w:proofErr w:type="gramStart"/>
      <w:r w:rsidRPr="009538DE">
        <w:rPr>
          <w:b/>
          <w:bCs/>
          <w:sz w:val="28"/>
          <w:szCs w:val="28"/>
        </w:rPr>
        <w:t>п</w:t>
      </w:r>
      <w:proofErr w:type="spellEnd"/>
      <w:proofErr w:type="gramEnd"/>
      <w:r w:rsidRPr="009538DE">
        <w:rPr>
          <w:b/>
          <w:bCs/>
          <w:sz w:val="28"/>
          <w:szCs w:val="28"/>
        </w:rPr>
        <w:t xml:space="preserve"> о с т а </w:t>
      </w:r>
      <w:proofErr w:type="spellStart"/>
      <w:r w:rsidRPr="009538DE">
        <w:rPr>
          <w:b/>
          <w:bCs/>
          <w:sz w:val="28"/>
          <w:szCs w:val="28"/>
        </w:rPr>
        <w:t>н</w:t>
      </w:r>
      <w:proofErr w:type="spellEnd"/>
      <w:r w:rsidRPr="009538DE">
        <w:rPr>
          <w:b/>
          <w:bCs/>
          <w:sz w:val="28"/>
          <w:szCs w:val="28"/>
        </w:rPr>
        <w:t xml:space="preserve"> о в л я е т:</w:t>
      </w:r>
      <w:r w:rsidRPr="009538DE">
        <w:rPr>
          <w:sz w:val="28"/>
          <w:szCs w:val="28"/>
        </w:rPr>
        <w:t xml:space="preserve"> </w:t>
      </w:r>
    </w:p>
    <w:p w:rsidR="009538DE" w:rsidRPr="009538DE" w:rsidRDefault="009538DE" w:rsidP="009538DE">
      <w:pPr>
        <w:jc w:val="both"/>
        <w:rPr>
          <w:sz w:val="28"/>
          <w:szCs w:val="28"/>
        </w:rPr>
      </w:pPr>
      <w:r w:rsidRPr="009538DE">
        <w:rPr>
          <w:sz w:val="28"/>
          <w:szCs w:val="28"/>
        </w:rPr>
        <w:t xml:space="preserve">   </w:t>
      </w:r>
      <w:r w:rsidRPr="009538DE">
        <w:rPr>
          <w:sz w:val="28"/>
          <w:szCs w:val="28"/>
        </w:rPr>
        <w:tab/>
        <w:t>1. Утвердить Положение</w:t>
      </w:r>
      <w:r w:rsidRPr="009538DE">
        <w:rPr>
          <w:szCs w:val="28"/>
        </w:rPr>
        <w:t xml:space="preserve"> «</w:t>
      </w:r>
      <w:r w:rsidRPr="009538DE">
        <w:rPr>
          <w:sz w:val="28"/>
          <w:szCs w:val="28"/>
        </w:rPr>
        <w:t>О</w:t>
      </w:r>
      <w:r w:rsidRPr="009538DE">
        <w:rPr>
          <w:szCs w:val="28"/>
        </w:rPr>
        <w:t xml:space="preserve"> </w:t>
      </w:r>
      <w:r w:rsidRPr="009538DE">
        <w:rPr>
          <w:bCs/>
          <w:sz w:val="28"/>
          <w:szCs w:val="28"/>
        </w:rPr>
        <w:t xml:space="preserve">порядке проведения конкурса среди муниципальных образований – поселений муниципального образования «Пинежский муниципальный район» на право получения субсидии на реализацию мероприятий по содействию трудоустройству несовершеннолетних граждан на территории Пинежского района» </w:t>
      </w:r>
      <w:r w:rsidRPr="009538DE">
        <w:rPr>
          <w:sz w:val="28"/>
          <w:szCs w:val="28"/>
        </w:rPr>
        <w:t>(приложение № 1).</w:t>
      </w:r>
    </w:p>
    <w:p w:rsidR="009538DE" w:rsidRPr="009538DE" w:rsidRDefault="009538DE" w:rsidP="009538DE">
      <w:pPr>
        <w:ind w:firstLine="709"/>
        <w:jc w:val="both"/>
        <w:rPr>
          <w:sz w:val="28"/>
          <w:szCs w:val="28"/>
        </w:rPr>
      </w:pPr>
      <w:r w:rsidRPr="009538DE">
        <w:rPr>
          <w:sz w:val="28"/>
          <w:szCs w:val="28"/>
        </w:rPr>
        <w:t>2. Утвердить состав экспертного совета для определения результатов конкурса проектов, направленных на организацию деятельности правовых клубов для детей и подростков, оказавшихся в трудной жизненной ситуации (приложение № 2).</w:t>
      </w:r>
    </w:p>
    <w:p w:rsidR="009538DE" w:rsidRPr="009538DE" w:rsidRDefault="009538DE" w:rsidP="009538DE">
      <w:pPr>
        <w:pStyle w:val="a8"/>
        <w:rPr>
          <w:szCs w:val="28"/>
        </w:rPr>
      </w:pPr>
      <w:r w:rsidRPr="009538DE">
        <w:rPr>
          <w:szCs w:val="28"/>
        </w:rPr>
        <w:t xml:space="preserve">    </w:t>
      </w:r>
    </w:p>
    <w:p w:rsidR="009538DE" w:rsidRPr="009538DE" w:rsidRDefault="009538DE" w:rsidP="009538DE">
      <w:pPr>
        <w:pStyle w:val="a8"/>
        <w:rPr>
          <w:szCs w:val="28"/>
        </w:rPr>
      </w:pPr>
    </w:p>
    <w:p w:rsidR="009538DE" w:rsidRPr="009538DE" w:rsidRDefault="009538DE" w:rsidP="009538DE">
      <w:pPr>
        <w:pStyle w:val="a8"/>
        <w:rPr>
          <w:sz w:val="28"/>
          <w:szCs w:val="28"/>
        </w:rPr>
      </w:pPr>
      <w:r w:rsidRPr="009538DE">
        <w:rPr>
          <w:sz w:val="28"/>
          <w:szCs w:val="28"/>
        </w:rPr>
        <w:t xml:space="preserve">Глава муниципального образования          </w:t>
      </w:r>
      <w:r>
        <w:rPr>
          <w:sz w:val="28"/>
          <w:szCs w:val="28"/>
        </w:rPr>
        <w:t xml:space="preserve">       </w:t>
      </w:r>
      <w:r w:rsidRPr="009538DE">
        <w:rPr>
          <w:sz w:val="28"/>
          <w:szCs w:val="28"/>
        </w:rPr>
        <w:t xml:space="preserve">                        А.С. Чечулин</w:t>
      </w:r>
    </w:p>
    <w:p w:rsidR="009538DE" w:rsidRDefault="009538DE" w:rsidP="009538DE">
      <w:pPr>
        <w:jc w:val="right"/>
        <w:rPr>
          <w:sz w:val="26"/>
          <w:szCs w:val="26"/>
        </w:rPr>
      </w:pPr>
    </w:p>
    <w:p w:rsidR="009538DE" w:rsidRPr="009538DE" w:rsidRDefault="009538DE" w:rsidP="009538DE">
      <w:pPr>
        <w:jc w:val="right"/>
        <w:rPr>
          <w:sz w:val="26"/>
          <w:szCs w:val="26"/>
        </w:rPr>
      </w:pPr>
      <w:r w:rsidRPr="009538DE">
        <w:rPr>
          <w:sz w:val="26"/>
          <w:szCs w:val="26"/>
        </w:rPr>
        <w:lastRenderedPageBreak/>
        <w:t>ПРИЛОЖЕНИЕ № 1</w:t>
      </w:r>
    </w:p>
    <w:p w:rsidR="009538DE" w:rsidRPr="009538DE" w:rsidRDefault="009538DE" w:rsidP="009538DE">
      <w:pPr>
        <w:jc w:val="right"/>
        <w:rPr>
          <w:sz w:val="26"/>
          <w:szCs w:val="26"/>
        </w:rPr>
      </w:pPr>
      <w:r w:rsidRPr="009538DE">
        <w:rPr>
          <w:sz w:val="26"/>
          <w:szCs w:val="26"/>
        </w:rPr>
        <w:t xml:space="preserve">к постановлению администрации </w:t>
      </w:r>
    </w:p>
    <w:p w:rsidR="009538DE" w:rsidRPr="009538DE" w:rsidRDefault="009538DE" w:rsidP="009538DE">
      <w:pPr>
        <w:jc w:val="right"/>
        <w:rPr>
          <w:sz w:val="26"/>
          <w:szCs w:val="26"/>
        </w:rPr>
      </w:pPr>
      <w:r w:rsidRPr="009538DE">
        <w:rPr>
          <w:sz w:val="26"/>
          <w:szCs w:val="26"/>
        </w:rPr>
        <w:t>муниципального образования</w:t>
      </w:r>
    </w:p>
    <w:p w:rsidR="009538DE" w:rsidRPr="009538DE" w:rsidRDefault="009538DE" w:rsidP="009538DE">
      <w:pPr>
        <w:jc w:val="right"/>
        <w:rPr>
          <w:sz w:val="26"/>
          <w:szCs w:val="26"/>
        </w:rPr>
      </w:pPr>
      <w:r w:rsidRPr="009538DE">
        <w:rPr>
          <w:sz w:val="26"/>
          <w:szCs w:val="26"/>
        </w:rPr>
        <w:t>«Пинежский муниципальный район»</w:t>
      </w:r>
    </w:p>
    <w:p w:rsidR="009538DE" w:rsidRPr="009538DE" w:rsidRDefault="009538DE" w:rsidP="009538DE">
      <w:pPr>
        <w:tabs>
          <w:tab w:val="left" w:pos="6096"/>
        </w:tabs>
        <w:jc w:val="right"/>
        <w:rPr>
          <w:sz w:val="26"/>
          <w:szCs w:val="26"/>
        </w:rPr>
      </w:pPr>
      <w:r w:rsidRPr="009538DE">
        <w:rPr>
          <w:sz w:val="26"/>
          <w:szCs w:val="26"/>
        </w:rPr>
        <w:t>от 29.05.2020 № 0420 - па</w:t>
      </w:r>
    </w:p>
    <w:p w:rsidR="009538DE" w:rsidRPr="009538DE" w:rsidRDefault="009538DE" w:rsidP="009538DE">
      <w:pPr>
        <w:pStyle w:val="a8"/>
        <w:tabs>
          <w:tab w:val="left" w:pos="6015"/>
        </w:tabs>
        <w:rPr>
          <w:sz w:val="26"/>
          <w:szCs w:val="26"/>
        </w:rPr>
      </w:pPr>
    </w:p>
    <w:p w:rsidR="009538DE" w:rsidRPr="009538DE" w:rsidRDefault="009538DE" w:rsidP="009538DE">
      <w:pPr>
        <w:pStyle w:val="a8"/>
        <w:jc w:val="center"/>
        <w:rPr>
          <w:b/>
          <w:sz w:val="26"/>
          <w:szCs w:val="26"/>
        </w:rPr>
      </w:pPr>
      <w:proofErr w:type="gramStart"/>
      <w:r w:rsidRPr="009538DE">
        <w:rPr>
          <w:b/>
          <w:sz w:val="26"/>
          <w:szCs w:val="26"/>
        </w:rPr>
        <w:t>П</w:t>
      </w:r>
      <w:proofErr w:type="gramEnd"/>
      <w:r w:rsidRPr="009538DE">
        <w:rPr>
          <w:b/>
          <w:sz w:val="26"/>
          <w:szCs w:val="26"/>
        </w:rPr>
        <w:t xml:space="preserve"> О Л О Ж Е Н И Е </w:t>
      </w:r>
    </w:p>
    <w:p w:rsidR="009538DE" w:rsidRPr="009538DE" w:rsidRDefault="009538DE" w:rsidP="009538DE">
      <w:pPr>
        <w:jc w:val="center"/>
        <w:rPr>
          <w:b/>
          <w:bCs/>
          <w:sz w:val="26"/>
          <w:szCs w:val="26"/>
        </w:rPr>
      </w:pPr>
      <w:r w:rsidRPr="009538DE">
        <w:rPr>
          <w:b/>
          <w:sz w:val="26"/>
          <w:szCs w:val="26"/>
        </w:rPr>
        <w:t xml:space="preserve">О </w:t>
      </w:r>
      <w:r w:rsidRPr="009538DE">
        <w:rPr>
          <w:b/>
          <w:bCs/>
          <w:sz w:val="26"/>
          <w:szCs w:val="26"/>
        </w:rPr>
        <w:t xml:space="preserve">порядке проведения конкурса среди </w:t>
      </w:r>
      <w:proofErr w:type="gramStart"/>
      <w:r w:rsidRPr="009538DE">
        <w:rPr>
          <w:b/>
          <w:bCs/>
          <w:sz w:val="26"/>
          <w:szCs w:val="26"/>
        </w:rPr>
        <w:t>муниципальных</w:t>
      </w:r>
      <w:proofErr w:type="gramEnd"/>
    </w:p>
    <w:p w:rsidR="009538DE" w:rsidRPr="009538DE" w:rsidRDefault="009538DE" w:rsidP="009538DE">
      <w:pPr>
        <w:jc w:val="center"/>
        <w:rPr>
          <w:b/>
          <w:bCs/>
          <w:sz w:val="26"/>
          <w:szCs w:val="26"/>
        </w:rPr>
      </w:pPr>
      <w:r w:rsidRPr="009538DE">
        <w:rPr>
          <w:b/>
          <w:bCs/>
          <w:sz w:val="26"/>
          <w:szCs w:val="26"/>
        </w:rPr>
        <w:t>образований – поселений муниципального образования «Пинежский муниципальный район»  на право получения субсидии на реализацию мероприятий по содействию трудоустройству несовершеннолетних граждан на территории Пинежского района</w:t>
      </w:r>
    </w:p>
    <w:p w:rsidR="009538DE" w:rsidRPr="009538DE" w:rsidRDefault="009538DE" w:rsidP="009538DE">
      <w:pPr>
        <w:pStyle w:val="a8"/>
        <w:jc w:val="center"/>
        <w:rPr>
          <w:b/>
          <w:sz w:val="26"/>
          <w:szCs w:val="26"/>
        </w:rPr>
      </w:pPr>
    </w:p>
    <w:p w:rsidR="009538DE" w:rsidRPr="009538DE" w:rsidRDefault="009538DE" w:rsidP="009538DE">
      <w:pPr>
        <w:pStyle w:val="a8"/>
        <w:rPr>
          <w:b/>
          <w:sz w:val="26"/>
          <w:szCs w:val="26"/>
        </w:rPr>
      </w:pPr>
      <w:r w:rsidRPr="009538DE">
        <w:rPr>
          <w:b/>
          <w:sz w:val="26"/>
          <w:szCs w:val="26"/>
        </w:rPr>
        <w:tab/>
      </w:r>
      <w:r w:rsidRPr="009538DE">
        <w:rPr>
          <w:b/>
          <w:sz w:val="26"/>
          <w:szCs w:val="26"/>
        </w:rPr>
        <w:tab/>
        <w:t xml:space="preserve">       1. Общие положения.</w:t>
      </w:r>
    </w:p>
    <w:p w:rsidR="009538DE" w:rsidRPr="009538DE" w:rsidRDefault="009538DE" w:rsidP="009538DE">
      <w:pPr>
        <w:jc w:val="both"/>
        <w:rPr>
          <w:sz w:val="26"/>
          <w:szCs w:val="26"/>
        </w:rPr>
      </w:pPr>
      <w:r w:rsidRPr="009538DE">
        <w:rPr>
          <w:sz w:val="26"/>
          <w:szCs w:val="26"/>
        </w:rPr>
        <w:t xml:space="preserve">  </w:t>
      </w:r>
      <w:r w:rsidRPr="009538DE">
        <w:rPr>
          <w:sz w:val="26"/>
          <w:szCs w:val="26"/>
        </w:rPr>
        <w:tab/>
      </w:r>
      <w:proofErr w:type="gramStart"/>
      <w:r w:rsidRPr="009538DE">
        <w:rPr>
          <w:sz w:val="26"/>
          <w:szCs w:val="26"/>
        </w:rPr>
        <w:t xml:space="preserve">В соответствии с основными направлениями муниципальной программы </w:t>
      </w:r>
      <w:r w:rsidRPr="009538DE">
        <w:rPr>
          <w:bCs/>
          <w:sz w:val="26"/>
          <w:szCs w:val="26"/>
        </w:rPr>
        <w:t>«Профилактика правонарушений на территории Пинежского муниципального района на 2017 -2022 годы»</w:t>
      </w:r>
      <w:r w:rsidRPr="009538DE">
        <w:rPr>
          <w:sz w:val="26"/>
          <w:szCs w:val="26"/>
        </w:rPr>
        <w:t xml:space="preserve">, в рамках подпрограммы №2 «Профилактика безнадзорности и правонарушений несовершеннолетних на 2017-2022 годы», задачи №3 – обеспечение занятости несовершеннолетних в свободное от учебы время, Администрация муниципального образования «Пинежский муниципальный район» Архангельской области (далее – Администрация) проводит районный конкурс </w:t>
      </w:r>
      <w:r w:rsidRPr="009538DE">
        <w:rPr>
          <w:bCs/>
          <w:sz w:val="26"/>
          <w:szCs w:val="26"/>
        </w:rPr>
        <w:t>среди муниципальных образований - поселений муниципального образования «Пинежский</w:t>
      </w:r>
      <w:proofErr w:type="gramEnd"/>
      <w:r w:rsidRPr="009538DE">
        <w:rPr>
          <w:bCs/>
          <w:sz w:val="26"/>
          <w:szCs w:val="26"/>
        </w:rPr>
        <w:t xml:space="preserve"> муниципальный район» (далее – поселения Пинежского муниципального района) на право получения субсидии на реализацию мероприятий по содействию трудоустройству несовершеннолетних граждан на территории Пинежского района.</w:t>
      </w:r>
    </w:p>
    <w:p w:rsidR="009538DE" w:rsidRPr="009538DE" w:rsidRDefault="009538DE" w:rsidP="009538DE">
      <w:pPr>
        <w:pStyle w:val="a8"/>
        <w:tabs>
          <w:tab w:val="left" w:pos="0"/>
        </w:tabs>
        <w:rPr>
          <w:sz w:val="26"/>
          <w:szCs w:val="26"/>
        </w:rPr>
      </w:pPr>
      <w:r w:rsidRPr="009538DE">
        <w:rPr>
          <w:b/>
          <w:sz w:val="26"/>
          <w:szCs w:val="26"/>
        </w:rPr>
        <w:t>Цель конкурса:</w:t>
      </w:r>
      <w:r w:rsidRPr="009538DE">
        <w:rPr>
          <w:sz w:val="26"/>
          <w:szCs w:val="26"/>
        </w:rPr>
        <w:t xml:space="preserve"> содействие занятости подростков в свободное от учебы время, профилактика совершения противоправных деяний среди несовершеннолетних.</w:t>
      </w:r>
    </w:p>
    <w:p w:rsidR="009538DE" w:rsidRPr="009538DE" w:rsidRDefault="009538DE" w:rsidP="009538DE">
      <w:pPr>
        <w:pStyle w:val="a8"/>
        <w:numPr>
          <w:ilvl w:val="0"/>
          <w:numId w:val="10"/>
        </w:numPr>
        <w:tabs>
          <w:tab w:val="left" w:pos="540"/>
        </w:tabs>
        <w:ind w:left="0"/>
        <w:rPr>
          <w:b/>
          <w:sz w:val="26"/>
          <w:szCs w:val="26"/>
        </w:rPr>
      </w:pPr>
      <w:r w:rsidRPr="009538DE">
        <w:rPr>
          <w:b/>
          <w:sz w:val="26"/>
          <w:szCs w:val="26"/>
        </w:rPr>
        <w:t>Условия и порядок проведения конкурса.</w:t>
      </w:r>
    </w:p>
    <w:p w:rsidR="009538DE" w:rsidRPr="009538DE" w:rsidRDefault="009538DE" w:rsidP="009538DE">
      <w:pPr>
        <w:pStyle w:val="a8"/>
        <w:tabs>
          <w:tab w:val="left" w:pos="0"/>
        </w:tabs>
        <w:rPr>
          <w:sz w:val="26"/>
          <w:szCs w:val="26"/>
        </w:rPr>
      </w:pPr>
      <w:r w:rsidRPr="009538DE">
        <w:rPr>
          <w:sz w:val="26"/>
          <w:szCs w:val="26"/>
        </w:rPr>
        <w:tab/>
        <w:t xml:space="preserve">Участниками конкурса являются поселения Пинежского муниципального района. </w:t>
      </w:r>
    </w:p>
    <w:p w:rsidR="009538DE" w:rsidRPr="009538DE" w:rsidRDefault="009538DE" w:rsidP="009538DE">
      <w:pPr>
        <w:jc w:val="both"/>
        <w:rPr>
          <w:rFonts w:eastAsia="Calibri"/>
          <w:sz w:val="26"/>
          <w:szCs w:val="26"/>
          <w:lang w:eastAsia="en-US"/>
        </w:rPr>
      </w:pPr>
      <w:r w:rsidRPr="009538DE">
        <w:rPr>
          <w:sz w:val="26"/>
          <w:szCs w:val="26"/>
        </w:rPr>
        <w:tab/>
      </w:r>
      <w:r w:rsidRPr="009538DE">
        <w:rPr>
          <w:rFonts w:eastAsia="Calibri"/>
          <w:sz w:val="26"/>
          <w:szCs w:val="26"/>
          <w:lang w:eastAsia="en-US"/>
        </w:rPr>
        <w:t>Субсидии предоставляются местным бюджетам поселений Пинежского муниципального района при соблюдении следующих условий:</w:t>
      </w:r>
    </w:p>
    <w:p w:rsidR="009538DE" w:rsidRPr="009538DE" w:rsidRDefault="009538DE" w:rsidP="009538DE">
      <w:pPr>
        <w:pStyle w:val="ConsPlusNormal"/>
        <w:widowControl w:val="0"/>
        <w:numPr>
          <w:ilvl w:val="0"/>
          <w:numId w:val="11"/>
        </w:numPr>
        <w:tabs>
          <w:tab w:val="left" w:pos="1134"/>
        </w:tabs>
        <w:ind w:left="0" w:firstLine="709"/>
        <w:jc w:val="both"/>
        <w:rPr>
          <w:rFonts w:eastAsia="Calibri"/>
          <w:sz w:val="26"/>
          <w:szCs w:val="26"/>
          <w:lang w:eastAsia="en-US"/>
        </w:rPr>
      </w:pPr>
      <w:r w:rsidRPr="009538DE">
        <w:rPr>
          <w:rFonts w:eastAsia="Calibri"/>
          <w:sz w:val="26"/>
          <w:szCs w:val="26"/>
          <w:lang w:eastAsia="en-US"/>
        </w:rPr>
        <w:t>наличие соглашения о предоставлении субсидии, заключаемого между Администрацией и администрацией поселения</w:t>
      </w:r>
      <w:r w:rsidRPr="009538DE">
        <w:rPr>
          <w:sz w:val="26"/>
          <w:szCs w:val="26"/>
        </w:rPr>
        <w:t xml:space="preserve"> Пинежского муниципального района</w:t>
      </w:r>
      <w:r w:rsidRPr="009538DE">
        <w:rPr>
          <w:rFonts w:eastAsia="Calibri"/>
          <w:sz w:val="26"/>
          <w:szCs w:val="26"/>
          <w:lang w:eastAsia="en-US"/>
        </w:rPr>
        <w:t>;</w:t>
      </w:r>
    </w:p>
    <w:p w:rsidR="009538DE" w:rsidRPr="009538DE" w:rsidRDefault="009538DE" w:rsidP="009538DE">
      <w:pPr>
        <w:pStyle w:val="ConsPlusNormal"/>
        <w:widowControl w:val="0"/>
        <w:numPr>
          <w:ilvl w:val="0"/>
          <w:numId w:val="11"/>
        </w:numPr>
        <w:tabs>
          <w:tab w:val="left" w:pos="1134"/>
        </w:tabs>
        <w:ind w:left="0"/>
        <w:jc w:val="both"/>
        <w:rPr>
          <w:rFonts w:eastAsia="Calibri"/>
          <w:sz w:val="26"/>
          <w:szCs w:val="26"/>
          <w:lang w:eastAsia="en-US"/>
        </w:rPr>
      </w:pPr>
      <w:r w:rsidRPr="009538DE">
        <w:rPr>
          <w:rFonts w:eastAsia="Calibri"/>
          <w:sz w:val="26"/>
          <w:szCs w:val="26"/>
          <w:lang w:eastAsia="en-US"/>
        </w:rPr>
        <w:t>обеспечение предоставления рабочего места в приоритетном порядке:</w:t>
      </w:r>
    </w:p>
    <w:p w:rsidR="009538DE" w:rsidRPr="009538DE" w:rsidRDefault="009538DE" w:rsidP="009538DE">
      <w:pPr>
        <w:pStyle w:val="ConsPlusNormal"/>
        <w:tabs>
          <w:tab w:val="left" w:pos="1134"/>
        </w:tabs>
        <w:ind w:firstLine="709"/>
        <w:jc w:val="both"/>
        <w:rPr>
          <w:rFonts w:eastAsia="Calibri"/>
          <w:sz w:val="26"/>
          <w:szCs w:val="26"/>
          <w:lang w:eastAsia="en-US"/>
        </w:rPr>
      </w:pPr>
      <w:r w:rsidRPr="009538DE">
        <w:rPr>
          <w:rFonts w:eastAsia="Calibri"/>
          <w:sz w:val="26"/>
          <w:szCs w:val="26"/>
          <w:lang w:eastAsia="en-US"/>
        </w:rPr>
        <w:t xml:space="preserve">детям из многодетных семей и (или) </w:t>
      </w:r>
      <w:r w:rsidRPr="009538DE">
        <w:rPr>
          <w:sz w:val="26"/>
          <w:szCs w:val="26"/>
        </w:rPr>
        <w:t>семей, среднедушевой доход которых ниже величины прожиточного минимума</w:t>
      </w:r>
      <w:r w:rsidRPr="009538DE">
        <w:rPr>
          <w:rFonts w:eastAsia="Calibri"/>
          <w:sz w:val="26"/>
          <w:szCs w:val="26"/>
          <w:lang w:eastAsia="en-US"/>
        </w:rPr>
        <w:t>;</w:t>
      </w:r>
    </w:p>
    <w:p w:rsidR="009538DE" w:rsidRPr="009538DE" w:rsidRDefault="009538DE" w:rsidP="009538DE">
      <w:pPr>
        <w:pStyle w:val="ConsPlusNormal"/>
        <w:tabs>
          <w:tab w:val="left" w:pos="1134"/>
        </w:tabs>
        <w:ind w:firstLine="709"/>
        <w:rPr>
          <w:rFonts w:eastAsia="Calibri"/>
          <w:sz w:val="26"/>
          <w:szCs w:val="26"/>
          <w:lang w:eastAsia="en-US"/>
        </w:rPr>
      </w:pPr>
      <w:r w:rsidRPr="009538DE">
        <w:rPr>
          <w:rFonts w:eastAsia="Calibri"/>
          <w:sz w:val="26"/>
          <w:szCs w:val="26"/>
          <w:lang w:eastAsia="en-US"/>
        </w:rPr>
        <w:t>детям-сиротам и детям, оставшимся без попечения родителей;</w:t>
      </w:r>
    </w:p>
    <w:p w:rsidR="009538DE" w:rsidRPr="009538DE" w:rsidRDefault="009538DE" w:rsidP="009538DE">
      <w:pPr>
        <w:pStyle w:val="ConsPlusNormal"/>
        <w:tabs>
          <w:tab w:val="left" w:pos="1134"/>
        </w:tabs>
        <w:ind w:firstLine="709"/>
        <w:rPr>
          <w:rFonts w:eastAsia="Calibri"/>
          <w:sz w:val="26"/>
          <w:szCs w:val="26"/>
          <w:lang w:eastAsia="en-US"/>
        </w:rPr>
      </w:pPr>
      <w:r w:rsidRPr="009538DE">
        <w:rPr>
          <w:rFonts w:eastAsia="Calibri"/>
          <w:sz w:val="26"/>
          <w:szCs w:val="26"/>
          <w:lang w:eastAsia="en-US"/>
        </w:rPr>
        <w:t>детям из семей, в том числе из неполных семей, в которых оба родителя (один из них) признаны в установленном порядке безработными;</w:t>
      </w:r>
    </w:p>
    <w:p w:rsidR="009538DE" w:rsidRPr="009538DE" w:rsidRDefault="009538DE" w:rsidP="009538DE">
      <w:pPr>
        <w:pStyle w:val="ConsPlusNormal"/>
        <w:tabs>
          <w:tab w:val="left" w:pos="1134"/>
        </w:tabs>
        <w:ind w:firstLine="709"/>
        <w:rPr>
          <w:rFonts w:eastAsia="Calibri"/>
          <w:sz w:val="26"/>
          <w:szCs w:val="26"/>
          <w:lang w:eastAsia="en-US"/>
        </w:rPr>
      </w:pPr>
      <w:r w:rsidRPr="009538DE">
        <w:rPr>
          <w:rFonts w:eastAsia="Calibri"/>
          <w:sz w:val="26"/>
          <w:szCs w:val="26"/>
          <w:lang w:eastAsia="en-US"/>
        </w:rPr>
        <w:t>детям из неполных семей, потерявших кормильца;</w:t>
      </w:r>
    </w:p>
    <w:p w:rsidR="009538DE" w:rsidRPr="009538DE" w:rsidRDefault="009538DE" w:rsidP="009538DE">
      <w:pPr>
        <w:pStyle w:val="ConsPlusNormal"/>
        <w:tabs>
          <w:tab w:val="left" w:pos="1134"/>
        </w:tabs>
        <w:ind w:firstLine="709"/>
        <w:rPr>
          <w:rFonts w:eastAsia="Calibri"/>
          <w:sz w:val="26"/>
          <w:szCs w:val="26"/>
          <w:lang w:eastAsia="en-US"/>
        </w:rPr>
      </w:pPr>
      <w:r w:rsidRPr="009538DE">
        <w:rPr>
          <w:rFonts w:eastAsia="Calibri"/>
          <w:spacing w:val="-8"/>
          <w:sz w:val="26"/>
          <w:szCs w:val="26"/>
          <w:lang w:eastAsia="en-US"/>
        </w:rPr>
        <w:t>несовершеннолетним гражданам, прошедшим курс лечения и реабилитации</w:t>
      </w:r>
      <w:r w:rsidRPr="009538DE">
        <w:rPr>
          <w:rFonts w:eastAsia="Calibri"/>
          <w:sz w:val="26"/>
          <w:szCs w:val="26"/>
          <w:lang w:eastAsia="en-US"/>
        </w:rPr>
        <w:t xml:space="preserve"> от наркотической либо алкогольной зависимости;</w:t>
      </w:r>
    </w:p>
    <w:p w:rsidR="009538DE" w:rsidRPr="009538DE" w:rsidRDefault="009538DE" w:rsidP="009538DE">
      <w:pPr>
        <w:pStyle w:val="ConsPlusNormal"/>
        <w:tabs>
          <w:tab w:val="left" w:pos="1134"/>
        </w:tabs>
        <w:ind w:firstLine="709"/>
        <w:jc w:val="both"/>
        <w:rPr>
          <w:rFonts w:eastAsia="Calibri"/>
          <w:sz w:val="26"/>
          <w:szCs w:val="26"/>
          <w:lang w:eastAsia="en-US"/>
        </w:rPr>
      </w:pPr>
      <w:r w:rsidRPr="009538DE">
        <w:rPr>
          <w:rFonts w:eastAsia="Calibri"/>
          <w:sz w:val="26"/>
          <w:szCs w:val="26"/>
          <w:lang w:eastAsia="en-US"/>
        </w:rPr>
        <w:t>несовершеннолетним гражданам, состоящим на учете в органах внутренних дел и уголовно-исполнительных инспекциях;</w:t>
      </w:r>
    </w:p>
    <w:p w:rsidR="009538DE" w:rsidRPr="009538DE" w:rsidRDefault="009538DE" w:rsidP="009538DE">
      <w:pPr>
        <w:pStyle w:val="ConsPlusNormal"/>
        <w:tabs>
          <w:tab w:val="left" w:pos="1134"/>
        </w:tabs>
        <w:ind w:firstLine="709"/>
        <w:jc w:val="both"/>
        <w:rPr>
          <w:rFonts w:eastAsia="Calibri"/>
          <w:sz w:val="26"/>
          <w:szCs w:val="26"/>
          <w:lang w:eastAsia="en-US"/>
        </w:rPr>
      </w:pPr>
      <w:proofErr w:type="gramStart"/>
      <w:r w:rsidRPr="009538DE">
        <w:rPr>
          <w:rFonts w:eastAsia="Calibri"/>
          <w:sz w:val="26"/>
          <w:szCs w:val="26"/>
          <w:lang w:eastAsia="en-US"/>
        </w:rPr>
        <w:lastRenderedPageBreak/>
        <w:t>детям, которые вследствие безнадзорности или беспризорности находятся в обстановке, представляющей опасность для их жизни или здоровья, либо не отвечающей требованиям к их воспитанию или содержанию, либо совершают правонарушения или антиобщественные действия;</w:t>
      </w:r>
      <w:proofErr w:type="gramEnd"/>
    </w:p>
    <w:p w:rsidR="009538DE" w:rsidRPr="009538DE" w:rsidRDefault="009538DE" w:rsidP="009538DE">
      <w:pPr>
        <w:pStyle w:val="ConsPlusNormal"/>
        <w:tabs>
          <w:tab w:val="left" w:pos="1134"/>
        </w:tabs>
        <w:ind w:firstLine="709"/>
        <w:rPr>
          <w:rFonts w:eastAsia="Calibri"/>
          <w:sz w:val="26"/>
          <w:szCs w:val="26"/>
          <w:lang w:eastAsia="en-US"/>
        </w:rPr>
      </w:pPr>
      <w:r w:rsidRPr="009538DE">
        <w:rPr>
          <w:rFonts w:eastAsia="Calibri"/>
          <w:sz w:val="26"/>
          <w:szCs w:val="26"/>
          <w:lang w:eastAsia="en-US"/>
        </w:rPr>
        <w:t>детям из семей беженцев и вынужденных переселенцев.</w:t>
      </w:r>
    </w:p>
    <w:p w:rsidR="009538DE" w:rsidRPr="009538DE" w:rsidRDefault="009538DE" w:rsidP="009538DE">
      <w:pPr>
        <w:ind w:firstLine="708"/>
        <w:jc w:val="both"/>
        <w:rPr>
          <w:rFonts w:eastAsia="Calibri"/>
          <w:sz w:val="26"/>
          <w:szCs w:val="26"/>
          <w:lang w:eastAsia="en-US"/>
        </w:rPr>
      </w:pPr>
      <w:r w:rsidRPr="009538DE">
        <w:rPr>
          <w:rFonts w:eastAsia="Calibri"/>
          <w:sz w:val="26"/>
          <w:szCs w:val="26"/>
          <w:lang w:eastAsia="en-US"/>
        </w:rPr>
        <w:t> Расходование средств субсидии осуществляется на следующие виды расходов:</w:t>
      </w:r>
    </w:p>
    <w:p w:rsidR="009538DE" w:rsidRPr="009538DE" w:rsidRDefault="009538DE" w:rsidP="009538DE">
      <w:pPr>
        <w:ind w:firstLine="708"/>
        <w:rPr>
          <w:rFonts w:eastAsia="Calibri"/>
          <w:sz w:val="26"/>
          <w:szCs w:val="26"/>
          <w:lang w:eastAsia="en-US"/>
        </w:rPr>
      </w:pPr>
      <w:r w:rsidRPr="009538DE">
        <w:rPr>
          <w:rFonts w:eastAsia="Calibri"/>
          <w:sz w:val="26"/>
          <w:szCs w:val="26"/>
          <w:lang w:eastAsia="en-US"/>
        </w:rPr>
        <w:t>1)  создание временного рабочего места;</w:t>
      </w:r>
    </w:p>
    <w:p w:rsidR="009538DE" w:rsidRPr="009538DE" w:rsidRDefault="009538DE" w:rsidP="009538DE">
      <w:pPr>
        <w:ind w:firstLine="708"/>
        <w:jc w:val="both"/>
        <w:rPr>
          <w:rFonts w:eastAsia="Calibri"/>
          <w:sz w:val="26"/>
          <w:szCs w:val="26"/>
          <w:lang w:eastAsia="en-US"/>
        </w:rPr>
      </w:pPr>
      <w:proofErr w:type="gramStart"/>
      <w:r w:rsidRPr="009538DE">
        <w:rPr>
          <w:rFonts w:eastAsia="Calibri"/>
          <w:sz w:val="26"/>
          <w:szCs w:val="26"/>
          <w:lang w:eastAsia="en-US"/>
        </w:rPr>
        <w:t xml:space="preserve">2)  оплата труда на основании заключенного трудового договора </w:t>
      </w:r>
      <w:r w:rsidRPr="009538DE">
        <w:rPr>
          <w:rFonts w:eastAsia="Calibri"/>
          <w:sz w:val="26"/>
          <w:szCs w:val="26"/>
          <w:lang w:eastAsia="en-US"/>
        </w:rPr>
        <w:br/>
        <w:t xml:space="preserve">с несовершеннолетним гражданином в целях выполнения трудовой функции на созданном рабочем месте в размере фактически понесенных расходов </w:t>
      </w:r>
      <w:r w:rsidRPr="009538DE">
        <w:rPr>
          <w:rFonts w:eastAsia="Calibri"/>
          <w:sz w:val="26"/>
          <w:szCs w:val="26"/>
          <w:lang w:eastAsia="en-US"/>
        </w:rPr>
        <w:br/>
        <w:t xml:space="preserve">на оплату труда несовершеннолетних, включая затраты на выплату заработной платы (с учетом налоговых и страховых выплат), пособия </w:t>
      </w:r>
      <w:r w:rsidRPr="009538DE">
        <w:rPr>
          <w:rFonts w:eastAsia="Calibri"/>
          <w:sz w:val="26"/>
          <w:szCs w:val="26"/>
          <w:lang w:eastAsia="en-US"/>
        </w:rPr>
        <w:br/>
        <w:t xml:space="preserve">по временной нетрудоспособности граждан в части, выплачиваемой </w:t>
      </w:r>
      <w:r w:rsidRPr="009538DE">
        <w:rPr>
          <w:rFonts w:eastAsia="Calibri"/>
          <w:sz w:val="26"/>
          <w:szCs w:val="26"/>
          <w:lang w:eastAsia="en-US"/>
        </w:rPr>
        <w:br/>
        <w:t>из средств работодателя, денежной компенсации за неиспользованный отпуск, но не более</w:t>
      </w:r>
      <w:proofErr w:type="gramEnd"/>
      <w:r w:rsidRPr="009538DE">
        <w:rPr>
          <w:rFonts w:eastAsia="Calibri"/>
          <w:sz w:val="26"/>
          <w:szCs w:val="26"/>
          <w:lang w:eastAsia="en-US"/>
        </w:rPr>
        <w:t xml:space="preserve"> величины минимального </w:t>
      </w:r>
      <w:proofErr w:type="gramStart"/>
      <w:r w:rsidRPr="009538DE">
        <w:rPr>
          <w:rFonts w:eastAsia="Calibri"/>
          <w:sz w:val="26"/>
          <w:szCs w:val="26"/>
          <w:lang w:eastAsia="en-US"/>
        </w:rPr>
        <w:t>размера оплаты труда</w:t>
      </w:r>
      <w:proofErr w:type="gramEnd"/>
      <w:r w:rsidRPr="009538DE">
        <w:rPr>
          <w:rFonts w:eastAsia="Calibri"/>
          <w:sz w:val="26"/>
          <w:szCs w:val="26"/>
          <w:lang w:eastAsia="en-US"/>
        </w:rPr>
        <w:t>;</w:t>
      </w:r>
    </w:p>
    <w:p w:rsidR="009538DE" w:rsidRPr="009538DE" w:rsidRDefault="009538DE" w:rsidP="009538DE">
      <w:pPr>
        <w:tabs>
          <w:tab w:val="left" w:pos="0"/>
        </w:tabs>
        <w:jc w:val="both"/>
        <w:rPr>
          <w:rFonts w:eastAsia="Calibri"/>
          <w:sz w:val="26"/>
          <w:szCs w:val="26"/>
          <w:lang w:eastAsia="en-US"/>
        </w:rPr>
      </w:pPr>
      <w:r w:rsidRPr="009538DE">
        <w:rPr>
          <w:rFonts w:eastAsia="Calibri"/>
          <w:sz w:val="26"/>
          <w:szCs w:val="26"/>
          <w:lang w:eastAsia="en-US"/>
        </w:rPr>
        <w:tab/>
        <w:t>3)  п</w:t>
      </w:r>
      <w:r w:rsidRPr="009538DE">
        <w:rPr>
          <w:rFonts w:eastAsia="Calibri"/>
          <w:spacing w:val="-6"/>
          <w:sz w:val="26"/>
          <w:szCs w:val="26"/>
          <w:lang w:eastAsia="en-US"/>
        </w:rPr>
        <w:t>роведение обязательных медицинских осмотров несовершеннолетних</w:t>
      </w:r>
      <w:r w:rsidRPr="009538DE">
        <w:rPr>
          <w:rFonts w:eastAsia="Calibri"/>
          <w:sz w:val="26"/>
          <w:szCs w:val="26"/>
          <w:lang w:eastAsia="en-US"/>
        </w:rPr>
        <w:t xml:space="preserve"> при приеме на работу;</w:t>
      </w:r>
    </w:p>
    <w:p w:rsidR="009538DE" w:rsidRPr="009538DE" w:rsidRDefault="009538DE" w:rsidP="009538DE">
      <w:pPr>
        <w:tabs>
          <w:tab w:val="left" w:pos="0"/>
        </w:tabs>
        <w:rPr>
          <w:rFonts w:eastAsia="Calibri"/>
          <w:sz w:val="26"/>
          <w:szCs w:val="26"/>
          <w:lang w:eastAsia="en-US"/>
        </w:rPr>
      </w:pPr>
      <w:r w:rsidRPr="009538DE">
        <w:rPr>
          <w:rFonts w:eastAsia="Calibri"/>
          <w:sz w:val="26"/>
          <w:szCs w:val="26"/>
          <w:lang w:eastAsia="en-US"/>
        </w:rPr>
        <w:tab/>
        <w:t>4)  проведение специальной оценки условий труда.</w:t>
      </w:r>
    </w:p>
    <w:p w:rsidR="009538DE" w:rsidRPr="009538DE" w:rsidRDefault="009538DE" w:rsidP="009538DE">
      <w:pPr>
        <w:tabs>
          <w:tab w:val="left" w:pos="0"/>
        </w:tabs>
        <w:rPr>
          <w:rFonts w:eastAsia="Calibri"/>
          <w:sz w:val="26"/>
          <w:szCs w:val="26"/>
          <w:lang w:eastAsia="en-US"/>
        </w:rPr>
      </w:pPr>
    </w:p>
    <w:p w:rsidR="009538DE" w:rsidRPr="009538DE" w:rsidRDefault="009538DE" w:rsidP="009538DE">
      <w:pPr>
        <w:pStyle w:val="a8"/>
        <w:tabs>
          <w:tab w:val="left" w:pos="540"/>
        </w:tabs>
        <w:rPr>
          <w:sz w:val="26"/>
          <w:szCs w:val="26"/>
        </w:rPr>
      </w:pPr>
      <w:r w:rsidRPr="009538DE">
        <w:rPr>
          <w:sz w:val="26"/>
          <w:szCs w:val="26"/>
        </w:rPr>
        <w:tab/>
        <w:t xml:space="preserve"> Конкурс проводится в два этапа: </w:t>
      </w:r>
    </w:p>
    <w:p w:rsidR="009538DE" w:rsidRPr="009538DE" w:rsidRDefault="009538DE" w:rsidP="009538DE">
      <w:pPr>
        <w:pStyle w:val="21"/>
        <w:spacing w:after="0" w:line="240" w:lineRule="auto"/>
        <w:ind w:left="0"/>
        <w:rPr>
          <w:rFonts w:eastAsia="Calibri"/>
          <w:sz w:val="26"/>
          <w:szCs w:val="26"/>
          <w:lang w:eastAsia="en-US"/>
        </w:rPr>
      </w:pPr>
      <w:r w:rsidRPr="009538DE">
        <w:rPr>
          <w:b/>
          <w:sz w:val="26"/>
          <w:szCs w:val="26"/>
        </w:rPr>
        <w:t xml:space="preserve"> 1 этап - прием заявок на участие в конкурсе</w:t>
      </w:r>
      <w:r w:rsidRPr="009538DE">
        <w:rPr>
          <w:sz w:val="26"/>
          <w:szCs w:val="26"/>
        </w:rPr>
        <w:t xml:space="preserve">. </w:t>
      </w:r>
      <w:proofErr w:type="gramStart"/>
      <w:r w:rsidRPr="009538DE">
        <w:rPr>
          <w:sz w:val="26"/>
          <w:szCs w:val="26"/>
        </w:rPr>
        <w:t xml:space="preserve">Участники конкурса в </w:t>
      </w:r>
      <w:r w:rsidRPr="009538DE">
        <w:rPr>
          <w:b/>
          <w:i/>
          <w:sz w:val="26"/>
          <w:szCs w:val="26"/>
        </w:rPr>
        <w:t>срок до 05 июня 2020 года</w:t>
      </w:r>
      <w:r w:rsidRPr="009538DE">
        <w:rPr>
          <w:sz w:val="26"/>
          <w:szCs w:val="26"/>
        </w:rPr>
        <w:t xml:space="preserve"> </w:t>
      </w:r>
      <w:r w:rsidRPr="009538DE">
        <w:rPr>
          <w:rFonts w:eastAsia="Calibri"/>
          <w:sz w:val="26"/>
          <w:szCs w:val="26"/>
          <w:lang w:eastAsia="en-US"/>
        </w:rPr>
        <w:t>представляют в муниципальную комиссию по делам несовершеннолетних и защите их прав администрации муниципального образования «Пинежский муниципальный район» Архангельской области (далее - муниципальная КДН и ЗП), находящейся по адресу: 164600,  Архангельская область, Пинежский район,  с. Карпогоры, ул. Ф. Абрамова, д. 43А, кабинет №26,  заявку по форме согласно приложению № 1 к настоящему Положению с</w:t>
      </w:r>
      <w:proofErr w:type="gramEnd"/>
      <w:r w:rsidRPr="009538DE">
        <w:rPr>
          <w:rFonts w:eastAsia="Calibri"/>
          <w:sz w:val="26"/>
          <w:szCs w:val="26"/>
          <w:lang w:eastAsia="en-US"/>
        </w:rPr>
        <w:t xml:space="preserve"> приложением следующих документов:</w:t>
      </w:r>
    </w:p>
    <w:p w:rsidR="009538DE" w:rsidRPr="009538DE" w:rsidRDefault="009538DE" w:rsidP="009538DE">
      <w:pPr>
        <w:jc w:val="both"/>
        <w:rPr>
          <w:rFonts w:eastAsia="Calibri"/>
          <w:sz w:val="26"/>
          <w:szCs w:val="26"/>
          <w:lang w:eastAsia="en-US"/>
        </w:rPr>
      </w:pPr>
      <w:r w:rsidRPr="009538DE">
        <w:rPr>
          <w:rFonts w:eastAsia="Calibri"/>
          <w:sz w:val="26"/>
          <w:szCs w:val="26"/>
          <w:lang w:eastAsia="en-US"/>
        </w:rPr>
        <w:t>1)  сведения о потребности в работниках, оформленные на бланках заинтересованных организаций-работодателей;</w:t>
      </w:r>
    </w:p>
    <w:p w:rsidR="009538DE" w:rsidRPr="009538DE" w:rsidRDefault="009538DE" w:rsidP="009538DE">
      <w:pPr>
        <w:jc w:val="both"/>
        <w:rPr>
          <w:rFonts w:eastAsia="Calibri"/>
          <w:sz w:val="26"/>
          <w:szCs w:val="26"/>
          <w:lang w:eastAsia="en-US"/>
        </w:rPr>
      </w:pPr>
      <w:r w:rsidRPr="009538DE">
        <w:rPr>
          <w:rFonts w:eastAsia="Calibri"/>
          <w:sz w:val="26"/>
          <w:szCs w:val="26"/>
          <w:lang w:eastAsia="en-US"/>
        </w:rPr>
        <w:t>2)  финансово-экономическое обоснование получения субсидии (сметы затрат на приобретение оборудования, необходимого для создания рабочих мест, и оплату труда несовершеннолетних граждан с соблюдением трудового законодательства);</w:t>
      </w:r>
    </w:p>
    <w:p w:rsidR="009538DE" w:rsidRPr="009538DE" w:rsidRDefault="009538DE" w:rsidP="009538DE">
      <w:pPr>
        <w:jc w:val="both"/>
        <w:rPr>
          <w:rFonts w:eastAsia="Calibri"/>
          <w:spacing w:val="-6"/>
          <w:sz w:val="26"/>
          <w:szCs w:val="26"/>
          <w:lang w:eastAsia="en-US"/>
        </w:rPr>
      </w:pPr>
      <w:r w:rsidRPr="009538DE">
        <w:rPr>
          <w:rFonts w:eastAsia="Calibri"/>
          <w:sz w:val="26"/>
          <w:szCs w:val="26"/>
          <w:lang w:eastAsia="en-US"/>
        </w:rPr>
        <w:t xml:space="preserve">5)  документы, подтверждающие возможность </w:t>
      </w:r>
      <w:proofErr w:type="spellStart"/>
      <w:r w:rsidRPr="009538DE">
        <w:rPr>
          <w:rFonts w:eastAsia="Calibri"/>
          <w:sz w:val="26"/>
          <w:szCs w:val="26"/>
          <w:lang w:eastAsia="en-US"/>
        </w:rPr>
        <w:t>софинансирования</w:t>
      </w:r>
      <w:proofErr w:type="spellEnd"/>
      <w:r w:rsidRPr="009538DE">
        <w:rPr>
          <w:rFonts w:eastAsia="Calibri"/>
          <w:sz w:val="26"/>
          <w:szCs w:val="26"/>
          <w:lang w:eastAsia="en-US"/>
        </w:rPr>
        <w:t xml:space="preserve"> </w:t>
      </w:r>
      <w:r w:rsidRPr="009538DE">
        <w:rPr>
          <w:rFonts w:eastAsia="Calibri"/>
          <w:spacing w:val="-6"/>
          <w:sz w:val="26"/>
          <w:szCs w:val="26"/>
          <w:lang w:eastAsia="en-US"/>
        </w:rPr>
        <w:t>мероприятий по трудоустройству организациями-работодателями (при наличии).</w:t>
      </w:r>
    </w:p>
    <w:p w:rsidR="009538DE" w:rsidRPr="009538DE" w:rsidRDefault="009538DE" w:rsidP="009538DE">
      <w:pPr>
        <w:ind w:firstLine="708"/>
        <w:jc w:val="both"/>
        <w:rPr>
          <w:sz w:val="26"/>
          <w:szCs w:val="26"/>
        </w:rPr>
      </w:pPr>
      <w:r w:rsidRPr="009538DE">
        <w:rPr>
          <w:rFonts w:eastAsia="Calibri"/>
          <w:sz w:val="26"/>
          <w:szCs w:val="26"/>
          <w:lang w:eastAsia="en-US"/>
        </w:rPr>
        <w:t>Заявка подписывается главой муниципального образования - поселения</w:t>
      </w:r>
      <w:r w:rsidRPr="009538DE">
        <w:rPr>
          <w:rFonts w:eastAsia="Calibri"/>
          <w:sz w:val="26"/>
          <w:szCs w:val="26"/>
          <w:lang w:eastAsia="en-US"/>
        </w:rPr>
        <w:br/>
        <w:t xml:space="preserve">и </w:t>
      </w:r>
      <w:proofErr w:type="spellStart"/>
      <w:r w:rsidRPr="009538DE">
        <w:rPr>
          <w:sz w:val="26"/>
          <w:szCs w:val="26"/>
        </w:rPr>
        <w:t>сброшюровывается</w:t>
      </w:r>
      <w:proofErr w:type="spellEnd"/>
      <w:r w:rsidRPr="009538DE">
        <w:rPr>
          <w:sz w:val="26"/>
          <w:szCs w:val="26"/>
        </w:rPr>
        <w:t xml:space="preserve"> в одну папку с приложением документов.</w:t>
      </w:r>
    </w:p>
    <w:p w:rsidR="009538DE" w:rsidRPr="009538DE" w:rsidRDefault="009538DE" w:rsidP="009538DE">
      <w:pPr>
        <w:pStyle w:val="21"/>
        <w:spacing w:after="0" w:line="240" w:lineRule="auto"/>
        <w:ind w:left="0"/>
        <w:rPr>
          <w:sz w:val="26"/>
          <w:szCs w:val="26"/>
        </w:rPr>
      </w:pPr>
      <w:r w:rsidRPr="009538DE">
        <w:rPr>
          <w:sz w:val="26"/>
          <w:szCs w:val="26"/>
        </w:rPr>
        <w:tab/>
        <w:t>Максимальный размер запрашиваемых в заявке средств не должен превышать 40 000 рублей.</w:t>
      </w:r>
    </w:p>
    <w:p w:rsidR="009538DE" w:rsidRPr="009538DE" w:rsidRDefault="009538DE" w:rsidP="009538DE">
      <w:pPr>
        <w:pStyle w:val="a6"/>
        <w:ind w:firstLine="720"/>
        <w:rPr>
          <w:sz w:val="26"/>
          <w:szCs w:val="26"/>
        </w:rPr>
      </w:pPr>
      <w:r w:rsidRPr="009538DE">
        <w:rPr>
          <w:b/>
          <w:sz w:val="26"/>
          <w:szCs w:val="26"/>
        </w:rPr>
        <w:t>2 этап – экспертный</w:t>
      </w:r>
      <w:r w:rsidRPr="009538DE">
        <w:rPr>
          <w:sz w:val="26"/>
          <w:szCs w:val="26"/>
        </w:rPr>
        <w:t xml:space="preserve">. </w:t>
      </w:r>
    </w:p>
    <w:p w:rsidR="009538DE" w:rsidRPr="009538DE" w:rsidRDefault="009538DE" w:rsidP="009538DE">
      <w:pPr>
        <w:pStyle w:val="ConsPlusNormal"/>
        <w:ind w:firstLine="709"/>
        <w:jc w:val="both"/>
        <w:rPr>
          <w:sz w:val="26"/>
          <w:szCs w:val="26"/>
        </w:rPr>
      </w:pPr>
      <w:r w:rsidRPr="009538DE">
        <w:rPr>
          <w:spacing w:val="-6"/>
          <w:sz w:val="26"/>
          <w:szCs w:val="26"/>
        </w:rPr>
        <w:t>Организационно-техническое обеспечение деятельности экспертного совета</w:t>
      </w:r>
      <w:r w:rsidRPr="009538DE">
        <w:rPr>
          <w:sz w:val="26"/>
          <w:szCs w:val="26"/>
        </w:rPr>
        <w:t xml:space="preserve"> осуществляет </w:t>
      </w:r>
      <w:proofErr w:type="gramStart"/>
      <w:r w:rsidRPr="009538DE">
        <w:rPr>
          <w:sz w:val="26"/>
          <w:szCs w:val="26"/>
        </w:rPr>
        <w:t>муниципальная</w:t>
      </w:r>
      <w:proofErr w:type="gramEnd"/>
      <w:r w:rsidRPr="009538DE">
        <w:rPr>
          <w:sz w:val="26"/>
          <w:szCs w:val="26"/>
        </w:rPr>
        <w:t xml:space="preserve"> КДН и ЗП.</w:t>
      </w:r>
    </w:p>
    <w:p w:rsidR="009538DE" w:rsidRPr="009538DE" w:rsidRDefault="009538DE" w:rsidP="009538DE">
      <w:pPr>
        <w:pStyle w:val="a6"/>
        <w:ind w:firstLine="720"/>
        <w:rPr>
          <w:sz w:val="26"/>
          <w:szCs w:val="26"/>
        </w:rPr>
      </w:pPr>
      <w:r w:rsidRPr="009538DE">
        <w:rPr>
          <w:sz w:val="26"/>
          <w:szCs w:val="26"/>
        </w:rPr>
        <w:t xml:space="preserve">Проведение экспертным советом не позднее 10 июня 2020 года анализа и </w:t>
      </w:r>
      <w:proofErr w:type="gramStart"/>
      <w:r w:rsidRPr="009538DE">
        <w:rPr>
          <w:sz w:val="26"/>
          <w:szCs w:val="26"/>
        </w:rPr>
        <w:t>оценки</w:t>
      </w:r>
      <w:proofErr w:type="gramEnd"/>
      <w:r w:rsidRPr="009538DE">
        <w:rPr>
          <w:sz w:val="26"/>
          <w:szCs w:val="26"/>
        </w:rPr>
        <w:t xml:space="preserve"> направленных на конкурс заявок, которые будут профинансированы за счет средств районного и областного бюджетов.</w:t>
      </w:r>
    </w:p>
    <w:p w:rsidR="009538DE" w:rsidRPr="009538DE" w:rsidRDefault="009538DE" w:rsidP="009538DE">
      <w:pPr>
        <w:pStyle w:val="a6"/>
        <w:ind w:firstLine="720"/>
        <w:rPr>
          <w:sz w:val="26"/>
          <w:szCs w:val="26"/>
        </w:rPr>
      </w:pPr>
    </w:p>
    <w:p w:rsidR="009538DE" w:rsidRPr="009538DE" w:rsidRDefault="009538DE" w:rsidP="009538DE">
      <w:pPr>
        <w:pStyle w:val="ConsPlusNormal"/>
        <w:ind w:firstLine="709"/>
        <w:jc w:val="both"/>
        <w:rPr>
          <w:sz w:val="26"/>
          <w:szCs w:val="26"/>
        </w:rPr>
      </w:pPr>
      <w:r w:rsidRPr="009538DE">
        <w:rPr>
          <w:b/>
          <w:sz w:val="26"/>
          <w:szCs w:val="26"/>
        </w:rPr>
        <w:t>3. Подведение итогов конкурса.</w:t>
      </w:r>
    </w:p>
    <w:p w:rsidR="009538DE" w:rsidRPr="009538DE" w:rsidRDefault="009538DE" w:rsidP="009538DE">
      <w:pPr>
        <w:pStyle w:val="ConsPlusNormal"/>
        <w:ind w:firstLine="709"/>
        <w:jc w:val="both"/>
        <w:rPr>
          <w:sz w:val="26"/>
          <w:szCs w:val="26"/>
        </w:rPr>
      </w:pPr>
      <w:r w:rsidRPr="009538DE">
        <w:rPr>
          <w:sz w:val="26"/>
          <w:szCs w:val="26"/>
        </w:rPr>
        <w:lastRenderedPageBreak/>
        <w:t xml:space="preserve">Заседание экспертного совета является правомочным, если </w:t>
      </w:r>
      <w:r w:rsidRPr="009538DE">
        <w:rPr>
          <w:sz w:val="26"/>
          <w:szCs w:val="26"/>
        </w:rPr>
        <w:br/>
        <w:t>на нем присутствует не менее половины от установленного числа членов конкурсной комиссии.</w:t>
      </w:r>
    </w:p>
    <w:p w:rsidR="009538DE" w:rsidRPr="009538DE" w:rsidRDefault="009538DE" w:rsidP="009538DE">
      <w:pPr>
        <w:pStyle w:val="ConsPlusNormal"/>
        <w:ind w:firstLine="709"/>
        <w:jc w:val="both"/>
        <w:rPr>
          <w:sz w:val="26"/>
          <w:szCs w:val="26"/>
        </w:rPr>
      </w:pPr>
      <w:r w:rsidRPr="009538DE">
        <w:rPr>
          <w:sz w:val="26"/>
          <w:szCs w:val="26"/>
        </w:rPr>
        <w:t>Каждая заявка обсуждается членами конкурсной комиссии отдельно. Рейтинг заявки равняется сумме баллов по каждому критерию оценки.</w:t>
      </w:r>
    </w:p>
    <w:p w:rsidR="009538DE" w:rsidRPr="009538DE" w:rsidRDefault="009538DE" w:rsidP="009538DE">
      <w:pPr>
        <w:pStyle w:val="ConsPlusNormal"/>
        <w:ind w:firstLine="709"/>
        <w:jc w:val="both"/>
        <w:rPr>
          <w:sz w:val="26"/>
          <w:szCs w:val="26"/>
        </w:rPr>
      </w:pPr>
      <w:r w:rsidRPr="009538DE">
        <w:rPr>
          <w:sz w:val="26"/>
          <w:szCs w:val="26"/>
        </w:rPr>
        <w:t xml:space="preserve"> Очередность предоставления субсидии определяется на основании рейтинга заявок (начиная от большего показателя к </w:t>
      </w:r>
      <w:proofErr w:type="gramStart"/>
      <w:r w:rsidRPr="009538DE">
        <w:rPr>
          <w:sz w:val="26"/>
          <w:szCs w:val="26"/>
        </w:rPr>
        <w:t>меньшему</w:t>
      </w:r>
      <w:proofErr w:type="gramEnd"/>
      <w:r w:rsidRPr="009538DE">
        <w:rPr>
          <w:sz w:val="26"/>
          <w:szCs w:val="26"/>
        </w:rPr>
        <w:t>).</w:t>
      </w:r>
    </w:p>
    <w:p w:rsidR="009538DE" w:rsidRPr="009538DE" w:rsidRDefault="009538DE" w:rsidP="009538DE">
      <w:pPr>
        <w:ind w:firstLine="708"/>
        <w:jc w:val="both"/>
        <w:rPr>
          <w:sz w:val="26"/>
          <w:szCs w:val="26"/>
        </w:rPr>
      </w:pPr>
      <w:r w:rsidRPr="009538DE">
        <w:rPr>
          <w:sz w:val="26"/>
          <w:szCs w:val="26"/>
        </w:rPr>
        <w:t>Средства субсидии предоставляются исходя из объема запрашиваемых средств.</w:t>
      </w:r>
    </w:p>
    <w:p w:rsidR="009538DE" w:rsidRPr="009538DE" w:rsidRDefault="009538DE" w:rsidP="009538DE">
      <w:pPr>
        <w:ind w:firstLine="708"/>
        <w:jc w:val="both"/>
        <w:rPr>
          <w:sz w:val="26"/>
          <w:szCs w:val="26"/>
        </w:rPr>
      </w:pPr>
      <w:r w:rsidRPr="009538DE">
        <w:rPr>
          <w:sz w:val="26"/>
          <w:szCs w:val="26"/>
        </w:rPr>
        <w:t>В случае равенства рейтинговой оценки заявок преимущество имеет заявка, дата регистрации которой имеет более ранний срок.</w:t>
      </w:r>
    </w:p>
    <w:p w:rsidR="009538DE" w:rsidRPr="009538DE" w:rsidRDefault="009538DE" w:rsidP="009538DE">
      <w:pPr>
        <w:ind w:firstLine="708"/>
        <w:jc w:val="both"/>
        <w:rPr>
          <w:sz w:val="26"/>
          <w:szCs w:val="26"/>
        </w:rPr>
      </w:pPr>
      <w:r w:rsidRPr="009538DE">
        <w:rPr>
          <w:spacing w:val="-8"/>
          <w:sz w:val="26"/>
          <w:szCs w:val="26"/>
        </w:rPr>
        <w:t> Результаты заседания конкурсной комиссии оформляются протоколом</w:t>
      </w:r>
      <w:r w:rsidRPr="009538DE">
        <w:rPr>
          <w:sz w:val="26"/>
          <w:szCs w:val="26"/>
        </w:rPr>
        <w:t>, который подписывается председателем и секретарем конкурсной комиссии. Члены конкурсной комиссии вправе приложить к протоколу в письменном виде особое мнение, о чем в протоколе делается соответствующая запись.</w:t>
      </w:r>
    </w:p>
    <w:p w:rsidR="009538DE" w:rsidRPr="009538DE" w:rsidRDefault="009538DE" w:rsidP="009538DE">
      <w:pPr>
        <w:pStyle w:val="21"/>
        <w:spacing w:after="0" w:line="240" w:lineRule="auto"/>
        <w:ind w:left="0" w:firstLine="540"/>
        <w:rPr>
          <w:sz w:val="26"/>
          <w:szCs w:val="26"/>
        </w:rPr>
      </w:pPr>
      <w:r w:rsidRPr="009538DE">
        <w:rPr>
          <w:sz w:val="26"/>
          <w:szCs w:val="26"/>
        </w:rPr>
        <w:t>По результатам оценки предоставленных на конкурс проектов экспертный совет дает одну из следующих рекомендаций:</w:t>
      </w:r>
    </w:p>
    <w:p w:rsidR="009538DE" w:rsidRPr="009538DE" w:rsidRDefault="009538DE" w:rsidP="009538DE">
      <w:pPr>
        <w:pStyle w:val="21"/>
        <w:spacing w:after="0" w:line="240" w:lineRule="auto"/>
        <w:ind w:left="0" w:firstLine="540"/>
        <w:rPr>
          <w:sz w:val="26"/>
          <w:szCs w:val="26"/>
        </w:rPr>
      </w:pPr>
      <w:r w:rsidRPr="009538DE">
        <w:rPr>
          <w:sz w:val="26"/>
          <w:szCs w:val="26"/>
        </w:rPr>
        <w:t xml:space="preserve">- «профинансировать заявку»; </w:t>
      </w:r>
    </w:p>
    <w:p w:rsidR="009538DE" w:rsidRPr="009538DE" w:rsidRDefault="009538DE" w:rsidP="009538DE">
      <w:pPr>
        <w:pStyle w:val="21"/>
        <w:spacing w:after="0" w:line="240" w:lineRule="auto"/>
        <w:ind w:left="0" w:firstLine="540"/>
        <w:rPr>
          <w:sz w:val="26"/>
          <w:szCs w:val="26"/>
        </w:rPr>
      </w:pPr>
      <w:r w:rsidRPr="009538DE">
        <w:rPr>
          <w:sz w:val="26"/>
          <w:szCs w:val="26"/>
        </w:rPr>
        <w:t>- «отказать в финансировании заявки».</w:t>
      </w:r>
    </w:p>
    <w:p w:rsidR="009538DE" w:rsidRPr="009538DE" w:rsidRDefault="009538DE" w:rsidP="009538DE">
      <w:pPr>
        <w:pStyle w:val="21"/>
        <w:spacing w:after="0" w:line="240" w:lineRule="auto"/>
        <w:ind w:left="0" w:firstLine="540"/>
        <w:rPr>
          <w:sz w:val="26"/>
          <w:szCs w:val="26"/>
        </w:rPr>
      </w:pPr>
      <w:r w:rsidRPr="009538DE">
        <w:rPr>
          <w:sz w:val="26"/>
          <w:szCs w:val="26"/>
        </w:rPr>
        <w:t>На основании решения экспертного совета издается постановление Администрации муниципального образования «Пинежский муниципальный район» Архангельской области об утверждении итогов конкурса, копия которого направляется в адрес победителей конкурса.</w:t>
      </w:r>
    </w:p>
    <w:p w:rsidR="009538DE" w:rsidRPr="009538DE" w:rsidRDefault="009538DE" w:rsidP="009538DE">
      <w:pPr>
        <w:pStyle w:val="21"/>
        <w:spacing w:after="0" w:line="240" w:lineRule="auto"/>
        <w:ind w:left="0" w:firstLine="540"/>
        <w:rPr>
          <w:sz w:val="26"/>
          <w:szCs w:val="26"/>
        </w:rPr>
      </w:pPr>
    </w:p>
    <w:p w:rsidR="009538DE" w:rsidRPr="009538DE" w:rsidRDefault="009538DE" w:rsidP="009538DE">
      <w:pPr>
        <w:pStyle w:val="21"/>
        <w:spacing w:after="0" w:line="240" w:lineRule="auto"/>
        <w:ind w:left="0"/>
        <w:rPr>
          <w:b/>
          <w:sz w:val="26"/>
          <w:szCs w:val="26"/>
        </w:rPr>
      </w:pPr>
      <w:r w:rsidRPr="009538DE">
        <w:rPr>
          <w:b/>
          <w:sz w:val="26"/>
          <w:szCs w:val="26"/>
        </w:rPr>
        <w:t xml:space="preserve">  4. Порядок финансирования. Формы отчетности и контроля.</w:t>
      </w:r>
    </w:p>
    <w:p w:rsidR="009538DE" w:rsidRPr="009538DE" w:rsidRDefault="009538DE" w:rsidP="009538DE">
      <w:pPr>
        <w:pStyle w:val="21"/>
        <w:spacing w:after="0" w:line="240" w:lineRule="auto"/>
        <w:ind w:left="0" w:firstLine="540"/>
        <w:rPr>
          <w:sz w:val="26"/>
          <w:szCs w:val="26"/>
        </w:rPr>
      </w:pPr>
      <w:r w:rsidRPr="009538DE">
        <w:rPr>
          <w:sz w:val="26"/>
          <w:szCs w:val="26"/>
        </w:rPr>
        <w:t>Финансирование за счет средств районного и областного бюджетов осуществляется на основании соглашений о предоставлении субсидий, заключенных между Администрацией и участниками конкурса, чьи заявки признаны победителями по итогам конкурса.</w:t>
      </w:r>
    </w:p>
    <w:p w:rsidR="009538DE" w:rsidRPr="009538DE" w:rsidRDefault="009538DE" w:rsidP="009538DE">
      <w:pPr>
        <w:pStyle w:val="21"/>
        <w:spacing w:after="0" w:line="240" w:lineRule="auto"/>
        <w:ind w:left="0"/>
        <w:rPr>
          <w:sz w:val="26"/>
          <w:szCs w:val="26"/>
        </w:rPr>
      </w:pPr>
      <w:r w:rsidRPr="009538DE">
        <w:rPr>
          <w:sz w:val="26"/>
          <w:szCs w:val="26"/>
        </w:rPr>
        <w:t xml:space="preserve">  Средства, полученные на </w:t>
      </w:r>
      <w:r w:rsidRPr="009538DE">
        <w:rPr>
          <w:rFonts w:eastAsia="Calibri"/>
          <w:sz w:val="26"/>
          <w:szCs w:val="26"/>
          <w:lang w:eastAsia="en-US"/>
        </w:rPr>
        <w:t>трудоустройство несовершеннолетних граждан на территории муниципального образования «Пинежский муниципальный район» Архангельской области</w:t>
      </w:r>
      <w:r w:rsidRPr="009538DE">
        <w:rPr>
          <w:sz w:val="26"/>
          <w:szCs w:val="26"/>
        </w:rPr>
        <w:t>, должны быть использованы не позднее 20 декабря 2020 года, с последующим предоставлением, в течение 10 рабочих дней, в Администрацию финансового и информационно-аналитического отчетов.</w:t>
      </w:r>
    </w:p>
    <w:p w:rsidR="009538DE" w:rsidRPr="009538DE" w:rsidRDefault="009538DE" w:rsidP="009538DE">
      <w:pPr>
        <w:jc w:val="both"/>
        <w:rPr>
          <w:sz w:val="26"/>
          <w:szCs w:val="26"/>
        </w:rPr>
      </w:pPr>
      <w:r w:rsidRPr="009538DE">
        <w:rPr>
          <w:sz w:val="26"/>
          <w:szCs w:val="26"/>
        </w:rPr>
        <w:t xml:space="preserve">  </w:t>
      </w:r>
      <w:r w:rsidRPr="009538DE">
        <w:rPr>
          <w:sz w:val="26"/>
          <w:szCs w:val="26"/>
        </w:rPr>
        <w:tab/>
        <w:t xml:space="preserve">Средства районного и областного бюджетов, направленные на </w:t>
      </w:r>
      <w:r w:rsidRPr="009538DE">
        <w:rPr>
          <w:rFonts w:eastAsia="Calibri"/>
          <w:b/>
          <w:sz w:val="26"/>
          <w:szCs w:val="26"/>
          <w:lang w:eastAsia="en-US"/>
        </w:rPr>
        <w:t xml:space="preserve"> </w:t>
      </w:r>
      <w:r w:rsidRPr="009538DE">
        <w:rPr>
          <w:rFonts w:eastAsia="Calibri"/>
          <w:sz w:val="26"/>
          <w:szCs w:val="26"/>
          <w:lang w:eastAsia="en-US"/>
        </w:rPr>
        <w:t xml:space="preserve">участие в мероприятии по содействию трудоустройству несовершеннолетних граждан на территории муниципального образования «Пинежский муниципальный район» Архангельской области </w:t>
      </w:r>
      <w:r w:rsidRPr="009538DE">
        <w:rPr>
          <w:sz w:val="26"/>
          <w:szCs w:val="26"/>
        </w:rPr>
        <w:t>и неиспользованные или использованные не по назначению, возвращаются участником конкурса в установленном порядке.</w:t>
      </w:r>
    </w:p>
    <w:p w:rsidR="009538DE" w:rsidRPr="009538DE" w:rsidRDefault="009538DE" w:rsidP="009538DE">
      <w:pPr>
        <w:ind w:firstLine="708"/>
        <w:jc w:val="both"/>
        <w:rPr>
          <w:rFonts w:eastAsia="Calibri"/>
          <w:spacing w:val="-6"/>
          <w:sz w:val="26"/>
          <w:szCs w:val="26"/>
          <w:lang w:eastAsia="en-US"/>
        </w:rPr>
      </w:pPr>
      <w:r w:rsidRPr="009538DE">
        <w:rPr>
          <w:rFonts w:eastAsia="Calibri"/>
          <w:spacing w:val="-6"/>
          <w:sz w:val="26"/>
          <w:szCs w:val="26"/>
          <w:lang w:eastAsia="en-US"/>
        </w:rPr>
        <w:t>поселения Пинежского муниципального района представляют в муниципальную КДН и ЗП отчетность в порядке и сроки, которые предусмотрены соглашениями.</w:t>
      </w:r>
    </w:p>
    <w:p w:rsidR="009538DE" w:rsidRPr="009538DE" w:rsidRDefault="009538DE" w:rsidP="009538DE">
      <w:pPr>
        <w:ind w:firstLine="708"/>
        <w:jc w:val="both"/>
        <w:rPr>
          <w:rFonts w:eastAsia="Calibri"/>
          <w:sz w:val="26"/>
          <w:szCs w:val="26"/>
          <w:lang w:eastAsia="en-US"/>
        </w:rPr>
      </w:pPr>
      <w:r w:rsidRPr="009538DE">
        <w:rPr>
          <w:rFonts w:eastAsia="Calibri"/>
          <w:sz w:val="26"/>
          <w:szCs w:val="26"/>
          <w:lang w:eastAsia="en-US"/>
        </w:rPr>
        <w:t>Показателем результативности использования субсидии является количество создаваемых временных рабочих мест для несовершеннолетних граждан.</w:t>
      </w:r>
    </w:p>
    <w:p w:rsidR="009538DE" w:rsidRPr="009538DE" w:rsidRDefault="009538DE" w:rsidP="009538DE">
      <w:pPr>
        <w:ind w:firstLine="708"/>
        <w:jc w:val="both"/>
        <w:rPr>
          <w:rFonts w:eastAsia="Calibri"/>
          <w:sz w:val="26"/>
          <w:szCs w:val="26"/>
          <w:lang w:eastAsia="en-US"/>
        </w:rPr>
      </w:pPr>
      <w:r w:rsidRPr="009538DE">
        <w:rPr>
          <w:rFonts w:eastAsia="Calibri"/>
          <w:sz w:val="26"/>
          <w:szCs w:val="26"/>
          <w:lang w:eastAsia="en-US"/>
        </w:rPr>
        <w:t xml:space="preserve"> Оценка </w:t>
      </w:r>
      <w:proofErr w:type="gramStart"/>
      <w:r w:rsidRPr="009538DE">
        <w:rPr>
          <w:rFonts w:eastAsia="Calibri"/>
          <w:sz w:val="26"/>
          <w:szCs w:val="26"/>
          <w:lang w:eastAsia="en-US"/>
        </w:rPr>
        <w:t>достижения значения показателя результативности использования субсидии</w:t>
      </w:r>
      <w:proofErr w:type="gramEnd"/>
      <w:r w:rsidRPr="009538DE">
        <w:rPr>
          <w:rFonts w:eastAsia="Calibri"/>
          <w:sz w:val="26"/>
          <w:szCs w:val="26"/>
          <w:lang w:eastAsia="en-US"/>
        </w:rPr>
        <w:t xml:space="preserve"> осуществляется муниципальной КДН и ЗП </w:t>
      </w:r>
      <w:r w:rsidRPr="009538DE">
        <w:rPr>
          <w:rFonts w:eastAsia="Calibri"/>
          <w:sz w:val="26"/>
          <w:szCs w:val="26"/>
          <w:lang w:eastAsia="en-US"/>
        </w:rPr>
        <w:br/>
        <w:t>на основании анализа отчетности, представленной муниципальным образованием-поселением.</w:t>
      </w:r>
    </w:p>
    <w:p w:rsidR="009538DE" w:rsidRPr="009538DE" w:rsidRDefault="009538DE" w:rsidP="009538DE">
      <w:pPr>
        <w:ind w:firstLine="708"/>
        <w:jc w:val="both"/>
        <w:rPr>
          <w:rFonts w:eastAsia="Calibri"/>
          <w:sz w:val="26"/>
          <w:szCs w:val="26"/>
          <w:lang w:eastAsia="en-US"/>
        </w:rPr>
      </w:pPr>
      <w:r w:rsidRPr="009538DE">
        <w:rPr>
          <w:rFonts w:eastAsia="Calibri"/>
          <w:spacing w:val="-8"/>
          <w:sz w:val="26"/>
          <w:szCs w:val="26"/>
          <w:lang w:eastAsia="en-US"/>
        </w:rPr>
        <w:t>  </w:t>
      </w:r>
      <w:r w:rsidRPr="009538DE">
        <w:rPr>
          <w:rFonts w:eastAsia="Calibri"/>
          <w:sz w:val="26"/>
          <w:szCs w:val="26"/>
          <w:lang w:eastAsia="en-US"/>
        </w:rPr>
        <w:t> </w:t>
      </w:r>
      <w:proofErr w:type="gramStart"/>
      <w:r w:rsidRPr="009538DE">
        <w:rPr>
          <w:rFonts w:eastAsia="Calibri"/>
          <w:sz w:val="26"/>
          <w:szCs w:val="26"/>
          <w:lang w:eastAsia="en-US"/>
        </w:rPr>
        <w:t>Контроль за</w:t>
      </w:r>
      <w:proofErr w:type="gramEnd"/>
      <w:r w:rsidRPr="009538DE">
        <w:rPr>
          <w:rFonts w:eastAsia="Calibri"/>
          <w:sz w:val="26"/>
          <w:szCs w:val="26"/>
          <w:lang w:eastAsia="en-US"/>
        </w:rPr>
        <w:t xml:space="preserve"> целевым использованием средств субсидии осуществляется </w:t>
      </w:r>
      <w:r w:rsidRPr="009538DE">
        <w:rPr>
          <w:rFonts w:eastAsia="Calibri"/>
          <w:sz w:val="26"/>
          <w:szCs w:val="26"/>
          <w:lang w:eastAsia="en-US"/>
        </w:rPr>
        <w:lastRenderedPageBreak/>
        <w:t>Администрацией и контрольно-ревизионным отделом Администрации.</w:t>
      </w:r>
    </w:p>
    <w:p w:rsidR="009538DE" w:rsidRPr="009538DE" w:rsidRDefault="009538DE" w:rsidP="009538DE">
      <w:pPr>
        <w:ind w:firstLine="708"/>
        <w:jc w:val="both"/>
        <w:rPr>
          <w:rFonts w:eastAsia="Calibri"/>
          <w:sz w:val="26"/>
          <w:szCs w:val="26"/>
          <w:lang w:eastAsia="en-US"/>
        </w:rPr>
      </w:pPr>
      <w:r w:rsidRPr="009538DE">
        <w:rPr>
          <w:rFonts w:eastAsia="Calibri"/>
          <w:sz w:val="26"/>
          <w:szCs w:val="26"/>
          <w:lang w:eastAsia="en-US"/>
        </w:rPr>
        <w:t xml:space="preserve"> При выявлении Администрацией факта нецелевого использования средств субсидии администрация </w:t>
      </w:r>
      <w:r w:rsidRPr="009538DE">
        <w:rPr>
          <w:bCs/>
          <w:sz w:val="26"/>
          <w:szCs w:val="26"/>
        </w:rPr>
        <w:t>поселения Пинежского муниципального района</w:t>
      </w:r>
      <w:r w:rsidRPr="009538DE">
        <w:rPr>
          <w:rFonts w:eastAsia="Calibri"/>
          <w:sz w:val="26"/>
          <w:szCs w:val="26"/>
          <w:lang w:eastAsia="en-US"/>
        </w:rPr>
        <w:t xml:space="preserve"> обязана в течение 30 рабочих дней со дня его уведомления возвратить средства субсидии, которые использовались не по целевому назначению.</w:t>
      </w:r>
    </w:p>
    <w:p w:rsidR="009538DE" w:rsidRPr="009538DE" w:rsidRDefault="009538DE" w:rsidP="009538DE">
      <w:pPr>
        <w:ind w:firstLine="708"/>
        <w:jc w:val="both"/>
        <w:rPr>
          <w:rFonts w:eastAsia="Calibri"/>
          <w:sz w:val="26"/>
          <w:szCs w:val="26"/>
          <w:lang w:eastAsia="en-US"/>
        </w:rPr>
      </w:pPr>
      <w:r w:rsidRPr="009538DE">
        <w:rPr>
          <w:rFonts w:eastAsia="Calibri"/>
          <w:spacing w:val="-6"/>
          <w:sz w:val="26"/>
          <w:szCs w:val="26"/>
          <w:lang w:eastAsia="en-US"/>
        </w:rPr>
        <w:t>В случае нецелевого использования средств субсидии органом местного</w:t>
      </w:r>
      <w:r w:rsidRPr="009538DE">
        <w:rPr>
          <w:rFonts w:eastAsia="Calibri"/>
          <w:sz w:val="26"/>
          <w:szCs w:val="26"/>
          <w:lang w:eastAsia="en-US"/>
        </w:rPr>
        <w:t xml:space="preserve"> самоуправления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9538DE" w:rsidRPr="009538DE" w:rsidRDefault="009538DE" w:rsidP="009538DE">
      <w:pPr>
        <w:ind w:firstLine="4"/>
        <w:jc w:val="center"/>
        <w:rPr>
          <w:rFonts w:eastAsia="Calibri"/>
          <w:sz w:val="26"/>
          <w:szCs w:val="26"/>
          <w:lang w:eastAsia="en-US"/>
        </w:rPr>
      </w:pPr>
    </w:p>
    <w:p w:rsidR="009538DE" w:rsidRPr="009538DE" w:rsidRDefault="009538DE" w:rsidP="009538DE">
      <w:pPr>
        <w:pStyle w:val="a8"/>
        <w:ind w:firstLine="360"/>
        <w:jc w:val="right"/>
        <w:rPr>
          <w:b/>
          <w:sz w:val="26"/>
          <w:szCs w:val="26"/>
        </w:rPr>
      </w:pPr>
    </w:p>
    <w:p w:rsidR="009538DE" w:rsidRPr="009538DE" w:rsidRDefault="009538DE" w:rsidP="009538DE">
      <w:pPr>
        <w:jc w:val="center"/>
        <w:rPr>
          <w:rFonts w:eastAsia="Calibri"/>
          <w:b/>
          <w:sz w:val="26"/>
          <w:szCs w:val="26"/>
          <w:lang w:eastAsia="en-US"/>
        </w:rPr>
      </w:pPr>
    </w:p>
    <w:p w:rsidR="009538DE" w:rsidRPr="009538DE" w:rsidRDefault="009538DE" w:rsidP="009538DE">
      <w:pPr>
        <w:jc w:val="center"/>
        <w:rPr>
          <w:rFonts w:eastAsia="Calibri"/>
          <w:b/>
          <w:sz w:val="26"/>
          <w:szCs w:val="26"/>
          <w:lang w:eastAsia="en-US"/>
        </w:rPr>
      </w:pPr>
      <w:r w:rsidRPr="009538DE">
        <w:rPr>
          <w:rFonts w:eastAsia="Calibri"/>
          <w:b/>
          <w:sz w:val="26"/>
          <w:szCs w:val="26"/>
          <w:lang w:eastAsia="en-US"/>
        </w:rPr>
        <w:t>__________________________</w:t>
      </w:r>
    </w:p>
    <w:p w:rsidR="009538DE" w:rsidRPr="009538DE" w:rsidRDefault="009538DE" w:rsidP="009538DE">
      <w:pPr>
        <w:jc w:val="center"/>
        <w:rPr>
          <w:rFonts w:eastAsia="Calibri"/>
          <w:b/>
          <w:sz w:val="26"/>
          <w:szCs w:val="26"/>
          <w:lang w:eastAsia="en-US"/>
        </w:rPr>
      </w:pPr>
    </w:p>
    <w:p w:rsidR="009538DE" w:rsidRPr="009538DE" w:rsidRDefault="009538DE" w:rsidP="009538DE">
      <w:pPr>
        <w:jc w:val="right"/>
        <w:rPr>
          <w:sz w:val="26"/>
          <w:szCs w:val="26"/>
        </w:rPr>
      </w:pPr>
      <w:r w:rsidRPr="009538DE">
        <w:rPr>
          <w:sz w:val="26"/>
          <w:szCs w:val="26"/>
        </w:rPr>
        <w:t>ПРИЛОЖЕНИЕ № 2</w:t>
      </w:r>
    </w:p>
    <w:p w:rsidR="009538DE" w:rsidRPr="009538DE" w:rsidRDefault="009538DE" w:rsidP="009538DE">
      <w:pPr>
        <w:jc w:val="right"/>
        <w:rPr>
          <w:sz w:val="26"/>
          <w:szCs w:val="26"/>
        </w:rPr>
      </w:pPr>
      <w:r w:rsidRPr="009538DE">
        <w:rPr>
          <w:sz w:val="26"/>
          <w:szCs w:val="26"/>
        </w:rPr>
        <w:t xml:space="preserve">к постановлению администрации </w:t>
      </w:r>
    </w:p>
    <w:p w:rsidR="009538DE" w:rsidRPr="009538DE" w:rsidRDefault="009538DE" w:rsidP="009538DE">
      <w:pPr>
        <w:jc w:val="right"/>
        <w:rPr>
          <w:sz w:val="26"/>
          <w:szCs w:val="26"/>
        </w:rPr>
      </w:pPr>
      <w:r w:rsidRPr="009538DE">
        <w:rPr>
          <w:sz w:val="26"/>
          <w:szCs w:val="26"/>
        </w:rPr>
        <w:t>муниципального образования</w:t>
      </w:r>
    </w:p>
    <w:p w:rsidR="009538DE" w:rsidRPr="009538DE" w:rsidRDefault="009538DE" w:rsidP="009538DE">
      <w:pPr>
        <w:jc w:val="right"/>
        <w:rPr>
          <w:sz w:val="26"/>
          <w:szCs w:val="26"/>
        </w:rPr>
      </w:pPr>
      <w:r w:rsidRPr="009538DE">
        <w:rPr>
          <w:sz w:val="26"/>
          <w:szCs w:val="26"/>
        </w:rPr>
        <w:t>«Пинежский муниципальный район»</w:t>
      </w:r>
    </w:p>
    <w:p w:rsidR="009538DE" w:rsidRPr="009538DE" w:rsidRDefault="009538DE" w:rsidP="009538DE">
      <w:pPr>
        <w:tabs>
          <w:tab w:val="left" w:pos="6096"/>
        </w:tabs>
        <w:jc w:val="right"/>
        <w:rPr>
          <w:sz w:val="26"/>
          <w:szCs w:val="26"/>
        </w:rPr>
      </w:pPr>
      <w:r w:rsidRPr="009538DE">
        <w:rPr>
          <w:sz w:val="26"/>
          <w:szCs w:val="26"/>
        </w:rPr>
        <w:tab/>
        <w:t>от 29.05.2020 № 0420 - па</w:t>
      </w:r>
    </w:p>
    <w:p w:rsidR="009538DE" w:rsidRPr="009538DE" w:rsidRDefault="009538DE" w:rsidP="009538DE">
      <w:pPr>
        <w:jc w:val="center"/>
        <w:rPr>
          <w:b/>
          <w:sz w:val="26"/>
          <w:szCs w:val="26"/>
        </w:rPr>
      </w:pPr>
    </w:p>
    <w:p w:rsidR="009538DE" w:rsidRPr="009538DE" w:rsidRDefault="009538DE" w:rsidP="009538DE">
      <w:pPr>
        <w:jc w:val="center"/>
        <w:rPr>
          <w:b/>
          <w:sz w:val="26"/>
          <w:szCs w:val="26"/>
        </w:rPr>
      </w:pPr>
    </w:p>
    <w:p w:rsidR="009538DE" w:rsidRPr="009538DE" w:rsidRDefault="009538DE" w:rsidP="009538DE">
      <w:pPr>
        <w:jc w:val="center"/>
        <w:rPr>
          <w:b/>
          <w:sz w:val="26"/>
          <w:szCs w:val="26"/>
        </w:rPr>
      </w:pPr>
      <w:r w:rsidRPr="009538DE">
        <w:rPr>
          <w:b/>
          <w:sz w:val="26"/>
          <w:szCs w:val="26"/>
        </w:rPr>
        <w:t>СОСТАВ</w:t>
      </w:r>
    </w:p>
    <w:p w:rsidR="009538DE" w:rsidRPr="009538DE" w:rsidRDefault="009538DE" w:rsidP="009538DE">
      <w:pPr>
        <w:jc w:val="center"/>
        <w:rPr>
          <w:b/>
          <w:bCs/>
          <w:sz w:val="26"/>
          <w:szCs w:val="26"/>
        </w:rPr>
      </w:pPr>
      <w:r w:rsidRPr="009538DE">
        <w:rPr>
          <w:b/>
          <w:sz w:val="26"/>
          <w:szCs w:val="26"/>
        </w:rPr>
        <w:t xml:space="preserve">экспертного совета для определения результатов конкурса </w:t>
      </w:r>
      <w:r w:rsidRPr="009538DE">
        <w:rPr>
          <w:b/>
          <w:bCs/>
          <w:sz w:val="26"/>
          <w:szCs w:val="26"/>
        </w:rPr>
        <w:t>среди муниципальных образований – поселений муниципального образования «Пинежский муниципальный район»  на право получения субсидии на реализацию мероприятий по содействию трудоустройству несовершеннолетних граждан на территории Пинежского района</w:t>
      </w:r>
    </w:p>
    <w:p w:rsidR="009538DE" w:rsidRPr="009538DE" w:rsidRDefault="009538DE" w:rsidP="009538DE">
      <w:pPr>
        <w:jc w:val="center"/>
        <w:rPr>
          <w:b/>
          <w:bCs/>
          <w:sz w:val="26"/>
          <w:szCs w:val="26"/>
        </w:rPr>
      </w:pPr>
    </w:p>
    <w:p w:rsidR="009538DE" w:rsidRPr="009538DE" w:rsidRDefault="009538DE" w:rsidP="009538DE">
      <w:pPr>
        <w:jc w:val="center"/>
        <w:rPr>
          <w:b/>
          <w:sz w:val="26"/>
          <w:szCs w:val="26"/>
        </w:rPr>
      </w:pPr>
    </w:p>
    <w:tbl>
      <w:tblPr>
        <w:tblW w:w="0" w:type="auto"/>
        <w:tblLook w:val="00BF"/>
      </w:tblPr>
      <w:tblGrid>
        <w:gridCol w:w="3348"/>
        <w:gridCol w:w="5940"/>
      </w:tblGrid>
      <w:tr w:rsidR="009538DE" w:rsidRPr="009538DE" w:rsidTr="0024234A">
        <w:tc>
          <w:tcPr>
            <w:tcW w:w="3348" w:type="dxa"/>
          </w:tcPr>
          <w:p w:rsidR="009538DE" w:rsidRPr="009538DE" w:rsidRDefault="009538DE" w:rsidP="009538DE">
            <w:pPr>
              <w:rPr>
                <w:b/>
                <w:sz w:val="26"/>
                <w:szCs w:val="26"/>
              </w:rPr>
            </w:pPr>
            <w:r w:rsidRPr="009538DE">
              <w:rPr>
                <w:sz w:val="26"/>
                <w:szCs w:val="26"/>
              </w:rPr>
              <w:t xml:space="preserve">Выучейская Н.В.                              </w:t>
            </w:r>
          </w:p>
        </w:tc>
        <w:tc>
          <w:tcPr>
            <w:tcW w:w="5940" w:type="dxa"/>
          </w:tcPr>
          <w:p w:rsidR="009538DE" w:rsidRPr="009538DE" w:rsidRDefault="009538DE" w:rsidP="009538DE">
            <w:pPr>
              <w:tabs>
                <w:tab w:val="left" w:pos="4536"/>
              </w:tabs>
              <w:jc w:val="both"/>
              <w:rPr>
                <w:sz w:val="26"/>
                <w:szCs w:val="26"/>
              </w:rPr>
            </w:pPr>
            <w:r w:rsidRPr="009538DE">
              <w:rPr>
                <w:sz w:val="26"/>
                <w:szCs w:val="26"/>
              </w:rPr>
              <w:t>- заместитель главы администрации               МО «Пинежский район» по                                                      социальной политике, председатель муниципальной КДН и ЗП, председатель;</w:t>
            </w:r>
          </w:p>
        </w:tc>
      </w:tr>
      <w:tr w:rsidR="009538DE" w:rsidRPr="009538DE" w:rsidTr="0024234A">
        <w:tc>
          <w:tcPr>
            <w:tcW w:w="3348" w:type="dxa"/>
          </w:tcPr>
          <w:p w:rsidR="009538DE" w:rsidRPr="009538DE" w:rsidRDefault="009538DE" w:rsidP="009538DE">
            <w:pPr>
              <w:rPr>
                <w:sz w:val="26"/>
                <w:szCs w:val="26"/>
              </w:rPr>
            </w:pPr>
            <w:r w:rsidRPr="009538DE">
              <w:rPr>
                <w:sz w:val="26"/>
                <w:szCs w:val="26"/>
              </w:rPr>
              <w:t xml:space="preserve">Богданова М.П. </w:t>
            </w:r>
          </w:p>
        </w:tc>
        <w:tc>
          <w:tcPr>
            <w:tcW w:w="5940" w:type="dxa"/>
          </w:tcPr>
          <w:p w:rsidR="009538DE" w:rsidRPr="009538DE" w:rsidRDefault="009538DE" w:rsidP="009538DE">
            <w:pPr>
              <w:tabs>
                <w:tab w:val="left" w:pos="5292"/>
              </w:tabs>
              <w:jc w:val="both"/>
              <w:rPr>
                <w:sz w:val="26"/>
                <w:szCs w:val="26"/>
              </w:rPr>
            </w:pPr>
            <w:r w:rsidRPr="009538DE">
              <w:rPr>
                <w:sz w:val="26"/>
                <w:szCs w:val="26"/>
              </w:rPr>
              <w:t xml:space="preserve">- заместитель председателя </w:t>
            </w:r>
            <w:proofErr w:type="gramStart"/>
            <w:r w:rsidRPr="009538DE">
              <w:rPr>
                <w:sz w:val="26"/>
                <w:szCs w:val="26"/>
              </w:rPr>
              <w:t>муниципальной</w:t>
            </w:r>
            <w:proofErr w:type="gramEnd"/>
            <w:r w:rsidRPr="009538DE">
              <w:rPr>
                <w:sz w:val="26"/>
                <w:szCs w:val="26"/>
              </w:rPr>
              <w:t xml:space="preserve"> КДН и ЗП, секретарь;</w:t>
            </w:r>
          </w:p>
        </w:tc>
      </w:tr>
      <w:tr w:rsidR="009538DE" w:rsidRPr="009538DE" w:rsidTr="0024234A">
        <w:tc>
          <w:tcPr>
            <w:tcW w:w="3348" w:type="dxa"/>
          </w:tcPr>
          <w:p w:rsidR="009538DE" w:rsidRPr="009538DE" w:rsidRDefault="009538DE" w:rsidP="009538DE">
            <w:pPr>
              <w:rPr>
                <w:sz w:val="26"/>
                <w:szCs w:val="26"/>
              </w:rPr>
            </w:pPr>
            <w:r w:rsidRPr="009538DE">
              <w:rPr>
                <w:sz w:val="26"/>
                <w:szCs w:val="26"/>
              </w:rPr>
              <w:t xml:space="preserve">Вороницына К.П.                                    </w:t>
            </w:r>
          </w:p>
        </w:tc>
        <w:tc>
          <w:tcPr>
            <w:tcW w:w="5940" w:type="dxa"/>
          </w:tcPr>
          <w:p w:rsidR="009538DE" w:rsidRPr="009538DE" w:rsidRDefault="009538DE" w:rsidP="009538DE">
            <w:pPr>
              <w:tabs>
                <w:tab w:val="left" w:pos="4536"/>
              </w:tabs>
              <w:jc w:val="both"/>
              <w:rPr>
                <w:sz w:val="26"/>
                <w:szCs w:val="26"/>
              </w:rPr>
            </w:pPr>
            <w:r w:rsidRPr="009538DE">
              <w:rPr>
                <w:sz w:val="26"/>
                <w:szCs w:val="26"/>
              </w:rPr>
              <w:t>-начальник контрольно-ревизионного отдела Администрации МО «Пинежский район»;</w:t>
            </w:r>
          </w:p>
        </w:tc>
      </w:tr>
      <w:tr w:rsidR="009538DE" w:rsidRPr="009538DE" w:rsidTr="0024234A">
        <w:tc>
          <w:tcPr>
            <w:tcW w:w="3348" w:type="dxa"/>
          </w:tcPr>
          <w:p w:rsidR="009538DE" w:rsidRPr="009538DE" w:rsidRDefault="009538DE" w:rsidP="009538DE">
            <w:pPr>
              <w:rPr>
                <w:sz w:val="26"/>
                <w:szCs w:val="26"/>
              </w:rPr>
            </w:pPr>
            <w:r w:rsidRPr="009538DE">
              <w:rPr>
                <w:sz w:val="26"/>
                <w:szCs w:val="26"/>
              </w:rPr>
              <w:t xml:space="preserve">Тупицына О.П. </w:t>
            </w:r>
          </w:p>
        </w:tc>
        <w:tc>
          <w:tcPr>
            <w:tcW w:w="5940" w:type="dxa"/>
          </w:tcPr>
          <w:p w:rsidR="009538DE" w:rsidRPr="009538DE" w:rsidRDefault="009538DE" w:rsidP="009538DE">
            <w:pPr>
              <w:tabs>
                <w:tab w:val="left" w:pos="4536"/>
              </w:tabs>
              <w:jc w:val="both"/>
              <w:rPr>
                <w:sz w:val="26"/>
                <w:szCs w:val="26"/>
              </w:rPr>
            </w:pPr>
            <w:r w:rsidRPr="009538DE">
              <w:rPr>
                <w:sz w:val="26"/>
                <w:szCs w:val="26"/>
              </w:rPr>
              <w:t>- начальник Комитета по финансам Администрации МО «Пинежский район»;</w:t>
            </w:r>
          </w:p>
        </w:tc>
      </w:tr>
      <w:tr w:rsidR="009538DE" w:rsidRPr="009538DE" w:rsidTr="0024234A">
        <w:tc>
          <w:tcPr>
            <w:tcW w:w="3348" w:type="dxa"/>
          </w:tcPr>
          <w:p w:rsidR="009538DE" w:rsidRPr="009538DE" w:rsidRDefault="009538DE" w:rsidP="009538DE">
            <w:pPr>
              <w:rPr>
                <w:sz w:val="26"/>
                <w:szCs w:val="26"/>
              </w:rPr>
            </w:pPr>
            <w:r w:rsidRPr="009538DE">
              <w:rPr>
                <w:sz w:val="26"/>
                <w:szCs w:val="26"/>
              </w:rPr>
              <w:t>Житов Л.А.</w:t>
            </w:r>
          </w:p>
        </w:tc>
        <w:tc>
          <w:tcPr>
            <w:tcW w:w="5940" w:type="dxa"/>
          </w:tcPr>
          <w:p w:rsidR="009538DE" w:rsidRPr="009538DE" w:rsidRDefault="009538DE" w:rsidP="009538DE">
            <w:pPr>
              <w:tabs>
                <w:tab w:val="left" w:pos="4536"/>
              </w:tabs>
              <w:jc w:val="both"/>
              <w:rPr>
                <w:sz w:val="26"/>
                <w:szCs w:val="26"/>
              </w:rPr>
            </w:pPr>
            <w:r w:rsidRPr="009538DE">
              <w:rPr>
                <w:sz w:val="26"/>
                <w:szCs w:val="26"/>
              </w:rPr>
              <w:t>Начальник отдела по культуре и туризму Администрации  МО «Пинежский район».</w:t>
            </w:r>
          </w:p>
        </w:tc>
      </w:tr>
      <w:tr w:rsidR="009538DE" w:rsidRPr="009538DE" w:rsidTr="0024234A">
        <w:tc>
          <w:tcPr>
            <w:tcW w:w="3348" w:type="dxa"/>
          </w:tcPr>
          <w:p w:rsidR="009538DE" w:rsidRPr="009538DE" w:rsidRDefault="009538DE" w:rsidP="009538DE">
            <w:pPr>
              <w:rPr>
                <w:sz w:val="26"/>
                <w:szCs w:val="26"/>
              </w:rPr>
            </w:pPr>
          </w:p>
        </w:tc>
        <w:tc>
          <w:tcPr>
            <w:tcW w:w="5940" w:type="dxa"/>
          </w:tcPr>
          <w:p w:rsidR="009538DE" w:rsidRPr="009538DE" w:rsidRDefault="009538DE" w:rsidP="009538DE">
            <w:pPr>
              <w:tabs>
                <w:tab w:val="left" w:pos="4536"/>
              </w:tabs>
              <w:jc w:val="both"/>
              <w:rPr>
                <w:sz w:val="26"/>
                <w:szCs w:val="26"/>
              </w:rPr>
            </w:pPr>
          </w:p>
        </w:tc>
      </w:tr>
      <w:tr w:rsidR="009538DE" w:rsidRPr="009538DE" w:rsidTr="0024234A">
        <w:tc>
          <w:tcPr>
            <w:tcW w:w="3348" w:type="dxa"/>
          </w:tcPr>
          <w:p w:rsidR="009538DE" w:rsidRPr="009538DE" w:rsidRDefault="009538DE" w:rsidP="009538DE">
            <w:pPr>
              <w:rPr>
                <w:sz w:val="26"/>
                <w:szCs w:val="26"/>
              </w:rPr>
            </w:pPr>
          </w:p>
        </w:tc>
        <w:tc>
          <w:tcPr>
            <w:tcW w:w="5940" w:type="dxa"/>
          </w:tcPr>
          <w:p w:rsidR="009538DE" w:rsidRPr="009538DE" w:rsidRDefault="009538DE" w:rsidP="009538DE">
            <w:pPr>
              <w:tabs>
                <w:tab w:val="left" w:pos="5364"/>
              </w:tabs>
              <w:jc w:val="both"/>
              <w:rPr>
                <w:sz w:val="26"/>
                <w:szCs w:val="26"/>
              </w:rPr>
            </w:pPr>
          </w:p>
        </w:tc>
      </w:tr>
      <w:tr w:rsidR="009538DE" w:rsidRPr="009538DE" w:rsidTr="0024234A">
        <w:tc>
          <w:tcPr>
            <w:tcW w:w="3348" w:type="dxa"/>
          </w:tcPr>
          <w:p w:rsidR="009538DE" w:rsidRPr="009538DE" w:rsidRDefault="009538DE" w:rsidP="009538DE">
            <w:pPr>
              <w:rPr>
                <w:sz w:val="26"/>
                <w:szCs w:val="26"/>
              </w:rPr>
            </w:pPr>
          </w:p>
        </w:tc>
        <w:tc>
          <w:tcPr>
            <w:tcW w:w="5940" w:type="dxa"/>
          </w:tcPr>
          <w:p w:rsidR="009538DE" w:rsidRPr="009538DE" w:rsidRDefault="009538DE" w:rsidP="009538DE">
            <w:pPr>
              <w:tabs>
                <w:tab w:val="left" w:pos="4536"/>
              </w:tabs>
              <w:jc w:val="both"/>
              <w:rPr>
                <w:sz w:val="26"/>
                <w:szCs w:val="26"/>
              </w:rPr>
            </w:pPr>
          </w:p>
        </w:tc>
      </w:tr>
    </w:tbl>
    <w:p w:rsidR="009538DE" w:rsidRPr="009538DE" w:rsidRDefault="009538DE" w:rsidP="009538DE">
      <w:pPr>
        <w:jc w:val="center"/>
        <w:rPr>
          <w:b/>
          <w:sz w:val="26"/>
          <w:szCs w:val="26"/>
        </w:rPr>
      </w:pPr>
    </w:p>
    <w:p w:rsidR="009538DE" w:rsidRPr="009538DE" w:rsidRDefault="009538DE" w:rsidP="009538DE">
      <w:pPr>
        <w:jc w:val="center"/>
        <w:rPr>
          <w:sz w:val="26"/>
          <w:szCs w:val="26"/>
        </w:rPr>
      </w:pPr>
    </w:p>
    <w:p w:rsidR="009538DE" w:rsidRDefault="009538DE" w:rsidP="009538DE">
      <w:pPr>
        <w:jc w:val="right"/>
        <w:rPr>
          <w:sz w:val="26"/>
          <w:szCs w:val="26"/>
        </w:rPr>
      </w:pPr>
    </w:p>
    <w:p w:rsidR="009538DE" w:rsidRPr="009538DE" w:rsidRDefault="009538DE" w:rsidP="009538DE">
      <w:pPr>
        <w:jc w:val="right"/>
        <w:rPr>
          <w:sz w:val="26"/>
          <w:szCs w:val="26"/>
        </w:rPr>
      </w:pPr>
      <w:r w:rsidRPr="009538DE">
        <w:rPr>
          <w:sz w:val="26"/>
          <w:szCs w:val="26"/>
        </w:rPr>
        <w:lastRenderedPageBreak/>
        <w:t>ПРИЛОЖЕНИЕ № 1</w:t>
      </w:r>
    </w:p>
    <w:p w:rsidR="009538DE" w:rsidRPr="009538DE" w:rsidRDefault="009538DE" w:rsidP="009538DE">
      <w:pPr>
        <w:pStyle w:val="a8"/>
        <w:jc w:val="right"/>
        <w:rPr>
          <w:bCs/>
          <w:sz w:val="26"/>
          <w:szCs w:val="26"/>
        </w:rPr>
      </w:pPr>
      <w:r w:rsidRPr="009538DE">
        <w:rPr>
          <w:sz w:val="26"/>
          <w:szCs w:val="26"/>
        </w:rPr>
        <w:t xml:space="preserve">к положению «О </w:t>
      </w:r>
      <w:r w:rsidRPr="009538DE">
        <w:rPr>
          <w:bCs/>
          <w:sz w:val="26"/>
          <w:szCs w:val="26"/>
        </w:rPr>
        <w:t xml:space="preserve">порядке проведения конкурса </w:t>
      </w:r>
    </w:p>
    <w:p w:rsidR="009538DE" w:rsidRPr="009538DE" w:rsidRDefault="009538DE" w:rsidP="009538DE">
      <w:pPr>
        <w:pStyle w:val="a8"/>
        <w:jc w:val="right"/>
        <w:rPr>
          <w:bCs/>
          <w:sz w:val="26"/>
          <w:szCs w:val="26"/>
        </w:rPr>
      </w:pPr>
      <w:r w:rsidRPr="009538DE">
        <w:rPr>
          <w:bCs/>
          <w:sz w:val="26"/>
          <w:szCs w:val="26"/>
        </w:rPr>
        <w:t xml:space="preserve">среди муниципальных образований – поселений </w:t>
      </w:r>
    </w:p>
    <w:p w:rsidR="009538DE" w:rsidRPr="009538DE" w:rsidRDefault="009538DE" w:rsidP="009538DE">
      <w:pPr>
        <w:jc w:val="right"/>
        <w:rPr>
          <w:bCs/>
          <w:sz w:val="26"/>
          <w:szCs w:val="26"/>
        </w:rPr>
      </w:pPr>
      <w:r w:rsidRPr="009538DE">
        <w:rPr>
          <w:bCs/>
          <w:sz w:val="26"/>
          <w:szCs w:val="26"/>
        </w:rPr>
        <w:t xml:space="preserve">муниципального образования «Пинежский </w:t>
      </w:r>
      <w:proofErr w:type="gramStart"/>
      <w:r w:rsidRPr="009538DE">
        <w:rPr>
          <w:bCs/>
          <w:sz w:val="26"/>
          <w:szCs w:val="26"/>
        </w:rPr>
        <w:t>муниципальный</w:t>
      </w:r>
      <w:proofErr w:type="gramEnd"/>
    </w:p>
    <w:p w:rsidR="009538DE" w:rsidRPr="009538DE" w:rsidRDefault="009538DE" w:rsidP="009538DE">
      <w:pPr>
        <w:jc w:val="right"/>
        <w:rPr>
          <w:bCs/>
          <w:sz w:val="26"/>
          <w:szCs w:val="26"/>
        </w:rPr>
      </w:pPr>
      <w:r w:rsidRPr="009538DE">
        <w:rPr>
          <w:bCs/>
          <w:sz w:val="26"/>
          <w:szCs w:val="26"/>
        </w:rPr>
        <w:t xml:space="preserve"> район»  на право получения субсидии на реализацию </w:t>
      </w:r>
    </w:p>
    <w:p w:rsidR="009538DE" w:rsidRPr="009538DE" w:rsidRDefault="009538DE" w:rsidP="009538DE">
      <w:pPr>
        <w:jc w:val="right"/>
        <w:rPr>
          <w:bCs/>
          <w:sz w:val="26"/>
          <w:szCs w:val="26"/>
        </w:rPr>
      </w:pPr>
      <w:r w:rsidRPr="009538DE">
        <w:rPr>
          <w:bCs/>
          <w:sz w:val="26"/>
          <w:szCs w:val="26"/>
        </w:rPr>
        <w:t xml:space="preserve">мероприятий по содействию трудоустройству </w:t>
      </w:r>
    </w:p>
    <w:p w:rsidR="009538DE" w:rsidRPr="009538DE" w:rsidRDefault="009538DE" w:rsidP="009538DE">
      <w:pPr>
        <w:jc w:val="right"/>
        <w:rPr>
          <w:bCs/>
          <w:sz w:val="26"/>
          <w:szCs w:val="26"/>
        </w:rPr>
      </w:pPr>
      <w:r w:rsidRPr="009538DE">
        <w:rPr>
          <w:bCs/>
          <w:sz w:val="26"/>
          <w:szCs w:val="26"/>
        </w:rPr>
        <w:t xml:space="preserve">несовершеннолетних граждан </w:t>
      </w:r>
      <w:proofErr w:type="gramStart"/>
      <w:r w:rsidRPr="009538DE">
        <w:rPr>
          <w:bCs/>
          <w:sz w:val="26"/>
          <w:szCs w:val="26"/>
        </w:rPr>
        <w:t>на</w:t>
      </w:r>
      <w:proofErr w:type="gramEnd"/>
      <w:r w:rsidRPr="009538DE">
        <w:rPr>
          <w:bCs/>
          <w:sz w:val="26"/>
          <w:szCs w:val="26"/>
        </w:rPr>
        <w:t xml:space="preserve"> </w:t>
      </w:r>
    </w:p>
    <w:p w:rsidR="009538DE" w:rsidRPr="009538DE" w:rsidRDefault="009538DE" w:rsidP="009538DE">
      <w:pPr>
        <w:jc w:val="right"/>
        <w:rPr>
          <w:bCs/>
          <w:sz w:val="26"/>
          <w:szCs w:val="26"/>
        </w:rPr>
      </w:pPr>
      <w:r w:rsidRPr="009538DE">
        <w:rPr>
          <w:bCs/>
          <w:sz w:val="26"/>
          <w:szCs w:val="26"/>
        </w:rPr>
        <w:t>территории Пинежского района</w:t>
      </w:r>
    </w:p>
    <w:p w:rsidR="009538DE" w:rsidRPr="009538DE" w:rsidRDefault="009538DE" w:rsidP="009538DE">
      <w:pPr>
        <w:jc w:val="right"/>
        <w:rPr>
          <w:bCs/>
          <w:sz w:val="26"/>
          <w:szCs w:val="26"/>
        </w:rPr>
      </w:pPr>
    </w:p>
    <w:p w:rsidR="009538DE" w:rsidRPr="009538DE" w:rsidRDefault="009538DE" w:rsidP="009538DE">
      <w:pPr>
        <w:jc w:val="right"/>
        <w:rPr>
          <w:bCs/>
          <w:sz w:val="26"/>
          <w:szCs w:val="26"/>
        </w:rPr>
      </w:pPr>
      <w:r w:rsidRPr="009538DE">
        <w:rPr>
          <w:bCs/>
          <w:sz w:val="26"/>
          <w:szCs w:val="26"/>
        </w:rPr>
        <w:t>(</w:t>
      </w:r>
      <w:proofErr w:type="spellStart"/>
      <w:r w:rsidRPr="009538DE">
        <w:rPr>
          <w:bCs/>
          <w:sz w:val="26"/>
          <w:szCs w:val="26"/>
        </w:rPr>
        <w:t>ф</w:t>
      </w:r>
      <w:proofErr w:type="spellEnd"/>
      <w:r w:rsidRPr="009538DE">
        <w:rPr>
          <w:bCs/>
          <w:sz w:val="26"/>
          <w:szCs w:val="26"/>
        </w:rPr>
        <w:t xml:space="preserve"> о </w:t>
      </w:r>
      <w:proofErr w:type="spellStart"/>
      <w:proofErr w:type="gramStart"/>
      <w:r w:rsidRPr="009538DE">
        <w:rPr>
          <w:bCs/>
          <w:sz w:val="26"/>
          <w:szCs w:val="26"/>
        </w:rPr>
        <w:t>р</w:t>
      </w:r>
      <w:proofErr w:type="spellEnd"/>
      <w:proofErr w:type="gramEnd"/>
      <w:r w:rsidRPr="009538DE">
        <w:rPr>
          <w:bCs/>
          <w:sz w:val="26"/>
          <w:szCs w:val="26"/>
        </w:rPr>
        <w:t xml:space="preserve"> м а)</w:t>
      </w:r>
    </w:p>
    <w:p w:rsidR="009538DE" w:rsidRPr="009538DE" w:rsidRDefault="009538DE" w:rsidP="009538DE">
      <w:pPr>
        <w:jc w:val="center"/>
        <w:rPr>
          <w:rFonts w:eastAsia="Calibri"/>
          <w:b/>
          <w:sz w:val="26"/>
          <w:szCs w:val="26"/>
          <w:lang w:eastAsia="en-US"/>
        </w:rPr>
      </w:pPr>
      <w:proofErr w:type="gramStart"/>
      <w:r w:rsidRPr="009538DE">
        <w:rPr>
          <w:rFonts w:eastAsia="Calibri"/>
          <w:b/>
          <w:sz w:val="26"/>
          <w:szCs w:val="26"/>
          <w:lang w:eastAsia="en-US"/>
        </w:rPr>
        <w:t>З</w:t>
      </w:r>
      <w:proofErr w:type="gramEnd"/>
      <w:r w:rsidRPr="009538DE">
        <w:rPr>
          <w:rFonts w:eastAsia="Calibri"/>
          <w:b/>
          <w:sz w:val="26"/>
          <w:szCs w:val="26"/>
          <w:lang w:eastAsia="en-US"/>
        </w:rPr>
        <w:t xml:space="preserve"> А Я В К А</w:t>
      </w:r>
    </w:p>
    <w:p w:rsidR="009538DE" w:rsidRPr="009538DE" w:rsidRDefault="009538DE" w:rsidP="009538DE">
      <w:pPr>
        <w:jc w:val="center"/>
        <w:rPr>
          <w:rFonts w:eastAsia="Calibri"/>
          <w:b/>
          <w:sz w:val="26"/>
          <w:szCs w:val="26"/>
          <w:lang w:eastAsia="en-US"/>
        </w:rPr>
      </w:pPr>
      <w:r w:rsidRPr="009538DE">
        <w:rPr>
          <w:rFonts w:eastAsia="Calibri"/>
          <w:b/>
          <w:sz w:val="26"/>
          <w:szCs w:val="26"/>
          <w:lang w:eastAsia="en-US"/>
        </w:rPr>
        <w:t xml:space="preserve">на участие в мероприятии по содействию трудоустройству несовершеннолетних граждан на территории </w:t>
      </w:r>
      <w:proofErr w:type="gramStart"/>
      <w:r w:rsidRPr="009538DE">
        <w:rPr>
          <w:rFonts w:eastAsia="Calibri"/>
          <w:b/>
          <w:sz w:val="26"/>
          <w:szCs w:val="26"/>
          <w:lang w:eastAsia="en-US"/>
        </w:rPr>
        <w:t>муниципального</w:t>
      </w:r>
      <w:proofErr w:type="gramEnd"/>
    </w:p>
    <w:p w:rsidR="009538DE" w:rsidRPr="009538DE" w:rsidRDefault="009538DE" w:rsidP="009538DE">
      <w:pPr>
        <w:jc w:val="center"/>
        <w:rPr>
          <w:rFonts w:eastAsia="Calibri"/>
          <w:b/>
          <w:sz w:val="26"/>
          <w:szCs w:val="26"/>
          <w:lang w:eastAsia="en-US"/>
        </w:rPr>
      </w:pPr>
      <w:r w:rsidRPr="009538DE">
        <w:rPr>
          <w:rFonts w:eastAsia="Calibri"/>
          <w:b/>
          <w:sz w:val="26"/>
          <w:szCs w:val="26"/>
          <w:lang w:eastAsia="en-US"/>
        </w:rPr>
        <w:t>образования «Пинежский муниципальный район» Архангельской области</w:t>
      </w:r>
    </w:p>
    <w:p w:rsidR="009538DE" w:rsidRPr="009538DE" w:rsidRDefault="009538DE" w:rsidP="009538DE">
      <w:pPr>
        <w:jc w:val="center"/>
        <w:rPr>
          <w:rFonts w:eastAsia="Calibri"/>
          <w:b/>
          <w:sz w:val="26"/>
          <w:szCs w:val="26"/>
          <w:lang w:eastAsia="en-US"/>
        </w:rPr>
      </w:pPr>
      <w:r w:rsidRPr="009538DE">
        <w:rPr>
          <w:rFonts w:eastAsia="Calibri"/>
          <w:b/>
          <w:sz w:val="26"/>
          <w:szCs w:val="26"/>
          <w:lang w:eastAsia="en-US"/>
        </w:rPr>
        <w:t xml:space="preserve">в рамках муниципальной программы «Профилактика правонарушений на территории Пинежского муниципального района на 2017-2022 годы» </w:t>
      </w:r>
    </w:p>
    <w:p w:rsidR="009538DE" w:rsidRPr="009538DE" w:rsidRDefault="009538DE" w:rsidP="009538DE">
      <w:pPr>
        <w:jc w:val="center"/>
        <w:rPr>
          <w:rFonts w:eastAsia="Calibri"/>
          <w:sz w:val="26"/>
          <w:szCs w:val="26"/>
          <w:lang w:eastAsia="en-US"/>
        </w:rPr>
      </w:pPr>
    </w:p>
    <w:p w:rsidR="009538DE" w:rsidRPr="009538DE" w:rsidRDefault="009538DE" w:rsidP="009538DE">
      <w:pPr>
        <w:rPr>
          <w:rFonts w:eastAsia="Calibri"/>
          <w:sz w:val="26"/>
          <w:szCs w:val="26"/>
          <w:lang w:eastAsia="en-US"/>
        </w:rPr>
      </w:pPr>
      <w:r w:rsidRPr="009538DE">
        <w:rPr>
          <w:rFonts w:eastAsia="Calibri"/>
          <w:sz w:val="26"/>
          <w:szCs w:val="26"/>
          <w:lang w:eastAsia="en-US"/>
        </w:rPr>
        <w:t xml:space="preserve">Муниципальное образование ___________________________________ заявляет об участии в реализации мероприятий по трудоустройству </w:t>
      </w:r>
      <w:r w:rsidRPr="009538DE">
        <w:rPr>
          <w:rFonts w:eastAsia="Calibri"/>
          <w:spacing w:val="-6"/>
          <w:sz w:val="26"/>
          <w:szCs w:val="26"/>
          <w:lang w:eastAsia="en-US"/>
        </w:rPr>
        <w:t>незанятых несовершеннолетних граждан в рамках муниципальной программы</w:t>
      </w:r>
      <w:r w:rsidRPr="009538DE">
        <w:rPr>
          <w:rFonts w:eastAsia="Calibri"/>
          <w:sz w:val="26"/>
          <w:szCs w:val="26"/>
          <w:lang w:eastAsia="en-US"/>
        </w:rPr>
        <w:t xml:space="preserve"> </w:t>
      </w:r>
    </w:p>
    <w:p w:rsidR="009538DE" w:rsidRPr="009538DE" w:rsidRDefault="009538DE" w:rsidP="009538DE">
      <w:pPr>
        <w:rPr>
          <w:rFonts w:eastAsia="Calibri"/>
          <w:sz w:val="26"/>
          <w:szCs w:val="26"/>
          <w:lang w:eastAsia="en-US"/>
        </w:rPr>
      </w:pPr>
      <w:r w:rsidRPr="009538DE">
        <w:rPr>
          <w:rFonts w:eastAsia="Calibri"/>
          <w:sz w:val="26"/>
          <w:szCs w:val="26"/>
          <w:lang w:eastAsia="en-US"/>
        </w:rPr>
        <w:t>Объем запрашиваемых из областного бюджета средств составляет ______________ рублей.</w:t>
      </w:r>
    </w:p>
    <w:p w:rsidR="009538DE" w:rsidRPr="009538DE" w:rsidRDefault="009538DE" w:rsidP="009538DE">
      <w:pPr>
        <w:rPr>
          <w:rFonts w:eastAsia="Calibri"/>
          <w:sz w:val="26"/>
          <w:szCs w:val="26"/>
          <w:lang w:eastAsia="en-US"/>
        </w:rPr>
      </w:pPr>
      <w:r w:rsidRPr="009538DE">
        <w:rPr>
          <w:rFonts w:eastAsia="Calibri"/>
          <w:sz w:val="26"/>
          <w:szCs w:val="26"/>
          <w:lang w:eastAsia="en-US"/>
        </w:rPr>
        <w:t>Информация о работодателях:</w:t>
      </w:r>
    </w:p>
    <w:p w:rsidR="009538DE" w:rsidRPr="009538DE" w:rsidRDefault="009538DE" w:rsidP="009538DE">
      <w:pPr>
        <w:rPr>
          <w:rFonts w:eastAsia="Calibri"/>
          <w:sz w:val="26"/>
          <w:szCs w:val="26"/>
          <w:lang w:eastAsia="en-US"/>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1276"/>
        <w:gridCol w:w="1275"/>
        <w:gridCol w:w="1560"/>
        <w:gridCol w:w="1531"/>
        <w:gridCol w:w="1843"/>
      </w:tblGrid>
      <w:tr w:rsidR="009538DE" w:rsidRPr="009538DE" w:rsidTr="0024234A">
        <w:tc>
          <w:tcPr>
            <w:tcW w:w="675" w:type="dxa"/>
            <w:shd w:val="clear" w:color="auto" w:fill="auto"/>
          </w:tcPr>
          <w:p w:rsidR="009538DE" w:rsidRPr="009538DE" w:rsidRDefault="009538DE" w:rsidP="009538DE">
            <w:pPr>
              <w:jc w:val="center"/>
              <w:rPr>
                <w:rFonts w:eastAsia="Calibri"/>
                <w:sz w:val="26"/>
                <w:szCs w:val="26"/>
              </w:rPr>
            </w:pPr>
            <w:r w:rsidRPr="009538DE">
              <w:rPr>
                <w:rFonts w:eastAsia="Calibri"/>
                <w:sz w:val="26"/>
                <w:szCs w:val="26"/>
              </w:rPr>
              <w:t xml:space="preserve">№ </w:t>
            </w:r>
            <w:proofErr w:type="spellStart"/>
            <w:proofErr w:type="gramStart"/>
            <w:r w:rsidRPr="009538DE">
              <w:rPr>
                <w:rFonts w:eastAsia="Calibri"/>
                <w:sz w:val="26"/>
                <w:szCs w:val="26"/>
              </w:rPr>
              <w:t>п</w:t>
            </w:r>
            <w:proofErr w:type="spellEnd"/>
            <w:proofErr w:type="gramEnd"/>
            <w:r w:rsidRPr="009538DE">
              <w:rPr>
                <w:rFonts w:eastAsia="Calibri"/>
                <w:sz w:val="26"/>
                <w:szCs w:val="26"/>
              </w:rPr>
              <w:t>/</w:t>
            </w:r>
            <w:proofErr w:type="spellStart"/>
            <w:r w:rsidRPr="009538DE">
              <w:rPr>
                <w:rFonts w:eastAsia="Calibri"/>
                <w:sz w:val="26"/>
                <w:szCs w:val="26"/>
              </w:rPr>
              <w:t>п</w:t>
            </w:r>
            <w:proofErr w:type="spellEnd"/>
          </w:p>
        </w:tc>
        <w:tc>
          <w:tcPr>
            <w:tcW w:w="1418" w:type="dxa"/>
            <w:shd w:val="clear" w:color="auto" w:fill="auto"/>
          </w:tcPr>
          <w:p w:rsidR="009538DE" w:rsidRPr="009538DE" w:rsidRDefault="009538DE" w:rsidP="009538DE">
            <w:pPr>
              <w:jc w:val="center"/>
              <w:rPr>
                <w:rFonts w:eastAsia="Calibri"/>
                <w:sz w:val="26"/>
                <w:szCs w:val="26"/>
              </w:rPr>
            </w:pPr>
            <w:proofErr w:type="spellStart"/>
            <w:proofErr w:type="gramStart"/>
            <w:r w:rsidRPr="009538DE">
              <w:rPr>
                <w:rFonts w:eastAsia="Calibri"/>
                <w:sz w:val="26"/>
                <w:szCs w:val="26"/>
              </w:rPr>
              <w:t>Наимено-вание</w:t>
            </w:r>
            <w:proofErr w:type="spellEnd"/>
            <w:proofErr w:type="gramEnd"/>
            <w:r w:rsidRPr="009538DE">
              <w:rPr>
                <w:rFonts w:eastAsia="Calibri"/>
                <w:sz w:val="26"/>
                <w:szCs w:val="26"/>
              </w:rPr>
              <w:t xml:space="preserve"> </w:t>
            </w:r>
            <w:proofErr w:type="spellStart"/>
            <w:r w:rsidRPr="009538DE">
              <w:rPr>
                <w:rFonts w:eastAsia="Calibri"/>
                <w:sz w:val="26"/>
                <w:szCs w:val="26"/>
              </w:rPr>
              <w:t>юридичес-кого</w:t>
            </w:r>
            <w:proofErr w:type="spellEnd"/>
            <w:r w:rsidRPr="009538DE">
              <w:rPr>
                <w:rFonts w:eastAsia="Calibri"/>
                <w:sz w:val="26"/>
                <w:szCs w:val="26"/>
              </w:rPr>
              <w:t xml:space="preserve"> лица</w:t>
            </w:r>
          </w:p>
        </w:tc>
        <w:tc>
          <w:tcPr>
            <w:tcW w:w="1276" w:type="dxa"/>
            <w:shd w:val="clear" w:color="auto" w:fill="auto"/>
          </w:tcPr>
          <w:p w:rsidR="009538DE" w:rsidRPr="009538DE" w:rsidRDefault="009538DE" w:rsidP="009538DE">
            <w:pPr>
              <w:jc w:val="center"/>
              <w:rPr>
                <w:rFonts w:eastAsia="Calibri"/>
                <w:sz w:val="26"/>
                <w:szCs w:val="26"/>
              </w:rPr>
            </w:pPr>
            <w:r w:rsidRPr="009538DE">
              <w:rPr>
                <w:rFonts w:eastAsia="Calibri"/>
                <w:sz w:val="26"/>
                <w:szCs w:val="26"/>
              </w:rPr>
              <w:t xml:space="preserve">Основной </w:t>
            </w:r>
            <w:proofErr w:type="spellStart"/>
            <w:proofErr w:type="gramStart"/>
            <w:r w:rsidRPr="009538DE">
              <w:rPr>
                <w:rFonts w:eastAsia="Calibri"/>
                <w:sz w:val="26"/>
                <w:szCs w:val="26"/>
              </w:rPr>
              <w:t>государ-ственный</w:t>
            </w:r>
            <w:proofErr w:type="spellEnd"/>
            <w:proofErr w:type="gramEnd"/>
            <w:r w:rsidRPr="009538DE">
              <w:rPr>
                <w:rFonts w:eastAsia="Calibri"/>
                <w:sz w:val="26"/>
                <w:szCs w:val="26"/>
              </w:rPr>
              <w:t xml:space="preserve"> </w:t>
            </w:r>
            <w:proofErr w:type="spellStart"/>
            <w:r w:rsidRPr="009538DE">
              <w:rPr>
                <w:rFonts w:eastAsia="Calibri"/>
                <w:sz w:val="26"/>
                <w:szCs w:val="26"/>
              </w:rPr>
              <w:t>регистра-ционный</w:t>
            </w:r>
            <w:proofErr w:type="spellEnd"/>
            <w:r w:rsidRPr="009538DE">
              <w:rPr>
                <w:rFonts w:eastAsia="Calibri"/>
                <w:sz w:val="26"/>
                <w:szCs w:val="26"/>
              </w:rPr>
              <w:t xml:space="preserve"> номер</w:t>
            </w:r>
          </w:p>
        </w:tc>
        <w:tc>
          <w:tcPr>
            <w:tcW w:w="1275" w:type="dxa"/>
            <w:shd w:val="clear" w:color="auto" w:fill="auto"/>
          </w:tcPr>
          <w:p w:rsidR="009538DE" w:rsidRPr="009538DE" w:rsidRDefault="009538DE" w:rsidP="009538DE">
            <w:pPr>
              <w:jc w:val="center"/>
              <w:rPr>
                <w:rFonts w:eastAsia="Calibri"/>
                <w:sz w:val="26"/>
                <w:szCs w:val="26"/>
              </w:rPr>
            </w:pPr>
            <w:r w:rsidRPr="009538DE">
              <w:rPr>
                <w:rFonts w:eastAsia="Calibri"/>
                <w:sz w:val="26"/>
                <w:szCs w:val="26"/>
              </w:rPr>
              <w:t xml:space="preserve">Адрес (место </w:t>
            </w:r>
            <w:proofErr w:type="spellStart"/>
            <w:proofErr w:type="gramStart"/>
            <w:r w:rsidRPr="009538DE">
              <w:rPr>
                <w:rFonts w:eastAsia="Calibri"/>
                <w:sz w:val="26"/>
                <w:szCs w:val="26"/>
              </w:rPr>
              <w:t>нахожде-ния</w:t>
            </w:r>
            <w:proofErr w:type="spellEnd"/>
            <w:proofErr w:type="gramEnd"/>
            <w:r w:rsidRPr="009538DE">
              <w:rPr>
                <w:rFonts w:eastAsia="Calibri"/>
                <w:sz w:val="26"/>
                <w:szCs w:val="26"/>
              </w:rPr>
              <w:t>)</w:t>
            </w:r>
          </w:p>
        </w:tc>
        <w:tc>
          <w:tcPr>
            <w:tcW w:w="1560" w:type="dxa"/>
            <w:shd w:val="clear" w:color="auto" w:fill="auto"/>
          </w:tcPr>
          <w:p w:rsidR="009538DE" w:rsidRPr="009538DE" w:rsidRDefault="009538DE" w:rsidP="009538DE">
            <w:pPr>
              <w:jc w:val="center"/>
              <w:rPr>
                <w:rFonts w:eastAsia="Calibri"/>
                <w:sz w:val="26"/>
                <w:szCs w:val="26"/>
              </w:rPr>
            </w:pPr>
            <w:r w:rsidRPr="009538DE">
              <w:rPr>
                <w:rFonts w:eastAsia="Calibri"/>
                <w:sz w:val="26"/>
                <w:szCs w:val="26"/>
              </w:rPr>
              <w:t>Номер контактного телефона, номер факса, адрес электронной почты</w:t>
            </w:r>
          </w:p>
        </w:tc>
        <w:tc>
          <w:tcPr>
            <w:tcW w:w="1531" w:type="dxa"/>
            <w:shd w:val="clear" w:color="auto" w:fill="auto"/>
          </w:tcPr>
          <w:p w:rsidR="009538DE" w:rsidRPr="009538DE" w:rsidRDefault="009538DE" w:rsidP="009538DE">
            <w:pPr>
              <w:jc w:val="center"/>
              <w:rPr>
                <w:rFonts w:eastAsia="Calibri"/>
                <w:sz w:val="26"/>
                <w:szCs w:val="26"/>
              </w:rPr>
            </w:pPr>
            <w:proofErr w:type="spellStart"/>
            <w:proofErr w:type="gramStart"/>
            <w:r w:rsidRPr="009538DE">
              <w:rPr>
                <w:rFonts w:eastAsia="Calibri"/>
                <w:sz w:val="26"/>
                <w:szCs w:val="26"/>
              </w:rPr>
              <w:t>Среднеспи-сочная</w:t>
            </w:r>
            <w:proofErr w:type="spellEnd"/>
            <w:proofErr w:type="gramEnd"/>
            <w:r w:rsidRPr="009538DE">
              <w:rPr>
                <w:rFonts w:eastAsia="Calibri"/>
                <w:sz w:val="26"/>
                <w:szCs w:val="26"/>
              </w:rPr>
              <w:t xml:space="preserve"> численность работников</w:t>
            </w:r>
          </w:p>
        </w:tc>
        <w:tc>
          <w:tcPr>
            <w:tcW w:w="1843" w:type="dxa"/>
            <w:shd w:val="clear" w:color="auto" w:fill="auto"/>
          </w:tcPr>
          <w:p w:rsidR="009538DE" w:rsidRPr="009538DE" w:rsidRDefault="009538DE" w:rsidP="009538DE">
            <w:pPr>
              <w:jc w:val="center"/>
              <w:rPr>
                <w:rFonts w:eastAsia="Calibri"/>
                <w:sz w:val="26"/>
                <w:szCs w:val="26"/>
              </w:rPr>
            </w:pPr>
            <w:r w:rsidRPr="009538DE">
              <w:rPr>
                <w:rFonts w:eastAsia="Calibri"/>
                <w:sz w:val="26"/>
                <w:szCs w:val="26"/>
              </w:rPr>
              <w:t xml:space="preserve">Наличие </w:t>
            </w:r>
            <w:r w:rsidRPr="009538DE">
              <w:rPr>
                <w:rFonts w:eastAsia="Calibri"/>
                <w:sz w:val="26"/>
                <w:szCs w:val="26"/>
              </w:rPr>
              <w:br/>
              <w:t xml:space="preserve">в штатном расписании специалистов, ответственных за организацию мероприятий </w:t>
            </w:r>
            <w:r w:rsidRPr="009538DE">
              <w:rPr>
                <w:rFonts w:eastAsia="Calibri"/>
                <w:sz w:val="26"/>
                <w:szCs w:val="26"/>
              </w:rPr>
              <w:br/>
              <w:t xml:space="preserve">по </w:t>
            </w:r>
            <w:proofErr w:type="spellStart"/>
            <w:proofErr w:type="gramStart"/>
            <w:r w:rsidRPr="009538DE">
              <w:rPr>
                <w:rFonts w:eastAsia="Calibri"/>
                <w:sz w:val="26"/>
                <w:szCs w:val="26"/>
              </w:rPr>
              <w:t>трудо-устройству</w:t>
            </w:r>
            <w:proofErr w:type="spellEnd"/>
            <w:proofErr w:type="gramEnd"/>
            <w:r w:rsidRPr="009538DE">
              <w:rPr>
                <w:rFonts w:eastAsia="Calibri"/>
                <w:sz w:val="26"/>
                <w:szCs w:val="26"/>
              </w:rPr>
              <w:t xml:space="preserve"> (ФИО, должность, контакты)</w:t>
            </w:r>
          </w:p>
        </w:tc>
      </w:tr>
      <w:tr w:rsidR="009538DE" w:rsidRPr="009538DE" w:rsidTr="0024234A">
        <w:tc>
          <w:tcPr>
            <w:tcW w:w="675" w:type="dxa"/>
            <w:shd w:val="clear" w:color="auto" w:fill="auto"/>
          </w:tcPr>
          <w:p w:rsidR="009538DE" w:rsidRPr="009538DE" w:rsidRDefault="009538DE" w:rsidP="009538DE">
            <w:pPr>
              <w:rPr>
                <w:rFonts w:eastAsia="Calibri"/>
                <w:sz w:val="26"/>
                <w:szCs w:val="26"/>
              </w:rPr>
            </w:pPr>
          </w:p>
        </w:tc>
        <w:tc>
          <w:tcPr>
            <w:tcW w:w="1418" w:type="dxa"/>
            <w:shd w:val="clear" w:color="auto" w:fill="auto"/>
          </w:tcPr>
          <w:p w:rsidR="009538DE" w:rsidRPr="009538DE" w:rsidRDefault="009538DE" w:rsidP="009538DE">
            <w:pPr>
              <w:rPr>
                <w:rFonts w:eastAsia="Calibri"/>
                <w:sz w:val="26"/>
                <w:szCs w:val="26"/>
              </w:rPr>
            </w:pPr>
          </w:p>
        </w:tc>
        <w:tc>
          <w:tcPr>
            <w:tcW w:w="1276" w:type="dxa"/>
            <w:shd w:val="clear" w:color="auto" w:fill="auto"/>
          </w:tcPr>
          <w:p w:rsidR="009538DE" w:rsidRPr="009538DE" w:rsidRDefault="009538DE" w:rsidP="009538DE">
            <w:pPr>
              <w:rPr>
                <w:rFonts w:eastAsia="Calibri"/>
                <w:sz w:val="26"/>
                <w:szCs w:val="26"/>
              </w:rPr>
            </w:pPr>
          </w:p>
        </w:tc>
        <w:tc>
          <w:tcPr>
            <w:tcW w:w="1275" w:type="dxa"/>
            <w:shd w:val="clear" w:color="auto" w:fill="auto"/>
          </w:tcPr>
          <w:p w:rsidR="009538DE" w:rsidRPr="009538DE" w:rsidRDefault="009538DE" w:rsidP="009538DE">
            <w:pPr>
              <w:rPr>
                <w:rFonts w:eastAsia="Calibri"/>
                <w:sz w:val="26"/>
                <w:szCs w:val="26"/>
              </w:rPr>
            </w:pPr>
          </w:p>
        </w:tc>
        <w:tc>
          <w:tcPr>
            <w:tcW w:w="1560" w:type="dxa"/>
            <w:shd w:val="clear" w:color="auto" w:fill="auto"/>
          </w:tcPr>
          <w:p w:rsidR="009538DE" w:rsidRPr="009538DE" w:rsidRDefault="009538DE" w:rsidP="009538DE">
            <w:pPr>
              <w:rPr>
                <w:rFonts w:eastAsia="Calibri"/>
                <w:sz w:val="26"/>
                <w:szCs w:val="26"/>
              </w:rPr>
            </w:pPr>
          </w:p>
        </w:tc>
        <w:tc>
          <w:tcPr>
            <w:tcW w:w="1531" w:type="dxa"/>
            <w:shd w:val="clear" w:color="auto" w:fill="auto"/>
          </w:tcPr>
          <w:p w:rsidR="009538DE" w:rsidRPr="009538DE" w:rsidRDefault="009538DE" w:rsidP="009538DE">
            <w:pPr>
              <w:rPr>
                <w:rFonts w:eastAsia="Calibri"/>
                <w:sz w:val="26"/>
                <w:szCs w:val="26"/>
              </w:rPr>
            </w:pPr>
          </w:p>
        </w:tc>
        <w:tc>
          <w:tcPr>
            <w:tcW w:w="1843" w:type="dxa"/>
            <w:shd w:val="clear" w:color="auto" w:fill="auto"/>
          </w:tcPr>
          <w:p w:rsidR="009538DE" w:rsidRPr="009538DE" w:rsidRDefault="009538DE" w:rsidP="009538DE">
            <w:pPr>
              <w:rPr>
                <w:rFonts w:eastAsia="Calibri"/>
                <w:sz w:val="26"/>
                <w:szCs w:val="26"/>
              </w:rPr>
            </w:pPr>
          </w:p>
        </w:tc>
      </w:tr>
      <w:tr w:rsidR="009538DE" w:rsidRPr="009538DE" w:rsidTr="0024234A">
        <w:tc>
          <w:tcPr>
            <w:tcW w:w="675" w:type="dxa"/>
            <w:shd w:val="clear" w:color="auto" w:fill="auto"/>
          </w:tcPr>
          <w:p w:rsidR="009538DE" w:rsidRPr="009538DE" w:rsidRDefault="009538DE" w:rsidP="009538DE">
            <w:pPr>
              <w:rPr>
                <w:rFonts w:eastAsia="Calibri"/>
                <w:sz w:val="26"/>
                <w:szCs w:val="26"/>
              </w:rPr>
            </w:pPr>
          </w:p>
        </w:tc>
        <w:tc>
          <w:tcPr>
            <w:tcW w:w="1418" w:type="dxa"/>
            <w:shd w:val="clear" w:color="auto" w:fill="auto"/>
          </w:tcPr>
          <w:p w:rsidR="009538DE" w:rsidRPr="009538DE" w:rsidRDefault="009538DE" w:rsidP="009538DE">
            <w:pPr>
              <w:rPr>
                <w:rFonts w:eastAsia="Calibri"/>
                <w:sz w:val="26"/>
                <w:szCs w:val="26"/>
              </w:rPr>
            </w:pPr>
          </w:p>
        </w:tc>
        <w:tc>
          <w:tcPr>
            <w:tcW w:w="1276" w:type="dxa"/>
            <w:shd w:val="clear" w:color="auto" w:fill="auto"/>
          </w:tcPr>
          <w:p w:rsidR="009538DE" w:rsidRPr="009538DE" w:rsidRDefault="009538DE" w:rsidP="009538DE">
            <w:pPr>
              <w:rPr>
                <w:rFonts w:eastAsia="Calibri"/>
                <w:sz w:val="26"/>
                <w:szCs w:val="26"/>
              </w:rPr>
            </w:pPr>
          </w:p>
        </w:tc>
        <w:tc>
          <w:tcPr>
            <w:tcW w:w="1275" w:type="dxa"/>
            <w:shd w:val="clear" w:color="auto" w:fill="auto"/>
          </w:tcPr>
          <w:p w:rsidR="009538DE" w:rsidRPr="009538DE" w:rsidRDefault="009538DE" w:rsidP="009538DE">
            <w:pPr>
              <w:rPr>
                <w:rFonts w:eastAsia="Calibri"/>
                <w:sz w:val="26"/>
                <w:szCs w:val="26"/>
              </w:rPr>
            </w:pPr>
          </w:p>
        </w:tc>
        <w:tc>
          <w:tcPr>
            <w:tcW w:w="1560" w:type="dxa"/>
            <w:shd w:val="clear" w:color="auto" w:fill="auto"/>
          </w:tcPr>
          <w:p w:rsidR="009538DE" w:rsidRPr="009538DE" w:rsidRDefault="009538DE" w:rsidP="009538DE">
            <w:pPr>
              <w:rPr>
                <w:rFonts w:eastAsia="Calibri"/>
                <w:sz w:val="26"/>
                <w:szCs w:val="26"/>
              </w:rPr>
            </w:pPr>
          </w:p>
        </w:tc>
        <w:tc>
          <w:tcPr>
            <w:tcW w:w="1531" w:type="dxa"/>
            <w:shd w:val="clear" w:color="auto" w:fill="auto"/>
          </w:tcPr>
          <w:p w:rsidR="009538DE" w:rsidRPr="009538DE" w:rsidRDefault="009538DE" w:rsidP="009538DE">
            <w:pPr>
              <w:rPr>
                <w:rFonts w:eastAsia="Calibri"/>
                <w:sz w:val="26"/>
                <w:szCs w:val="26"/>
              </w:rPr>
            </w:pPr>
          </w:p>
        </w:tc>
        <w:tc>
          <w:tcPr>
            <w:tcW w:w="1843" w:type="dxa"/>
            <w:shd w:val="clear" w:color="auto" w:fill="auto"/>
          </w:tcPr>
          <w:p w:rsidR="009538DE" w:rsidRPr="009538DE" w:rsidRDefault="009538DE" w:rsidP="009538DE">
            <w:pPr>
              <w:rPr>
                <w:rFonts w:eastAsia="Calibri"/>
                <w:sz w:val="26"/>
                <w:szCs w:val="26"/>
              </w:rPr>
            </w:pPr>
          </w:p>
        </w:tc>
      </w:tr>
      <w:tr w:rsidR="009538DE" w:rsidRPr="009538DE" w:rsidTr="0024234A">
        <w:tc>
          <w:tcPr>
            <w:tcW w:w="675" w:type="dxa"/>
            <w:shd w:val="clear" w:color="auto" w:fill="auto"/>
          </w:tcPr>
          <w:p w:rsidR="009538DE" w:rsidRPr="009538DE" w:rsidRDefault="009538DE" w:rsidP="009538DE">
            <w:pPr>
              <w:rPr>
                <w:rFonts w:eastAsia="Calibri"/>
                <w:sz w:val="26"/>
                <w:szCs w:val="26"/>
              </w:rPr>
            </w:pPr>
          </w:p>
        </w:tc>
        <w:tc>
          <w:tcPr>
            <w:tcW w:w="1418" w:type="dxa"/>
            <w:shd w:val="clear" w:color="auto" w:fill="auto"/>
          </w:tcPr>
          <w:p w:rsidR="009538DE" w:rsidRPr="009538DE" w:rsidRDefault="009538DE" w:rsidP="009538DE">
            <w:pPr>
              <w:rPr>
                <w:rFonts w:eastAsia="Calibri"/>
                <w:sz w:val="26"/>
                <w:szCs w:val="26"/>
              </w:rPr>
            </w:pPr>
          </w:p>
        </w:tc>
        <w:tc>
          <w:tcPr>
            <w:tcW w:w="1276" w:type="dxa"/>
            <w:shd w:val="clear" w:color="auto" w:fill="auto"/>
          </w:tcPr>
          <w:p w:rsidR="009538DE" w:rsidRPr="009538DE" w:rsidRDefault="009538DE" w:rsidP="009538DE">
            <w:pPr>
              <w:rPr>
                <w:rFonts w:eastAsia="Calibri"/>
                <w:sz w:val="26"/>
                <w:szCs w:val="26"/>
              </w:rPr>
            </w:pPr>
          </w:p>
        </w:tc>
        <w:tc>
          <w:tcPr>
            <w:tcW w:w="1275" w:type="dxa"/>
            <w:shd w:val="clear" w:color="auto" w:fill="auto"/>
          </w:tcPr>
          <w:p w:rsidR="009538DE" w:rsidRPr="009538DE" w:rsidRDefault="009538DE" w:rsidP="009538DE">
            <w:pPr>
              <w:rPr>
                <w:rFonts w:eastAsia="Calibri"/>
                <w:sz w:val="26"/>
                <w:szCs w:val="26"/>
              </w:rPr>
            </w:pPr>
          </w:p>
        </w:tc>
        <w:tc>
          <w:tcPr>
            <w:tcW w:w="1560" w:type="dxa"/>
            <w:shd w:val="clear" w:color="auto" w:fill="auto"/>
          </w:tcPr>
          <w:p w:rsidR="009538DE" w:rsidRPr="009538DE" w:rsidRDefault="009538DE" w:rsidP="009538DE">
            <w:pPr>
              <w:rPr>
                <w:rFonts w:eastAsia="Calibri"/>
                <w:sz w:val="26"/>
                <w:szCs w:val="26"/>
              </w:rPr>
            </w:pPr>
          </w:p>
        </w:tc>
        <w:tc>
          <w:tcPr>
            <w:tcW w:w="1531" w:type="dxa"/>
            <w:shd w:val="clear" w:color="auto" w:fill="auto"/>
          </w:tcPr>
          <w:p w:rsidR="009538DE" w:rsidRPr="009538DE" w:rsidRDefault="009538DE" w:rsidP="009538DE">
            <w:pPr>
              <w:rPr>
                <w:rFonts w:eastAsia="Calibri"/>
                <w:sz w:val="26"/>
                <w:szCs w:val="26"/>
              </w:rPr>
            </w:pPr>
          </w:p>
        </w:tc>
        <w:tc>
          <w:tcPr>
            <w:tcW w:w="1843" w:type="dxa"/>
            <w:shd w:val="clear" w:color="auto" w:fill="auto"/>
          </w:tcPr>
          <w:p w:rsidR="009538DE" w:rsidRPr="009538DE" w:rsidRDefault="009538DE" w:rsidP="009538DE">
            <w:pPr>
              <w:rPr>
                <w:rFonts w:eastAsia="Calibri"/>
                <w:sz w:val="26"/>
                <w:szCs w:val="26"/>
              </w:rPr>
            </w:pPr>
          </w:p>
        </w:tc>
      </w:tr>
      <w:tr w:rsidR="009538DE" w:rsidRPr="009538DE" w:rsidTr="0024234A">
        <w:tc>
          <w:tcPr>
            <w:tcW w:w="675" w:type="dxa"/>
            <w:shd w:val="clear" w:color="auto" w:fill="auto"/>
          </w:tcPr>
          <w:p w:rsidR="009538DE" w:rsidRPr="009538DE" w:rsidRDefault="009538DE" w:rsidP="009538DE">
            <w:pPr>
              <w:rPr>
                <w:rFonts w:eastAsia="Calibri"/>
                <w:sz w:val="26"/>
                <w:szCs w:val="26"/>
              </w:rPr>
            </w:pPr>
          </w:p>
        </w:tc>
        <w:tc>
          <w:tcPr>
            <w:tcW w:w="1418" w:type="dxa"/>
            <w:shd w:val="clear" w:color="auto" w:fill="auto"/>
          </w:tcPr>
          <w:p w:rsidR="009538DE" w:rsidRPr="009538DE" w:rsidRDefault="009538DE" w:rsidP="009538DE">
            <w:pPr>
              <w:rPr>
                <w:rFonts w:eastAsia="Calibri"/>
                <w:sz w:val="26"/>
                <w:szCs w:val="26"/>
              </w:rPr>
            </w:pPr>
          </w:p>
        </w:tc>
        <w:tc>
          <w:tcPr>
            <w:tcW w:w="1276" w:type="dxa"/>
            <w:shd w:val="clear" w:color="auto" w:fill="auto"/>
          </w:tcPr>
          <w:p w:rsidR="009538DE" w:rsidRPr="009538DE" w:rsidRDefault="009538DE" w:rsidP="009538DE">
            <w:pPr>
              <w:rPr>
                <w:rFonts w:eastAsia="Calibri"/>
                <w:sz w:val="26"/>
                <w:szCs w:val="26"/>
              </w:rPr>
            </w:pPr>
          </w:p>
        </w:tc>
        <w:tc>
          <w:tcPr>
            <w:tcW w:w="1275" w:type="dxa"/>
            <w:shd w:val="clear" w:color="auto" w:fill="auto"/>
          </w:tcPr>
          <w:p w:rsidR="009538DE" w:rsidRPr="009538DE" w:rsidRDefault="009538DE" w:rsidP="009538DE">
            <w:pPr>
              <w:rPr>
                <w:rFonts w:eastAsia="Calibri"/>
                <w:sz w:val="26"/>
                <w:szCs w:val="26"/>
              </w:rPr>
            </w:pPr>
          </w:p>
        </w:tc>
        <w:tc>
          <w:tcPr>
            <w:tcW w:w="1560" w:type="dxa"/>
            <w:shd w:val="clear" w:color="auto" w:fill="auto"/>
          </w:tcPr>
          <w:p w:rsidR="009538DE" w:rsidRPr="009538DE" w:rsidRDefault="009538DE" w:rsidP="009538DE">
            <w:pPr>
              <w:rPr>
                <w:rFonts w:eastAsia="Calibri"/>
                <w:sz w:val="26"/>
                <w:szCs w:val="26"/>
              </w:rPr>
            </w:pPr>
          </w:p>
        </w:tc>
        <w:tc>
          <w:tcPr>
            <w:tcW w:w="1531" w:type="dxa"/>
            <w:shd w:val="clear" w:color="auto" w:fill="auto"/>
          </w:tcPr>
          <w:p w:rsidR="009538DE" w:rsidRPr="009538DE" w:rsidRDefault="009538DE" w:rsidP="009538DE">
            <w:pPr>
              <w:rPr>
                <w:rFonts w:eastAsia="Calibri"/>
                <w:sz w:val="26"/>
                <w:szCs w:val="26"/>
              </w:rPr>
            </w:pPr>
          </w:p>
        </w:tc>
        <w:tc>
          <w:tcPr>
            <w:tcW w:w="1843" w:type="dxa"/>
            <w:shd w:val="clear" w:color="auto" w:fill="auto"/>
          </w:tcPr>
          <w:p w:rsidR="009538DE" w:rsidRPr="009538DE" w:rsidRDefault="009538DE" w:rsidP="009538DE">
            <w:pPr>
              <w:rPr>
                <w:rFonts w:eastAsia="Calibri"/>
                <w:sz w:val="26"/>
                <w:szCs w:val="26"/>
              </w:rPr>
            </w:pPr>
          </w:p>
        </w:tc>
      </w:tr>
      <w:tr w:rsidR="009538DE" w:rsidRPr="009538DE" w:rsidTr="0024234A">
        <w:tc>
          <w:tcPr>
            <w:tcW w:w="675" w:type="dxa"/>
            <w:shd w:val="clear" w:color="auto" w:fill="auto"/>
          </w:tcPr>
          <w:p w:rsidR="009538DE" w:rsidRPr="009538DE" w:rsidRDefault="009538DE" w:rsidP="009538DE">
            <w:pPr>
              <w:rPr>
                <w:rFonts w:eastAsia="Calibri"/>
                <w:sz w:val="26"/>
                <w:szCs w:val="26"/>
              </w:rPr>
            </w:pPr>
          </w:p>
        </w:tc>
        <w:tc>
          <w:tcPr>
            <w:tcW w:w="1418" w:type="dxa"/>
            <w:shd w:val="clear" w:color="auto" w:fill="auto"/>
          </w:tcPr>
          <w:p w:rsidR="009538DE" w:rsidRPr="009538DE" w:rsidRDefault="009538DE" w:rsidP="009538DE">
            <w:pPr>
              <w:rPr>
                <w:rFonts w:eastAsia="Calibri"/>
                <w:sz w:val="26"/>
                <w:szCs w:val="26"/>
              </w:rPr>
            </w:pPr>
          </w:p>
        </w:tc>
        <w:tc>
          <w:tcPr>
            <w:tcW w:w="1276" w:type="dxa"/>
            <w:shd w:val="clear" w:color="auto" w:fill="auto"/>
          </w:tcPr>
          <w:p w:rsidR="009538DE" w:rsidRPr="009538DE" w:rsidRDefault="009538DE" w:rsidP="009538DE">
            <w:pPr>
              <w:rPr>
                <w:rFonts w:eastAsia="Calibri"/>
                <w:sz w:val="26"/>
                <w:szCs w:val="26"/>
              </w:rPr>
            </w:pPr>
          </w:p>
        </w:tc>
        <w:tc>
          <w:tcPr>
            <w:tcW w:w="1275" w:type="dxa"/>
            <w:shd w:val="clear" w:color="auto" w:fill="auto"/>
          </w:tcPr>
          <w:p w:rsidR="009538DE" w:rsidRPr="009538DE" w:rsidRDefault="009538DE" w:rsidP="009538DE">
            <w:pPr>
              <w:rPr>
                <w:rFonts w:eastAsia="Calibri"/>
                <w:sz w:val="26"/>
                <w:szCs w:val="26"/>
              </w:rPr>
            </w:pPr>
          </w:p>
        </w:tc>
        <w:tc>
          <w:tcPr>
            <w:tcW w:w="1560" w:type="dxa"/>
            <w:shd w:val="clear" w:color="auto" w:fill="auto"/>
          </w:tcPr>
          <w:p w:rsidR="009538DE" w:rsidRPr="009538DE" w:rsidRDefault="009538DE" w:rsidP="009538DE">
            <w:pPr>
              <w:rPr>
                <w:rFonts w:eastAsia="Calibri"/>
                <w:sz w:val="26"/>
                <w:szCs w:val="26"/>
              </w:rPr>
            </w:pPr>
          </w:p>
        </w:tc>
        <w:tc>
          <w:tcPr>
            <w:tcW w:w="1531" w:type="dxa"/>
            <w:shd w:val="clear" w:color="auto" w:fill="auto"/>
          </w:tcPr>
          <w:p w:rsidR="009538DE" w:rsidRPr="009538DE" w:rsidRDefault="009538DE" w:rsidP="009538DE">
            <w:pPr>
              <w:rPr>
                <w:rFonts w:eastAsia="Calibri"/>
                <w:sz w:val="26"/>
                <w:szCs w:val="26"/>
              </w:rPr>
            </w:pPr>
          </w:p>
        </w:tc>
        <w:tc>
          <w:tcPr>
            <w:tcW w:w="1843" w:type="dxa"/>
            <w:shd w:val="clear" w:color="auto" w:fill="auto"/>
          </w:tcPr>
          <w:p w:rsidR="009538DE" w:rsidRPr="009538DE" w:rsidRDefault="009538DE" w:rsidP="009538DE">
            <w:pPr>
              <w:rPr>
                <w:rFonts w:eastAsia="Calibri"/>
                <w:sz w:val="26"/>
                <w:szCs w:val="26"/>
              </w:rPr>
            </w:pPr>
          </w:p>
        </w:tc>
      </w:tr>
    </w:tbl>
    <w:p w:rsidR="009538DE" w:rsidRPr="009538DE" w:rsidRDefault="009538DE" w:rsidP="009538DE">
      <w:pPr>
        <w:rPr>
          <w:rFonts w:eastAsia="Calibri"/>
          <w:sz w:val="26"/>
          <w:szCs w:val="26"/>
          <w:lang w:eastAsia="en-US"/>
        </w:rPr>
      </w:pPr>
    </w:p>
    <w:p w:rsidR="009538DE" w:rsidRPr="009538DE" w:rsidRDefault="009538DE" w:rsidP="009538DE">
      <w:pPr>
        <w:rPr>
          <w:rFonts w:eastAsia="Calibri"/>
          <w:sz w:val="26"/>
          <w:szCs w:val="26"/>
          <w:lang w:eastAsia="en-US"/>
        </w:rPr>
      </w:pPr>
      <w:r w:rsidRPr="009538DE">
        <w:rPr>
          <w:rFonts w:eastAsia="Calibri"/>
          <w:sz w:val="26"/>
          <w:szCs w:val="26"/>
          <w:lang w:eastAsia="en-US"/>
        </w:rPr>
        <w:t>Информация о создаваемых рабочих местах:</w:t>
      </w:r>
    </w:p>
    <w:p w:rsidR="009538DE" w:rsidRPr="009538DE" w:rsidRDefault="009538DE" w:rsidP="009538DE">
      <w:pPr>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9538DE" w:rsidRPr="009538DE" w:rsidTr="0024234A">
        <w:tc>
          <w:tcPr>
            <w:tcW w:w="3190" w:type="dxa"/>
            <w:shd w:val="clear" w:color="auto" w:fill="auto"/>
          </w:tcPr>
          <w:p w:rsidR="009538DE" w:rsidRPr="009538DE" w:rsidRDefault="009538DE" w:rsidP="009538DE">
            <w:pPr>
              <w:jc w:val="center"/>
              <w:rPr>
                <w:rFonts w:eastAsia="Calibri"/>
                <w:sz w:val="26"/>
                <w:szCs w:val="26"/>
              </w:rPr>
            </w:pPr>
            <w:r w:rsidRPr="009538DE">
              <w:rPr>
                <w:rFonts w:eastAsia="Calibri"/>
                <w:sz w:val="26"/>
                <w:szCs w:val="26"/>
              </w:rPr>
              <w:t xml:space="preserve">Количество создаваемых рабочих мест, на которые планируется </w:t>
            </w:r>
            <w:r w:rsidRPr="009538DE">
              <w:rPr>
                <w:rFonts w:eastAsia="Calibri"/>
                <w:sz w:val="26"/>
                <w:szCs w:val="26"/>
              </w:rPr>
              <w:lastRenderedPageBreak/>
              <w:t>трудоустроить несовершеннолетних</w:t>
            </w:r>
          </w:p>
        </w:tc>
        <w:tc>
          <w:tcPr>
            <w:tcW w:w="3190" w:type="dxa"/>
            <w:shd w:val="clear" w:color="auto" w:fill="auto"/>
          </w:tcPr>
          <w:p w:rsidR="009538DE" w:rsidRPr="009538DE" w:rsidRDefault="009538DE" w:rsidP="009538DE">
            <w:pPr>
              <w:jc w:val="center"/>
              <w:rPr>
                <w:rFonts w:eastAsia="Calibri"/>
                <w:sz w:val="26"/>
                <w:szCs w:val="26"/>
              </w:rPr>
            </w:pPr>
            <w:r w:rsidRPr="009538DE">
              <w:rPr>
                <w:rFonts w:eastAsia="Calibri"/>
                <w:sz w:val="26"/>
                <w:szCs w:val="26"/>
              </w:rPr>
              <w:lastRenderedPageBreak/>
              <w:t xml:space="preserve">Профессии, по которым планируется трудоустроить </w:t>
            </w:r>
            <w:r w:rsidRPr="009538DE">
              <w:rPr>
                <w:rFonts w:eastAsia="Calibri"/>
                <w:sz w:val="26"/>
                <w:szCs w:val="26"/>
              </w:rPr>
              <w:lastRenderedPageBreak/>
              <w:t>несовершеннолетних</w:t>
            </w:r>
          </w:p>
        </w:tc>
        <w:tc>
          <w:tcPr>
            <w:tcW w:w="3191" w:type="dxa"/>
            <w:shd w:val="clear" w:color="auto" w:fill="auto"/>
          </w:tcPr>
          <w:p w:rsidR="009538DE" w:rsidRPr="009538DE" w:rsidRDefault="009538DE" w:rsidP="009538DE">
            <w:pPr>
              <w:ind w:firstLine="5"/>
              <w:jc w:val="center"/>
              <w:rPr>
                <w:rFonts w:eastAsia="Calibri"/>
                <w:sz w:val="26"/>
                <w:szCs w:val="26"/>
              </w:rPr>
            </w:pPr>
            <w:r w:rsidRPr="009538DE">
              <w:rPr>
                <w:rFonts w:eastAsia="Calibri"/>
                <w:sz w:val="26"/>
                <w:szCs w:val="26"/>
              </w:rPr>
              <w:lastRenderedPageBreak/>
              <w:t>Примечание</w:t>
            </w:r>
          </w:p>
        </w:tc>
      </w:tr>
      <w:tr w:rsidR="009538DE" w:rsidRPr="009538DE" w:rsidTr="0024234A">
        <w:tc>
          <w:tcPr>
            <w:tcW w:w="3190" w:type="dxa"/>
            <w:shd w:val="clear" w:color="auto" w:fill="auto"/>
          </w:tcPr>
          <w:p w:rsidR="009538DE" w:rsidRPr="009538DE" w:rsidRDefault="009538DE" w:rsidP="009538DE">
            <w:pPr>
              <w:rPr>
                <w:rFonts w:eastAsia="Calibri"/>
                <w:sz w:val="26"/>
                <w:szCs w:val="26"/>
              </w:rPr>
            </w:pPr>
          </w:p>
        </w:tc>
        <w:tc>
          <w:tcPr>
            <w:tcW w:w="3190" w:type="dxa"/>
            <w:shd w:val="clear" w:color="auto" w:fill="auto"/>
          </w:tcPr>
          <w:p w:rsidR="009538DE" w:rsidRPr="009538DE" w:rsidRDefault="009538DE" w:rsidP="009538DE">
            <w:pPr>
              <w:rPr>
                <w:rFonts w:eastAsia="Calibri"/>
                <w:sz w:val="26"/>
                <w:szCs w:val="26"/>
              </w:rPr>
            </w:pPr>
          </w:p>
        </w:tc>
        <w:tc>
          <w:tcPr>
            <w:tcW w:w="3191" w:type="dxa"/>
            <w:shd w:val="clear" w:color="auto" w:fill="auto"/>
          </w:tcPr>
          <w:p w:rsidR="009538DE" w:rsidRPr="009538DE" w:rsidRDefault="009538DE" w:rsidP="009538DE">
            <w:pPr>
              <w:rPr>
                <w:rFonts w:eastAsia="Calibri"/>
                <w:sz w:val="26"/>
                <w:szCs w:val="26"/>
              </w:rPr>
            </w:pPr>
          </w:p>
        </w:tc>
      </w:tr>
    </w:tbl>
    <w:p w:rsidR="009538DE" w:rsidRPr="009538DE" w:rsidRDefault="009538DE" w:rsidP="009538DE">
      <w:pPr>
        <w:rPr>
          <w:rFonts w:eastAsia="Calibri"/>
          <w:sz w:val="26"/>
          <w:szCs w:val="26"/>
          <w:lang w:eastAsia="en-US"/>
        </w:rPr>
      </w:pPr>
    </w:p>
    <w:p w:rsidR="009538DE" w:rsidRPr="009538DE" w:rsidRDefault="009538DE" w:rsidP="009538DE">
      <w:pPr>
        <w:rPr>
          <w:rFonts w:eastAsia="Calibri"/>
          <w:sz w:val="26"/>
          <w:szCs w:val="26"/>
          <w:lang w:eastAsia="en-US"/>
        </w:rPr>
      </w:pPr>
    </w:p>
    <w:p w:rsidR="009538DE" w:rsidRPr="009538DE" w:rsidRDefault="009538DE" w:rsidP="009538DE">
      <w:pPr>
        <w:rPr>
          <w:rFonts w:eastAsia="Calibri"/>
          <w:sz w:val="26"/>
          <w:szCs w:val="26"/>
          <w:lang w:eastAsia="en-US"/>
        </w:rPr>
      </w:pPr>
      <w:r w:rsidRPr="009538DE">
        <w:rPr>
          <w:rFonts w:eastAsia="Calibri"/>
          <w:sz w:val="26"/>
          <w:szCs w:val="26"/>
          <w:lang w:eastAsia="en-US"/>
        </w:rPr>
        <w:t xml:space="preserve">Глава муниципального образования ______________    ___________________    </w:t>
      </w:r>
    </w:p>
    <w:p w:rsidR="009538DE" w:rsidRPr="009538DE" w:rsidRDefault="009538DE" w:rsidP="009538DE">
      <w:pPr>
        <w:rPr>
          <w:rFonts w:eastAsia="Calibri"/>
          <w:sz w:val="26"/>
          <w:szCs w:val="26"/>
          <w:lang w:eastAsia="en-US"/>
        </w:rPr>
      </w:pPr>
      <w:r w:rsidRPr="009538DE">
        <w:rPr>
          <w:rFonts w:eastAsia="Calibri"/>
          <w:sz w:val="26"/>
          <w:szCs w:val="26"/>
          <w:lang w:eastAsia="en-US"/>
        </w:rPr>
        <w:t xml:space="preserve">                                                                                     (подпись)                                     (расшифровка подписи)</w:t>
      </w:r>
    </w:p>
    <w:p w:rsidR="009538DE" w:rsidRPr="009538DE" w:rsidRDefault="009538DE" w:rsidP="009538DE">
      <w:pPr>
        <w:rPr>
          <w:rFonts w:eastAsia="Calibri"/>
          <w:sz w:val="26"/>
          <w:szCs w:val="26"/>
          <w:lang w:eastAsia="en-US"/>
        </w:rPr>
      </w:pPr>
      <w:r w:rsidRPr="009538DE">
        <w:rPr>
          <w:rFonts w:eastAsia="Calibri"/>
          <w:sz w:val="26"/>
          <w:szCs w:val="26"/>
          <w:lang w:eastAsia="en-US"/>
        </w:rPr>
        <w:t>М.П.</w:t>
      </w:r>
    </w:p>
    <w:p w:rsidR="009538DE" w:rsidRPr="009538DE" w:rsidRDefault="009538DE" w:rsidP="009538DE">
      <w:pPr>
        <w:rPr>
          <w:rFonts w:eastAsia="Calibri"/>
          <w:sz w:val="26"/>
          <w:szCs w:val="26"/>
          <w:lang w:eastAsia="en-US"/>
        </w:rPr>
      </w:pPr>
    </w:p>
    <w:p w:rsidR="009538DE" w:rsidRPr="009538DE" w:rsidRDefault="009538DE" w:rsidP="009538DE">
      <w:pPr>
        <w:jc w:val="right"/>
        <w:rPr>
          <w:sz w:val="26"/>
          <w:szCs w:val="26"/>
        </w:rPr>
      </w:pPr>
    </w:p>
    <w:p w:rsidR="009538DE" w:rsidRPr="009538DE" w:rsidRDefault="009538DE" w:rsidP="009538DE">
      <w:pPr>
        <w:jc w:val="right"/>
        <w:rPr>
          <w:sz w:val="26"/>
          <w:szCs w:val="26"/>
        </w:rPr>
      </w:pPr>
    </w:p>
    <w:p w:rsidR="009538DE" w:rsidRPr="009538DE" w:rsidRDefault="009538DE" w:rsidP="009538DE">
      <w:pPr>
        <w:jc w:val="right"/>
        <w:rPr>
          <w:sz w:val="26"/>
          <w:szCs w:val="26"/>
        </w:rPr>
      </w:pPr>
    </w:p>
    <w:p w:rsidR="009538DE" w:rsidRPr="009538DE" w:rsidRDefault="009538DE" w:rsidP="009538DE">
      <w:pPr>
        <w:ind w:firstLine="4"/>
        <w:jc w:val="right"/>
        <w:rPr>
          <w:rFonts w:eastAsia="Calibri"/>
          <w:sz w:val="26"/>
          <w:szCs w:val="26"/>
          <w:lang w:eastAsia="en-US"/>
        </w:rPr>
      </w:pPr>
      <w:r w:rsidRPr="009538DE">
        <w:rPr>
          <w:rFonts w:eastAsia="Calibri"/>
          <w:sz w:val="26"/>
          <w:szCs w:val="26"/>
          <w:lang w:eastAsia="en-US"/>
        </w:rPr>
        <w:t>ПРИЛОЖЕНИЕ № 2</w:t>
      </w:r>
    </w:p>
    <w:p w:rsidR="009538DE" w:rsidRPr="009538DE" w:rsidRDefault="009538DE" w:rsidP="009538DE">
      <w:pPr>
        <w:pStyle w:val="a8"/>
        <w:jc w:val="right"/>
        <w:rPr>
          <w:bCs/>
          <w:sz w:val="26"/>
          <w:szCs w:val="26"/>
        </w:rPr>
      </w:pPr>
      <w:r w:rsidRPr="009538DE">
        <w:rPr>
          <w:sz w:val="26"/>
          <w:szCs w:val="26"/>
        </w:rPr>
        <w:t xml:space="preserve">к положению «О </w:t>
      </w:r>
      <w:r w:rsidRPr="009538DE">
        <w:rPr>
          <w:bCs/>
          <w:sz w:val="26"/>
          <w:szCs w:val="26"/>
        </w:rPr>
        <w:t xml:space="preserve">порядке проведения конкурса </w:t>
      </w:r>
    </w:p>
    <w:p w:rsidR="009538DE" w:rsidRPr="009538DE" w:rsidRDefault="009538DE" w:rsidP="009538DE">
      <w:pPr>
        <w:pStyle w:val="a8"/>
        <w:jc w:val="right"/>
        <w:rPr>
          <w:bCs/>
          <w:sz w:val="26"/>
          <w:szCs w:val="26"/>
        </w:rPr>
      </w:pPr>
      <w:r w:rsidRPr="009538DE">
        <w:rPr>
          <w:bCs/>
          <w:sz w:val="26"/>
          <w:szCs w:val="26"/>
        </w:rPr>
        <w:t xml:space="preserve">среди муниципальных образований – поселений </w:t>
      </w:r>
    </w:p>
    <w:p w:rsidR="009538DE" w:rsidRPr="009538DE" w:rsidRDefault="009538DE" w:rsidP="009538DE">
      <w:pPr>
        <w:jc w:val="right"/>
        <w:rPr>
          <w:bCs/>
          <w:sz w:val="26"/>
          <w:szCs w:val="26"/>
        </w:rPr>
      </w:pPr>
      <w:r w:rsidRPr="009538DE">
        <w:rPr>
          <w:bCs/>
          <w:sz w:val="26"/>
          <w:szCs w:val="26"/>
        </w:rPr>
        <w:t xml:space="preserve">муниципального образования «Пинежский </w:t>
      </w:r>
      <w:proofErr w:type="gramStart"/>
      <w:r w:rsidRPr="009538DE">
        <w:rPr>
          <w:bCs/>
          <w:sz w:val="26"/>
          <w:szCs w:val="26"/>
        </w:rPr>
        <w:t>муниципальный</w:t>
      </w:r>
      <w:proofErr w:type="gramEnd"/>
    </w:p>
    <w:p w:rsidR="009538DE" w:rsidRPr="009538DE" w:rsidRDefault="009538DE" w:rsidP="009538DE">
      <w:pPr>
        <w:jc w:val="right"/>
        <w:rPr>
          <w:bCs/>
          <w:sz w:val="26"/>
          <w:szCs w:val="26"/>
        </w:rPr>
      </w:pPr>
      <w:r w:rsidRPr="009538DE">
        <w:rPr>
          <w:bCs/>
          <w:sz w:val="26"/>
          <w:szCs w:val="26"/>
        </w:rPr>
        <w:t xml:space="preserve"> район»  на право получения субсидии на реализацию </w:t>
      </w:r>
    </w:p>
    <w:p w:rsidR="009538DE" w:rsidRPr="009538DE" w:rsidRDefault="009538DE" w:rsidP="009538DE">
      <w:pPr>
        <w:jc w:val="right"/>
        <w:rPr>
          <w:bCs/>
          <w:sz w:val="26"/>
          <w:szCs w:val="26"/>
        </w:rPr>
      </w:pPr>
      <w:r w:rsidRPr="009538DE">
        <w:rPr>
          <w:bCs/>
          <w:sz w:val="26"/>
          <w:szCs w:val="26"/>
        </w:rPr>
        <w:t xml:space="preserve">мероприятий по содействию трудоустройству </w:t>
      </w:r>
    </w:p>
    <w:p w:rsidR="009538DE" w:rsidRPr="009538DE" w:rsidRDefault="009538DE" w:rsidP="009538DE">
      <w:pPr>
        <w:jc w:val="right"/>
        <w:rPr>
          <w:bCs/>
          <w:sz w:val="26"/>
          <w:szCs w:val="26"/>
        </w:rPr>
      </w:pPr>
      <w:r w:rsidRPr="009538DE">
        <w:rPr>
          <w:bCs/>
          <w:sz w:val="26"/>
          <w:szCs w:val="26"/>
        </w:rPr>
        <w:t xml:space="preserve">несовершеннолетних граждан </w:t>
      </w:r>
      <w:proofErr w:type="gramStart"/>
      <w:r w:rsidRPr="009538DE">
        <w:rPr>
          <w:bCs/>
          <w:sz w:val="26"/>
          <w:szCs w:val="26"/>
        </w:rPr>
        <w:t>на</w:t>
      </w:r>
      <w:proofErr w:type="gramEnd"/>
      <w:r w:rsidRPr="009538DE">
        <w:rPr>
          <w:bCs/>
          <w:sz w:val="26"/>
          <w:szCs w:val="26"/>
        </w:rPr>
        <w:t xml:space="preserve"> </w:t>
      </w:r>
    </w:p>
    <w:p w:rsidR="009538DE" w:rsidRPr="009538DE" w:rsidRDefault="009538DE" w:rsidP="009538DE">
      <w:pPr>
        <w:jc w:val="right"/>
        <w:rPr>
          <w:bCs/>
          <w:sz w:val="26"/>
          <w:szCs w:val="26"/>
        </w:rPr>
      </w:pPr>
      <w:r w:rsidRPr="009538DE">
        <w:rPr>
          <w:bCs/>
          <w:sz w:val="26"/>
          <w:szCs w:val="26"/>
        </w:rPr>
        <w:t>территории Пинежского района</w:t>
      </w:r>
    </w:p>
    <w:p w:rsidR="009538DE" w:rsidRPr="009538DE" w:rsidRDefault="009538DE" w:rsidP="009538DE">
      <w:pPr>
        <w:jc w:val="right"/>
        <w:rPr>
          <w:sz w:val="26"/>
          <w:szCs w:val="26"/>
        </w:rPr>
      </w:pPr>
    </w:p>
    <w:p w:rsidR="009538DE" w:rsidRPr="009538DE" w:rsidRDefault="009538DE" w:rsidP="009538DE">
      <w:pPr>
        <w:jc w:val="center"/>
        <w:rPr>
          <w:b/>
          <w:sz w:val="26"/>
          <w:szCs w:val="26"/>
        </w:rPr>
      </w:pPr>
      <w:bookmarkStart w:id="0" w:name="Par12751"/>
      <w:bookmarkEnd w:id="0"/>
    </w:p>
    <w:p w:rsidR="009538DE" w:rsidRPr="009538DE" w:rsidRDefault="009538DE" w:rsidP="009538DE">
      <w:pPr>
        <w:jc w:val="center"/>
        <w:rPr>
          <w:b/>
          <w:spacing w:val="40"/>
          <w:sz w:val="26"/>
          <w:szCs w:val="26"/>
        </w:rPr>
      </w:pPr>
      <w:r w:rsidRPr="009538DE">
        <w:rPr>
          <w:b/>
          <w:spacing w:val="40"/>
          <w:sz w:val="26"/>
          <w:szCs w:val="26"/>
        </w:rPr>
        <w:t xml:space="preserve">КРИТЕРИИ </w:t>
      </w:r>
    </w:p>
    <w:p w:rsidR="009538DE" w:rsidRPr="009538DE" w:rsidRDefault="009538DE" w:rsidP="009538DE">
      <w:pPr>
        <w:jc w:val="center"/>
        <w:rPr>
          <w:b/>
          <w:sz w:val="26"/>
          <w:szCs w:val="26"/>
        </w:rPr>
      </w:pPr>
      <w:r w:rsidRPr="009538DE">
        <w:rPr>
          <w:b/>
          <w:sz w:val="26"/>
          <w:szCs w:val="26"/>
        </w:rPr>
        <w:t>оценки заявок</w:t>
      </w:r>
    </w:p>
    <w:p w:rsidR="009538DE" w:rsidRPr="009538DE" w:rsidRDefault="009538DE" w:rsidP="009538DE">
      <w:pPr>
        <w:jc w:val="center"/>
        <w:rPr>
          <w:b/>
          <w:sz w:val="26"/>
          <w:szCs w:val="26"/>
        </w:rPr>
      </w:pPr>
    </w:p>
    <w:p w:rsidR="009538DE" w:rsidRPr="009538DE" w:rsidRDefault="009538DE" w:rsidP="009538DE">
      <w:pPr>
        <w:rPr>
          <w:sz w:val="26"/>
          <w:szCs w:val="26"/>
        </w:rPr>
      </w:pPr>
    </w:p>
    <w:tbl>
      <w:tblPr>
        <w:tblW w:w="9782" w:type="dxa"/>
        <w:tblInd w:w="-364" w:type="dxa"/>
        <w:tblLayout w:type="fixed"/>
        <w:tblCellMar>
          <w:left w:w="62" w:type="dxa"/>
          <w:right w:w="62" w:type="dxa"/>
        </w:tblCellMar>
        <w:tblLook w:val="0000"/>
      </w:tblPr>
      <w:tblGrid>
        <w:gridCol w:w="5529"/>
        <w:gridCol w:w="2977"/>
        <w:gridCol w:w="1276"/>
      </w:tblGrid>
      <w:tr w:rsidR="009538DE" w:rsidRPr="009538DE" w:rsidTr="0024234A">
        <w:tc>
          <w:tcPr>
            <w:tcW w:w="5529"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b/>
                <w:sz w:val="26"/>
                <w:szCs w:val="26"/>
              </w:rPr>
            </w:pPr>
            <w:r w:rsidRPr="009538DE">
              <w:rPr>
                <w:b/>
                <w:sz w:val="26"/>
                <w:szCs w:val="26"/>
              </w:rPr>
              <w:t>Наименование критерия</w:t>
            </w:r>
          </w:p>
        </w:tc>
        <w:tc>
          <w:tcPr>
            <w:tcW w:w="2977"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b/>
                <w:sz w:val="26"/>
                <w:szCs w:val="26"/>
              </w:rPr>
            </w:pPr>
            <w:r w:rsidRPr="009538DE">
              <w:rPr>
                <w:b/>
                <w:sz w:val="26"/>
                <w:szCs w:val="26"/>
              </w:rPr>
              <w:t>Диапазон значений</w:t>
            </w:r>
          </w:p>
        </w:tc>
        <w:tc>
          <w:tcPr>
            <w:tcW w:w="1276"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b/>
                <w:sz w:val="26"/>
                <w:szCs w:val="26"/>
              </w:rPr>
            </w:pPr>
            <w:r w:rsidRPr="009538DE">
              <w:rPr>
                <w:b/>
                <w:sz w:val="26"/>
                <w:szCs w:val="26"/>
              </w:rPr>
              <w:t>Оценка</w:t>
            </w:r>
          </w:p>
        </w:tc>
      </w:tr>
      <w:tr w:rsidR="009538DE" w:rsidRPr="009538DE" w:rsidTr="0024234A">
        <w:tc>
          <w:tcPr>
            <w:tcW w:w="5529" w:type="dxa"/>
            <w:vMerge w:val="restart"/>
            <w:tcBorders>
              <w:top w:val="single" w:sz="4" w:space="0" w:color="auto"/>
              <w:left w:val="single" w:sz="4" w:space="0" w:color="auto"/>
              <w:right w:val="single" w:sz="4" w:space="0" w:color="auto"/>
            </w:tcBorders>
          </w:tcPr>
          <w:p w:rsidR="009538DE" w:rsidRPr="009538DE" w:rsidRDefault="009538DE" w:rsidP="009538DE">
            <w:pPr>
              <w:rPr>
                <w:sz w:val="26"/>
                <w:szCs w:val="26"/>
              </w:rPr>
            </w:pPr>
            <w:r w:rsidRPr="009538DE">
              <w:rPr>
                <w:sz w:val="26"/>
                <w:szCs w:val="26"/>
              </w:rPr>
              <w:t xml:space="preserve">1. Количество создаваемых рабочих мест, </w:t>
            </w:r>
          </w:p>
          <w:p w:rsidR="009538DE" w:rsidRPr="009538DE" w:rsidRDefault="009538DE" w:rsidP="009538DE">
            <w:pPr>
              <w:rPr>
                <w:sz w:val="26"/>
                <w:szCs w:val="26"/>
              </w:rPr>
            </w:pPr>
            <w:r w:rsidRPr="009538DE">
              <w:rPr>
                <w:rFonts w:eastAsia="Calibri"/>
                <w:sz w:val="26"/>
                <w:szCs w:val="26"/>
              </w:rPr>
              <w:t xml:space="preserve">на </w:t>
            </w:r>
            <w:proofErr w:type="gramStart"/>
            <w:r w:rsidRPr="009538DE">
              <w:rPr>
                <w:rFonts w:eastAsia="Calibri"/>
                <w:sz w:val="26"/>
                <w:szCs w:val="26"/>
              </w:rPr>
              <w:t>которые</w:t>
            </w:r>
            <w:proofErr w:type="gramEnd"/>
            <w:r w:rsidRPr="009538DE">
              <w:rPr>
                <w:rFonts w:eastAsia="Calibri"/>
                <w:sz w:val="26"/>
                <w:szCs w:val="26"/>
              </w:rPr>
              <w:t xml:space="preserve"> планируется трудоустроить несовершеннолетних граждан</w:t>
            </w:r>
          </w:p>
        </w:tc>
        <w:tc>
          <w:tcPr>
            <w:tcW w:w="2977"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r w:rsidRPr="009538DE">
              <w:rPr>
                <w:sz w:val="26"/>
                <w:szCs w:val="26"/>
              </w:rPr>
              <w:t>от 0 до 5</w:t>
            </w:r>
          </w:p>
        </w:tc>
        <w:tc>
          <w:tcPr>
            <w:tcW w:w="1276"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1</w:t>
            </w:r>
          </w:p>
        </w:tc>
      </w:tr>
      <w:tr w:rsidR="009538DE" w:rsidRPr="009538DE" w:rsidTr="0024234A">
        <w:tc>
          <w:tcPr>
            <w:tcW w:w="5529" w:type="dxa"/>
            <w:vMerge/>
            <w:tcBorders>
              <w:left w:val="single" w:sz="4" w:space="0" w:color="auto"/>
              <w:right w:val="single" w:sz="4" w:space="0" w:color="auto"/>
            </w:tcBorders>
          </w:tcPr>
          <w:p w:rsidR="009538DE" w:rsidRPr="009538DE" w:rsidRDefault="009538DE" w:rsidP="009538DE">
            <w:pPr>
              <w:rPr>
                <w:sz w:val="26"/>
                <w:szCs w:val="26"/>
              </w:rPr>
            </w:pPr>
          </w:p>
        </w:tc>
        <w:tc>
          <w:tcPr>
            <w:tcW w:w="2977"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r w:rsidRPr="009538DE">
              <w:rPr>
                <w:sz w:val="26"/>
                <w:szCs w:val="26"/>
              </w:rPr>
              <w:t>от 6 до 10</w:t>
            </w:r>
          </w:p>
        </w:tc>
        <w:tc>
          <w:tcPr>
            <w:tcW w:w="1276"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2</w:t>
            </w:r>
          </w:p>
        </w:tc>
      </w:tr>
      <w:tr w:rsidR="009538DE" w:rsidRPr="009538DE" w:rsidTr="0024234A">
        <w:tc>
          <w:tcPr>
            <w:tcW w:w="5529" w:type="dxa"/>
            <w:vMerge/>
            <w:tcBorders>
              <w:left w:val="single" w:sz="4" w:space="0" w:color="auto"/>
              <w:right w:val="single" w:sz="4" w:space="0" w:color="auto"/>
            </w:tcBorders>
          </w:tcPr>
          <w:p w:rsidR="009538DE" w:rsidRPr="009538DE" w:rsidRDefault="009538DE" w:rsidP="009538DE">
            <w:pPr>
              <w:rPr>
                <w:sz w:val="26"/>
                <w:szCs w:val="26"/>
              </w:rPr>
            </w:pPr>
          </w:p>
        </w:tc>
        <w:tc>
          <w:tcPr>
            <w:tcW w:w="2977"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r w:rsidRPr="009538DE">
              <w:rPr>
                <w:sz w:val="26"/>
                <w:szCs w:val="26"/>
              </w:rPr>
              <w:t>от 11 до 15</w:t>
            </w:r>
          </w:p>
        </w:tc>
        <w:tc>
          <w:tcPr>
            <w:tcW w:w="1276"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3</w:t>
            </w:r>
          </w:p>
        </w:tc>
      </w:tr>
      <w:tr w:rsidR="009538DE" w:rsidRPr="009538DE" w:rsidTr="0024234A">
        <w:tc>
          <w:tcPr>
            <w:tcW w:w="5529" w:type="dxa"/>
            <w:vMerge/>
            <w:tcBorders>
              <w:left w:val="single" w:sz="4" w:space="0" w:color="auto"/>
              <w:right w:val="single" w:sz="4" w:space="0" w:color="auto"/>
            </w:tcBorders>
          </w:tcPr>
          <w:p w:rsidR="009538DE" w:rsidRPr="009538DE" w:rsidRDefault="009538DE" w:rsidP="009538DE">
            <w:pPr>
              <w:rPr>
                <w:sz w:val="26"/>
                <w:szCs w:val="26"/>
              </w:rPr>
            </w:pPr>
          </w:p>
        </w:tc>
        <w:tc>
          <w:tcPr>
            <w:tcW w:w="2977"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r w:rsidRPr="009538DE">
              <w:rPr>
                <w:sz w:val="26"/>
                <w:szCs w:val="26"/>
              </w:rPr>
              <w:t>от 16 до 20</w:t>
            </w:r>
          </w:p>
        </w:tc>
        <w:tc>
          <w:tcPr>
            <w:tcW w:w="1276"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4</w:t>
            </w:r>
          </w:p>
        </w:tc>
      </w:tr>
      <w:tr w:rsidR="009538DE" w:rsidRPr="009538DE" w:rsidTr="0024234A">
        <w:tc>
          <w:tcPr>
            <w:tcW w:w="5529" w:type="dxa"/>
            <w:vMerge w:val="restart"/>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r w:rsidRPr="009538DE">
              <w:rPr>
                <w:sz w:val="26"/>
                <w:szCs w:val="26"/>
              </w:rPr>
              <w:t>2. Число  трудоустраиваемых несовершеннолетних, указанных в пп.2 п.2 Положения</w:t>
            </w:r>
          </w:p>
        </w:tc>
        <w:tc>
          <w:tcPr>
            <w:tcW w:w="2977"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r w:rsidRPr="009538DE">
              <w:rPr>
                <w:sz w:val="26"/>
                <w:szCs w:val="26"/>
              </w:rPr>
              <w:t>до 50 процентов</w:t>
            </w:r>
          </w:p>
        </w:tc>
        <w:tc>
          <w:tcPr>
            <w:tcW w:w="1276"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1</w:t>
            </w:r>
          </w:p>
        </w:tc>
      </w:tr>
      <w:tr w:rsidR="009538DE" w:rsidRPr="009538DE" w:rsidTr="0024234A">
        <w:tc>
          <w:tcPr>
            <w:tcW w:w="5529" w:type="dxa"/>
            <w:vMerge/>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2977"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r w:rsidRPr="009538DE">
              <w:rPr>
                <w:sz w:val="26"/>
                <w:szCs w:val="26"/>
              </w:rPr>
              <w:t>50 процентов и более</w:t>
            </w:r>
          </w:p>
        </w:tc>
        <w:tc>
          <w:tcPr>
            <w:tcW w:w="1276"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2</w:t>
            </w:r>
          </w:p>
        </w:tc>
      </w:tr>
      <w:tr w:rsidR="009538DE" w:rsidRPr="009538DE" w:rsidTr="0024234A">
        <w:tc>
          <w:tcPr>
            <w:tcW w:w="5529" w:type="dxa"/>
            <w:vMerge w:val="restart"/>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r w:rsidRPr="009538DE">
              <w:rPr>
                <w:sz w:val="26"/>
                <w:szCs w:val="26"/>
              </w:rPr>
              <w:t xml:space="preserve">3. Наличие в штатном расписании организаций-работодателей специалистов, ответственных </w:t>
            </w:r>
            <w:r w:rsidRPr="009538DE">
              <w:rPr>
                <w:sz w:val="26"/>
                <w:szCs w:val="26"/>
              </w:rPr>
              <w:br/>
              <w:t>за организацию мероприятий по трудоустройству</w:t>
            </w:r>
          </w:p>
        </w:tc>
        <w:tc>
          <w:tcPr>
            <w:tcW w:w="2977"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r w:rsidRPr="009538DE">
              <w:rPr>
                <w:sz w:val="26"/>
                <w:szCs w:val="26"/>
              </w:rPr>
              <w:t>отсутствие</w:t>
            </w:r>
          </w:p>
        </w:tc>
        <w:tc>
          <w:tcPr>
            <w:tcW w:w="1276"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0</w:t>
            </w:r>
          </w:p>
        </w:tc>
      </w:tr>
      <w:tr w:rsidR="009538DE" w:rsidRPr="009538DE" w:rsidTr="0024234A">
        <w:tc>
          <w:tcPr>
            <w:tcW w:w="5529" w:type="dxa"/>
            <w:vMerge/>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2977"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r w:rsidRPr="009538DE">
              <w:rPr>
                <w:sz w:val="26"/>
                <w:szCs w:val="26"/>
              </w:rPr>
              <w:t xml:space="preserve">наличие </w:t>
            </w:r>
          </w:p>
        </w:tc>
        <w:tc>
          <w:tcPr>
            <w:tcW w:w="1276"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1</w:t>
            </w:r>
          </w:p>
        </w:tc>
      </w:tr>
    </w:tbl>
    <w:p w:rsidR="009538DE" w:rsidRPr="009538DE" w:rsidRDefault="009538DE" w:rsidP="009538DE">
      <w:pPr>
        <w:rPr>
          <w:sz w:val="26"/>
          <w:szCs w:val="26"/>
        </w:rPr>
      </w:pPr>
    </w:p>
    <w:p w:rsidR="009538DE" w:rsidRPr="009538DE" w:rsidRDefault="009538DE" w:rsidP="009538DE">
      <w:pPr>
        <w:pStyle w:val="ConsPlusNormal"/>
        <w:jc w:val="center"/>
        <w:rPr>
          <w:sz w:val="26"/>
          <w:szCs w:val="26"/>
        </w:rPr>
      </w:pPr>
    </w:p>
    <w:p w:rsidR="009538DE" w:rsidRPr="009538DE" w:rsidRDefault="009538DE" w:rsidP="009538DE">
      <w:pPr>
        <w:pStyle w:val="ConsPlusNormal"/>
        <w:jc w:val="center"/>
        <w:rPr>
          <w:sz w:val="26"/>
          <w:szCs w:val="26"/>
        </w:rPr>
      </w:pPr>
    </w:p>
    <w:p w:rsidR="009538DE" w:rsidRPr="009538DE" w:rsidRDefault="009538DE" w:rsidP="009538DE">
      <w:pPr>
        <w:pStyle w:val="ConsPlusNormal"/>
        <w:jc w:val="center"/>
        <w:rPr>
          <w:sz w:val="26"/>
          <w:szCs w:val="26"/>
        </w:rPr>
      </w:pPr>
      <w:r w:rsidRPr="009538DE">
        <w:rPr>
          <w:sz w:val="26"/>
          <w:szCs w:val="26"/>
        </w:rPr>
        <w:t>_____________________</w:t>
      </w:r>
    </w:p>
    <w:p w:rsidR="009538DE" w:rsidRPr="009538DE" w:rsidRDefault="009538DE" w:rsidP="009538DE">
      <w:pPr>
        <w:jc w:val="right"/>
        <w:rPr>
          <w:sz w:val="26"/>
          <w:szCs w:val="26"/>
        </w:rPr>
      </w:pPr>
    </w:p>
    <w:p w:rsidR="009538DE" w:rsidRPr="009538DE" w:rsidRDefault="009538DE" w:rsidP="009538DE">
      <w:pPr>
        <w:pStyle w:val="af0"/>
        <w:jc w:val="center"/>
        <w:rPr>
          <w:color w:val="auto"/>
          <w:sz w:val="26"/>
          <w:szCs w:val="26"/>
        </w:rPr>
      </w:pPr>
    </w:p>
    <w:p w:rsidR="009538DE" w:rsidRPr="009538DE" w:rsidRDefault="009538DE" w:rsidP="009538DE">
      <w:pPr>
        <w:pStyle w:val="af0"/>
        <w:jc w:val="center"/>
        <w:rPr>
          <w:color w:val="auto"/>
          <w:sz w:val="26"/>
          <w:szCs w:val="26"/>
        </w:rPr>
      </w:pPr>
    </w:p>
    <w:p w:rsidR="009538DE" w:rsidRPr="009538DE" w:rsidRDefault="009538DE" w:rsidP="009538DE">
      <w:pPr>
        <w:pStyle w:val="af0"/>
        <w:jc w:val="center"/>
        <w:rPr>
          <w:color w:val="auto"/>
          <w:sz w:val="26"/>
          <w:szCs w:val="26"/>
        </w:rPr>
      </w:pPr>
    </w:p>
    <w:p w:rsidR="009538DE" w:rsidRPr="009538DE" w:rsidRDefault="009538DE" w:rsidP="009538DE">
      <w:pPr>
        <w:pStyle w:val="af0"/>
        <w:jc w:val="center"/>
        <w:rPr>
          <w:b/>
          <w:color w:val="auto"/>
          <w:sz w:val="26"/>
          <w:szCs w:val="26"/>
        </w:rPr>
      </w:pPr>
      <w:r w:rsidRPr="009538DE">
        <w:rPr>
          <w:color w:val="auto"/>
          <w:sz w:val="26"/>
          <w:szCs w:val="26"/>
        </w:rPr>
        <w:lastRenderedPageBreak/>
        <w:t xml:space="preserve">Финансово-экономическое обоснование получения субсидии </w:t>
      </w:r>
      <w:r w:rsidRPr="009538DE">
        <w:rPr>
          <w:color w:val="auto"/>
          <w:sz w:val="26"/>
          <w:szCs w:val="26"/>
        </w:rPr>
        <w:br/>
        <w:t>(смета затрат на приобретение оборудования, необходимого для создания рабочих мест, и оплату труда несовершеннолетних граждан с соблюдением трудового законодательства)</w:t>
      </w:r>
    </w:p>
    <w:p w:rsidR="009538DE" w:rsidRPr="009538DE" w:rsidRDefault="009538DE" w:rsidP="009538DE">
      <w:pPr>
        <w:pStyle w:val="ConsPlusNonformat"/>
        <w:widowControl/>
        <w:jc w:val="center"/>
        <w:rPr>
          <w:rFonts w:ascii="Times New Roman" w:hAnsi="Times New Roman" w:cs="Times New Roman"/>
          <w:b/>
          <w:sz w:val="26"/>
          <w:szCs w:val="26"/>
        </w:rPr>
      </w:pPr>
    </w:p>
    <w:tbl>
      <w:tblPr>
        <w:tblW w:w="10115" w:type="dxa"/>
        <w:jc w:val="center"/>
        <w:tblLayout w:type="fixed"/>
        <w:tblCellMar>
          <w:left w:w="70" w:type="dxa"/>
          <w:right w:w="70" w:type="dxa"/>
        </w:tblCellMar>
        <w:tblLook w:val="0000"/>
      </w:tblPr>
      <w:tblGrid>
        <w:gridCol w:w="559"/>
        <w:gridCol w:w="3667"/>
        <w:gridCol w:w="2607"/>
        <w:gridCol w:w="1276"/>
        <w:gridCol w:w="1134"/>
        <w:gridCol w:w="872"/>
      </w:tblGrid>
      <w:tr w:rsidR="009538DE" w:rsidRPr="009538DE" w:rsidTr="0024234A">
        <w:trPr>
          <w:trHeight w:val="360"/>
          <w:jc w:val="center"/>
        </w:trPr>
        <w:tc>
          <w:tcPr>
            <w:tcW w:w="559"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pStyle w:val="ConsPlusNormal"/>
              <w:jc w:val="center"/>
              <w:rPr>
                <w:b/>
                <w:sz w:val="26"/>
                <w:szCs w:val="26"/>
              </w:rPr>
            </w:pPr>
            <w:r w:rsidRPr="009538DE">
              <w:rPr>
                <w:b/>
                <w:sz w:val="26"/>
                <w:szCs w:val="26"/>
              </w:rPr>
              <w:t xml:space="preserve">№  </w:t>
            </w:r>
            <w:r w:rsidRPr="009538DE">
              <w:rPr>
                <w:b/>
                <w:sz w:val="26"/>
                <w:szCs w:val="26"/>
              </w:rPr>
              <w:br/>
            </w:r>
            <w:proofErr w:type="spellStart"/>
            <w:proofErr w:type="gramStart"/>
            <w:r w:rsidRPr="009538DE">
              <w:rPr>
                <w:b/>
                <w:sz w:val="26"/>
                <w:szCs w:val="26"/>
              </w:rPr>
              <w:t>п</w:t>
            </w:r>
            <w:proofErr w:type="spellEnd"/>
            <w:proofErr w:type="gramEnd"/>
            <w:r w:rsidRPr="009538DE">
              <w:rPr>
                <w:b/>
                <w:sz w:val="26"/>
                <w:szCs w:val="26"/>
              </w:rPr>
              <w:t>/</w:t>
            </w:r>
            <w:proofErr w:type="spellStart"/>
            <w:r w:rsidRPr="009538DE">
              <w:rPr>
                <w:b/>
                <w:sz w:val="26"/>
                <w:szCs w:val="26"/>
              </w:rPr>
              <w:t>п</w:t>
            </w:r>
            <w:proofErr w:type="spellEnd"/>
          </w:p>
        </w:tc>
        <w:tc>
          <w:tcPr>
            <w:tcW w:w="3667"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pStyle w:val="ConsPlusNormal"/>
              <w:jc w:val="center"/>
              <w:rPr>
                <w:b/>
                <w:sz w:val="26"/>
                <w:szCs w:val="26"/>
              </w:rPr>
            </w:pPr>
            <w:r w:rsidRPr="009538DE">
              <w:rPr>
                <w:b/>
                <w:sz w:val="26"/>
                <w:szCs w:val="26"/>
              </w:rPr>
              <w:t>Наименование статьи затрат</w:t>
            </w:r>
          </w:p>
        </w:tc>
        <w:tc>
          <w:tcPr>
            <w:tcW w:w="2607"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pStyle w:val="ConsPlusNormal"/>
              <w:jc w:val="center"/>
              <w:rPr>
                <w:b/>
                <w:sz w:val="26"/>
                <w:szCs w:val="26"/>
              </w:rPr>
            </w:pPr>
            <w:r w:rsidRPr="009538DE">
              <w:rPr>
                <w:b/>
                <w:sz w:val="26"/>
                <w:szCs w:val="26"/>
              </w:rPr>
              <w:t>Расчет</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b/>
                <w:sz w:val="26"/>
                <w:szCs w:val="26"/>
              </w:rPr>
            </w:pPr>
            <w:r w:rsidRPr="009538DE">
              <w:rPr>
                <w:b/>
                <w:sz w:val="26"/>
                <w:szCs w:val="26"/>
              </w:rPr>
              <w:t>Областной бюджет (рублей, копеек)</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b/>
                <w:sz w:val="26"/>
                <w:szCs w:val="26"/>
              </w:rPr>
            </w:pPr>
            <w:r w:rsidRPr="009538DE">
              <w:rPr>
                <w:b/>
                <w:sz w:val="26"/>
                <w:szCs w:val="26"/>
              </w:rPr>
              <w:t>Местный бюджет (рублей, копеек)</w:t>
            </w:r>
          </w:p>
        </w:tc>
        <w:tc>
          <w:tcPr>
            <w:tcW w:w="872"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b/>
                <w:sz w:val="26"/>
                <w:szCs w:val="26"/>
              </w:rPr>
            </w:pPr>
            <w:r w:rsidRPr="009538DE">
              <w:rPr>
                <w:b/>
                <w:sz w:val="26"/>
                <w:szCs w:val="26"/>
              </w:rPr>
              <w:t>Итого</w:t>
            </w:r>
          </w:p>
          <w:p w:rsidR="009538DE" w:rsidRPr="009538DE" w:rsidRDefault="009538DE" w:rsidP="009538DE">
            <w:pPr>
              <w:pStyle w:val="ConsPlusNormal"/>
              <w:jc w:val="center"/>
              <w:rPr>
                <w:b/>
                <w:sz w:val="26"/>
                <w:szCs w:val="26"/>
              </w:rPr>
            </w:pPr>
            <w:r w:rsidRPr="009538DE">
              <w:rPr>
                <w:b/>
                <w:sz w:val="26"/>
                <w:szCs w:val="26"/>
              </w:rPr>
              <w:t>(рублей, копеек)</w:t>
            </w:r>
          </w:p>
        </w:tc>
      </w:tr>
      <w:tr w:rsidR="009538DE" w:rsidRPr="009538DE" w:rsidTr="0024234A">
        <w:trPr>
          <w:trHeight w:val="240"/>
          <w:tblHeader/>
          <w:jc w:val="center"/>
        </w:trPr>
        <w:tc>
          <w:tcPr>
            <w:tcW w:w="559"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pStyle w:val="ConsPlusNormal"/>
              <w:jc w:val="center"/>
              <w:rPr>
                <w:sz w:val="26"/>
                <w:szCs w:val="26"/>
              </w:rPr>
            </w:pPr>
            <w:r w:rsidRPr="009538DE">
              <w:rPr>
                <w:sz w:val="26"/>
                <w:szCs w:val="26"/>
              </w:rPr>
              <w:t>1</w:t>
            </w:r>
          </w:p>
        </w:tc>
        <w:tc>
          <w:tcPr>
            <w:tcW w:w="3667"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pStyle w:val="ConsPlusNormal"/>
              <w:jc w:val="center"/>
              <w:rPr>
                <w:sz w:val="26"/>
                <w:szCs w:val="26"/>
              </w:rPr>
            </w:pPr>
            <w:r w:rsidRPr="009538DE">
              <w:rPr>
                <w:sz w:val="26"/>
                <w:szCs w:val="26"/>
              </w:rPr>
              <w:t>2</w:t>
            </w:r>
          </w:p>
        </w:tc>
        <w:tc>
          <w:tcPr>
            <w:tcW w:w="2607"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pStyle w:val="ConsPlusNormal"/>
              <w:jc w:val="center"/>
              <w:rPr>
                <w:sz w:val="26"/>
                <w:szCs w:val="26"/>
              </w:rPr>
            </w:pPr>
            <w:r w:rsidRPr="009538DE">
              <w:rPr>
                <w:sz w:val="26"/>
                <w:szCs w:val="26"/>
              </w:rPr>
              <w:t>3</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sz w:val="26"/>
                <w:szCs w:val="26"/>
              </w:rPr>
            </w:pPr>
            <w:r w:rsidRPr="009538DE">
              <w:rPr>
                <w:sz w:val="26"/>
                <w:szCs w:val="26"/>
              </w:rPr>
              <w:t>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sz w:val="26"/>
                <w:szCs w:val="26"/>
              </w:rPr>
            </w:pPr>
            <w:r w:rsidRPr="009538DE">
              <w:rPr>
                <w:sz w:val="26"/>
                <w:szCs w:val="26"/>
              </w:rPr>
              <w:t>5</w:t>
            </w:r>
          </w:p>
        </w:tc>
        <w:tc>
          <w:tcPr>
            <w:tcW w:w="872"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sz w:val="26"/>
                <w:szCs w:val="26"/>
              </w:rPr>
            </w:pPr>
            <w:r w:rsidRPr="009538DE">
              <w:rPr>
                <w:sz w:val="26"/>
                <w:szCs w:val="26"/>
              </w:rPr>
              <w:t>6</w:t>
            </w:r>
          </w:p>
        </w:tc>
      </w:tr>
      <w:tr w:rsidR="009538DE" w:rsidRPr="009538DE" w:rsidTr="0024234A">
        <w:trPr>
          <w:trHeight w:val="240"/>
          <w:jc w:val="center"/>
        </w:trPr>
        <w:tc>
          <w:tcPr>
            <w:tcW w:w="559"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pStyle w:val="ConsPlusNormal"/>
              <w:jc w:val="center"/>
              <w:rPr>
                <w:sz w:val="26"/>
                <w:szCs w:val="26"/>
              </w:rPr>
            </w:pPr>
            <w:r w:rsidRPr="009538DE">
              <w:rPr>
                <w:sz w:val="26"/>
                <w:szCs w:val="26"/>
              </w:rPr>
              <w:t>1</w:t>
            </w:r>
          </w:p>
        </w:tc>
        <w:tc>
          <w:tcPr>
            <w:tcW w:w="3667"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pStyle w:val="ConsPlusNormal"/>
              <w:rPr>
                <w:sz w:val="26"/>
                <w:szCs w:val="26"/>
              </w:rPr>
            </w:pPr>
            <w:r w:rsidRPr="009538DE">
              <w:rPr>
                <w:sz w:val="26"/>
                <w:szCs w:val="26"/>
              </w:rPr>
              <w:t xml:space="preserve">Создание временного рабочего места </w:t>
            </w:r>
          </w:p>
          <w:p w:rsidR="009538DE" w:rsidRPr="009538DE" w:rsidRDefault="009538DE" w:rsidP="009538DE">
            <w:pPr>
              <w:pStyle w:val="ConsPlusNormal"/>
              <w:rPr>
                <w:sz w:val="26"/>
                <w:szCs w:val="26"/>
              </w:rPr>
            </w:pPr>
            <w:r w:rsidRPr="009538DE">
              <w:rPr>
                <w:sz w:val="26"/>
                <w:szCs w:val="26"/>
              </w:rPr>
              <w:t>(инвентарь, канцелярские товары и прочее)</w:t>
            </w:r>
          </w:p>
          <w:p w:rsidR="009538DE" w:rsidRPr="009538DE" w:rsidRDefault="009538DE" w:rsidP="009538DE">
            <w:pPr>
              <w:pStyle w:val="ConsPlusNormal"/>
              <w:rPr>
                <w:sz w:val="26"/>
                <w:szCs w:val="26"/>
              </w:rPr>
            </w:pPr>
            <w:r w:rsidRPr="009538DE">
              <w:rPr>
                <w:sz w:val="26"/>
                <w:szCs w:val="26"/>
              </w:rPr>
              <w:t xml:space="preserve">Приобретение футболок с нанесением </w:t>
            </w:r>
            <w:proofErr w:type="spellStart"/>
            <w:r w:rsidRPr="009538DE">
              <w:rPr>
                <w:sz w:val="26"/>
                <w:szCs w:val="26"/>
              </w:rPr>
              <w:t>принта</w:t>
            </w:r>
            <w:proofErr w:type="spellEnd"/>
          </w:p>
        </w:tc>
        <w:tc>
          <w:tcPr>
            <w:tcW w:w="2607"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rPr>
                <w:sz w:val="26"/>
                <w:szCs w:val="26"/>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sz w:val="26"/>
                <w:szCs w:val="26"/>
              </w:rPr>
            </w:pP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sz w:val="26"/>
                <w:szCs w:val="26"/>
              </w:rPr>
            </w:pPr>
          </w:p>
        </w:tc>
        <w:tc>
          <w:tcPr>
            <w:tcW w:w="872"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sz w:val="26"/>
                <w:szCs w:val="26"/>
              </w:rPr>
            </w:pPr>
          </w:p>
        </w:tc>
      </w:tr>
      <w:tr w:rsidR="009538DE" w:rsidRPr="009538DE" w:rsidTr="0024234A">
        <w:trPr>
          <w:trHeight w:val="240"/>
          <w:jc w:val="center"/>
        </w:trPr>
        <w:tc>
          <w:tcPr>
            <w:tcW w:w="559"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pStyle w:val="ConsPlusNormal"/>
              <w:jc w:val="center"/>
              <w:rPr>
                <w:sz w:val="26"/>
                <w:szCs w:val="26"/>
              </w:rPr>
            </w:pPr>
            <w:r w:rsidRPr="009538DE">
              <w:rPr>
                <w:sz w:val="26"/>
                <w:szCs w:val="26"/>
              </w:rPr>
              <w:t>2</w:t>
            </w:r>
          </w:p>
        </w:tc>
        <w:tc>
          <w:tcPr>
            <w:tcW w:w="3667"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pStyle w:val="af0"/>
              <w:rPr>
                <w:color w:val="auto"/>
                <w:sz w:val="26"/>
                <w:szCs w:val="26"/>
              </w:rPr>
            </w:pPr>
            <w:proofErr w:type="gramStart"/>
            <w:r w:rsidRPr="009538DE">
              <w:rPr>
                <w:color w:val="auto"/>
                <w:sz w:val="26"/>
                <w:szCs w:val="26"/>
              </w:rPr>
              <w:t xml:space="preserve">Оплата труда на основании заключенного трудового договора </w:t>
            </w:r>
            <w:r w:rsidRPr="009538DE">
              <w:rPr>
                <w:color w:val="auto"/>
                <w:sz w:val="26"/>
                <w:szCs w:val="26"/>
              </w:rPr>
              <w:br/>
              <w:t xml:space="preserve">с несовершеннолетним гражданином в целях выполнения трудовой функции на созданном рабочем месте в размере фактически понесенных расходов на оплату труда несовершеннолетних, включая затраты на выплату заработной платы (с учетом налоговых и страховых выплат), пособия </w:t>
            </w:r>
            <w:r w:rsidRPr="009538DE">
              <w:rPr>
                <w:color w:val="auto"/>
                <w:sz w:val="26"/>
                <w:szCs w:val="26"/>
              </w:rPr>
              <w:br/>
              <w:t xml:space="preserve">по временной нетрудоспособности граждан в части, выплачиваемой </w:t>
            </w:r>
            <w:r w:rsidRPr="009538DE">
              <w:rPr>
                <w:color w:val="auto"/>
                <w:sz w:val="26"/>
                <w:szCs w:val="26"/>
              </w:rPr>
              <w:br/>
              <w:t>из средств работодателя, денежной компенсации за неиспользованный отпуск, но не более величины</w:t>
            </w:r>
            <w:proofErr w:type="gramEnd"/>
            <w:r w:rsidRPr="009538DE">
              <w:rPr>
                <w:color w:val="auto"/>
                <w:sz w:val="26"/>
                <w:szCs w:val="26"/>
              </w:rPr>
              <w:t xml:space="preserve"> минимального </w:t>
            </w:r>
            <w:proofErr w:type="gramStart"/>
            <w:r w:rsidRPr="009538DE">
              <w:rPr>
                <w:color w:val="auto"/>
                <w:sz w:val="26"/>
                <w:szCs w:val="26"/>
              </w:rPr>
              <w:t>размера оплаты труда</w:t>
            </w:r>
            <w:proofErr w:type="gramEnd"/>
          </w:p>
        </w:tc>
        <w:tc>
          <w:tcPr>
            <w:tcW w:w="2607"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rPr>
                <w:sz w:val="26"/>
                <w:szCs w:val="26"/>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sz w:val="26"/>
                <w:szCs w:val="26"/>
              </w:rPr>
            </w:pP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sz w:val="26"/>
                <w:szCs w:val="26"/>
              </w:rPr>
            </w:pPr>
          </w:p>
        </w:tc>
        <w:tc>
          <w:tcPr>
            <w:tcW w:w="872"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sz w:val="26"/>
                <w:szCs w:val="26"/>
              </w:rPr>
            </w:pPr>
            <w:bookmarkStart w:id="1" w:name="_GoBack"/>
            <w:bookmarkEnd w:id="1"/>
          </w:p>
        </w:tc>
      </w:tr>
      <w:tr w:rsidR="009538DE" w:rsidRPr="009538DE" w:rsidTr="0024234A">
        <w:trPr>
          <w:trHeight w:val="240"/>
          <w:jc w:val="center"/>
        </w:trPr>
        <w:tc>
          <w:tcPr>
            <w:tcW w:w="559"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pStyle w:val="ConsPlusNormal"/>
              <w:jc w:val="center"/>
              <w:rPr>
                <w:sz w:val="26"/>
                <w:szCs w:val="26"/>
              </w:rPr>
            </w:pPr>
            <w:r w:rsidRPr="009538DE">
              <w:rPr>
                <w:sz w:val="26"/>
                <w:szCs w:val="26"/>
              </w:rPr>
              <w:t>3</w:t>
            </w:r>
          </w:p>
        </w:tc>
        <w:tc>
          <w:tcPr>
            <w:tcW w:w="3667"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pStyle w:val="ConsPlusNormal"/>
              <w:rPr>
                <w:sz w:val="26"/>
                <w:szCs w:val="26"/>
              </w:rPr>
            </w:pPr>
            <w:r w:rsidRPr="009538DE">
              <w:rPr>
                <w:sz w:val="26"/>
                <w:szCs w:val="26"/>
              </w:rPr>
              <w:t>Проведение обязательных медицинских осмотров несовершеннолетних при приеме на работу</w:t>
            </w:r>
          </w:p>
        </w:tc>
        <w:tc>
          <w:tcPr>
            <w:tcW w:w="2607"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rPr>
                <w:sz w:val="26"/>
                <w:szCs w:val="26"/>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sz w:val="26"/>
                <w:szCs w:val="26"/>
              </w:rPr>
            </w:pP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sz w:val="26"/>
                <w:szCs w:val="26"/>
              </w:rPr>
            </w:pPr>
          </w:p>
        </w:tc>
        <w:tc>
          <w:tcPr>
            <w:tcW w:w="872"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sz w:val="26"/>
                <w:szCs w:val="26"/>
              </w:rPr>
            </w:pPr>
          </w:p>
        </w:tc>
      </w:tr>
      <w:tr w:rsidR="009538DE" w:rsidRPr="009538DE" w:rsidTr="0024234A">
        <w:trPr>
          <w:trHeight w:val="240"/>
          <w:jc w:val="center"/>
        </w:trPr>
        <w:tc>
          <w:tcPr>
            <w:tcW w:w="559"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pStyle w:val="ConsPlusNormal"/>
              <w:jc w:val="center"/>
              <w:rPr>
                <w:sz w:val="26"/>
                <w:szCs w:val="26"/>
              </w:rPr>
            </w:pPr>
            <w:r w:rsidRPr="009538DE">
              <w:rPr>
                <w:sz w:val="26"/>
                <w:szCs w:val="26"/>
              </w:rPr>
              <w:t>4</w:t>
            </w:r>
          </w:p>
        </w:tc>
        <w:tc>
          <w:tcPr>
            <w:tcW w:w="3667"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pStyle w:val="ConsPlusNormal"/>
              <w:rPr>
                <w:sz w:val="26"/>
                <w:szCs w:val="26"/>
              </w:rPr>
            </w:pPr>
            <w:r w:rsidRPr="009538DE">
              <w:rPr>
                <w:sz w:val="26"/>
                <w:szCs w:val="26"/>
              </w:rPr>
              <w:t xml:space="preserve">Проведение специальной оценки условий труда </w:t>
            </w:r>
          </w:p>
        </w:tc>
        <w:tc>
          <w:tcPr>
            <w:tcW w:w="2607"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rPr>
                <w:sz w:val="26"/>
                <w:szCs w:val="26"/>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sz w:val="26"/>
                <w:szCs w:val="26"/>
              </w:rPr>
            </w:pP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sz w:val="26"/>
                <w:szCs w:val="26"/>
              </w:rPr>
            </w:pPr>
          </w:p>
        </w:tc>
        <w:tc>
          <w:tcPr>
            <w:tcW w:w="872"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sz w:val="26"/>
                <w:szCs w:val="26"/>
              </w:rPr>
            </w:pPr>
          </w:p>
        </w:tc>
      </w:tr>
      <w:tr w:rsidR="009538DE" w:rsidRPr="009538DE" w:rsidTr="0024234A">
        <w:trPr>
          <w:trHeight w:val="240"/>
          <w:jc w:val="center"/>
        </w:trPr>
        <w:tc>
          <w:tcPr>
            <w:tcW w:w="559"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pStyle w:val="ConsPlusNormal"/>
              <w:jc w:val="center"/>
              <w:rPr>
                <w:sz w:val="26"/>
                <w:szCs w:val="26"/>
              </w:rPr>
            </w:pPr>
            <w:r w:rsidRPr="009538DE">
              <w:rPr>
                <w:sz w:val="26"/>
                <w:szCs w:val="26"/>
              </w:rPr>
              <w:t>5</w:t>
            </w:r>
          </w:p>
        </w:tc>
        <w:tc>
          <w:tcPr>
            <w:tcW w:w="3667"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rPr>
                <w:sz w:val="26"/>
                <w:szCs w:val="26"/>
              </w:rPr>
            </w:pPr>
            <w:r w:rsidRPr="009538DE">
              <w:rPr>
                <w:sz w:val="26"/>
                <w:szCs w:val="26"/>
              </w:rPr>
              <w:t>Атрибутика</w:t>
            </w:r>
          </w:p>
        </w:tc>
        <w:tc>
          <w:tcPr>
            <w:tcW w:w="2607"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rPr>
                <w:sz w:val="26"/>
                <w:szCs w:val="26"/>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jc w:val="center"/>
              <w:rPr>
                <w:sz w:val="26"/>
                <w:szCs w:val="26"/>
              </w:rPr>
            </w:pP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sz w:val="26"/>
                <w:szCs w:val="26"/>
              </w:rPr>
            </w:pPr>
          </w:p>
        </w:tc>
        <w:tc>
          <w:tcPr>
            <w:tcW w:w="872"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sz w:val="26"/>
                <w:szCs w:val="26"/>
              </w:rPr>
            </w:pPr>
          </w:p>
        </w:tc>
      </w:tr>
      <w:tr w:rsidR="009538DE" w:rsidRPr="009538DE" w:rsidTr="0024234A">
        <w:trPr>
          <w:trHeight w:val="240"/>
          <w:jc w:val="center"/>
        </w:trPr>
        <w:tc>
          <w:tcPr>
            <w:tcW w:w="559"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pStyle w:val="ConsPlusNormal"/>
              <w:jc w:val="center"/>
              <w:rPr>
                <w:sz w:val="26"/>
                <w:szCs w:val="26"/>
              </w:rPr>
            </w:pPr>
          </w:p>
        </w:tc>
        <w:tc>
          <w:tcPr>
            <w:tcW w:w="3667"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pStyle w:val="ConsPlusNormal"/>
              <w:rPr>
                <w:sz w:val="26"/>
                <w:szCs w:val="26"/>
              </w:rPr>
            </w:pPr>
            <w:r w:rsidRPr="009538DE">
              <w:rPr>
                <w:sz w:val="26"/>
                <w:szCs w:val="26"/>
              </w:rPr>
              <w:t>Всего:</w:t>
            </w:r>
          </w:p>
        </w:tc>
        <w:tc>
          <w:tcPr>
            <w:tcW w:w="2607" w:type="dxa"/>
            <w:tcBorders>
              <w:top w:val="single" w:sz="6" w:space="0" w:color="auto"/>
              <w:left w:val="single" w:sz="6" w:space="0" w:color="auto"/>
              <w:bottom w:val="single" w:sz="6" w:space="0" w:color="auto"/>
              <w:right w:val="single" w:sz="6" w:space="0" w:color="auto"/>
            </w:tcBorders>
          </w:tcPr>
          <w:p w:rsidR="009538DE" w:rsidRPr="009538DE" w:rsidRDefault="009538DE" w:rsidP="009538DE">
            <w:pPr>
              <w:pStyle w:val="ConsPlusNormal"/>
              <w:jc w:val="center"/>
              <w:rPr>
                <w:sz w:val="26"/>
                <w:szCs w:val="26"/>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sz w:val="26"/>
                <w:szCs w:val="26"/>
              </w:rPr>
            </w:pP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sz w:val="26"/>
                <w:szCs w:val="26"/>
              </w:rPr>
            </w:pPr>
          </w:p>
        </w:tc>
        <w:tc>
          <w:tcPr>
            <w:tcW w:w="872" w:type="dxa"/>
            <w:tcBorders>
              <w:top w:val="single" w:sz="6" w:space="0" w:color="auto"/>
              <w:left w:val="single" w:sz="6" w:space="0" w:color="auto"/>
              <w:bottom w:val="single" w:sz="6" w:space="0" w:color="auto"/>
              <w:right w:val="single" w:sz="6" w:space="0" w:color="auto"/>
            </w:tcBorders>
            <w:tcMar>
              <w:left w:w="28" w:type="dxa"/>
              <w:right w:w="28" w:type="dxa"/>
            </w:tcMar>
          </w:tcPr>
          <w:p w:rsidR="009538DE" w:rsidRPr="009538DE" w:rsidRDefault="009538DE" w:rsidP="009538DE">
            <w:pPr>
              <w:pStyle w:val="ConsPlusNormal"/>
              <w:jc w:val="center"/>
              <w:rPr>
                <w:sz w:val="26"/>
                <w:szCs w:val="26"/>
              </w:rPr>
            </w:pPr>
          </w:p>
        </w:tc>
      </w:tr>
    </w:tbl>
    <w:p w:rsidR="009538DE" w:rsidRPr="009538DE" w:rsidRDefault="009538DE" w:rsidP="009538DE">
      <w:pPr>
        <w:jc w:val="both"/>
        <w:rPr>
          <w:sz w:val="26"/>
          <w:szCs w:val="26"/>
        </w:rPr>
        <w:sectPr w:rsidR="009538DE" w:rsidRPr="009538DE" w:rsidSect="003C57DF">
          <w:pgSz w:w="11906" w:h="16838"/>
          <w:pgMar w:top="1134" w:right="851" w:bottom="1134" w:left="1701" w:header="709" w:footer="709" w:gutter="0"/>
          <w:cols w:space="708"/>
          <w:docGrid w:linePitch="360"/>
        </w:sectPr>
      </w:pPr>
    </w:p>
    <w:p w:rsidR="009538DE" w:rsidRPr="009538DE" w:rsidRDefault="009538DE" w:rsidP="009538DE">
      <w:pPr>
        <w:jc w:val="center"/>
        <w:rPr>
          <w:sz w:val="26"/>
          <w:szCs w:val="26"/>
        </w:rPr>
      </w:pPr>
      <w:r w:rsidRPr="009538DE">
        <w:rPr>
          <w:b/>
          <w:sz w:val="26"/>
          <w:szCs w:val="26"/>
        </w:rPr>
        <w:lastRenderedPageBreak/>
        <w:t xml:space="preserve">Сведения о потребности в работниках </w:t>
      </w:r>
    </w:p>
    <w:p w:rsidR="009538DE" w:rsidRPr="009538DE" w:rsidRDefault="009538DE" w:rsidP="009538DE">
      <w:pPr>
        <w:jc w:val="both"/>
        <w:rPr>
          <w:sz w:val="26"/>
          <w:szCs w:val="26"/>
        </w:rPr>
      </w:pPr>
      <w:r w:rsidRPr="009538DE">
        <w:rPr>
          <w:sz w:val="26"/>
          <w:szCs w:val="26"/>
        </w:rPr>
        <w:t>Наименование юридического лица/фамилия, имя, отчество индивидуального предпринимателя/физического лица (нужное подчеркнуть): ___________________________________________________________________________________</w:t>
      </w:r>
    </w:p>
    <w:p w:rsidR="009538DE" w:rsidRPr="009538DE" w:rsidRDefault="009538DE" w:rsidP="009538DE">
      <w:pPr>
        <w:rPr>
          <w:sz w:val="26"/>
          <w:szCs w:val="26"/>
        </w:rPr>
      </w:pPr>
      <w:r w:rsidRPr="009538DE">
        <w:rPr>
          <w:sz w:val="26"/>
          <w:szCs w:val="26"/>
        </w:rPr>
        <w:t>Адрес места нахождения: _________________________________________________________________________________</w:t>
      </w:r>
    </w:p>
    <w:p w:rsidR="009538DE" w:rsidRPr="009538DE" w:rsidRDefault="009538DE" w:rsidP="009538DE">
      <w:pPr>
        <w:rPr>
          <w:sz w:val="26"/>
          <w:szCs w:val="26"/>
        </w:rPr>
      </w:pPr>
      <w:r w:rsidRPr="009538DE">
        <w:rPr>
          <w:sz w:val="26"/>
          <w:szCs w:val="26"/>
        </w:rPr>
        <w:t>Адрес фактического места нахождения: _____________________________________________________________________</w:t>
      </w:r>
    </w:p>
    <w:p w:rsidR="009538DE" w:rsidRPr="009538DE" w:rsidRDefault="009538DE" w:rsidP="009538DE">
      <w:pPr>
        <w:rPr>
          <w:sz w:val="26"/>
          <w:szCs w:val="26"/>
        </w:rPr>
      </w:pPr>
      <w:r w:rsidRPr="009538DE">
        <w:rPr>
          <w:sz w:val="26"/>
          <w:szCs w:val="26"/>
        </w:rPr>
        <w:t>Номер контактного телефона: _____________________________________________________________________________</w:t>
      </w:r>
    </w:p>
    <w:p w:rsidR="009538DE" w:rsidRPr="009538DE" w:rsidRDefault="009538DE" w:rsidP="009538DE">
      <w:pPr>
        <w:rPr>
          <w:sz w:val="26"/>
          <w:szCs w:val="26"/>
        </w:rPr>
      </w:pPr>
      <w:r w:rsidRPr="009538DE">
        <w:rPr>
          <w:sz w:val="26"/>
          <w:szCs w:val="26"/>
        </w:rPr>
        <w:t>Фамилия, имя, отчество представителя работодателя: _________________________________________________________</w:t>
      </w:r>
    </w:p>
    <w:p w:rsidR="009538DE" w:rsidRPr="009538DE" w:rsidRDefault="009538DE" w:rsidP="009538DE">
      <w:pPr>
        <w:rPr>
          <w:sz w:val="26"/>
          <w:szCs w:val="26"/>
        </w:rPr>
      </w:pPr>
      <w:r w:rsidRPr="009538DE">
        <w:rPr>
          <w:sz w:val="26"/>
          <w:szCs w:val="26"/>
        </w:rPr>
        <w:t>Проезд (вид транспорта, название остановки): ________________________________________________________________</w:t>
      </w:r>
    </w:p>
    <w:p w:rsidR="009538DE" w:rsidRPr="009538DE" w:rsidRDefault="009538DE" w:rsidP="009538DE">
      <w:pPr>
        <w:rPr>
          <w:sz w:val="26"/>
          <w:szCs w:val="26"/>
        </w:rPr>
      </w:pPr>
      <w:r w:rsidRPr="009538DE">
        <w:rPr>
          <w:sz w:val="26"/>
          <w:szCs w:val="26"/>
        </w:rPr>
        <w:t>Организационно-правовая форма юридического лица: _________________________________________________________</w:t>
      </w:r>
    </w:p>
    <w:p w:rsidR="009538DE" w:rsidRPr="009538DE" w:rsidRDefault="009538DE" w:rsidP="009538DE">
      <w:pPr>
        <w:rPr>
          <w:sz w:val="26"/>
          <w:szCs w:val="26"/>
        </w:rPr>
      </w:pPr>
      <w:r w:rsidRPr="009538DE">
        <w:rPr>
          <w:sz w:val="26"/>
          <w:szCs w:val="26"/>
        </w:rPr>
        <w:t>Форма собственности: государственная, муниципальная, частная (</w:t>
      </w:r>
      <w:proofErr w:type="gramStart"/>
      <w:r w:rsidRPr="009538DE">
        <w:rPr>
          <w:sz w:val="26"/>
          <w:szCs w:val="26"/>
        </w:rPr>
        <w:t>нужное</w:t>
      </w:r>
      <w:proofErr w:type="gramEnd"/>
      <w:r w:rsidRPr="009538DE">
        <w:rPr>
          <w:sz w:val="26"/>
          <w:szCs w:val="26"/>
        </w:rPr>
        <w:t xml:space="preserve"> подчеркнуть)</w:t>
      </w:r>
    </w:p>
    <w:p w:rsidR="009538DE" w:rsidRPr="009538DE" w:rsidRDefault="009538DE" w:rsidP="009538DE">
      <w:pPr>
        <w:rPr>
          <w:sz w:val="26"/>
          <w:szCs w:val="26"/>
        </w:rPr>
      </w:pPr>
      <w:r w:rsidRPr="009538DE">
        <w:rPr>
          <w:sz w:val="26"/>
          <w:szCs w:val="26"/>
        </w:rPr>
        <w:t>Численность работников: _________________________________________________________________________________</w:t>
      </w:r>
    </w:p>
    <w:p w:rsidR="009538DE" w:rsidRPr="009538DE" w:rsidRDefault="009538DE" w:rsidP="009538DE">
      <w:pPr>
        <w:rPr>
          <w:sz w:val="26"/>
          <w:szCs w:val="26"/>
        </w:rPr>
      </w:pPr>
      <w:r w:rsidRPr="009538DE">
        <w:rPr>
          <w:sz w:val="26"/>
          <w:szCs w:val="26"/>
        </w:rPr>
        <w:t>Вид экономической деятельности (по ОКВЭД): ______________________________________________________________</w:t>
      </w:r>
    </w:p>
    <w:p w:rsidR="009538DE" w:rsidRPr="009538DE" w:rsidRDefault="009538DE" w:rsidP="009538DE">
      <w:pPr>
        <w:jc w:val="both"/>
        <w:rPr>
          <w:sz w:val="26"/>
          <w:szCs w:val="26"/>
        </w:rPr>
      </w:pPr>
    </w:p>
    <w:p w:rsidR="009538DE" w:rsidRPr="009538DE" w:rsidRDefault="009538DE" w:rsidP="009538DE">
      <w:pPr>
        <w:jc w:val="both"/>
        <w:rPr>
          <w:sz w:val="26"/>
          <w:szCs w:val="26"/>
        </w:rPr>
      </w:pPr>
      <w:r w:rsidRPr="009538DE">
        <w:rPr>
          <w:sz w:val="26"/>
          <w:szCs w:val="26"/>
        </w:rPr>
        <w:t xml:space="preserve">Социальные </w:t>
      </w:r>
      <w:r w:rsidRPr="009538DE">
        <w:rPr>
          <w:spacing w:val="-1"/>
          <w:sz w:val="26"/>
          <w:szCs w:val="26"/>
        </w:rPr>
        <w:t>гарантии работникам: медицинское обслуживание, санаторно-курортное обеспечение, обеспечение детскими дошкольными учреждениями,</w:t>
      </w:r>
      <w:r w:rsidRPr="009538DE">
        <w:rPr>
          <w:sz w:val="26"/>
          <w:szCs w:val="26"/>
        </w:rPr>
        <w:t xml:space="preserve"> условия для приема пищи во время перерыва (нужное подчеркнуть)</w:t>
      </w:r>
    </w:p>
    <w:p w:rsidR="009538DE" w:rsidRPr="009538DE" w:rsidRDefault="009538DE" w:rsidP="009538DE">
      <w:pPr>
        <w:rPr>
          <w:sz w:val="26"/>
          <w:szCs w:val="26"/>
        </w:rPr>
      </w:pPr>
      <w:r w:rsidRPr="009538DE">
        <w:rPr>
          <w:sz w:val="26"/>
          <w:szCs w:val="26"/>
        </w:rPr>
        <w:t>Иные условия: __________________________________________________________________________________________</w:t>
      </w:r>
    </w:p>
    <w:p w:rsidR="009538DE" w:rsidRPr="009538DE" w:rsidRDefault="009538DE" w:rsidP="009538DE">
      <w:pPr>
        <w:rPr>
          <w:sz w:val="26"/>
          <w:szCs w:val="26"/>
        </w:rPr>
      </w:pPr>
    </w:p>
    <w:p w:rsidR="009538DE" w:rsidRPr="009538DE" w:rsidRDefault="009538DE" w:rsidP="009538DE">
      <w:pPr>
        <w:pageBreakBefore/>
        <w:jc w:val="right"/>
        <w:rPr>
          <w:sz w:val="26"/>
          <w:szCs w:val="26"/>
        </w:rPr>
      </w:pPr>
      <w:r w:rsidRPr="009538DE">
        <w:rPr>
          <w:sz w:val="26"/>
          <w:szCs w:val="26"/>
        </w:rPr>
        <w:lastRenderedPageBreak/>
        <w:t>Оборотная сторона</w:t>
      </w:r>
    </w:p>
    <w:tbl>
      <w:tblPr>
        <w:tblW w:w="15479"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1588"/>
        <w:gridCol w:w="992"/>
        <w:gridCol w:w="1275"/>
        <w:gridCol w:w="1361"/>
        <w:gridCol w:w="1191"/>
        <w:gridCol w:w="1959"/>
        <w:gridCol w:w="905"/>
        <w:gridCol w:w="906"/>
        <w:gridCol w:w="1475"/>
        <w:gridCol w:w="1390"/>
        <w:gridCol w:w="1417"/>
        <w:gridCol w:w="1020"/>
      </w:tblGrid>
      <w:tr w:rsidR="009538DE" w:rsidRPr="009538DE" w:rsidTr="0024234A">
        <w:trPr>
          <w:cantSplit/>
        </w:trPr>
        <w:tc>
          <w:tcPr>
            <w:tcW w:w="1588" w:type="dxa"/>
            <w:vMerge w:val="restart"/>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Наименование профессии (специаль</w:t>
            </w:r>
            <w:r w:rsidRPr="009538DE">
              <w:rPr>
                <w:sz w:val="26"/>
                <w:szCs w:val="26"/>
              </w:rPr>
              <w:softHyphen/>
              <w:t>ности), должности</w:t>
            </w:r>
          </w:p>
        </w:tc>
        <w:tc>
          <w:tcPr>
            <w:tcW w:w="992" w:type="dxa"/>
            <w:vMerge w:val="restart"/>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Квалифи</w:t>
            </w:r>
            <w:r w:rsidRPr="009538DE">
              <w:rPr>
                <w:sz w:val="26"/>
                <w:szCs w:val="26"/>
              </w:rPr>
              <w:softHyphen/>
              <w:t>кация</w:t>
            </w:r>
          </w:p>
        </w:tc>
        <w:tc>
          <w:tcPr>
            <w:tcW w:w="1275" w:type="dxa"/>
            <w:vMerge w:val="restart"/>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Необхо</w:t>
            </w:r>
            <w:r w:rsidRPr="009538DE">
              <w:rPr>
                <w:sz w:val="26"/>
                <w:szCs w:val="26"/>
              </w:rPr>
              <w:softHyphen/>
              <w:t>димое количество работников</w:t>
            </w:r>
          </w:p>
        </w:tc>
        <w:tc>
          <w:tcPr>
            <w:tcW w:w="1361" w:type="dxa"/>
            <w:vMerge w:val="restart"/>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Характер работы (постоянная, временная, по совмес</w:t>
            </w:r>
            <w:r w:rsidRPr="009538DE">
              <w:rPr>
                <w:sz w:val="26"/>
                <w:szCs w:val="26"/>
              </w:rPr>
              <w:softHyphen/>
              <w:t>тительству, сезонная, надомная)</w:t>
            </w:r>
          </w:p>
        </w:tc>
        <w:tc>
          <w:tcPr>
            <w:tcW w:w="1191" w:type="dxa"/>
            <w:vMerge w:val="restart"/>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Заработ</w:t>
            </w:r>
            <w:r w:rsidRPr="009538DE">
              <w:rPr>
                <w:sz w:val="26"/>
                <w:szCs w:val="26"/>
              </w:rPr>
              <w:softHyphen/>
              <w:t>ная плата (доход)</w:t>
            </w:r>
          </w:p>
        </w:tc>
        <w:tc>
          <w:tcPr>
            <w:tcW w:w="3770" w:type="dxa"/>
            <w:gridSpan w:val="3"/>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Режим работы</w:t>
            </w:r>
          </w:p>
        </w:tc>
        <w:tc>
          <w:tcPr>
            <w:tcW w:w="1475" w:type="dxa"/>
            <w:vMerge w:val="restart"/>
            <w:tcBorders>
              <w:top w:val="single" w:sz="4" w:space="0" w:color="auto"/>
              <w:left w:val="single" w:sz="4" w:space="0" w:color="auto"/>
              <w:bottom w:val="nil"/>
              <w:right w:val="single" w:sz="4" w:space="0" w:color="auto"/>
            </w:tcBorders>
          </w:tcPr>
          <w:p w:rsidR="009538DE" w:rsidRPr="009538DE" w:rsidRDefault="009538DE" w:rsidP="009538DE">
            <w:pPr>
              <w:jc w:val="center"/>
              <w:rPr>
                <w:sz w:val="26"/>
                <w:szCs w:val="26"/>
              </w:rPr>
            </w:pPr>
            <w:r w:rsidRPr="009538DE">
              <w:rPr>
                <w:sz w:val="26"/>
                <w:szCs w:val="26"/>
              </w:rPr>
              <w:t>Профессио</w:t>
            </w:r>
            <w:r w:rsidRPr="009538DE">
              <w:rPr>
                <w:sz w:val="26"/>
                <w:szCs w:val="26"/>
              </w:rPr>
              <w:softHyphen/>
              <w:t>нально-квали</w:t>
            </w:r>
            <w:r w:rsidRPr="009538DE">
              <w:rPr>
                <w:sz w:val="26"/>
                <w:szCs w:val="26"/>
              </w:rPr>
              <w:softHyphen/>
              <w:t>фикационные требования, образование, дополни</w:t>
            </w:r>
            <w:r w:rsidRPr="009538DE">
              <w:rPr>
                <w:sz w:val="26"/>
                <w:szCs w:val="26"/>
              </w:rPr>
              <w:softHyphen/>
              <w:t>тельные навыки, опыт работы</w:t>
            </w:r>
          </w:p>
        </w:tc>
        <w:tc>
          <w:tcPr>
            <w:tcW w:w="1390" w:type="dxa"/>
            <w:vMerge w:val="restart"/>
            <w:tcBorders>
              <w:top w:val="single" w:sz="4" w:space="0" w:color="auto"/>
              <w:left w:val="single" w:sz="4" w:space="0" w:color="auto"/>
              <w:bottom w:val="nil"/>
              <w:right w:val="single" w:sz="4" w:space="0" w:color="auto"/>
            </w:tcBorders>
          </w:tcPr>
          <w:p w:rsidR="009538DE" w:rsidRPr="009538DE" w:rsidRDefault="009538DE" w:rsidP="009538DE">
            <w:pPr>
              <w:jc w:val="center"/>
              <w:rPr>
                <w:sz w:val="26"/>
                <w:szCs w:val="26"/>
              </w:rPr>
            </w:pPr>
            <w:r w:rsidRPr="009538DE">
              <w:rPr>
                <w:sz w:val="26"/>
                <w:szCs w:val="26"/>
              </w:rPr>
              <w:t>Дополни</w:t>
            </w:r>
            <w:r w:rsidRPr="009538DE">
              <w:rPr>
                <w:sz w:val="26"/>
                <w:szCs w:val="26"/>
              </w:rPr>
              <w:softHyphen/>
              <w:t>тельные пожелания к кандидатуре работника</w:t>
            </w:r>
          </w:p>
        </w:tc>
        <w:tc>
          <w:tcPr>
            <w:tcW w:w="1417" w:type="dxa"/>
            <w:vMerge w:val="restart"/>
            <w:tcBorders>
              <w:top w:val="single" w:sz="4" w:space="0" w:color="auto"/>
              <w:left w:val="single" w:sz="4" w:space="0" w:color="auto"/>
              <w:bottom w:val="nil"/>
              <w:right w:val="single" w:sz="4" w:space="0" w:color="auto"/>
            </w:tcBorders>
          </w:tcPr>
          <w:p w:rsidR="009538DE" w:rsidRPr="009538DE" w:rsidRDefault="009538DE" w:rsidP="009538DE">
            <w:pPr>
              <w:jc w:val="center"/>
              <w:rPr>
                <w:sz w:val="26"/>
                <w:szCs w:val="26"/>
              </w:rPr>
            </w:pPr>
            <w:r w:rsidRPr="009538DE">
              <w:rPr>
                <w:sz w:val="26"/>
                <w:szCs w:val="26"/>
              </w:rPr>
              <w:t>Предо</w:t>
            </w:r>
            <w:r w:rsidRPr="009538DE">
              <w:rPr>
                <w:sz w:val="26"/>
                <w:szCs w:val="26"/>
              </w:rPr>
              <w:softHyphen/>
              <w:t>ставление дополни</w:t>
            </w:r>
            <w:r w:rsidRPr="009538DE">
              <w:rPr>
                <w:sz w:val="26"/>
                <w:szCs w:val="26"/>
              </w:rPr>
              <w:softHyphen/>
              <w:t>тельных социальных гарантий работнику</w:t>
            </w:r>
          </w:p>
        </w:tc>
        <w:tc>
          <w:tcPr>
            <w:tcW w:w="1020" w:type="dxa"/>
            <w:vMerge w:val="restart"/>
            <w:tcBorders>
              <w:top w:val="single" w:sz="4" w:space="0" w:color="auto"/>
              <w:left w:val="single" w:sz="4" w:space="0" w:color="auto"/>
              <w:bottom w:val="nil"/>
              <w:right w:val="single" w:sz="4" w:space="0" w:color="auto"/>
            </w:tcBorders>
          </w:tcPr>
          <w:p w:rsidR="009538DE" w:rsidRPr="009538DE" w:rsidRDefault="009538DE" w:rsidP="009538DE">
            <w:pPr>
              <w:jc w:val="center"/>
              <w:rPr>
                <w:sz w:val="26"/>
                <w:szCs w:val="26"/>
              </w:rPr>
            </w:pPr>
            <w:r w:rsidRPr="009538DE">
              <w:rPr>
                <w:sz w:val="26"/>
                <w:szCs w:val="26"/>
              </w:rPr>
              <w:t>Прием по результа</w:t>
            </w:r>
            <w:r w:rsidRPr="009538DE">
              <w:rPr>
                <w:sz w:val="26"/>
                <w:szCs w:val="26"/>
              </w:rPr>
              <w:softHyphen/>
              <w:t>там конкурса на замещение вакансии</w:t>
            </w:r>
          </w:p>
        </w:tc>
      </w:tr>
      <w:tr w:rsidR="009538DE" w:rsidRPr="009538DE" w:rsidTr="0024234A">
        <w:trPr>
          <w:cantSplit/>
        </w:trPr>
        <w:tc>
          <w:tcPr>
            <w:tcW w:w="1588" w:type="dxa"/>
            <w:vMerge/>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992" w:type="dxa"/>
            <w:vMerge/>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1275" w:type="dxa"/>
            <w:vMerge/>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1361" w:type="dxa"/>
            <w:vMerge/>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1191" w:type="dxa"/>
            <w:vMerge/>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1959"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нормальная продолжительность рабочего времени, ненормированный рабочий день, работа в режиме гибкого рабочего времени, сокращен</w:t>
            </w:r>
            <w:r w:rsidRPr="009538DE">
              <w:rPr>
                <w:sz w:val="26"/>
                <w:szCs w:val="26"/>
              </w:rPr>
              <w:softHyphen/>
              <w:t>ная продолжитель</w:t>
            </w:r>
            <w:r w:rsidRPr="009538DE">
              <w:rPr>
                <w:sz w:val="26"/>
                <w:szCs w:val="26"/>
              </w:rPr>
              <w:softHyphen/>
              <w:t>ность рабочего времени, сменная работа, вахтовым методом</w:t>
            </w:r>
          </w:p>
        </w:tc>
        <w:tc>
          <w:tcPr>
            <w:tcW w:w="905"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начало работы</w:t>
            </w:r>
          </w:p>
        </w:tc>
        <w:tc>
          <w:tcPr>
            <w:tcW w:w="906"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окон</w:t>
            </w:r>
            <w:r w:rsidRPr="009538DE">
              <w:rPr>
                <w:sz w:val="26"/>
                <w:szCs w:val="26"/>
              </w:rPr>
              <w:softHyphen/>
              <w:t>чание работы</w:t>
            </w:r>
          </w:p>
        </w:tc>
        <w:tc>
          <w:tcPr>
            <w:tcW w:w="1475" w:type="dxa"/>
            <w:vMerge/>
            <w:tcBorders>
              <w:top w:val="nil"/>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1390" w:type="dxa"/>
            <w:vMerge/>
            <w:tcBorders>
              <w:top w:val="nil"/>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1417" w:type="dxa"/>
            <w:vMerge/>
            <w:tcBorders>
              <w:top w:val="nil"/>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1020" w:type="dxa"/>
            <w:vMerge/>
            <w:tcBorders>
              <w:top w:val="nil"/>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r>
      <w:tr w:rsidR="009538DE" w:rsidRPr="009538DE" w:rsidTr="0024234A">
        <w:trPr>
          <w:cantSplit/>
        </w:trPr>
        <w:tc>
          <w:tcPr>
            <w:tcW w:w="1588"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2</w:t>
            </w:r>
          </w:p>
        </w:tc>
        <w:tc>
          <w:tcPr>
            <w:tcW w:w="1275"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3</w:t>
            </w:r>
          </w:p>
        </w:tc>
        <w:tc>
          <w:tcPr>
            <w:tcW w:w="1361"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4</w:t>
            </w:r>
          </w:p>
        </w:tc>
        <w:tc>
          <w:tcPr>
            <w:tcW w:w="1191"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5</w:t>
            </w:r>
          </w:p>
        </w:tc>
        <w:tc>
          <w:tcPr>
            <w:tcW w:w="1959"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6</w:t>
            </w:r>
          </w:p>
        </w:tc>
        <w:tc>
          <w:tcPr>
            <w:tcW w:w="905"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7</w:t>
            </w:r>
          </w:p>
        </w:tc>
        <w:tc>
          <w:tcPr>
            <w:tcW w:w="906"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8</w:t>
            </w:r>
          </w:p>
        </w:tc>
        <w:tc>
          <w:tcPr>
            <w:tcW w:w="1475"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9</w:t>
            </w:r>
          </w:p>
        </w:tc>
        <w:tc>
          <w:tcPr>
            <w:tcW w:w="1390"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10</w:t>
            </w:r>
          </w:p>
        </w:tc>
        <w:tc>
          <w:tcPr>
            <w:tcW w:w="1417"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11</w:t>
            </w:r>
          </w:p>
        </w:tc>
        <w:tc>
          <w:tcPr>
            <w:tcW w:w="1020"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r w:rsidRPr="009538DE">
              <w:rPr>
                <w:sz w:val="26"/>
                <w:szCs w:val="26"/>
              </w:rPr>
              <w:t>12</w:t>
            </w:r>
          </w:p>
        </w:tc>
      </w:tr>
      <w:tr w:rsidR="009538DE" w:rsidRPr="009538DE" w:rsidTr="0024234A">
        <w:trPr>
          <w:cantSplit/>
          <w:trHeight w:val="482"/>
        </w:trPr>
        <w:tc>
          <w:tcPr>
            <w:tcW w:w="1588"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1361"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1959"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905"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906"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1475"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390"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020"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r>
      <w:tr w:rsidR="009538DE" w:rsidRPr="009538DE" w:rsidTr="0024234A">
        <w:trPr>
          <w:cantSplit/>
          <w:trHeight w:val="482"/>
        </w:trPr>
        <w:tc>
          <w:tcPr>
            <w:tcW w:w="1588"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1361"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1959"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905"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906"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1475"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390"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020"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r>
      <w:tr w:rsidR="009538DE" w:rsidRPr="009538DE" w:rsidTr="0024234A">
        <w:trPr>
          <w:cantSplit/>
          <w:trHeight w:val="482"/>
        </w:trPr>
        <w:tc>
          <w:tcPr>
            <w:tcW w:w="1588"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1361"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1959"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905"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906"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1475"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390"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020"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r>
      <w:tr w:rsidR="009538DE" w:rsidRPr="009538DE" w:rsidTr="0024234A">
        <w:trPr>
          <w:cantSplit/>
          <w:trHeight w:val="482"/>
        </w:trPr>
        <w:tc>
          <w:tcPr>
            <w:tcW w:w="1588"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1361"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1959"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905"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906"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1475"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390"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020"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r>
      <w:tr w:rsidR="009538DE" w:rsidRPr="009538DE" w:rsidTr="0024234A">
        <w:trPr>
          <w:cantSplit/>
          <w:trHeight w:val="482"/>
        </w:trPr>
        <w:tc>
          <w:tcPr>
            <w:tcW w:w="1588"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1361"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1959"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905"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906"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jc w:val="center"/>
              <w:rPr>
                <w:sz w:val="26"/>
                <w:szCs w:val="26"/>
              </w:rPr>
            </w:pPr>
          </w:p>
        </w:tc>
        <w:tc>
          <w:tcPr>
            <w:tcW w:w="1475"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390"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c>
          <w:tcPr>
            <w:tcW w:w="1020" w:type="dxa"/>
            <w:tcBorders>
              <w:top w:val="single" w:sz="4" w:space="0" w:color="auto"/>
              <w:left w:val="single" w:sz="4" w:space="0" w:color="auto"/>
              <w:bottom w:val="single" w:sz="4" w:space="0" w:color="auto"/>
              <w:right w:val="single" w:sz="4" w:space="0" w:color="auto"/>
            </w:tcBorders>
          </w:tcPr>
          <w:p w:rsidR="009538DE" w:rsidRPr="009538DE" w:rsidRDefault="009538DE" w:rsidP="009538DE">
            <w:pPr>
              <w:rPr>
                <w:sz w:val="26"/>
                <w:szCs w:val="26"/>
              </w:rPr>
            </w:pPr>
          </w:p>
        </w:tc>
      </w:tr>
    </w:tbl>
    <w:p w:rsidR="009538DE" w:rsidRPr="009538DE" w:rsidRDefault="009538DE" w:rsidP="009538DE">
      <w:pPr>
        <w:rPr>
          <w:sz w:val="26"/>
          <w:szCs w:val="26"/>
        </w:rPr>
      </w:pPr>
    </w:p>
    <w:tbl>
      <w:tblPr>
        <w:tblW w:w="14940" w:type="dxa"/>
        <w:tblLayout w:type="fixed"/>
        <w:tblCellMar>
          <w:left w:w="28" w:type="dxa"/>
          <w:right w:w="28" w:type="dxa"/>
        </w:tblCellMar>
        <w:tblLook w:val="0000"/>
      </w:tblPr>
      <w:tblGrid>
        <w:gridCol w:w="181"/>
        <w:gridCol w:w="698"/>
        <w:gridCol w:w="227"/>
        <w:gridCol w:w="1616"/>
        <w:gridCol w:w="369"/>
        <w:gridCol w:w="765"/>
        <w:gridCol w:w="1134"/>
        <w:gridCol w:w="4536"/>
        <w:gridCol w:w="1985"/>
        <w:gridCol w:w="284"/>
        <w:gridCol w:w="3145"/>
      </w:tblGrid>
      <w:tr w:rsidR="009538DE" w:rsidRPr="009538DE" w:rsidTr="0024234A">
        <w:tc>
          <w:tcPr>
            <w:tcW w:w="181" w:type="dxa"/>
            <w:tcBorders>
              <w:top w:val="nil"/>
              <w:left w:val="nil"/>
              <w:bottom w:val="nil"/>
              <w:right w:val="nil"/>
            </w:tcBorders>
            <w:vAlign w:val="bottom"/>
          </w:tcPr>
          <w:p w:rsidR="009538DE" w:rsidRPr="009538DE" w:rsidRDefault="009538DE" w:rsidP="009538DE">
            <w:pPr>
              <w:rPr>
                <w:sz w:val="26"/>
                <w:szCs w:val="26"/>
              </w:rPr>
            </w:pPr>
            <w:r w:rsidRPr="009538DE">
              <w:rPr>
                <w:sz w:val="26"/>
                <w:szCs w:val="26"/>
              </w:rPr>
              <w:t>«</w:t>
            </w:r>
          </w:p>
        </w:tc>
        <w:tc>
          <w:tcPr>
            <w:tcW w:w="698" w:type="dxa"/>
            <w:tcBorders>
              <w:top w:val="nil"/>
              <w:left w:val="nil"/>
              <w:bottom w:val="single" w:sz="4" w:space="0" w:color="auto"/>
              <w:right w:val="nil"/>
            </w:tcBorders>
            <w:vAlign w:val="bottom"/>
          </w:tcPr>
          <w:p w:rsidR="009538DE" w:rsidRPr="009538DE" w:rsidRDefault="009538DE" w:rsidP="009538DE">
            <w:pPr>
              <w:jc w:val="center"/>
              <w:rPr>
                <w:sz w:val="26"/>
                <w:szCs w:val="26"/>
              </w:rPr>
            </w:pPr>
          </w:p>
        </w:tc>
        <w:tc>
          <w:tcPr>
            <w:tcW w:w="227" w:type="dxa"/>
            <w:tcBorders>
              <w:top w:val="nil"/>
              <w:left w:val="nil"/>
              <w:bottom w:val="nil"/>
              <w:right w:val="nil"/>
            </w:tcBorders>
            <w:vAlign w:val="bottom"/>
          </w:tcPr>
          <w:p w:rsidR="009538DE" w:rsidRPr="009538DE" w:rsidRDefault="009538DE" w:rsidP="009538DE">
            <w:pPr>
              <w:rPr>
                <w:sz w:val="26"/>
                <w:szCs w:val="26"/>
              </w:rPr>
            </w:pPr>
            <w:r w:rsidRPr="009538DE">
              <w:rPr>
                <w:sz w:val="26"/>
                <w:szCs w:val="26"/>
              </w:rPr>
              <w:t>»</w:t>
            </w:r>
          </w:p>
        </w:tc>
        <w:tc>
          <w:tcPr>
            <w:tcW w:w="1616" w:type="dxa"/>
            <w:tcBorders>
              <w:top w:val="nil"/>
              <w:left w:val="nil"/>
              <w:bottom w:val="single" w:sz="4" w:space="0" w:color="auto"/>
              <w:right w:val="nil"/>
            </w:tcBorders>
            <w:vAlign w:val="bottom"/>
          </w:tcPr>
          <w:p w:rsidR="009538DE" w:rsidRPr="009538DE" w:rsidRDefault="009538DE" w:rsidP="009538DE">
            <w:pPr>
              <w:jc w:val="center"/>
              <w:rPr>
                <w:sz w:val="26"/>
                <w:szCs w:val="26"/>
              </w:rPr>
            </w:pPr>
          </w:p>
        </w:tc>
        <w:tc>
          <w:tcPr>
            <w:tcW w:w="369" w:type="dxa"/>
            <w:tcBorders>
              <w:top w:val="nil"/>
              <w:left w:val="nil"/>
              <w:bottom w:val="nil"/>
              <w:right w:val="nil"/>
            </w:tcBorders>
            <w:vAlign w:val="bottom"/>
          </w:tcPr>
          <w:p w:rsidR="009538DE" w:rsidRPr="009538DE" w:rsidRDefault="009538DE" w:rsidP="009538DE">
            <w:pPr>
              <w:jc w:val="right"/>
              <w:rPr>
                <w:sz w:val="26"/>
                <w:szCs w:val="26"/>
              </w:rPr>
            </w:pPr>
            <w:r w:rsidRPr="009538DE">
              <w:rPr>
                <w:sz w:val="26"/>
                <w:szCs w:val="26"/>
              </w:rPr>
              <w:t>20</w:t>
            </w:r>
          </w:p>
        </w:tc>
        <w:tc>
          <w:tcPr>
            <w:tcW w:w="765" w:type="dxa"/>
            <w:tcBorders>
              <w:top w:val="nil"/>
              <w:left w:val="nil"/>
              <w:bottom w:val="single" w:sz="4" w:space="0" w:color="auto"/>
              <w:right w:val="nil"/>
            </w:tcBorders>
            <w:vAlign w:val="bottom"/>
          </w:tcPr>
          <w:p w:rsidR="009538DE" w:rsidRPr="009538DE" w:rsidRDefault="009538DE" w:rsidP="009538DE">
            <w:pPr>
              <w:rPr>
                <w:sz w:val="26"/>
                <w:szCs w:val="26"/>
              </w:rPr>
            </w:pPr>
          </w:p>
        </w:tc>
        <w:tc>
          <w:tcPr>
            <w:tcW w:w="1134" w:type="dxa"/>
            <w:tcBorders>
              <w:top w:val="nil"/>
              <w:left w:val="nil"/>
              <w:bottom w:val="nil"/>
              <w:right w:val="nil"/>
            </w:tcBorders>
            <w:vAlign w:val="bottom"/>
          </w:tcPr>
          <w:p w:rsidR="009538DE" w:rsidRPr="009538DE" w:rsidRDefault="009538DE" w:rsidP="009538DE">
            <w:pPr>
              <w:rPr>
                <w:sz w:val="26"/>
                <w:szCs w:val="26"/>
              </w:rPr>
            </w:pPr>
            <w:proofErr w:type="gramStart"/>
            <w:r w:rsidRPr="009538DE">
              <w:rPr>
                <w:sz w:val="26"/>
                <w:szCs w:val="26"/>
              </w:rPr>
              <w:t>г</w:t>
            </w:r>
            <w:proofErr w:type="gramEnd"/>
            <w:r w:rsidRPr="009538DE">
              <w:rPr>
                <w:sz w:val="26"/>
                <w:szCs w:val="26"/>
              </w:rPr>
              <w:t>.</w:t>
            </w:r>
          </w:p>
        </w:tc>
        <w:tc>
          <w:tcPr>
            <w:tcW w:w="4536" w:type="dxa"/>
            <w:tcBorders>
              <w:top w:val="nil"/>
              <w:left w:val="nil"/>
              <w:bottom w:val="nil"/>
              <w:right w:val="nil"/>
            </w:tcBorders>
            <w:vAlign w:val="bottom"/>
          </w:tcPr>
          <w:p w:rsidR="009538DE" w:rsidRPr="009538DE" w:rsidRDefault="009538DE" w:rsidP="009538DE">
            <w:pPr>
              <w:jc w:val="center"/>
              <w:rPr>
                <w:sz w:val="26"/>
                <w:szCs w:val="26"/>
              </w:rPr>
            </w:pPr>
            <w:r w:rsidRPr="009538DE">
              <w:rPr>
                <w:sz w:val="26"/>
                <w:szCs w:val="26"/>
              </w:rPr>
              <w:t>Работодатель (его представитель)</w:t>
            </w:r>
          </w:p>
        </w:tc>
        <w:tc>
          <w:tcPr>
            <w:tcW w:w="1985" w:type="dxa"/>
            <w:tcBorders>
              <w:top w:val="nil"/>
              <w:left w:val="nil"/>
              <w:bottom w:val="single" w:sz="4" w:space="0" w:color="auto"/>
              <w:right w:val="nil"/>
            </w:tcBorders>
            <w:vAlign w:val="bottom"/>
          </w:tcPr>
          <w:p w:rsidR="009538DE" w:rsidRPr="009538DE" w:rsidRDefault="009538DE" w:rsidP="009538DE">
            <w:pPr>
              <w:jc w:val="center"/>
              <w:rPr>
                <w:sz w:val="26"/>
                <w:szCs w:val="26"/>
              </w:rPr>
            </w:pPr>
          </w:p>
        </w:tc>
        <w:tc>
          <w:tcPr>
            <w:tcW w:w="284" w:type="dxa"/>
            <w:tcBorders>
              <w:top w:val="nil"/>
              <w:left w:val="nil"/>
              <w:bottom w:val="nil"/>
              <w:right w:val="nil"/>
            </w:tcBorders>
            <w:vAlign w:val="bottom"/>
          </w:tcPr>
          <w:p w:rsidR="009538DE" w:rsidRPr="009538DE" w:rsidRDefault="009538DE" w:rsidP="009538DE">
            <w:pPr>
              <w:rPr>
                <w:sz w:val="26"/>
                <w:szCs w:val="26"/>
              </w:rPr>
            </w:pPr>
          </w:p>
        </w:tc>
        <w:tc>
          <w:tcPr>
            <w:tcW w:w="3145" w:type="dxa"/>
            <w:tcBorders>
              <w:top w:val="nil"/>
              <w:left w:val="nil"/>
              <w:bottom w:val="single" w:sz="4" w:space="0" w:color="auto"/>
              <w:right w:val="nil"/>
            </w:tcBorders>
            <w:vAlign w:val="bottom"/>
          </w:tcPr>
          <w:p w:rsidR="009538DE" w:rsidRPr="009538DE" w:rsidRDefault="009538DE" w:rsidP="009538DE">
            <w:pPr>
              <w:jc w:val="center"/>
              <w:rPr>
                <w:sz w:val="26"/>
                <w:szCs w:val="26"/>
              </w:rPr>
            </w:pPr>
          </w:p>
        </w:tc>
      </w:tr>
      <w:tr w:rsidR="009538DE" w:rsidRPr="009538DE" w:rsidTr="0024234A">
        <w:tc>
          <w:tcPr>
            <w:tcW w:w="181" w:type="dxa"/>
            <w:tcBorders>
              <w:top w:val="nil"/>
              <w:left w:val="nil"/>
              <w:bottom w:val="nil"/>
              <w:right w:val="nil"/>
            </w:tcBorders>
          </w:tcPr>
          <w:p w:rsidR="009538DE" w:rsidRPr="009538DE" w:rsidRDefault="009538DE" w:rsidP="009538DE">
            <w:pPr>
              <w:rPr>
                <w:sz w:val="26"/>
                <w:szCs w:val="26"/>
              </w:rPr>
            </w:pPr>
          </w:p>
        </w:tc>
        <w:tc>
          <w:tcPr>
            <w:tcW w:w="698" w:type="dxa"/>
            <w:tcBorders>
              <w:top w:val="nil"/>
              <w:left w:val="nil"/>
              <w:bottom w:val="nil"/>
              <w:right w:val="nil"/>
            </w:tcBorders>
          </w:tcPr>
          <w:p w:rsidR="009538DE" w:rsidRPr="009538DE" w:rsidRDefault="009538DE" w:rsidP="009538DE">
            <w:pPr>
              <w:rPr>
                <w:sz w:val="26"/>
                <w:szCs w:val="26"/>
              </w:rPr>
            </w:pPr>
          </w:p>
        </w:tc>
        <w:tc>
          <w:tcPr>
            <w:tcW w:w="227" w:type="dxa"/>
            <w:tcBorders>
              <w:top w:val="nil"/>
              <w:left w:val="nil"/>
              <w:bottom w:val="nil"/>
              <w:right w:val="nil"/>
            </w:tcBorders>
          </w:tcPr>
          <w:p w:rsidR="009538DE" w:rsidRPr="009538DE" w:rsidRDefault="009538DE" w:rsidP="009538DE">
            <w:pPr>
              <w:rPr>
                <w:sz w:val="26"/>
                <w:szCs w:val="26"/>
              </w:rPr>
            </w:pPr>
          </w:p>
        </w:tc>
        <w:tc>
          <w:tcPr>
            <w:tcW w:w="1616" w:type="dxa"/>
            <w:tcBorders>
              <w:top w:val="nil"/>
              <w:left w:val="nil"/>
              <w:bottom w:val="nil"/>
              <w:right w:val="nil"/>
            </w:tcBorders>
          </w:tcPr>
          <w:p w:rsidR="009538DE" w:rsidRPr="009538DE" w:rsidRDefault="009538DE" w:rsidP="009538DE">
            <w:pPr>
              <w:rPr>
                <w:sz w:val="26"/>
                <w:szCs w:val="26"/>
              </w:rPr>
            </w:pPr>
          </w:p>
        </w:tc>
        <w:tc>
          <w:tcPr>
            <w:tcW w:w="369" w:type="dxa"/>
            <w:tcBorders>
              <w:top w:val="nil"/>
              <w:left w:val="nil"/>
              <w:bottom w:val="nil"/>
              <w:right w:val="nil"/>
            </w:tcBorders>
          </w:tcPr>
          <w:p w:rsidR="009538DE" w:rsidRPr="009538DE" w:rsidRDefault="009538DE" w:rsidP="009538DE">
            <w:pPr>
              <w:rPr>
                <w:sz w:val="26"/>
                <w:szCs w:val="26"/>
              </w:rPr>
            </w:pPr>
          </w:p>
        </w:tc>
        <w:tc>
          <w:tcPr>
            <w:tcW w:w="765" w:type="dxa"/>
            <w:tcBorders>
              <w:top w:val="nil"/>
              <w:left w:val="nil"/>
              <w:bottom w:val="nil"/>
              <w:right w:val="nil"/>
            </w:tcBorders>
          </w:tcPr>
          <w:p w:rsidR="009538DE" w:rsidRPr="009538DE" w:rsidRDefault="009538DE" w:rsidP="009538DE">
            <w:pPr>
              <w:rPr>
                <w:sz w:val="26"/>
                <w:szCs w:val="26"/>
              </w:rPr>
            </w:pPr>
          </w:p>
        </w:tc>
        <w:tc>
          <w:tcPr>
            <w:tcW w:w="1134" w:type="dxa"/>
            <w:tcBorders>
              <w:top w:val="nil"/>
              <w:left w:val="nil"/>
              <w:bottom w:val="nil"/>
              <w:right w:val="nil"/>
            </w:tcBorders>
          </w:tcPr>
          <w:p w:rsidR="009538DE" w:rsidRPr="009538DE" w:rsidRDefault="009538DE" w:rsidP="009538DE">
            <w:pPr>
              <w:rPr>
                <w:sz w:val="26"/>
                <w:szCs w:val="26"/>
              </w:rPr>
            </w:pPr>
          </w:p>
        </w:tc>
        <w:tc>
          <w:tcPr>
            <w:tcW w:w="4536" w:type="dxa"/>
            <w:tcBorders>
              <w:top w:val="nil"/>
              <w:left w:val="nil"/>
              <w:bottom w:val="nil"/>
              <w:right w:val="nil"/>
            </w:tcBorders>
          </w:tcPr>
          <w:p w:rsidR="009538DE" w:rsidRPr="009538DE" w:rsidRDefault="009538DE" w:rsidP="009538DE">
            <w:pPr>
              <w:rPr>
                <w:sz w:val="26"/>
                <w:szCs w:val="26"/>
              </w:rPr>
            </w:pPr>
          </w:p>
        </w:tc>
        <w:tc>
          <w:tcPr>
            <w:tcW w:w="1985" w:type="dxa"/>
            <w:tcBorders>
              <w:top w:val="nil"/>
              <w:left w:val="nil"/>
              <w:bottom w:val="nil"/>
              <w:right w:val="nil"/>
            </w:tcBorders>
          </w:tcPr>
          <w:p w:rsidR="009538DE" w:rsidRPr="009538DE" w:rsidRDefault="009538DE" w:rsidP="009538DE">
            <w:pPr>
              <w:jc w:val="center"/>
              <w:rPr>
                <w:sz w:val="26"/>
                <w:szCs w:val="26"/>
              </w:rPr>
            </w:pPr>
            <w:r w:rsidRPr="009538DE">
              <w:rPr>
                <w:sz w:val="26"/>
                <w:szCs w:val="26"/>
              </w:rPr>
              <w:t>(подпись)</w:t>
            </w:r>
          </w:p>
        </w:tc>
        <w:tc>
          <w:tcPr>
            <w:tcW w:w="284" w:type="dxa"/>
            <w:tcBorders>
              <w:top w:val="nil"/>
              <w:left w:val="nil"/>
              <w:bottom w:val="nil"/>
              <w:right w:val="nil"/>
            </w:tcBorders>
          </w:tcPr>
          <w:p w:rsidR="009538DE" w:rsidRPr="009538DE" w:rsidRDefault="009538DE" w:rsidP="009538DE">
            <w:pPr>
              <w:rPr>
                <w:sz w:val="26"/>
                <w:szCs w:val="26"/>
              </w:rPr>
            </w:pPr>
          </w:p>
        </w:tc>
        <w:tc>
          <w:tcPr>
            <w:tcW w:w="3145" w:type="dxa"/>
            <w:tcBorders>
              <w:top w:val="nil"/>
              <w:left w:val="nil"/>
              <w:bottom w:val="nil"/>
              <w:right w:val="nil"/>
            </w:tcBorders>
          </w:tcPr>
          <w:p w:rsidR="009538DE" w:rsidRPr="009538DE" w:rsidRDefault="009538DE" w:rsidP="009538DE">
            <w:pPr>
              <w:jc w:val="center"/>
              <w:rPr>
                <w:sz w:val="26"/>
                <w:szCs w:val="26"/>
              </w:rPr>
            </w:pPr>
            <w:r w:rsidRPr="009538DE">
              <w:rPr>
                <w:sz w:val="26"/>
                <w:szCs w:val="26"/>
              </w:rPr>
              <w:t>(фамилия, имя, отчество)</w:t>
            </w:r>
          </w:p>
        </w:tc>
      </w:tr>
    </w:tbl>
    <w:p w:rsidR="009538DE" w:rsidRPr="009538DE" w:rsidRDefault="009538DE" w:rsidP="009538DE">
      <w:pPr>
        <w:rPr>
          <w:sz w:val="26"/>
          <w:szCs w:val="26"/>
        </w:rPr>
        <w:sectPr w:rsidR="009538DE" w:rsidRPr="009538DE" w:rsidSect="001E4A7A">
          <w:pgSz w:w="16838" w:h="11906" w:orient="landscape" w:code="9"/>
          <w:pgMar w:top="1701" w:right="1134" w:bottom="567" w:left="1134" w:header="709" w:footer="709" w:gutter="0"/>
          <w:cols w:space="708"/>
          <w:docGrid w:linePitch="360"/>
        </w:sectPr>
      </w:pPr>
    </w:p>
    <w:p w:rsidR="009538DE" w:rsidRPr="009538DE" w:rsidRDefault="009538DE" w:rsidP="009538DE">
      <w:pPr>
        <w:jc w:val="center"/>
        <w:rPr>
          <w:b/>
          <w:bCs/>
          <w:sz w:val="28"/>
          <w:szCs w:val="28"/>
        </w:rPr>
      </w:pPr>
      <w:r w:rsidRPr="009538DE">
        <w:rPr>
          <w:b/>
          <w:bCs/>
          <w:sz w:val="28"/>
          <w:szCs w:val="28"/>
        </w:rPr>
        <w:lastRenderedPageBreak/>
        <w:t>АДМИНИСТРАЦИЯ МУНИЦИПАЛЬНОГО ОБРАЗОВАНИЯ</w:t>
      </w:r>
    </w:p>
    <w:p w:rsidR="009538DE" w:rsidRPr="009538DE" w:rsidRDefault="009538DE" w:rsidP="009538DE">
      <w:pPr>
        <w:jc w:val="center"/>
        <w:rPr>
          <w:b/>
          <w:bCs/>
          <w:sz w:val="28"/>
          <w:szCs w:val="28"/>
        </w:rPr>
      </w:pPr>
      <w:r w:rsidRPr="009538DE">
        <w:rPr>
          <w:b/>
          <w:bCs/>
          <w:sz w:val="28"/>
          <w:szCs w:val="28"/>
        </w:rPr>
        <w:t>«ПИНЕЖСКИЙ МУНИЦИПАЛЬНЫЙ РАЙОН»</w:t>
      </w:r>
    </w:p>
    <w:p w:rsidR="009538DE" w:rsidRPr="009538DE" w:rsidRDefault="009538DE" w:rsidP="009538DE">
      <w:pPr>
        <w:jc w:val="center"/>
        <w:rPr>
          <w:b/>
          <w:bCs/>
          <w:sz w:val="28"/>
          <w:szCs w:val="28"/>
        </w:rPr>
      </w:pPr>
      <w:r w:rsidRPr="009538DE">
        <w:rPr>
          <w:b/>
          <w:bCs/>
          <w:sz w:val="28"/>
          <w:szCs w:val="28"/>
        </w:rPr>
        <w:t>АРХАНГЕЛЬСКОЙ ОБЛАСТИ</w:t>
      </w:r>
    </w:p>
    <w:p w:rsidR="009538DE" w:rsidRPr="009538DE" w:rsidRDefault="009538DE" w:rsidP="009538DE">
      <w:pPr>
        <w:jc w:val="center"/>
        <w:rPr>
          <w:bCs/>
          <w:sz w:val="28"/>
          <w:szCs w:val="28"/>
        </w:rPr>
      </w:pPr>
    </w:p>
    <w:p w:rsidR="009538DE" w:rsidRPr="009538DE" w:rsidRDefault="009538DE" w:rsidP="009538DE">
      <w:pPr>
        <w:jc w:val="center"/>
        <w:rPr>
          <w:bCs/>
          <w:sz w:val="28"/>
          <w:szCs w:val="28"/>
        </w:rPr>
      </w:pPr>
    </w:p>
    <w:p w:rsidR="009538DE" w:rsidRPr="009538DE" w:rsidRDefault="009538DE" w:rsidP="009538DE">
      <w:pPr>
        <w:jc w:val="center"/>
        <w:rPr>
          <w:b/>
          <w:bCs/>
          <w:sz w:val="28"/>
          <w:szCs w:val="28"/>
        </w:rPr>
      </w:pPr>
      <w:proofErr w:type="gramStart"/>
      <w:r w:rsidRPr="009538DE">
        <w:rPr>
          <w:b/>
          <w:bCs/>
          <w:sz w:val="28"/>
          <w:szCs w:val="28"/>
        </w:rPr>
        <w:t>П</w:t>
      </w:r>
      <w:proofErr w:type="gramEnd"/>
      <w:r w:rsidRPr="009538DE">
        <w:rPr>
          <w:b/>
          <w:bCs/>
          <w:sz w:val="28"/>
          <w:szCs w:val="28"/>
        </w:rPr>
        <w:t xml:space="preserve"> О С Т А Н О В Л Е Н И Е</w:t>
      </w:r>
    </w:p>
    <w:p w:rsidR="009538DE" w:rsidRPr="009538DE" w:rsidRDefault="009538DE" w:rsidP="009538DE">
      <w:pPr>
        <w:jc w:val="center"/>
        <w:rPr>
          <w:bCs/>
          <w:sz w:val="28"/>
          <w:szCs w:val="28"/>
        </w:rPr>
      </w:pPr>
    </w:p>
    <w:p w:rsidR="009538DE" w:rsidRPr="009538DE" w:rsidRDefault="009538DE" w:rsidP="009538DE">
      <w:pPr>
        <w:jc w:val="center"/>
        <w:rPr>
          <w:bCs/>
          <w:sz w:val="28"/>
          <w:szCs w:val="28"/>
        </w:rPr>
      </w:pPr>
    </w:p>
    <w:p w:rsidR="009538DE" w:rsidRPr="009538DE" w:rsidRDefault="009538DE" w:rsidP="009538DE">
      <w:pPr>
        <w:jc w:val="center"/>
        <w:rPr>
          <w:bCs/>
          <w:sz w:val="28"/>
          <w:szCs w:val="28"/>
        </w:rPr>
      </w:pPr>
      <w:r w:rsidRPr="009538DE">
        <w:rPr>
          <w:bCs/>
          <w:sz w:val="28"/>
          <w:szCs w:val="28"/>
        </w:rPr>
        <w:t>от 29 мая 2020 г. № 0422 - па</w:t>
      </w:r>
    </w:p>
    <w:p w:rsidR="009538DE" w:rsidRPr="009538DE" w:rsidRDefault="009538DE" w:rsidP="009538DE">
      <w:pPr>
        <w:jc w:val="center"/>
        <w:rPr>
          <w:bCs/>
          <w:sz w:val="28"/>
          <w:szCs w:val="28"/>
        </w:rPr>
      </w:pPr>
    </w:p>
    <w:p w:rsidR="009538DE" w:rsidRPr="009538DE" w:rsidRDefault="009538DE" w:rsidP="009538DE">
      <w:pPr>
        <w:jc w:val="center"/>
        <w:rPr>
          <w:bCs/>
          <w:sz w:val="28"/>
          <w:szCs w:val="28"/>
        </w:rPr>
      </w:pPr>
    </w:p>
    <w:p w:rsidR="009538DE" w:rsidRPr="009538DE" w:rsidRDefault="009538DE" w:rsidP="009538DE">
      <w:pPr>
        <w:jc w:val="center"/>
        <w:rPr>
          <w:bCs/>
        </w:rPr>
      </w:pPr>
      <w:r w:rsidRPr="009538DE">
        <w:rPr>
          <w:bCs/>
        </w:rPr>
        <w:t>с</w:t>
      </w:r>
      <w:proofErr w:type="gramStart"/>
      <w:r w:rsidRPr="009538DE">
        <w:rPr>
          <w:bCs/>
        </w:rPr>
        <w:t>.К</w:t>
      </w:r>
      <w:proofErr w:type="gramEnd"/>
      <w:r w:rsidRPr="009538DE">
        <w:rPr>
          <w:bCs/>
        </w:rPr>
        <w:t>арпогоры</w:t>
      </w:r>
    </w:p>
    <w:p w:rsidR="009538DE" w:rsidRPr="009538DE" w:rsidRDefault="009538DE" w:rsidP="009538DE">
      <w:pPr>
        <w:jc w:val="center"/>
        <w:rPr>
          <w:bCs/>
          <w:sz w:val="28"/>
          <w:szCs w:val="28"/>
        </w:rPr>
      </w:pPr>
    </w:p>
    <w:p w:rsidR="009538DE" w:rsidRPr="009538DE" w:rsidRDefault="009538DE" w:rsidP="009538DE">
      <w:pPr>
        <w:jc w:val="center"/>
        <w:rPr>
          <w:bCs/>
          <w:sz w:val="28"/>
          <w:szCs w:val="28"/>
        </w:rPr>
      </w:pPr>
    </w:p>
    <w:p w:rsidR="009538DE" w:rsidRPr="009538DE" w:rsidRDefault="009538DE" w:rsidP="009538DE">
      <w:pPr>
        <w:jc w:val="center"/>
        <w:outlineLvl w:val="0"/>
        <w:rPr>
          <w:b/>
          <w:bCs/>
          <w:sz w:val="28"/>
          <w:szCs w:val="28"/>
        </w:rPr>
      </w:pPr>
      <w:r w:rsidRPr="009538DE">
        <w:rPr>
          <w:b/>
          <w:bCs/>
          <w:sz w:val="28"/>
          <w:szCs w:val="28"/>
        </w:rPr>
        <w:t xml:space="preserve">О внесении изменений в Перечень муниципальных услуг, предоставляемых администрацией Пинежского муниципального района </w:t>
      </w:r>
    </w:p>
    <w:p w:rsidR="009538DE" w:rsidRPr="009538DE" w:rsidRDefault="009538DE" w:rsidP="009538DE">
      <w:pPr>
        <w:ind w:firstLine="720"/>
        <w:outlineLvl w:val="0"/>
        <w:rPr>
          <w:bCs/>
        </w:rPr>
      </w:pPr>
    </w:p>
    <w:p w:rsidR="009538DE" w:rsidRPr="009538DE" w:rsidRDefault="009538DE" w:rsidP="009538DE">
      <w:pPr>
        <w:ind w:firstLine="720"/>
        <w:outlineLvl w:val="0"/>
        <w:rPr>
          <w:bCs/>
        </w:rPr>
      </w:pPr>
    </w:p>
    <w:p w:rsidR="009538DE" w:rsidRPr="009538DE" w:rsidRDefault="009538DE" w:rsidP="009538DE">
      <w:pPr>
        <w:ind w:firstLine="720"/>
        <w:outlineLvl w:val="0"/>
        <w:rPr>
          <w:bCs/>
        </w:rPr>
      </w:pPr>
    </w:p>
    <w:p w:rsidR="009538DE" w:rsidRPr="009538DE" w:rsidRDefault="009538DE" w:rsidP="009538DE">
      <w:pPr>
        <w:ind w:firstLine="709"/>
        <w:jc w:val="both"/>
        <w:rPr>
          <w:sz w:val="26"/>
          <w:szCs w:val="26"/>
        </w:rPr>
      </w:pPr>
      <w:r w:rsidRPr="009538DE">
        <w:rPr>
          <w:sz w:val="26"/>
          <w:szCs w:val="26"/>
        </w:rPr>
        <w:t xml:space="preserve">В соответствии с требованиями пункта 2 статьи 2 Федерального закона от 27 июля 2010 года № 210-ФЗ «Об организации предоставления государственных и муниципальных услуг» администрация муниципального образования «Пинежский муниципальный район» </w:t>
      </w:r>
    </w:p>
    <w:p w:rsidR="009538DE" w:rsidRPr="009538DE" w:rsidRDefault="009538DE" w:rsidP="009538DE">
      <w:pPr>
        <w:ind w:firstLine="709"/>
        <w:jc w:val="both"/>
        <w:rPr>
          <w:b/>
          <w:sz w:val="26"/>
          <w:szCs w:val="26"/>
        </w:rPr>
      </w:pPr>
      <w:proofErr w:type="spellStart"/>
      <w:proofErr w:type="gramStart"/>
      <w:r w:rsidRPr="009538DE">
        <w:rPr>
          <w:b/>
          <w:sz w:val="26"/>
          <w:szCs w:val="26"/>
        </w:rPr>
        <w:t>п</w:t>
      </w:r>
      <w:proofErr w:type="spellEnd"/>
      <w:proofErr w:type="gramEnd"/>
      <w:r w:rsidRPr="009538DE">
        <w:rPr>
          <w:b/>
          <w:sz w:val="26"/>
          <w:szCs w:val="26"/>
        </w:rPr>
        <w:t xml:space="preserve"> о с т а </w:t>
      </w:r>
      <w:proofErr w:type="spellStart"/>
      <w:r w:rsidRPr="009538DE">
        <w:rPr>
          <w:b/>
          <w:sz w:val="26"/>
          <w:szCs w:val="26"/>
        </w:rPr>
        <w:t>н</w:t>
      </w:r>
      <w:proofErr w:type="spellEnd"/>
      <w:r w:rsidRPr="009538DE">
        <w:rPr>
          <w:b/>
          <w:sz w:val="26"/>
          <w:szCs w:val="26"/>
        </w:rPr>
        <w:t xml:space="preserve"> о в л я е т: </w:t>
      </w:r>
    </w:p>
    <w:p w:rsidR="009538DE" w:rsidRPr="009538DE" w:rsidRDefault="009538DE" w:rsidP="009538DE">
      <w:pPr>
        <w:pStyle w:val="5"/>
        <w:keepNext w:val="0"/>
        <w:numPr>
          <w:ilvl w:val="0"/>
          <w:numId w:val="12"/>
        </w:numPr>
        <w:ind w:left="0" w:firstLine="709"/>
        <w:jc w:val="both"/>
        <w:rPr>
          <w:b/>
          <w:i/>
        </w:rPr>
      </w:pPr>
      <w:r w:rsidRPr="009538DE">
        <w:t>Внести в Перечень муниципальных услуг, предоставляемых администрацией Пинежского муниципального района, утвержденный постановлением администрации МО «Пинежский район» от 18.04.2019 №0313-па (далее – Перечень) (с изм. от 30 апреля 2019 г. № 0361 – па, от 13 мая 2019 г. № 0401 – па, от 10 марта 2020 № 0214-па) следующие изменения:</w:t>
      </w:r>
    </w:p>
    <w:p w:rsidR="009538DE" w:rsidRPr="009538DE" w:rsidRDefault="009538DE" w:rsidP="009538DE">
      <w:pPr>
        <w:pStyle w:val="ae"/>
        <w:widowControl/>
        <w:numPr>
          <w:ilvl w:val="1"/>
          <w:numId w:val="12"/>
        </w:numPr>
        <w:autoSpaceDE/>
        <w:autoSpaceDN/>
        <w:adjustRightInd/>
        <w:ind w:left="0"/>
        <w:rPr>
          <w:sz w:val="26"/>
          <w:szCs w:val="26"/>
        </w:rPr>
      </w:pPr>
      <w:r w:rsidRPr="009538DE">
        <w:rPr>
          <w:sz w:val="26"/>
          <w:szCs w:val="26"/>
        </w:rPr>
        <w:t>Столбец 2 строки 35 Перечня изложить в следующей редакции:</w:t>
      </w:r>
    </w:p>
    <w:p w:rsidR="009538DE" w:rsidRPr="009538DE" w:rsidRDefault="009538DE" w:rsidP="009538DE">
      <w:pPr>
        <w:ind w:firstLine="709"/>
        <w:jc w:val="both"/>
        <w:rPr>
          <w:sz w:val="26"/>
          <w:szCs w:val="26"/>
        </w:rPr>
      </w:pPr>
      <w:proofErr w:type="gramStart"/>
      <w:r w:rsidRPr="009538DE">
        <w:rPr>
          <w:sz w:val="26"/>
          <w:szCs w:val="26"/>
        </w:rPr>
        <w:t xml:space="preserve">«Выдача разрешений на выполнение </w:t>
      </w:r>
      <w:r w:rsidRPr="009538DE">
        <w:rPr>
          <w:rFonts w:eastAsia="Calibri"/>
          <w:sz w:val="26"/>
          <w:szCs w:val="26"/>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9538DE" w:rsidRPr="009538DE" w:rsidRDefault="009538DE" w:rsidP="009538DE">
      <w:pPr>
        <w:ind w:firstLine="709"/>
        <w:jc w:val="both"/>
        <w:outlineLvl w:val="1"/>
        <w:rPr>
          <w:bCs/>
          <w:sz w:val="26"/>
          <w:szCs w:val="26"/>
        </w:rPr>
      </w:pPr>
      <w:r w:rsidRPr="009538DE">
        <w:rPr>
          <w:bCs/>
          <w:sz w:val="26"/>
          <w:szCs w:val="26"/>
        </w:rPr>
        <w:t>2. Опубликовать настоящее постановление в Информационном вестнике муниципального образования «Пинежский муниципальный район» и на официальном сайте администрации МО «Пинежский район» в телекоммуникационной сети интернет.</w:t>
      </w:r>
    </w:p>
    <w:p w:rsidR="009538DE" w:rsidRPr="009538DE" w:rsidRDefault="009538DE" w:rsidP="009538DE">
      <w:pPr>
        <w:ind w:firstLine="709"/>
        <w:jc w:val="both"/>
        <w:outlineLvl w:val="1"/>
        <w:rPr>
          <w:bCs/>
          <w:sz w:val="26"/>
          <w:szCs w:val="26"/>
        </w:rPr>
      </w:pPr>
      <w:r w:rsidRPr="009538DE">
        <w:rPr>
          <w:bCs/>
          <w:sz w:val="26"/>
          <w:szCs w:val="26"/>
        </w:rPr>
        <w:t>3. Настоящее постановление вступает в силу со дня его официального опубликования.</w:t>
      </w:r>
    </w:p>
    <w:p w:rsidR="009538DE" w:rsidRPr="009538DE" w:rsidRDefault="009538DE" w:rsidP="009538DE">
      <w:pPr>
        <w:jc w:val="both"/>
        <w:rPr>
          <w:sz w:val="28"/>
          <w:szCs w:val="28"/>
        </w:rPr>
      </w:pPr>
    </w:p>
    <w:p w:rsidR="009538DE" w:rsidRPr="009538DE" w:rsidRDefault="009538DE" w:rsidP="009538DE">
      <w:pPr>
        <w:jc w:val="both"/>
        <w:rPr>
          <w:sz w:val="28"/>
          <w:szCs w:val="28"/>
        </w:rPr>
      </w:pPr>
    </w:p>
    <w:p w:rsidR="009538DE" w:rsidRPr="009538DE" w:rsidRDefault="009538DE" w:rsidP="009538DE">
      <w:pPr>
        <w:jc w:val="both"/>
        <w:rPr>
          <w:sz w:val="28"/>
          <w:szCs w:val="28"/>
        </w:rPr>
      </w:pPr>
    </w:p>
    <w:p w:rsidR="009538DE" w:rsidRPr="009538DE" w:rsidRDefault="009538DE" w:rsidP="009538DE">
      <w:pPr>
        <w:jc w:val="both"/>
        <w:rPr>
          <w:sz w:val="28"/>
          <w:szCs w:val="28"/>
        </w:rPr>
      </w:pPr>
      <w:r w:rsidRPr="009538DE">
        <w:rPr>
          <w:sz w:val="28"/>
          <w:szCs w:val="28"/>
        </w:rPr>
        <w:t>Глава муниципального образования                                                А.С. Чечулин</w:t>
      </w:r>
    </w:p>
    <w:p w:rsidR="009538DE" w:rsidRPr="009538DE" w:rsidRDefault="009538DE" w:rsidP="009538DE">
      <w:pPr>
        <w:rPr>
          <w:sz w:val="26"/>
          <w:szCs w:val="26"/>
        </w:rPr>
      </w:pPr>
    </w:p>
    <w:p w:rsidR="009538DE" w:rsidRPr="009538DE" w:rsidRDefault="009538DE" w:rsidP="009538DE">
      <w:pPr>
        <w:pStyle w:val="a3"/>
        <w:rPr>
          <w:b/>
          <w:szCs w:val="28"/>
        </w:rPr>
      </w:pPr>
      <w:r w:rsidRPr="009538DE">
        <w:rPr>
          <w:b/>
          <w:szCs w:val="28"/>
        </w:rPr>
        <w:lastRenderedPageBreak/>
        <w:t>АДМИНИСТРАЦИЯ МУНИЦИПАЛЬНОГО ОБРАЗОВАНИЯ</w:t>
      </w:r>
    </w:p>
    <w:p w:rsidR="009538DE" w:rsidRPr="009538DE" w:rsidRDefault="009538DE" w:rsidP="009538DE">
      <w:pPr>
        <w:pStyle w:val="a3"/>
        <w:rPr>
          <w:b/>
          <w:szCs w:val="28"/>
        </w:rPr>
      </w:pPr>
      <w:r w:rsidRPr="009538DE">
        <w:rPr>
          <w:b/>
          <w:szCs w:val="28"/>
        </w:rPr>
        <w:t>«ПИНЕЖСКИЙ МУНИЦИПАЛЬНЫЙ РАЙОН»</w:t>
      </w:r>
    </w:p>
    <w:p w:rsidR="009538DE" w:rsidRPr="009538DE" w:rsidRDefault="009538DE" w:rsidP="009538DE">
      <w:pPr>
        <w:pStyle w:val="a3"/>
        <w:rPr>
          <w:b/>
          <w:szCs w:val="28"/>
        </w:rPr>
      </w:pPr>
      <w:r w:rsidRPr="009538DE">
        <w:rPr>
          <w:b/>
          <w:szCs w:val="28"/>
        </w:rPr>
        <w:t>АРХАНГЕЛЬСКОЙ ОБЛАСТИ</w:t>
      </w:r>
    </w:p>
    <w:p w:rsidR="009538DE" w:rsidRPr="009538DE" w:rsidRDefault="009538DE" w:rsidP="009538DE">
      <w:pPr>
        <w:pStyle w:val="a3"/>
        <w:rPr>
          <w:szCs w:val="28"/>
        </w:rPr>
      </w:pPr>
    </w:p>
    <w:p w:rsidR="009538DE" w:rsidRPr="009538DE" w:rsidRDefault="009538DE" w:rsidP="009538DE">
      <w:pPr>
        <w:pStyle w:val="a3"/>
        <w:rPr>
          <w:b/>
          <w:szCs w:val="28"/>
        </w:rPr>
      </w:pPr>
    </w:p>
    <w:p w:rsidR="009538DE" w:rsidRPr="009538DE" w:rsidRDefault="009538DE" w:rsidP="009538DE">
      <w:pPr>
        <w:jc w:val="center"/>
        <w:rPr>
          <w:b/>
          <w:spacing w:val="30"/>
          <w:sz w:val="28"/>
          <w:szCs w:val="28"/>
        </w:rPr>
      </w:pPr>
      <w:proofErr w:type="gramStart"/>
      <w:r w:rsidRPr="009538DE">
        <w:rPr>
          <w:b/>
          <w:spacing w:val="30"/>
          <w:sz w:val="28"/>
          <w:szCs w:val="28"/>
        </w:rPr>
        <w:t>П</w:t>
      </w:r>
      <w:proofErr w:type="gramEnd"/>
      <w:r w:rsidRPr="009538DE">
        <w:rPr>
          <w:b/>
          <w:spacing w:val="30"/>
          <w:sz w:val="28"/>
          <w:szCs w:val="28"/>
        </w:rPr>
        <w:t xml:space="preserve"> О С Т А Н О В Л Е Н И Е</w:t>
      </w:r>
    </w:p>
    <w:p w:rsidR="009538DE" w:rsidRPr="009538DE" w:rsidRDefault="009538DE" w:rsidP="009538DE">
      <w:pPr>
        <w:rPr>
          <w:spacing w:val="30"/>
          <w:sz w:val="28"/>
          <w:szCs w:val="28"/>
        </w:rPr>
      </w:pPr>
    </w:p>
    <w:p w:rsidR="009538DE" w:rsidRPr="009538DE" w:rsidRDefault="009538DE" w:rsidP="009538DE">
      <w:pPr>
        <w:rPr>
          <w:spacing w:val="30"/>
          <w:sz w:val="28"/>
          <w:szCs w:val="28"/>
        </w:rPr>
      </w:pPr>
    </w:p>
    <w:p w:rsidR="009538DE" w:rsidRPr="009538DE" w:rsidRDefault="009538DE" w:rsidP="009538DE">
      <w:pPr>
        <w:pStyle w:val="5"/>
        <w:rPr>
          <w:b/>
          <w:i/>
          <w:sz w:val="28"/>
          <w:szCs w:val="28"/>
        </w:rPr>
      </w:pPr>
      <w:r w:rsidRPr="009538DE">
        <w:rPr>
          <w:sz w:val="28"/>
          <w:szCs w:val="28"/>
        </w:rPr>
        <w:t>от 29 мая 2020 г. № 0423 - па</w:t>
      </w:r>
    </w:p>
    <w:p w:rsidR="009538DE" w:rsidRPr="009538DE" w:rsidRDefault="009538DE" w:rsidP="009538DE">
      <w:pPr>
        <w:rPr>
          <w:sz w:val="28"/>
          <w:szCs w:val="28"/>
        </w:rPr>
      </w:pPr>
    </w:p>
    <w:p w:rsidR="009538DE" w:rsidRPr="009538DE" w:rsidRDefault="009538DE" w:rsidP="009538DE">
      <w:pPr>
        <w:rPr>
          <w:sz w:val="28"/>
          <w:szCs w:val="28"/>
        </w:rPr>
      </w:pPr>
    </w:p>
    <w:p w:rsidR="009538DE" w:rsidRPr="009538DE" w:rsidRDefault="009538DE" w:rsidP="009538DE">
      <w:pPr>
        <w:jc w:val="center"/>
      </w:pPr>
      <w:r w:rsidRPr="009538DE">
        <w:t>с. Карпогоры</w:t>
      </w:r>
    </w:p>
    <w:p w:rsidR="009538DE" w:rsidRPr="009538DE" w:rsidRDefault="009538DE" w:rsidP="009538DE">
      <w:pPr>
        <w:pStyle w:val="ConsPlusTitle"/>
        <w:jc w:val="center"/>
        <w:outlineLvl w:val="0"/>
        <w:rPr>
          <w:b w:val="0"/>
          <w:sz w:val="26"/>
          <w:szCs w:val="26"/>
        </w:rPr>
      </w:pPr>
    </w:p>
    <w:p w:rsidR="009538DE" w:rsidRPr="009538DE" w:rsidRDefault="009538DE" w:rsidP="009538DE">
      <w:pPr>
        <w:jc w:val="center"/>
        <w:outlineLvl w:val="0"/>
        <w:rPr>
          <w:bCs/>
          <w:sz w:val="26"/>
          <w:szCs w:val="26"/>
        </w:rPr>
      </w:pPr>
    </w:p>
    <w:p w:rsidR="009538DE" w:rsidRPr="009538DE" w:rsidRDefault="009538DE" w:rsidP="009538DE">
      <w:pPr>
        <w:jc w:val="center"/>
        <w:rPr>
          <w:rFonts w:eastAsia="Calibri"/>
          <w:b/>
          <w:sz w:val="26"/>
          <w:szCs w:val="26"/>
        </w:rPr>
      </w:pPr>
      <w:proofErr w:type="gramStart"/>
      <w:r w:rsidRPr="009538DE">
        <w:rPr>
          <w:b/>
          <w:sz w:val="26"/>
          <w:szCs w:val="26"/>
        </w:rPr>
        <w:t xml:space="preserve">Об утверждении административного регламента предоставления муниципальной услуги по выдаче разрешений на выполнение </w:t>
      </w:r>
      <w:r w:rsidRPr="009538DE">
        <w:rPr>
          <w:rFonts w:eastAsia="Calibri"/>
          <w:b/>
          <w:sz w:val="26"/>
          <w:szCs w:val="26"/>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w:t>
      </w:r>
      <w:proofErr w:type="gramEnd"/>
      <w:r w:rsidRPr="009538DE">
        <w:rPr>
          <w:rFonts w:eastAsia="Calibri"/>
          <w:b/>
          <w:sz w:val="26"/>
          <w:szCs w:val="26"/>
        </w:rPr>
        <w:t xml:space="preserve"> </w:t>
      </w:r>
      <w:proofErr w:type="gramStart"/>
      <w:r w:rsidRPr="009538DE">
        <w:rPr>
          <w:rFonts w:eastAsia="Calibri"/>
          <w:b/>
          <w:sz w:val="26"/>
          <w:szCs w:val="26"/>
        </w:rPr>
        <w:t>документах</w:t>
      </w:r>
      <w:proofErr w:type="gramEnd"/>
      <w:r w:rsidRPr="009538DE">
        <w:rPr>
          <w:rFonts w:eastAsia="Calibri"/>
          <w:b/>
          <w:sz w:val="26"/>
          <w:szCs w:val="26"/>
        </w:rPr>
        <w:t xml:space="preserve"> аэронавигационной информации</w:t>
      </w:r>
    </w:p>
    <w:p w:rsidR="009538DE" w:rsidRPr="009538DE" w:rsidRDefault="009538DE" w:rsidP="009538DE">
      <w:pPr>
        <w:pStyle w:val="26"/>
        <w:shd w:val="clear" w:color="auto" w:fill="auto"/>
        <w:spacing w:after="0" w:line="240" w:lineRule="auto"/>
        <w:rPr>
          <w:sz w:val="26"/>
          <w:szCs w:val="26"/>
        </w:rPr>
      </w:pPr>
    </w:p>
    <w:p w:rsidR="009538DE" w:rsidRPr="009538DE" w:rsidRDefault="009538DE" w:rsidP="009538DE">
      <w:pPr>
        <w:pStyle w:val="26"/>
        <w:shd w:val="clear" w:color="auto" w:fill="auto"/>
        <w:spacing w:after="0" w:line="240" w:lineRule="auto"/>
        <w:rPr>
          <w:sz w:val="26"/>
          <w:szCs w:val="26"/>
        </w:rPr>
      </w:pPr>
    </w:p>
    <w:p w:rsidR="009538DE" w:rsidRPr="009538DE" w:rsidRDefault="009538DE" w:rsidP="009538DE">
      <w:pPr>
        <w:jc w:val="both"/>
        <w:rPr>
          <w:sz w:val="26"/>
          <w:szCs w:val="26"/>
        </w:rPr>
      </w:pPr>
    </w:p>
    <w:p w:rsidR="009538DE" w:rsidRPr="009538DE" w:rsidRDefault="009538DE" w:rsidP="009538DE">
      <w:pPr>
        <w:pStyle w:val="27"/>
        <w:shd w:val="clear" w:color="auto" w:fill="auto"/>
        <w:spacing w:before="0" w:after="0" w:line="240" w:lineRule="auto"/>
        <w:ind w:firstLine="709"/>
        <w:jc w:val="both"/>
        <w:rPr>
          <w:sz w:val="26"/>
          <w:szCs w:val="26"/>
        </w:rPr>
      </w:pPr>
      <w:proofErr w:type="gramStart"/>
      <w:r w:rsidRPr="009538DE">
        <w:rPr>
          <w:sz w:val="26"/>
          <w:szCs w:val="26"/>
        </w:rPr>
        <w:t>Рассмотрев протест транспортного прокурора Архангельской области и в соответствии со статьей 13 Федерального закона от 27.07.2010 № 210-ФЗ «Об организации предоставления государственных и мун</w:t>
      </w:r>
      <w:r w:rsidRPr="009538DE">
        <w:rPr>
          <w:rStyle w:val="1"/>
          <w:color w:val="auto"/>
          <w:szCs w:val="26"/>
        </w:rPr>
        <w:t>ици</w:t>
      </w:r>
      <w:r w:rsidRPr="009538DE">
        <w:rPr>
          <w:sz w:val="26"/>
          <w:szCs w:val="26"/>
        </w:rPr>
        <w:t>пальных услуг», подпунктом 4 пункта 2 статьи 7 областного закона от 02.07.2012   № 508-32-ОЗ «О государственных и мун</w:t>
      </w:r>
      <w:r w:rsidRPr="009538DE">
        <w:rPr>
          <w:rStyle w:val="1"/>
          <w:color w:val="auto"/>
          <w:szCs w:val="26"/>
        </w:rPr>
        <w:t>ици</w:t>
      </w:r>
      <w:r w:rsidRPr="009538DE">
        <w:rPr>
          <w:sz w:val="26"/>
          <w:szCs w:val="26"/>
        </w:rPr>
        <w:t>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«Пинежский муниципальный</w:t>
      </w:r>
      <w:proofErr w:type="gramEnd"/>
      <w:r w:rsidRPr="009538DE">
        <w:rPr>
          <w:sz w:val="26"/>
          <w:szCs w:val="26"/>
        </w:rPr>
        <w:t xml:space="preserve"> район» </w:t>
      </w:r>
    </w:p>
    <w:p w:rsidR="009538DE" w:rsidRPr="009538DE" w:rsidRDefault="009538DE" w:rsidP="009538DE">
      <w:pPr>
        <w:pStyle w:val="27"/>
        <w:shd w:val="clear" w:color="auto" w:fill="auto"/>
        <w:spacing w:before="0" w:after="0" w:line="240" w:lineRule="auto"/>
        <w:ind w:firstLine="709"/>
        <w:jc w:val="both"/>
        <w:rPr>
          <w:rStyle w:val="0pt"/>
          <w:color w:val="auto"/>
          <w:sz w:val="26"/>
          <w:szCs w:val="26"/>
        </w:rPr>
      </w:pPr>
      <w:proofErr w:type="spellStart"/>
      <w:proofErr w:type="gramStart"/>
      <w:r w:rsidRPr="009538DE">
        <w:rPr>
          <w:rStyle w:val="0pt"/>
          <w:color w:val="auto"/>
          <w:sz w:val="26"/>
          <w:szCs w:val="26"/>
        </w:rPr>
        <w:t>п</w:t>
      </w:r>
      <w:proofErr w:type="spellEnd"/>
      <w:proofErr w:type="gramEnd"/>
      <w:r w:rsidRPr="009538DE">
        <w:rPr>
          <w:rStyle w:val="0pt"/>
          <w:color w:val="auto"/>
          <w:sz w:val="26"/>
          <w:szCs w:val="26"/>
        </w:rPr>
        <w:t xml:space="preserve"> о с т а </w:t>
      </w:r>
      <w:proofErr w:type="spellStart"/>
      <w:r w:rsidRPr="009538DE">
        <w:rPr>
          <w:rStyle w:val="0pt"/>
          <w:color w:val="auto"/>
          <w:sz w:val="26"/>
          <w:szCs w:val="26"/>
        </w:rPr>
        <w:t>н</w:t>
      </w:r>
      <w:proofErr w:type="spellEnd"/>
      <w:r w:rsidRPr="009538DE">
        <w:rPr>
          <w:rStyle w:val="0pt"/>
          <w:color w:val="auto"/>
          <w:sz w:val="26"/>
          <w:szCs w:val="26"/>
        </w:rPr>
        <w:t xml:space="preserve"> о в л я е т:</w:t>
      </w:r>
    </w:p>
    <w:p w:rsidR="009538DE" w:rsidRPr="009538DE" w:rsidRDefault="009538DE" w:rsidP="009538DE">
      <w:pPr>
        <w:ind w:firstLine="708"/>
        <w:jc w:val="both"/>
        <w:rPr>
          <w:rFonts w:eastAsia="Calibri"/>
          <w:sz w:val="26"/>
          <w:szCs w:val="26"/>
        </w:rPr>
      </w:pPr>
      <w:r w:rsidRPr="009538DE">
        <w:rPr>
          <w:sz w:val="26"/>
          <w:szCs w:val="26"/>
        </w:rPr>
        <w:t xml:space="preserve">1. </w:t>
      </w:r>
      <w:proofErr w:type="gramStart"/>
      <w:r w:rsidRPr="009538DE">
        <w:rPr>
          <w:sz w:val="26"/>
          <w:szCs w:val="26"/>
        </w:rPr>
        <w:t xml:space="preserve">Утвердить прилагаемый административный регламент предоставления муниципальной услуги по выдаче разрешений на выполнение </w:t>
      </w:r>
      <w:r w:rsidRPr="009538DE">
        <w:rPr>
          <w:rFonts w:eastAsia="Calibri"/>
          <w:sz w:val="26"/>
          <w:szCs w:val="26"/>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w:t>
      </w:r>
      <w:proofErr w:type="gramEnd"/>
      <w:r w:rsidRPr="009538DE">
        <w:rPr>
          <w:rFonts w:eastAsia="Calibri"/>
          <w:sz w:val="26"/>
          <w:szCs w:val="26"/>
        </w:rPr>
        <w:t xml:space="preserve"> </w:t>
      </w:r>
      <w:proofErr w:type="gramStart"/>
      <w:r w:rsidRPr="009538DE">
        <w:rPr>
          <w:rFonts w:eastAsia="Calibri"/>
          <w:sz w:val="26"/>
          <w:szCs w:val="26"/>
        </w:rPr>
        <w:t>документах</w:t>
      </w:r>
      <w:proofErr w:type="gramEnd"/>
      <w:r w:rsidRPr="009538DE">
        <w:rPr>
          <w:rFonts w:eastAsia="Calibri"/>
          <w:sz w:val="26"/>
          <w:szCs w:val="26"/>
        </w:rPr>
        <w:t xml:space="preserve"> аэронавигационной информации.</w:t>
      </w:r>
    </w:p>
    <w:p w:rsidR="009538DE" w:rsidRPr="009538DE" w:rsidRDefault="009538DE" w:rsidP="009538DE">
      <w:pPr>
        <w:ind w:firstLine="708"/>
        <w:jc w:val="both"/>
        <w:rPr>
          <w:rFonts w:eastAsia="Calibri"/>
          <w:b/>
          <w:sz w:val="26"/>
          <w:szCs w:val="26"/>
        </w:rPr>
      </w:pPr>
      <w:r w:rsidRPr="009538DE">
        <w:rPr>
          <w:rFonts w:eastAsia="Calibri"/>
          <w:sz w:val="26"/>
          <w:szCs w:val="26"/>
        </w:rPr>
        <w:t xml:space="preserve">2. </w:t>
      </w:r>
      <w:proofErr w:type="gramStart"/>
      <w:r w:rsidRPr="009538DE">
        <w:rPr>
          <w:sz w:val="26"/>
          <w:szCs w:val="26"/>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МО «Пинежский район» и многофункциональным центром предоставления государственных и </w:t>
      </w:r>
      <w:r w:rsidRPr="009538DE">
        <w:rPr>
          <w:sz w:val="26"/>
          <w:szCs w:val="26"/>
        </w:rPr>
        <w:lastRenderedPageBreak/>
        <w:t>муниципальных услуг и в течение срока действия такого соглашения.</w:t>
      </w:r>
      <w:proofErr w:type="gramEnd"/>
    </w:p>
    <w:p w:rsidR="009538DE" w:rsidRPr="009538DE" w:rsidRDefault="009538DE" w:rsidP="009538DE">
      <w:pPr>
        <w:pStyle w:val="27"/>
        <w:numPr>
          <w:ilvl w:val="0"/>
          <w:numId w:val="15"/>
        </w:numPr>
        <w:shd w:val="clear" w:color="auto" w:fill="auto"/>
        <w:spacing w:before="0" w:after="0" w:line="240" w:lineRule="auto"/>
        <w:ind w:left="0" w:firstLine="709"/>
        <w:jc w:val="both"/>
        <w:rPr>
          <w:sz w:val="26"/>
          <w:szCs w:val="26"/>
        </w:rPr>
      </w:pPr>
      <w:r w:rsidRPr="009538DE">
        <w:rPr>
          <w:sz w:val="26"/>
          <w:szCs w:val="26"/>
        </w:rPr>
        <w:t>Установить, что в случаях, предусмотренных соглашением                     о взаимодействии между администрацией МО «Пинежский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«Пинежский район» не осуществляются.</w:t>
      </w:r>
    </w:p>
    <w:p w:rsidR="009538DE" w:rsidRPr="009538DE" w:rsidRDefault="009538DE" w:rsidP="009538DE">
      <w:pPr>
        <w:pStyle w:val="27"/>
        <w:numPr>
          <w:ilvl w:val="0"/>
          <w:numId w:val="15"/>
        </w:numPr>
        <w:shd w:val="clear" w:color="auto" w:fill="auto"/>
        <w:spacing w:before="0" w:after="0" w:line="240" w:lineRule="auto"/>
        <w:ind w:left="0" w:firstLine="709"/>
        <w:jc w:val="both"/>
        <w:rPr>
          <w:sz w:val="26"/>
          <w:szCs w:val="26"/>
        </w:rPr>
      </w:pPr>
      <w:proofErr w:type="gramStart"/>
      <w:r w:rsidRPr="009538DE">
        <w:rPr>
          <w:sz w:val="26"/>
          <w:szCs w:val="26"/>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«Пинежский район» и министерством связи и информационных технологий Архангельской области  в течение срока действия такого соглашения.</w:t>
      </w:r>
      <w:proofErr w:type="gramEnd"/>
    </w:p>
    <w:p w:rsidR="009538DE" w:rsidRPr="009538DE" w:rsidRDefault="009538DE" w:rsidP="009538DE">
      <w:pPr>
        <w:pStyle w:val="27"/>
        <w:numPr>
          <w:ilvl w:val="0"/>
          <w:numId w:val="15"/>
        </w:numPr>
        <w:shd w:val="clear" w:color="auto" w:fill="auto"/>
        <w:spacing w:before="0" w:after="0" w:line="240" w:lineRule="auto"/>
        <w:ind w:left="0" w:firstLine="709"/>
        <w:jc w:val="both"/>
        <w:rPr>
          <w:sz w:val="26"/>
          <w:szCs w:val="26"/>
        </w:rPr>
      </w:pPr>
      <w:r w:rsidRPr="009538DE">
        <w:rPr>
          <w:sz w:val="26"/>
          <w:szCs w:val="26"/>
        </w:rPr>
        <w:t>Признать утратившими силу:</w:t>
      </w:r>
    </w:p>
    <w:p w:rsidR="009538DE" w:rsidRPr="009538DE" w:rsidRDefault="009538DE" w:rsidP="009538DE">
      <w:pPr>
        <w:ind w:firstLine="708"/>
        <w:jc w:val="both"/>
        <w:rPr>
          <w:rFonts w:eastAsia="Calibri"/>
          <w:sz w:val="26"/>
          <w:szCs w:val="26"/>
        </w:rPr>
      </w:pPr>
      <w:proofErr w:type="gramStart"/>
      <w:r w:rsidRPr="009538DE">
        <w:rPr>
          <w:sz w:val="26"/>
          <w:szCs w:val="26"/>
        </w:rPr>
        <w:t xml:space="preserve">- постановление администрации МО «Пинежский район» № 0727-па от 17 сентября 2018 года «Об утверждении административного регламента по выдаче разрешений на выполнение </w:t>
      </w:r>
      <w:r w:rsidRPr="009538DE">
        <w:rPr>
          <w:rFonts w:eastAsia="Calibri"/>
          <w:sz w:val="26"/>
          <w:szCs w:val="26"/>
        </w:rPr>
        <w:t>авиационных работ, парашютных прыжков, демонстрационных полетов воздушных судов, полетов беспилотных воздушных судов, подъемы привязных аэростатов,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9538DE" w:rsidRPr="009538DE" w:rsidRDefault="009538DE" w:rsidP="009538DE">
      <w:pPr>
        <w:ind w:firstLine="708"/>
        <w:jc w:val="both"/>
        <w:rPr>
          <w:rFonts w:eastAsia="Calibri"/>
          <w:sz w:val="26"/>
          <w:szCs w:val="26"/>
        </w:rPr>
      </w:pPr>
      <w:proofErr w:type="gramStart"/>
      <w:r w:rsidRPr="009538DE">
        <w:rPr>
          <w:sz w:val="26"/>
          <w:szCs w:val="26"/>
        </w:rPr>
        <w:t xml:space="preserve">- постановление администрации МО «Пинежский район» № 0173-па             от 06 марта 2019 года «О внесении изменений в Административный регламент по выдаче разрешений на выполнение </w:t>
      </w:r>
      <w:r w:rsidRPr="009538DE">
        <w:rPr>
          <w:rFonts w:eastAsia="Calibri"/>
          <w:sz w:val="26"/>
          <w:szCs w:val="26"/>
        </w:rPr>
        <w:t>авиационных работ, парашютных прыжков, демонстрационных полетов воздушных судов, полетов беспилотных воздушных судов, подъемы привязных аэростатов,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9538DE" w:rsidRPr="009538DE" w:rsidRDefault="009538DE" w:rsidP="009538DE">
      <w:pPr>
        <w:pStyle w:val="27"/>
        <w:numPr>
          <w:ilvl w:val="0"/>
          <w:numId w:val="15"/>
        </w:numPr>
        <w:shd w:val="clear" w:color="auto" w:fill="auto"/>
        <w:spacing w:before="0" w:after="0" w:line="240" w:lineRule="auto"/>
        <w:ind w:left="0" w:firstLine="709"/>
        <w:jc w:val="both"/>
        <w:rPr>
          <w:sz w:val="26"/>
          <w:szCs w:val="26"/>
        </w:rPr>
      </w:pPr>
      <w:r w:rsidRPr="009538DE">
        <w:rPr>
          <w:bCs/>
          <w:sz w:val="26"/>
          <w:szCs w:val="26"/>
        </w:rPr>
        <w:t>Опубликовать настоящее постановление в Информационном вестнике муниципального образования «Пинежский муниципальный район» и на официальном сайте администрации МО «Пинежский район» в телекоммуникационной сети интернет.</w:t>
      </w:r>
    </w:p>
    <w:p w:rsidR="009538DE" w:rsidRPr="009538DE" w:rsidRDefault="009538DE" w:rsidP="009538DE">
      <w:pPr>
        <w:ind w:firstLine="709"/>
        <w:jc w:val="both"/>
        <w:outlineLvl w:val="1"/>
        <w:rPr>
          <w:sz w:val="26"/>
          <w:szCs w:val="26"/>
        </w:rPr>
      </w:pPr>
      <w:r w:rsidRPr="009538DE">
        <w:rPr>
          <w:bCs/>
          <w:sz w:val="26"/>
          <w:szCs w:val="26"/>
        </w:rPr>
        <w:t>5. Настоящее постановление вступает в  силу со дня его официального опубликования.</w:t>
      </w:r>
    </w:p>
    <w:p w:rsidR="009538DE" w:rsidRPr="009538DE" w:rsidRDefault="009538DE" w:rsidP="009538DE">
      <w:pPr>
        <w:ind w:firstLine="709"/>
        <w:jc w:val="both"/>
        <w:outlineLvl w:val="1"/>
        <w:rPr>
          <w:sz w:val="26"/>
          <w:szCs w:val="26"/>
        </w:rPr>
      </w:pPr>
    </w:p>
    <w:p w:rsidR="009538DE" w:rsidRPr="009538DE" w:rsidRDefault="009538DE" w:rsidP="009538DE">
      <w:pPr>
        <w:ind w:firstLine="709"/>
        <w:jc w:val="both"/>
        <w:rPr>
          <w:sz w:val="26"/>
          <w:szCs w:val="26"/>
        </w:rPr>
      </w:pPr>
    </w:p>
    <w:p w:rsidR="009538DE" w:rsidRPr="009538DE" w:rsidRDefault="009538DE" w:rsidP="009538DE">
      <w:pPr>
        <w:ind w:firstLine="709"/>
        <w:jc w:val="both"/>
        <w:rPr>
          <w:sz w:val="26"/>
          <w:szCs w:val="26"/>
        </w:rPr>
      </w:pPr>
      <w:r w:rsidRPr="009538DE">
        <w:rPr>
          <w:sz w:val="26"/>
          <w:szCs w:val="26"/>
        </w:rPr>
        <w:t xml:space="preserve">      </w:t>
      </w:r>
    </w:p>
    <w:p w:rsidR="009538DE" w:rsidRPr="009538DE" w:rsidRDefault="009538DE" w:rsidP="009538DE">
      <w:pPr>
        <w:rPr>
          <w:sz w:val="26"/>
          <w:szCs w:val="26"/>
        </w:rPr>
      </w:pPr>
      <w:r w:rsidRPr="009538DE">
        <w:rPr>
          <w:sz w:val="26"/>
          <w:szCs w:val="26"/>
        </w:rPr>
        <w:t>Глава муниципального образования                                                           А.С. Чечулин</w:t>
      </w:r>
    </w:p>
    <w:p w:rsidR="009538DE" w:rsidRPr="009538DE" w:rsidRDefault="009538DE" w:rsidP="009538DE">
      <w:pPr>
        <w:rPr>
          <w:sz w:val="28"/>
          <w:szCs w:val="28"/>
        </w:rPr>
      </w:pPr>
    </w:p>
    <w:p w:rsidR="009538DE" w:rsidRPr="009538DE" w:rsidRDefault="009538DE" w:rsidP="009538DE">
      <w:pPr>
        <w:pStyle w:val="27"/>
        <w:shd w:val="clear" w:color="auto" w:fill="auto"/>
        <w:spacing w:before="0" w:after="0" w:line="240" w:lineRule="auto"/>
        <w:ind w:firstLine="709"/>
        <w:jc w:val="right"/>
        <w:rPr>
          <w:sz w:val="28"/>
          <w:szCs w:val="28"/>
        </w:rPr>
      </w:pPr>
    </w:p>
    <w:p w:rsidR="009538DE" w:rsidRDefault="009538DE" w:rsidP="009538DE">
      <w:pPr>
        <w:pStyle w:val="27"/>
        <w:shd w:val="clear" w:color="auto" w:fill="auto"/>
        <w:spacing w:before="0" w:after="0" w:line="240" w:lineRule="auto"/>
        <w:ind w:firstLine="709"/>
        <w:jc w:val="right"/>
        <w:rPr>
          <w:sz w:val="28"/>
          <w:szCs w:val="28"/>
        </w:rPr>
      </w:pPr>
    </w:p>
    <w:p w:rsidR="009538DE" w:rsidRPr="009538DE" w:rsidRDefault="009538DE" w:rsidP="009538DE">
      <w:pPr>
        <w:pStyle w:val="27"/>
        <w:shd w:val="clear" w:color="auto" w:fill="auto"/>
        <w:spacing w:before="0" w:after="0" w:line="240" w:lineRule="auto"/>
        <w:ind w:firstLine="709"/>
        <w:jc w:val="right"/>
        <w:rPr>
          <w:sz w:val="28"/>
          <w:szCs w:val="28"/>
        </w:rPr>
      </w:pPr>
      <w:r w:rsidRPr="009538DE">
        <w:rPr>
          <w:sz w:val="28"/>
          <w:szCs w:val="28"/>
        </w:rPr>
        <w:lastRenderedPageBreak/>
        <w:t xml:space="preserve">УТВЕРЖДЕН </w:t>
      </w:r>
    </w:p>
    <w:p w:rsidR="009538DE" w:rsidRPr="009538DE" w:rsidRDefault="009538DE" w:rsidP="009538DE">
      <w:pPr>
        <w:pStyle w:val="27"/>
        <w:shd w:val="clear" w:color="auto" w:fill="auto"/>
        <w:spacing w:before="0" w:after="0" w:line="240" w:lineRule="auto"/>
        <w:ind w:firstLine="709"/>
        <w:jc w:val="right"/>
        <w:rPr>
          <w:sz w:val="28"/>
          <w:szCs w:val="28"/>
        </w:rPr>
      </w:pPr>
      <w:r w:rsidRPr="009538DE">
        <w:rPr>
          <w:sz w:val="28"/>
          <w:szCs w:val="28"/>
        </w:rPr>
        <w:t xml:space="preserve">постановлением администрации </w:t>
      </w:r>
    </w:p>
    <w:p w:rsidR="009538DE" w:rsidRPr="009538DE" w:rsidRDefault="009538DE" w:rsidP="009538DE">
      <w:pPr>
        <w:pStyle w:val="27"/>
        <w:shd w:val="clear" w:color="auto" w:fill="auto"/>
        <w:spacing w:before="0" w:after="0" w:line="240" w:lineRule="auto"/>
        <w:ind w:firstLine="709"/>
        <w:jc w:val="right"/>
        <w:rPr>
          <w:sz w:val="28"/>
          <w:szCs w:val="28"/>
        </w:rPr>
      </w:pPr>
      <w:r w:rsidRPr="009538DE">
        <w:rPr>
          <w:sz w:val="28"/>
          <w:szCs w:val="28"/>
        </w:rPr>
        <w:t>МО «Пинежский район»</w:t>
      </w:r>
    </w:p>
    <w:p w:rsidR="009538DE" w:rsidRPr="009538DE" w:rsidRDefault="009538DE" w:rsidP="009538DE">
      <w:pPr>
        <w:pStyle w:val="27"/>
        <w:shd w:val="clear" w:color="auto" w:fill="auto"/>
        <w:spacing w:before="0" w:after="0" w:line="240" w:lineRule="auto"/>
        <w:ind w:firstLine="709"/>
        <w:jc w:val="right"/>
        <w:rPr>
          <w:sz w:val="28"/>
          <w:szCs w:val="28"/>
        </w:rPr>
      </w:pPr>
      <w:r w:rsidRPr="009538DE">
        <w:rPr>
          <w:sz w:val="28"/>
          <w:szCs w:val="28"/>
        </w:rPr>
        <w:t>от 29 мая 2020 г. № 0423 – па</w:t>
      </w:r>
    </w:p>
    <w:p w:rsidR="009538DE" w:rsidRPr="009538DE" w:rsidRDefault="009538DE" w:rsidP="009538DE">
      <w:pPr>
        <w:pStyle w:val="27"/>
        <w:shd w:val="clear" w:color="auto" w:fill="auto"/>
        <w:spacing w:before="0" w:after="0" w:line="240" w:lineRule="auto"/>
        <w:ind w:firstLine="709"/>
        <w:jc w:val="both"/>
        <w:rPr>
          <w:i/>
          <w:sz w:val="28"/>
          <w:szCs w:val="28"/>
        </w:rPr>
      </w:pPr>
      <w:r w:rsidRPr="009538DE">
        <w:rPr>
          <w:i/>
          <w:sz w:val="28"/>
          <w:szCs w:val="28"/>
        </w:rPr>
        <w:t xml:space="preserve">                                                                      </w:t>
      </w:r>
    </w:p>
    <w:p w:rsidR="009538DE" w:rsidRPr="009538DE" w:rsidRDefault="009538DE" w:rsidP="009538DE">
      <w:pPr>
        <w:pStyle w:val="26"/>
        <w:shd w:val="clear" w:color="auto" w:fill="auto"/>
        <w:spacing w:after="0" w:line="240" w:lineRule="auto"/>
        <w:rPr>
          <w:sz w:val="24"/>
          <w:szCs w:val="24"/>
        </w:rPr>
      </w:pPr>
      <w:r w:rsidRPr="009538DE">
        <w:rPr>
          <w:sz w:val="24"/>
          <w:szCs w:val="24"/>
        </w:rPr>
        <w:t>АДМИНИСТРАТИВНЫЙ РЕГЛАМЕНТ</w:t>
      </w:r>
    </w:p>
    <w:p w:rsidR="009538DE" w:rsidRPr="009538DE" w:rsidRDefault="009538DE" w:rsidP="009538DE">
      <w:pPr>
        <w:jc w:val="center"/>
        <w:rPr>
          <w:rFonts w:eastAsia="Calibri"/>
          <w:b/>
        </w:rPr>
      </w:pPr>
      <w:proofErr w:type="gramStart"/>
      <w:r w:rsidRPr="009538DE">
        <w:rPr>
          <w:b/>
        </w:rPr>
        <w:t xml:space="preserve">предоставления муниципальной услуги по выдаче разрешений на выполнение </w:t>
      </w:r>
      <w:r w:rsidRPr="009538DE">
        <w:rPr>
          <w:rFonts w:eastAsia="Calibri"/>
          <w:b/>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9538DE" w:rsidRPr="009538DE" w:rsidRDefault="009538DE" w:rsidP="009538DE">
      <w:pPr>
        <w:pStyle w:val="26"/>
        <w:shd w:val="clear" w:color="auto" w:fill="auto"/>
        <w:spacing w:after="0" w:line="240" w:lineRule="auto"/>
        <w:rPr>
          <w:sz w:val="24"/>
          <w:szCs w:val="24"/>
        </w:rPr>
      </w:pPr>
    </w:p>
    <w:p w:rsidR="009538DE" w:rsidRPr="009538DE" w:rsidRDefault="009538DE" w:rsidP="009538DE">
      <w:pPr>
        <w:pStyle w:val="26"/>
        <w:numPr>
          <w:ilvl w:val="0"/>
          <w:numId w:val="19"/>
        </w:numPr>
        <w:shd w:val="clear" w:color="auto" w:fill="auto"/>
        <w:spacing w:after="0" w:line="240" w:lineRule="auto"/>
        <w:ind w:left="0" w:firstLine="0"/>
        <w:rPr>
          <w:sz w:val="24"/>
          <w:szCs w:val="24"/>
        </w:rPr>
      </w:pPr>
      <w:r w:rsidRPr="009538DE">
        <w:rPr>
          <w:sz w:val="24"/>
          <w:szCs w:val="24"/>
        </w:rPr>
        <w:t>Общие положения</w:t>
      </w:r>
    </w:p>
    <w:p w:rsidR="009538DE" w:rsidRPr="009538DE" w:rsidRDefault="009538DE" w:rsidP="009538DE">
      <w:pPr>
        <w:pStyle w:val="26"/>
        <w:shd w:val="clear" w:color="auto" w:fill="auto"/>
        <w:spacing w:after="0" w:line="240" w:lineRule="auto"/>
        <w:rPr>
          <w:sz w:val="24"/>
          <w:szCs w:val="24"/>
        </w:rPr>
      </w:pPr>
    </w:p>
    <w:p w:rsidR="009538DE" w:rsidRPr="009538DE" w:rsidRDefault="009538DE" w:rsidP="009538DE">
      <w:pPr>
        <w:pStyle w:val="26"/>
        <w:shd w:val="clear" w:color="auto" w:fill="auto"/>
        <w:tabs>
          <w:tab w:val="left" w:pos="1615"/>
        </w:tabs>
        <w:spacing w:after="0" w:line="240" w:lineRule="auto"/>
        <w:rPr>
          <w:sz w:val="24"/>
          <w:szCs w:val="24"/>
        </w:rPr>
      </w:pPr>
      <w:r w:rsidRPr="009538DE">
        <w:rPr>
          <w:sz w:val="24"/>
          <w:szCs w:val="24"/>
        </w:rPr>
        <w:t>1.1.Предмет регулирования административного регламента</w:t>
      </w:r>
    </w:p>
    <w:p w:rsidR="009538DE" w:rsidRPr="009538DE" w:rsidRDefault="009538DE" w:rsidP="009538DE">
      <w:pPr>
        <w:pStyle w:val="26"/>
        <w:shd w:val="clear" w:color="auto" w:fill="auto"/>
        <w:tabs>
          <w:tab w:val="left" w:pos="1615"/>
        </w:tabs>
        <w:spacing w:after="0" w:line="240" w:lineRule="auto"/>
        <w:ind w:firstLine="709"/>
        <w:rPr>
          <w:sz w:val="24"/>
          <w:szCs w:val="24"/>
        </w:rPr>
      </w:pPr>
    </w:p>
    <w:p w:rsidR="009538DE" w:rsidRPr="009538DE" w:rsidRDefault="009538DE" w:rsidP="009538DE">
      <w:pPr>
        <w:jc w:val="both"/>
        <w:rPr>
          <w:rFonts w:eastAsia="Calibri"/>
        </w:rPr>
      </w:pPr>
      <w:r w:rsidRPr="009538DE">
        <w:t xml:space="preserve"> </w:t>
      </w:r>
      <w:r w:rsidRPr="009538DE">
        <w:tab/>
      </w:r>
      <w:proofErr w:type="gramStart"/>
      <w:r w:rsidRPr="009538DE">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разрешений на выполнение </w:t>
      </w:r>
      <w:r w:rsidRPr="009538DE">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w:t>
      </w:r>
      <w:proofErr w:type="gramEnd"/>
      <w:r w:rsidRPr="009538DE">
        <w:rPr>
          <w:rFonts w:eastAsia="Calibri"/>
        </w:rPr>
        <w:t xml:space="preserve"> </w:t>
      </w:r>
      <w:proofErr w:type="gramStart"/>
      <w:r w:rsidRPr="009538DE">
        <w:rPr>
          <w:rFonts w:eastAsia="Calibri"/>
        </w:rPr>
        <w:t xml:space="preserve">пунктов площадки, сведения о которых не опубликованы в документах аэронавигационной информации </w:t>
      </w:r>
      <w:r w:rsidRPr="009538DE">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МО «Пинежский  район» (далее - местная администрация) при осуществлении полномочий по предоставлению муниципальной услуги.</w:t>
      </w:r>
      <w:proofErr w:type="gramEnd"/>
    </w:p>
    <w:p w:rsidR="009538DE" w:rsidRPr="009538DE" w:rsidRDefault="009538DE" w:rsidP="009538DE">
      <w:pPr>
        <w:pStyle w:val="27"/>
        <w:numPr>
          <w:ilvl w:val="0"/>
          <w:numId w:val="17"/>
        </w:numPr>
        <w:shd w:val="clear" w:color="auto" w:fill="auto"/>
        <w:spacing w:before="0" w:after="0" w:line="240" w:lineRule="auto"/>
        <w:ind w:firstLine="709"/>
        <w:jc w:val="both"/>
        <w:rPr>
          <w:sz w:val="24"/>
          <w:szCs w:val="24"/>
        </w:rPr>
      </w:pPr>
      <w:r w:rsidRPr="009538DE">
        <w:rPr>
          <w:sz w:val="24"/>
          <w:szCs w:val="24"/>
        </w:rPr>
        <w:t xml:space="preserve"> Муниципальная услуга предоставляется непосредственно администрацией МО «Пинежский район» в лице отдела дорожной деятельности и транспорта администрации МО «Пинежский район» (далее – орган Администрации).</w:t>
      </w:r>
    </w:p>
    <w:p w:rsidR="009538DE" w:rsidRPr="009538DE" w:rsidRDefault="009538DE" w:rsidP="009538DE">
      <w:pPr>
        <w:pStyle w:val="27"/>
        <w:numPr>
          <w:ilvl w:val="0"/>
          <w:numId w:val="17"/>
        </w:numPr>
        <w:shd w:val="clear" w:color="auto" w:fill="auto"/>
        <w:spacing w:before="0" w:after="0" w:line="240" w:lineRule="auto"/>
        <w:ind w:firstLine="709"/>
        <w:jc w:val="both"/>
        <w:rPr>
          <w:sz w:val="24"/>
          <w:szCs w:val="24"/>
        </w:rPr>
      </w:pPr>
      <w:r w:rsidRPr="009538DE">
        <w:rPr>
          <w:sz w:val="24"/>
          <w:szCs w:val="24"/>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9538DE" w:rsidRPr="009538DE" w:rsidRDefault="009538DE" w:rsidP="009538DE">
      <w:pPr>
        <w:pStyle w:val="27"/>
        <w:numPr>
          <w:ilvl w:val="0"/>
          <w:numId w:val="17"/>
        </w:numPr>
        <w:shd w:val="clear" w:color="auto" w:fill="auto"/>
        <w:spacing w:before="0" w:after="0" w:line="240" w:lineRule="auto"/>
        <w:ind w:firstLine="709"/>
        <w:jc w:val="both"/>
        <w:rPr>
          <w:sz w:val="24"/>
          <w:szCs w:val="24"/>
        </w:rPr>
      </w:pPr>
      <w:r w:rsidRPr="009538DE">
        <w:rPr>
          <w:sz w:val="24"/>
          <w:szCs w:val="24"/>
        </w:rPr>
        <w:t>Предоставление муниципальной услуги включает в себя следующие административные процедуры:</w:t>
      </w:r>
    </w:p>
    <w:p w:rsidR="009538DE" w:rsidRPr="009538DE" w:rsidRDefault="009538DE" w:rsidP="009538DE">
      <w:pPr>
        <w:pStyle w:val="27"/>
        <w:numPr>
          <w:ilvl w:val="0"/>
          <w:numId w:val="20"/>
        </w:numPr>
        <w:shd w:val="clear" w:color="auto" w:fill="auto"/>
        <w:spacing w:before="0" w:after="0" w:line="240" w:lineRule="auto"/>
        <w:ind w:firstLine="709"/>
        <w:jc w:val="both"/>
        <w:rPr>
          <w:sz w:val="24"/>
          <w:szCs w:val="24"/>
        </w:rPr>
      </w:pPr>
      <w:r w:rsidRPr="009538DE">
        <w:rPr>
          <w:sz w:val="24"/>
          <w:szCs w:val="24"/>
        </w:rPr>
        <w:t xml:space="preserve"> регистрация запроса заявителя о предоставлении муниципальной услуги;</w:t>
      </w:r>
    </w:p>
    <w:p w:rsidR="009538DE" w:rsidRPr="009538DE" w:rsidRDefault="009538DE" w:rsidP="009538DE">
      <w:pPr>
        <w:pStyle w:val="27"/>
        <w:numPr>
          <w:ilvl w:val="0"/>
          <w:numId w:val="20"/>
        </w:numPr>
        <w:shd w:val="clear" w:color="auto" w:fill="auto"/>
        <w:spacing w:before="0" w:after="0" w:line="240" w:lineRule="auto"/>
        <w:ind w:firstLine="709"/>
        <w:jc w:val="both"/>
        <w:rPr>
          <w:sz w:val="24"/>
          <w:szCs w:val="24"/>
        </w:rPr>
      </w:pPr>
      <w:r w:rsidRPr="009538DE">
        <w:rPr>
          <w:sz w:val="24"/>
          <w:szCs w:val="24"/>
        </w:rPr>
        <w:t xml:space="preserve"> рассмотрение вопроса о выдаче разрешений на выполнение </w:t>
      </w:r>
      <w:r w:rsidRPr="009538DE">
        <w:rPr>
          <w:rFonts w:eastAsia="Calibri"/>
          <w:sz w:val="24"/>
          <w:szCs w:val="24"/>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w:t>
      </w:r>
      <w:r w:rsidRPr="009538DE">
        <w:rPr>
          <w:sz w:val="24"/>
          <w:szCs w:val="24"/>
        </w:rPr>
        <w:t>;</w:t>
      </w:r>
    </w:p>
    <w:p w:rsidR="009538DE" w:rsidRPr="009538DE" w:rsidRDefault="009538DE" w:rsidP="009538DE">
      <w:pPr>
        <w:pStyle w:val="27"/>
        <w:numPr>
          <w:ilvl w:val="0"/>
          <w:numId w:val="20"/>
        </w:numPr>
        <w:shd w:val="clear" w:color="auto" w:fill="auto"/>
        <w:spacing w:before="0" w:after="0" w:line="240" w:lineRule="auto"/>
        <w:ind w:firstLine="709"/>
        <w:jc w:val="both"/>
        <w:rPr>
          <w:sz w:val="24"/>
          <w:szCs w:val="24"/>
        </w:rPr>
      </w:pPr>
      <w:r w:rsidRPr="009538DE">
        <w:rPr>
          <w:sz w:val="24"/>
          <w:szCs w:val="24"/>
        </w:rPr>
        <w:t xml:space="preserve"> выдача заявителю результата предоставления муниципальной услуги.</w:t>
      </w:r>
    </w:p>
    <w:p w:rsidR="009538DE" w:rsidRPr="009538DE" w:rsidRDefault="009538DE" w:rsidP="009538DE">
      <w:pPr>
        <w:pStyle w:val="27"/>
        <w:numPr>
          <w:ilvl w:val="0"/>
          <w:numId w:val="17"/>
        </w:numPr>
        <w:shd w:val="clear" w:color="auto" w:fill="auto"/>
        <w:spacing w:before="0" w:after="0" w:line="240" w:lineRule="auto"/>
        <w:ind w:firstLine="709"/>
        <w:jc w:val="both"/>
        <w:rPr>
          <w:sz w:val="24"/>
          <w:szCs w:val="24"/>
        </w:rPr>
      </w:pPr>
      <w:r w:rsidRPr="009538DE">
        <w:rPr>
          <w:sz w:val="24"/>
          <w:szCs w:val="24"/>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 1 к настоящему Регламенту).</w:t>
      </w:r>
      <w:bookmarkStart w:id="2" w:name="bookmark1"/>
    </w:p>
    <w:p w:rsidR="009538DE" w:rsidRPr="009538DE" w:rsidRDefault="009538DE" w:rsidP="009538DE">
      <w:pPr>
        <w:pStyle w:val="27"/>
        <w:shd w:val="clear" w:color="auto" w:fill="auto"/>
        <w:spacing w:before="0" w:after="0" w:line="240" w:lineRule="auto"/>
        <w:jc w:val="both"/>
        <w:rPr>
          <w:sz w:val="24"/>
          <w:szCs w:val="24"/>
        </w:rPr>
      </w:pPr>
    </w:p>
    <w:p w:rsidR="009538DE" w:rsidRPr="009538DE" w:rsidRDefault="009538DE" w:rsidP="009538DE">
      <w:pPr>
        <w:pStyle w:val="27"/>
        <w:shd w:val="clear" w:color="auto" w:fill="auto"/>
        <w:spacing w:before="0" w:after="0" w:line="240" w:lineRule="auto"/>
        <w:rPr>
          <w:b/>
          <w:sz w:val="24"/>
          <w:szCs w:val="24"/>
        </w:rPr>
      </w:pPr>
      <w:r w:rsidRPr="009538DE">
        <w:rPr>
          <w:b/>
          <w:sz w:val="24"/>
          <w:szCs w:val="24"/>
        </w:rPr>
        <w:t>1.2.Описание заявителей при предоставлении муниципальной услуги</w:t>
      </w:r>
      <w:bookmarkEnd w:id="2"/>
    </w:p>
    <w:p w:rsidR="009538DE" w:rsidRPr="009538DE" w:rsidRDefault="009538DE" w:rsidP="009538DE">
      <w:pPr>
        <w:pStyle w:val="27"/>
        <w:shd w:val="clear" w:color="auto" w:fill="auto"/>
        <w:spacing w:before="0" w:after="0" w:line="240" w:lineRule="auto"/>
        <w:rPr>
          <w:b/>
          <w:sz w:val="24"/>
          <w:szCs w:val="24"/>
        </w:rPr>
      </w:pPr>
    </w:p>
    <w:p w:rsidR="009538DE" w:rsidRPr="009538DE" w:rsidRDefault="009538DE" w:rsidP="009538DE">
      <w:pPr>
        <w:pStyle w:val="27"/>
        <w:numPr>
          <w:ilvl w:val="0"/>
          <w:numId w:val="17"/>
        </w:numPr>
        <w:shd w:val="clear" w:color="auto" w:fill="auto"/>
        <w:spacing w:before="0" w:after="0" w:line="240" w:lineRule="auto"/>
        <w:ind w:firstLine="709"/>
        <w:jc w:val="both"/>
        <w:rPr>
          <w:sz w:val="24"/>
          <w:szCs w:val="24"/>
        </w:rPr>
      </w:pPr>
      <w:r w:rsidRPr="009538DE">
        <w:rPr>
          <w:sz w:val="24"/>
          <w:szCs w:val="24"/>
        </w:rPr>
        <w:t xml:space="preserve"> Заявителями мун</w:t>
      </w:r>
      <w:r w:rsidRPr="009538DE">
        <w:rPr>
          <w:rStyle w:val="1"/>
          <w:color w:val="auto"/>
        </w:rPr>
        <w:t>ици</w:t>
      </w:r>
      <w:r w:rsidRPr="009538DE">
        <w:rPr>
          <w:sz w:val="24"/>
          <w:szCs w:val="24"/>
        </w:rPr>
        <w:t xml:space="preserve">пальной услуги являются физические или юридические </w:t>
      </w:r>
      <w:r w:rsidRPr="009538DE">
        <w:rPr>
          <w:sz w:val="24"/>
          <w:szCs w:val="24"/>
        </w:rPr>
        <w:lastRenderedPageBreak/>
        <w:t>лица (далее - заявители)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9538DE" w:rsidRPr="009538DE" w:rsidRDefault="009538DE" w:rsidP="009538DE">
      <w:pPr>
        <w:pStyle w:val="27"/>
        <w:numPr>
          <w:ilvl w:val="0"/>
          <w:numId w:val="17"/>
        </w:numPr>
        <w:shd w:val="clear" w:color="auto" w:fill="auto"/>
        <w:spacing w:before="0" w:after="0" w:line="240" w:lineRule="auto"/>
        <w:ind w:firstLine="709"/>
        <w:jc w:val="both"/>
        <w:rPr>
          <w:sz w:val="24"/>
          <w:szCs w:val="24"/>
        </w:rPr>
      </w:pPr>
      <w:r w:rsidRPr="009538DE">
        <w:rPr>
          <w:sz w:val="24"/>
          <w:szCs w:val="24"/>
        </w:rPr>
        <w:t xml:space="preserve"> От имени организаций (юридических лиц), указанных в пункте 5 настоящего Регламента, вправе выступать:</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руководитель организации при представлении документов, подтверждающих его полномочия;</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От имени физических лиц, указанных в пункте 5 настоящего Регламента, вправе выступать:</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9538DE" w:rsidRPr="009538DE" w:rsidRDefault="009538DE" w:rsidP="009538DE">
      <w:pPr>
        <w:pStyle w:val="27"/>
        <w:shd w:val="clear" w:color="auto" w:fill="auto"/>
        <w:spacing w:before="0" w:after="0" w:line="240" w:lineRule="auto"/>
        <w:ind w:firstLine="709"/>
        <w:jc w:val="both"/>
        <w:rPr>
          <w:sz w:val="24"/>
          <w:szCs w:val="24"/>
        </w:rPr>
      </w:pPr>
    </w:p>
    <w:p w:rsidR="009538DE" w:rsidRPr="009538DE" w:rsidRDefault="009538DE" w:rsidP="009538DE">
      <w:pPr>
        <w:pStyle w:val="29"/>
        <w:shd w:val="clear" w:color="auto" w:fill="auto"/>
        <w:tabs>
          <w:tab w:val="left" w:pos="2572"/>
        </w:tabs>
        <w:spacing w:before="0" w:after="0" w:line="240" w:lineRule="auto"/>
        <w:ind w:firstLine="0"/>
        <w:jc w:val="center"/>
        <w:rPr>
          <w:sz w:val="24"/>
          <w:szCs w:val="24"/>
        </w:rPr>
      </w:pPr>
      <w:bookmarkStart w:id="3" w:name="bookmark2"/>
      <w:r w:rsidRPr="009538DE">
        <w:rPr>
          <w:sz w:val="24"/>
          <w:szCs w:val="24"/>
        </w:rPr>
        <w:t>1.3.Требования к порядку информирования о правилах предоставления муниципальной услуги</w:t>
      </w:r>
      <w:bookmarkEnd w:id="3"/>
    </w:p>
    <w:p w:rsidR="009538DE" w:rsidRPr="009538DE" w:rsidRDefault="009538DE" w:rsidP="009538DE">
      <w:pPr>
        <w:pStyle w:val="29"/>
        <w:shd w:val="clear" w:color="auto" w:fill="auto"/>
        <w:tabs>
          <w:tab w:val="left" w:pos="2572"/>
        </w:tabs>
        <w:spacing w:before="0" w:after="0" w:line="240" w:lineRule="auto"/>
        <w:ind w:firstLine="0"/>
        <w:jc w:val="center"/>
        <w:rPr>
          <w:sz w:val="24"/>
          <w:szCs w:val="24"/>
        </w:rPr>
      </w:pPr>
    </w:p>
    <w:p w:rsidR="009538DE" w:rsidRPr="009538DE" w:rsidRDefault="009538DE" w:rsidP="009538DE">
      <w:pPr>
        <w:pStyle w:val="27"/>
        <w:numPr>
          <w:ilvl w:val="0"/>
          <w:numId w:val="17"/>
        </w:numPr>
        <w:shd w:val="clear" w:color="auto" w:fill="auto"/>
        <w:spacing w:before="0" w:after="0" w:line="240" w:lineRule="auto"/>
        <w:ind w:firstLine="709"/>
        <w:jc w:val="both"/>
        <w:rPr>
          <w:sz w:val="24"/>
          <w:szCs w:val="24"/>
        </w:rPr>
      </w:pPr>
      <w:r w:rsidRPr="009538DE">
        <w:rPr>
          <w:sz w:val="24"/>
          <w:szCs w:val="24"/>
        </w:rPr>
        <w:t xml:space="preserve"> Информация о правилах предоставления муниципальной услуги может быть получена:</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по телефону: 8 (81856) 2-25-28;</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по электронной почте: </w:t>
      </w:r>
      <w:hyperlink r:id="rId7" w:history="1">
        <w:r w:rsidRPr="009538DE">
          <w:rPr>
            <w:rStyle w:val="a5"/>
            <w:color w:val="auto"/>
            <w:sz w:val="24"/>
            <w:szCs w:val="24"/>
            <w:lang w:val="en-US"/>
          </w:rPr>
          <w:t>pinegamo</w:t>
        </w:r>
        <w:r w:rsidRPr="009538DE">
          <w:rPr>
            <w:rStyle w:val="a5"/>
            <w:color w:val="auto"/>
            <w:sz w:val="24"/>
            <w:szCs w:val="24"/>
          </w:rPr>
          <w:t>@</w:t>
        </w:r>
        <w:r w:rsidRPr="009538DE">
          <w:rPr>
            <w:rStyle w:val="a5"/>
            <w:color w:val="auto"/>
            <w:sz w:val="24"/>
            <w:szCs w:val="24"/>
            <w:lang w:val="en-US"/>
          </w:rPr>
          <w:t>yandex</w:t>
        </w:r>
        <w:r w:rsidRPr="009538DE">
          <w:rPr>
            <w:rStyle w:val="a5"/>
            <w:color w:val="auto"/>
            <w:sz w:val="24"/>
            <w:szCs w:val="24"/>
          </w:rPr>
          <w:t xml:space="preserve">.ru </w:t>
        </w:r>
      </w:hyperlink>
      <w:r w:rsidRPr="009538DE">
        <w:rPr>
          <w:sz w:val="24"/>
          <w:szCs w:val="24"/>
        </w:rPr>
        <w:t>;</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по почте путем обращения заявителя с письменным запросом о предоставлении информации по адресу: Архангельская область, Пинежский район, с</w:t>
      </w:r>
      <w:proofErr w:type="gramStart"/>
      <w:r w:rsidRPr="009538DE">
        <w:rPr>
          <w:sz w:val="24"/>
          <w:szCs w:val="24"/>
        </w:rPr>
        <w:t>.К</w:t>
      </w:r>
      <w:proofErr w:type="gramEnd"/>
      <w:r w:rsidRPr="009538DE">
        <w:rPr>
          <w:sz w:val="24"/>
          <w:szCs w:val="24"/>
        </w:rPr>
        <w:t>арпогоры, ул. Ф.Абрамова, д. 43А;</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при личном обращении заявителя;</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в помещениях местной администрации (на информационных стендах) по адресу: Архангельская область, Пинежский район, с</w:t>
      </w:r>
      <w:proofErr w:type="gramStart"/>
      <w:r w:rsidRPr="009538DE">
        <w:rPr>
          <w:sz w:val="24"/>
          <w:szCs w:val="24"/>
        </w:rPr>
        <w:t>.К</w:t>
      </w:r>
      <w:proofErr w:type="gramEnd"/>
      <w:r w:rsidRPr="009538DE">
        <w:rPr>
          <w:sz w:val="24"/>
          <w:szCs w:val="24"/>
        </w:rPr>
        <w:t xml:space="preserve">арпогоры, ул. Ф.Абрамова, д. 43 А, 1 этаж, кабинет № 6А. </w:t>
      </w:r>
    </w:p>
    <w:p w:rsidR="009538DE" w:rsidRPr="009538DE" w:rsidRDefault="009538DE" w:rsidP="009538DE">
      <w:pPr>
        <w:pStyle w:val="af6"/>
        <w:ind w:firstLine="0"/>
        <w:rPr>
          <w:rFonts w:eastAsia="Times New Roman" w:cs="Times New Roman"/>
          <w:b/>
        </w:rPr>
      </w:pPr>
      <w:r w:rsidRPr="009538DE">
        <w:rPr>
          <w:rFonts w:eastAsia="Times New Roman" w:cs="Times New Roman"/>
          <w:b/>
        </w:rPr>
        <w:t>График работы администрации МО «</w:t>
      </w:r>
      <w:r w:rsidRPr="009538DE">
        <w:rPr>
          <w:rFonts w:cs="Times New Roman"/>
          <w:b/>
          <w:bCs/>
        </w:rPr>
        <w:t>Пинежский район</w:t>
      </w:r>
      <w:r w:rsidRPr="009538DE">
        <w:rPr>
          <w:rFonts w:eastAsia="Times New Roman" w:cs="Times New Roman"/>
          <w:b/>
        </w:rPr>
        <w:t>» с заявителями:</w:t>
      </w:r>
    </w:p>
    <w:p w:rsidR="009538DE" w:rsidRPr="009538DE" w:rsidRDefault="009538DE" w:rsidP="009538DE">
      <w:pPr>
        <w:pStyle w:val="af6"/>
        <w:ind w:firstLine="540"/>
        <w:rPr>
          <w:rFonts w:eastAsia="Times New Roman" w:cs="Times New Roman"/>
        </w:rPr>
      </w:pPr>
      <w:r w:rsidRPr="009538DE">
        <w:rPr>
          <w:rFonts w:eastAsia="Times New Roman" w:cs="Times New Roman"/>
        </w:rPr>
        <w:t>Понедельник</w:t>
      </w:r>
      <w:r w:rsidRPr="009538DE">
        <w:rPr>
          <w:rFonts w:eastAsia="Times New Roman" w:cs="Times New Roman"/>
        </w:rPr>
        <w:tab/>
      </w:r>
      <w:r w:rsidRPr="009538DE">
        <w:rPr>
          <w:rFonts w:eastAsia="Times New Roman" w:cs="Times New Roman"/>
        </w:rPr>
        <w:tab/>
        <w:t>с 9-00 до 17-00</w:t>
      </w:r>
    </w:p>
    <w:p w:rsidR="009538DE" w:rsidRPr="009538DE" w:rsidRDefault="009538DE" w:rsidP="009538DE">
      <w:pPr>
        <w:pStyle w:val="af6"/>
        <w:ind w:firstLine="540"/>
        <w:rPr>
          <w:rFonts w:eastAsia="Times New Roman" w:cs="Times New Roman"/>
        </w:rPr>
      </w:pPr>
      <w:r w:rsidRPr="009538DE">
        <w:rPr>
          <w:rFonts w:eastAsia="Times New Roman" w:cs="Times New Roman"/>
        </w:rPr>
        <w:t xml:space="preserve">Вторник           </w:t>
      </w:r>
      <w:r w:rsidRPr="009538DE">
        <w:rPr>
          <w:rFonts w:eastAsia="Times New Roman" w:cs="Times New Roman"/>
        </w:rPr>
        <w:tab/>
      </w:r>
      <w:r w:rsidRPr="009538DE">
        <w:rPr>
          <w:rFonts w:eastAsia="Times New Roman" w:cs="Times New Roman"/>
        </w:rPr>
        <w:tab/>
        <w:t>с 9-00 до 17-00</w:t>
      </w:r>
    </w:p>
    <w:p w:rsidR="009538DE" w:rsidRPr="009538DE" w:rsidRDefault="009538DE" w:rsidP="009538DE">
      <w:pPr>
        <w:pStyle w:val="af6"/>
        <w:ind w:firstLine="540"/>
        <w:rPr>
          <w:rFonts w:eastAsia="Times New Roman" w:cs="Times New Roman"/>
        </w:rPr>
      </w:pPr>
      <w:r w:rsidRPr="009538DE">
        <w:rPr>
          <w:rFonts w:eastAsia="Times New Roman" w:cs="Times New Roman"/>
        </w:rPr>
        <w:t xml:space="preserve">Среда                </w:t>
      </w:r>
      <w:r w:rsidRPr="009538DE">
        <w:rPr>
          <w:rFonts w:eastAsia="Times New Roman" w:cs="Times New Roman"/>
        </w:rPr>
        <w:tab/>
      </w:r>
      <w:r w:rsidRPr="009538DE">
        <w:rPr>
          <w:rFonts w:eastAsia="Times New Roman" w:cs="Times New Roman"/>
        </w:rPr>
        <w:tab/>
        <w:t>с 9-00 до 17-00</w:t>
      </w:r>
    </w:p>
    <w:p w:rsidR="009538DE" w:rsidRPr="009538DE" w:rsidRDefault="009538DE" w:rsidP="009538DE">
      <w:pPr>
        <w:pStyle w:val="af6"/>
        <w:ind w:firstLine="540"/>
        <w:rPr>
          <w:rFonts w:eastAsia="Times New Roman" w:cs="Times New Roman"/>
        </w:rPr>
      </w:pPr>
      <w:r w:rsidRPr="009538DE">
        <w:rPr>
          <w:rFonts w:eastAsia="Times New Roman" w:cs="Times New Roman"/>
        </w:rPr>
        <w:t xml:space="preserve">Четверг             </w:t>
      </w:r>
      <w:r w:rsidRPr="009538DE">
        <w:rPr>
          <w:rFonts w:eastAsia="Times New Roman" w:cs="Times New Roman"/>
        </w:rPr>
        <w:tab/>
      </w:r>
      <w:r w:rsidRPr="009538DE">
        <w:rPr>
          <w:rFonts w:eastAsia="Times New Roman" w:cs="Times New Roman"/>
        </w:rPr>
        <w:tab/>
        <w:t>с 9-00 до 17-00</w:t>
      </w:r>
    </w:p>
    <w:p w:rsidR="009538DE" w:rsidRPr="009538DE" w:rsidRDefault="009538DE" w:rsidP="009538DE">
      <w:pPr>
        <w:pStyle w:val="af6"/>
        <w:ind w:firstLine="540"/>
        <w:rPr>
          <w:rFonts w:eastAsia="Times New Roman" w:cs="Times New Roman"/>
        </w:rPr>
      </w:pPr>
      <w:r w:rsidRPr="009538DE">
        <w:rPr>
          <w:rFonts w:eastAsia="Times New Roman" w:cs="Times New Roman"/>
        </w:rPr>
        <w:t xml:space="preserve">Пятница            </w:t>
      </w:r>
      <w:r w:rsidRPr="009538DE">
        <w:rPr>
          <w:rFonts w:eastAsia="Times New Roman" w:cs="Times New Roman"/>
        </w:rPr>
        <w:tab/>
      </w:r>
      <w:r w:rsidRPr="009538DE">
        <w:rPr>
          <w:rFonts w:eastAsia="Times New Roman" w:cs="Times New Roman"/>
        </w:rPr>
        <w:tab/>
        <w:t>с 9-00 до 17-00</w:t>
      </w:r>
    </w:p>
    <w:p w:rsidR="009538DE" w:rsidRPr="009538DE" w:rsidRDefault="009538DE" w:rsidP="009538DE">
      <w:pPr>
        <w:pStyle w:val="af6"/>
        <w:ind w:firstLine="540"/>
        <w:rPr>
          <w:rFonts w:eastAsia="Times New Roman" w:cs="Times New Roman"/>
        </w:rPr>
      </w:pPr>
      <w:r w:rsidRPr="009538DE">
        <w:rPr>
          <w:rFonts w:eastAsia="Times New Roman" w:cs="Times New Roman"/>
        </w:rPr>
        <w:t xml:space="preserve">Суббота, воскресенье </w:t>
      </w:r>
      <w:r w:rsidRPr="009538DE">
        <w:rPr>
          <w:rFonts w:eastAsia="Times New Roman" w:cs="Times New Roman"/>
        </w:rPr>
        <w:tab/>
        <w:t>– выходные дни</w:t>
      </w:r>
    </w:p>
    <w:p w:rsidR="009538DE" w:rsidRPr="009538DE" w:rsidRDefault="009538DE" w:rsidP="009538DE">
      <w:pPr>
        <w:pStyle w:val="af6"/>
        <w:ind w:firstLine="540"/>
        <w:rPr>
          <w:rFonts w:eastAsia="Times New Roman" w:cs="Times New Roman"/>
        </w:rPr>
      </w:pPr>
      <w:r w:rsidRPr="009538DE">
        <w:rPr>
          <w:rFonts w:eastAsia="Times New Roman" w:cs="Times New Roman"/>
        </w:rPr>
        <w:t xml:space="preserve">Перерыв            </w:t>
      </w:r>
      <w:r w:rsidRPr="009538DE">
        <w:rPr>
          <w:rFonts w:eastAsia="Times New Roman" w:cs="Times New Roman"/>
        </w:rPr>
        <w:tab/>
      </w:r>
      <w:r w:rsidRPr="009538DE">
        <w:rPr>
          <w:rFonts w:eastAsia="Times New Roman" w:cs="Times New Roman"/>
        </w:rPr>
        <w:tab/>
        <w:t>с 13-00 до 14-00</w:t>
      </w:r>
    </w:p>
    <w:p w:rsidR="009538DE" w:rsidRPr="009538DE" w:rsidRDefault="009538DE" w:rsidP="009538DE">
      <w:pPr>
        <w:pStyle w:val="af6"/>
        <w:ind w:firstLine="540"/>
        <w:rPr>
          <w:rFonts w:eastAsia="Times New Roman" w:cs="Times New Roman"/>
        </w:rPr>
      </w:pPr>
      <w:r w:rsidRPr="009538DE">
        <w:rPr>
          <w:rFonts w:eastAsia="Times New Roman" w:cs="Times New Roman"/>
        </w:rPr>
        <w:t>Продолжительность  рабочего  дня,  непосредственно  предшествующему  нерабочему  (праздничному)  дню,  уменьшается  на  один  час.</w:t>
      </w:r>
    </w:p>
    <w:p w:rsidR="009538DE" w:rsidRPr="009538DE" w:rsidRDefault="009538DE" w:rsidP="009538DE">
      <w:pPr>
        <w:pStyle w:val="27"/>
        <w:shd w:val="clear" w:color="auto" w:fill="auto"/>
        <w:spacing w:before="0" w:after="0" w:line="240" w:lineRule="auto"/>
        <w:jc w:val="both"/>
        <w:rPr>
          <w:sz w:val="24"/>
          <w:szCs w:val="24"/>
        </w:rPr>
      </w:pPr>
    </w:p>
    <w:p w:rsidR="009538DE" w:rsidRPr="009538DE" w:rsidRDefault="009538DE" w:rsidP="009538DE">
      <w:pPr>
        <w:pStyle w:val="ae"/>
        <w:widowControl/>
        <w:numPr>
          <w:ilvl w:val="0"/>
          <w:numId w:val="18"/>
        </w:numPr>
        <w:autoSpaceDE/>
        <w:autoSpaceDN/>
        <w:adjustRightInd/>
        <w:ind w:left="0"/>
        <w:jc w:val="both"/>
      </w:pPr>
      <w:r w:rsidRPr="009538DE">
        <w:t xml:space="preserve">на официальном информационном Интернет </w:t>
      </w:r>
      <w:r w:rsidRPr="009538DE">
        <w:rPr>
          <w:kern w:val="2"/>
        </w:rPr>
        <w:t>сайте а</w:t>
      </w:r>
      <w:r w:rsidRPr="009538DE">
        <w:t xml:space="preserve">дминистрации МО «Пинежский район» </w:t>
      </w:r>
      <w:r w:rsidRPr="009538DE">
        <w:rPr>
          <w:kern w:val="2"/>
        </w:rPr>
        <w:t xml:space="preserve"> </w:t>
      </w:r>
      <w:proofErr w:type="spellStart"/>
      <w:r w:rsidRPr="009538DE">
        <w:rPr>
          <w:b/>
          <w:kern w:val="2"/>
          <w:u w:val="single"/>
        </w:rPr>
        <w:t>www.pinezhye.ru</w:t>
      </w:r>
      <w:proofErr w:type="spellEnd"/>
      <w:r w:rsidRPr="009538DE">
        <w:t>;</w:t>
      </w:r>
    </w:p>
    <w:p w:rsidR="009538DE" w:rsidRPr="009538DE" w:rsidRDefault="009538DE" w:rsidP="009538DE">
      <w:pPr>
        <w:pStyle w:val="27"/>
        <w:numPr>
          <w:ilvl w:val="0"/>
          <w:numId w:val="18"/>
        </w:numPr>
        <w:shd w:val="clear" w:color="auto" w:fill="auto"/>
        <w:spacing w:before="0" w:after="0" w:line="240" w:lineRule="auto"/>
        <w:ind w:firstLine="720"/>
        <w:jc w:val="both"/>
        <w:rPr>
          <w:sz w:val="24"/>
          <w:szCs w:val="24"/>
        </w:rPr>
      </w:pPr>
      <w:r w:rsidRPr="009538DE">
        <w:rPr>
          <w:sz w:val="24"/>
          <w:szCs w:val="24"/>
        </w:rPr>
        <w:t>в многофункциональном центре предоставления государственных и мун</w:t>
      </w:r>
      <w:r w:rsidRPr="009538DE">
        <w:rPr>
          <w:rStyle w:val="1"/>
          <w:color w:val="auto"/>
        </w:rPr>
        <w:t>ици</w:t>
      </w:r>
      <w:r w:rsidRPr="009538DE">
        <w:rPr>
          <w:sz w:val="24"/>
          <w:szCs w:val="24"/>
        </w:rPr>
        <w:t>пальных услуг и (или) привлекаемых им организациях (далее - МФЦ).</w:t>
      </w:r>
    </w:p>
    <w:p w:rsidR="009538DE" w:rsidRPr="009538DE" w:rsidRDefault="009538DE" w:rsidP="009538DE">
      <w:pPr>
        <w:pStyle w:val="27"/>
        <w:numPr>
          <w:ilvl w:val="0"/>
          <w:numId w:val="17"/>
        </w:numPr>
        <w:shd w:val="clear" w:color="auto" w:fill="auto"/>
        <w:spacing w:before="0" w:after="0" w:line="240" w:lineRule="auto"/>
        <w:ind w:firstLine="709"/>
        <w:jc w:val="both"/>
        <w:rPr>
          <w:sz w:val="24"/>
          <w:szCs w:val="24"/>
        </w:rPr>
      </w:pPr>
      <w:r w:rsidRPr="009538DE">
        <w:rPr>
          <w:sz w:val="24"/>
          <w:szCs w:val="24"/>
        </w:rPr>
        <w:lastRenderedPageBreak/>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9538DE" w:rsidRPr="009538DE" w:rsidRDefault="009538DE" w:rsidP="009538DE">
      <w:pPr>
        <w:pStyle w:val="27"/>
        <w:numPr>
          <w:ilvl w:val="0"/>
          <w:numId w:val="21"/>
        </w:numPr>
        <w:shd w:val="clear" w:color="auto" w:fill="auto"/>
        <w:spacing w:before="0" w:after="0" w:line="240" w:lineRule="auto"/>
        <w:ind w:firstLine="709"/>
        <w:jc w:val="both"/>
        <w:rPr>
          <w:sz w:val="24"/>
          <w:szCs w:val="24"/>
        </w:rPr>
      </w:pPr>
      <w:r w:rsidRPr="009538DE">
        <w:rPr>
          <w:sz w:val="24"/>
          <w:szCs w:val="24"/>
        </w:rPr>
        <w:t xml:space="preserve"> сообщается следующая информация:</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контактные данные местной администрации (почтовый адрес, номер телефона для справок, адрес электронной почты);</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график работы местной администрации с заявителями;</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w:t>
      </w:r>
      <w:r w:rsidRPr="009538DE">
        <w:rPr>
          <w:rStyle w:val="1"/>
          <w:color w:val="auto"/>
        </w:rPr>
        <w:t>иц,</w:t>
      </w:r>
      <w:r w:rsidRPr="009538DE">
        <w:rPr>
          <w:sz w:val="24"/>
          <w:szCs w:val="24"/>
        </w:rPr>
        <w:t xml:space="preserve"> муниципальных служащих;</w:t>
      </w:r>
    </w:p>
    <w:p w:rsidR="009538DE" w:rsidRPr="009538DE" w:rsidRDefault="009538DE" w:rsidP="009538DE">
      <w:pPr>
        <w:pStyle w:val="27"/>
        <w:numPr>
          <w:ilvl w:val="0"/>
          <w:numId w:val="21"/>
        </w:numPr>
        <w:shd w:val="clear" w:color="auto" w:fill="auto"/>
        <w:spacing w:before="0" w:after="0" w:line="240" w:lineRule="auto"/>
        <w:ind w:firstLine="709"/>
        <w:jc w:val="both"/>
        <w:rPr>
          <w:sz w:val="24"/>
          <w:szCs w:val="24"/>
        </w:rPr>
      </w:pPr>
      <w:r w:rsidRPr="009538DE">
        <w:rPr>
          <w:sz w:val="24"/>
          <w:szCs w:val="24"/>
        </w:rPr>
        <w:t xml:space="preserve"> осуществляется консультирование по порядку предоставления муниципальной услуги.</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9538DE" w:rsidRPr="009538DE" w:rsidRDefault="009538DE" w:rsidP="009538DE">
      <w:pPr>
        <w:pStyle w:val="27"/>
        <w:shd w:val="clear" w:color="auto" w:fill="auto"/>
        <w:spacing w:before="0" w:after="0" w:line="240" w:lineRule="auto"/>
        <w:ind w:firstLine="709"/>
        <w:jc w:val="both"/>
        <w:rPr>
          <w:sz w:val="24"/>
          <w:szCs w:val="24"/>
        </w:rPr>
      </w:pPr>
      <w:proofErr w:type="gramStart"/>
      <w:r w:rsidRPr="009538DE">
        <w:rPr>
          <w:sz w:val="24"/>
          <w:szCs w:val="24"/>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9538DE" w:rsidRPr="009538DE" w:rsidRDefault="009538DE" w:rsidP="009538DE">
      <w:pPr>
        <w:pStyle w:val="27"/>
        <w:numPr>
          <w:ilvl w:val="0"/>
          <w:numId w:val="17"/>
        </w:numPr>
        <w:shd w:val="clear" w:color="auto" w:fill="auto"/>
        <w:spacing w:before="0" w:after="0" w:line="240" w:lineRule="auto"/>
        <w:ind w:firstLine="709"/>
        <w:jc w:val="both"/>
        <w:rPr>
          <w:sz w:val="24"/>
          <w:szCs w:val="24"/>
        </w:rPr>
      </w:pPr>
      <w:r w:rsidRPr="009538DE">
        <w:rPr>
          <w:sz w:val="24"/>
          <w:szCs w:val="24"/>
        </w:rPr>
        <w:t xml:space="preserve"> На Архангельском региональном портале государственных и муниципальных услуг (функций) размещаются:</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текст настоящего Регламента;</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контактные данные местной администрации;</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график работы местной администрации с заявителями;</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образцы заполнения заявителями бланков документов;</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порядок получения консультаций (справок) о предоставлении муниципальной услуги;</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w:t>
      </w:r>
      <w:r w:rsidRPr="009538DE">
        <w:rPr>
          <w:rStyle w:val="1"/>
          <w:color w:val="auto"/>
        </w:rPr>
        <w:t>иц,</w:t>
      </w:r>
      <w:r w:rsidRPr="009538DE">
        <w:rPr>
          <w:sz w:val="24"/>
          <w:szCs w:val="24"/>
        </w:rPr>
        <w:t xml:space="preserve"> муниципальных служащих;</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9538DE" w:rsidRPr="009538DE" w:rsidRDefault="009538DE" w:rsidP="009538DE">
      <w:pPr>
        <w:pStyle w:val="27"/>
        <w:numPr>
          <w:ilvl w:val="0"/>
          <w:numId w:val="17"/>
        </w:numPr>
        <w:shd w:val="clear" w:color="auto" w:fill="auto"/>
        <w:spacing w:before="0" w:after="0" w:line="240" w:lineRule="auto"/>
        <w:ind w:firstLine="709"/>
        <w:jc w:val="both"/>
        <w:rPr>
          <w:sz w:val="24"/>
          <w:szCs w:val="24"/>
        </w:rPr>
      </w:pPr>
      <w:r w:rsidRPr="009538DE">
        <w:rPr>
          <w:sz w:val="24"/>
          <w:szCs w:val="24"/>
        </w:rPr>
        <w:t xml:space="preserve"> В помещениях местной администрации (на информационных стендах) размещается информация, указанная в пункте 7 настоящего Регламента.</w:t>
      </w:r>
    </w:p>
    <w:p w:rsidR="009538DE" w:rsidRPr="009538DE" w:rsidRDefault="009538DE" w:rsidP="009538DE">
      <w:pPr>
        <w:pStyle w:val="27"/>
        <w:numPr>
          <w:ilvl w:val="0"/>
          <w:numId w:val="17"/>
        </w:numPr>
        <w:shd w:val="clear" w:color="auto" w:fill="auto"/>
        <w:spacing w:before="0" w:after="0" w:line="240" w:lineRule="auto"/>
        <w:ind w:firstLine="709"/>
        <w:jc w:val="both"/>
        <w:rPr>
          <w:sz w:val="24"/>
          <w:szCs w:val="24"/>
        </w:rPr>
      </w:pPr>
      <w:r w:rsidRPr="009538DE">
        <w:rPr>
          <w:sz w:val="24"/>
          <w:szCs w:val="24"/>
        </w:rPr>
        <w:t xml:space="preserve">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9538DE" w:rsidRPr="009538DE" w:rsidRDefault="009538DE" w:rsidP="009538DE">
      <w:pPr>
        <w:pStyle w:val="27"/>
        <w:shd w:val="clear" w:color="auto" w:fill="auto"/>
        <w:spacing w:before="0" w:after="0" w:line="240" w:lineRule="auto"/>
        <w:jc w:val="both"/>
        <w:rPr>
          <w:sz w:val="24"/>
          <w:szCs w:val="24"/>
        </w:rPr>
      </w:pPr>
    </w:p>
    <w:p w:rsidR="009538DE" w:rsidRPr="009538DE" w:rsidRDefault="009538DE" w:rsidP="009538DE">
      <w:pPr>
        <w:pStyle w:val="29"/>
        <w:numPr>
          <w:ilvl w:val="0"/>
          <w:numId w:val="22"/>
        </w:numPr>
        <w:shd w:val="clear" w:color="auto" w:fill="auto"/>
        <w:tabs>
          <w:tab w:val="left" w:pos="1950"/>
        </w:tabs>
        <w:spacing w:before="0" w:after="0" w:line="240" w:lineRule="auto"/>
        <w:ind w:firstLine="709"/>
        <w:jc w:val="both"/>
        <w:rPr>
          <w:sz w:val="24"/>
          <w:szCs w:val="24"/>
        </w:rPr>
      </w:pPr>
      <w:bookmarkStart w:id="4" w:name="bookmark3"/>
      <w:r w:rsidRPr="009538DE">
        <w:rPr>
          <w:sz w:val="24"/>
          <w:szCs w:val="24"/>
        </w:rPr>
        <w:t>Стандарт предоставления муниципальной услуги</w:t>
      </w:r>
      <w:bookmarkEnd w:id="4"/>
    </w:p>
    <w:p w:rsidR="009538DE" w:rsidRPr="009538DE" w:rsidRDefault="009538DE" w:rsidP="009538DE">
      <w:pPr>
        <w:pStyle w:val="29"/>
        <w:shd w:val="clear" w:color="auto" w:fill="auto"/>
        <w:tabs>
          <w:tab w:val="left" w:pos="1950"/>
        </w:tabs>
        <w:spacing w:before="0" w:after="0" w:line="240" w:lineRule="auto"/>
        <w:ind w:firstLine="0"/>
        <w:jc w:val="both"/>
        <w:rPr>
          <w:sz w:val="24"/>
          <w:szCs w:val="24"/>
        </w:rPr>
      </w:pPr>
    </w:p>
    <w:p w:rsidR="009538DE" w:rsidRPr="009538DE" w:rsidRDefault="009538DE" w:rsidP="009538DE">
      <w:pPr>
        <w:pStyle w:val="27"/>
        <w:numPr>
          <w:ilvl w:val="0"/>
          <w:numId w:val="17"/>
        </w:numPr>
        <w:shd w:val="clear" w:color="auto" w:fill="auto"/>
        <w:spacing w:before="0" w:after="0" w:line="240" w:lineRule="auto"/>
        <w:ind w:firstLine="709"/>
        <w:jc w:val="both"/>
        <w:rPr>
          <w:sz w:val="24"/>
          <w:szCs w:val="24"/>
        </w:rPr>
      </w:pPr>
      <w:r w:rsidRPr="009538DE">
        <w:rPr>
          <w:sz w:val="24"/>
          <w:szCs w:val="24"/>
        </w:rPr>
        <w:t xml:space="preserve"> Полное наименование муниципальной услуги:</w:t>
      </w:r>
    </w:p>
    <w:p w:rsidR="009538DE" w:rsidRPr="009538DE" w:rsidRDefault="009538DE" w:rsidP="009538DE">
      <w:pPr>
        <w:ind w:firstLine="708"/>
        <w:jc w:val="both"/>
        <w:rPr>
          <w:rFonts w:eastAsia="Calibri"/>
        </w:rPr>
      </w:pPr>
      <w:proofErr w:type="gramStart"/>
      <w:r w:rsidRPr="009538DE">
        <w:t xml:space="preserve">«Выдача разрешений на выполнение </w:t>
      </w:r>
      <w:r w:rsidRPr="009538DE">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9538DE" w:rsidRPr="009538DE" w:rsidRDefault="009538DE" w:rsidP="009538DE">
      <w:pPr>
        <w:pStyle w:val="27"/>
        <w:numPr>
          <w:ilvl w:val="0"/>
          <w:numId w:val="17"/>
        </w:numPr>
        <w:shd w:val="clear" w:color="auto" w:fill="auto"/>
        <w:spacing w:before="0" w:after="0" w:line="240" w:lineRule="auto"/>
        <w:ind w:firstLine="709"/>
        <w:jc w:val="both"/>
        <w:rPr>
          <w:sz w:val="24"/>
          <w:szCs w:val="24"/>
        </w:rPr>
      </w:pPr>
      <w:r w:rsidRPr="009538DE">
        <w:rPr>
          <w:sz w:val="24"/>
          <w:szCs w:val="24"/>
        </w:rPr>
        <w:t>Муниципальная услуга предоставляется администрацией МО «Пинежский район» в лице отдела дорожной деятельности и транспорта администрации МО «Пинежский район».</w:t>
      </w:r>
    </w:p>
    <w:p w:rsidR="009538DE" w:rsidRPr="009538DE" w:rsidRDefault="009538DE" w:rsidP="009538DE">
      <w:pPr>
        <w:pStyle w:val="27"/>
        <w:numPr>
          <w:ilvl w:val="0"/>
          <w:numId w:val="17"/>
        </w:numPr>
        <w:shd w:val="clear" w:color="auto" w:fill="auto"/>
        <w:spacing w:before="0" w:after="0" w:line="240" w:lineRule="auto"/>
        <w:ind w:firstLine="709"/>
        <w:jc w:val="both"/>
        <w:rPr>
          <w:sz w:val="24"/>
          <w:szCs w:val="24"/>
        </w:rPr>
      </w:pPr>
      <w:r w:rsidRPr="009538DE">
        <w:rPr>
          <w:sz w:val="24"/>
          <w:szCs w:val="24"/>
        </w:rPr>
        <w:t xml:space="preserve"> Срок предоставления муниципальной услуги составляет 10 дней, включая день подачи заявления. Приостановление срока предоставления муниципальной услуги не предусмотрено.</w:t>
      </w:r>
    </w:p>
    <w:p w:rsidR="009538DE" w:rsidRPr="009538DE" w:rsidRDefault="009538DE" w:rsidP="009538DE">
      <w:pPr>
        <w:pStyle w:val="27"/>
        <w:shd w:val="clear" w:color="auto" w:fill="auto"/>
        <w:spacing w:before="0" w:after="0" w:line="240" w:lineRule="auto"/>
        <w:jc w:val="both"/>
        <w:rPr>
          <w:sz w:val="24"/>
          <w:szCs w:val="24"/>
        </w:rPr>
      </w:pPr>
    </w:p>
    <w:p w:rsidR="009538DE" w:rsidRPr="009538DE" w:rsidRDefault="009538DE" w:rsidP="009538DE">
      <w:pPr>
        <w:pStyle w:val="29"/>
        <w:shd w:val="clear" w:color="auto" w:fill="auto"/>
        <w:tabs>
          <w:tab w:val="left" w:pos="2820"/>
        </w:tabs>
        <w:spacing w:before="0" w:after="0" w:line="240" w:lineRule="auto"/>
        <w:ind w:firstLine="709"/>
        <w:jc w:val="center"/>
        <w:rPr>
          <w:sz w:val="24"/>
          <w:szCs w:val="24"/>
        </w:rPr>
      </w:pPr>
      <w:bookmarkStart w:id="5" w:name="bookmark4"/>
      <w:r w:rsidRPr="009538DE">
        <w:rPr>
          <w:sz w:val="24"/>
          <w:szCs w:val="24"/>
        </w:rPr>
        <w:t xml:space="preserve">2.1.Перечень документов, необходимых для предоставления </w:t>
      </w:r>
    </w:p>
    <w:p w:rsidR="009538DE" w:rsidRPr="009538DE" w:rsidRDefault="009538DE" w:rsidP="009538DE">
      <w:pPr>
        <w:pStyle w:val="29"/>
        <w:shd w:val="clear" w:color="auto" w:fill="auto"/>
        <w:tabs>
          <w:tab w:val="left" w:pos="2820"/>
        </w:tabs>
        <w:spacing w:before="0" w:after="0" w:line="240" w:lineRule="auto"/>
        <w:ind w:firstLine="709"/>
        <w:jc w:val="center"/>
        <w:rPr>
          <w:sz w:val="24"/>
          <w:szCs w:val="24"/>
        </w:rPr>
      </w:pPr>
      <w:r w:rsidRPr="009538DE">
        <w:rPr>
          <w:sz w:val="24"/>
          <w:szCs w:val="24"/>
        </w:rPr>
        <w:t>муниципальной услуги</w:t>
      </w:r>
      <w:bookmarkEnd w:id="5"/>
    </w:p>
    <w:p w:rsidR="009538DE" w:rsidRPr="009538DE" w:rsidRDefault="009538DE" w:rsidP="009538DE">
      <w:pPr>
        <w:pStyle w:val="29"/>
        <w:shd w:val="clear" w:color="auto" w:fill="auto"/>
        <w:tabs>
          <w:tab w:val="left" w:pos="2820"/>
        </w:tabs>
        <w:spacing w:before="0" w:after="0" w:line="240" w:lineRule="auto"/>
        <w:ind w:firstLine="709"/>
        <w:jc w:val="center"/>
        <w:rPr>
          <w:sz w:val="24"/>
          <w:szCs w:val="24"/>
        </w:rPr>
      </w:pPr>
    </w:p>
    <w:p w:rsidR="009538DE" w:rsidRPr="009538DE" w:rsidRDefault="009538DE" w:rsidP="009538DE">
      <w:pPr>
        <w:ind w:firstLine="708"/>
        <w:jc w:val="both"/>
        <w:rPr>
          <w:rFonts w:eastAsia="Calibri"/>
        </w:rPr>
      </w:pPr>
      <w:r w:rsidRPr="009538DE">
        <w:t xml:space="preserve">15. </w:t>
      </w:r>
      <w:bookmarkStart w:id="6" w:name="Par0"/>
      <w:bookmarkEnd w:id="6"/>
      <w:r w:rsidRPr="009538DE">
        <w:rPr>
          <w:rFonts w:eastAsia="Calibri"/>
        </w:rPr>
        <w:t>Для получения результата муниципальной услуги заявитель представляет (запрос заявителя):</w:t>
      </w:r>
    </w:p>
    <w:p w:rsidR="009538DE" w:rsidRPr="009538DE" w:rsidRDefault="009538DE" w:rsidP="009538DE">
      <w:pPr>
        <w:ind w:firstLine="540"/>
        <w:jc w:val="both"/>
        <w:rPr>
          <w:rFonts w:eastAsia="Calibri"/>
        </w:rPr>
      </w:pPr>
      <w:proofErr w:type="gramStart"/>
      <w:r w:rsidRPr="009538DE">
        <w:rPr>
          <w:rFonts w:eastAsia="Calibri"/>
        </w:rPr>
        <w:t xml:space="preserve">1) </w:t>
      </w:r>
      <w:hyperlink r:id="rId8" w:history="1">
        <w:r w:rsidRPr="009538DE">
          <w:rPr>
            <w:rFonts w:eastAsia="Calibri"/>
          </w:rPr>
          <w:t>заявление</w:t>
        </w:r>
      </w:hyperlink>
      <w:r w:rsidRPr="009538DE">
        <w:rPr>
          <w:rFonts w:eastAsia="Calibri"/>
        </w:rPr>
        <w:t xml:space="preserve"> о предоставлении муниципальной услуги (приложение N 1 к настоящему административному регламенту) с указанием вида деятельности по использованию воздушного пространства; типа воздушного судна; наименования, марки, модели (при наличии); фамилии, имени, отчества (при наличии)/полного наименования владельца воздушного судна; государственного (регистрационного) опознавательного знака (при наличии); учетного номера беспилотного воздушного судна (при наличии);</w:t>
      </w:r>
      <w:proofErr w:type="gramEnd"/>
      <w:r w:rsidRPr="009538DE">
        <w:rPr>
          <w:rFonts w:eastAsia="Calibri"/>
        </w:rPr>
        <w:t xml:space="preserve"> </w:t>
      </w:r>
      <w:proofErr w:type="gramStart"/>
      <w:r w:rsidRPr="009538DE">
        <w:rPr>
          <w:rFonts w:eastAsia="Calibri"/>
        </w:rPr>
        <w:t>заводского номера (при наличии); периода использования воздушного пространства над территорией муниципального образования  «Пинежский муниципальный район» Архангельской области с указанием времени и даты начала и окончания использования воздушного пространства; места использования воздушного пространства над территорией муниципального образования «Пинежский муниципальный район» Архангельской области (маршрут полета, посадочные площадки, планируемые к использованию); перечня прилагаемых документов;</w:t>
      </w:r>
      <w:bookmarkStart w:id="7" w:name="Par2"/>
      <w:bookmarkEnd w:id="7"/>
      <w:proofErr w:type="gramEnd"/>
    </w:p>
    <w:p w:rsidR="009538DE" w:rsidRPr="009538DE" w:rsidRDefault="009538DE" w:rsidP="009538DE">
      <w:pPr>
        <w:ind w:firstLine="540"/>
        <w:jc w:val="both"/>
        <w:rPr>
          <w:rFonts w:eastAsia="Calibri"/>
        </w:rPr>
      </w:pPr>
      <w:r w:rsidRPr="009538DE">
        <w:rPr>
          <w:rFonts w:eastAsia="Calibri"/>
        </w:rPr>
        <w:t xml:space="preserve">2) </w:t>
      </w:r>
      <w:hyperlink r:id="rId9" w:history="1">
        <w:r w:rsidRPr="009538DE">
          <w:rPr>
            <w:rFonts w:eastAsia="Calibri"/>
          </w:rPr>
          <w:t>согласие</w:t>
        </w:r>
      </w:hyperlink>
      <w:r w:rsidRPr="009538DE">
        <w:rPr>
          <w:rFonts w:eastAsia="Calibri"/>
        </w:rPr>
        <w:t xml:space="preserve"> на обработку персональных данных (приложение N 5 к настоящему административному регламенту), оформленное в соответствии с требованиями Федерального </w:t>
      </w:r>
      <w:hyperlink r:id="rId10" w:history="1">
        <w:r w:rsidRPr="009538DE">
          <w:rPr>
            <w:rFonts w:eastAsia="Calibri"/>
          </w:rPr>
          <w:t>закона</w:t>
        </w:r>
      </w:hyperlink>
      <w:r w:rsidRPr="009538DE">
        <w:rPr>
          <w:rFonts w:eastAsia="Calibri"/>
        </w:rPr>
        <w:t xml:space="preserve"> от 27 июля 2006 года N 152-ФЗ "О персональных данных";</w:t>
      </w:r>
      <w:bookmarkStart w:id="8" w:name="Par3"/>
      <w:bookmarkEnd w:id="8"/>
    </w:p>
    <w:p w:rsidR="009538DE" w:rsidRPr="009538DE" w:rsidRDefault="009538DE" w:rsidP="009538DE">
      <w:pPr>
        <w:ind w:firstLine="540"/>
        <w:jc w:val="both"/>
        <w:rPr>
          <w:rFonts w:eastAsia="Calibri"/>
        </w:rPr>
      </w:pPr>
      <w:r w:rsidRPr="009538DE">
        <w:rPr>
          <w:rFonts w:eastAsia="Calibri"/>
        </w:rPr>
        <w:t>3) учредительные документы юридического лица (для юридических лиц);</w:t>
      </w:r>
    </w:p>
    <w:p w:rsidR="009538DE" w:rsidRPr="009538DE" w:rsidRDefault="009538DE" w:rsidP="009538DE">
      <w:pPr>
        <w:ind w:firstLine="540"/>
        <w:jc w:val="both"/>
        <w:rPr>
          <w:rFonts w:eastAsia="Calibri"/>
        </w:rPr>
      </w:pPr>
      <w:r w:rsidRPr="009538DE">
        <w:rPr>
          <w:rFonts w:eastAsia="Calibri"/>
        </w:rPr>
        <w:t>4) документ, удостоверяющий личность заявителя (для физических лиц и индивидуальных предпринимателей);</w:t>
      </w:r>
    </w:p>
    <w:p w:rsidR="009538DE" w:rsidRPr="009538DE" w:rsidRDefault="009538DE" w:rsidP="009538DE">
      <w:pPr>
        <w:ind w:firstLine="540"/>
        <w:jc w:val="both"/>
        <w:rPr>
          <w:rFonts w:eastAsia="Calibri"/>
        </w:rPr>
      </w:pPr>
      <w:r w:rsidRPr="009538DE">
        <w:rPr>
          <w:rFonts w:eastAsia="Calibri"/>
        </w:rPr>
        <w:t xml:space="preserve">5) документ, удостоверяющий личность представителя заявителя (в случае обращения представителя заявителя, указанного в </w:t>
      </w:r>
      <w:hyperlink r:id="rId11" w:history="1">
        <w:r w:rsidRPr="009538DE">
          <w:rPr>
            <w:rFonts w:eastAsia="Calibri"/>
          </w:rPr>
          <w:t xml:space="preserve">пункте </w:t>
        </w:r>
      </w:hyperlink>
      <w:r w:rsidRPr="009538DE">
        <w:t>6</w:t>
      </w:r>
      <w:r w:rsidRPr="009538DE">
        <w:rPr>
          <w:rFonts w:eastAsia="Calibri"/>
        </w:rPr>
        <w:t xml:space="preserve"> настоящего административного регламента);</w:t>
      </w:r>
      <w:bookmarkStart w:id="9" w:name="Par6"/>
      <w:bookmarkEnd w:id="9"/>
    </w:p>
    <w:p w:rsidR="009538DE" w:rsidRPr="009538DE" w:rsidRDefault="009538DE" w:rsidP="009538DE">
      <w:pPr>
        <w:ind w:firstLine="540"/>
        <w:jc w:val="both"/>
        <w:rPr>
          <w:rFonts w:eastAsia="Calibri"/>
        </w:rPr>
      </w:pPr>
      <w:r w:rsidRPr="009538DE">
        <w:rPr>
          <w:rFonts w:eastAsia="Calibri"/>
        </w:rPr>
        <w:t>6) документ, подтверждающий полномочия представителя заявителя (в случае обращения представителя заявителя, указанного в пункте 6 настоящего административного регламента);</w:t>
      </w:r>
      <w:bookmarkStart w:id="10" w:name="Par7"/>
      <w:bookmarkEnd w:id="10"/>
    </w:p>
    <w:p w:rsidR="009538DE" w:rsidRPr="009538DE" w:rsidRDefault="009538DE" w:rsidP="009538DE">
      <w:pPr>
        <w:ind w:firstLine="540"/>
        <w:jc w:val="both"/>
        <w:rPr>
          <w:rFonts w:eastAsia="Calibri"/>
        </w:rPr>
      </w:pPr>
      <w:r w:rsidRPr="009538DE">
        <w:rPr>
          <w:rFonts w:eastAsia="Calibri"/>
        </w:rPr>
        <w:t>7) проект порядка выполнения:</w:t>
      </w:r>
    </w:p>
    <w:p w:rsidR="009538DE" w:rsidRPr="009538DE" w:rsidRDefault="009538DE" w:rsidP="009538DE">
      <w:pPr>
        <w:ind w:firstLine="540"/>
        <w:jc w:val="both"/>
        <w:rPr>
          <w:rFonts w:eastAsia="Calibri"/>
        </w:rPr>
      </w:pPr>
      <w:r w:rsidRPr="009538DE">
        <w:rPr>
          <w:rFonts w:eastAsia="Calibri"/>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538DE" w:rsidRPr="009538DE" w:rsidRDefault="009538DE" w:rsidP="009538DE">
      <w:pPr>
        <w:ind w:firstLine="540"/>
        <w:jc w:val="both"/>
        <w:rPr>
          <w:rFonts w:eastAsia="Calibri"/>
        </w:rPr>
      </w:pPr>
      <w:r w:rsidRPr="009538DE">
        <w:rPr>
          <w:rFonts w:eastAsia="Calibri"/>
        </w:rPr>
        <w:t>десантирования парашютистов с указанием времени, места, высоты выброски и количества подъемов воздушного судна;</w:t>
      </w:r>
    </w:p>
    <w:p w:rsidR="009538DE" w:rsidRPr="009538DE" w:rsidRDefault="009538DE" w:rsidP="009538DE">
      <w:pPr>
        <w:ind w:firstLine="540"/>
        <w:jc w:val="both"/>
        <w:rPr>
          <w:rFonts w:eastAsia="Calibri"/>
        </w:rPr>
      </w:pPr>
      <w:r w:rsidRPr="009538DE">
        <w:rPr>
          <w:rFonts w:eastAsia="Calibri"/>
        </w:rPr>
        <w:t>подъемов привязных аэростатов с указанием времени, места, высоты подъема привязных аэростатов;</w:t>
      </w:r>
    </w:p>
    <w:p w:rsidR="009538DE" w:rsidRPr="009538DE" w:rsidRDefault="009538DE" w:rsidP="009538DE">
      <w:pPr>
        <w:ind w:firstLine="540"/>
        <w:jc w:val="both"/>
        <w:rPr>
          <w:rFonts w:eastAsia="Calibri"/>
        </w:rPr>
      </w:pPr>
      <w:r w:rsidRPr="009538DE">
        <w:rPr>
          <w:rFonts w:eastAsia="Calibri"/>
        </w:rPr>
        <w:t>летной программы при производстве демонстрационных полетов воздушных судов;</w:t>
      </w:r>
    </w:p>
    <w:p w:rsidR="009538DE" w:rsidRPr="009538DE" w:rsidRDefault="009538DE" w:rsidP="009538DE">
      <w:pPr>
        <w:ind w:firstLine="540"/>
        <w:jc w:val="both"/>
        <w:rPr>
          <w:rFonts w:eastAsia="Calibri"/>
        </w:rPr>
      </w:pPr>
      <w:r w:rsidRPr="009538DE">
        <w:rPr>
          <w:rFonts w:eastAsia="Calibri"/>
        </w:rPr>
        <w:t>полетов беспилотных летательных аппаратов с указанием времени, места, высоты полета;</w:t>
      </w:r>
    </w:p>
    <w:p w:rsidR="009538DE" w:rsidRPr="009538DE" w:rsidRDefault="009538DE" w:rsidP="009538DE">
      <w:pPr>
        <w:ind w:firstLine="540"/>
        <w:jc w:val="both"/>
        <w:rPr>
          <w:rFonts w:eastAsia="Calibri"/>
        </w:rPr>
      </w:pPr>
      <w:r w:rsidRPr="009538DE">
        <w:rPr>
          <w:rFonts w:eastAsia="Calibri"/>
        </w:rPr>
        <w:t>посадки (взлета) воздушных судов на площадки, расположенные в границах муниципального образования «Пинежский муниципальный район» Архангельской области, сведения о которых не опубликованы в документах аэронавигационной информации, с указанием времени, места и количества подъемов (посадок);</w:t>
      </w:r>
      <w:bookmarkStart w:id="11" w:name="Par14"/>
      <w:bookmarkEnd w:id="11"/>
    </w:p>
    <w:p w:rsidR="009538DE" w:rsidRPr="009538DE" w:rsidRDefault="009538DE" w:rsidP="009538DE">
      <w:pPr>
        <w:ind w:firstLine="540"/>
        <w:jc w:val="both"/>
        <w:rPr>
          <w:rFonts w:eastAsia="Calibri"/>
        </w:rPr>
      </w:pPr>
      <w:r w:rsidRPr="009538DE">
        <w:rPr>
          <w:rFonts w:eastAsia="Calibri"/>
        </w:rPr>
        <w:t>8) договор с третьим лицом на выполнение заявленного вида деятельности по использованию воздушного пространства (при наличии);</w:t>
      </w:r>
    </w:p>
    <w:p w:rsidR="009538DE" w:rsidRPr="009538DE" w:rsidRDefault="009538DE" w:rsidP="009538DE">
      <w:pPr>
        <w:ind w:firstLine="540"/>
        <w:jc w:val="both"/>
        <w:rPr>
          <w:rFonts w:eastAsia="Calibri"/>
        </w:rPr>
      </w:pPr>
      <w:r w:rsidRPr="009538DE">
        <w:rPr>
          <w:rFonts w:eastAsia="Calibri"/>
        </w:rPr>
        <w:t>9) документы, удостоверяющие личность граждан, входящих в состав авиационного персонала, допущенного к летной и технической эксплуатации заявленных типов воздушных судов;</w:t>
      </w:r>
      <w:bookmarkStart w:id="12" w:name="Par16"/>
      <w:bookmarkEnd w:id="12"/>
    </w:p>
    <w:p w:rsidR="009538DE" w:rsidRPr="009538DE" w:rsidRDefault="009538DE" w:rsidP="009538DE">
      <w:pPr>
        <w:ind w:firstLine="540"/>
        <w:jc w:val="both"/>
        <w:rPr>
          <w:rFonts w:eastAsia="Calibri"/>
        </w:rPr>
      </w:pPr>
      <w:r w:rsidRPr="009538DE">
        <w:rPr>
          <w:rFonts w:eastAsia="Calibri"/>
        </w:rPr>
        <w:t xml:space="preserve">10) документ, подтверждающий обязательное страхование ответственности </w:t>
      </w:r>
      <w:proofErr w:type="spellStart"/>
      <w:r w:rsidRPr="009538DE">
        <w:rPr>
          <w:rFonts w:eastAsia="Calibri"/>
        </w:rPr>
        <w:t>эксплуатанта</w:t>
      </w:r>
      <w:proofErr w:type="spellEnd"/>
      <w:r w:rsidRPr="009538DE">
        <w:rPr>
          <w:rFonts w:eastAsia="Calibri"/>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9538DE" w:rsidRPr="009538DE" w:rsidRDefault="009538DE" w:rsidP="009538DE">
      <w:pPr>
        <w:ind w:firstLine="540"/>
        <w:jc w:val="both"/>
        <w:rPr>
          <w:rFonts w:eastAsia="Calibri"/>
        </w:rPr>
      </w:pPr>
      <w:r w:rsidRPr="009538DE">
        <w:rPr>
          <w:rFonts w:eastAsia="Calibri"/>
        </w:rPr>
        <w:t xml:space="preserve">Документы, указанные в </w:t>
      </w:r>
      <w:hyperlink w:anchor="Par7" w:history="1">
        <w:r w:rsidRPr="009538DE">
          <w:rPr>
            <w:rFonts w:eastAsia="Calibri"/>
          </w:rPr>
          <w:t>подпункте 7</w:t>
        </w:r>
      </w:hyperlink>
      <w:r w:rsidRPr="009538DE">
        <w:rPr>
          <w:rFonts w:eastAsia="Calibri"/>
        </w:rPr>
        <w:t xml:space="preserve"> настоящего пункта, представляются заявителем в зависимости </w:t>
      </w:r>
      <w:r w:rsidRPr="009538DE">
        <w:rPr>
          <w:rFonts w:eastAsia="Calibri"/>
        </w:rPr>
        <w:lastRenderedPageBreak/>
        <w:t>от планируемого к выполнению вида деятельности по использованию воздушного пространства.</w:t>
      </w:r>
    </w:p>
    <w:p w:rsidR="009538DE" w:rsidRPr="009538DE" w:rsidRDefault="009538DE" w:rsidP="009538DE">
      <w:pPr>
        <w:ind w:firstLine="540"/>
        <w:jc w:val="both"/>
        <w:rPr>
          <w:rFonts w:eastAsia="Calibri"/>
        </w:rPr>
      </w:pPr>
      <w:r w:rsidRPr="009538DE">
        <w:rPr>
          <w:rFonts w:eastAsia="Calibri"/>
        </w:rPr>
        <w:t>Заявитель несет ответственность за достоверность и полноту представленной информации</w:t>
      </w:r>
      <w:bookmarkStart w:id="13" w:name="Par19"/>
      <w:bookmarkEnd w:id="13"/>
      <w:r w:rsidRPr="009538DE">
        <w:rPr>
          <w:rFonts w:eastAsia="Calibri"/>
        </w:rPr>
        <w:t>.</w:t>
      </w:r>
    </w:p>
    <w:p w:rsidR="009538DE" w:rsidRPr="009538DE" w:rsidRDefault="009538DE" w:rsidP="009538DE">
      <w:pPr>
        <w:ind w:firstLine="540"/>
        <w:jc w:val="both"/>
        <w:rPr>
          <w:rFonts w:eastAsia="Calibri"/>
        </w:rPr>
      </w:pPr>
      <w:r w:rsidRPr="009538DE">
        <w:rPr>
          <w:rFonts w:eastAsia="Calibri"/>
        </w:rPr>
        <w:t>16.  Для получения результата муниципальной услуги заявитель вправе по собственной инициативе представить предусмотренные в соответствии со статьей 8 Воздушного кодекса Российской Федерации:</w:t>
      </w:r>
    </w:p>
    <w:p w:rsidR="009538DE" w:rsidRPr="009538DE" w:rsidRDefault="009538DE" w:rsidP="009538DE">
      <w:pPr>
        <w:ind w:firstLine="540"/>
        <w:jc w:val="both"/>
        <w:rPr>
          <w:rFonts w:eastAsia="Calibri"/>
        </w:rPr>
      </w:pPr>
      <w:r w:rsidRPr="009538DE">
        <w:rPr>
          <w:rFonts w:eastAsia="Calibri"/>
        </w:rPr>
        <w:t>1) сведения о наличии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9538DE" w:rsidRPr="009538DE" w:rsidRDefault="009538DE" w:rsidP="009538DE">
      <w:pPr>
        <w:ind w:firstLine="540"/>
        <w:jc w:val="both"/>
        <w:rPr>
          <w:rFonts w:eastAsia="Calibri"/>
        </w:rPr>
      </w:pPr>
      <w:r w:rsidRPr="009538DE">
        <w:rPr>
          <w:rFonts w:eastAsia="Calibri"/>
        </w:rPr>
        <w:t>2) сведения о наличии сертификатов (свидетельств)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заявленного вида работ.</w:t>
      </w:r>
    </w:p>
    <w:p w:rsidR="009538DE" w:rsidRPr="009538DE" w:rsidRDefault="009538DE" w:rsidP="009538DE">
      <w:pPr>
        <w:ind w:firstLine="540"/>
        <w:jc w:val="both"/>
        <w:rPr>
          <w:rFonts w:eastAsia="Calibri"/>
        </w:rPr>
      </w:pPr>
      <w:r w:rsidRPr="009538DE">
        <w:rPr>
          <w:rFonts w:eastAsia="Calibri"/>
        </w:rPr>
        <w:t xml:space="preserve">17. Если заявитель не представил по собственной инициативе документы, указанные в 16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w:t>
      </w:r>
      <w:hyperlink r:id="rId12" w:history="1">
        <w:r w:rsidRPr="009538DE">
          <w:rPr>
            <w:rFonts w:eastAsia="Calibri"/>
            <w:lang w:val="en-US"/>
          </w:rPr>
          <w:t>III</w:t>
        </w:r>
      </w:hyperlink>
      <w:r w:rsidRPr="009538DE">
        <w:rPr>
          <w:rFonts w:eastAsia="Calibri"/>
        </w:rPr>
        <w:t xml:space="preserve"> настоящего административного регламента.</w:t>
      </w:r>
    </w:p>
    <w:p w:rsidR="009538DE" w:rsidRPr="009538DE" w:rsidRDefault="009538DE" w:rsidP="009538DE">
      <w:pPr>
        <w:ind w:firstLine="540"/>
        <w:jc w:val="both"/>
        <w:rPr>
          <w:rFonts w:eastAsia="Calibri"/>
        </w:rPr>
      </w:pPr>
      <w:r w:rsidRPr="009538DE">
        <w:rPr>
          <w:rFonts w:eastAsia="Calibri"/>
        </w:rPr>
        <w:t xml:space="preserve">18. Документы, предусмотренные </w:t>
      </w:r>
      <w:hyperlink w:anchor="Par0" w:history="1">
        <w:r w:rsidRPr="009538DE">
          <w:rPr>
            <w:rFonts w:eastAsia="Calibri"/>
          </w:rPr>
          <w:t>подпунктами 1</w:t>
        </w:r>
      </w:hyperlink>
      <w:r w:rsidRPr="009538DE">
        <w:rPr>
          <w:rFonts w:eastAsia="Calibri"/>
        </w:rPr>
        <w:t xml:space="preserve">, </w:t>
      </w:r>
      <w:hyperlink w:anchor="Par2" w:history="1">
        <w:r w:rsidRPr="009538DE">
          <w:rPr>
            <w:rFonts w:eastAsia="Calibri"/>
          </w:rPr>
          <w:t>2</w:t>
        </w:r>
      </w:hyperlink>
      <w:r w:rsidRPr="009538DE">
        <w:rPr>
          <w:rFonts w:eastAsia="Calibri"/>
        </w:rPr>
        <w:t xml:space="preserve"> и 7 пункта 15  настоящего административного регламента, составляются в свободной форме. Рекомендуемые формы документов, предусмотренных </w:t>
      </w:r>
      <w:hyperlink r:id="rId13" w:history="1">
        <w:r w:rsidRPr="009538DE">
          <w:rPr>
            <w:rFonts w:eastAsia="Calibri"/>
          </w:rPr>
          <w:t>подпунктами 1</w:t>
        </w:r>
      </w:hyperlink>
      <w:r w:rsidRPr="009538DE">
        <w:rPr>
          <w:rFonts w:eastAsia="Calibri"/>
        </w:rPr>
        <w:t xml:space="preserve"> и </w:t>
      </w:r>
      <w:hyperlink r:id="rId14" w:history="1">
        <w:r w:rsidRPr="009538DE">
          <w:rPr>
            <w:rFonts w:eastAsia="Calibri"/>
          </w:rPr>
          <w:t>2</w:t>
        </w:r>
      </w:hyperlink>
      <w:r w:rsidRPr="009538DE">
        <w:rPr>
          <w:rFonts w:eastAsia="Calibri"/>
        </w:rPr>
        <w:t xml:space="preserve"> настоящего административного регламента, приведены в </w:t>
      </w:r>
      <w:hyperlink r:id="rId15" w:history="1">
        <w:r w:rsidRPr="009538DE">
          <w:rPr>
            <w:rFonts w:eastAsia="Calibri"/>
          </w:rPr>
          <w:t>1</w:t>
        </w:r>
      </w:hyperlink>
      <w:r w:rsidRPr="009538DE">
        <w:rPr>
          <w:rFonts w:eastAsia="Calibri"/>
        </w:rPr>
        <w:t xml:space="preserve"> и </w:t>
      </w:r>
      <w:hyperlink r:id="rId16" w:history="1">
        <w:r w:rsidRPr="009538DE">
          <w:rPr>
            <w:rFonts w:eastAsia="Calibri"/>
          </w:rPr>
          <w:t>5</w:t>
        </w:r>
      </w:hyperlink>
      <w:r w:rsidRPr="009538DE">
        <w:rPr>
          <w:rFonts w:eastAsia="Calibri"/>
        </w:rPr>
        <w:t xml:space="preserve"> к настоящему административному регламенту.</w:t>
      </w:r>
    </w:p>
    <w:p w:rsidR="009538DE" w:rsidRPr="009538DE" w:rsidRDefault="009538DE" w:rsidP="009538DE">
      <w:pPr>
        <w:ind w:firstLine="540"/>
        <w:jc w:val="both"/>
        <w:rPr>
          <w:rFonts w:eastAsia="Calibri"/>
        </w:rPr>
      </w:pPr>
      <w:r w:rsidRPr="009538DE">
        <w:rPr>
          <w:rFonts w:eastAsia="Calibri"/>
        </w:rPr>
        <w:t xml:space="preserve">19. Документы, предусмотренные </w:t>
      </w:r>
      <w:hyperlink w:anchor="Par3" w:history="1">
        <w:r w:rsidRPr="009538DE">
          <w:rPr>
            <w:rFonts w:eastAsia="Calibri"/>
          </w:rPr>
          <w:t>подпунктами 3</w:t>
        </w:r>
      </w:hyperlink>
      <w:r w:rsidRPr="009538DE">
        <w:rPr>
          <w:rFonts w:eastAsia="Calibri"/>
        </w:rPr>
        <w:t xml:space="preserve"> - </w:t>
      </w:r>
      <w:hyperlink w:anchor="Par6" w:history="1">
        <w:r w:rsidRPr="009538DE">
          <w:rPr>
            <w:rFonts w:eastAsia="Calibri"/>
          </w:rPr>
          <w:t>6</w:t>
        </w:r>
      </w:hyperlink>
      <w:r w:rsidRPr="009538DE">
        <w:rPr>
          <w:rFonts w:eastAsia="Calibri"/>
        </w:rPr>
        <w:t xml:space="preserve">, </w:t>
      </w:r>
      <w:hyperlink w:anchor="Par14" w:history="1">
        <w:r w:rsidRPr="009538DE">
          <w:rPr>
            <w:rFonts w:eastAsia="Calibri"/>
          </w:rPr>
          <w:t>8</w:t>
        </w:r>
      </w:hyperlink>
      <w:r w:rsidRPr="009538DE">
        <w:rPr>
          <w:rFonts w:eastAsia="Calibri"/>
        </w:rPr>
        <w:t xml:space="preserve"> - </w:t>
      </w:r>
      <w:hyperlink w:anchor="Par16" w:history="1">
        <w:r w:rsidRPr="009538DE">
          <w:rPr>
            <w:rFonts w:eastAsia="Calibri"/>
          </w:rPr>
          <w:t xml:space="preserve">10 пункта </w:t>
        </w:r>
      </w:hyperlink>
      <w:r w:rsidRPr="009538DE">
        <w:t>15</w:t>
      </w:r>
      <w:r w:rsidRPr="009538DE">
        <w:rPr>
          <w:rFonts w:eastAsia="Calibri"/>
        </w:rPr>
        <w:t xml:space="preserve"> настоящего административного регламента, представляются в виде заверенных копий в одном экземпляре каждый.</w:t>
      </w:r>
    </w:p>
    <w:p w:rsidR="009538DE" w:rsidRPr="009538DE" w:rsidRDefault="009538DE" w:rsidP="009538DE">
      <w:pPr>
        <w:ind w:firstLine="540"/>
        <w:jc w:val="both"/>
        <w:rPr>
          <w:rFonts w:eastAsia="Calibri"/>
        </w:rPr>
      </w:pPr>
      <w:proofErr w:type="gramStart"/>
      <w:r w:rsidRPr="009538DE">
        <w:rPr>
          <w:rFonts w:eastAsia="Calibri"/>
        </w:rPr>
        <w:t xml:space="preserve">Копии документов, предусмотренных </w:t>
      </w:r>
      <w:hyperlink w:anchor="Par3" w:history="1">
        <w:r w:rsidRPr="009538DE">
          <w:rPr>
            <w:rFonts w:eastAsia="Calibri"/>
          </w:rPr>
          <w:t>подпунктами 3</w:t>
        </w:r>
      </w:hyperlink>
      <w:r w:rsidRPr="009538DE">
        <w:rPr>
          <w:rFonts w:eastAsia="Calibri"/>
        </w:rPr>
        <w:t xml:space="preserve"> - </w:t>
      </w:r>
      <w:hyperlink w:anchor="Par6" w:history="1">
        <w:r w:rsidRPr="009538DE">
          <w:rPr>
            <w:rFonts w:eastAsia="Calibri"/>
          </w:rPr>
          <w:t>6</w:t>
        </w:r>
      </w:hyperlink>
      <w:r w:rsidRPr="009538DE">
        <w:rPr>
          <w:rFonts w:eastAsia="Calibri"/>
        </w:rPr>
        <w:t xml:space="preserve">, </w:t>
      </w:r>
      <w:hyperlink w:anchor="Par14" w:history="1">
        <w:r w:rsidRPr="009538DE">
          <w:rPr>
            <w:rFonts w:eastAsia="Calibri"/>
          </w:rPr>
          <w:t>8</w:t>
        </w:r>
      </w:hyperlink>
      <w:r w:rsidRPr="009538DE">
        <w:rPr>
          <w:rFonts w:eastAsia="Calibri"/>
        </w:rPr>
        <w:t xml:space="preserve"> - </w:t>
      </w:r>
      <w:hyperlink w:anchor="Par16" w:history="1">
        <w:r w:rsidRPr="009538DE">
          <w:rPr>
            <w:rFonts w:eastAsia="Calibri"/>
          </w:rPr>
          <w:t xml:space="preserve">10 пункта </w:t>
        </w:r>
      </w:hyperlink>
      <w:r w:rsidRPr="009538DE">
        <w:t>15</w:t>
      </w:r>
      <w:r w:rsidRPr="009538DE">
        <w:rPr>
          <w:rFonts w:eastAsia="Calibri"/>
        </w:rPr>
        <w:t xml:space="preserve"> настоящего административного регламента, должны быть заверены заявителем и иметь на каждом листе отметку "копия верна", подпись с расшифровкой, печать (для юридических лиц, индивидуальных предпринимателей (при наличии).</w:t>
      </w:r>
      <w:proofErr w:type="gramEnd"/>
    </w:p>
    <w:p w:rsidR="009538DE" w:rsidRPr="009538DE" w:rsidRDefault="009538DE" w:rsidP="009538DE">
      <w:pPr>
        <w:ind w:firstLine="540"/>
        <w:jc w:val="both"/>
        <w:rPr>
          <w:rFonts w:eastAsia="Calibri"/>
        </w:rPr>
      </w:pPr>
      <w:r w:rsidRPr="009538DE">
        <w:rPr>
          <w:rFonts w:eastAsia="Calibri"/>
        </w:rPr>
        <w:t>Копии документов должны полностью соответствовать подлинникам документов.</w:t>
      </w:r>
    </w:p>
    <w:p w:rsidR="009538DE" w:rsidRPr="009538DE" w:rsidRDefault="009538DE" w:rsidP="009538DE">
      <w:pPr>
        <w:ind w:firstLine="540"/>
        <w:jc w:val="both"/>
        <w:rPr>
          <w:rFonts w:eastAsia="Calibri"/>
        </w:rPr>
      </w:pPr>
      <w:r w:rsidRPr="009538DE">
        <w:rPr>
          <w:rFonts w:eastAsia="Calibri"/>
        </w:rPr>
        <w:t>20. Документы, предусмотренные настоящим подразделом, представляются одним из следующих способов:</w:t>
      </w:r>
    </w:p>
    <w:p w:rsidR="009538DE" w:rsidRPr="009538DE" w:rsidRDefault="009538DE" w:rsidP="009538DE">
      <w:pPr>
        <w:ind w:firstLine="540"/>
        <w:jc w:val="both"/>
        <w:rPr>
          <w:rFonts w:eastAsia="Calibri"/>
        </w:rPr>
      </w:pPr>
      <w:r w:rsidRPr="009538DE">
        <w:rPr>
          <w:rFonts w:eastAsia="Calibri"/>
        </w:rPr>
        <w:t>подаются заявителем лично в общий отдел администрации МО «Пинежский район»;</w:t>
      </w:r>
    </w:p>
    <w:p w:rsidR="009538DE" w:rsidRPr="009538DE" w:rsidRDefault="009538DE" w:rsidP="009538DE">
      <w:pPr>
        <w:ind w:firstLine="540"/>
        <w:jc w:val="both"/>
        <w:rPr>
          <w:rFonts w:eastAsia="Calibri"/>
        </w:rPr>
      </w:pPr>
      <w:r w:rsidRPr="009538DE">
        <w:rPr>
          <w:rFonts w:eastAsia="Calibri"/>
        </w:rPr>
        <w:t>направляются заказным почтовым отправлением с уведомлением о вручении в Администрацию.</w:t>
      </w:r>
    </w:p>
    <w:p w:rsidR="009538DE" w:rsidRPr="009538DE" w:rsidRDefault="009538DE" w:rsidP="009538DE">
      <w:pPr>
        <w:ind w:firstLine="540"/>
        <w:jc w:val="both"/>
        <w:rPr>
          <w:rFonts w:eastAsia="Calibri"/>
        </w:rPr>
      </w:pPr>
      <w:r w:rsidRPr="009538DE">
        <w:rPr>
          <w:rFonts w:eastAsia="Calibri"/>
        </w:rPr>
        <w:t>21. Администрация не вправе требовать от заявителя:</w:t>
      </w:r>
    </w:p>
    <w:p w:rsidR="009538DE" w:rsidRPr="009538DE" w:rsidRDefault="009538DE" w:rsidP="009538DE">
      <w:pPr>
        <w:ind w:firstLine="540"/>
        <w:jc w:val="both"/>
        <w:rPr>
          <w:rFonts w:eastAsia="Calibri"/>
        </w:rPr>
      </w:pPr>
      <w:r w:rsidRPr="009538DE">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38DE" w:rsidRPr="009538DE" w:rsidRDefault="009538DE" w:rsidP="009538DE">
      <w:pPr>
        <w:ind w:firstLine="540"/>
        <w:jc w:val="both"/>
        <w:rPr>
          <w:rFonts w:eastAsia="Calibri"/>
        </w:rPr>
      </w:pPr>
      <w:r w:rsidRPr="009538DE">
        <w:rPr>
          <w:rFonts w:eastAsia="Calibri"/>
        </w:rPr>
        <w:t>представления документов и информации,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«Пинежский муниципальный район»;</w:t>
      </w:r>
    </w:p>
    <w:p w:rsidR="009538DE" w:rsidRPr="009538DE" w:rsidRDefault="009538DE" w:rsidP="009538DE">
      <w:pPr>
        <w:ind w:firstLine="539"/>
        <w:jc w:val="both"/>
        <w:rPr>
          <w:rFonts w:eastAsia="Calibri"/>
        </w:rPr>
      </w:pPr>
      <w:proofErr w:type="gramStart"/>
      <w:r w:rsidRPr="009538DE">
        <w:rPr>
          <w:rFonts w:eastAsia="Calibri"/>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9538DE">
          <w:rPr>
            <w:rFonts w:eastAsia="Calibri"/>
          </w:rPr>
          <w:t>части 1 статьи 9</w:t>
        </w:r>
      </w:hyperlink>
      <w:r w:rsidRPr="009538DE">
        <w:rPr>
          <w:rFonts w:eastAsia="Calibri"/>
        </w:rPr>
        <w:t xml:space="preserve"> Федерального закона от 27 июля 2010 года N 210-ФЗ "Об организации предоставления государственных</w:t>
      </w:r>
      <w:proofErr w:type="gramEnd"/>
      <w:r w:rsidRPr="009538DE">
        <w:rPr>
          <w:rFonts w:eastAsia="Calibri"/>
        </w:rPr>
        <w:t xml:space="preserve"> и муниципальных услуг";</w:t>
      </w:r>
    </w:p>
    <w:p w:rsidR="009538DE" w:rsidRPr="009538DE" w:rsidRDefault="009538DE" w:rsidP="009538DE">
      <w:pPr>
        <w:ind w:firstLine="539"/>
        <w:jc w:val="both"/>
        <w:rPr>
          <w:rFonts w:eastAsia="Calibri"/>
        </w:rPr>
      </w:pPr>
      <w:r w:rsidRPr="009538DE">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38DE" w:rsidRPr="009538DE" w:rsidRDefault="009538DE" w:rsidP="009538DE">
      <w:pPr>
        <w:ind w:firstLine="539"/>
        <w:jc w:val="both"/>
        <w:rPr>
          <w:rFonts w:eastAsia="Calibri"/>
        </w:rPr>
      </w:pPr>
      <w:r w:rsidRPr="009538DE">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38DE" w:rsidRPr="009538DE" w:rsidRDefault="009538DE" w:rsidP="009538DE">
      <w:pPr>
        <w:ind w:firstLine="539"/>
        <w:jc w:val="both"/>
        <w:rPr>
          <w:rFonts w:eastAsia="Calibri"/>
        </w:rPr>
      </w:pPr>
      <w:r w:rsidRPr="009538DE">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38DE" w:rsidRPr="009538DE" w:rsidRDefault="009538DE" w:rsidP="009538DE">
      <w:pPr>
        <w:ind w:firstLine="539"/>
        <w:jc w:val="both"/>
        <w:rPr>
          <w:rFonts w:eastAsia="Calibri"/>
        </w:rPr>
      </w:pPr>
      <w:r w:rsidRPr="009538DE">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38DE" w:rsidRPr="009538DE" w:rsidRDefault="009538DE" w:rsidP="009538DE">
      <w:pPr>
        <w:ind w:firstLine="539"/>
        <w:jc w:val="both"/>
        <w:rPr>
          <w:rFonts w:eastAsia="Calibri"/>
        </w:rPr>
      </w:pPr>
      <w:proofErr w:type="gramStart"/>
      <w:r w:rsidRPr="009538DE">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w:t>
      </w:r>
      <w:r w:rsidRPr="009538DE">
        <w:rPr>
          <w:rFonts w:eastAsia="Calibri"/>
        </w:rPr>
        <w:lastRenderedPageBreak/>
        <w:t>извинения за доставленные неудобства.</w:t>
      </w:r>
      <w:bookmarkStart w:id="14" w:name="bookmark5"/>
      <w:proofErr w:type="gramEnd"/>
    </w:p>
    <w:p w:rsidR="009538DE" w:rsidRPr="009538DE" w:rsidRDefault="009538DE" w:rsidP="009538DE">
      <w:pPr>
        <w:pStyle w:val="29"/>
        <w:shd w:val="clear" w:color="auto" w:fill="auto"/>
        <w:tabs>
          <w:tab w:val="left" w:pos="2342"/>
        </w:tabs>
        <w:spacing w:before="0" w:after="0" w:line="240" w:lineRule="auto"/>
        <w:ind w:firstLine="709"/>
        <w:jc w:val="center"/>
        <w:rPr>
          <w:sz w:val="24"/>
          <w:szCs w:val="24"/>
        </w:rPr>
      </w:pPr>
    </w:p>
    <w:p w:rsidR="009538DE" w:rsidRPr="009538DE" w:rsidRDefault="009538DE" w:rsidP="009538DE">
      <w:pPr>
        <w:pStyle w:val="29"/>
        <w:shd w:val="clear" w:color="auto" w:fill="auto"/>
        <w:tabs>
          <w:tab w:val="left" w:pos="2342"/>
        </w:tabs>
        <w:spacing w:before="0" w:after="0" w:line="240" w:lineRule="auto"/>
        <w:ind w:firstLine="709"/>
        <w:jc w:val="center"/>
        <w:rPr>
          <w:sz w:val="24"/>
          <w:szCs w:val="24"/>
        </w:rPr>
      </w:pPr>
      <w:r w:rsidRPr="009538DE">
        <w:rPr>
          <w:sz w:val="24"/>
          <w:szCs w:val="24"/>
        </w:rPr>
        <w:t>2.2.Основания для отказа в приеме документов, необходимых для предоставления муниципальной услуги</w:t>
      </w:r>
    </w:p>
    <w:p w:rsidR="009538DE" w:rsidRPr="009538DE" w:rsidRDefault="009538DE" w:rsidP="009538DE">
      <w:pPr>
        <w:pStyle w:val="a8"/>
        <w:ind w:firstLine="709"/>
      </w:pPr>
      <w:r w:rsidRPr="009538DE">
        <w:t>22. Основаниями для отказа в приеме документов, необходимых для предоставления муниципальной услуги, являются следующие обстоятельства:</w:t>
      </w:r>
    </w:p>
    <w:p w:rsidR="009538DE" w:rsidRPr="009538DE" w:rsidRDefault="009538DE" w:rsidP="009538DE">
      <w:pPr>
        <w:ind w:firstLine="709"/>
        <w:jc w:val="both"/>
        <w:outlineLvl w:val="2"/>
      </w:pPr>
      <w:r w:rsidRPr="009538DE">
        <w:t>1) лицо, подающее документы, не относится к числу заявителей в соответствии с пунктами 5 – 6 настоящего административного регламента;</w:t>
      </w:r>
    </w:p>
    <w:p w:rsidR="009538DE" w:rsidRPr="009538DE" w:rsidRDefault="009538DE" w:rsidP="009538DE">
      <w:pPr>
        <w:ind w:firstLine="709"/>
        <w:jc w:val="both"/>
        <w:outlineLvl w:val="2"/>
      </w:pPr>
      <w:r w:rsidRPr="009538DE">
        <w:t>2) заявитель представил неполный комплект документов в соответствии с пунктом 15 настоящего административного регламента;</w:t>
      </w:r>
    </w:p>
    <w:p w:rsidR="009538DE" w:rsidRPr="009538DE" w:rsidRDefault="009538DE" w:rsidP="009538DE">
      <w:pPr>
        <w:ind w:firstLine="709"/>
        <w:jc w:val="both"/>
        <w:outlineLvl w:val="2"/>
      </w:pPr>
      <w:r w:rsidRPr="009538DE">
        <w:t>3) заявитель представил документы, оформление и (или) способ представления которых не соответствует пунктам 19 - 20 настоящего административного регламента;</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4) получение отрицательных заключений государственных органов по результатам согласования выполнения авиационных работ, парашютных прыжков, подъема привязных аэростатов над территорией поселения.</w:t>
      </w:r>
    </w:p>
    <w:p w:rsidR="009538DE" w:rsidRPr="009538DE" w:rsidRDefault="009538DE" w:rsidP="009538DE">
      <w:pPr>
        <w:ind w:firstLine="709"/>
        <w:jc w:val="both"/>
        <w:outlineLvl w:val="2"/>
      </w:pPr>
      <w:proofErr w:type="gramStart"/>
      <w:r w:rsidRPr="009538DE">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roofErr w:type="gramEnd"/>
    </w:p>
    <w:p w:rsidR="009538DE" w:rsidRPr="009538DE" w:rsidRDefault="009538DE" w:rsidP="009538DE">
      <w:pPr>
        <w:ind w:firstLine="709"/>
        <w:jc w:val="both"/>
        <w:outlineLvl w:val="2"/>
      </w:pPr>
      <w:proofErr w:type="gramStart"/>
      <w:r w:rsidRPr="009538DE">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23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bookmarkEnd w:id="14"/>
    <w:p w:rsidR="009538DE" w:rsidRPr="009538DE" w:rsidRDefault="009538DE" w:rsidP="009538DE">
      <w:pPr>
        <w:pStyle w:val="27"/>
        <w:shd w:val="clear" w:color="auto" w:fill="auto"/>
        <w:spacing w:before="0" w:after="0" w:line="240" w:lineRule="auto"/>
        <w:jc w:val="both"/>
        <w:rPr>
          <w:sz w:val="24"/>
          <w:szCs w:val="24"/>
        </w:rPr>
      </w:pPr>
    </w:p>
    <w:p w:rsidR="009538DE" w:rsidRPr="009538DE" w:rsidRDefault="009538DE" w:rsidP="009538DE">
      <w:pPr>
        <w:pStyle w:val="26"/>
        <w:shd w:val="clear" w:color="auto" w:fill="auto"/>
        <w:spacing w:after="0" w:line="240" w:lineRule="auto"/>
        <w:rPr>
          <w:sz w:val="24"/>
          <w:szCs w:val="24"/>
        </w:rPr>
      </w:pPr>
      <w:r w:rsidRPr="009538DE">
        <w:rPr>
          <w:sz w:val="24"/>
          <w:szCs w:val="24"/>
        </w:rPr>
        <w:t>2.3. Сроки при предоставлении муниципальной услуги</w:t>
      </w:r>
    </w:p>
    <w:p w:rsidR="009538DE" w:rsidRPr="009538DE" w:rsidRDefault="009538DE" w:rsidP="009538DE">
      <w:pPr>
        <w:pStyle w:val="26"/>
        <w:shd w:val="clear" w:color="auto" w:fill="auto"/>
        <w:spacing w:after="0" w:line="240" w:lineRule="auto"/>
        <w:rPr>
          <w:sz w:val="24"/>
          <w:szCs w:val="24"/>
        </w:rPr>
      </w:pPr>
    </w:p>
    <w:p w:rsidR="009538DE" w:rsidRPr="009538DE" w:rsidRDefault="009538DE" w:rsidP="009538DE">
      <w:pPr>
        <w:pStyle w:val="27"/>
        <w:shd w:val="clear" w:color="auto" w:fill="auto"/>
        <w:spacing w:before="0" w:after="0" w:line="240" w:lineRule="auto"/>
        <w:ind w:firstLine="708"/>
        <w:jc w:val="both"/>
        <w:rPr>
          <w:sz w:val="24"/>
          <w:szCs w:val="24"/>
        </w:rPr>
      </w:pPr>
      <w:r w:rsidRPr="009538DE">
        <w:rPr>
          <w:sz w:val="24"/>
          <w:szCs w:val="24"/>
        </w:rPr>
        <w:t>23. Сроки выполнения отдельных административных процедур и действий:</w:t>
      </w:r>
    </w:p>
    <w:p w:rsidR="009538DE" w:rsidRPr="009538DE" w:rsidRDefault="009538DE" w:rsidP="009538DE">
      <w:pPr>
        <w:pStyle w:val="27"/>
        <w:numPr>
          <w:ilvl w:val="0"/>
          <w:numId w:val="26"/>
        </w:numPr>
        <w:shd w:val="clear" w:color="auto" w:fill="auto"/>
        <w:spacing w:before="0" w:after="0" w:line="240" w:lineRule="auto"/>
        <w:ind w:firstLine="709"/>
        <w:jc w:val="both"/>
        <w:rPr>
          <w:sz w:val="24"/>
          <w:szCs w:val="24"/>
        </w:rPr>
      </w:pPr>
      <w:r w:rsidRPr="009538DE">
        <w:rPr>
          <w:sz w:val="24"/>
          <w:szCs w:val="24"/>
        </w:rPr>
        <w:t xml:space="preserve">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9538DE" w:rsidRPr="009538DE" w:rsidRDefault="009538DE" w:rsidP="009538DE">
      <w:pPr>
        <w:pStyle w:val="27"/>
        <w:numPr>
          <w:ilvl w:val="0"/>
          <w:numId w:val="26"/>
        </w:numPr>
        <w:shd w:val="clear" w:color="auto" w:fill="auto"/>
        <w:spacing w:before="0" w:after="0" w:line="240" w:lineRule="auto"/>
        <w:ind w:firstLine="709"/>
        <w:jc w:val="both"/>
        <w:rPr>
          <w:sz w:val="24"/>
          <w:szCs w:val="24"/>
        </w:rPr>
      </w:pPr>
      <w:r w:rsidRPr="009538DE">
        <w:rPr>
          <w:sz w:val="24"/>
          <w:szCs w:val="24"/>
        </w:rPr>
        <w:t xml:space="preserve"> </w:t>
      </w:r>
      <w:proofErr w:type="gramStart"/>
      <w:r w:rsidRPr="009538DE">
        <w:rPr>
          <w:sz w:val="24"/>
          <w:szCs w:val="24"/>
        </w:rPr>
        <w:t>рассмотрение вопроса 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Пинежского муниципального района площадки - до 10 рабочих дней со дня поступления запроса заявителя о предоставлении муниципальной услуги;</w:t>
      </w:r>
      <w:proofErr w:type="gramEnd"/>
    </w:p>
    <w:p w:rsidR="009538DE" w:rsidRPr="009538DE" w:rsidRDefault="009538DE" w:rsidP="009538DE">
      <w:pPr>
        <w:pStyle w:val="27"/>
        <w:numPr>
          <w:ilvl w:val="0"/>
          <w:numId w:val="26"/>
        </w:numPr>
        <w:shd w:val="clear" w:color="auto" w:fill="auto"/>
        <w:spacing w:before="0" w:after="0" w:line="240" w:lineRule="auto"/>
        <w:ind w:firstLine="709"/>
        <w:jc w:val="both"/>
        <w:rPr>
          <w:sz w:val="24"/>
          <w:szCs w:val="24"/>
        </w:rPr>
      </w:pPr>
      <w:r w:rsidRPr="009538DE">
        <w:rPr>
          <w:sz w:val="24"/>
          <w:szCs w:val="24"/>
        </w:rPr>
        <w:t xml:space="preserve"> выдача заявителю результата предоставления муниципальной услуги - до 10 рабочих дней со дня поступления запроса заявителя о предоставлении муниципальной услуги.</w:t>
      </w:r>
    </w:p>
    <w:p w:rsidR="009538DE" w:rsidRPr="009538DE" w:rsidRDefault="009538DE" w:rsidP="009538DE">
      <w:pPr>
        <w:pStyle w:val="27"/>
        <w:numPr>
          <w:ilvl w:val="0"/>
          <w:numId w:val="39"/>
        </w:numPr>
        <w:shd w:val="clear" w:color="auto" w:fill="auto"/>
        <w:spacing w:before="0" w:after="0" w:line="240" w:lineRule="auto"/>
        <w:ind w:left="0"/>
        <w:jc w:val="both"/>
        <w:rPr>
          <w:sz w:val="24"/>
          <w:szCs w:val="24"/>
        </w:rPr>
      </w:pPr>
      <w:r w:rsidRPr="009538DE">
        <w:rPr>
          <w:sz w:val="24"/>
          <w:szCs w:val="24"/>
        </w:rPr>
        <w:t xml:space="preserve"> Максимальный срок ожидания в очереди:</w:t>
      </w:r>
    </w:p>
    <w:p w:rsidR="009538DE" w:rsidRPr="009538DE" w:rsidRDefault="009538DE" w:rsidP="009538DE">
      <w:pPr>
        <w:pStyle w:val="27"/>
        <w:numPr>
          <w:ilvl w:val="0"/>
          <w:numId w:val="27"/>
        </w:numPr>
        <w:shd w:val="clear" w:color="auto" w:fill="auto"/>
        <w:spacing w:before="0" w:after="0" w:line="240" w:lineRule="auto"/>
        <w:ind w:firstLine="709"/>
        <w:jc w:val="both"/>
        <w:rPr>
          <w:sz w:val="24"/>
          <w:szCs w:val="24"/>
        </w:rPr>
      </w:pPr>
      <w:r w:rsidRPr="009538DE">
        <w:rPr>
          <w:sz w:val="24"/>
          <w:szCs w:val="24"/>
        </w:rPr>
        <w:t xml:space="preserve"> при подаче запроса о предоставлении муниципальной услуги - не более 15 минут;</w:t>
      </w:r>
    </w:p>
    <w:p w:rsidR="009538DE" w:rsidRPr="009538DE" w:rsidRDefault="009538DE" w:rsidP="009538DE">
      <w:pPr>
        <w:pStyle w:val="27"/>
        <w:numPr>
          <w:ilvl w:val="0"/>
          <w:numId w:val="27"/>
        </w:numPr>
        <w:shd w:val="clear" w:color="auto" w:fill="auto"/>
        <w:spacing w:before="0" w:after="0" w:line="240" w:lineRule="auto"/>
        <w:ind w:firstLine="709"/>
        <w:jc w:val="both"/>
        <w:rPr>
          <w:sz w:val="24"/>
          <w:szCs w:val="24"/>
        </w:rPr>
      </w:pPr>
      <w:r w:rsidRPr="009538DE">
        <w:rPr>
          <w:sz w:val="24"/>
          <w:szCs w:val="24"/>
        </w:rPr>
        <w:t xml:space="preserve"> при получении результата предоставления муниципальной услуги - не более 15 минут.</w:t>
      </w:r>
    </w:p>
    <w:p w:rsidR="009538DE" w:rsidRPr="009538DE" w:rsidRDefault="009538DE" w:rsidP="009538DE">
      <w:pPr>
        <w:pStyle w:val="27"/>
        <w:numPr>
          <w:ilvl w:val="0"/>
          <w:numId w:val="39"/>
        </w:numPr>
        <w:shd w:val="clear" w:color="auto" w:fill="auto"/>
        <w:spacing w:before="0" w:after="0" w:line="240" w:lineRule="auto"/>
        <w:ind w:left="0" w:firstLine="709"/>
        <w:jc w:val="both"/>
        <w:rPr>
          <w:sz w:val="24"/>
          <w:szCs w:val="24"/>
        </w:rPr>
      </w:pPr>
      <w:r w:rsidRPr="009538DE">
        <w:rPr>
          <w:sz w:val="24"/>
          <w:szCs w:val="24"/>
        </w:rPr>
        <w:t xml:space="preserve"> Общий срок предоставления муниципальной услуги - до 10 рабочих дней со дня поступления запроса заявителя о предоставлении муниципальной услуги.</w:t>
      </w:r>
    </w:p>
    <w:p w:rsidR="009538DE" w:rsidRPr="009538DE" w:rsidRDefault="009538DE" w:rsidP="009538DE">
      <w:pPr>
        <w:pStyle w:val="26"/>
        <w:shd w:val="clear" w:color="auto" w:fill="auto"/>
        <w:spacing w:after="0" w:line="240" w:lineRule="auto"/>
        <w:ind w:firstLine="709"/>
        <w:jc w:val="left"/>
        <w:rPr>
          <w:sz w:val="24"/>
          <w:szCs w:val="24"/>
        </w:rPr>
      </w:pPr>
    </w:p>
    <w:p w:rsidR="009538DE" w:rsidRPr="009538DE" w:rsidRDefault="009538DE" w:rsidP="009538DE">
      <w:pPr>
        <w:pStyle w:val="26"/>
        <w:shd w:val="clear" w:color="auto" w:fill="auto"/>
        <w:spacing w:after="0" w:line="240" w:lineRule="auto"/>
        <w:rPr>
          <w:sz w:val="24"/>
          <w:szCs w:val="24"/>
        </w:rPr>
      </w:pPr>
      <w:r w:rsidRPr="009538DE">
        <w:rPr>
          <w:sz w:val="24"/>
          <w:szCs w:val="24"/>
        </w:rPr>
        <w:t>2.4.Плата, взимаемая с заявителя при предоставлении</w:t>
      </w:r>
    </w:p>
    <w:p w:rsidR="009538DE" w:rsidRPr="009538DE" w:rsidRDefault="009538DE" w:rsidP="009538DE">
      <w:pPr>
        <w:pStyle w:val="26"/>
        <w:shd w:val="clear" w:color="auto" w:fill="auto"/>
        <w:spacing w:after="0" w:line="240" w:lineRule="auto"/>
        <w:ind w:firstLine="709"/>
        <w:rPr>
          <w:sz w:val="24"/>
          <w:szCs w:val="24"/>
        </w:rPr>
      </w:pPr>
      <w:r w:rsidRPr="009538DE">
        <w:rPr>
          <w:sz w:val="24"/>
          <w:szCs w:val="24"/>
        </w:rPr>
        <w:t>муниципальной услуги</w:t>
      </w:r>
    </w:p>
    <w:p w:rsidR="009538DE" w:rsidRPr="009538DE" w:rsidRDefault="009538DE" w:rsidP="009538DE">
      <w:pPr>
        <w:pStyle w:val="27"/>
        <w:numPr>
          <w:ilvl w:val="0"/>
          <w:numId w:val="39"/>
        </w:numPr>
        <w:shd w:val="clear" w:color="auto" w:fill="auto"/>
        <w:spacing w:before="0" w:after="0" w:line="240" w:lineRule="auto"/>
        <w:ind w:left="0"/>
        <w:jc w:val="both"/>
        <w:rPr>
          <w:sz w:val="24"/>
          <w:szCs w:val="24"/>
        </w:rPr>
      </w:pPr>
      <w:r w:rsidRPr="009538DE">
        <w:rPr>
          <w:sz w:val="24"/>
          <w:szCs w:val="24"/>
        </w:rPr>
        <w:t xml:space="preserve"> Муниципальная услуга предоставляется на безвозмездной основе.</w:t>
      </w:r>
    </w:p>
    <w:p w:rsidR="009538DE" w:rsidRPr="009538DE" w:rsidRDefault="009538DE" w:rsidP="009538DE">
      <w:pPr>
        <w:pStyle w:val="26"/>
        <w:shd w:val="clear" w:color="auto" w:fill="auto"/>
        <w:spacing w:after="0" w:line="240" w:lineRule="auto"/>
        <w:rPr>
          <w:sz w:val="24"/>
          <w:szCs w:val="24"/>
        </w:rPr>
      </w:pPr>
    </w:p>
    <w:p w:rsidR="009538DE" w:rsidRPr="009538DE" w:rsidRDefault="009538DE" w:rsidP="009538DE">
      <w:pPr>
        <w:pStyle w:val="26"/>
        <w:shd w:val="clear" w:color="auto" w:fill="auto"/>
        <w:spacing w:after="0" w:line="240" w:lineRule="auto"/>
        <w:rPr>
          <w:sz w:val="24"/>
          <w:szCs w:val="24"/>
        </w:rPr>
      </w:pPr>
      <w:r w:rsidRPr="009538DE">
        <w:rPr>
          <w:sz w:val="24"/>
          <w:szCs w:val="24"/>
        </w:rPr>
        <w:t>2.5. Результаты предоставления муниципальной услуги</w:t>
      </w:r>
    </w:p>
    <w:p w:rsidR="009538DE" w:rsidRPr="009538DE" w:rsidRDefault="009538DE" w:rsidP="009538DE">
      <w:pPr>
        <w:pStyle w:val="27"/>
        <w:numPr>
          <w:ilvl w:val="0"/>
          <w:numId w:val="39"/>
        </w:numPr>
        <w:shd w:val="clear" w:color="auto" w:fill="auto"/>
        <w:spacing w:before="0" w:after="0" w:line="240" w:lineRule="auto"/>
        <w:ind w:left="0"/>
        <w:jc w:val="both"/>
        <w:rPr>
          <w:sz w:val="24"/>
          <w:szCs w:val="24"/>
        </w:rPr>
      </w:pPr>
      <w:r w:rsidRPr="009538DE">
        <w:rPr>
          <w:sz w:val="24"/>
          <w:szCs w:val="24"/>
        </w:rPr>
        <w:t xml:space="preserve"> Результатами предоставления муниципальной услуги являются:</w:t>
      </w:r>
    </w:p>
    <w:p w:rsidR="009538DE" w:rsidRPr="009538DE" w:rsidRDefault="009538DE" w:rsidP="009538DE">
      <w:pPr>
        <w:jc w:val="both"/>
        <w:rPr>
          <w:rFonts w:eastAsia="Calibri"/>
        </w:rPr>
      </w:pPr>
      <w:r w:rsidRPr="009538DE">
        <w:t xml:space="preserve"> </w:t>
      </w:r>
      <w:r w:rsidRPr="009538DE">
        <w:tab/>
      </w:r>
      <w:proofErr w:type="gramStart"/>
      <w:r w:rsidRPr="009538DE">
        <w:t xml:space="preserve">- выдача разрешений на  выполнение </w:t>
      </w:r>
      <w:r w:rsidRPr="009538DE">
        <w:rPr>
          <w:rFonts w:eastAsia="Calibri"/>
        </w:rPr>
        <w:t xml:space="preserve">авиационных работ, парашютных прыжков, </w:t>
      </w:r>
      <w:r w:rsidRPr="009538DE">
        <w:rPr>
          <w:rFonts w:eastAsia="Calibri"/>
        </w:rPr>
        <w:lastRenderedPageBreak/>
        <w:t xml:space="preserve">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 </w:t>
      </w:r>
      <w:r w:rsidRPr="009538DE">
        <w:t>(Приложение № 2 к настоящему Регламенту</w:t>
      </w:r>
      <w:proofErr w:type="gramEnd"/>
      <w:r w:rsidRPr="009538DE">
        <w:t>);</w:t>
      </w:r>
    </w:p>
    <w:p w:rsidR="009538DE" w:rsidRPr="009538DE" w:rsidRDefault="009538DE" w:rsidP="009538DE">
      <w:pPr>
        <w:jc w:val="both"/>
        <w:rPr>
          <w:rFonts w:eastAsia="Calibri"/>
        </w:rPr>
      </w:pPr>
      <w:r w:rsidRPr="009538DE">
        <w:t xml:space="preserve"> </w:t>
      </w:r>
      <w:r w:rsidRPr="009538DE">
        <w:tab/>
      </w:r>
      <w:proofErr w:type="gramStart"/>
      <w:r w:rsidRPr="009538DE">
        <w:t xml:space="preserve">- выдача уведомления местной администрации об отказе в выдаче разрешений на выполнение </w:t>
      </w:r>
      <w:r w:rsidRPr="009538DE">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Pr="009538DE">
        <w:rPr>
          <w:rFonts w:eastAsia="Calibri"/>
        </w:rPr>
        <w:t xml:space="preserve"> аэронавигационной информации </w:t>
      </w:r>
      <w:r w:rsidRPr="009538DE">
        <w:t>(Приложение № 3 к настоящему Регламенту).</w:t>
      </w:r>
    </w:p>
    <w:p w:rsidR="009538DE" w:rsidRPr="009538DE" w:rsidRDefault="009538DE" w:rsidP="009538DE">
      <w:pPr>
        <w:pStyle w:val="29"/>
        <w:shd w:val="clear" w:color="auto" w:fill="auto"/>
        <w:tabs>
          <w:tab w:val="left" w:pos="2734"/>
        </w:tabs>
        <w:spacing w:before="0" w:after="0" w:line="240" w:lineRule="auto"/>
        <w:ind w:firstLine="0"/>
        <w:rPr>
          <w:sz w:val="24"/>
          <w:szCs w:val="24"/>
        </w:rPr>
      </w:pPr>
      <w:bookmarkStart w:id="15" w:name="bookmark6"/>
    </w:p>
    <w:p w:rsidR="009538DE" w:rsidRPr="009538DE" w:rsidRDefault="009538DE" w:rsidP="009538DE">
      <w:pPr>
        <w:pStyle w:val="29"/>
        <w:shd w:val="clear" w:color="auto" w:fill="auto"/>
        <w:tabs>
          <w:tab w:val="left" w:pos="2734"/>
        </w:tabs>
        <w:spacing w:before="0" w:after="0" w:line="240" w:lineRule="auto"/>
        <w:ind w:firstLine="0"/>
        <w:rPr>
          <w:sz w:val="24"/>
          <w:szCs w:val="24"/>
        </w:rPr>
      </w:pPr>
      <w:r w:rsidRPr="009538DE">
        <w:rPr>
          <w:sz w:val="24"/>
          <w:szCs w:val="24"/>
        </w:rPr>
        <w:t xml:space="preserve">                2.6.Требования к местам предоставления муниципальной услуги</w:t>
      </w:r>
      <w:bookmarkEnd w:id="15"/>
    </w:p>
    <w:p w:rsidR="009538DE" w:rsidRPr="009538DE" w:rsidRDefault="009538DE" w:rsidP="009538DE">
      <w:pPr>
        <w:pStyle w:val="27"/>
        <w:numPr>
          <w:ilvl w:val="0"/>
          <w:numId w:val="39"/>
        </w:numPr>
        <w:shd w:val="clear" w:color="auto" w:fill="auto"/>
        <w:spacing w:before="0" w:after="0" w:line="240" w:lineRule="auto"/>
        <w:ind w:left="0" w:firstLine="709"/>
        <w:jc w:val="both"/>
        <w:rPr>
          <w:sz w:val="24"/>
          <w:szCs w:val="24"/>
        </w:rPr>
      </w:pPr>
      <w:r w:rsidRPr="009538DE">
        <w:rPr>
          <w:sz w:val="24"/>
          <w:szCs w:val="24"/>
        </w:rPr>
        <w:t xml:space="preserve"> 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Прием заявителей осуществляется в рабочих кабинетах местной администрации.</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Для ожидания приема отводятся места, оснащенные стульями и столами, для возможности оформления документов.</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В местах информирования заявителей размещаются информационные стенды с информацией, предусмотренной пунктом 7 настоящего Регламента.</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Помещения местной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9538DE" w:rsidRPr="009538DE" w:rsidRDefault="009538DE" w:rsidP="009538DE">
      <w:pPr>
        <w:pStyle w:val="27"/>
        <w:shd w:val="clear" w:color="auto" w:fill="auto"/>
        <w:spacing w:before="0" w:after="0" w:line="240" w:lineRule="auto"/>
        <w:ind w:firstLine="709"/>
        <w:jc w:val="both"/>
        <w:rPr>
          <w:sz w:val="24"/>
          <w:szCs w:val="24"/>
        </w:rPr>
      </w:pPr>
    </w:p>
    <w:p w:rsidR="009538DE" w:rsidRPr="009538DE" w:rsidRDefault="009538DE" w:rsidP="009538DE">
      <w:pPr>
        <w:pStyle w:val="29"/>
        <w:shd w:val="clear" w:color="auto" w:fill="auto"/>
        <w:spacing w:before="0" w:after="0" w:line="240" w:lineRule="auto"/>
        <w:ind w:firstLine="709"/>
        <w:jc w:val="center"/>
        <w:rPr>
          <w:sz w:val="24"/>
          <w:szCs w:val="24"/>
        </w:rPr>
      </w:pPr>
      <w:bookmarkStart w:id="16" w:name="bookmark7"/>
      <w:r w:rsidRPr="009538DE">
        <w:rPr>
          <w:sz w:val="24"/>
          <w:szCs w:val="24"/>
        </w:rPr>
        <w:t>2.7. Показатели доступности и качества муниципальной услуги</w:t>
      </w:r>
      <w:bookmarkEnd w:id="16"/>
    </w:p>
    <w:p w:rsidR="009538DE" w:rsidRPr="009538DE" w:rsidRDefault="009538DE" w:rsidP="009538DE">
      <w:pPr>
        <w:pStyle w:val="27"/>
        <w:numPr>
          <w:ilvl w:val="0"/>
          <w:numId w:val="39"/>
        </w:numPr>
        <w:shd w:val="clear" w:color="auto" w:fill="auto"/>
        <w:spacing w:before="0" w:after="0" w:line="240" w:lineRule="auto"/>
        <w:ind w:left="0"/>
        <w:jc w:val="both"/>
        <w:rPr>
          <w:sz w:val="24"/>
          <w:szCs w:val="24"/>
        </w:rPr>
      </w:pPr>
      <w:r w:rsidRPr="009538DE">
        <w:rPr>
          <w:sz w:val="24"/>
          <w:szCs w:val="24"/>
        </w:rPr>
        <w:t xml:space="preserve"> Показателями доступности муниципальной услуги являются:</w:t>
      </w:r>
    </w:p>
    <w:p w:rsidR="009538DE" w:rsidRPr="009538DE" w:rsidRDefault="009538DE" w:rsidP="009538DE">
      <w:pPr>
        <w:pStyle w:val="27"/>
        <w:numPr>
          <w:ilvl w:val="0"/>
          <w:numId w:val="29"/>
        </w:numPr>
        <w:shd w:val="clear" w:color="auto" w:fill="auto"/>
        <w:spacing w:before="0" w:after="0" w:line="240" w:lineRule="auto"/>
        <w:ind w:firstLine="709"/>
        <w:jc w:val="both"/>
        <w:rPr>
          <w:sz w:val="24"/>
          <w:szCs w:val="24"/>
        </w:rPr>
      </w:pPr>
      <w:r w:rsidRPr="009538DE">
        <w:rPr>
          <w:sz w:val="24"/>
          <w:szCs w:val="24"/>
        </w:rPr>
        <w:t xml:space="preserve"> предоставление заявителям информации о правилах предоставления муниципальной услуги в соответствии с подразделом 1.3 настоящего Регламента;</w:t>
      </w:r>
    </w:p>
    <w:p w:rsidR="009538DE" w:rsidRPr="009538DE" w:rsidRDefault="009538DE" w:rsidP="009538DE">
      <w:pPr>
        <w:pStyle w:val="27"/>
        <w:numPr>
          <w:ilvl w:val="0"/>
          <w:numId w:val="29"/>
        </w:numPr>
        <w:shd w:val="clear" w:color="auto" w:fill="auto"/>
        <w:spacing w:before="0" w:after="0" w:line="240" w:lineRule="auto"/>
        <w:ind w:firstLine="709"/>
        <w:jc w:val="both"/>
        <w:rPr>
          <w:sz w:val="24"/>
          <w:szCs w:val="24"/>
        </w:rPr>
      </w:pPr>
      <w:r w:rsidRPr="009538DE">
        <w:rPr>
          <w:sz w:val="24"/>
          <w:szCs w:val="24"/>
        </w:rPr>
        <w:t xml:space="preserve"> обеспечение заявителям возможности обращения за предоставлением муниципальной услуги через представителя;</w:t>
      </w:r>
    </w:p>
    <w:p w:rsidR="009538DE" w:rsidRPr="009538DE" w:rsidRDefault="009538DE" w:rsidP="009538DE">
      <w:pPr>
        <w:pStyle w:val="27"/>
        <w:numPr>
          <w:ilvl w:val="0"/>
          <w:numId w:val="29"/>
        </w:numPr>
        <w:shd w:val="clear" w:color="auto" w:fill="auto"/>
        <w:spacing w:before="0" w:after="0" w:line="240" w:lineRule="auto"/>
        <w:ind w:firstLine="709"/>
        <w:jc w:val="both"/>
        <w:rPr>
          <w:sz w:val="24"/>
          <w:szCs w:val="24"/>
        </w:rPr>
      </w:pPr>
      <w:r w:rsidRPr="009538DE">
        <w:rPr>
          <w:sz w:val="24"/>
          <w:szCs w:val="24"/>
        </w:rPr>
        <w:t xml:space="preserve">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w:t>
      </w:r>
      <w:r w:rsidRPr="009538DE">
        <w:rPr>
          <w:rStyle w:val="1"/>
          <w:color w:val="auto"/>
        </w:rPr>
        <w:t>ици</w:t>
      </w:r>
      <w:r w:rsidRPr="009538DE">
        <w:rPr>
          <w:sz w:val="24"/>
          <w:szCs w:val="24"/>
        </w:rPr>
        <w:t>пальных услуг (функций):</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обеспечение заявителям возможности осуществлять с использованием Архангельского регионального портала государственных и мун</w:t>
      </w:r>
      <w:r w:rsidRPr="009538DE">
        <w:rPr>
          <w:rStyle w:val="1"/>
          <w:color w:val="auto"/>
        </w:rPr>
        <w:t>ици</w:t>
      </w:r>
      <w:r w:rsidRPr="009538DE">
        <w:rPr>
          <w:sz w:val="24"/>
          <w:szCs w:val="24"/>
        </w:rPr>
        <w:t xml:space="preserve">пальных услуг </w:t>
      </w:r>
      <w:r w:rsidRPr="009538DE">
        <w:rPr>
          <w:sz w:val="24"/>
          <w:szCs w:val="24"/>
        </w:rPr>
        <w:lastRenderedPageBreak/>
        <w:t>(функций) и Единого портала государственных и муниципальных услуг (функций) мониторинг хода движения дела заявителя;</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w:t>
      </w:r>
      <w:r w:rsidRPr="009538DE">
        <w:rPr>
          <w:rStyle w:val="1"/>
          <w:color w:val="auto"/>
        </w:rPr>
        <w:t>ици</w:t>
      </w:r>
      <w:r w:rsidRPr="009538DE">
        <w:rPr>
          <w:sz w:val="24"/>
          <w:szCs w:val="24"/>
        </w:rPr>
        <w:t>пальных услуг (функций) и Едином портале государственных и мун</w:t>
      </w:r>
      <w:r w:rsidRPr="009538DE">
        <w:rPr>
          <w:rStyle w:val="1"/>
          <w:color w:val="auto"/>
        </w:rPr>
        <w:t>ици</w:t>
      </w:r>
      <w:r w:rsidRPr="009538DE">
        <w:rPr>
          <w:sz w:val="24"/>
          <w:szCs w:val="24"/>
        </w:rPr>
        <w:t>пальных услуг (функций);</w:t>
      </w:r>
    </w:p>
    <w:p w:rsidR="009538DE" w:rsidRPr="009538DE" w:rsidRDefault="009538DE" w:rsidP="009538DE">
      <w:pPr>
        <w:pStyle w:val="27"/>
        <w:numPr>
          <w:ilvl w:val="0"/>
          <w:numId w:val="29"/>
        </w:numPr>
        <w:shd w:val="clear" w:color="auto" w:fill="auto"/>
        <w:spacing w:before="0" w:after="0" w:line="240" w:lineRule="auto"/>
        <w:ind w:firstLine="709"/>
        <w:jc w:val="both"/>
        <w:rPr>
          <w:sz w:val="24"/>
          <w:szCs w:val="24"/>
        </w:rPr>
      </w:pPr>
      <w:r w:rsidRPr="009538DE">
        <w:rPr>
          <w:sz w:val="24"/>
          <w:szCs w:val="24"/>
        </w:rPr>
        <w:t xml:space="preserve"> предоставление заявителям возможности получения муниципальной услуги в МФЦ;</w:t>
      </w:r>
    </w:p>
    <w:p w:rsidR="009538DE" w:rsidRPr="009538DE" w:rsidRDefault="009538DE" w:rsidP="009538DE">
      <w:pPr>
        <w:pStyle w:val="27"/>
        <w:numPr>
          <w:ilvl w:val="0"/>
          <w:numId w:val="29"/>
        </w:numPr>
        <w:shd w:val="clear" w:color="auto" w:fill="auto"/>
        <w:spacing w:before="0" w:after="0" w:line="240" w:lineRule="auto"/>
        <w:ind w:firstLine="709"/>
        <w:jc w:val="both"/>
        <w:rPr>
          <w:sz w:val="24"/>
          <w:szCs w:val="24"/>
        </w:rPr>
      </w:pPr>
      <w:r w:rsidRPr="009538DE">
        <w:rPr>
          <w:sz w:val="24"/>
          <w:szCs w:val="24"/>
        </w:rPr>
        <w:t xml:space="preserve"> безвозмездность предоставления муниципальной услуги.</w:t>
      </w:r>
    </w:p>
    <w:p w:rsidR="009538DE" w:rsidRPr="009538DE" w:rsidRDefault="009538DE" w:rsidP="009538DE">
      <w:pPr>
        <w:pStyle w:val="27"/>
        <w:numPr>
          <w:ilvl w:val="0"/>
          <w:numId w:val="39"/>
        </w:numPr>
        <w:shd w:val="clear" w:color="auto" w:fill="auto"/>
        <w:spacing w:before="0" w:after="0" w:line="240" w:lineRule="auto"/>
        <w:ind w:left="0"/>
        <w:jc w:val="both"/>
        <w:rPr>
          <w:sz w:val="24"/>
          <w:szCs w:val="24"/>
        </w:rPr>
      </w:pPr>
      <w:r w:rsidRPr="009538DE">
        <w:rPr>
          <w:sz w:val="24"/>
          <w:szCs w:val="24"/>
        </w:rPr>
        <w:t xml:space="preserve"> Показателями качества мун</w:t>
      </w:r>
      <w:r w:rsidRPr="009538DE">
        <w:rPr>
          <w:rStyle w:val="1"/>
          <w:color w:val="auto"/>
        </w:rPr>
        <w:t>ици</w:t>
      </w:r>
      <w:r w:rsidRPr="009538DE">
        <w:rPr>
          <w:sz w:val="24"/>
          <w:szCs w:val="24"/>
        </w:rPr>
        <w:t>пальной услуги являются:</w:t>
      </w:r>
    </w:p>
    <w:p w:rsidR="009538DE" w:rsidRPr="009538DE" w:rsidRDefault="009538DE" w:rsidP="009538DE">
      <w:pPr>
        <w:pStyle w:val="27"/>
        <w:numPr>
          <w:ilvl w:val="0"/>
          <w:numId w:val="30"/>
        </w:numPr>
        <w:shd w:val="clear" w:color="auto" w:fill="auto"/>
        <w:spacing w:before="0" w:after="0" w:line="240" w:lineRule="auto"/>
        <w:ind w:firstLine="709"/>
        <w:jc w:val="both"/>
        <w:rPr>
          <w:sz w:val="24"/>
          <w:szCs w:val="24"/>
        </w:rPr>
      </w:pPr>
      <w:r w:rsidRPr="009538DE">
        <w:rPr>
          <w:sz w:val="24"/>
          <w:szCs w:val="24"/>
        </w:rPr>
        <w:t xml:space="preserve"> отсутствие случаев нарушения сроков при предоставлении муниципальной услуги;</w:t>
      </w:r>
    </w:p>
    <w:p w:rsidR="009538DE" w:rsidRPr="009538DE" w:rsidRDefault="009538DE" w:rsidP="009538DE">
      <w:pPr>
        <w:pStyle w:val="27"/>
        <w:numPr>
          <w:ilvl w:val="0"/>
          <w:numId w:val="30"/>
        </w:numPr>
        <w:shd w:val="clear" w:color="auto" w:fill="auto"/>
        <w:spacing w:before="0" w:after="0" w:line="240" w:lineRule="auto"/>
        <w:ind w:firstLine="709"/>
        <w:jc w:val="both"/>
        <w:rPr>
          <w:sz w:val="24"/>
          <w:szCs w:val="24"/>
        </w:rPr>
      </w:pPr>
      <w:r w:rsidRPr="009538DE">
        <w:rPr>
          <w:sz w:val="24"/>
          <w:szCs w:val="24"/>
        </w:rPr>
        <w:t xml:space="preserve"> отсутствие случаев удовлетворения в судебном порядке заявлений заявителей, оспаривающих решения и действия (бездействие) местной администрации, а также ее должностных лиц, мун</w:t>
      </w:r>
      <w:r w:rsidRPr="009538DE">
        <w:rPr>
          <w:rStyle w:val="1"/>
          <w:color w:val="auto"/>
        </w:rPr>
        <w:t>ици</w:t>
      </w:r>
      <w:r w:rsidRPr="009538DE">
        <w:rPr>
          <w:sz w:val="24"/>
          <w:szCs w:val="24"/>
        </w:rPr>
        <w:t>пальных служащих;</w:t>
      </w:r>
    </w:p>
    <w:p w:rsidR="009538DE" w:rsidRPr="009538DE" w:rsidRDefault="009538DE" w:rsidP="009538DE">
      <w:pPr>
        <w:pStyle w:val="27"/>
        <w:numPr>
          <w:ilvl w:val="0"/>
          <w:numId w:val="30"/>
        </w:numPr>
        <w:shd w:val="clear" w:color="auto" w:fill="auto"/>
        <w:spacing w:before="0" w:after="0" w:line="240" w:lineRule="auto"/>
        <w:ind w:firstLine="709"/>
        <w:jc w:val="both"/>
        <w:rPr>
          <w:sz w:val="24"/>
          <w:szCs w:val="24"/>
        </w:rPr>
      </w:pPr>
      <w:r w:rsidRPr="009538DE">
        <w:rPr>
          <w:sz w:val="24"/>
          <w:szCs w:val="24"/>
        </w:rPr>
        <w:t xml:space="preserve"> отсутствие случаев назначения административных наказаний в отношении должностных лиц, мун</w:t>
      </w:r>
      <w:r w:rsidRPr="009538DE">
        <w:rPr>
          <w:rStyle w:val="1"/>
          <w:color w:val="auto"/>
        </w:rPr>
        <w:t>ици</w:t>
      </w:r>
      <w:r w:rsidRPr="009538DE">
        <w:rPr>
          <w:sz w:val="24"/>
          <w:szCs w:val="24"/>
        </w:rPr>
        <w:t>пальных служащих местной администрации за нарушение законодательства об организации предоставления государственных и муниципальных услуг.</w:t>
      </w:r>
    </w:p>
    <w:p w:rsidR="009538DE" w:rsidRPr="009538DE" w:rsidRDefault="009538DE" w:rsidP="009538DE">
      <w:pPr>
        <w:pStyle w:val="29"/>
        <w:shd w:val="clear" w:color="auto" w:fill="auto"/>
        <w:tabs>
          <w:tab w:val="left" w:pos="3130"/>
        </w:tabs>
        <w:spacing w:before="0" w:after="0" w:line="240" w:lineRule="auto"/>
        <w:ind w:firstLine="0"/>
        <w:jc w:val="center"/>
        <w:rPr>
          <w:sz w:val="24"/>
          <w:szCs w:val="24"/>
        </w:rPr>
      </w:pPr>
      <w:bookmarkStart w:id="17" w:name="bookmark8"/>
      <w:r w:rsidRPr="009538DE">
        <w:rPr>
          <w:sz w:val="24"/>
          <w:szCs w:val="24"/>
          <w:lang w:val="en-US"/>
        </w:rPr>
        <w:t>III</w:t>
      </w:r>
      <w:r w:rsidRPr="009538DE">
        <w:rPr>
          <w:sz w:val="24"/>
          <w:szCs w:val="24"/>
        </w:rPr>
        <w:t>.Административные процедуры</w:t>
      </w:r>
      <w:bookmarkEnd w:id="17"/>
    </w:p>
    <w:p w:rsidR="009538DE" w:rsidRPr="009538DE" w:rsidRDefault="009538DE" w:rsidP="009538DE">
      <w:pPr>
        <w:pStyle w:val="29"/>
        <w:shd w:val="clear" w:color="auto" w:fill="auto"/>
        <w:tabs>
          <w:tab w:val="left" w:pos="3130"/>
        </w:tabs>
        <w:spacing w:before="0" w:after="0" w:line="240" w:lineRule="auto"/>
        <w:ind w:firstLine="0"/>
        <w:jc w:val="both"/>
        <w:rPr>
          <w:sz w:val="24"/>
          <w:szCs w:val="24"/>
        </w:rPr>
      </w:pPr>
    </w:p>
    <w:p w:rsidR="009538DE" w:rsidRPr="009538DE" w:rsidRDefault="009538DE" w:rsidP="009538DE">
      <w:pPr>
        <w:pStyle w:val="29"/>
        <w:shd w:val="clear" w:color="auto" w:fill="auto"/>
        <w:tabs>
          <w:tab w:val="left" w:pos="2370"/>
        </w:tabs>
        <w:spacing w:before="0" w:after="0" w:line="240" w:lineRule="auto"/>
        <w:ind w:firstLine="0"/>
        <w:jc w:val="center"/>
        <w:rPr>
          <w:sz w:val="24"/>
          <w:szCs w:val="24"/>
        </w:rPr>
      </w:pPr>
      <w:bookmarkStart w:id="18" w:name="bookmark9"/>
      <w:r w:rsidRPr="009538DE">
        <w:rPr>
          <w:sz w:val="24"/>
          <w:szCs w:val="24"/>
        </w:rPr>
        <w:t>3.1.Описание последовательности действий при предоставлении муниципальной услуги</w:t>
      </w:r>
      <w:bookmarkEnd w:id="18"/>
    </w:p>
    <w:p w:rsidR="009538DE" w:rsidRPr="009538DE" w:rsidRDefault="009538DE" w:rsidP="009538DE">
      <w:pPr>
        <w:pStyle w:val="29"/>
        <w:shd w:val="clear" w:color="auto" w:fill="auto"/>
        <w:tabs>
          <w:tab w:val="left" w:pos="2370"/>
        </w:tabs>
        <w:spacing w:before="0" w:after="0" w:line="240" w:lineRule="auto"/>
        <w:ind w:firstLine="0"/>
        <w:jc w:val="center"/>
        <w:rPr>
          <w:sz w:val="24"/>
          <w:szCs w:val="24"/>
        </w:rPr>
      </w:pPr>
    </w:p>
    <w:p w:rsidR="009538DE" w:rsidRPr="009538DE" w:rsidRDefault="009538DE" w:rsidP="009538DE">
      <w:pPr>
        <w:pStyle w:val="27"/>
        <w:numPr>
          <w:ilvl w:val="0"/>
          <w:numId w:val="39"/>
        </w:numPr>
        <w:shd w:val="clear" w:color="auto" w:fill="auto"/>
        <w:spacing w:before="0" w:after="0" w:line="240" w:lineRule="auto"/>
        <w:ind w:left="0"/>
        <w:jc w:val="both"/>
        <w:rPr>
          <w:sz w:val="24"/>
          <w:szCs w:val="24"/>
        </w:rPr>
      </w:pPr>
      <w:r w:rsidRPr="009538DE">
        <w:rPr>
          <w:sz w:val="24"/>
          <w:szCs w:val="24"/>
        </w:rPr>
        <w:t xml:space="preserve"> Предоставление муниципальной услуги включает в себя следующие процедуры:</w:t>
      </w:r>
    </w:p>
    <w:p w:rsidR="009538DE" w:rsidRPr="009538DE" w:rsidRDefault="009538DE" w:rsidP="009538DE">
      <w:pPr>
        <w:pStyle w:val="27"/>
        <w:numPr>
          <w:ilvl w:val="0"/>
          <w:numId w:val="32"/>
        </w:numPr>
        <w:shd w:val="clear" w:color="auto" w:fill="auto"/>
        <w:spacing w:before="0" w:after="0" w:line="240" w:lineRule="auto"/>
        <w:ind w:firstLine="709"/>
        <w:jc w:val="both"/>
        <w:rPr>
          <w:sz w:val="24"/>
          <w:szCs w:val="24"/>
        </w:rPr>
      </w:pPr>
      <w:r w:rsidRPr="009538DE">
        <w:rPr>
          <w:sz w:val="24"/>
          <w:szCs w:val="24"/>
        </w:rPr>
        <w:t xml:space="preserve"> консультирование заявителя;</w:t>
      </w:r>
    </w:p>
    <w:p w:rsidR="009538DE" w:rsidRPr="009538DE" w:rsidRDefault="009538DE" w:rsidP="009538DE">
      <w:pPr>
        <w:pStyle w:val="27"/>
        <w:numPr>
          <w:ilvl w:val="0"/>
          <w:numId w:val="32"/>
        </w:numPr>
        <w:shd w:val="clear" w:color="auto" w:fill="auto"/>
        <w:spacing w:before="0" w:after="0" w:line="240" w:lineRule="auto"/>
        <w:ind w:firstLine="709"/>
        <w:jc w:val="both"/>
        <w:rPr>
          <w:sz w:val="24"/>
          <w:szCs w:val="24"/>
        </w:rPr>
      </w:pPr>
      <w:r w:rsidRPr="009538DE">
        <w:rPr>
          <w:sz w:val="24"/>
          <w:szCs w:val="24"/>
        </w:rPr>
        <w:t xml:space="preserve"> принятие и регистрации заявления;</w:t>
      </w:r>
    </w:p>
    <w:p w:rsidR="009538DE" w:rsidRPr="009538DE" w:rsidRDefault="009538DE" w:rsidP="009538DE">
      <w:pPr>
        <w:pStyle w:val="27"/>
        <w:numPr>
          <w:ilvl w:val="0"/>
          <w:numId w:val="32"/>
        </w:numPr>
        <w:shd w:val="clear" w:color="auto" w:fill="auto"/>
        <w:spacing w:before="0" w:after="0" w:line="240" w:lineRule="auto"/>
        <w:ind w:firstLine="709"/>
        <w:jc w:val="both"/>
        <w:rPr>
          <w:sz w:val="24"/>
          <w:szCs w:val="24"/>
        </w:rPr>
      </w:pPr>
      <w:r w:rsidRPr="009538DE">
        <w:rPr>
          <w:sz w:val="24"/>
          <w:szCs w:val="24"/>
        </w:rPr>
        <w:t xml:space="preserve"> подготовка результата муниципальной услуги;</w:t>
      </w:r>
    </w:p>
    <w:p w:rsidR="009538DE" w:rsidRPr="009538DE" w:rsidRDefault="009538DE" w:rsidP="009538DE">
      <w:pPr>
        <w:pStyle w:val="27"/>
        <w:numPr>
          <w:ilvl w:val="0"/>
          <w:numId w:val="32"/>
        </w:numPr>
        <w:shd w:val="clear" w:color="auto" w:fill="auto"/>
        <w:spacing w:before="0" w:after="0" w:line="240" w:lineRule="auto"/>
        <w:ind w:firstLine="709"/>
        <w:jc w:val="both"/>
        <w:rPr>
          <w:sz w:val="24"/>
          <w:szCs w:val="24"/>
        </w:rPr>
      </w:pPr>
      <w:r w:rsidRPr="009538DE">
        <w:rPr>
          <w:sz w:val="24"/>
          <w:szCs w:val="24"/>
        </w:rPr>
        <w:t xml:space="preserve"> выдача заявителю результата муниципальной услуги.</w:t>
      </w:r>
    </w:p>
    <w:p w:rsidR="009538DE" w:rsidRPr="009538DE" w:rsidRDefault="009538DE" w:rsidP="009538DE">
      <w:pPr>
        <w:pStyle w:val="27"/>
        <w:numPr>
          <w:ilvl w:val="0"/>
          <w:numId w:val="39"/>
        </w:numPr>
        <w:shd w:val="clear" w:color="auto" w:fill="auto"/>
        <w:spacing w:before="0" w:after="0" w:line="240" w:lineRule="auto"/>
        <w:ind w:left="0" w:firstLine="709"/>
        <w:jc w:val="both"/>
        <w:rPr>
          <w:sz w:val="24"/>
          <w:szCs w:val="24"/>
        </w:rPr>
      </w:pPr>
      <w:r w:rsidRPr="009538DE">
        <w:rPr>
          <w:sz w:val="24"/>
          <w:szCs w:val="24"/>
        </w:rPr>
        <w:t xml:space="preserve"> Заявитель вправе обратиться в местную администрацию лично, по телефону и (или) электронной почте для получения консультации о порядке получения муниципальной услуги.</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Специалист отдела дорожной деятельности и транспорта администрации МО «Пинежский район»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Процедуры, устанавливаемые настоящим пунктом, осуществляются в день обращения заявителя.</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Результат процедур: консультации по составу, форме представляемой документации и другим вопросам получения разрешения.</w:t>
      </w:r>
    </w:p>
    <w:p w:rsidR="009538DE" w:rsidRPr="009538DE" w:rsidRDefault="009538DE" w:rsidP="009538DE">
      <w:pPr>
        <w:pStyle w:val="27"/>
        <w:numPr>
          <w:ilvl w:val="0"/>
          <w:numId w:val="39"/>
        </w:numPr>
        <w:shd w:val="clear" w:color="auto" w:fill="auto"/>
        <w:spacing w:before="0" w:after="0" w:line="240" w:lineRule="auto"/>
        <w:ind w:left="0" w:firstLine="709"/>
        <w:jc w:val="both"/>
        <w:rPr>
          <w:sz w:val="24"/>
          <w:szCs w:val="24"/>
        </w:rPr>
      </w:pPr>
      <w:r w:rsidRPr="009538DE">
        <w:rPr>
          <w:sz w:val="24"/>
          <w:szCs w:val="24"/>
        </w:rPr>
        <w:t xml:space="preserve"> Специалист, ведущий прием заявлений, осуществляет: установление личности заявителя, проверку полномочий заявителя (в случае действия по доверенности), проверку наличия документов, предусмотренных пунктом 15 настоящего Регламента, проверку соответствия представленных документов установленным требованиям (надлежащее оформление копий документов).</w:t>
      </w:r>
    </w:p>
    <w:p w:rsidR="009538DE" w:rsidRPr="009538DE" w:rsidRDefault="009538DE" w:rsidP="009538DE">
      <w:pPr>
        <w:pStyle w:val="27"/>
        <w:shd w:val="clear" w:color="auto" w:fill="auto"/>
        <w:tabs>
          <w:tab w:val="left" w:pos="726"/>
          <w:tab w:val="right" w:pos="7408"/>
          <w:tab w:val="left" w:pos="7557"/>
          <w:tab w:val="right" w:pos="9355"/>
        </w:tabs>
        <w:spacing w:before="0" w:after="0" w:line="240" w:lineRule="auto"/>
        <w:ind w:firstLine="709"/>
        <w:jc w:val="both"/>
        <w:rPr>
          <w:sz w:val="24"/>
          <w:szCs w:val="24"/>
        </w:rPr>
      </w:pPr>
      <w:r w:rsidRPr="009538DE">
        <w:rPr>
          <w:sz w:val="24"/>
          <w:szCs w:val="24"/>
        </w:rPr>
        <w:t>В случае наличия оснований для отказа в приеме документов  специалист, ответственный за прием документов, уведомляет заявителя о наличии препятствий для</w:t>
      </w:r>
      <w:r w:rsidRPr="009538DE">
        <w:rPr>
          <w:sz w:val="24"/>
          <w:szCs w:val="24"/>
        </w:rPr>
        <w:tab/>
        <w:t>регистрации заявления и возвращает ему  документы с письменным объяснением содержания выявленных оснований для отказа в приеме документов.</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Уведомление об отказе в приеме документов подписывается главой МО «Пинежский район» и вручается заявителю лично (в случае его явки) либо направляется заявителю:</w:t>
      </w:r>
    </w:p>
    <w:p w:rsidR="009538DE" w:rsidRPr="009538DE" w:rsidRDefault="009538DE" w:rsidP="009538DE">
      <w:pPr>
        <w:pStyle w:val="27"/>
        <w:shd w:val="clear" w:color="auto" w:fill="auto"/>
        <w:tabs>
          <w:tab w:val="right" w:pos="7408"/>
          <w:tab w:val="left" w:pos="7551"/>
          <w:tab w:val="right" w:pos="9355"/>
        </w:tabs>
        <w:spacing w:before="0" w:after="0" w:line="240" w:lineRule="auto"/>
        <w:ind w:firstLine="709"/>
        <w:jc w:val="both"/>
        <w:rPr>
          <w:sz w:val="24"/>
          <w:szCs w:val="24"/>
        </w:rPr>
      </w:pPr>
      <w:r w:rsidRPr="009538DE">
        <w:rPr>
          <w:sz w:val="24"/>
          <w:szCs w:val="24"/>
        </w:rPr>
        <w:t>почтовым отправлением - если заявитель обратился за</w:t>
      </w:r>
      <w:r w:rsidRPr="009538DE">
        <w:rPr>
          <w:sz w:val="24"/>
          <w:szCs w:val="24"/>
        </w:rPr>
        <w:tab/>
        <w:t xml:space="preserve"> получением муниципальной услуги лично в местную администрацию, посредством почтового отправления или по </w:t>
      </w:r>
      <w:r w:rsidRPr="009538DE">
        <w:rPr>
          <w:sz w:val="24"/>
          <w:szCs w:val="24"/>
        </w:rPr>
        <w:lastRenderedPageBreak/>
        <w:t>электронной почте. При этом заявителю возвращаются представленные им документы;</w:t>
      </w:r>
    </w:p>
    <w:p w:rsidR="009538DE" w:rsidRPr="009538DE" w:rsidRDefault="009538DE" w:rsidP="009538DE">
      <w:pPr>
        <w:pStyle w:val="27"/>
        <w:shd w:val="clear" w:color="auto" w:fill="auto"/>
        <w:tabs>
          <w:tab w:val="right" w:pos="7408"/>
          <w:tab w:val="left" w:pos="7551"/>
          <w:tab w:val="right" w:pos="9355"/>
        </w:tabs>
        <w:spacing w:before="0" w:after="0" w:line="240" w:lineRule="auto"/>
        <w:ind w:firstLine="709"/>
        <w:jc w:val="both"/>
        <w:rPr>
          <w:sz w:val="24"/>
          <w:szCs w:val="24"/>
        </w:rPr>
      </w:pPr>
      <w:proofErr w:type="gramStart"/>
      <w:r w:rsidRPr="009538DE">
        <w:rPr>
          <w:sz w:val="24"/>
          <w:szCs w:val="24"/>
        </w:rPr>
        <w:t>по электронной почте - если заявитель обратился за</w:t>
      </w:r>
      <w:r w:rsidRPr="009538DE">
        <w:rPr>
          <w:sz w:val="24"/>
          <w:szCs w:val="24"/>
        </w:rPr>
        <w:tab/>
        <w:t xml:space="preserve"> получением муниципальной услуги по электронной почте;</w:t>
      </w:r>
      <w:proofErr w:type="gramEnd"/>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через МФЦ - если заявитель обратился за получением муниципальной услуги через МФЦ;</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любым из способов, предусмотренных абзацами вторым - шестым настоящего пункта, - если заявитель указал на такой способ в запросе.</w:t>
      </w:r>
    </w:p>
    <w:p w:rsidR="009538DE" w:rsidRPr="009538DE" w:rsidRDefault="009538DE" w:rsidP="009538DE">
      <w:pPr>
        <w:pStyle w:val="27"/>
        <w:shd w:val="clear" w:color="auto" w:fill="auto"/>
        <w:tabs>
          <w:tab w:val="left" w:pos="7539"/>
        </w:tabs>
        <w:spacing w:before="0" w:after="0" w:line="240" w:lineRule="auto"/>
        <w:ind w:firstLine="709"/>
        <w:jc w:val="both"/>
        <w:rPr>
          <w:sz w:val="24"/>
          <w:szCs w:val="24"/>
        </w:rPr>
      </w:pPr>
      <w:proofErr w:type="gramStart"/>
      <w:r w:rsidRPr="009538DE">
        <w:rPr>
          <w:sz w:val="24"/>
          <w:szCs w:val="24"/>
        </w:rPr>
        <w:t>В случае отсутствия оснований для отказа в приеме документов муниципальный служащий местной администрации,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9538DE" w:rsidRPr="009538DE" w:rsidRDefault="009538DE" w:rsidP="009538DE">
      <w:pPr>
        <w:pStyle w:val="27"/>
        <w:shd w:val="clear" w:color="auto" w:fill="auto"/>
        <w:tabs>
          <w:tab w:val="left" w:pos="7539"/>
        </w:tabs>
        <w:spacing w:before="0" w:after="0" w:line="240" w:lineRule="auto"/>
        <w:ind w:firstLine="709"/>
        <w:jc w:val="both"/>
        <w:rPr>
          <w:sz w:val="24"/>
          <w:szCs w:val="24"/>
        </w:rPr>
      </w:pPr>
    </w:p>
    <w:p w:rsidR="009538DE" w:rsidRPr="009538DE" w:rsidRDefault="009538DE" w:rsidP="009538DE">
      <w:pPr>
        <w:pStyle w:val="29"/>
        <w:shd w:val="clear" w:color="auto" w:fill="auto"/>
        <w:tabs>
          <w:tab w:val="left" w:pos="2210"/>
        </w:tabs>
        <w:spacing w:before="0" w:after="0" w:line="240" w:lineRule="auto"/>
        <w:ind w:firstLine="0"/>
        <w:jc w:val="center"/>
        <w:rPr>
          <w:sz w:val="24"/>
          <w:szCs w:val="24"/>
        </w:rPr>
      </w:pPr>
      <w:bookmarkStart w:id="19" w:name="bookmark10"/>
      <w:r w:rsidRPr="009538DE">
        <w:rPr>
          <w:sz w:val="24"/>
          <w:szCs w:val="24"/>
        </w:rPr>
        <w:t>3.2.Выдача заявителю результата предоставления муниципальной услуги</w:t>
      </w:r>
      <w:bookmarkEnd w:id="19"/>
    </w:p>
    <w:p w:rsidR="009538DE" w:rsidRPr="009538DE" w:rsidRDefault="009538DE" w:rsidP="009538DE">
      <w:pPr>
        <w:pStyle w:val="27"/>
        <w:numPr>
          <w:ilvl w:val="0"/>
          <w:numId w:val="39"/>
        </w:numPr>
        <w:shd w:val="clear" w:color="auto" w:fill="auto"/>
        <w:spacing w:before="0" w:after="0" w:line="240" w:lineRule="auto"/>
        <w:ind w:left="0" w:firstLine="709"/>
        <w:jc w:val="both"/>
        <w:rPr>
          <w:sz w:val="24"/>
          <w:szCs w:val="24"/>
        </w:rPr>
      </w:pPr>
      <w:r w:rsidRPr="009538DE">
        <w:rPr>
          <w:sz w:val="24"/>
          <w:szCs w:val="24"/>
        </w:rPr>
        <w:t xml:space="preserve">Основанием для начала выполнения административной процедуры является подготовка и подписание документов, предусмотренных пунктом 27 настоящего Регламента (далее - результат предоставления муниципальной услуги). </w:t>
      </w:r>
    </w:p>
    <w:p w:rsidR="009538DE" w:rsidRPr="009538DE" w:rsidRDefault="009538DE" w:rsidP="009538DE">
      <w:pPr>
        <w:pStyle w:val="27"/>
        <w:numPr>
          <w:ilvl w:val="0"/>
          <w:numId w:val="39"/>
        </w:numPr>
        <w:shd w:val="clear" w:color="auto" w:fill="auto"/>
        <w:spacing w:before="0" w:after="0" w:line="240" w:lineRule="auto"/>
        <w:ind w:left="0" w:firstLine="709"/>
        <w:jc w:val="both"/>
        <w:rPr>
          <w:sz w:val="24"/>
          <w:szCs w:val="24"/>
        </w:rPr>
      </w:pPr>
      <w:r w:rsidRPr="009538DE">
        <w:rPr>
          <w:sz w:val="24"/>
          <w:szCs w:val="24"/>
        </w:rPr>
        <w:t>Муниципальный служащий местной администрации, ответственный за прием документов, в срок, предусмотренный подпунктом 3 пункта 23 настоящего Регламента, вручает результат предоставления муниципальной услуги заявителю лично (в случае его явки) либо направляет заявителю:</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через МФЦ - если заявитель обратился за получением муниципальной услуги через МФЦ;</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любым из способов, предусмотренных абзацами первым - четвертым настоящего пункта, если заявитель указал на такой способ в запросе.</w:t>
      </w:r>
    </w:p>
    <w:p w:rsidR="009538DE" w:rsidRPr="009538DE" w:rsidRDefault="009538DE" w:rsidP="009538DE">
      <w:pPr>
        <w:pStyle w:val="27"/>
        <w:numPr>
          <w:ilvl w:val="0"/>
          <w:numId w:val="39"/>
        </w:numPr>
        <w:shd w:val="clear" w:color="auto" w:fill="auto"/>
        <w:spacing w:before="0" w:after="0" w:line="240" w:lineRule="auto"/>
        <w:ind w:left="0" w:firstLine="709"/>
        <w:jc w:val="both"/>
        <w:rPr>
          <w:sz w:val="24"/>
          <w:szCs w:val="24"/>
        </w:rPr>
      </w:pPr>
      <w:r w:rsidRPr="009538DE">
        <w:rPr>
          <w:sz w:val="24"/>
          <w:szCs w:val="24"/>
        </w:rPr>
        <w:t xml:space="preserve"> В случае выявления заявителем в полученных документах опечаток и (или) ошибок заявитель представляет в местную администрацию одним из способов, предусмотренных пунктом 20 настоящего Регламента, заявление в свободной форме об исправлении таких опечаток и (или) о</w:t>
      </w:r>
      <w:r w:rsidRPr="009538DE">
        <w:rPr>
          <w:rStyle w:val="1"/>
          <w:color w:val="auto"/>
        </w:rPr>
        <w:t>ши</w:t>
      </w:r>
      <w:r w:rsidRPr="009538DE">
        <w:rPr>
          <w:sz w:val="24"/>
          <w:szCs w:val="24"/>
        </w:rPr>
        <w:t>бок.</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9538DE" w:rsidRPr="009538DE" w:rsidRDefault="009538DE" w:rsidP="009538DE">
      <w:pPr>
        <w:pStyle w:val="29"/>
        <w:shd w:val="clear" w:color="auto" w:fill="auto"/>
        <w:tabs>
          <w:tab w:val="left" w:pos="2716"/>
        </w:tabs>
        <w:spacing w:before="0" w:after="0" w:line="240" w:lineRule="auto"/>
        <w:ind w:firstLine="0"/>
        <w:jc w:val="center"/>
        <w:rPr>
          <w:sz w:val="24"/>
          <w:szCs w:val="24"/>
        </w:rPr>
      </w:pPr>
      <w:r w:rsidRPr="009538DE">
        <w:rPr>
          <w:sz w:val="24"/>
          <w:szCs w:val="24"/>
          <w:lang w:val="en-US"/>
        </w:rPr>
        <w:t>IV</w:t>
      </w:r>
      <w:r w:rsidRPr="009538DE">
        <w:rPr>
          <w:sz w:val="24"/>
          <w:szCs w:val="24"/>
        </w:rPr>
        <w:t>.Контроль за исполнением Регламента</w:t>
      </w:r>
    </w:p>
    <w:p w:rsidR="009538DE" w:rsidRPr="009538DE" w:rsidRDefault="009538DE" w:rsidP="009538DE">
      <w:pPr>
        <w:pStyle w:val="27"/>
        <w:numPr>
          <w:ilvl w:val="0"/>
          <w:numId w:val="39"/>
        </w:numPr>
        <w:shd w:val="clear" w:color="auto" w:fill="auto"/>
        <w:spacing w:before="0" w:after="0" w:line="240" w:lineRule="auto"/>
        <w:ind w:left="0"/>
        <w:jc w:val="both"/>
        <w:rPr>
          <w:sz w:val="24"/>
          <w:szCs w:val="24"/>
        </w:rPr>
      </w:pPr>
      <w:r w:rsidRPr="009538DE">
        <w:rPr>
          <w:sz w:val="24"/>
          <w:szCs w:val="24"/>
        </w:rPr>
        <w:t xml:space="preserve"> </w:t>
      </w:r>
      <w:proofErr w:type="gramStart"/>
      <w:r w:rsidRPr="009538DE">
        <w:rPr>
          <w:sz w:val="24"/>
          <w:szCs w:val="24"/>
        </w:rPr>
        <w:t>Контроль за</w:t>
      </w:r>
      <w:proofErr w:type="gramEnd"/>
      <w:r w:rsidRPr="009538DE">
        <w:rPr>
          <w:sz w:val="24"/>
          <w:szCs w:val="24"/>
        </w:rPr>
        <w:t xml:space="preserve"> исполнением настоящего Регламента осуществляется</w:t>
      </w:r>
    </w:p>
    <w:p w:rsidR="009538DE" w:rsidRPr="009538DE" w:rsidRDefault="009538DE" w:rsidP="009538DE">
      <w:pPr>
        <w:pStyle w:val="27"/>
        <w:shd w:val="clear" w:color="auto" w:fill="auto"/>
        <w:spacing w:before="0" w:after="0" w:line="240" w:lineRule="auto"/>
        <w:jc w:val="both"/>
        <w:rPr>
          <w:sz w:val="24"/>
          <w:szCs w:val="24"/>
        </w:rPr>
      </w:pPr>
      <w:r w:rsidRPr="009538DE">
        <w:rPr>
          <w:sz w:val="24"/>
          <w:szCs w:val="24"/>
        </w:rPr>
        <w:t>главой  МО «Пинежский район» в следующих формах:</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lastRenderedPageBreak/>
        <w:t xml:space="preserve"> текущее наблюдение за выполнением муниципальными служащими отдела дорожной деятельности и транспорта администрации МО «Пинежский район» административных действий при предоставлении муниципальной услуги;</w:t>
      </w:r>
    </w:p>
    <w:p w:rsidR="009538DE" w:rsidRPr="009538DE" w:rsidRDefault="009538DE" w:rsidP="009538DE">
      <w:pPr>
        <w:pStyle w:val="27"/>
        <w:numPr>
          <w:ilvl w:val="0"/>
          <w:numId w:val="18"/>
        </w:numPr>
        <w:shd w:val="clear" w:color="auto" w:fill="auto"/>
        <w:spacing w:before="0" w:after="0" w:line="240" w:lineRule="auto"/>
        <w:ind w:firstLine="709"/>
        <w:jc w:val="both"/>
        <w:rPr>
          <w:sz w:val="24"/>
          <w:szCs w:val="24"/>
        </w:rPr>
      </w:pPr>
      <w:r w:rsidRPr="009538DE">
        <w:rPr>
          <w:sz w:val="24"/>
          <w:szCs w:val="24"/>
        </w:rPr>
        <w:t xml:space="preserve"> рассмотрение жалоб на решения, действия (бездействие) должностных лиц, муниципальных служащих отдела дорожной деятельности и транспорта администрации МО «Пинежский район», выполняющих административные действия при предоставлении муниципальной услуги.</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40. Обязанности муниципальных служащих отдела дорожной деятельности и транспорта администрации МО «Пинежский район»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w:t>
      </w:r>
      <w:r w:rsidRPr="009538DE">
        <w:rPr>
          <w:rStyle w:val="1"/>
          <w:color w:val="auto"/>
        </w:rPr>
        <w:t>ици</w:t>
      </w:r>
      <w:r w:rsidRPr="009538DE">
        <w:rPr>
          <w:sz w:val="24"/>
          <w:szCs w:val="24"/>
        </w:rPr>
        <w:t>пальных служащих.</w:t>
      </w:r>
    </w:p>
    <w:p w:rsidR="009538DE" w:rsidRPr="009538DE" w:rsidRDefault="009538DE" w:rsidP="009538DE">
      <w:pPr>
        <w:pStyle w:val="27"/>
        <w:shd w:val="clear" w:color="auto" w:fill="auto"/>
        <w:spacing w:before="0" w:after="0" w:line="240" w:lineRule="auto"/>
        <w:ind w:firstLine="709"/>
        <w:jc w:val="both"/>
        <w:rPr>
          <w:sz w:val="24"/>
          <w:szCs w:val="24"/>
        </w:rPr>
      </w:pPr>
      <w:r w:rsidRPr="009538DE">
        <w:rPr>
          <w:sz w:val="24"/>
          <w:szCs w:val="24"/>
        </w:rPr>
        <w:t>41.Решения главы муниципального образования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9538DE" w:rsidRPr="009538DE" w:rsidRDefault="009538DE" w:rsidP="009538DE">
      <w:pPr>
        <w:pStyle w:val="27"/>
        <w:shd w:val="clear" w:color="auto" w:fill="auto"/>
        <w:spacing w:before="0" w:after="0" w:line="240" w:lineRule="auto"/>
        <w:ind w:firstLine="709"/>
        <w:jc w:val="both"/>
        <w:rPr>
          <w:sz w:val="24"/>
          <w:szCs w:val="24"/>
        </w:rPr>
      </w:pPr>
    </w:p>
    <w:p w:rsidR="009538DE" w:rsidRPr="009538DE" w:rsidRDefault="009538DE" w:rsidP="009538DE">
      <w:pPr>
        <w:pStyle w:val="26"/>
        <w:shd w:val="clear" w:color="auto" w:fill="auto"/>
        <w:tabs>
          <w:tab w:val="left" w:pos="1972"/>
        </w:tabs>
        <w:spacing w:after="0" w:line="240" w:lineRule="auto"/>
        <w:ind w:firstLine="709"/>
        <w:rPr>
          <w:sz w:val="24"/>
          <w:szCs w:val="24"/>
        </w:rPr>
      </w:pPr>
      <w:r w:rsidRPr="009538DE">
        <w:rPr>
          <w:sz w:val="24"/>
          <w:szCs w:val="24"/>
          <w:lang w:val="en-US"/>
        </w:rPr>
        <w:t>V</w:t>
      </w:r>
      <w:r w:rsidRPr="009538DE">
        <w:rPr>
          <w:sz w:val="24"/>
          <w:szCs w:val="24"/>
        </w:rPr>
        <w:t>.Досудебный (внесудебный) порядок обжалования решений и действий (бездействия) местной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9538DE" w:rsidRPr="009538DE" w:rsidRDefault="009538DE" w:rsidP="009538DE">
      <w:pPr>
        <w:ind w:firstLine="709"/>
        <w:jc w:val="both"/>
        <w:outlineLvl w:val="1"/>
        <w:rPr>
          <w:b/>
          <w:bCs/>
        </w:rPr>
      </w:pPr>
      <w:r w:rsidRPr="009538DE">
        <w:rPr>
          <w:bCs/>
        </w:rPr>
        <w:t>42</w:t>
      </w:r>
      <w:r w:rsidRPr="009538DE">
        <w:t>.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9538DE" w:rsidRPr="009538DE" w:rsidRDefault="009538DE" w:rsidP="009538DE">
      <w:pPr>
        <w:pStyle w:val="af0"/>
        <w:ind w:firstLine="709"/>
        <w:jc w:val="both"/>
        <w:rPr>
          <w:color w:val="auto"/>
          <w:szCs w:val="24"/>
        </w:rPr>
      </w:pPr>
      <w:r w:rsidRPr="009538DE">
        <w:rPr>
          <w:color w:val="auto"/>
          <w:szCs w:val="24"/>
        </w:rPr>
        <w:t>43.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9538DE" w:rsidRPr="009538DE" w:rsidRDefault="009538DE" w:rsidP="009538DE">
      <w:pPr>
        <w:pStyle w:val="af0"/>
        <w:ind w:firstLine="709"/>
        <w:jc w:val="both"/>
        <w:rPr>
          <w:color w:val="auto"/>
          <w:szCs w:val="24"/>
        </w:rPr>
      </w:pPr>
      <w:r w:rsidRPr="009538DE">
        <w:rPr>
          <w:color w:val="auto"/>
          <w:szCs w:val="24"/>
        </w:rPr>
        <w:t>1) нарушение срока регистрации запроса заявителя о предоставлении муниципальной услуги;</w:t>
      </w:r>
    </w:p>
    <w:p w:rsidR="009538DE" w:rsidRPr="009538DE" w:rsidRDefault="009538DE" w:rsidP="009538DE">
      <w:pPr>
        <w:pStyle w:val="af0"/>
        <w:ind w:firstLine="709"/>
        <w:jc w:val="both"/>
        <w:rPr>
          <w:color w:val="auto"/>
          <w:szCs w:val="24"/>
        </w:rPr>
      </w:pPr>
      <w:r w:rsidRPr="009538DE">
        <w:rPr>
          <w:color w:val="auto"/>
          <w:szCs w:val="24"/>
        </w:rPr>
        <w:t>2) нарушение срока предоставления муниципальной услуги;</w:t>
      </w:r>
    </w:p>
    <w:p w:rsidR="009538DE" w:rsidRPr="009538DE" w:rsidRDefault="009538DE" w:rsidP="009538DE">
      <w:pPr>
        <w:pStyle w:val="af0"/>
        <w:ind w:firstLine="709"/>
        <w:jc w:val="both"/>
        <w:rPr>
          <w:color w:val="auto"/>
          <w:szCs w:val="24"/>
        </w:rPr>
      </w:pPr>
      <w:r w:rsidRPr="009538DE">
        <w:rPr>
          <w:color w:val="auto"/>
          <w:szCs w:val="24"/>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9538DE" w:rsidRPr="009538DE" w:rsidRDefault="009538DE" w:rsidP="009538DE">
      <w:pPr>
        <w:pStyle w:val="af0"/>
        <w:ind w:firstLine="709"/>
        <w:jc w:val="both"/>
        <w:rPr>
          <w:color w:val="auto"/>
          <w:szCs w:val="24"/>
        </w:rPr>
      </w:pPr>
      <w:r w:rsidRPr="009538DE">
        <w:rPr>
          <w:color w:val="auto"/>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9538DE" w:rsidRPr="009538DE" w:rsidRDefault="009538DE" w:rsidP="009538DE">
      <w:pPr>
        <w:pStyle w:val="af0"/>
        <w:ind w:firstLine="709"/>
        <w:jc w:val="both"/>
        <w:rPr>
          <w:color w:val="auto"/>
          <w:szCs w:val="24"/>
        </w:rPr>
      </w:pPr>
      <w:proofErr w:type="gramStart"/>
      <w:r w:rsidRPr="009538DE">
        <w:rPr>
          <w:color w:val="auto"/>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9538DE" w:rsidRPr="009538DE" w:rsidRDefault="009538DE" w:rsidP="009538DE">
      <w:pPr>
        <w:pStyle w:val="af0"/>
        <w:ind w:firstLine="709"/>
        <w:jc w:val="both"/>
        <w:rPr>
          <w:color w:val="auto"/>
          <w:szCs w:val="24"/>
        </w:rPr>
      </w:pPr>
      <w:r w:rsidRPr="009538DE">
        <w:rPr>
          <w:color w:val="auto"/>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9538DE" w:rsidRPr="009538DE" w:rsidRDefault="009538DE" w:rsidP="009538DE">
      <w:pPr>
        <w:pStyle w:val="af0"/>
        <w:ind w:firstLine="709"/>
        <w:jc w:val="both"/>
        <w:rPr>
          <w:color w:val="auto"/>
          <w:szCs w:val="24"/>
        </w:rPr>
      </w:pPr>
      <w:proofErr w:type="gramStart"/>
      <w:r w:rsidRPr="009538DE">
        <w:rPr>
          <w:color w:val="auto"/>
          <w:szCs w:val="24"/>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38DE" w:rsidRPr="009538DE" w:rsidRDefault="009538DE" w:rsidP="009538DE">
      <w:pPr>
        <w:pStyle w:val="af0"/>
        <w:ind w:firstLine="709"/>
        <w:jc w:val="both"/>
        <w:rPr>
          <w:color w:val="auto"/>
          <w:szCs w:val="24"/>
        </w:rPr>
      </w:pPr>
      <w:r w:rsidRPr="009538DE">
        <w:rPr>
          <w:color w:val="auto"/>
          <w:szCs w:val="24"/>
        </w:rPr>
        <w:lastRenderedPageBreak/>
        <w:t>8) нарушение срока или порядка выдачи документов по результатам предоставления муниципальной услуги;</w:t>
      </w:r>
    </w:p>
    <w:p w:rsidR="009538DE" w:rsidRPr="009538DE" w:rsidRDefault="009538DE" w:rsidP="009538DE">
      <w:pPr>
        <w:pStyle w:val="af0"/>
        <w:ind w:firstLine="709"/>
        <w:jc w:val="both"/>
        <w:rPr>
          <w:color w:val="auto"/>
          <w:szCs w:val="24"/>
        </w:rPr>
      </w:pPr>
      <w:proofErr w:type="gramStart"/>
      <w:r w:rsidRPr="009538DE">
        <w:rPr>
          <w:color w:val="auto"/>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9538DE" w:rsidRPr="009538DE" w:rsidRDefault="009538DE" w:rsidP="009538DE">
      <w:pPr>
        <w:ind w:firstLine="709"/>
        <w:jc w:val="both"/>
        <w:outlineLvl w:val="1"/>
      </w:pPr>
      <w:r w:rsidRPr="009538DE">
        <w:t>44. Жалобы подаются:</w:t>
      </w:r>
    </w:p>
    <w:p w:rsidR="009538DE" w:rsidRPr="009538DE" w:rsidRDefault="009538DE" w:rsidP="009538DE">
      <w:pPr>
        <w:ind w:firstLine="709"/>
        <w:jc w:val="both"/>
        <w:outlineLvl w:val="1"/>
      </w:pPr>
      <w:r w:rsidRPr="009538DE">
        <w:t>1) на решения и действия (бездействие) муниципальных служащих администрации – главе администрации;</w:t>
      </w:r>
    </w:p>
    <w:p w:rsidR="009538DE" w:rsidRPr="009538DE" w:rsidRDefault="009538DE" w:rsidP="009538DE">
      <w:pPr>
        <w:ind w:firstLine="709"/>
        <w:jc w:val="both"/>
        <w:outlineLvl w:val="1"/>
      </w:pPr>
      <w:r w:rsidRPr="009538DE">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9538DE" w:rsidRPr="009538DE" w:rsidRDefault="009538DE" w:rsidP="009538DE">
      <w:pPr>
        <w:ind w:firstLine="709"/>
        <w:jc w:val="both"/>
        <w:outlineLvl w:val="1"/>
      </w:pPr>
      <w:r w:rsidRPr="009538DE">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9538DE" w:rsidRPr="009538DE" w:rsidRDefault="009538DE" w:rsidP="009538DE">
      <w:pPr>
        <w:ind w:firstLine="709"/>
        <w:jc w:val="both"/>
        <w:outlineLvl w:val="1"/>
      </w:pPr>
      <w:r w:rsidRPr="009538DE">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9538DE" w:rsidRPr="009538DE" w:rsidRDefault="009538DE" w:rsidP="009538DE">
      <w:pPr>
        <w:ind w:firstLine="709"/>
        <w:jc w:val="both"/>
      </w:pPr>
      <w:r w:rsidRPr="009538DE">
        <w:t xml:space="preserve">45. </w:t>
      </w:r>
      <w:proofErr w:type="gramStart"/>
      <w:r w:rsidRPr="009538DE">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9538DE">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538DE" w:rsidRPr="009538DE" w:rsidRDefault="009538DE" w:rsidP="009538DE">
      <w:pPr>
        <w:pStyle w:val="af0"/>
        <w:ind w:firstLine="709"/>
        <w:jc w:val="both"/>
        <w:rPr>
          <w:color w:val="auto"/>
          <w:szCs w:val="24"/>
        </w:rPr>
      </w:pPr>
      <w:r w:rsidRPr="009538DE">
        <w:rPr>
          <w:color w:val="auto"/>
          <w:szCs w:val="24"/>
        </w:rPr>
        <w:t>46. Жалоба должна содержать:</w:t>
      </w:r>
    </w:p>
    <w:p w:rsidR="009538DE" w:rsidRPr="009538DE" w:rsidRDefault="009538DE" w:rsidP="009538DE">
      <w:pPr>
        <w:pStyle w:val="af0"/>
        <w:ind w:firstLine="709"/>
        <w:jc w:val="both"/>
        <w:rPr>
          <w:color w:val="auto"/>
          <w:szCs w:val="24"/>
        </w:rPr>
      </w:pPr>
      <w:r w:rsidRPr="009538DE">
        <w:rPr>
          <w:color w:val="auto"/>
          <w:szCs w:val="24"/>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9538DE" w:rsidRPr="009538DE" w:rsidRDefault="009538DE" w:rsidP="009538DE">
      <w:pPr>
        <w:pStyle w:val="af0"/>
        <w:ind w:firstLine="709"/>
        <w:jc w:val="both"/>
        <w:rPr>
          <w:color w:val="auto"/>
          <w:szCs w:val="24"/>
        </w:rPr>
      </w:pPr>
      <w:proofErr w:type="gramStart"/>
      <w:r w:rsidRPr="009538DE">
        <w:rPr>
          <w:color w:val="auto"/>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38DE" w:rsidRPr="009538DE" w:rsidRDefault="009538DE" w:rsidP="009538DE">
      <w:pPr>
        <w:pStyle w:val="af0"/>
        <w:ind w:firstLine="709"/>
        <w:jc w:val="both"/>
        <w:rPr>
          <w:color w:val="auto"/>
          <w:szCs w:val="24"/>
        </w:rPr>
      </w:pPr>
      <w:r w:rsidRPr="009538DE">
        <w:rPr>
          <w:color w:val="auto"/>
          <w:szCs w:val="24"/>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9538DE" w:rsidRPr="009538DE" w:rsidRDefault="009538DE" w:rsidP="009538DE">
      <w:pPr>
        <w:pStyle w:val="af0"/>
        <w:ind w:firstLine="709"/>
        <w:jc w:val="both"/>
        <w:rPr>
          <w:color w:val="auto"/>
          <w:szCs w:val="24"/>
        </w:rPr>
      </w:pPr>
      <w:r w:rsidRPr="009538DE">
        <w:rPr>
          <w:color w:val="auto"/>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9538DE" w:rsidRPr="009538DE" w:rsidRDefault="009538DE" w:rsidP="009538DE">
      <w:pPr>
        <w:pStyle w:val="af0"/>
        <w:ind w:firstLine="709"/>
        <w:jc w:val="both"/>
        <w:rPr>
          <w:color w:val="auto"/>
          <w:szCs w:val="24"/>
        </w:rPr>
      </w:pPr>
      <w:r w:rsidRPr="009538DE">
        <w:rPr>
          <w:color w:val="auto"/>
          <w:szCs w:val="24"/>
        </w:rPr>
        <w:t xml:space="preserve">47. </w:t>
      </w:r>
      <w:proofErr w:type="gramStart"/>
      <w:r w:rsidRPr="009538DE">
        <w:rPr>
          <w:color w:val="auto"/>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538DE">
        <w:rPr>
          <w:color w:val="auto"/>
          <w:szCs w:val="24"/>
        </w:rPr>
        <w:t xml:space="preserve"> со дня ее регистрации.</w:t>
      </w:r>
    </w:p>
    <w:p w:rsidR="009538DE" w:rsidRPr="009538DE" w:rsidRDefault="009538DE" w:rsidP="009538DE">
      <w:pPr>
        <w:pStyle w:val="af0"/>
        <w:ind w:firstLine="709"/>
        <w:jc w:val="both"/>
        <w:rPr>
          <w:color w:val="auto"/>
          <w:szCs w:val="24"/>
        </w:rPr>
      </w:pPr>
      <w:r w:rsidRPr="009538DE">
        <w:rPr>
          <w:color w:val="auto"/>
          <w:szCs w:val="24"/>
        </w:rPr>
        <w:lastRenderedPageBreak/>
        <w:t>48. По результатам рассмотрения жалобы принимается одно из следующих решений:</w:t>
      </w:r>
    </w:p>
    <w:p w:rsidR="009538DE" w:rsidRPr="009538DE" w:rsidRDefault="009538DE" w:rsidP="009538DE">
      <w:pPr>
        <w:pStyle w:val="af0"/>
        <w:ind w:firstLine="709"/>
        <w:jc w:val="both"/>
        <w:rPr>
          <w:color w:val="auto"/>
          <w:szCs w:val="24"/>
        </w:rPr>
      </w:pPr>
      <w:proofErr w:type="gramStart"/>
      <w:r w:rsidRPr="009538DE">
        <w:rPr>
          <w:color w:val="auto"/>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538DE" w:rsidRPr="009538DE" w:rsidRDefault="009538DE" w:rsidP="009538DE">
      <w:pPr>
        <w:pStyle w:val="af0"/>
        <w:ind w:firstLine="709"/>
        <w:jc w:val="both"/>
        <w:rPr>
          <w:color w:val="auto"/>
          <w:szCs w:val="24"/>
        </w:rPr>
      </w:pPr>
      <w:r w:rsidRPr="009538DE">
        <w:rPr>
          <w:color w:val="auto"/>
          <w:szCs w:val="24"/>
        </w:rPr>
        <w:t>2) в удовлетворении жалобы отказывается.</w:t>
      </w:r>
    </w:p>
    <w:p w:rsidR="009538DE" w:rsidRPr="009538DE" w:rsidRDefault="009538DE" w:rsidP="009538DE">
      <w:pPr>
        <w:ind w:firstLine="709"/>
        <w:jc w:val="both"/>
      </w:pPr>
      <w:r w:rsidRPr="009538DE">
        <w:t>49. Не позднее дня, следующего за днем принятия решения, указанного в пункте 48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38DE" w:rsidRPr="009538DE" w:rsidRDefault="009538DE" w:rsidP="009538DE">
      <w:pPr>
        <w:ind w:firstLine="709"/>
        <w:jc w:val="both"/>
        <w:rPr>
          <w:bCs/>
        </w:rPr>
      </w:pPr>
      <w:r w:rsidRPr="009538DE">
        <w:t xml:space="preserve">50. </w:t>
      </w:r>
      <w:r w:rsidRPr="009538DE">
        <w:rPr>
          <w:bCs/>
        </w:rPr>
        <w:t xml:space="preserve">В случае установления в ходе или по результатам </w:t>
      </w:r>
      <w:proofErr w:type="gramStart"/>
      <w:r w:rsidRPr="009538DE">
        <w:rPr>
          <w:bCs/>
        </w:rPr>
        <w:t>рассмотрения жалобы признаков состава административного правонарушения</w:t>
      </w:r>
      <w:proofErr w:type="gramEnd"/>
      <w:r w:rsidRPr="009538DE">
        <w:rPr>
          <w:bCs/>
        </w:rPr>
        <w:t xml:space="preserve"> или преступления должностное лицо, рассмотревшее жалобу, незамедлительно направляет имеющиеся материалы в органы прокуратуры.</w:t>
      </w:r>
    </w:p>
    <w:p w:rsidR="009538DE" w:rsidRPr="009538DE" w:rsidRDefault="009538DE" w:rsidP="009538DE">
      <w:pPr>
        <w:pStyle w:val="27"/>
        <w:shd w:val="clear" w:color="auto" w:fill="auto"/>
        <w:spacing w:before="0" w:after="0" w:line="240" w:lineRule="auto"/>
        <w:jc w:val="both"/>
        <w:rPr>
          <w:sz w:val="26"/>
          <w:szCs w:val="26"/>
        </w:rPr>
      </w:pPr>
    </w:p>
    <w:p w:rsidR="009538DE" w:rsidRPr="009538DE" w:rsidRDefault="009538DE" w:rsidP="009538DE">
      <w:pPr>
        <w:pStyle w:val="27"/>
        <w:shd w:val="clear" w:color="auto" w:fill="auto"/>
        <w:spacing w:before="0" w:after="0" w:line="240" w:lineRule="auto"/>
        <w:jc w:val="left"/>
        <w:rPr>
          <w:sz w:val="26"/>
          <w:szCs w:val="26"/>
        </w:rPr>
      </w:pPr>
    </w:p>
    <w:p w:rsidR="009538DE" w:rsidRPr="009538DE" w:rsidRDefault="009538DE" w:rsidP="009538DE">
      <w:pPr>
        <w:pStyle w:val="27"/>
        <w:shd w:val="clear" w:color="auto" w:fill="auto"/>
        <w:spacing w:before="0" w:after="0" w:line="240" w:lineRule="auto"/>
        <w:jc w:val="left"/>
        <w:rPr>
          <w:sz w:val="26"/>
          <w:szCs w:val="26"/>
        </w:rPr>
      </w:pPr>
    </w:p>
    <w:p w:rsidR="009538DE" w:rsidRPr="009538DE" w:rsidRDefault="009538DE" w:rsidP="009538DE">
      <w:pPr>
        <w:pStyle w:val="27"/>
        <w:shd w:val="clear" w:color="auto" w:fill="auto"/>
        <w:spacing w:before="0" w:after="0" w:line="240" w:lineRule="auto"/>
        <w:jc w:val="left"/>
        <w:rPr>
          <w:sz w:val="26"/>
          <w:szCs w:val="26"/>
        </w:rPr>
      </w:pPr>
    </w:p>
    <w:p w:rsidR="009538DE" w:rsidRPr="009538DE" w:rsidRDefault="009538DE" w:rsidP="009538DE">
      <w:pPr>
        <w:pStyle w:val="27"/>
        <w:shd w:val="clear" w:color="auto" w:fill="auto"/>
        <w:spacing w:before="0" w:after="0" w:line="240" w:lineRule="auto"/>
        <w:jc w:val="left"/>
        <w:rPr>
          <w:sz w:val="26"/>
          <w:szCs w:val="26"/>
        </w:rPr>
      </w:pPr>
    </w:p>
    <w:p w:rsidR="009538DE" w:rsidRPr="009538DE" w:rsidRDefault="009538DE" w:rsidP="009538DE">
      <w:pPr>
        <w:pStyle w:val="27"/>
        <w:shd w:val="clear" w:color="auto" w:fill="auto"/>
        <w:spacing w:before="0" w:after="0" w:line="240" w:lineRule="auto"/>
        <w:jc w:val="left"/>
        <w:rPr>
          <w:sz w:val="26"/>
          <w:szCs w:val="26"/>
        </w:rPr>
      </w:pPr>
    </w:p>
    <w:p w:rsidR="009538DE" w:rsidRPr="009538DE" w:rsidRDefault="009538DE" w:rsidP="009538DE">
      <w:pPr>
        <w:pStyle w:val="27"/>
        <w:shd w:val="clear" w:color="auto" w:fill="auto"/>
        <w:spacing w:before="0" w:after="0" w:line="240" w:lineRule="auto"/>
        <w:jc w:val="left"/>
        <w:rPr>
          <w:sz w:val="26"/>
          <w:szCs w:val="26"/>
        </w:rPr>
      </w:pPr>
    </w:p>
    <w:p w:rsidR="009538DE" w:rsidRPr="009538DE" w:rsidRDefault="009538DE" w:rsidP="009538DE">
      <w:pPr>
        <w:pStyle w:val="27"/>
        <w:shd w:val="clear" w:color="auto" w:fill="auto"/>
        <w:spacing w:before="0" w:after="0" w:line="240" w:lineRule="auto"/>
        <w:jc w:val="left"/>
        <w:rPr>
          <w:sz w:val="26"/>
          <w:szCs w:val="26"/>
        </w:rPr>
      </w:pPr>
    </w:p>
    <w:p w:rsidR="009538DE" w:rsidRPr="009538DE" w:rsidRDefault="009538DE" w:rsidP="009538DE">
      <w:pPr>
        <w:pStyle w:val="27"/>
        <w:shd w:val="clear" w:color="auto" w:fill="auto"/>
        <w:spacing w:before="0" w:after="0" w:line="240" w:lineRule="auto"/>
        <w:jc w:val="left"/>
        <w:rPr>
          <w:sz w:val="26"/>
          <w:szCs w:val="26"/>
        </w:rPr>
      </w:pPr>
    </w:p>
    <w:p w:rsidR="009538DE" w:rsidRPr="009538DE" w:rsidRDefault="009538DE" w:rsidP="009538DE">
      <w:pPr>
        <w:pStyle w:val="27"/>
        <w:shd w:val="clear" w:color="auto" w:fill="auto"/>
        <w:spacing w:before="0" w:after="0" w:line="240" w:lineRule="auto"/>
        <w:jc w:val="left"/>
        <w:rPr>
          <w:sz w:val="26"/>
          <w:szCs w:val="26"/>
        </w:rPr>
      </w:pPr>
    </w:p>
    <w:p w:rsidR="009538DE" w:rsidRPr="009538DE" w:rsidRDefault="009538DE" w:rsidP="009538DE">
      <w:pPr>
        <w:pStyle w:val="27"/>
        <w:shd w:val="clear" w:color="auto" w:fill="auto"/>
        <w:spacing w:before="0" w:after="0" w:line="240" w:lineRule="auto"/>
        <w:jc w:val="left"/>
        <w:rPr>
          <w:sz w:val="26"/>
          <w:szCs w:val="26"/>
        </w:rPr>
      </w:pPr>
    </w:p>
    <w:p w:rsidR="009538DE" w:rsidRPr="009538DE" w:rsidRDefault="009538DE" w:rsidP="009538DE">
      <w:pPr>
        <w:pStyle w:val="27"/>
        <w:shd w:val="clear" w:color="auto" w:fill="auto"/>
        <w:spacing w:before="0" w:after="0" w:line="240" w:lineRule="auto"/>
        <w:jc w:val="left"/>
        <w:rPr>
          <w:sz w:val="26"/>
          <w:szCs w:val="26"/>
        </w:rPr>
      </w:pPr>
    </w:p>
    <w:p w:rsidR="009538DE" w:rsidRPr="009538DE" w:rsidRDefault="009538DE" w:rsidP="009538DE">
      <w:pPr>
        <w:pStyle w:val="27"/>
        <w:shd w:val="clear" w:color="auto" w:fill="auto"/>
        <w:spacing w:before="0" w:after="0" w:line="240" w:lineRule="auto"/>
        <w:jc w:val="left"/>
        <w:rPr>
          <w:sz w:val="26"/>
          <w:szCs w:val="26"/>
        </w:rPr>
      </w:pPr>
    </w:p>
    <w:p w:rsidR="009538DE" w:rsidRPr="009538DE" w:rsidRDefault="009538DE" w:rsidP="009538DE">
      <w:pPr>
        <w:pStyle w:val="27"/>
        <w:shd w:val="clear" w:color="auto" w:fill="auto"/>
        <w:spacing w:before="0" w:after="0" w:line="240" w:lineRule="auto"/>
        <w:jc w:val="left"/>
        <w:rPr>
          <w:sz w:val="26"/>
          <w:szCs w:val="26"/>
        </w:rPr>
      </w:pPr>
    </w:p>
    <w:p w:rsidR="009538DE" w:rsidRPr="009538DE" w:rsidRDefault="009538DE" w:rsidP="009538DE">
      <w:pPr>
        <w:pStyle w:val="27"/>
        <w:shd w:val="clear" w:color="auto" w:fill="auto"/>
        <w:spacing w:before="0" w:after="0" w:line="240" w:lineRule="auto"/>
        <w:jc w:val="left"/>
        <w:rPr>
          <w:sz w:val="26"/>
          <w:szCs w:val="26"/>
        </w:rPr>
      </w:pPr>
    </w:p>
    <w:p w:rsidR="009538DE" w:rsidRPr="009538DE" w:rsidRDefault="009538DE" w:rsidP="009538DE">
      <w:pPr>
        <w:pStyle w:val="27"/>
        <w:shd w:val="clear" w:color="auto" w:fill="auto"/>
        <w:spacing w:before="0" w:after="0" w:line="240" w:lineRule="auto"/>
        <w:jc w:val="left"/>
        <w:rPr>
          <w:sz w:val="26"/>
          <w:szCs w:val="26"/>
        </w:rPr>
      </w:pPr>
    </w:p>
    <w:p w:rsidR="009538DE" w:rsidRPr="009538DE" w:rsidRDefault="009538DE" w:rsidP="009538DE">
      <w:pPr>
        <w:pStyle w:val="27"/>
        <w:shd w:val="clear" w:color="auto" w:fill="auto"/>
        <w:spacing w:before="0" w:after="0" w:line="240" w:lineRule="auto"/>
        <w:jc w:val="left"/>
        <w:rPr>
          <w:sz w:val="26"/>
          <w:szCs w:val="26"/>
        </w:rPr>
      </w:pPr>
    </w:p>
    <w:p w:rsidR="009538DE" w:rsidRPr="009538DE" w:rsidRDefault="009538DE" w:rsidP="009538DE">
      <w:pPr>
        <w:pStyle w:val="27"/>
        <w:shd w:val="clear" w:color="auto" w:fill="auto"/>
        <w:spacing w:before="0" w:after="0" w:line="240" w:lineRule="auto"/>
        <w:jc w:val="left"/>
        <w:rPr>
          <w:sz w:val="26"/>
          <w:szCs w:val="26"/>
        </w:rPr>
      </w:pPr>
    </w:p>
    <w:p w:rsidR="009538DE" w:rsidRPr="009538DE" w:rsidRDefault="009538DE" w:rsidP="009538DE">
      <w:pPr>
        <w:pStyle w:val="27"/>
        <w:shd w:val="clear" w:color="auto" w:fill="auto"/>
        <w:spacing w:before="0" w:after="0" w:line="240" w:lineRule="auto"/>
        <w:jc w:val="left"/>
        <w:rPr>
          <w:sz w:val="26"/>
          <w:szCs w:val="26"/>
        </w:rPr>
      </w:pPr>
    </w:p>
    <w:p w:rsidR="009538DE" w:rsidRPr="009538DE" w:rsidRDefault="009538DE" w:rsidP="009538DE">
      <w:pPr>
        <w:pStyle w:val="30"/>
        <w:shd w:val="clear" w:color="auto" w:fill="auto"/>
        <w:spacing w:before="0" w:after="0" w:line="240" w:lineRule="auto"/>
        <w:jc w:val="right"/>
        <w:rPr>
          <w:sz w:val="22"/>
          <w:szCs w:val="22"/>
        </w:rPr>
      </w:pPr>
    </w:p>
    <w:p w:rsidR="009538DE" w:rsidRPr="009538DE" w:rsidRDefault="009538DE" w:rsidP="009538DE">
      <w:pPr>
        <w:pStyle w:val="30"/>
        <w:shd w:val="clear" w:color="auto" w:fill="auto"/>
        <w:spacing w:before="0" w:after="0" w:line="240" w:lineRule="auto"/>
        <w:jc w:val="right"/>
        <w:rPr>
          <w:sz w:val="22"/>
          <w:szCs w:val="22"/>
        </w:rPr>
      </w:pPr>
    </w:p>
    <w:p w:rsidR="009538DE" w:rsidRPr="009538DE" w:rsidRDefault="009538DE" w:rsidP="009538DE">
      <w:pPr>
        <w:pStyle w:val="30"/>
        <w:shd w:val="clear" w:color="auto" w:fill="auto"/>
        <w:spacing w:before="0" w:after="0" w:line="240" w:lineRule="auto"/>
        <w:jc w:val="right"/>
        <w:rPr>
          <w:sz w:val="22"/>
          <w:szCs w:val="22"/>
        </w:rPr>
      </w:pPr>
    </w:p>
    <w:p w:rsidR="009538DE" w:rsidRPr="009538DE" w:rsidRDefault="009538DE" w:rsidP="009538DE">
      <w:pPr>
        <w:pStyle w:val="30"/>
        <w:shd w:val="clear" w:color="auto" w:fill="auto"/>
        <w:spacing w:before="0" w:after="0" w:line="240" w:lineRule="auto"/>
        <w:jc w:val="right"/>
        <w:rPr>
          <w:sz w:val="22"/>
          <w:szCs w:val="22"/>
        </w:rPr>
      </w:pPr>
    </w:p>
    <w:p w:rsidR="009538DE" w:rsidRPr="009538DE" w:rsidRDefault="009538DE" w:rsidP="009538DE">
      <w:pPr>
        <w:pStyle w:val="30"/>
        <w:shd w:val="clear" w:color="auto" w:fill="auto"/>
        <w:spacing w:before="0" w:after="0" w:line="240" w:lineRule="auto"/>
        <w:jc w:val="right"/>
        <w:rPr>
          <w:sz w:val="22"/>
          <w:szCs w:val="22"/>
        </w:rPr>
      </w:pPr>
      <w:r w:rsidRPr="009538DE">
        <w:rPr>
          <w:sz w:val="22"/>
          <w:szCs w:val="22"/>
        </w:rPr>
        <w:t>Приложение № 1</w:t>
      </w:r>
    </w:p>
    <w:p w:rsidR="009538DE" w:rsidRPr="009538DE" w:rsidRDefault="009538DE" w:rsidP="009538DE">
      <w:pPr>
        <w:jc w:val="right"/>
        <w:rPr>
          <w:rFonts w:eastAsia="Calibri"/>
          <w:sz w:val="22"/>
          <w:szCs w:val="22"/>
        </w:rPr>
      </w:pPr>
      <w:proofErr w:type="gramStart"/>
      <w:r w:rsidRPr="009538DE">
        <w:rPr>
          <w:sz w:val="22"/>
          <w:szCs w:val="22"/>
        </w:rPr>
        <w:t xml:space="preserve">к административному регламенту предоставления муниципальной услуги по выдаче разрешений на выполнение </w:t>
      </w:r>
      <w:r w:rsidRPr="009538DE">
        <w:rPr>
          <w:rFonts w:eastAsia="Calibri"/>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Pr="009538DE">
        <w:rPr>
          <w:rFonts w:eastAsia="Calibri"/>
          <w:sz w:val="22"/>
          <w:szCs w:val="22"/>
        </w:rPr>
        <w:t xml:space="preserve"> аэронавигационной информации</w:t>
      </w:r>
    </w:p>
    <w:p w:rsidR="009538DE" w:rsidRPr="009538DE" w:rsidRDefault="009538DE" w:rsidP="009538DE">
      <w:pPr>
        <w:pStyle w:val="30"/>
        <w:shd w:val="clear" w:color="auto" w:fill="auto"/>
        <w:spacing w:before="0" w:after="0" w:line="240" w:lineRule="auto"/>
        <w:jc w:val="right"/>
        <w:rPr>
          <w:sz w:val="22"/>
          <w:szCs w:val="22"/>
        </w:rPr>
      </w:pPr>
    </w:p>
    <w:p w:rsidR="009538DE" w:rsidRPr="009538DE" w:rsidRDefault="009538DE" w:rsidP="009538DE">
      <w:pPr>
        <w:pStyle w:val="27"/>
        <w:shd w:val="clear" w:color="auto" w:fill="auto"/>
        <w:spacing w:before="0" w:after="0" w:line="240" w:lineRule="auto"/>
        <w:ind w:firstLine="720"/>
        <w:jc w:val="both"/>
      </w:pPr>
    </w:p>
    <w:p w:rsidR="009538DE" w:rsidRPr="009538DE" w:rsidRDefault="009538DE" w:rsidP="009538DE">
      <w:pPr>
        <w:jc w:val="center"/>
        <w:rPr>
          <w:sz w:val="22"/>
          <w:szCs w:val="22"/>
        </w:rPr>
      </w:pPr>
      <w:r w:rsidRPr="009538DE">
        <w:rPr>
          <w:spacing w:val="-1"/>
          <w:sz w:val="22"/>
          <w:szCs w:val="22"/>
        </w:rPr>
        <w:t xml:space="preserve">                                                          Главе МО «Пинежский район»</w:t>
      </w:r>
    </w:p>
    <w:p w:rsidR="009538DE" w:rsidRPr="009538DE" w:rsidRDefault="009538DE" w:rsidP="009538DE">
      <w:pPr>
        <w:rPr>
          <w:sz w:val="22"/>
          <w:szCs w:val="22"/>
        </w:rPr>
      </w:pPr>
      <w:r w:rsidRPr="009538DE">
        <w:rPr>
          <w:sz w:val="22"/>
          <w:szCs w:val="22"/>
        </w:rPr>
        <w:t>от____________________________________</w:t>
      </w:r>
    </w:p>
    <w:p w:rsidR="009538DE" w:rsidRPr="009538DE" w:rsidRDefault="009538DE" w:rsidP="009538DE">
      <w:pPr>
        <w:rPr>
          <w:sz w:val="22"/>
          <w:szCs w:val="22"/>
        </w:rPr>
      </w:pPr>
      <w:r w:rsidRPr="009538DE">
        <w:rPr>
          <w:sz w:val="22"/>
          <w:szCs w:val="22"/>
        </w:rPr>
        <w:t>______________________________________</w:t>
      </w:r>
    </w:p>
    <w:p w:rsidR="009538DE" w:rsidRPr="009538DE" w:rsidRDefault="009538DE" w:rsidP="009538DE">
      <w:pPr>
        <w:rPr>
          <w:sz w:val="22"/>
          <w:szCs w:val="22"/>
        </w:rPr>
      </w:pPr>
      <w:r w:rsidRPr="009538DE">
        <w:rPr>
          <w:sz w:val="22"/>
          <w:szCs w:val="22"/>
        </w:rPr>
        <w:t>[фамилия, имя, отчество заявителя (с указанием должности заявителя – при подаче заявления от юридического лица)]</w:t>
      </w:r>
    </w:p>
    <w:p w:rsidR="009538DE" w:rsidRPr="009538DE" w:rsidRDefault="009538DE" w:rsidP="009538DE">
      <w:pPr>
        <w:rPr>
          <w:sz w:val="22"/>
          <w:szCs w:val="22"/>
        </w:rPr>
      </w:pPr>
      <w:r w:rsidRPr="009538DE">
        <w:rPr>
          <w:sz w:val="22"/>
          <w:szCs w:val="22"/>
        </w:rPr>
        <w:lastRenderedPageBreak/>
        <w:t xml:space="preserve">                                                                                   _____________________________________</w:t>
      </w:r>
    </w:p>
    <w:p w:rsidR="009538DE" w:rsidRPr="009538DE" w:rsidRDefault="009538DE" w:rsidP="009538DE">
      <w:pPr>
        <w:rPr>
          <w:sz w:val="22"/>
          <w:szCs w:val="22"/>
        </w:rPr>
      </w:pPr>
      <w:proofErr w:type="gramStart"/>
      <w:r w:rsidRPr="009538DE">
        <w:rPr>
          <w:sz w:val="22"/>
          <w:szCs w:val="22"/>
        </w:rPr>
        <w:t xml:space="preserve">(данные документа, удостоверяющего </w:t>
      </w:r>
      <w:proofErr w:type="gramEnd"/>
    </w:p>
    <w:p w:rsidR="009538DE" w:rsidRPr="009538DE" w:rsidRDefault="009538DE" w:rsidP="009538DE">
      <w:pPr>
        <w:rPr>
          <w:sz w:val="22"/>
          <w:szCs w:val="22"/>
        </w:rPr>
      </w:pPr>
      <w:r w:rsidRPr="009538DE">
        <w:rPr>
          <w:sz w:val="22"/>
          <w:szCs w:val="22"/>
        </w:rPr>
        <w:t>личность физического лица)</w:t>
      </w:r>
    </w:p>
    <w:p w:rsidR="009538DE" w:rsidRPr="009538DE" w:rsidRDefault="009538DE" w:rsidP="009538DE">
      <w:pPr>
        <w:rPr>
          <w:sz w:val="22"/>
          <w:szCs w:val="22"/>
        </w:rPr>
      </w:pPr>
      <w:r w:rsidRPr="009538DE">
        <w:rPr>
          <w:sz w:val="22"/>
          <w:szCs w:val="22"/>
        </w:rPr>
        <w:t>_______________________________________</w:t>
      </w:r>
    </w:p>
    <w:p w:rsidR="009538DE" w:rsidRPr="009538DE" w:rsidRDefault="009538DE" w:rsidP="009538DE">
      <w:pPr>
        <w:rPr>
          <w:sz w:val="22"/>
          <w:szCs w:val="22"/>
        </w:rPr>
      </w:pPr>
      <w:r w:rsidRPr="009538DE">
        <w:rPr>
          <w:sz w:val="22"/>
          <w:szCs w:val="22"/>
        </w:rPr>
        <w:t xml:space="preserve">полное наименование с указанием </w:t>
      </w:r>
    </w:p>
    <w:p w:rsidR="009538DE" w:rsidRPr="009538DE" w:rsidRDefault="009538DE" w:rsidP="009538DE">
      <w:pPr>
        <w:rPr>
          <w:sz w:val="22"/>
          <w:szCs w:val="22"/>
        </w:rPr>
      </w:pPr>
      <w:r w:rsidRPr="009538DE">
        <w:rPr>
          <w:sz w:val="22"/>
          <w:szCs w:val="22"/>
        </w:rPr>
        <w:t>организационно-правовой формы</w:t>
      </w:r>
    </w:p>
    <w:p w:rsidR="009538DE" w:rsidRPr="009538DE" w:rsidRDefault="009538DE" w:rsidP="009538DE">
      <w:pPr>
        <w:rPr>
          <w:sz w:val="22"/>
          <w:szCs w:val="22"/>
        </w:rPr>
      </w:pPr>
      <w:r w:rsidRPr="009538DE">
        <w:rPr>
          <w:sz w:val="22"/>
          <w:szCs w:val="22"/>
        </w:rPr>
        <w:t>юридического лица</w:t>
      </w:r>
    </w:p>
    <w:p w:rsidR="009538DE" w:rsidRPr="009538DE" w:rsidRDefault="009538DE" w:rsidP="009538DE">
      <w:pPr>
        <w:rPr>
          <w:sz w:val="22"/>
          <w:szCs w:val="22"/>
        </w:rPr>
      </w:pPr>
      <w:r w:rsidRPr="009538DE">
        <w:rPr>
          <w:sz w:val="22"/>
          <w:szCs w:val="22"/>
        </w:rPr>
        <w:t>_______________________________________</w:t>
      </w:r>
    </w:p>
    <w:p w:rsidR="009538DE" w:rsidRPr="009538DE" w:rsidRDefault="009538DE" w:rsidP="009538DE">
      <w:pPr>
        <w:rPr>
          <w:sz w:val="22"/>
          <w:szCs w:val="22"/>
        </w:rPr>
      </w:pPr>
      <w:r w:rsidRPr="009538DE">
        <w:rPr>
          <w:sz w:val="22"/>
          <w:szCs w:val="22"/>
        </w:rPr>
        <w:t>(адрес места жительства/нахождения)</w:t>
      </w:r>
    </w:p>
    <w:p w:rsidR="009538DE" w:rsidRPr="009538DE" w:rsidRDefault="009538DE" w:rsidP="009538DE">
      <w:pPr>
        <w:rPr>
          <w:sz w:val="22"/>
          <w:szCs w:val="22"/>
        </w:rPr>
      </w:pPr>
      <w:r w:rsidRPr="009538DE">
        <w:rPr>
          <w:sz w:val="22"/>
          <w:szCs w:val="22"/>
        </w:rPr>
        <w:t>_______________________________________</w:t>
      </w:r>
    </w:p>
    <w:p w:rsidR="009538DE" w:rsidRPr="009538DE" w:rsidRDefault="009538DE" w:rsidP="009538DE">
      <w:pPr>
        <w:rPr>
          <w:sz w:val="22"/>
          <w:szCs w:val="22"/>
        </w:rPr>
      </w:pPr>
      <w:r w:rsidRPr="009538DE">
        <w:rPr>
          <w:sz w:val="22"/>
          <w:szCs w:val="22"/>
        </w:rPr>
        <w:t>_______________________________________</w:t>
      </w:r>
    </w:p>
    <w:p w:rsidR="009538DE" w:rsidRPr="009538DE" w:rsidRDefault="009538DE" w:rsidP="009538DE">
      <w:pPr>
        <w:rPr>
          <w:sz w:val="22"/>
          <w:szCs w:val="22"/>
        </w:rPr>
      </w:pPr>
      <w:proofErr w:type="spellStart"/>
      <w:r w:rsidRPr="009538DE">
        <w:rPr>
          <w:sz w:val="22"/>
          <w:szCs w:val="22"/>
        </w:rPr>
        <w:t>телефон:_________________</w:t>
      </w:r>
      <w:proofErr w:type="spellEnd"/>
      <w:r w:rsidRPr="009538DE">
        <w:rPr>
          <w:sz w:val="22"/>
          <w:szCs w:val="22"/>
        </w:rPr>
        <w:t>, факс_____________</w:t>
      </w:r>
    </w:p>
    <w:p w:rsidR="009538DE" w:rsidRPr="009538DE" w:rsidRDefault="009538DE" w:rsidP="009538DE">
      <w:pPr>
        <w:rPr>
          <w:sz w:val="22"/>
          <w:szCs w:val="22"/>
        </w:rPr>
      </w:pPr>
      <w:proofErr w:type="spellStart"/>
      <w:r w:rsidRPr="009538DE">
        <w:rPr>
          <w:sz w:val="22"/>
          <w:szCs w:val="22"/>
        </w:rPr>
        <w:t>E-mail</w:t>
      </w:r>
      <w:proofErr w:type="spellEnd"/>
      <w:r w:rsidRPr="009538DE">
        <w:rPr>
          <w:sz w:val="22"/>
          <w:szCs w:val="22"/>
        </w:rPr>
        <w:t>: ____________________________________</w:t>
      </w:r>
    </w:p>
    <w:p w:rsidR="009538DE" w:rsidRPr="009538DE" w:rsidRDefault="009538DE" w:rsidP="009538DE">
      <w:pPr>
        <w:jc w:val="center"/>
        <w:rPr>
          <w:sz w:val="22"/>
          <w:szCs w:val="22"/>
        </w:rPr>
      </w:pPr>
    </w:p>
    <w:p w:rsidR="009538DE" w:rsidRPr="009538DE" w:rsidRDefault="009538DE" w:rsidP="009538DE">
      <w:pPr>
        <w:jc w:val="center"/>
        <w:rPr>
          <w:sz w:val="22"/>
          <w:szCs w:val="22"/>
        </w:rPr>
      </w:pPr>
      <w:r w:rsidRPr="009538DE">
        <w:rPr>
          <w:sz w:val="22"/>
          <w:szCs w:val="22"/>
        </w:rPr>
        <w:t>Запрос (заявление)</w:t>
      </w:r>
    </w:p>
    <w:p w:rsidR="009538DE" w:rsidRPr="009538DE" w:rsidRDefault="009538DE" w:rsidP="009538DE">
      <w:pPr>
        <w:jc w:val="center"/>
        <w:rPr>
          <w:rFonts w:eastAsia="Calibri"/>
          <w:sz w:val="22"/>
          <w:szCs w:val="22"/>
        </w:rPr>
      </w:pPr>
      <w:proofErr w:type="gramStart"/>
      <w:r w:rsidRPr="009538DE">
        <w:rPr>
          <w:sz w:val="22"/>
          <w:szCs w:val="22"/>
        </w:rPr>
        <w:t xml:space="preserve">о </w:t>
      </w:r>
      <w:r w:rsidRPr="009538DE">
        <w:rPr>
          <w:bCs/>
          <w:sz w:val="22"/>
          <w:szCs w:val="22"/>
          <w:lang w:eastAsia="zh-CN"/>
        </w:rPr>
        <w:t xml:space="preserve">выдаче разрешения </w:t>
      </w:r>
      <w:r w:rsidRPr="009538DE">
        <w:rPr>
          <w:sz w:val="22"/>
          <w:szCs w:val="22"/>
        </w:rPr>
        <w:t xml:space="preserve">на  выполнение </w:t>
      </w:r>
      <w:r w:rsidRPr="009538DE">
        <w:rPr>
          <w:rFonts w:eastAsia="Calibri"/>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9538DE" w:rsidRPr="009538DE" w:rsidRDefault="009538DE" w:rsidP="009538DE">
      <w:pPr>
        <w:contextualSpacing/>
        <w:jc w:val="center"/>
        <w:rPr>
          <w:bCs/>
          <w:sz w:val="22"/>
          <w:szCs w:val="22"/>
          <w:lang w:eastAsia="zh-CN"/>
        </w:rPr>
      </w:pPr>
    </w:p>
    <w:p w:rsidR="009538DE" w:rsidRPr="009538DE" w:rsidRDefault="009538DE" w:rsidP="009538DE">
      <w:pPr>
        <w:jc w:val="both"/>
        <w:rPr>
          <w:rFonts w:eastAsia="Calibri"/>
          <w:sz w:val="22"/>
          <w:szCs w:val="22"/>
        </w:rPr>
      </w:pPr>
      <w:r w:rsidRPr="009538DE">
        <w:rPr>
          <w:rFonts w:eastAsia="Calibri"/>
          <w:sz w:val="22"/>
          <w:szCs w:val="22"/>
        </w:rPr>
        <w:t xml:space="preserve">    Прошу  выдать  разрешение  на использование воздушного пространства </w:t>
      </w:r>
      <w:proofErr w:type="gramStart"/>
      <w:r w:rsidRPr="009538DE">
        <w:rPr>
          <w:rFonts w:eastAsia="Calibri"/>
          <w:sz w:val="22"/>
          <w:szCs w:val="22"/>
        </w:rPr>
        <w:t>над</w:t>
      </w:r>
      <w:proofErr w:type="gramEnd"/>
    </w:p>
    <w:p w:rsidR="009538DE" w:rsidRPr="009538DE" w:rsidRDefault="009538DE" w:rsidP="009538DE">
      <w:pPr>
        <w:jc w:val="both"/>
        <w:rPr>
          <w:rFonts w:eastAsia="Calibri"/>
          <w:sz w:val="22"/>
          <w:szCs w:val="22"/>
        </w:rPr>
      </w:pPr>
      <w:r w:rsidRPr="009538DE">
        <w:rPr>
          <w:rFonts w:eastAsia="Calibri"/>
          <w:sz w:val="22"/>
          <w:szCs w:val="22"/>
        </w:rPr>
        <w:t>территорией  муниципального  образования  «Пинежский муниципальный район» Архангельской области с целью</w:t>
      </w:r>
    </w:p>
    <w:p w:rsidR="009538DE" w:rsidRPr="009538DE" w:rsidRDefault="009538DE" w:rsidP="009538DE">
      <w:pPr>
        <w:jc w:val="both"/>
        <w:rPr>
          <w:rFonts w:eastAsia="Calibri"/>
          <w:sz w:val="22"/>
          <w:szCs w:val="22"/>
        </w:rPr>
      </w:pPr>
      <w:r w:rsidRPr="009538DE">
        <w:rPr>
          <w:rFonts w:eastAsia="Calibri"/>
          <w:sz w:val="22"/>
          <w:szCs w:val="22"/>
        </w:rPr>
        <w:t>___________________________________________________________________________</w:t>
      </w:r>
    </w:p>
    <w:p w:rsidR="009538DE" w:rsidRPr="009538DE" w:rsidRDefault="009538DE" w:rsidP="009538DE">
      <w:pPr>
        <w:jc w:val="both"/>
        <w:rPr>
          <w:rFonts w:eastAsia="Calibri"/>
          <w:sz w:val="22"/>
          <w:szCs w:val="22"/>
        </w:rPr>
      </w:pPr>
      <w:r w:rsidRPr="009538DE">
        <w:rPr>
          <w:rFonts w:eastAsia="Calibri"/>
          <w:sz w:val="22"/>
          <w:szCs w:val="22"/>
        </w:rPr>
        <w:t>___________________________________________________________________________</w:t>
      </w:r>
    </w:p>
    <w:p w:rsidR="009538DE" w:rsidRPr="009538DE" w:rsidRDefault="009538DE" w:rsidP="009538DE">
      <w:pPr>
        <w:jc w:val="both"/>
        <w:rPr>
          <w:rFonts w:eastAsia="Calibri"/>
          <w:sz w:val="22"/>
          <w:szCs w:val="22"/>
        </w:rPr>
      </w:pPr>
      <w:r w:rsidRPr="009538DE">
        <w:rPr>
          <w:rFonts w:eastAsia="Calibri"/>
          <w:sz w:val="22"/>
          <w:szCs w:val="22"/>
        </w:rPr>
        <w:t xml:space="preserve">        (вид деятельности по использованию воздушного пространства)</w:t>
      </w:r>
    </w:p>
    <w:p w:rsidR="009538DE" w:rsidRPr="009538DE" w:rsidRDefault="009538DE" w:rsidP="009538DE">
      <w:pPr>
        <w:jc w:val="both"/>
        <w:rPr>
          <w:rFonts w:eastAsia="Calibri"/>
          <w:sz w:val="22"/>
          <w:szCs w:val="22"/>
        </w:rPr>
      </w:pPr>
      <w:r w:rsidRPr="009538DE">
        <w:rPr>
          <w:rFonts w:eastAsia="Calibri"/>
          <w:sz w:val="22"/>
          <w:szCs w:val="22"/>
        </w:rPr>
        <w:t>на _______________________________________________________________________,</w:t>
      </w:r>
    </w:p>
    <w:p w:rsidR="009538DE" w:rsidRPr="009538DE" w:rsidRDefault="009538DE" w:rsidP="009538DE">
      <w:pPr>
        <w:jc w:val="both"/>
        <w:rPr>
          <w:rFonts w:eastAsia="Calibri"/>
          <w:sz w:val="22"/>
          <w:szCs w:val="22"/>
        </w:rPr>
      </w:pPr>
      <w:r w:rsidRPr="009538DE">
        <w:rPr>
          <w:rFonts w:eastAsia="Calibri"/>
          <w:sz w:val="22"/>
          <w:szCs w:val="22"/>
        </w:rPr>
        <w:t xml:space="preserve">          </w:t>
      </w:r>
      <w:proofErr w:type="gramStart"/>
      <w:r w:rsidRPr="009538DE">
        <w:rPr>
          <w:rFonts w:eastAsia="Calibri"/>
          <w:sz w:val="22"/>
          <w:szCs w:val="22"/>
        </w:rPr>
        <w:t>(тип воздушного судна; наименование, марка, модель (при наличии)</w:t>
      </w:r>
      <w:proofErr w:type="gramEnd"/>
    </w:p>
    <w:p w:rsidR="009538DE" w:rsidRPr="009538DE" w:rsidRDefault="009538DE" w:rsidP="009538DE">
      <w:pPr>
        <w:jc w:val="both"/>
        <w:rPr>
          <w:rFonts w:eastAsia="Calibri"/>
          <w:sz w:val="22"/>
          <w:szCs w:val="22"/>
        </w:rPr>
      </w:pPr>
      <w:r w:rsidRPr="009538DE">
        <w:rPr>
          <w:rFonts w:eastAsia="Calibri"/>
          <w:sz w:val="22"/>
          <w:szCs w:val="22"/>
        </w:rPr>
        <w:t>принадлежащем</w:t>
      </w:r>
      <w:proofErr w:type="gramStart"/>
      <w:r w:rsidRPr="009538DE">
        <w:rPr>
          <w:rFonts w:eastAsia="Calibri"/>
          <w:sz w:val="22"/>
          <w:szCs w:val="22"/>
        </w:rPr>
        <w:t>: ___________________________________________________________;</w:t>
      </w:r>
      <w:proofErr w:type="gramEnd"/>
    </w:p>
    <w:p w:rsidR="009538DE" w:rsidRPr="009538DE" w:rsidRDefault="009538DE" w:rsidP="009538DE">
      <w:pPr>
        <w:jc w:val="both"/>
        <w:rPr>
          <w:rFonts w:eastAsia="Calibri"/>
          <w:sz w:val="22"/>
          <w:szCs w:val="22"/>
        </w:rPr>
      </w:pPr>
      <w:proofErr w:type="gramStart"/>
      <w:r w:rsidRPr="009538DE">
        <w:rPr>
          <w:rFonts w:eastAsia="Calibri"/>
          <w:sz w:val="22"/>
          <w:szCs w:val="22"/>
        </w:rPr>
        <w:t>(фамилия, имя, отчество (при наличии) / полное наименование</w:t>
      </w:r>
      <w:proofErr w:type="gramEnd"/>
    </w:p>
    <w:p w:rsidR="009538DE" w:rsidRPr="009538DE" w:rsidRDefault="009538DE" w:rsidP="009538DE">
      <w:pPr>
        <w:jc w:val="both"/>
        <w:rPr>
          <w:rFonts w:eastAsia="Calibri"/>
          <w:sz w:val="22"/>
          <w:szCs w:val="22"/>
        </w:rPr>
      </w:pPr>
      <w:r w:rsidRPr="009538DE">
        <w:rPr>
          <w:rFonts w:eastAsia="Calibri"/>
          <w:sz w:val="22"/>
          <w:szCs w:val="22"/>
        </w:rPr>
        <w:t>владельца)</w:t>
      </w:r>
    </w:p>
    <w:p w:rsidR="009538DE" w:rsidRPr="009538DE" w:rsidRDefault="009538DE" w:rsidP="009538DE">
      <w:pPr>
        <w:jc w:val="both"/>
        <w:rPr>
          <w:rFonts w:eastAsia="Calibri"/>
          <w:sz w:val="22"/>
          <w:szCs w:val="22"/>
        </w:rPr>
      </w:pPr>
    </w:p>
    <w:p w:rsidR="009538DE" w:rsidRPr="009538DE" w:rsidRDefault="009538DE" w:rsidP="009538DE">
      <w:pPr>
        <w:jc w:val="both"/>
        <w:rPr>
          <w:rFonts w:eastAsia="Calibri"/>
          <w:sz w:val="22"/>
          <w:szCs w:val="22"/>
        </w:rPr>
      </w:pPr>
      <w:r w:rsidRPr="009538DE">
        <w:rPr>
          <w:rFonts w:eastAsia="Calibri"/>
          <w:sz w:val="22"/>
          <w:szCs w:val="22"/>
        </w:rPr>
        <w:t>государственный (регистрационный) опознавательный знак (при наличии),</w:t>
      </w:r>
    </w:p>
    <w:p w:rsidR="009538DE" w:rsidRPr="009538DE" w:rsidRDefault="009538DE" w:rsidP="009538DE">
      <w:pPr>
        <w:jc w:val="both"/>
        <w:rPr>
          <w:rFonts w:eastAsia="Calibri"/>
          <w:sz w:val="22"/>
          <w:szCs w:val="22"/>
        </w:rPr>
      </w:pPr>
      <w:r w:rsidRPr="009538DE">
        <w:rPr>
          <w:rFonts w:eastAsia="Calibri"/>
          <w:sz w:val="22"/>
          <w:szCs w:val="22"/>
        </w:rPr>
        <w:t>учетный номер беспилотного воздушного судна (при наличии):</w:t>
      </w:r>
    </w:p>
    <w:p w:rsidR="009538DE" w:rsidRPr="009538DE" w:rsidRDefault="009538DE" w:rsidP="009538DE">
      <w:pPr>
        <w:jc w:val="both"/>
        <w:rPr>
          <w:rFonts w:eastAsia="Calibri"/>
          <w:sz w:val="22"/>
          <w:szCs w:val="22"/>
        </w:rPr>
      </w:pPr>
      <w:r w:rsidRPr="009538DE">
        <w:rPr>
          <w:rFonts w:eastAsia="Calibri"/>
          <w:sz w:val="22"/>
          <w:szCs w:val="22"/>
        </w:rPr>
        <w:t>______________________________________ ____________________________________</w:t>
      </w:r>
    </w:p>
    <w:p w:rsidR="009538DE" w:rsidRPr="009538DE" w:rsidRDefault="009538DE" w:rsidP="009538DE">
      <w:pPr>
        <w:jc w:val="both"/>
        <w:rPr>
          <w:rFonts w:eastAsia="Calibri"/>
          <w:sz w:val="22"/>
          <w:szCs w:val="22"/>
        </w:rPr>
      </w:pPr>
      <w:r w:rsidRPr="009538DE">
        <w:rPr>
          <w:rFonts w:eastAsia="Calibri"/>
          <w:sz w:val="22"/>
          <w:szCs w:val="22"/>
        </w:rPr>
        <w:t>__________________________________________________________________________;</w:t>
      </w:r>
    </w:p>
    <w:p w:rsidR="009538DE" w:rsidRPr="009538DE" w:rsidRDefault="009538DE" w:rsidP="009538DE">
      <w:pPr>
        <w:jc w:val="both"/>
        <w:rPr>
          <w:rFonts w:eastAsia="Calibri"/>
          <w:sz w:val="22"/>
          <w:szCs w:val="22"/>
        </w:rPr>
      </w:pPr>
      <w:r w:rsidRPr="009538DE">
        <w:rPr>
          <w:rFonts w:eastAsia="Calibri"/>
          <w:sz w:val="22"/>
          <w:szCs w:val="22"/>
        </w:rPr>
        <w:t>заводской номер (при наличии): ___________________________________________.</w:t>
      </w:r>
    </w:p>
    <w:p w:rsidR="009538DE" w:rsidRPr="009538DE" w:rsidRDefault="009538DE" w:rsidP="009538DE">
      <w:pPr>
        <w:jc w:val="both"/>
        <w:rPr>
          <w:rFonts w:eastAsia="Calibri"/>
          <w:sz w:val="22"/>
          <w:szCs w:val="22"/>
        </w:rPr>
      </w:pPr>
      <w:r w:rsidRPr="009538DE">
        <w:rPr>
          <w:rFonts w:eastAsia="Calibri"/>
          <w:sz w:val="22"/>
          <w:szCs w:val="22"/>
        </w:rPr>
        <w:t xml:space="preserve">    Период    использования   воздушного   пространства   над   территорией муниципального образования  «Пинежский муниципальный район»  Архангельской области:</w:t>
      </w:r>
    </w:p>
    <w:p w:rsidR="009538DE" w:rsidRPr="009538DE" w:rsidRDefault="009538DE" w:rsidP="009538DE">
      <w:pPr>
        <w:jc w:val="both"/>
        <w:rPr>
          <w:rFonts w:eastAsia="Calibri"/>
          <w:sz w:val="22"/>
          <w:szCs w:val="22"/>
        </w:rPr>
      </w:pPr>
      <w:r w:rsidRPr="009538DE">
        <w:rPr>
          <w:rFonts w:eastAsia="Calibri"/>
          <w:sz w:val="22"/>
          <w:szCs w:val="22"/>
        </w:rPr>
        <w:t>начало (дата, время): ____________________________________________________,</w:t>
      </w:r>
    </w:p>
    <w:p w:rsidR="009538DE" w:rsidRPr="009538DE" w:rsidRDefault="009538DE" w:rsidP="009538DE">
      <w:pPr>
        <w:jc w:val="both"/>
        <w:rPr>
          <w:rFonts w:eastAsia="Calibri"/>
          <w:sz w:val="22"/>
          <w:szCs w:val="22"/>
        </w:rPr>
      </w:pPr>
      <w:r w:rsidRPr="009538DE">
        <w:rPr>
          <w:rFonts w:eastAsia="Calibri"/>
          <w:sz w:val="22"/>
          <w:szCs w:val="22"/>
        </w:rPr>
        <w:t>окончание (дата, время): _________________________________________________.</w:t>
      </w:r>
    </w:p>
    <w:p w:rsidR="009538DE" w:rsidRPr="009538DE" w:rsidRDefault="009538DE" w:rsidP="009538DE">
      <w:pPr>
        <w:jc w:val="both"/>
        <w:rPr>
          <w:rFonts w:eastAsia="Calibri"/>
          <w:sz w:val="22"/>
          <w:szCs w:val="22"/>
        </w:rPr>
      </w:pPr>
      <w:r w:rsidRPr="009538DE">
        <w:rPr>
          <w:rFonts w:eastAsia="Calibri"/>
          <w:sz w:val="22"/>
          <w:szCs w:val="22"/>
        </w:rPr>
        <w:t xml:space="preserve">    Место    использования    воздушного   пространства   над   территорией муниципального   образования «Пинежский муниципальный район»  Архангельской  области</w:t>
      </w:r>
    </w:p>
    <w:p w:rsidR="009538DE" w:rsidRPr="009538DE" w:rsidRDefault="009538DE" w:rsidP="009538DE">
      <w:pPr>
        <w:jc w:val="both"/>
        <w:rPr>
          <w:rFonts w:eastAsia="Calibri"/>
          <w:sz w:val="22"/>
          <w:szCs w:val="22"/>
        </w:rPr>
      </w:pPr>
      <w:r w:rsidRPr="009538DE">
        <w:rPr>
          <w:rFonts w:eastAsia="Calibri"/>
          <w:sz w:val="22"/>
          <w:szCs w:val="22"/>
        </w:rPr>
        <w:t xml:space="preserve">    (маршрут полета, посадочные площадки, планируемые к использованию):</w:t>
      </w:r>
    </w:p>
    <w:p w:rsidR="009538DE" w:rsidRPr="009538DE" w:rsidRDefault="009538DE" w:rsidP="009538DE">
      <w:pPr>
        <w:jc w:val="both"/>
        <w:rPr>
          <w:rFonts w:eastAsia="Calibri"/>
          <w:sz w:val="22"/>
          <w:szCs w:val="22"/>
        </w:rPr>
      </w:pPr>
      <w:r w:rsidRPr="009538DE">
        <w:rPr>
          <w:rFonts w:eastAsia="Calibri"/>
          <w:sz w:val="22"/>
          <w:szCs w:val="22"/>
        </w:rPr>
        <w:t>___________________________________________________________________________</w:t>
      </w:r>
    </w:p>
    <w:p w:rsidR="009538DE" w:rsidRPr="009538DE" w:rsidRDefault="009538DE" w:rsidP="009538DE">
      <w:pPr>
        <w:jc w:val="both"/>
        <w:rPr>
          <w:rFonts w:eastAsia="Calibri"/>
          <w:sz w:val="22"/>
          <w:szCs w:val="22"/>
        </w:rPr>
      </w:pPr>
      <w:r w:rsidRPr="009538DE">
        <w:rPr>
          <w:rFonts w:eastAsia="Calibri"/>
          <w:sz w:val="22"/>
          <w:szCs w:val="22"/>
        </w:rPr>
        <w:t>___________________________________________________________________________</w:t>
      </w:r>
    </w:p>
    <w:p w:rsidR="009538DE" w:rsidRPr="009538DE" w:rsidRDefault="009538DE" w:rsidP="009538DE">
      <w:pPr>
        <w:jc w:val="both"/>
        <w:rPr>
          <w:rFonts w:eastAsia="Calibri"/>
          <w:sz w:val="22"/>
          <w:szCs w:val="22"/>
        </w:rPr>
      </w:pPr>
      <w:r w:rsidRPr="009538DE">
        <w:rPr>
          <w:rFonts w:eastAsia="Calibri"/>
          <w:sz w:val="22"/>
          <w:szCs w:val="22"/>
        </w:rPr>
        <w:t>__________________________________________________________________________.</w:t>
      </w:r>
    </w:p>
    <w:p w:rsidR="009538DE" w:rsidRPr="009538DE" w:rsidRDefault="009538DE" w:rsidP="009538DE">
      <w:pPr>
        <w:jc w:val="both"/>
        <w:rPr>
          <w:rFonts w:eastAsia="Calibri"/>
          <w:sz w:val="22"/>
          <w:szCs w:val="22"/>
        </w:rPr>
      </w:pPr>
    </w:p>
    <w:p w:rsidR="009538DE" w:rsidRPr="009538DE" w:rsidRDefault="009538DE" w:rsidP="009538DE">
      <w:pPr>
        <w:jc w:val="both"/>
        <w:rPr>
          <w:rFonts w:eastAsia="Calibri"/>
          <w:sz w:val="22"/>
          <w:szCs w:val="22"/>
        </w:rPr>
      </w:pPr>
      <w:r w:rsidRPr="009538DE">
        <w:rPr>
          <w:rFonts w:eastAsia="Calibri"/>
          <w:sz w:val="22"/>
          <w:szCs w:val="22"/>
        </w:rPr>
        <w:t xml:space="preserve">    </w:t>
      </w:r>
      <w:proofErr w:type="gramStart"/>
      <w:r w:rsidRPr="009538DE">
        <w:rPr>
          <w:rFonts w:eastAsia="Calibri"/>
          <w:sz w:val="22"/>
          <w:szCs w:val="22"/>
        </w:rPr>
        <w:t>Способ получения результата предоставления муниципальной услуги (нужное</w:t>
      </w:r>
      <w:proofErr w:type="gramEnd"/>
    </w:p>
    <w:p w:rsidR="009538DE" w:rsidRPr="009538DE" w:rsidRDefault="009538DE" w:rsidP="009538DE">
      <w:pPr>
        <w:jc w:val="both"/>
        <w:rPr>
          <w:rFonts w:eastAsia="Calibri"/>
          <w:sz w:val="22"/>
          <w:szCs w:val="22"/>
        </w:rPr>
      </w:pPr>
      <w:r w:rsidRPr="009538DE">
        <w:rPr>
          <w:rFonts w:eastAsia="Calibri"/>
          <w:sz w:val="22"/>
          <w:szCs w:val="22"/>
        </w:rPr>
        <w:t>подчеркнуть): лично/почтовым отправлением.</w:t>
      </w:r>
    </w:p>
    <w:p w:rsidR="009538DE" w:rsidRPr="009538DE" w:rsidRDefault="009538DE" w:rsidP="009538DE">
      <w:pPr>
        <w:jc w:val="both"/>
        <w:rPr>
          <w:rFonts w:eastAsia="Calibri"/>
          <w:sz w:val="22"/>
          <w:szCs w:val="22"/>
        </w:rPr>
      </w:pPr>
    </w:p>
    <w:p w:rsidR="009538DE" w:rsidRPr="009538DE" w:rsidRDefault="009538DE" w:rsidP="009538DE">
      <w:pPr>
        <w:jc w:val="both"/>
        <w:rPr>
          <w:rFonts w:eastAsia="Calibri"/>
          <w:sz w:val="22"/>
          <w:szCs w:val="22"/>
        </w:rPr>
      </w:pPr>
      <w:r w:rsidRPr="009538DE">
        <w:rPr>
          <w:rFonts w:eastAsia="Calibri"/>
          <w:sz w:val="22"/>
          <w:szCs w:val="22"/>
        </w:rPr>
        <w:t xml:space="preserve">    Прилагаю   документы,   необходимые  для  предоставления  </w:t>
      </w:r>
      <w:proofErr w:type="gramStart"/>
      <w:r w:rsidRPr="009538DE">
        <w:rPr>
          <w:rFonts w:eastAsia="Calibri"/>
          <w:sz w:val="22"/>
          <w:szCs w:val="22"/>
        </w:rPr>
        <w:t>муниципальной</w:t>
      </w:r>
      <w:proofErr w:type="gramEnd"/>
    </w:p>
    <w:p w:rsidR="009538DE" w:rsidRPr="009538DE" w:rsidRDefault="009538DE" w:rsidP="009538DE">
      <w:pPr>
        <w:jc w:val="both"/>
        <w:rPr>
          <w:rFonts w:eastAsia="Calibri"/>
          <w:sz w:val="22"/>
          <w:szCs w:val="22"/>
        </w:rPr>
      </w:pPr>
      <w:r w:rsidRPr="009538DE">
        <w:rPr>
          <w:rFonts w:eastAsia="Calibri"/>
          <w:sz w:val="22"/>
          <w:szCs w:val="22"/>
        </w:rPr>
        <w:t>услуги:</w:t>
      </w:r>
    </w:p>
    <w:p w:rsidR="009538DE" w:rsidRPr="009538DE" w:rsidRDefault="009538DE" w:rsidP="009538DE">
      <w:pPr>
        <w:jc w:val="both"/>
        <w:rPr>
          <w:rFonts w:eastAsia="Calibri"/>
          <w:sz w:val="22"/>
          <w:szCs w:val="22"/>
        </w:rPr>
      </w:pPr>
      <w:r w:rsidRPr="009538DE">
        <w:rPr>
          <w:rFonts w:eastAsia="Calibri"/>
          <w:sz w:val="22"/>
          <w:szCs w:val="22"/>
        </w:rPr>
        <w:t xml:space="preserve">    1. ___________________________________________________________________.</w:t>
      </w:r>
    </w:p>
    <w:p w:rsidR="009538DE" w:rsidRPr="009538DE" w:rsidRDefault="009538DE" w:rsidP="009538DE">
      <w:pPr>
        <w:jc w:val="both"/>
        <w:rPr>
          <w:rFonts w:eastAsia="Calibri"/>
          <w:sz w:val="22"/>
          <w:szCs w:val="22"/>
        </w:rPr>
      </w:pPr>
      <w:r w:rsidRPr="009538DE">
        <w:rPr>
          <w:rFonts w:eastAsia="Calibri"/>
          <w:sz w:val="22"/>
          <w:szCs w:val="22"/>
        </w:rPr>
        <w:t xml:space="preserve">    2. ___________________________________________________________________.</w:t>
      </w:r>
    </w:p>
    <w:p w:rsidR="009538DE" w:rsidRPr="009538DE" w:rsidRDefault="009538DE" w:rsidP="009538DE">
      <w:pPr>
        <w:jc w:val="both"/>
        <w:rPr>
          <w:rFonts w:eastAsia="Calibri"/>
          <w:sz w:val="22"/>
          <w:szCs w:val="22"/>
        </w:rPr>
      </w:pPr>
      <w:r w:rsidRPr="009538DE">
        <w:rPr>
          <w:rFonts w:eastAsia="Calibri"/>
          <w:sz w:val="22"/>
          <w:szCs w:val="22"/>
        </w:rPr>
        <w:lastRenderedPageBreak/>
        <w:t xml:space="preserve">    ...</w:t>
      </w:r>
    </w:p>
    <w:p w:rsidR="009538DE" w:rsidRPr="009538DE" w:rsidRDefault="009538DE" w:rsidP="009538DE">
      <w:pPr>
        <w:jc w:val="both"/>
        <w:rPr>
          <w:rFonts w:eastAsia="Calibri"/>
          <w:sz w:val="22"/>
          <w:szCs w:val="22"/>
        </w:rPr>
      </w:pPr>
    </w:p>
    <w:p w:rsidR="009538DE" w:rsidRPr="009538DE" w:rsidRDefault="009538DE" w:rsidP="009538DE">
      <w:pPr>
        <w:jc w:val="both"/>
        <w:rPr>
          <w:rFonts w:eastAsia="Calibri"/>
          <w:sz w:val="22"/>
          <w:szCs w:val="22"/>
        </w:rPr>
      </w:pPr>
      <w:r w:rsidRPr="009538DE">
        <w:rPr>
          <w:rFonts w:eastAsia="Calibri"/>
          <w:sz w:val="22"/>
          <w:szCs w:val="22"/>
        </w:rPr>
        <w:t>"____" ________ 20 ___ г. ___________________ _____________________________</w:t>
      </w:r>
    </w:p>
    <w:p w:rsidR="009538DE" w:rsidRPr="009538DE" w:rsidRDefault="009538DE" w:rsidP="009538DE">
      <w:pPr>
        <w:jc w:val="both"/>
        <w:rPr>
          <w:rFonts w:eastAsia="Calibri"/>
          <w:sz w:val="22"/>
          <w:szCs w:val="22"/>
        </w:rPr>
      </w:pPr>
      <w:r w:rsidRPr="009538DE">
        <w:rPr>
          <w:rFonts w:eastAsia="Calibri"/>
          <w:sz w:val="22"/>
          <w:szCs w:val="22"/>
        </w:rPr>
        <w:t xml:space="preserve">                                 (подпись)        (расшифровка подписи)</w:t>
      </w:r>
    </w:p>
    <w:p w:rsidR="009538DE" w:rsidRPr="009538DE" w:rsidRDefault="009538DE" w:rsidP="009538DE">
      <w:pPr>
        <w:rPr>
          <w:sz w:val="22"/>
          <w:szCs w:val="22"/>
        </w:rPr>
      </w:pPr>
    </w:p>
    <w:p w:rsidR="009538DE" w:rsidRPr="009538DE" w:rsidRDefault="009538DE" w:rsidP="009538DE">
      <w:pPr>
        <w:ind w:firstLine="540"/>
        <w:jc w:val="both"/>
        <w:rPr>
          <w:sz w:val="22"/>
          <w:szCs w:val="22"/>
        </w:rPr>
      </w:pPr>
    </w:p>
    <w:p w:rsidR="009538DE" w:rsidRPr="009538DE" w:rsidRDefault="009538DE" w:rsidP="009538DE">
      <w:pPr>
        <w:rPr>
          <w:sz w:val="22"/>
          <w:szCs w:val="22"/>
        </w:rPr>
      </w:pPr>
    </w:p>
    <w:p w:rsidR="009538DE" w:rsidRPr="009538DE" w:rsidRDefault="009538DE" w:rsidP="009538D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538DE" w:rsidRPr="009538DE" w:rsidTr="0024234A">
        <w:tc>
          <w:tcPr>
            <w:tcW w:w="9345" w:type="dxa"/>
          </w:tcPr>
          <w:p w:rsidR="009538DE" w:rsidRPr="009538DE" w:rsidRDefault="009538DE" w:rsidP="009538DE">
            <w:r w:rsidRPr="009538DE">
              <w:rPr>
                <w:sz w:val="22"/>
                <w:szCs w:val="22"/>
              </w:rPr>
              <w:t>Служебные отметки</w:t>
            </w:r>
          </w:p>
        </w:tc>
      </w:tr>
      <w:tr w:rsidR="009538DE" w:rsidRPr="009538DE" w:rsidTr="0024234A">
        <w:tc>
          <w:tcPr>
            <w:tcW w:w="9345" w:type="dxa"/>
          </w:tcPr>
          <w:p w:rsidR="009538DE" w:rsidRPr="009538DE" w:rsidRDefault="009538DE" w:rsidP="009538DE">
            <w:r w:rsidRPr="009538DE">
              <w:rPr>
                <w:sz w:val="22"/>
                <w:szCs w:val="22"/>
              </w:rPr>
              <w:t xml:space="preserve">Запрос поступил: </w:t>
            </w:r>
          </w:p>
          <w:p w:rsidR="009538DE" w:rsidRPr="009538DE" w:rsidRDefault="009538DE" w:rsidP="009538DE">
            <w:r w:rsidRPr="009538DE">
              <w:rPr>
                <w:sz w:val="22"/>
                <w:szCs w:val="22"/>
              </w:rPr>
              <w:t>Дата:</w:t>
            </w:r>
          </w:p>
          <w:p w:rsidR="009538DE" w:rsidRPr="009538DE" w:rsidRDefault="009538DE" w:rsidP="009538DE">
            <w:proofErr w:type="spellStart"/>
            <w:r w:rsidRPr="009538DE">
              <w:rPr>
                <w:sz w:val="22"/>
                <w:szCs w:val="22"/>
              </w:rPr>
              <w:t>вх.N</w:t>
            </w:r>
            <w:proofErr w:type="spellEnd"/>
            <w:r w:rsidRPr="009538DE">
              <w:rPr>
                <w:sz w:val="22"/>
                <w:szCs w:val="22"/>
              </w:rPr>
              <w:t xml:space="preserve">: </w:t>
            </w:r>
          </w:p>
          <w:p w:rsidR="009538DE" w:rsidRPr="009538DE" w:rsidRDefault="009538DE" w:rsidP="009538DE">
            <w:r w:rsidRPr="009538DE">
              <w:rPr>
                <w:sz w:val="22"/>
                <w:szCs w:val="22"/>
              </w:rPr>
              <w:t>Ф.И.О. и подпись лица, принявшего запрос</w:t>
            </w:r>
          </w:p>
        </w:tc>
      </w:tr>
      <w:tr w:rsidR="009538DE" w:rsidRPr="009538DE" w:rsidTr="0024234A">
        <w:tc>
          <w:tcPr>
            <w:tcW w:w="9345" w:type="dxa"/>
          </w:tcPr>
          <w:p w:rsidR="009538DE" w:rsidRPr="009538DE" w:rsidRDefault="009538DE" w:rsidP="009538DE">
            <w:r w:rsidRPr="009538DE">
              <w:rPr>
                <w:sz w:val="22"/>
                <w:szCs w:val="22"/>
              </w:rPr>
              <w:t xml:space="preserve">Выдано разрешение </w:t>
            </w:r>
          </w:p>
          <w:p w:rsidR="009538DE" w:rsidRPr="009538DE" w:rsidRDefault="009538DE" w:rsidP="009538DE">
            <w:r w:rsidRPr="009538DE">
              <w:rPr>
                <w:sz w:val="22"/>
                <w:szCs w:val="22"/>
              </w:rPr>
              <w:t>Дата:</w:t>
            </w:r>
          </w:p>
        </w:tc>
      </w:tr>
    </w:tbl>
    <w:p w:rsidR="009538DE" w:rsidRPr="009538DE" w:rsidRDefault="009538DE" w:rsidP="009538DE">
      <w:pPr>
        <w:rPr>
          <w:sz w:val="22"/>
          <w:szCs w:val="22"/>
        </w:rPr>
      </w:pPr>
    </w:p>
    <w:p w:rsidR="009538DE" w:rsidRPr="009538DE" w:rsidRDefault="009538DE" w:rsidP="009538DE">
      <w:pPr>
        <w:rPr>
          <w:sz w:val="22"/>
          <w:szCs w:val="22"/>
        </w:rPr>
      </w:pPr>
    </w:p>
    <w:p w:rsidR="009538DE" w:rsidRPr="009538DE" w:rsidRDefault="009538DE" w:rsidP="009538DE">
      <w:pPr>
        <w:rPr>
          <w:sz w:val="22"/>
          <w:szCs w:val="22"/>
        </w:rPr>
      </w:pPr>
    </w:p>
    <w:p w:rsidR="009538DE" w:rsidRPr="009538DE" w:rsidRDefault="009538DE" w:rsidP="009538DE">
      <w:pPr>
        <w:contextualSpacing/>
        <w:rPr>
          <w:sz w:val="22"/>
          <w:szCs w:val="22"/>
        </w:rPr>
      </w:pPr>
    </w:p>
    <w:p w:rsidR="009538DE" w:rsidRPr="009538DE" w:rsidRDefault="009538DE" w:rsidP="009538DE">
      <w:pPr>
        <w:contextualSpacing/>
        <w:rPr>
          <w:sz w:val="22"/>
          <w:szCs w:val="22"/>
        </w:rPr>
      </w:pPr>
    </w:p>
    <w:p w:rsidR="009538DE" w:rsidRPr="009538DE" w:rsidRDefault="009538DE" w:rsidP="009538DE">
      <w:pPr>
        <w:contextualSpacing/>
        <w:rPr>
          <w:spacing w:val="-6"/>
          <w:sz w:val="22"/>
          <w:szCs w:val="22"/>
        </w:rPr>
      </w:pPr>
    </w:p>
    <w:p w:rsidR="009538DE" w:rsidRPr="009538DE" w:rsidRDefault="009538DE" w:rsidP="009538DE">
      <w:pPr>
        <w:contextualSpacing/>
        <w:jc w:val="right"/>
        <w:rPr>
          <w:spacing w:val="-6"/>
          <w:sz w:val="22"/>
          <w:szCs w:val="22"/>
        </w:rPr>
      </w:pPr>
    </w:p>
    <w:p w:rsidR="009538DE" w:rsidRPr="009538DE" w:rsidRDefault="009538DE" w:rsidP="009538DE">
      <w:pPr>
        <w:contextualSpacing/>
        <w:jc w:val="right"/>
        <w:rPr>
          <w:spacing w:val="-6"/>
          <w:sz w:val="22"/>
          <w:szCs w:val="22"/>
        </w:rPr>
      </w:pPr>
    </w:p>
    <w:p w:rsidR="009538DE" w:rsidRPr="009538DE" w:rsidRDefault="009538DE" w:rsidP="009538DE">
      <w:pPr>
        <w:contextualSpacing/>
        <w:jc w:val="right"/>
        <w:rPr>
          <w:spacing w:val="-6"/>
          <w:sz w:val="22"/>
          <w:szCs w:val="22"/>
        </w:rPr>
      </w:pPr>
    </w:p>
    <w:p w:rsidR="009538DE" w:rsidRPr="009538DE" w:rsidRDefault="009538DE" w:rsidP="009538DE">
      <w:pPr>
        <w:contextualSpacing/>
        <w:jc w:val="right"/>
        <w:rPr>
          <w:spacing w:val="-6"/>
          <w:sz w:val="22"/>
          <w:szCs w:val="22"/>
        </w:rPr>
      </w:pPr>
    </w:p>
    <w:p w:rsidR="009538DE" w:rsidRPr="009538DE" w:rsidRDefault="009538DE" w:rsidP="009538DE">
      <w:pPr>
        <w:contextualSpacing/>
        <w:jc w:val="right"/>
        <w:rPr>
          <w:spacing w:val="-6"/>
          <w:sz w:val="22"/>
          <w:szCs w:val="22"/>
        </w:rPr>
      </w:pPr>
    </w:p>
    <w:p w:rsidR="009538DE" w:rsidRPr="009538DE" w:rsidRDefault="009538DE" w:rsidP="009538DE">
      <w:pPr>
        <w:contextualSpacing/>
        <w:jc w:val="right"/>
        <w:rPr>
          <w:spacing w:val="-6"/>
          <w:sz w:val="22"/>
          <w:szCs w:val="22"/>
        </w:rPr>
      </w:pPr>
    </w:p>
    <w:p w:rsidR="009538DE" w:rsidRPr="009538DE" w:rsidRDefault="009538DE" w:rsidP="009538DE">
      <w:pPr>
        <w:contextualSpacing/>
        <w:jc w:val="right"/>
        <w:rPr>
          <w:spacing w:val="-6"/>
          <w:sz w:val="22"/>
          <w:szCs w:val="22"/>
        </w:rPr>
      </w:pPr>
    </w:p>
    <w:p w:rsidR="009538DE" w:rsidRPr="009538DE" w:rsidRDefault="009538DE" w:rsidP="009538DE">
      <w:pPr>
        <w:contextualSpacing/>
        <w:jc w:val="right"/>
        <w:rPr>
          <w:spacing w:val="-6"/>
          <w:sz w:val="22"/>
          <w:szCs w:val="22"/>
        </w:rPr>
      </w:pPr>
    </w:p>
    <w:p w:rsidR="009538DE" w:rsidRPr="009538DE" w:rsidRDefault="009538DE" w:rsidP="009538DE">
      <w:pPr>
        <w:contextualSpacing/>
        <w:jc w:val="right"/>
        <w:rPr>
          <w:spacing w:val="-6"/>
          <w:sz w:val="22"/>
          <w:szCs w:val="22"/>
        </w:rPr>
      </w:pPr>
    </w:p>
    <w:p w:rsidR="009538DE" w:rsidRPr="009538DE" w:rsidRDefault="009538DE" w:rsidP="009538DE">
      <w:pPr>
        <w:contextualSpacing/>
        <w:jc w:val="right"/>
        <w:rPr>
          <w:spacing w:val="-6"/>
          <w:sz w:val="22"/>
          <w:szCs w:val="22"/>
        </w:rPr>
      </w:pPr>
    </w:p>
    <w:p w:rsidR="009538DE" w:rsidRPr="009538DE" w:rsidRDefault="009538DE" w:rsidP="009538DE">
      <w:pPr>
        <w:contextualSpacing/>
        <w:jc w:val="right"/>
        <w:rPr>
          <w:spacing w:val="-6"/>
          <w:sz w:val="22"/>
          <w:szCs w:val="22"/>
        </w:rPr>
      </w:pPr>
    </w:p>
    <w:p w:rsidR="009538DE" w:rsidRPr="009538DE" w:rsidRDefault="009538DE" w:rsidP="009538DE">
      <w:pPr>
        <w:contextualSpacing/>
        <w:jc w:val="right"/>
        <w:rPr>
          <w:spacing w:val="-6"/>
          <w:sz w:val="22"/>
          <w:szCs w:val="22"/>
        </w:rPr>
      </w:pPr>
    </w:p>
    <w:p w:rsidR="009538DE" w:rsidRPr="009538DE" w:rsidRDefault="009538DE" w:rsidP="009538DE">
      <w:pPr>
        <w:contextualSpacing/>
        <w:jc w:val="right"/>
        <w:rPr>
          <w:spacing w:val="-6"/>
          <w:sz w:val="22"/>
          <w:szCs w:val="22"/>
        </w:rPr>
      </w:pPr>
    </w:p>
    <w:p w:rsidR="009538DE" w:rsidRPr="009538DE" w:rsidRDefault="009538DE" w:rsidP="009538DE">
      <w:pPr>
        <w:contextualSpacing/>
        <w:jc w:val="right"/>
        <w:rPr>
          <w:spacing w:val="-6"/>
          <w:sz w:val="22"/>
          <w:szCs w:val="22"/>
        </w:rPr>
      </w:pPr>
    </w:p>
    <w:p w:rsidR="009538DE" w:rsidRPr="009538DE" w:rsidRDefault="009538DE" w:rsidP="009538DE">
      <w:pPr>
        <w:contextualSpacing/>
        <w:jc w:val="right"/>
        <w:rPr>
          <w:spacing w:val="-6"/>
          <w:sz w:val="22"/>
          <w:szCs w:val="22"/>
        </w:rPr>
      </w:pPr>
    </w:p>
    <w:p w:rsidR="009538DE" w:rsidRPr="009538DE" w:rsidRDefault="009538DE" w:rsidP="009538DE">
      <w:pPr>
        <w:contextualSpacing/>
        <w:jc w:val="right"/>
        <w:rPr>
          <w:spacing w:val="-6"/>
          <w:sz w:val="22"/>
          <w:szCs w:val="22"/>
        </w:rPr>
      </w:pPr>
    </w:p>
    <w:p w:rsidR="009538DE" w:rsidRPr="009538DE" w:rsidRDefault="009538DE" w:rsidP="009538DE">
      <w:pPr>
        <w:contextualSpacing/>
        <w:jc w:val="right"/>
        <w:rPr>
          <w:spacing w:val="-6"/>
          <w:sz w:val="22"/>
          <w:szCs w:val="22"/>
        </w:rPr>
      </w:pPr>
    </w:p>
    <w:p w:rsidR="009538DE" w:rsidRPr="009538DE" w:rsidRDefault="009538DE" w:rsidP="009538DE">
      <w:pPr>
        <w:contextualSpacing/>
        <w:jc w:val="right"/>
        <w:rPr>
          <w:spacing w:val="-6"/>
          <w:sz w:val="22"/>
          <w:szCs w:val="22"/>
        </w:rPr>
      </w:pPr>
    </w:p>
    <w:p w:rsidR="009538DE" w:rsidRPr="009538DE" w:rsidRDefault="009538DE" w:rsidP="009538DE">
      <w:pPr>
        <w:contextualSpacing/>
        <w:jc w:val="right"/>
        <w:rPr>
          <w:spacing w:val="-6"/>
          <w:sz w:val="22"/>
          <w:szCs w:val="22"/>
        </w:rPr>
      </w:pPr>
      <w:r w:rsidRPr="009538DE">
        <w:rPr>
          <w:spacing w:val="-6"/>
          <w:sz w:val="22"/>
          <w:szCs w:val="22"/>
        </w:rPr>
        <w:t>Приложение № 2</w:t>
      </w:r>
    </w:p>
    <w:p w:rsidR="009538DE" w:rsidRPr="009538DE" w:rsidRDefault="009538DE" w:rsidP="009538DE">
      <w:pPr>
        <w:jc w:val="right"/>
        <w:rPr>
          <w:rFonts w:eastAsia="Calibri"/>
          <w:sz w:val="22"/>
          <w:szCs w:val="22"/>
        </w:rPr>
      </w:pPr>
      <w:proofErr w:type="gramStart"/>
      <w:r w:rsidRPr="009538DE">
        <w:rPr>
          <w:sz w:val="22"/>
          <w:szCs w:val="22"/>
        </w:rPr>
        <w:t xml:space="preserve">к административному регламенту предоставления муниципальной услуги по выдаче разрешений на выполнение </w:t>
      </w:r>
      <w:r w:rsidRPr="009538DE">
        <w:rPr>
          <w:rFonts w:eastAsia="Calibri"/>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Pr="009538DE">
        <w:rPr>
          <w:rFonts w:eastAsia="Calibri"/>
          <w:sz w:val="22"/>
          <w:szCs w:val="22"/>
        </w:rPr>
        <w:t xml:space="preserve"> аэронавигационной информации</w:t>
      </w:r>
    </w:p>
    <w:p w:rsidR="009538DE" w:rsidRPr="009538DE" w:rsidRDefault="009538DE" w:rsidP="009538DE">
      <w:pPr>
        <w:pStyle w:val="30"/>
        <w:shd w:val="clear" w:color="auto" w:fill="auto"/>
        <w:spacing w:before="0" w:after="0" w:line="240" w:lineRule="auto"/>
        <w:jc w:val="right"/>
        <w:rPr>
          <w:sz w:val="22"/>
          <w:szCs w:val="22"/>
        </w:rPr>
      </w:pPr>
    </w:p>
    <w:p w:rsidR="009538DE" w:rsidRPr="009538DE" w:rsidRDefault="009538DE" w:rsidP="009538DE">
      <w:pPr>
        <w:contextualSpacing/>
        <w:jc w:val="center"/>
        <w:rPr>
          <w:bCs/>
          <w:sz w:val="22"/>
          <w:szCs w:val="22"/>
        </w:rPr>
      </w:pPr>
      <w:r w:rsidRPr="009538DE">
        <w:rPr>
          <w:bCs/>
          <w:sz w:val="22"/>
          <w:szCs w:val="22"/>
        </w:rPr>
        <w:t>(Форма)</w:t>
      </w:r>
    </w:p>
    <w:p w:rsidR="009538DE" w:rsidRPr="009538DE" w:rsidRDefault="009538DE" w:rsidP="009538DE">
      <w:pPr>
        <w:contextualSpacing/>
        <w:rPr>
          <w:bCs/>
          <w:sz w:val="22"/>
          <w:szCs w:val="22"/>
        </w:rPr>
      </w:pPr>
    </w:p>
    <w:p w:rsidR="009538DE" w:rsidRPr="009538DE" w:rsidRDefault="009538DE" w:rsidP="009538DE">
      <w:pPr>
        <w:tabs>
          <w:tab w:val="left" w:pos="5400"/>
        </w:tabs>
        <w:jc w:val="center"/>
        <w:rPr>
          <w:b/>
          <w:sz w:val="22"/>
          <w:szCs w:val="22"/>
        </w:rPr>
      </w:pPr>
      <w:r w:rsidRPr="009538DE">
        <w:rPr>
          <w:b/>
          <w:sz w:val="22"/>
          <w:szCs w:val="22"/>
        </w:rPr>
        <w:t>РАЗРЕШЕНИЕ</w:t>
      </w:r>
    </w:p>
    <w:p w:rsidR="009538DE" w:rsidRPr="009538DE" w:rsidRDefault="009538DE" w:rsidP="009538DE">
      <w:pPr>
        <w:jc w:val="center"/>
        <w:rPr>
          <w:rFonts w:eastAsia="Calibri"/>
          <w:sz w:val="22"/>
          <w:szCs w:val="22"/>
        </w:rPr>
      </w:pPr>
      <w:proofErr w:type="gramStart"/>
      <w:r w:rsidRPr="009538DE">
        <w:rPr>
          <w:bCs/>
          <w:sz w:val="22"/>
          <w:szCs w:val="22"/>
          <w:lang w:eastAsia="zh-CN"/>
        </w:rPr>
        <w:t xml:space="preserve">на выполнение </w:t>
      </w:r>
      <w:r w:rsidRPr="009538DE">
        <w:rPr>
          <w:rFonts w:eastAsia="Calibri"/>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9538DE" w:rsidRPr="009538DE" w:rsidRDefault="009538DE" w:rsidP="009538DE">
      <w:pPr>
        <w:pStyle w:val="30"/>
        <w:shd w:val="clear" w:color="auto" w:fill="auto"/>
        <w:spacing w:before="0" w:after="0" w:line="240" w:lineRule="auto"/>
        <w:rPr>
          <w:sz w:val="22"/>
          <w:szCs w:val="22"/>
        </w:rPr>
      </w:pPr>
    </w:p>
    <w:p w:rsidR="009538DE" w:rsidRPr="009538DE" w:rsidRDefault="009538DE" w:rsidP="009538DE">
      <w:pPr>
        <w:jc w:val="both"/>
        <w:rPr>
          <w:sz w:val="22"/>
          <w:szCs w:val="22"/>
        </w:rPr>
      </w:pPr>
      <w:r w:rsidRPr="009538DE">
        <w:rPr>
          <w:sz w:val="22"/>
          <w:szCs w:val="22"/>
        </w:rPr>
        <w:t>«__»___________20__ г.</w:t>
      </w:r>
      <w:r w:rsidRPr="009538DE">
        <w:rPr>
          <w:sz w:val="22"/>
          <w:szCs w:val="22"/>
        </w:rPr>
        <w:tab/>
      </w:r>
      <w:r w:rsidRPr="009538DE">
        <w:rPr>
          <w:sz w:val="22"/>
          <w:szCs w:val="22"/>
        </w:rPr>
        <w:tab/>
      </w:r>
      <w:r w:rsidRPr="009538DE">
        <w:rPr>
          <w:sz w:val="22"/>
          <w:szCs w:val="22"/>
        </w:rPr>
        <w:tab/>
      </w:r>
      <w:r w:rsidRPr="009538DE">
        <w:rPr>
          <w:sz w:val="22"/>
          <w:szCs w:val="22"/>
        </w:rPr>
        <w:tab/>
      </w:r>
      <w:r w:rsidRPr="009538DE">
        <w:rPr>
          <w:sz w:val="22"/>
          <w:szCs w:val="22"/>
        </w:rPr>
        <w:tab/>
      </w:r>
      <w:r w:rsidRPr="009538DE">
        <w:rPr>
          <w:sz w:val="22"/>
          <w:szCs w:val="22"/>
        </w:rPr>
        <w:tab/>
      </w:r>
      <w:r w:rsidRPr="009538DE">
        <w:rPr>
          <w:sz w:val="22"/>
          <w:szCs w:val="22"/>
        </w:rPr>
        <w:tab/>
      </w:r>
      <w:r w:rsidRPr="009538DE">
        <w:rPr>
          <w:sz w:val="22"/>
          <w:szCs w:val="22"/>
        </w:rPr>
        <w:tab/>
        <w:t xml:space="preserve">  №___________</w:t>
      </w:r>
    </w:p>
    <w:p w:rsidR="009538DE" w:rsidRPr="009538DE" w:rsidRDefault="009538DE" w:rsidP="009538DE">
      <w:pPr>
        <w:keepNext/>
        <w:keepLines/>
        <w:ind w:firstLine="709"/>
        <w:jc w:val="both"/>
        <w:outlineLvl w:val="0"/>
        <w:rPr>
          <w:sz w:val="22"/>
          <w:szCs w:val="22"/>
        </w:rPr>
      </w:pPr>
      <w:r w:rsidRPr="009538DE">
        <w:rPr>
          <w:sz w:val="22"/>
          <w:szCs w:val="22"/>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администрация муниципального образования «Пинежский муниципальный район» разрешает</w:t>
      </w:r>
    </w:p>
    <w:p w:rsidR="009538DE" w:rsidRPr="009538DE" w:rsidRDefault="009538DE" w:rsidP="009538DE">
      <w:pPr>
        <w:keepNext/>
        <w:keepLines/>
        <w:jc w:val="both"/>
        <w:outlineLvl w:val="0"/>
        <w:rPr>
          <w:sz w:val="22"/>
          <w:szCs w:val="22"/>
        </w:rPr>
      </w:pPr>
      <w:r w:rsidRPr="009538DE">
        <w:rPr>
          <w:sz w:val="22"/>
          <w:szCs w:val="22"/>
        </w:rPr>
        <w:t>__________________________________________________________________________</w:t>
      </w:r>
    </w:p>
    <w:p w:rsidR="009538DE" w:rsidRPr="009538DE" w:rsidRDefault="009538DE" w:rsidP="009538DE">
      <w:pPr>
        <w:ind w:firstLine="709"/>
        <w:jc w:val="center"/>
        <w:rPr>
          <w:sz w:val="22"/>
          <w:szCs w:val="22"/>
        </w:rPr>
      </w:pPr>
      <w:r w:rsidRPr="009538DE">
        <w:rPr>
          <w:sz w:val="22"/>
          <w:szCs w:val="22"/>
        </w:rPr>
        <w:t xml:space="preserve">(наименование юридического лица; фамилия, имя, отчество физического лица) ___________________________________________________________________________________________________________ (адрес места нахождения/жительства): </w:t>
      </w:r>
    </w:p>
    <w:p w:rsidR="009538DE" w:rsidRPr="009538DE" w:rsidRDefault="009538DE" w:rsidP="009538DE">
      <w:pPr>
        <w:ind w:firstLine="709"/>
        <w:rPr>
          <w:sz w:val="22"/>
          <w:szCs w:val="22"/>
        </w:rPr>
      </w:pPr>
      <w:r w:rsidRPr="009538DE">
        <w:rPr>
          <w:sz w:val="22"/>
          <w:szCs w:val="22"/>
        </w:rPr>
        <w:t>свидетельство о государственной регистрации: ______________________________________________________________________________</w:t>
      </w:r>
    </w:p>
    <w:p w:rsidR="009538DE" w:rsidRPr="009538DE" w:rsidRDefault="009538DE" w:rsidP="009538DE">
      <w:pPr>
        <w:ind w:firstLine="709"/>
        <w:jc w:val="center"/>
        <w:rPr>
          <w:sz w:val="22"/>
          <w:szCs w:val="22"/>
        </w:rPr>
      </w:pPr>
      <w:r w:rsidRPr="009538DE">
        <w:rPr>
          <w:sz w:val="22"/>
          <w:szCs w:val="22"/>
        </w:rPr>
        <w:t>(серия, номер)</w:t>
      </w:r>
    </w:p>
    <w:p w:rsidR="009538DE" w:rsidRPr="009538DE" w:rsidRDefault="009538DE" w:rsidP="009538DE">
      <w:pPr>
        <w:ind w:firstLine="709"/>
        <w:rPr>
          <w:sz w:val="22"/>
          <w:szCs w:val="22"/>
        </w:rPr>
      </w:pPr>
      <w:r w:rsidRPr="009538DE">
        <w:rPr>
          <w:sz w:val="22"/>
          <w:szCs w:val="22"/>
        </w:rPr>
        <w:t>данные документа, удостоверяющего личность: ______________________________________________________________________________</w:t>
      </w:r>
    </w:p>
    <w:p w:rsidR="009538DE" w:rsidRPr="009538DE" w:rsidRDefault="009538DE" w:rsidP="009538DE">
      <w:pPr>
        <w:ind w:firstLine="709"/>
        <w:jc w:val="center"/>
        <w:rPr>
          <w:sz w:val="22"/>
          <w:szCs w:val="22"/>
        </w:rPr>
      </w:pPr>
      <w:r w:rsidRPr="009538DE">
        <w:rPr>
          <w:sz w:val="22"/>
          <w:szCs w:val="22"/>
        </w:rPr>
        <w:t>(серия, номер)</w:t>
      </w:r>
    </w:p>
    <w:p w:rsidR="009538DE" w:rsidRPr="009538DE" w:rsidRDefault="009538DE" w:rsidP="009538DE">
      <w:pPr>
        <w:ind w:firstLine="709"/>
        <w:rPr>
          <w:sz w:val="22"/>
          <w:szCs w:val="22"/>
        </w:rPr>
      </w:pPr>
      <w:r w:rsidRPr="009538DE">
        <w:rPr>
          <w:sz w:val="22"/>
          <w:szCs w:val="22"/>
        </w:rPr>
        <w:t xml:space="preserve">использование воздушного пространства над территорией </w:t>
      </w:r>
      <w:proofErr w:type="spellStart"/>
      <w:r w:rsidRPr="009538DE">
        <w:rPr>
          <w:sz w:val="22"/>
          <w:szCs w:val="22"/>
        </w:rPr>
        <w:t>________________Пинежского</w:t>
      </w:r>
      <w:proofErr w:type="spellEnd"/>
      <w:r w:rsidRPr="009538DE">
        <w:rPr>
          <w:sz w:val="22"/>
          <w:szCs w:val="22"/>
        </w:rPr>
        <w:t xml:space="preserve"> района Архангельской области </w:t>
      </w:r>
      <w:proofErr w:type="gramStart"/>
      <w:r w:rsidRPr="009538DE">
        <w:rPr>
          <w:sz w:val="22"/>
          <w:szCs w:val="22"/>
        </w:rPr>
        <w:t>для</w:t>
      </w:r>
      <w:proofErr w:type="gramEnd"/>
      <w:r w:rsidRPr="009538DE">
        <w:rPr>
          <w:sz w:val="22"/>
          <w:szCs w:val="22"/>
        </w:rPr>
        <w:t>:</w:t>
      </w:r>
    </w:p>
    <w:p w:rsidR="009538DE" w:rsidRPr="009538DE" w:rsidRDefault="009538DE" w:rsidP="009538DE">
      <w:pPr>
        <w:ind w:firstLine="709"/>
        <w:rPr>
          <w:sz w:val="22"/>
          <w:szCs w:val="22"/>
        </w:rPr>
      </w:pPr>
      <w:r w:rsidRPr="009538DE">
        <w:rPr>
          <w:sz w:val="22"/>
          <w:szCs w:val="22"/>
        </w:rPr>
        <w:t>__________________________________________________________________________</w:t>
      </w:r>
    </w:p>
    <w:p w:rsidR="009538DE" w:rsidRPr="009538DE" w:rsidRDefault="009538DE" w:rsidP="009538DE">
      <w:pPr>
        <w:ind w:firstLine="709"/>
        <w:jc w:val="center"/>
        <w:rPr>
          <w:sz w:val="22"/>
          <w:szCs w:val="22"/>
        </w:rPr>
      </w:pPr>
      <w:r w:rsidRPr="009538DE">
        <w:rPr>
          <w:sz w:val="22"/>
          <w:szCs w:val="22"/>
        </w:rPr>
        <w:t>(вид деятельности по использованию воздушного пространства)</w:t>
      </w:r>
    </w:p>
    <w:p w:rsidR="009538DE" w:rsidRPr="009538DE" w:rsidRDefault="009538DE" w:rsidP="009538DE">
      <w:pPr>
        <w:ind w:firstLine="709"/>
        <w:jc w:val="both"/>
        <w:rPr>
          <w:sz w:val="22"/>
          <w:szCs w:val="22"/>
        </w:rPr>
      </w:pPr>
      <w:r w:rsidRPr="009538DE">
        <w:rPr>
          <w:sz w:val="22"/>
          <w:szCs w:val="22"/>
        </w:rPr>
        <w:t>на воздушном судне:</w:t>
      </w:r>
    </w:p>
    <w:p w:rsidR="009538DE" w:rsidRPr="009538DE" w:rsidRDefault="009538DE" w:rsidP="009538DE">
      <w:pPr>
        <w:jc w:val="both"/>
        <w:rPr>
          <w:sz w:val="22"/>
          <w:szCs w:val="22"/>
        </w:rPr>
      </w:pPr>
      <w:r w:rsidRPr="009538DE">
        <w:rPr>
          <w:sz w:val="22"/>
          <w:szCs w:val="22"/>
        </w:rPr>
        <w:t>тип _______________________________________________________________________________</w:t>
      </w:r>
    </w:p>
    <w:p w:rsidR="009538DE" w:rsidRPr="009538DE" w:rsidRDefault="009538DE" w:rsidP="009538DE">
      <w:pPr>
        <w:ind w:firstLine="709"/>
        <w:jc w:val="both"/>
        <w:rPr>
          <w:sz w:val="22"/>
          <w:szCs w:val="22"/>
        </w:rPr>
      </w:pPr>
      <w:r w:rsidRPr="009538DE">
        <w:rPr>
          <w:sz w:val="22"/>
          <w:szCs w:val="22"/>
        </w:rPr>
        <w:t>государственный регистрационный (опознавательный/учетно-опознавательный) знак</w:t>
      </w:r>
    </w:p>
    <w:p w:rsidR="009538DE" w:rsidRPr="009538DE" w:rsidRDefault="009538DE" w:rsidP="009538DE">
      <w:pPr>
        <w:rPr>
          <w:sz w:val="22"/>
          <w:szCs w:val="22"/>
        </w:rPr>
      </w:pPr>
      <w:r w:rsidRPr="009538DE">
        <w:rPr>
          <w:sz w:val="22"/>
          <w:szCs w:val="22"/>
        </w:rPr>
        <w:t>заводской номер (при наличии) _______________________________________________________________________________</w:t>
      </w:r>
    </w:p>
    <w:p w:rsidR="009538DE" w:rsidRPr="009538DE" w:rsidRDefault="009538DE" w:rsidP="009538DE">
      <w:pPr>
        <w:jc w:val="both"/>
        <w:rPr>
          <w:sz w:val="22"/>
          <w:szCs w:val="22"/>
        </w:rPr>
      </w:pPr>
      <w:r w:rsidRPr="009538DE">
        <w:rPr>
          <w:sz w:val="22"/>
          <w:szCs w:val="22"/>
        </w:rPr>
        <w:t xml:space="preserve">Сроки использования воздушного пространства над </w:t>
      </w:r>
      <w:proofErr w:type="spellStart"/>
      <w:r w:rsidRPr="009538DE">
        <w:rPr>
          <w:sz w:val="22"/>
          <w:szCs w:val="22"/>
        </w:rPr>
        <w:t>территорией______________________</w:t>
      </w:r>
      <w:proofErr w:type="spellEnd"/>
      <w:r w:rsidRPr="009538DE">
        <w:rPr>
          <w:sz w:val="22"/>
          <w:szCs w:val="22"/>
        </w:rPr>
        <w:t>:</w:t>
      </w:r>
    </w:p>
    <w:p w:rsidR="009538DE" w:rsidRPr="009538DE" w:rsidRDefault="009538DE" w:rsidP="009538DE">
      <w:pPr>
        <w:jc w:val="both"/>
        <w:rPr>
          <w:sz w:val="22"/>
          <w:szCs w:val="22"/>
        </w:rPr>
      </w:pPr>
      <w:r w:rsidRPr="009538DE">
        <w:rPr>
          <w:sz w:val="22"/>
          <w:szCs w:val="22"/>
        </w:rPr>
        <w:t>_______________________________________________________________________________</w:t>
      </w:r>
    </w:p>
    <w:p w:rsidR="009538DE" w:rsidRPr="009538DE" w:rsidRDefault="009538DE" w:rsidP="009538DE">
      <w:pPr>
        <w:jc w:val="both"/>
        <w:rPr>
          <w:sz w:val="22"/>
          <w:szCs w:val="22"/>
        </w:rPr>
      </w:pPr>
      <w:r w:rsidRPr="009538DE">
        <w:rPr>
          <w:sz w:val="22"/>
          <w:szCs w:val="22"/>
        </w:rPr>
        <w:t>Ограничения/примечания:</w:t>
      </w:r>
    </w:p>
    <w:p w:rsidR="009538DE" w:rsidRPr="009538DE" w:rsidRDefault="009538DE" w:rsidP="009538DE">
      <w:pPr>
        <w:jc w:val="both"/>
        <w:rPr>
          <w:sz w:val="22"/>
          <w:szCs w:val="22"/>
        </w:rPr>
      </w:pPr>
      <w:r w:rsidRPr="009538DE">
        <w:rPr>
          <w:sz w:val="22"/>
          <w:szCs w:val="22"/>
        </w:rPr>
        <w:t>______________________________________________________________________________</w:t>
      </w:r>
    </w:p>
    <w:p w:rsidR="009538DE" w:rsidRPr="009538DE" w:rsidRDefault="009538DE" w:rsidP="009538DE">
      <w:pPr>
        <w:rPr>
          <w:sz w:val="22"/>
          <w:szCs w:val="22"/>
        </w:rPr>
      </w:pPr>
      <w:r w:rsidRPr="009538DE">
        <w:rPr>
          <w:sz w:val="22"/>
          <w:szCs w:val="22"/>
        </w:rPr>
        <w:t>Срок действия разрешения: ____________________________________________________________</w:t>
      </w:r>
    </w:p>
    <w:p w:rsidR="009538DE" w:rsidRPr="009538DE" w:rsidRDefault="009538DE" w:rsidP="009538DE">
      <w:pPr>
        <w:rPr>
          <w:sz w:val="22"/>
          <w:szCs w:val="22"/>
        </w:rPr>
      </w:pPr>
    </w:p>
    <w:p w:rsidR="009538DE" w:rsidRPr="009538DE" w:rsidRDefault="009538DE" w:rsidP="009538DE">
      <w:pPr>
        <w:jc w:val="both"/>
        <w:rPr>
          <w:sz w:val="22"/>
          <w:szCs w:val="22"/>
        </w:rPr>
      </w:pPr>
      <w:r w:rsidRPr="009538DE">
        <w:rPr>
          <w:sz w:val="22"/>
          <w:szCs w:val="22"/>
        </w:rPr>
        <w:t xml:space="preserve">Глава МО «Пинежский район»                                                                 </w:t>
      </w:r>
    </w:p>
    <w:p w:rsidR="009538DE" w:rsidRPr="009538DE" w:rsidRDefault="009538DE" w:rsidP="009538DE">
      <w:pPr>
        <w:rPr>
          <w:sz w:val="22"/>
          <w:szCs w:val="22"/>
        </w:rPr>
      </w:pPr>
    </w:p>
    <w:p w:rsidR="009538DE" w:rsidRPr="009538DE" w:rsidRDefault="009538DE" w:rsidP="009538DE">
      <w:pPr>
        <w:rPr>
          <w:sz w:val="22"/>
          <w:szCs w:val="22"/>
        </w:rPr>
      </w:pPr>
    </w:p>
    <w:p w:rsidR="009538DE" w:rsidRPr="009538DE" w:rsidRDefault="009538DE" w:rsidP="009538DE">
      <w:pPr>
        <w:contextualSpacing/>
        <w:jc w:val="right"/>
        <w:rPr>
          <w:spacing w:val="-6"/>
          <w:sz w:val="22"/>
          <w:szCs w:val="22"/>
        </w:rPr>
      </w:pPr>
      <w:r w:rsidRPr="009538DE">
        <w:rPr>
          <w:spacing w:val="-6"/>
          <w:sz w:val="22"/>
          <w:szCs w:val="22"/>
        </w:rPr>
        <w:t>Приложение № 3</w:t>
      </w:r>
    </w:p>
    <w:p w:rsidR="009538DE" w:rsidRPr="009538DE" w:rsidRDefault="009538DE" w:rsidP="009538DE">
      <w:pPr>
        <w:jc w:val="right"/>
        <w:rPr>
          <w:rFonts w:eastAsia="Calibri"/>
          <w:sz w:val="22"/>
          <w:szCs w:val="22"/>
        </w:rPr>
      </w:pPr>
      <w:proofErr w:type="gramStart"/>
      <w:r w:rsidRPr="009538DE">
        <w:rPr>
          <w:sz w:val="22"/>
          <w:szCs w:val="22"/>
        </w:rPr>
        <w:t xml:space="preserve">к административному регламенту предоставления муниципальной услуги по выдаче разрешений на выполнение </w:t>
      </w:r>
      <w:r w:rsidRPr="009538DE">
        <w:rPr>
          <w:rFonts w:eastAsia="Calibri"/>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Pr="009538DE">
        <w:rPr>
          <w:rFonts w:eastAsia="Calibri"/>
          <w:sz w:val="22"/>
          <w:szCs w:val="22"/>
        </w:rPr>
        <w:t xml:space="preserve"> аэронавигационной информации</w:t>
      </w:r>
    </w:p>
    <w:p w:rsidR="009538DE" w:rsidRPr="009538DE" w:rsidRDefault="009538DE" w:rsidP="009538DE">
      <w:pPr>
        <w:pStyle w:val="30"/>
        <w:shd w:val="clear" w:color="auto" w:fill="auto"/>
        <w:spacing w:before="0" w:after="0" w:line="240" w:lineRule="auto"/>
        <w:jc w:val="right"/>
        <w:rPr>
          <w:sz w:val="22"/>
          <w:szCs w:val="22"/>
        </w:rPr>
      </w:pPr>
    </w:p>
    <w:p w:rsidR="009538DE" w:rsidRPr="009538DE" w:rsidRDefault="009538DE" w:rsidP="009538DE">
      <w:pPr>
        <w:ind w:firstLine="709"/>
        <w:jc w:val="center"/>
        <w:rPr>
          <w:b/>
          <w:sz w:val="22"/>
          <w:szCs w:val="22"/>
        </w:rPr>
      </w:pPr>
      <w:r w:rsidRPr="009538DE">
        <w:rPr>
          <w:b/>
          <w:sz w:val="22"/>
          <w:szCs w:val="22"/>
        </w:rPr>
        <w:t>Уведомление</w:t>
      </w:r>
    </w:p>
    <w:p w:rsidR="009538DE" w:rsidRPr="009538DE" w:rsidRDefault="009538DE" w:rsidP="009538DE">
      <w:pPr>
        <w:jc w:val="center"/>
        <w:rPr>
          <w:rFonts w:eastAsia="Calibri"/>
          <w:b/>
          <w:sz w:val="22"/>
          <w:szCs w:val="22"/>
        </w:rPr>
      </w:pPr>
      <w:proofErr w:type="gramStart"/>
      <w:r w:rsidRPr="009538DE">
        <w:rPr>
          <w:b/>
          <w:sz w:val="22"/>
          <w:szCs w:val="22"/>
        </w:rPr>
        <w:t xml:space="preserve">об отказе в выдаче разрешения на выполнение </w:t>
      </w:r>
      <w:r w:rsidRPr="009538DE">
        <w:rPr>
          <w:rFonts w:eastAsia="Calibri"/>
          <w:b/>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9538DE" w:rsidRPr="009538DE" w:rsidRDefault="009538DE" w:rsidP="009538DE">
      <w:pPr>
        <w:ind w:firstLine="709"/>
        <w:jc w:val="center"/>
        <w:rPr>
          <w:b/>
          <w:sz w:val="22"/>
          <w:szCs w:val="22"/>
        </w:rPr>
      </w:pPr>
    </w:p>
    <w:p w:rsidR="009538DE" w:rsidRPr="009538DE" w:rsidRDefault="009538DE" w:rsidP="009538DE">
      <w:pPr>
        <w:jc w:val="center"/>
        <w:rPr>
          <w:sz w:val="22"/>
          <w:szCs w:val="22"/>
        </w:rPr>
      </w:pPr>
    </w:p>
    <w:p w:rsidR="009538DE" w:rsidRPr="009538DE" w:rsidRDefault="009538DE" w:rsidP="009538DE">
      <w:pPr>
        <w:jc w:val="both"/>
        <w:rPr>
          <w:sz w:val="22"/>
          <w:szCs w:val="22"/>
        </w:rPr>
      </w:pPr>
      <w:r w:rsidRPr="009538DE">
        <w:rPr>
          <w:sz w:val="22"/>
          <w:szCs w:val="22"/>
        </w:rPr>
        <w:t>«__» _________20__ г.</w:t>
      </w:r>
    </w:p>
    <w:p w:rsidR="009538DE" w:rsidRPr="009538DE" w:rsidRDefault="009538DE" w:rsidP="009538DE">
      <w:pPr>
        <w:jc w:val="both"/>
        <w:rPr>
          <w:sz w:val="22"/>
          <w:szCs w:val="22"/>
        </w:rPr>
      </w:pPr>
    </w:p>
    <w:p w:rsidR="009538DE" w:rsidRPr="009538DE" w:rsidRDefault="009538DE" w:rsidP="009538DE">
      <w:pPr>
        <w:jc w:val="both"/>
        <w:rPr>
          <w:sz w:val="22"/>
          <w:szCs w:val="22"/>
        </w:rPr>
      </w:pPr>
      <w:r w:rsidRPr="009538DE">
        <w:rPr>
          <w:sz w:val="22"/>
          <w:szCs w:val="22"/>
        </w:rPr>
        <w:t>___________________________________________________________________</w:t>
      </w:r>
    </w:p>
    <w:p w:rsidR="009538DE" w:rsidRPr="009538DE" w:rsidRDefault="009538DE" w:rsidP="009538DE">
      <w:pPr>
        <w:jc w:val="center"/>
        <w:rPr>
          <w:sz w:val="22"/>
          <w:szCs w:val="22"/>
        </w:rPr>
      </w:pPr>
      <w:r w:rsidRPr="009538DE">
        <w:rPr>
          <w:sz w:val="22"/>
          <w:szCs w:val="22"/>
        </w:rPr>
        <w:t>(наименование юридического лица; фамилия, имя, отчество физического лица)</w:t>
      </w:r>
    </w:p>
    <w:p w:rsidR="009538DE" w:rsidRPr="009538DE" w:rsidRDefault="009538DE" w:rsidP="009538DE">
      <w:pPr>
        <w:jc w:val="both"/>
        <w:rPr>
          <w:sz w:val="22"/>
          <w:szCs w:val="22"/>
        </w:rPr>
      </w:pPr>
    </w:p>
    <w:p w:rsidR="009538DE" w:rsidRPr="009538DE" w:rsidRDefault="009538DE" w:rsidP="009538DE">
      <w:pPr>
        <w:jc w:val="both"/>
        <w:rPr>
          <w:sz w:val="22"/>
          <w:szCs w:val="22"/>
        </w:rPr>
      </w:pPr>
      <w:r w:rsidRPr="009538DE">
        <w:rPr>
          <w:sz w:val="22"/>
          <w:szCs w:val="22"/>
        </w:rPr>
        <w:lastRenderedPageBreak/>
        <w:t>___________________________________________________________________</w:t>
      </w:r>
    </w:p>
    <w:p w:rsidR="009538DE" w:rsidRPr="009538DE" w:rsidRDefault="009538DE" w:rsidP="009538DE">
      <w:pPr>
        <w:jc w:val="center"/>
        <w:rPr>
          <w:sz w:val="22"/>
          <w:szCs w:val="22"/>
        </w:rPr>
      </w:pPr>
      <w:r w:rsidRPr="009538DE">
        <w:rPr>
          <w:sz w:val="22"/>
          <w:szCs w:val="22"/>
        </w:rPr>
        <w:t>(указывается основание отказа в выдаче разрешения)</w:t>
      </w:r>
    </w:p>
    <w:p w:rsidR="009538DE" w:rsidRPr="009538DE" w:rsidRDefault="009538DE" w:rsidP="009538DE">
      <w:pPr>
        <w:jc w:val="both"/>
        <w:rPr>
          <w:sz w:val="22"/>
          <w:szCs w:val="22"/>
        </w:rPr>
      </w:pPr>
    </w:p>
    <w:p w:rsidR="009538DE" w:rsidRPr="009538DE" w:rsidRDefault="009538DE" w:rsidP="009538DE">
      <w:pPr>
        <w:jc w:val="both"/>
        <w:rPr>
          <w:sz w:val="22"/>
          <w:szCs w:val="22"/>
        </w:rPr>
      </w:pPr>
      <w:r w:rsidRPr="009538DE">
        <w:rPr>
          <w:sz w:val="22"/>
          <w:szCs w:val="22"/>
        </w:rPr>
        <w:t>____________</w:t>
      </w:r>
      <w:r w:rsidRPr="009538DE">
        <w:rPr>
          <w:sz w:val="22"/>
          <w:szCs w:val="22"/>
        </w:rPr>
        <w:tab/>
      </w:r>
      <w:r w:rsidRPr="009538DE">
        <w:rPr>
          <w:sz w:val="22"/>
          <w:szCs w:val="22"/>
        </w:rPr>
        <w:tab/>
      </w:r>
      <w:r w:rsidRPr="009538DE">
        <w:rPr>
          <w:sz w:val="22"/>
          <w:szCs w:val="22"/>
        </w:rPr>
        <w:tab/>
        <w:t>_________________</w:t>
      </w:r>
      <w:r w:rsidRPr="009538DE">
        <w:rPr>
          <w:sz w:val="22"/>
          <w:szCs w:val="22"/>
        </w:rPr>
        <w:tab/>
      </w:r>
      <w:r w:rsidRPr="009538DE">
        <w:rPr>
          <w:sz w:val="22"/>
          <w:szCs w:val="22"/>
        </w:rPr>
        <w:tab/>
      </w:r>
      <w:r w:rsidRPr="009538DE">
        <w:rPr>
          <w:sz w:val="22"/>
          <w:szCs w:val="22"/>
        </w:rPr>
        <w:tab/>
        <w:t xml:space="preserve">          _________________________</w:t>
      </w:r>
    </w:p>
    <w:p w:rsidR="009538DE" w:rsidRPr="009538DE" w:rsidRDefault="009538DE" w:rsidP="009538DE">
      <w:pPr>
        <w:jc w:val="both"/>
        <w:rPr>
          <w:sz w:val="22"/>
          <w:szCs w:val="22"/>
        </w:rPr>
        <w:sectPr w:rsidR="009538DE" w:rsidRPr="009538DE" w:rsidSect="004B0723">
          <w:pgSz w:w="11906" w:h="16838"/>
          <w:pgMar w:top="1134" w:right="851" w:bottom="1134" w:left="1701" w:header="709" w:footer="709" w:gutter="0"/>
          <w:cols w:space="708"/>
          <w:docGrid w:linePitch="360"/>
        </w:sectPr>
      </w:pPr>
      <w:r w:rsidRPr="009538DE">
        <w:rPr>
          <w:sz w:val="22"/>
          <w:szCs w:val="22"/>
        </w:rPr>
        <w:t>(должность)</w:t>
      </w:r>
      <w:r w:rsidRPr="009538DE">
        <w:rPr>
          <w:sz w:val="22"/>
          <w:szCs w:val="22"/>
        </w:rPr>
        <w:tab/>
      </w:r>
      <w:r w:rsidRPr="009538DE">
        <w:rPr>
          <w:sz w:val="22"/>
          <w:szCs w:val="22"/>
        </w:rPr>
        <w:tab/>
      </w:r>
      <w:r w:rsidRPr="009538DE">
        <w:rPr>
          <w:sz w:val="22"/>
          <w:szCs w:val="22"/>
        </w:rPr>
        <w:tab/>
      </w:r>
      <w:r w:rsidRPr="009538DE">
        <w:rPr>
          <w:sz w:val="22"/>
          <w:szCs w:val="22"/>
        </w:rPr>
        <w:tab/>
      </w:r>
      <w:r w:rsidRPr="009538DE">
        <w:rPr>
          <w:sz w:val="22"/>
          <w:szCs w:val="22"/>
        </w:rPr>
        <w:tab/>
        <w:t>(подпись)</w:t>
      </w:r>
      <w:r w:rsidRPr="009538DE">
        <w:rPr>
          <w:sz w:val="22"/>
          <w:szCs w:val="22"/>
        </w:rPr>
        <w:tab/>
      </w:r>
      <w:r w:rsidRPr="009538DE">
        <w:rPr>
          <w:sz w:val="22"/>
          <w:szCs w:val="22"/>
        </w:rPr>
        <w:tab/>
      </w:r>
      <w:r w:rsidRPr="009538DE">
        <w:rPr>
          <w:sz w:val="22"/>
          <w:szCs w:val="22"/>
        </w:rPr>
        <w:tab/>
      </w:r>
      <w:r w:rsidRPr="009538DE">
        <w:rPr>
          <w:sz w:val="22"/>
          <w:szCs w:val="22"/>
        </w:rPr>
        <w:tab/>
        <w:t xml:space="preserve">      (расшифровка)</w:t>
      </w:r>
    </w:p>
    <w:p w:rsidR="009538DE" w:rsidRPr="009538DE" w:rsidRDefault="009538DE" w:rsidP="009538DE">
      <w:pPr>
        <w:contextualSpacing/>
        <w:jc w:val="right"/>
        <w:rPr>
          <w:spacing w:val="-6"/>
        </w:rPr>
      </w:pPr>
      <w:r w:rsidRPr="009538DE">
        <w:rPr>
          <w:spacing w:val="-6"/>
        </w:rPr>
        <w:lastRenderedPageBreak/>
        <w:t>Приложение № 4</w:t>
      </w:r>
    </w:p>
    <w:p w:rsidR="009538DE" w:rsidRPr="009538DE" w:rsidRDefault="009538DE" w:rsidP="009538DE">
      <w:pPr>
        <w:jc w:val="right"/>
        <w:rPr>
          <w:rFonts w:eastAsia="Calibri"/>
        </w:rPr>
      </w:pPr>
      <w:proofErr w:type="gramStart"/>
      <w:r w:rsidRPr="009538DE">
        <w:t xml:space="preserve">к административному регламенту предоставления муниципальной услуги по выдаче разрешений на выполнение </w:t>
      </w:r>
      <w:r w:rsidRPr="009538DE">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Pr="009538DE">
        <w:rPr>
          <w:rFonts w:eastAsia="Calibri"/>
        </w:rPr>
        <w:t xml:space="preserve"> аэронавигационной информации</w:t>
      </w:r>
    </w:p>
    <w:p w:rsidR="009538DE" w:rsidRPr="009538DE" w:rsidRDefault="009538DE" w:rsidP="009538DE">
      <w:pPr>
        <w:pStyle w:val="30"/>
        <w:shd w:val="clear" w:color="auto" w:fill="auto"/>
        <w:spacing w:before="0" w:after="0" w:line="240" w:lineRule="auto"/>
        <w:jc w:val="right"/>
        <w:rPr>
          <w:sz w:val="28"/>
          <w:szCs w:val="28"/>
        </w:rPr>
      </w:pPr>
      <w:r w:rsidRPr="009538DE">
        <w:rPr>
          <w:sz w:val="28"/>
          <w:szCs w:val="28"/>
        </w:rPr>
        <w:t xml:space="preserve"> </w:t>
      </w:r>
    </w:p>
    <w:p w:rsidR="009538DE" w:rsidRPr="009538DE" w:rsidRDefault="009538DE" w:rsidP="009538DE"/>
    <w:p w:rsidR="009538DE" w:rsidRPr="009538DE" w:rsidRDefault="009538DE" w:rsidP="009538DE">
      <w:pPr>
        <w:rPr>
          <w:b/>
          <w:sz w:val="22"/>
          <w:szCs w:val="22"/>
        </w:rPr>
      </w:pPr>
      <w:r w:rsidRPr="009538DE">
        <w:rPr>
          <w:sz w:val="22"/>
          <w:szCs w:val="22"/>
        </w:rPr>
        <w:t>1. Титульный лист журнала:</w:t>
      </w:r>
    </w:p>
    <w:p w:rsidR="009538DE" w:rsidRPr="009538DE" w:rsidRDefault="009538DE" w:rsidP="009538DE">
      <w:pPr>
        <w:jc w:val="center"/>
        <w:rPr>
          <w:b/>
          <w:sz w:val="22"/>
          <w:szCs w:val="22"/>
        </w:rPr>
      </w:pPr>
      <w:r w:rsidRPr="009538DE">
        <w:rPr>
          <w:b/>
          <w:sz w:val="22"/>
          <w:szCs w:val="22"/>
        </w:rPr>
        <w:t xml:space="preserve">Журнал </w:t>
      </w:r>
    </w:p>
    <w:p w:rsidR="009538DE" w:rsidRPr="009538DE" w:rsidRDefault="009538DE" w:rsidP="009538DE">
      <w:pPr>
        <w:jc w:val="center"/>
        <w:rPr>
          <w:rFonts w:eastAsia="Calibri"/>
          <w:b/>
          <w:sz w:val="22"/>
          <w:szCs w:val="22"/>
        </w:rPr>
      </w:pPr>
      <w:proofErr w:type="gramStart"/>
      <w:r w:rsidRPr="009538DE">
        <w:rPr>
          <w:b/>
          <w:sz w:val="22"/>
          <w:szCs w:val="22"/>
        </w:rPr>
        <w:t>учета выданных разрешений на выполнение</w:t>
      </w:r>
      <w:r w:rsidRPr="009538DE">
        <w:rPr>
          <w:sz w:val="22"/>
          <w:szCs w:val="22"/>
        </w:rPr>
        <w:t xml:space="preserve"> </w:t>
      </w:r>
      <w:r w:rsidRPr="009538DE">
        <w:rPr>
          <w:b/>
          <w:sz w:val="22"/>
          <w:szCs w:val="22"/>
        </w:rPr>
        <w:t xml:space="preserve">на выполнение </w:t>
      </w:r>
      <w:r w:rsidRPr="009538DE">
        <w:rPr>
          <w:rFonts w:eastAsia="Calibri"/>
          <w:b/>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9538DE" w:rsidRPr="009538DE" w:rsidRDefault="009538DE" w:rsidP="009538DE">
      <w:pPr>
        <w:jc w:val="center"/>
        <w:rPr>
          <w:bCs/>
          <w:sz w:val="22"/>
          <w:szCs w:val="22"/>
          <w:lang w:eastAsia="zh-CN"/>
        </w:rPr>
      </w:pPr>
    </w:p>
    <w:p w:rsidR="009538DE" w:rsidRPr="009538DE" w:rsidRDefault="009538DE" w:rsidP="009538DE">
      <w:pPr>
        <w:rPr>
          <w:sz w:val="22"/>
          <w:szCs w:val="22"/>
        </w:rPr>
      </w:pPr>
    </w:p>
    <w:p w:rsidR="009538DE" w:rsidRPr="009538DE" w:rsidRDefault="009538DE" w:rsidP="009538DE">
      <w:pPr>
        <w:rPr>
          <w:sz w:val="22"/>
          <w:szCs w:val="22"/>
        </w:rPr>
      </w:pPr>
      <w:r w:rsidRPr="009538DE">
        <w:rPr>
          <w:sz w:val="22"/>
          <w:szCs w:val="22"/>
        </w:rPr>
        <w:t>Хранить_______ года</w:t>
      </w:r>
    </w:p>
    <w:p w:rsidR="009538DE" w:rsidRPr="009538DE" w:rsidRDefault="009538DE" w:rsidP="009538DE">
      <w:pPr>
        <w:rPr>
          <w:sz w:val="22"/>
          <w:szCs w:val="22"/>
        </w:rPr>
      </w:pPr>
      <w:r w:rsidRPr="009538DE">
        <w:rPr>
          <w:sz w:val="22"/>
          <w:szCs w:val="22"/>
        </w:rPr>
        <w:t>Начат: ____________</w:t>
      </w:r>
    </w:p>
    <w:p w:rsidR="009538DE" w:rsidRPr="009538DE" w:rsidRDefault="009538DE" w:rsidP="009538DE">
      <w:pPr>
        <w:rPr>
          <w:sz w:val="22"/>
          <w:szCs w:val="22"/>
        </w:rPr>
      </w:pPr>
      <w:r w:rsidRPr="009538DE">
        <w:rPr>
          <w:sz w:val="22"/>
          <w:szCs w:val="22"/>
        </w:rPr>
        <w:t>Окончен: _________</w:t>
      </w:r>
    </w:p>
    <w:p w:rsidR="009538DE" w:rsidRPr="009538DE" w:rsidRDefault="009538DE" w:rsidP="009538DE">
      <w:pPr>
        <w:rPr>
          <w:b/>
          <w:sz w:val="22"/>
          <w:szCs w:val="22"/>
        </w:rPr>
      </w:pPr>
    </w:p>
    <w:p w:rsidR="009538DE" w:rsidRPr="009538DE" w:rsidRDefault="009538DE" w:rsidP="009538DE">
      <w:pPr>
        <w:rPr>
          <w:sz w:val="22"/>
          <w:szCs w:val="22"/>
        </w:rPr>
      </w:pPr>
      <w:r w:rsidRPr="009538DE">
        <w:rPr>
          <w:sz w:val="22"/>
          <w:szCs w:val="22"/>
        </w:rPr>
        <w:t>2. Первый лист разворота:</w:t>
      </w:r>
    </w:p>
    <w:p w:rsidR="009538DE" w:rsidRPr="009538DE" w:rsidRDefault="009538DE" w:rsidP="009538DE">
      <w:pPr>
        <w:rPr>
          <w:sz w:val="22"/>
          <w:szCs w:val="22"/>
        </w:rPr>
      </w:pPr>
    </w:p>
    <w:tbl>
      <w:tblPr>
        <w:tblW w:w="10799"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1245"/>
        <w:gridCol w:w="1481"/>
        <w:gridCol w:w="1245"/>
        <w:gridCol w:w="1548"/>
        <w:gridCol w:w="2125"/>
        <w:gridCol w:w="1392"/>
        <w:gridCol w:w="1275"/>
      </w:tblGrid>
      <w:tr w:rsidR="009538DE" w:rsidRPr="009538DE" w:rsidTr="0024234A">
        <w:trPr>
          <w:trHeight w:val="3336"/>
        </w:trPr>
        <w:tc>
          <w:tcPr>
            <w:tcW w:w="488" w:type="dxa"/>
          </w:tcPr>
          <w:p w:rsidR="009538DE" w:rsidRPr="009538DE" w:rsidRDefault="009538DE" w:rsidP="009538DE">
            <w:pPr>
              <w:rPr>
                <w:b/>
              </w:rPr>
            </w:pPr>
            <w:r w:rsidRPr="009538DE">
              <w:rPr>
                <w:b/>
                <w:sz w:val="22"/>
                <w:szCs w:val="22"/>
              </w:rPr>
              <w:t>№</w:t>
            </w:r>
          </w:p>
          <w:p w:rsidR="009538DE" w:rsidRPr="009538DE" w:rsidRDefault="009538DE" w:rsidP="009538DE">
            <w:pPr>
              <w:rPr>
                <w:b/>
              </w:rPr>
            </w:pPr>
            <w:proofErr w:type="spellStart"/>
            <w:proofErr w:type="gramStart"/>
            <w:r w:rsidRPr="009538DE">
              <w:rPr>
                <w:b/>
                <w:sz w:val="22"/>
                <w:szCs w:val="22"/>
              </w:rPr>
              <w:t>п</w:t>
            </w:r>
            <w:proofErr w:type="spellEnd"/>
            <w:proofErr w:type="gramEnd"/>
            <w:r w:rsidRPr="009538DE">
              <w:rPr>
                <w:b/>
                <w:sz w:val="22"/>
                <w:szCs w:val="22"/>
              </w:rPr>
              <w:t>/</w:t>
            </w:r>
            <w:proofErr w:type="spellStart"/>
            <w:r w:rsidRPr="009538DE">
              <w:rPr>
                <w:b/>
                <w:sz w:val="22"/>
                <w:szCs w:val="22"/>
              </w:rPr>
              <w:t>п</w:t>
            </w:r>
            <w:proofErr w:type="spellEnd"/>
          </w:p>
        </w:tc>
        <w:tc>
          <w:tcPr>
            <w:tcW w:w="1245" w:type="dxa"/>
          </w:tcPr>
          <w:p w:rsidR="009538DE" w:rsidRPr="009538DE" w:rsidRDefault="009538DE" w:rsidP="009538DE">
            <w:pPr>
              <w:rPr>
                <w:b/>
              </w:rPr>
            </w:pPr>
            <w:r w:rsidRPr="009538DE">
              <w:rPr>
                <w:b/>
                <w:sz w:val="22"/>
                <w:szCs w:val="22"/>
              </w:rPr>
              <w:t>Номер/</w:t>
            </w:r>
          </w:p>
          <w:p w:rsidR="009538DE" w:rsidRPr="009538DE" w:rsidRDefault="009538DE" w:rsidP="009538DE">
            <w:pPr>
              <w:rPr>
                <w:b/>
              </w:rPr>
            </w:pPr>
            <w:r w:rsidRPr="009538DE">
              <w:rPr>
                <w:b/>
                <w:sz w:val="22"/>
                <w:szCs w:val="22"/>
              </w:rPr>
              <w:t xml:space="preserve">дата </w:t>
            </w:r>
          </w:p>
          <w:p w:rsidR="009538DE" w:rsidRPr="009538DE" w:rsidRDefault="009538DE" w:rsidP="009538DE">
            <w:pPr>
              <w:rPr>
                <w:b/>
              </w:rPr>
            </w:pPr>
            <w:r w:rsidRPr="009538DE">
              <w:rPr>
                <w:b/>
                <w:sz w:val="22"/>
                <w:szCs w:val="22"/>
              </w:rPr>
              <w:t>разрешения</w:t>
            </w:r>
          </w:p>
        </w:tc>
        <w:tc>
          <w:tcPr>
            <w:tcW w:w="1481" w:type="dxa"/>
          </w:tcPr>
          <w:p w:rsidR="009538DE" w:rsidRPr="009538DE" w:rsidRDefault="009538DE" w:rsidP="009538DE">
            <w:pPr>
              <w:rPr>
                <w:b/>
              </w:rPr>
            </w:pPr>
            <w:r w:rsidRPr="009538DE">
              <w:rPr>
                <w:b/>
                <w:sz w:val="22"/>
                <w:szCs w:val="22"/>
              </w:rPr>
              <w:t>Наименование заявителя</w:t>
            </w:r>
          </w:p>
        </w:tc>
        <w:tc>
          <w:tcPr>
            <w:tcW w:w="1245" w:type="dxa"/>
          </w:tcPr>
          <w:p w:rsidR="009538DE" w:rsidRPr="009538DE" w:rsidRDefault="009538DE" w:rsidP="009538DE">
            <w:pPr>
              <w:rPr>
                <w:b/>
              </w:rPr>
            </w:pPr>
            <w:r w:rsidRPr="009538DE">
              <w:rPr>
                <w:b/>
                <w:sz w:val="22"/>
                <w:szCs w:val="22"/>
              </w:rPr>
              <w:t>Срок действия разрешения</w:t>
            </w:r>
          </w:p>
        </w:tc>
        <w:tc>
          <w:tcPr>
            <w:tcW w:w="1548" w:type="dxa"/>
          </w:tcPr>
          <w:p w:rsidR="009538DE" w:rsidRPr="009538DE" w:rsidRDefault="009538DE" w:rsidP="009538DE">
            <w:pPr>
              <w:rPr>
                <w:b/>
              </w:rPr>
            </w:pPr>
            <w:r w:rsidRPr="009538DE">
              <w:rPr>
                <w:b/>
                <w:sz w:val="22"/>
                <w:szCs w:val="22"/>
              </w:rPr>
              <w:t xml:space="preserve">Вид деятельности по использованию воздушного пространства </w:t>
            </w:r>
          </w:p>
        </w:tc>
        <w:tc>
          <w:tcPr>
            <w:tcW w:w="2125" w:type="dxa"/>
          </w:tcPr>
          <w:p w:rsidR="009538DE" w:rsidRPr="009538DE" w:rsidRDefault="009538DE" w:rsidP="009538DE">
            <w:pPr>
              <w:rPr>
                <w:b/>
              </w:rPr>
            </w:pPr>
            <w:r w:rsidRPr="009538DE">
              <w:rPr>
                <w:b/>
                <w:sz w:val="22"/>
                <w:szCs w:val="22"/>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392" w:type="dxa"/>
          </w:tcPr>
          <w:p w:rsidR="009538DE" w:rsidRPr="009538DE" w:rsidRDefault="009538DE" w:rsidP="009538DE">
            <w:pPr>
              <w:rPr>
                <w:b/>
              </w:rPr>
            </w:pPr>
            <w:r w:rsidRPr="009538DE">
              <w:rPr>
                <w:b/>
                <w:sz w:val="22"/>
                <w:szCs w:val="22"/>
              </w:rPr>
              <w:t xml:space="preserve">Разрешение </w:t>
            </w:r>
          </w:p>
          <w:p w:rsidR="009538DE" w:rsidRPr="009538DE" w:rsidRDefault="009538DE" w:rsidP="009538DE">
            <w:pPr>
              <w:rPr>
                <w:b/>
              </w:rPr>
            </w:pPr>
            <w:r w:rsidRPr="009538DE">
              <w:rPr>
                <w:b/>
                <w:sz w:val="22"/>
                <w:szCs w:val="22"/>
              </w:rPr>
              <w:t>на руки получил</w:t>
            </w:r>
          </w:p>
          <w:p w:rsidR="009538DE" w:rsidRPr="009538DE" w:rsidRDefault="009538DE" w:rsidP="009538DE">
            <w:r w:rsidRPr="009538DE">
              <w:rPr>
                <w:b/>
                <w:sz w:val="22"/>
                <w:szCs w:val="22"/>
              </w:rPr>
              <w:t>(подпись Ф.И.О., дата)</w:t>
            </w:r>
          </w:p>
        </w:tc>
        <w:tc>
          <w:tcPr>
            <w:tcW w:w="1275" w:type="dxa"/>
          </w:tcPr>
          <w:p w:rsidR="009538DE" w:rsidRPr="009538DE" w:rsidRDefault="009538DE" w:rsidP="009538DE">
            <w:pPr>
              <w:rPr>
                <w:b/>
              </w:rPr>
            </w:pPr>
            <w:r w:rsidRPr="009538DE">
              <w:rPr>
                <w:b/>
                <w:sz w:val="22"/>
                <w:szCs w:val="22"/>
              </w:rPr>
              <w:t>Ограничения/</w:t>
            </w:r>
          </w:p>
          <w:p w:rsidR="009538DE" w:rsidRPr="009538DE" w:rsidRDefault="009538DE" w:rsidP="009538DE">
            <w:pPr>
              <w:rPr>
                <w:b/>
              </w:rPr>
            </w:pPr>
            <w:r w:rsidRPr="009538DE">
              <w:rPr>
                <w:b/>
                <w:sz w:val="22"/>
                <w:szCs w:val="22"/>
              </w:rPr>
              <w:t>примечания</w:t>
            </w:r>
          </w:p>
        </w:tc>
      </w:tr>
      <w:tr w:rsidR="009538DE" w:rsidRPr="009538DE" w:rsidTr="0024234A">
        <w:trPr>
          <w:trHeight w:val="187"/>
        </w:trPr>
        <w:tc>
          <w:tcPr>
            <w:tcW w:w="488" w:type="dxa"/>
          </w:tcPr>
          <w:p w:rsidR="009538DE" w:rsidRPr="009538DE" w:rsidRDefault="009538DE" w:rsidP="009538DE"/>
        </w:tc>
        <w:tc>
          <w:tcPr>
            <w:tcW w:w="1245" w:type="dxa"/>
          </w:tcPr>
          <w:p w:rsidR="009538DE" w:rsidRPr="009538DE" w:rsidRDefault="009538DE" w:rsidP="009538DE"/>
        </w:tc>
        <w:tc>
          <w:tcPr>
            <w:tcW w:w="1481" w:type="dxa"/>
          </w:tcPr>
          <w:p w:rsidR="009538DE" w:rsidRPr="009538DE" w:rsidRDefault="009538DE" w:rsidP="009538DE"/>
        </w:tc>
        <w:tc>
          <w:tcPr>
            <w:tcW w:w="1245" w:type="dxa"/>
          </w:tcPr>
          <w:p w:rsidR="009538DE" w:rsidRPr="009538DE" w:rsidRDefault="009538DE" w:rsidP="009538DE"/>
        </w:tc>
        <w:tc>
          <w:tcPr>
            <w:tcW w:w="1548" w:type="dxa"/>
          </w:tcPr>
          <w:p w:rsidR="009538DE" w:rsidRPr="009538DE" w:rsidRDefault="009538DE" w:rsidP="009538DE"/>
        </w:tc>
        <w:tc>
          <w:tcPr>
            <w:tcW w:w="2125" w:type="dxa"/>
          </w:tcPr>
          <w:p w:rsidR="009538DE" w:rsidRPr="009538DE" w:rsidRDefault="009538DE" w:rsidP="009538DE"/>
        </w:tc>
        <w:tc>
          <w:tcPr>
            <w:tcW w:w="1392" w:type="dxa"/>
          </w:tcPr>
          <w:p w:rsidR="009538DE" w:rsidRPr="009538DE" w:rsidRDefault="009538DE" w:rsidP="009538DE"/>
        </w:tc>
        <w:tc>
          <w:tcPr>
            <w:tcW w:w="1275" w:type="dxa"/>
          </w:tcPr>
          <w:p w:rsidR="009538DE" w:rsidRPr="009538DE" w:rsidRDefault="009538DE" w:rsidP="009538DE"/>
        </w:tc>
      </w:tr>
    </w:tbl>
    <w:p w:rsidR="009538DE" w:rsidRPr="009538DE" w:rsidRDefault="009538DE" w:rsidP="009538DE">
      <w:pPr>
        <w:shd w:val="clear" w:color="auto" w:fill="FFFFFF"/>
        <w:textAlignment w:val="baseline"/>
        <w:rPr>
          <w:sz w:val="22"/>
          <w:szCs w:val="22"/>
        </w:rPr>
      </w:pPr>
    </w:p>
    <w:p w:rsidR="009538DE" w:rsidRPr="009538DE" w:rsidRDefault="009538DE" w:rsidP="009538DE">
      <w:pPr>
        <w:shd w:val="clear" w:color="auto" w:fill="FFFFFF"/>
        <w:textAlignment w:val="baseline"/>
        <w:rPr>
          <w:sz w:val="22"/>
          <w:szCs w:val="22"/>
        </w:rPr>
      </w:pPr>
    </w:p>
    <w:p w:rsidR="009538DE" w:rsidRPr="009538DE" w:rsidRDefault="009538DE" w:rsidP="009538DE">
      <w:pPr>
        <w:contextualSpacing/>
        <w:jc w:val="right"/>
        <w:rPr>
          <w:spacing w:val="-6"/>
        </w:rPr>
      </w:pPr>
    </w:p>
    <w:p w:rsidR="009538DE" w:rsidRPr="009538DE" w:rsidRDefault="009538DE" w:rsidP="009538DE">
      <w:pPr>
        <w:contextualSpacing/>
        <w:jc w:val="right"/>
        <w:rPr>
          <w:spacing w:val="-6"/>
        </w:rPr>
      </w:pPr>
      <w:r w:rsidRPr="009538DE">
        <w:rPr>
          <w:spacing w:val="-6"/>
        </w:rPr>
        <w:t>Приложение № 5</w:t>
      </w:r>
    </w:p>
    <w:p w:rsidR="009538DE" w:rsidRPr="009538DE" w:rsidRDefault="009538DE" w:rsidP="009538DE">
      <w:pPr>
        <w:jc w:val="right"/>
        <w:rPr>
          <w:rFonts w:eastAsia="Calibri"/>
        </w:rPr>
      </w:pPr>
      <w:proofErr w:type="gramStart"/>
      <w:r w:rsidRPr="009538DE">
        <w:t xml:space="preserve">к административному регламенту предоставления муниципальной услуги по выдаче разрешений на выполнение </w:t>
      </w:r>
      <w:r w:rsidRPr="009538DE">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Pr="009538DE">
        <w:rPr>
          <w:rFonts w:eastAsia="Calibri"/>
        </w:rPr>
        <w:t xml:space="preserve"> аэронавигационной информации</w:t>
      </w:r>
    </w:p>
    <w:p w:rsidR="009538DE" w:rsidRPr="009538DE" w:rsidRDefault="009538DE" w:rsidP="009538DE">
      <w:pPr>
        <w:shd w:val="clear" w:color="auto" w:fill="FFFFFF"/>
        <w:textAlignment w:val="baseline"/>
        <w:rPr>
          <w:sz w:val="28"/>
          <w:szCs w:val="28"/>
        </w:rPr>
      </w:pPr>
    </w:p>
    <w:p w:rsidR="009538DE" w:rsidRPr="009538DE" w:rsidRDefault="009538DE" w:rsidP="009538DE">
      <w:pPr>
        <w:jc w:val="center"/>
        <w:rPr>
          <w:rFonts w:eastAsia="Calibri"/>
          <w:sz w:val="22"/>
          <w:szCs w:val="22"/>
        </w:rPr>
      </w:pPr>
      <w:r w:rsidRPr="009538DE">
        <w:rPr>
          <w:rFonts w:eastAsia="Calibri"/>
          <w:sz w:val="22"/>
          <w:szCs w:val="22"/>
        </w:rPr>
        <w:t>СОГЛАСИЕ</w:t>
      </w:r>
    </w:p>
    <w:p w:rsidR="009538DE" w:rsidRPr="009538DE" w:rsidRDefault="009538DE" w:rsidP="009538DE">
      <w:pPr>
        <w:jc w:val="center"/>
        <w:rPr>
          <w:rFonts w:eastAsia="Calibri"/>
          <w:sz w:val="22"/>
          <w:szCs w:val="22"/>
        </w:rPr>
      </w:pPr>
      <w:r w:rsidRPr="009538DE">
        <w:rPr>
          <w:rFonts w:eastAsia="Calibri"/>
          <w:sz w:val="22"/>
          <w:szCs w:val="22"/>
        </w:rPr>
        <w:t>на обработку персональных данных</w:t>
      </w:r>
    </w:p>
    <w:p w:rsidR="009538DE" w:rsidRPr="009538DE" w:rsidRDefault="009538DE" w:rsidP="009538DE">
      <w:pPr>
        <w:jc w:val="center"/>
        <w:rPr>
          <w:rFonts w:eastAsia="Calibri"/>
          <w:sz w:val="22"/>
          <w:szCs w:val="22"/>
        </w:rPr>
      </w:pPr>
    </w:p>
    <w:p w:rsidR="009538DE" w:rsidRPr="009538DE" w:rsidRDefault="009538DE" w:rsidP="009538DE">
      <w:pPr>
        <w:jc w:val="center"/>
        <w:rPr>
          <w:rFonts w:eastAsia="Calibri"/>
          <w:sz w:val="22"/>
          <w:szCs w:val="22"/>
        </w:rPr>
      </w:pPr>
      <w:r w:rsidRPr="009538DE">
        <w:rPr>
          <w:rFonts w:eastAsia="Calibri"/>
          <w:sz w:val="22"/>
          <w:szCs w:val="22"/>
        </w:rPr>
        <w:t>Я, ___________________________________________________________________,</w:t>
      </w:r>
    </w:p>
    <w:p w:rsidR="009538DE" w:rsidRPr="009538DE" w:rsidRDefault="009538DE" w:rsidP="009538DE">
      <w:pPr>
        <w:jc w:val="center"/>
        <w:rPr>
          <w:rFonts w:eastAsia="Calibri"/>
          <w:sz w:val="22"/>
          <w:szCs w:val="22"/>
        </w:rPr>
      </w:pPr>
      <w:r w:rsidRPr="009538DE">
        <w:rPr>
          <w:rFonts w:eastAsia="Calibri"/>
          <w:sz w:val="22"/>
          <w:szCs w:val="22"/>
        </w:rPr>
        <w:t>(фамилия, имя, отчество (при наличии) субъекта персональных данных)</w:t>
      </w:r>
    </w:p>
    <w:p w:rsidR="009538DE" w:rsidRPr="009538DE" w:rsidRDefault="009538DE" w:rsidP="009538DE">
      <w:pPr>
        <w:jc w:val="center"/>
        <w:rPr>
          <w:rFonts w:eastAsia="Calibri"/>
          <w:sz w:val="22"/>
          <w:szCs w:val="22"/>
        </w:rPr>
      </w:pPr>
      <w:proofErr w:type="gramStart"/>
      <w:r w:rsidRPr="009538DE">
        <w:rPr>
          <w:rFonts w:eastAsia="Calibri"/>
          <w:sz w:val="22"/>
          <w:szCs w:val="22"/>
        </w:rPr>
        <w:t>зарегистрирован</w:t>
      </w:r>
      <w:proofErr w:type="gramEnd"/>
      <w:r w:rsidRPr="009538DE">
        <w:rPr>
          <w:rFonts w:eastAsia="Calibri"/>
          <w:sz w:val="22"/>
          <w:szCs w:val="22"/>
        </w:rPr>
        <w:t xml:space="preserve"> (а) по адресу:</w:t>
      </w:r>
    </w:p>
    <w:p w:rsidR="009538DE" w:rsidRPr="009538DE" w:rsidRDefault="009538DE" w:rsidP="009538DE">
      <w:pPr>
        <w:jc w:val="center"/>
        <w:rPr>
          <w:rFonts w:eastAsia="Calibri"/>
          <w:sz w:val="22"/>
          <w:szCs w:val="22"/>
        </w:rPr>
      </w:pPr>
      <w:r w:rsidRPr="009538DE">
        <w:rPr>
          <w:rFonts w:eastAsia="Calibri"/>
          <w:sz w:val="22"/>
          <w:szCs w:val="22"/>
        </w:rPr>
        <w:t>__________________________________________________________________________,</w:t>
      </w:r>
    </w:p>
    <w:p w:rsidR="009538DE" w:rsidRPr="009538DE" w:rsidRDefault="009538DE" w:rsidP="009538DE">
      <w:pPr>
        <w:jc w:val="center"/>
        <w:rPr>
          <w:rFonts w:eastAsia="Calibri"/>
          <w:sz w:val="22"/>
          <w:szCs w:val="22"/>
        </w:rPr>
      </w:pPr>
      <w:r w:rsidRPr="009538DE">
        <w:rPr>
          <w:rFonts w:eastAsia="Calibri"/>
          <w:sz w:val="22"/>
          <w:szCs w:val="22"/>
        </w:rPr>
        <w:t>документ, удостоверяющий личность: _______________________________________,</w:t>
      </w:r>
    </w:p>
    <w:p w:rsidR="009538DE" w:rsidRPr="009538DE" w:rsidRDefault="009538DE" w:rsidP="009538DE">
      <w:pPr>
        <w:jc w:val="center"/>
        <w:rPr>
          <w:rFonts w:eastAsia="Calibri"/>
          <w:sz w:val="22"/>
          <w:szCs w:val="22"/>
        </w:rPr>
      </w:pPr>
      <w:r w:rsidRPr="009538DE">
        <w:rPr>
          <w:rFonts w:eastAsia="Calibri"/>
          <w:sz w:val="22"/>
          <w:szCs w:val="22"/>
        </w:rPr>
        <w:lastRenderedPageBreak/>
        <w:t>___________________________________________________________________________</w:t>
      </w:r>
    </w:p>
    <w:p w:rsidR="009538DE" w:rsidRPr="009538DE" w:rsidRDefault="009538DE" w:rsidP="009538DE">
      <w:pPr>
        <w:jc w:val="center"/>
        <w:rPr>
          <w:rFonts w:eastAsia="Calibri"/>
          <w:sz w:val="22"/>
          <w:szCs w:val="22"/>
        </w:rPr>
      </w:pPr>
      <w:proofErr w:type="gramStart"/>
      <w:r w:rsidRPr="009538DE">
        <w:rPr>
          <w:rFonts w:eastAsia="Calibri"/>
          <w:sz w:val="22"/>
          <w:szCs w:val="22"/>
        </w:rPr>
        <w:t>(наименование документа, серия и номер, сведения о дате выдачи документа и</w:t>
      </w:r>
      <w:proofErr w:type="gramEnd"/>
    </w:p>
    <w:p w:rsidR="009538DE" w:rsidRPr="009538DE" w:rsidRDefault="009538DE" w:rsidP="009538DE">
      <w:pPr>
        <w:jc w:val="center"/>
        <w:rPr>
          <w:rFonts w:eastAsia="Calibri"/>
          <w:sz w:val="22"/>
          <w:szCs w:val="22"/>
        </w:rPr>
      </w:pPr>
      <w:r w:rsidRPr="009538DE">
        <w:rPr>
          <w:rFonts w:eastAsia="Calibri"/>
          <w:sz w:val="22"/>
          <w:szCs w:val="22"/>
        </w:rPr>
        <w:t xml:space="preserve">выдавшем его </w:t>
      </w:r>
      <w:proofErr w:type="gramStart"/>
      <w:r w:rsidRPr="009538DE">
        <w:rPr>
          <w:rFonts w:eastAsia="Calibri"/>
          <w:sz w:val="22"/>
          <w:szCs w:val="22"/>
        </w:rPr>
        <w:t>органе</w:t>
      </w:r>
      <w:proofErr w:type="gramEnd"/>
      <w:r w:rsidRPr="009538DE">
        <w:rPr>
          <w:rFonts w:eastAsia="Calibri"/>
          <w:sz w:val="22"/>
          <w:szCs w:val="22"/>
        </w:rPr>
        <w:t>)</w:t>
      </w:r>
    </w:p>
    <w:p w:rsidR="009538DE" w:rsidRPr="009538DE" w:rsidRDefault="009538DE" w:rsidP="009538DE">
      <w:pPr>
        <w:jc w:val="center"/>
        <w:rPr>
          <w:rFonts w:eastAsia="Calibri"/>
          <w:sz w:val="22"/>
          <w:szCs w:val="22"/>
        </w:rPr>
      </w:pPr>
      <w:proofErr w:type="gramStart"/>
      <w:r w:rsidRPr="009538DE">
        <w:rPr>
          <w:rFonts w:eastAsia="Calibri"/>
          <w:sz w:val="22"/>
          <w:szCs w:val="22"/>
        </w:rPr>
        <w:t>[Я, __________________________________________________________________,</w:t>
      </w:r>
      <w:proofErr w:type="gramEnd"/>
    </w:p>
    <w:p w:rsidR="009538DE" w:rsidRPr="009538DE" w:rsidRDefault="009538DE" w:rsidP="009538DE">
      <w:pPr>
        <w:jc w:val="center"/>
        <w:rPr>
          <w:rFonts w:eastAsia="Calibri"/>
          <w:sz w:val="22"/>
          <w:szCs w:val="22"/>
        </w:rPr>
      </w:pPr>
      <w:proofErr w:type="gramStart"/>
      <w:r w:rsidRPr="009538DE">
        <w:rPr>
          <w:rFonts w:eastAsia="Calibri"/>
          <w:sz w:val="22"/>
          <w:szCs w:val="22"/>
        </w:rPr>
        <w:t>(фамилия, имя, отчество (при наличии) представителя субъекта</w:t>
      </w:r>
      <w:proofErr w:type="gramEnd"/>
    </w:p>
    <w:p w:rsidR="009538DE" w:rsidRPr="009538DE" w:rsidRDefault="009538DE" w:rsidP="009538DE">
      <w:pPr>
        <w:jc w:val="center"/>
        <w:rPr>
          <w:rFonts w:eastAsia="Calibri"/>
          <w:sz w:val="22"/>
          <w:szCs w:val="22"/>
        </w:rPr>
      </w:pPr>
      <w:r w:rsidRPr="009538DE">
        <w:rPr>
          <w:rFonts w:eastAsia="Calibri"/>
          <w:sz w:val="22"/>
          <w:szCs w:val="22"/>
        </w:rPr>
        <w:t>персональных данных)</w:t>
      </w:r>
    </w:p>
    <w:p w:rsidR="009538DE" w:rsidRPr="009538DE" w:rsidRDefault="009538DE" w:rsidP="009538DE">
      <w:pPr>
        <w:jc w:val="center"/>
        <w:rPr>
          <w:rFonts w:eastAsia="Calibri"/>
          <w:sz w:val="22"/>
          <w:szCs w:val="22"/>
        </w:rPr>
      </w:pPr>
      <w:r w:rsidRPr="009538DE">
        <w:rPr>
          <w:rFonts w:eastAsia="Calibri"/>
          <w:sz w:val="22"/>
          <w:szCs w:val="22"/>
        </w:rPr>
        <w:t>зарегистрирова</w:t>
      </w:r>
      <w:proofErr w:type="gramStart"/>
      <w:r w:rsidRPr="009538DE">
        <w:rPr>
          <w:rFonts w:eastAsia="Calibri"/>
          <w:sz w:val="22"/>
          <w:szCs w:val="22"/>
        </w:rPr>
        <w:t>н(</w:t>
      </w:r>
      <w:proofErr w:type="gramEnd"/>
      <w:r w:rsidRPr="009538DE">
        <w:rPr>
          <w:rFonts w:eastAsia="Calibri"/>
          <w:sz w:val="22"/>
          <w:szCs w:val="22"/>
        </w:rPr>
        <w:t>а) по адресу: _____________________________________________</w:t>
      </w:r>
    </w:p>
    <w:p w:rsidR="009538DE" w:rsidRPr="009538DE" w:rsidRDefault="009538DE" w:rsidP="009538DE">
      <w:pPr>
        <w:jc w:val="center"/>
        <w:rPr>
          <w:rFonts w:eastAsia="Calibri"/>
          <w:sz w:val="22"/>
          <w:szCs w:val="22"/>
        </w:rPr>
      </w:pPr>
      <w:r w:rsidRPr="009538DE">
        <w:rPr>
          <w:rFonts w:eastAsia="Calibri"/>
          <w:sz w:val="22"/>
          <w:szCs w:val="22"/>
        </w:rPr>
        <w:t>__________________________________________________________________________,</w:t>
      </w:r>
    </w:p>
    <w:p w:rsidR="009538DE" w:rsidRPr="009538DE" w:rsidRDefault="009538DE" w:rsidP="009538DE">
      <w:pPr>
        <w:jc w:val="center"/>
        <w:rPr>
          <w:rFonts w:eastAsia="Calibri"/>
          <w:sz w:val="22"/>
          <w:szCs w:val="22"/>
        </w:rPr>
      </w:pPr>
      <w:r w:rsidRPr="009538DE">
        <w:rPr>
          <w:rFonts w:eastAsia="Calibri"/>
          <w:sz w:val="22"/>
          <w:szCs w:val="22"/>
        </w:rPr>
        <w:t>документ, удостоверяющий личность: ________________________________________</w:t>
      </w:r>
    </w:p>
    <w:p w:rsidR="009538DE" w:rsidRPr="009538DE" w:rsidRDefault="009538DE" w:rsidP="009538DE">
      <w:pPr>
        <w:jc w:val="center"/>
        <w:rPr>
          <w:rFonts w:eastAsia="Calibri"/>
          <w:sz w:val="22"/>
          <w:szCs w:val="22"/>
        </w:rPr>
      </w:pPr>
      <w:r w:rsidRPr="009538DE">
        <w:rPr>
          <w:rFonts w:eastAsia="Calibri"/>
          <w:sz w:val="22"/>
          <w:szCs w:val="22"/>
        </w:rPr>
        <w:t>__________________________________________________________________________,</w:t>
      </w:r>
    </w:p>
    <w:p w:rsidR="009538DE" w:rsidRPr="009538DE" w:rsidRDefault="009538DE" w:rsidP="009538DE">
      <w:pPr>
        <w:jc w:val="center"/>
        <w:rPr>
          <w:rFonts w:eastAsia="Calibri"/>
          <w:sz w:val="22"/>
          <w:szCs w:val="22"/>
        </w:rPr>
      </w:pPr>
      <w:proofErr w:type="gramStart"/>
      <w:r w:rsidRPr="009538DE">
        <w:rPr>
          <w:rFonts w:eastAsia="Calibri"/>
          <w:sz w:val="22"/>
          <w:szCs w:val="22"/>
        </w:rPr>
        <w:t>(наименование документа, серия и номер, сведения о дате выдачи документа и</w:t>
      </w:r>
      <w:proofErr w:type="gramEnd"/>
    </w:p>
    <w:p w:rsidR="009538DE" w:rsidRPr="009538DE" w:rsidRDefault="009538DE" w:rsidP="009538DE">
      <w:pPr>
        <w:jc w:val="center"/>
        <w:rPr>
          <w:rFonts w:eastAsia="Calibri"/>
          <w:sz w:val="22"/>
          <w:szCs w:val="22"/>
        </w:rPr>
      </w:pPr>
      <w:r w:rsidRPr="009538DE">
        <w:rPr>
          <w:rFonts w:eastAsia="Calibri"/>
          <w:sz w:val="22"/>
          <w:szCs w:val="22"/>
        </w:rPr>
        <w:t xml:space="preserve">выдавшем его </w:t>
      </w:r>
      <w:proofErr w:type="gramStart"/>
      <w:r w:rsidRPr="009538DE">
        <w:rPr>
          <w:rFonts w:eastAsia="Calibri"/>
          <w:sz w:val="22"/>
          <w:szCs w:val="22"/>
        </w:rPr>
        <w:t>органе</w:t>
      </w:r>
      <w:proofErr w:type="gramEnd"/>
      <w:r w:rsidRPr="009538DE">
        <w:rPr>
          <w:rFonts w:eastAsia="Calibri"/>
          <w:sz w:val="22"/>
          <w:szCs w:val="22"/>
        </w:rPr>
        <w:t>)</w:t>
      </w:r>
    </w:p>
    <w:p w:rsidR="009538DE" w:rsidRPr="009538DE" w:rsidRDefault="009538DE" w:rsidP="009538DE">
      <w:pPr>
        <w:jc w:val="center"/>
        <w:rPr>
          <w:rFonts w:eastAsia="Calibri"/>
          <w:sz w:val="22"/>
          <w:szCs w:val="22"/>
        </w:rPr>
      </w:pPr>
      <w:r w:rsidRPr="009538DE">
        <w:rPr>
          <w:rFonts w:eastAsia="Calibri"/>
          <w:sz w:val="22"/>
          <w:szCs w:val="22"/>
        </w:rPr>
        <w:t>являясь представителем ____________________________________________________</w:t>
      </w:r>
    </w:p>
    <w:p w:rsidR="009538DE" w:rsidRPr="009538DE" w:rsidRDefault="009538DE" w:rsidP="009538DE">
      <w:pPr>
        <w:jc w:val="center"/>
        <w:rPr>
          <w:rFonts w:eastAsia="Calibri"/>
          <w:sz w:val="22"/>
          <w:szCs w:val="22"/>
        </w:rPr>
      </w:pPr>
      <w:r w:rsidRPr="009538DE">
        <w:rPr>
          <w:rFonts w:eastAsia="Calibri"/>
          <w:sz w:val="22"/>
          <w:szCs w:val="22"/>
        </w:rPr>
        <w:t>__________________________________________________________________________,</w:t>
      </w:r>
    </w:p>
    <w:p w:rsidR="009538DE" w:rsidRPr="009538DE" w:rsidRDefault="009538DE" w:rsidP="009538DE">
      <w:pPr>
        <w:jc w:val="center"/>
        <w:rPr>
          <w:rFonts w:eastAsia="Calibri"/>
          <w:sz w:val="22"/>
          <w:szCs w:val="22"/>
        </w:rPr>
      </w:pPr>
      <w:proofErr w:type="gramStart"/>
      <w:r w:rsidRPr="009538DE">
        <w:rPr>
          <w:rFonts w:eastAsia="Calibri"/>
          <w:sz w:val="22"/>
          <w:szCs w:val="22"/>
        </w:rPr>
        <w:t>(фамилия, имя, отчество (при наличии) представляемого субъекта</w:t>
      </w:r>
      <w:proofErr w:type="gramEnd"/>
    </w:p>
    <w:p w:rsidR="009538DE" w:rsidRPr="009538DE" w:rsidRDefault="009538DE" w:rsidP="009538DE">
      <w:pPr>
        <w:jc w:val="center"/>
        <w:rPr>
          <w:rFonts w:eastAsia="Calibri"/>
          <w:sz w:val="22"/>
          <w:szCs w:val="22"/>
        </w:rPr>
      </w:pPr>
      <w:r w:rsidRPr="009538DE">
        <w:rPr>
          <w:rFonts w:eastAsia="Calibri"/>
          <w:sz w:val="22"/>
          <w:szCs w:val="22"/>
        </w:rPr>
        <w:t>персональных данных)</w:t>
      </w:r>
    </w:p>
    <w:p w:rsidR="009538DE" w:rsidRPr="009538DE" w:rsidRDefault="009538DE" w:rsidP="009538DE">
      <w:pPr>
        <w:jc w:val="center"/>
        <w:rPr>
          <w:rFonts w:eastAsia="Calibri"/>
          <w:sz w:val="22"/>
          <w:szCs w:val="22"/>
        </w:rPr>
      </w:pPr>
      <w:r w:rsidRPr="009538DE">
        <w:rPr>
          <w:rFonts w:eastAsia="Calibri"/>
          <w:sz w:val="22"/>
          <w:szCs w:val="22"/>
        </w:rPr>
        <w:t>зарегистрированног</w:t>
      </w:r>
      <w:proofErr w:type="gramStart"/>
      <w:r w:rsidRPr="009538DE">
        <w:rPr>
          <w:rFonts w:eastAsia="Calibri"/>
          <w:sz w:val="22"/>
          <w:szCs w:val="22"/>
        </w:rPr>
        <w:t>о(</w:t>
      </w:r>
      <w:proofErr w:type="gramEnd"/>
      <w:r w:rsidRPr="009538DE">
        <w:rPr>
          <w:rFonts w:eastAsia="Calibri"/>
          <w:sz w:val="22"/>
          <w:szCs w:val="22"/>
        </w:rPr>
        <w:t>-ой) по адресу:</w:t>
      </w:r>
    </w:p>
    <w:p w:rsidR="009538DE" w:rsidRPr="009538DE" w:rsidRDefault="009538DE" w:rsidP="009538DE">
      <w:pPr>
        <w:jc w:val="center"/>
        <w:rPr>
          <w:rFonts w:eastAsia="Calibri"/>
          <w:sz w:val="22"/>
          <w:szCs w:val="22"/>
        </w:rPr>
      </w:pPr>
      <w:r w:rsidRPr="009538DE">
        <w:rPr>
          <w:rFonts w:eastAsia="Calibri"/>
          <w:sz w:val="22"/>
          <w:szCs w:val="22"/>
        </w:rPr>
        <w:t>__________________________________________________________________________,</w:t>
      </w:r>
    </w:p>
    <w:p w:rsidR="009538DE" w:rsidRPr="009538DE" w:rsidRDefault="009538DE" w:rsidP="009538DE">
      <w:pPr>
        <w:jc w:val="center"/>
        <w:rPr>
          <w:rFonts w:eastAsia="Calibri"/>
          <w:sz w:val="22"/>
          <w:szCs w:val="22"/>
        </w:rPr>
      </w:pPr>
      <w:r w:rsidRPr="009538DE">
        <w:rPr>
          <w:rFonts w:eastAsia="Calibri"/>
          <w:sz w:val="22"/>
          <w:szCs w:val="22"/>
        </w:rPr>
        <w:t>документ, удостоверяющий личность: _______________________________________,</w:t>
      </w:r>
    </w:p>
    <w:p w:rsidR="009538DE" w:rsidRPr="009538DE" w:rsidRDefault="009538DE" w:rsidP="009538DE">
      <w:pPr>
        <w:jc w:val="center"/>
        <w:rPr>
          <w:rFonts w:eastAsia="Calibri"/>
          <w:sz w:val="22"/>
          <w:szCs w:val="22"/>
        </w:rPr>
      </w:pPr>
      <w:r w:rsidRPr="009538DE">
        <w:rPr>
          <w:rFonts w:eastAsia="Calibri"/>
          <w:sz w:val="22"/>
          <w:szCs w:val="22"/>
        </w:rPr>
        <w:t>___________________________________________________________________________</w:t>
      </w:r>
    </w:p>
    <w:p w:rsidR="009538DE" w:rsidRPr="009538DE" w:rsidRDefault="009538DE" w:rsidP="009538DE">
      <w:pPr>
        <w:jc w:val="center"/>
        <w:rPr>
          <w:rFonts w:eastAsia="Calibri"/>
          <w:sz w:val="22"/>
          <w:szCs w:val="22"/>
        </w:rPr>
      </w:pPr>
      <w:proofErr w:type="gramStart"/>
      <w:r w:rsidRPr="009538DE">
        <w:rPr>
          <w:rFonts w:eastAsia="Calibri"/>
          <w:sz w:val="22"/>
          <w:szCs w:val="22"/>
        </w:rPr>
        <w:t>(наименование документа, серия и номер, сведения о дате</w:t>
      </w:r>
      <w:proofErr w:type="gramEnd"/>
    </w:p>
    <w:p w:rsidR="009538DE" w:rsidRPr="009538DE" w:rsidRDefault="009538DE" w:rsidP="009538DE">
      <w:pPr>
        <w:jc w:val="center"/>
        <w:rPr>
          <w:rFonts w:eastAsia="Calibri"/>
          <w:sz w:val="22"/>
          <w:szCs w:val="22"/>
        </w:rPr>
      </w:pPr>
      <w:r w:rsidRPr="009538DE">
        <w:rPr>
          <w:rFonts w:eastAsia="Calibri"/>
          <w:sz w:val="22"/>
          <w:szCs w:val="22"/>
        </w:rPr>
        <w:t xml:space="preserve">выдачи документа и выдавшем его </w:t>
      </w:r>
      <w:proofErr w:type="gramStart"/>
      <w:r w:rsidRPr="009538DE">
        <w:rPr>
          <w:rFonts w:eastAsia="Calibri"/>
          <w:sz w:val="22"/>
          <w:szCs w:val="22"/>
        </w:rPr>
        <w:t>органе</w:t>
      </w:r>
      <w:proofErr w:type="gramEnd"/>
      <w:r w:rsidRPr="009538DE">
        <w:rPr>
          <w:rFonts w:eastAsia="Calibri"/>
          <w:sz w:val="22"/>
          <w:szCs w:val="22"/>
        </w:rPr>
        <w:t>)</w:t>
      </w:r>
    </w:p>
    <w:p w:rsidR="009538DE" w:rsidRPr="009538DE" w:rsidRDefault="009538DE" w:rsidP="009538DE">
      <w:pPr>
        <w:jc w:val="center"/>
        <w:rPr>
          <w:rFonts w:eastAsia="Calibri"/>
          <w:sz w:val="22"/>
          <w:szCs w:val="22"/>
        </w:rPr>
      </w:pPr>
      <w:r w:rsidRPr="009538DE">
        <w:rPr>
          <w:rFonts w:eastAsia="Calibri"/>
          <w:sz w:val="22"/>
          <w:szCs w:val="22"/>
        </w:rPr>
        <w:t xml:space="preserve">согласно доверенности от "___" ____________ </w:t>
      </w:r>
      <w:proofErr w:type="gramStart"/>
      <w:r w:rsidRPr="009538DE">
        <w:rPr>
          <w:rFonts w:eastAsia="Calibri"/>
          <w:sz w:val="22"/>
          <w:szCs w:val="22"/>
        </w:rPr>
        <w:t>г</w:t>
      </w:r>
      <w:proofErr w:type="gramEnd"/>
      <w:r w:rsidRPr="009538DE">
        <w:rPr>
          <w:rFonts w:eastAsia="Calibri"/>
          <w:sz w:val="22"/>
          <w:szCs w:val="22"/>
        </w:rPr>
        <w:t>. N_______</w:t>
      </w:r>
    </w:p>
    <w:p w:rsidR="009538DE" w:rsidRPr="009538DE" w:rsidRDefault="009538DE" w:rsidP="009538DE">
      <w:pPr>
        <w:jc w:val="center"/>
        <w:rPr>
          <w:rFonts w:eastAsia="Calibri"/>
          <w:sz w:val="22"/>
          <w:szCs w:val="22"/>
        </w:rPr>
      </w:pPr>
      <w:r w:rsidRPr="009538DE">
        <w:rPr>
          <w:rFonts w:eastAsia="Calibri"/>
          <w:sz w:val="22"/>
          <w:szCs w:val="22"/>
        </w:rPr>
        <w:t>__________________________________________________________________________,</w:t>
      </w:r>
    </w:p>
    <w:p w:rsidR="009538DE" w:rsidRPr="009538DE" w:rsidRDefault="009538DE" w:rsidP="009538DE">
      <w:pPr>
        <w:jc w:val="center"/>
        <w:rPr>
          <w:rFonts w:eastAsia="Calibri"/>
          <w:sz w:val="22"/>
          <w:szCs w:val="22"/>
        </w:rPr>
      </w:pPr>
      <w:proofErr w:type="gramStart"/>
      <w:r w:rsidRPr="009538DE">
        <w:rPr>
          <w:rFonts w:eastAsia="Calibri"/>
          <w:sz w:val="22"/>
          <w:szCs w:val="22"/>
        </w:rPr>
        <w:t>(или наименование и реквизиты иного документа,</w:t>
      </w:r>
      <w:proofErr w:type="gramEnd"/>
    </w:p>
    <w:p w:rsidR="009538DE" w:rsidRPr="009538DE" w:rsidRDefault="009538DE" w:rsidP="009538DE">
      <w:pPr>
        <w:jc w:val="center"/>
        <w:rPr>
          <w:rFonts w:eastAsia="Calibri"/>
          <w:sz w:val="22"/>
          <w:szCs w:val="22"/>
        </w:rPr>
      </w:pPr>
      <w:r w:rsidRPr="009538DE">
        <w:rPr>
          <w:rFonts w:eastAsia="Calibri"/>
          <w:sz w:val="22"/>
          <w:szCs w:val="22"/>
        </w:rPr>
        <w:t>подтверждающего полномочия представителя)</w:t>
      </w:r>
    </w:p>
    <w:p w:rsidR="009538DE" w:rsidRPr="009538DE" w:rsidRDefault="009538DE" w:rsidP="009538DE">
      <w:pPr>
        <w:jc w:val="both"/>
        <w:rPr>
          <w:rFonts w:eastAsia="Calibri"/>
          <w:sz w:val="22"/>
          <w:szCs w:val="22"/>
        </w:rPr>
      </w:pPr>
      <w:proofErr w:type="gramStart"/>
      <w:r w:rsidRPr="009538DE">
        <w:rPr>
          <w:rFonts w:eastAsia="Calibri"/>
          <w:sz w:val="22"/>
          <w:szCs w:val="22"/>
        </w:rPr>
        <w:t xml:space="preserve">в   соответствии  с  </w:t>
      </w:r>
      <w:hyperlink r:id="rId18" w:history="1">
        <w:r w:rsidRPr="009538DE">
          <w:rPr>
            <w:rFonts w:eastAsia="Calibri"/>
            <w:sz w:val="22"/>
            <w:szCs w:val="22"/>
          </w:rPr>
          <w:t>частью  4  статьи  9</w:t>
        </w:r>
      </w:hyperlink>
      <w:r w:rsidRPr="009538DE">
        <w:rPr>
          <w:rFonts w:eastAsia="Calibri"/>
          <w:sz w:val="22"/>
          <w:szCs w:val="22"/>
        </w:rPr>
        <w:t xml:space="preserve"> Федерального закона от 27.07.2006 N  152-ФЗ "О персональных данных" в целях получения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«Пинежский муниципальный район» Архангельской  области, а также посадку (взлет)  на  расположенные  в  границах  муниципального  образования</w:t>
      </w:r>
      <w:proofErr w:type="gramEnd"/>
      <w:r w:rsidRPr="009538DE">
        <w:rPr>
          <w:rFonts w:eastAsia="Calibri"/>
          <w:sz w:val="22"/>
          <w:szCs w:val="22"/>
        </w:rPr>
        <w:t xml:space="preserve"> «Пинежский муниципальный район» Архангельской   области  площадки,  сведения  о  которых  не опубликованы   в  документах  аэронавигационной  информации,  даю  согласие Администрации  муниципального  образования «Пинежский муниципальный район»</w:t>
      </w:r>
      <w:proofErr w:type="gramStart"/>
      <w:r w:rsidRPr="009538DE">
        <w:rPr>
          <w:rFonts w:eastAsia="Calibri"/>
          <w:sz w:val="22"/>
          <w:szCs w:val="22"/>
        </w:rPr>
        <w:t xml:space="preserve"> ,</w:t>
      </w:r>
      <w:proofErr w:type="gramEnd"/>
      <w:r w:rsidRPr="009538DE">
        <w:rPr>
          <w:rFonts w:eastAsia="Calibri"/>
          <w:sz w:val="22"/>
          <w:szCs w:val="22"/>
        </w:rPr>
        <w:t xml:space="preserve"> находящейся по адресу: Архангельская область, Пинежский район, с</w:t>
      </w:r>
      <w:proofErr w:type="gramStart"/>
      <w:r w:rsidRPr="009538DE">
        <w:rPr>
          <w:rFonts w:eastAsia="Calibri"/>
          <w:sz w:val="22"/>
          <w:szCs w:val="22"/>
        </w:rPr>
        <w:t>.К</w:t>
      </w:r>
      <w:proofErr w:type="gramEnd"/>
      <w:r w:rsidRPr="009538DE">
        <w:rPr>
          <w:rFonts w:eastAsia="Calibri"/>
          <w:sz w:val="22"/>
          <w:szCs w:val="22"/>
        </w:rPr>
        <w:t xml:space="preserve">арпогоры, ул.Ф.Абрамова д.43А, на обработку   моих   персональных   данных   [а   также  персональных  данных представляемого  мной  субъекта  персональных  данных],  а именно: фамилии, имени, отчества, паспортных данных, адреса регистрации по месту жительства, номера  телефона (домашнего, мобильного), </w:t>
      </w:r>
      <w:proofErr w:type="spellStart"/>
      <w:r w:rsidRPr="009538DE">
        <w:rPr>
          <w:rFonts w:eastAsia="Calibri"/>
          <w:sz w:val="22"/>
          <w:szCs w:val="22"/>
        </w:rPr>
        <w:t>e-mail</w:t>
      </w:r>
      <w:proofErr w:type="spellEnd"/>
      <w:r w:rsidRPr="009538DE">
        <w:rPr>
          <w:rFonts w:eastAsia="Calibri"/>
          <w:sz w:val="22"/>
          <w:szCs w:val="22"/>
        </w:rPr>
        <w:t xml:space="preserve">, а также иных персональных данных   согласно   </w:t>
      </w:r>
      <w:hyperlink r:id="rId19" w:history="1">
        <w:r w:rsidRPr="009538DE">
          <w:rPr>
            <w:rFonts w:eastAsia="Calibri"/>
            <w:sz w:val="22"/>
            <w:szCs w:val="22"/>
          </w:rPr>
          <w:t>пункту   1  статьи  3</w:t>
        </w:r>
      </w:hyperlink>
      <w:r w:rsidRPr="009538DE">
        <w:rPr>
          <w:rFonts w:eastAsia="Calibri"/>
          <w:sz w:val="22"/>
          <w:szCs w:val="22"/>
        </w:rPr>
        <w:t xml:space="preserve"> Федерального закона от 27.07.2006 N 152-ФЗ   "О  персональных  данных",  то  есть  на  совершение действий, предусмотренных   </w:t>
      </w:r>
      <w:hyperlink r:id="rId20" w:history="1">
        <w:r w:rsidRPr="009538DE">
          <w:rPr>
            <w:rFonts w:eastAsia="Calibri"/>
            <w:sz w:val="22"/>
            <w:szCs w:val="22"/>
          </w:rPr>
          <w:t>пунктом   3   статьи  3</w:t>
        </w:r>
      </w:hyperlink>
      <w:r w:rsidRPr="009538DE">
        <w:rPr>
          <w:rFonts w:eastAsia="Calibri"/>
          <w:sz w:val="22"/>
          <w:szCs w:val="22"/>
        </w:rPr>
        <w:t xml:space="preserve"> Федерального закона от 27.07.2006 N 152-ФЗ "О персональных данных".</w:t>
      </w:r>
    </w:p>
    <w:p w:rsidR="009538DE" w:rsidRPr="009538DE" w:rsidRDefault="009538DE" w:rsidP="009538DE">
      <w:pPr>
        <w:jc w:val="both"/>
        <w:rPr>
          <w:rFonts w:eastAsia="Calibri"/>
          <w:sz w:val="22"/>
          <w:szCs w:val="22"/>
        </w:rPr>
      </w:pPr>
      <w:r w:rsidRPr="009538DE">
        <w:rPr>
          <w:rFonts w:eastAsia="Calibri"/>
          <w:sz w:val="22"/>
          <w:szCs w:val="22"/>
        </w:rPr>
        <w:t>Настоящее  согласие  действует  со  дня  его подписания до дня отзыва в письменной форме.</w:t>
      </w:r>
    </w:p>
    <w:p w:rsidR="009538DE" w:rsidRPr="009538DE" w:rsidRDefault="009538DE" w:rsidP="009538DE">
      <w:pPr>
        <w:jc w:val="center"/>
        <w:rPr>
          <w:rFonts w:eastAsia="Calibri"/>
          <w:sz w:val="22"/>
          <w:szCs w:val="22"/>
        </w:rPr>
      </w:pPr>
    </w:p>
    <w:p w:rsidR="009538DE" w:rsidRPr="009538DE" w:rsidRDefault="009538DE" w:rsidP="009538DE">
      <w:pPr>
        <w:jc w:val="center"/>
        <w:rPr>
          <w:rFonts w:eastAsia="Calibri"/>
          <w:sz w:val="22"/>
          <w:szCs w:val="22"/>
        </w:rPr>
      </w:pPr>
      <w:r w:rsidRPr="009538DE">
        <w:rPr>
          <w:rFonts w:eastAsia="Calibri"/>
          <w:sz w:val="22"/>
          <w:szCs w:val="22"/>
        </w:rPr>
        <w:t xml:space="preserve">"___" ____________ ______ </w:t>
      </w:r>
      <w:proofErr w:type="gramStart"/>
      <w:r w:rsidRPr="009538DE">
        <w:rPr>
          <w:rFonts w:eastAsia="Calibri"/>
          <w:sz w:val="22"/>
          <w:szCs w:val="22"/>
        </w:rPr>
        <w:t>г</w:t>
      </w:r>
      <w:proofErr w:type="gramEnd"/>
      <w:r w:rsidRPr="009538DE">
        <w:rPr>
          <w:rFonts w:eastAsia="Calibri"/>
          <w:sz w:val="22"/>
          <w:szCs w:val="22"/>
        </w:rPr>
        <w:t>.</w:t>
      </w:r>
    </w:p>
    <w:p w:rsidR="009538DE" w:rsidRPr="009538DE" w:rsidRDefault="009538DE" w:rsidP="009538DE">
      <w:pPr>
        <w:jc w:val="center"/>
        <w:rPr>
          <w:rFonts w:eastAsia="Calibri"/>
          <w:sz w:val="22"/>
          <w:szCs w:val="22"/>
        </w:rPr>
      </w:pPr>
    </w:p>
    <w:p w:rsidR="009538DE" w:rsidRPr="009538DE" w:rsidRDefault="009538DE" w:rsidP="009538DE">
      <w:pPr>
        <w:jc w:val="center"/>
        <w:rPr>
          <w:rFonts w:eastAsia="Calibri"/>
          <w:sz w:val="22"/>
          <w:szCs w:val="22"/>
        </w:rPr>
      </w:pPr>
      <w:proofErr w:type="gramStart"/>
      <w:r w:rsidRPr="009538DE">
        <w:rPr>
          <w:rFonts w:eastAsia="Calibri"/>
          <w:sz w:val="22"/>
          <w:szCs w:val="22"/>
        </w:rPr>
        <w:t>Субъект   персональных   данных  [представитель  субъекта  персональных</w:t>
      </w:r>
      <w:proofErr w:type="gramEnd"/>
    </w:p>
    <w:p w:rsidR="009538DE" w:rsidRPr="009538DE" w:rsidRDefault="009538DE" w:rsidP="009538DE">
      <w:pPr>
        <w:jc w:val="center"/>
        <w:rPr>
          <w:rFonts w:eastAsia="Calibri"/>
          <w:sz w:val="22"/>
          <w:szCs w:val="22"/>
        </w:rPr>
      </w:pPr>
      <w:proofErr w:type="gramStart"/>
      <w:r w:rsidRPr="009538DE">
        <w:rPr>
          <w:rFonts w:eastAsia="Calibri"/>
          <w:sz w:val="22"/>
          <w:szCs w:val="22"/>
        </w:rPr>
        <w:t>данных]:</w:t>
      </w:r>
      <w:proofErr w:type="gramEnd"/>
    </w:p>
    <w:p w:rsidR="009538DE" w:rsidRPr="009538DE" w:rsidRDefault="009538DE" w:rsidP="009538DE">
      <w:pPr>
        <w:jc w:val="center"/>
        <w:rPr>
          <w:rFonts w:eastAsia="Calibri"/>
          <w:sz w:val="22"/>
          <w:szCs w:val="22"/>
        </w:rPr>
      </w:pPr>
    </w:p>
    <w:p w:rsidR="009538DE" w:rsidRPr="009538DE" w:rsidRDefault="009538DE" w:rsidP="009538DE">
      <w:pPr>
        <w:jc w:val="center"/>
        <w:rPr>
          <w:rFonts w:eastAsia="Calibri"/>
          <w:sz w:val="22"/>
          <w:szCs w:val="22"/>
        </w:rPr>
      </w:pPr>
      <w:r w:rsidRPr="009538DE">
        <w:rPr>
          <w:rFonts w:eastAsia="Calibri"/>
          <w:sz w:val="22"/>
          <w:szCs w:val="22"/>
        </w:rPr>
        <w:t>__________________ /__________________________</w:t>
      </w:r>
    </w:p>
    <w:p w:rsidR="009538DE" w:rsidRPr="009538DE" w:rsidRDefault="009538DE" w:rsidP="009538DE">
      <w:pPr>
        <w:jc w:val="center"/>
        <w:rPr>
          <w:rFonts w:eastAsia="Calibri"/>
          <w:sz w:val="22"/>
          <w:szCs w:val="22"/>
        </w:rPr>
      </w:pPr>
      <w:r w:rsidRPr="009538DE">
        <w:rPr>
          <w:rFonts w:eastAsia="Calibri"/>
          <w:sz w:val="22"/>
          <w:szCs w:val="22"/>
        </w:rPr>
        <w:t>(подпись)                 (Ф.И.О.)</w:t>
      </w:r>
    </w:p>
    <w:p w:rsidR="009538DE" w:rsidRPr="009538DE" w:rsidRDefault="009538DE" w:rsidP="009538DE">
      <w:pPr>
        <w:jc w:val="both"/>
        <w:rPr>
          <w:rFonts w:eastAsia="Calibri"/>
          <w:sz w:val="28"/>
          <w:szCs w:val="28"/>
        </w:rPr>
      </w:pPr>
    </w:p>
    <w:p w:rsidR="009538DE" w:rsidRPr="009538DE" w:rsidRDefault="009538DE" w:rsidP="009538DE">
      <w:pPr>
        <w:rPr>
          <w:sz w:val="26"/>
          <w:szCs w:val="26"/>
        </w:rPr>
      </w:pPr>
    </w:p>
    <w:p w:rsidR="00585231" w:rsidRPr="009538DE" w:rsidRDefault="00585231" w:rsidP="009538DE">
      <w:pPr>
        <w:jc w:val="both"/>
        <w:rPr>
          <w:sz w:val="28"/>
          <w:szCs w:val="28"/>
        </w:rPr>
      </w:pPr>
    </w:p>
    <w:p w:rsidR="00585231" w:rsidRPr="009538DE" w:rsidRDefault="00585231" w:rsidP="009538DE">
      <w:pPr>
        <w:shd w:val="clear" w:color="auto" w:fill="FFFFFF"/>
        <w:rPr>
          <w:sz w:val="24"/>
          <w:szCs w:val="24"/>
        </w:rPr>
      </w:pPr>
    </w:p>
    <w:sectPr w:rsidR="00585231" w:rsidRPr="009538DE" w:rsidSect="00124D9C">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FF3" w:rsidRDefault="00673FF3" w:rsidP="00E66A9B">
      <w:r>
        <w:separator/>
      </w:r>
    </w:p>
  </w:endnote>
  <w:endnote w:type="continuationSeparator" w:id="0">
    <w:p w:rsidR="00673FF3" w:rsidRDefault="00673FF3" w:rsidP="00E66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18" w:rsidRDefault="004C6D1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18" w:rsidRDefault="004C6D1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18" w:rsidRDefault="004C6D1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FF3" w:rsidRDefault="00673FF3" w:rsidP="00E66A9B">
      <w:r>
        <w:separator/>
      </w:r>
    </w:p>
  </w:footnote>
  <w:footnote w:type="continuationSeparator" w:id="0">
    <w:p w:rsidR="00673FF3" w:rsidRDefault="00673FF3" w:rsidP="00E66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18" w:rsidRDefault="004C6D1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18" w:rsidRDefault="004C6D1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18" w:rsidRDefault="004C6D1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10D"/>
    <w:multiLevelType w:val="multilevel"/>
    <w:tmpl w:val="13146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C712A"/>
    <w:multiLevelType w:val="hybridMultilevel"/>
    <w:tmpl w:val="7040E540"/>
    <w:lvl w:ilvl="0" w:tplc="BF0A8290">
      <w:start w:val="1"/>
      <w:numFmt w:val="decimal"/>
      <w:lvlText w:val="%1)"/>
      <w:lvlJc w:val="left"/>
      <w:pPr>
        <w:ind w:left="1201" w:hanging="4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F614F"/>
    <w:multiLevelType w:val="hybridMultilevel"/>
    <w:tmpl w:val="B5646428"/>
    <w:lvl w:ilvl="0" w:tplc="5FFCAC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A0587"/>
    <w:multiLevelType w:val="multilevel"/>
    <w:tmpl w:val="5EB47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394162"/>
    <w:multiLevelType w:val="multilevel"/>
    <w:tmpl w:val="01883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EE307C"/>
    <w:multiLevelType w:val="hybridMultilevel"/>
    <w:tmpl w:val="8ED619D0"/>
    <w:lvl w:ilvl="0" w:tplc="7B7247D0">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D82461"/>
    <w:multiLevelType w:val="hybridMultilevel"/>
    <w:tmpl w:val="650CEFD0"/>
    <w:lvl w:ilvl="0" w:tplc="0C9E4C2A">
      <w:start w:val="2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185660"/>
    <w:multiLevelType w:val="multilevel"/>
    <w:tmpl w:val="E49CCBF6"/>
    <w:lvl w:ilvl="0">
      <w:start w:val="1"/>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A6095C"/>
    <w:multiLevelType w:val="multilevel"/>
    <w:tmpl w:val="56683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8E53FC"/>
    <w:multiLevelType w:val="hybridMultilevel"/>
    <w:tmpl w:val="C6764AE0"/>
    <w:lvl w:ilvl="0" w:tplc="980807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3A7BBC"/>
    <w:multiLevelType w:val="multilevel"/>
    <w:tmpl w:val="77046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697AB9"/>
    <w:multiLevelType w:val="multilevel"/>
    <w:tmpl w:val="BA889F2A"/>
    <w:lvl w:ilvl="0">
      <w:start w:val="2"/>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F13392"/>
    <w:multiLevelType w:val="hybridMultilevel"/>
    <w:tmpl w:val="72E67D00"/>
    <w:lvl w:ilvl="0" w:tplc="A872C4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D9752C"/>
    <w:multiLevelType w:val="multilevel"/>
    <w:tmpl w:val="DE2CF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31787"/>
    <w:multiLevelType w:val="multilevel"/>
    <w:tmpl w:val="A6CA1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E1962"/>
    <w:multiLevelType w:val="hybridMultilevel"/>
    <w:tmpl w:val="C9F8B2C0"/>
    <w:lvl w:ilvl="0" w:tplc="6694D526">
      <w:start w:val="2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3A3809"/>
    <w:multiLevelType w:val="hybridMultilevel"/>
    <w:tmpl w:val="BCAEEAC2"/>
    <w:lvl w:ilvl="0" w:tplc="56E4DF1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56206E"/>
    <w:multiLevelType w:val="multilevel"/>
    <w:tmpl w:val="AA8C5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2571D3"/>
    <w:multiLevelType w:val="hybridMultilevel"/>
    <w:tmpl w:val="D6F29E82"/>
    <w:lvl w:ilvl="0" w:tplc="239691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872760"/>
    <w:multiLevelType w:val="multilevel"/>
    <w:tmpl w:val="77EE5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DB632A"/>
    <w:multiLevelType w:val="multilevel"/>
    <w:tmpl w:val="09FEB2D4"/>
    <w:lvl w:ilvl="0">
      <w:start w:val="1"/>
      <w:numFmt w:val="decimal"/>
      <w:lvlText w:val="3.%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660015"/>
    <w:multiLevelType w:val="multilevel"/>
    <w:tmpl w:val="CD2E1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8812D0"/>
    <w:multiLevelType w:val="multilevel"/>
    <w:tmpl w:val="E6109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D02A4F"/>
    <w:multiLevelType w:val="multilevel"/>
    <w:tmpl w:val="BD588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BF72F8"/>
    <w:multiLevelType w:val="hybridMultilevel"/>
    <w:tmpl w:val="64E88600"/>
    <w:lvl w:ilvl="0" w:tplc="E4E815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B0B249E"/>
    <w:multiLevelType w:val="hybridMultilevel"/>
    <w:tmpl w:val="E51C0790"/>
    <w:lvl w:ilvl="0" w:tplc="A40AA6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574AC"/>
    <w:multiLevelType w:val="multilevel"/>
    <w:tmpl w:val="6F86EA2E"/>
    <w:lvl w:ilvl="0">
      <w:start w:val="1"/>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9050D8"/>
    <w:multiLevelType w:val="multilevel"/>
    <w:tmpl w:val="86781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6B4885"/>
    <w:multiLevelType w:val="hybridMultilevel"/>
    <w:tmpl w:val="18F83C52"/>
    <w:lvl w:ilvl="0" w:tplc="3C7A9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E84369E"/>
    <w:multiLevelType w:val="hybridMultilevel"/>
    <w:tmpl w:val="DF64A2FE"/>
    <w:lvl w:ilvl="0" w:tplc="1FD6BA26">
      <w:start w:val="1"/>
      <w:numFmt w:val="upperRoman"/>
      <w:lvlText w:val="%1."/>
      <w:lvlJc w:val="left"/>
      <w:pPr>
        <w:tabs>
          <w:tab w:val="num" w:pos="763"/>
        </w:tabs>
        <w:ind w:left="763" w:hanging="720"/>
      </w:pPr>
      <w:rPr>
        <w:rFonts w:hint="default"/>
      </w:rPr>
    </w:lvl>
    <w:lvl w:ilvl="1" w:tplc="04190019" w:tentative="1">
      <w:start w:val="1"/>
      <w:numFmt w:val="lowerLetter"/>
      <w:lvlText w:val="%2."/>
      <w:lvlJc w:val="left"/>
      <w:pPr>
        <w:tabs>
          <w:tab w:val="num" w:pos="1123"/>
        </w:tabs>
        <w:ind w:left="1123" w:hanging="360"/>
      </w:pPr>
    </w:lvl>
    <w:lvl w:ilvl="2" w:tplc="0419001B" w:tentative="1">
      <w:start w:val="1"/>
      <w:numFmt w:val="lowerRoman"/>
      <w:lvlText w:val="%3."/>
      <w:lvlJc w:val="right"/>
      <w:pPr>
        <w:tabs>
          <w:tab w:val="num" w:pos="1843"/>
        </w:tabs>
        <w:ind w:left="1843" w:hanging="180"/>
      </w:pPr>
    </w:lvl>
    <w:lvl w:ilvl="3" w:tplc="0419000F" w:tentative="1">
      <w:start w:val="1"/>
      <w:numFmt w:val="decimal"/>
      <w:lvlText w:val="%4."/>
      <w:lvlJc w:val="left"/>
      <w:pPr>
        <w:tabs>
          <w:tab w:val="num" w:pos="2563"/>
        </w:tabs>
        <w:ind w:left="2563" w:hanging="360"/>
      </w:pPr>
    </w:lvl>
    <w:lvl w:ilvl="4" w:tplc="04190019" w:tentative="1">
      <w:start w:val="1"/>
      <w:numFmt w:val="lowerLetter"/>
      <w:lvlText w:val="%5."/>
      <w:lvlJc w:val="left"/>
      <w:pPr>
        <w:tabs>
          <w:tab w:val="num" w:pos="3283"/>
        </w:tabs>
        <w:ind w:left="3283" w:hanging="360"/>
      </w:pPr>
    </w:lvl>
    <w:lvl w:ilvl="5" w:tplc="0419001B" w:tentative="1">
      <w:start w:val="1"/>
      <w:numFmt w:val="lowerRoman"/>
      <w:lvlText w:val="%6."/>
      <w:lvlJc w:val="right"/>
      <w:pPr>
        <w:tabs>
          <w:tab w:val="num" w:pos="4003"/>
        </w:tabs>
        <w:ind w:left="4003" w:hanging="180"/>
      </w:pPr>
    </w:lvl>
    <w:lvl w:ilvl="6" w:tplc="0419000F" w:tentative="1">
      <w:start w:val="1"/>
      <w:numFmt w:val="decimal"/>
      <w:lvlText w:val="%7."/>
      <w:lvlJc w:val="left"/>
      <w:pPr>
        <w:tabs>
          <w:tab w:val="num" w:pos="4723"/>
        </w:tabs>
        <w:ind w:left="4723" w:hanging="360"/>
      </w:pPr>
    </w:lvl>
    <w:lvl w:ilvl="7" w:tplc="04190019" w:tentative="1">
      <w:start w:val="1"/>
      <w:numFmt w:val="lowerLetter"/>
      <w:lvlText w:val="%8."/>
      <w:lvlJc w:val="left"/>
      <w:pPr>
        <w:tabs>
          <w:tab w:val="num" w:pos="5443"/>
        </w:tabs>
        <w:ind w:left="5443" w:hanging="360"/>
      </w:pPr>
    </w:lvl>
    <w:lvl w:ilvl="8" w:tplc="0419001B" w:tentative="1">
      <w:start w:val="1"/>
      <w:numFmt w:val="lowerRoman"/>
      <w:lvlText w:val="%9."/>
      <w:lvlJc w:val="right"/>
      <w:pPr>
        <w:tabs>
          <w:tab w:val="num" w:pos="6163"/>
        </w:tabs>
        <w:ind w:left="6163" w:hanging="180"/>
      </w:pPr>
    </w:lvl>
  </w:abstractNum>
  <w:abstractNum w:abstractNumId="30">
    <w:nsid w:val="663B3C15"/>
    <w:multiLevelType w:val="hybridMultilevel"/>
    <w:tmpl w:val="BC382EEA"/>
    <w:lvl w:ilvl="0" w:tplc="60D093C0">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E3C3EBB"/>
    <w:multiLevelType w:val="multilevel"/>
    <w:tmpl w:val="9C700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A27460"/>
    <w:multiLevelType w:val="multilevel"/>
    <w:tmpl w:val="B1B28AC8"/>
    <w:lvl w:ilvl="0">
      <w:start w:val="1"/>
      <w:numFmt w:val="decimal"/>
      <w:lvlText w:val="%1."/>
      <w:lvlJc w:val="left"/>
      <w:pPr>
        <w:ind w:left="1864" w:hanging="11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355659C"/>
    <w:multiLevelType w:val="multilevel"/>
    <w:tmpl w:val="9DEE4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A72ACA"/>
    <w:multiLevelType w:val="multilevel"/>
    <w:tmpl w:val="9230B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CE77AA"/>
    <w:multiLevelType w:val="multilevel"/>
    <w:tmpl w:val="26B0B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D96981"/>
    <w:multiLevelType w:val="hybridMultilevel"/>
    <w:tmpl w:val="710C6B86"/>
    <w:lvl w:ilvl="0" w:tplc="11BCAA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01063E"/>
    <w:multiLevelType w:val="hybridMultilevel"/>
    <w:tmpl w:val="56849EE2"/>
    <w:lvl w:ilvl="0" w:tplc="224E5E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E3C0636"/>
    <w:multiLevelType w:val="hybridMultilevel"/>
    <w:tmpl w:val="6D1E761E"/>
    <w:lvl w:ilvl="0" w:tplc="812630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12"/>
  </w:num>
  <w:num w:numId="3">
    <w:abstractNumId w:val="38"/>
  </w:num>
  <w:num w:numId="4">
    <w:abstractNumId w:val="24"/>
  </w:num>
  <w:num w:numId="5">
    <w:abstractNumId w:val="36"/>
  </w:num>
  <w:num w:numId="6">
    <w:abstractNumId w:val="16"/>
  </w:num>
  <w:num w:numId="7">
    <w:abstractNumId w:val="25"/>
  </w:num>
  <w:num w:numId="8">
    <w:abstractNumId w:val="2"/>
  </w:num>
  <w:num w:numId="9">
    <w:abstractNumId w:val="18"/>
  </w:num>
  <w:num w:numId="10">
    <w:abstractNumId w:val="30"/>
  </w:num>
  <w:num w:numId="11">
    <w:abstractNumId w:val="1"/>
  </w:num>
  <w:num w:numId="12">
    <w:abstractNumId w:val="32"/>
  </w:num>
  <w:num w:numId="13">
    <w:abstractNumId w:val="37"/>
  </w:num>
  <w:num w:numId="14">
    <w:abstractNumId w:val="19"/>
  </w:num>
  <w:num w:numId="15">
    <w:abstractNumId w:val="28"/>
  </w:num>
  <w:num w:numId="16">
    <w:abstractNumId w:val="7"/>
  </w:num>
  <w:num w:numId="17">
    <w:abstractNumId w:val="8"/>
  </w:num>
  <w:num w:numId="18">
    <w:abstractNumId w:val="22"/>
  </w:num>
  <w:num w:numId="19">
    <w:abstractNumId w:val="9"/>
  </w:num>
  <w:num w:numId="20">
    <w:abstractNumId w:val="10"/>
  </w:num>
  <w:num w:numId="21">
    <w:abstractNumId w:val="13"/>
  </w:num>
  <w:num w:numId="22">
    <w:abstractNumId w:val="11"/>
  </w:num>
  <w:num w:numId="23">
    <w:abstractNumId w:val="26"/>
  </w:num>
  <w:num w:numId="24">
    <w:abstractNumId w:val="17"/>
  </w:num>
  <w:num w:numId="25">
    <w:abstractNumId w:val="0"/>
  </w:num>
  <w:num w:numId="26">
    <w:abstractNumId w:val="31"/>
  </w:num>
  <w:num w:numId="27">
    <w:abstractNumId w:val="35"/>
  </w:num>
  <w:num w:numId="28">
    <w:abstractNumId w:val="21"/>
  </w:num>
  <w:num w:numId="29">
    <w:abstractNumId w:val="33"/>
  </w:num>
  <w:num w:numId="30">
    <w:abstractNumId w:val="4"/>
  </w:num>
  <w:num w:numId="31">
    <w:abstractNumId w:val="20"/>
  </w:num>
  <w:num w:numId="32">
    <w:abstractNumId w:val="34"/>
  </w:num>
  <w:num w:numId="33">
    <w:abstractNumId w:val="14"/>
  </w:num>
  <w:num w:numId="34">
    <w:abstractNumId w:val="23"/>
  </w:num>
  <w:num w:numId="35">
    <w:abstractNumId w:val="27"/>
  </w:num>
  <w:num w:numId="36">
    <w:abstractNumId w:val="3"/>
  </w:num>
  <w:num w:numId="37">
    <w:abstractNumId w:val="5"/>
  </w:num>
  <w:num w:numId="38">
    <w:abstractNumId w:val="15"/>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characterSpacingControl w:val="doNotCompress"/>
  <w:footnotePr>
    <w:footnote w:id="-1"/>
    <w:footnote w:id="0"/>
  </w:footnotePr>
  <w:endnotePr>
    <w:endnote w:id="-1"/>
    <w:endnote w:id="0"/>
  </w:endnotePr>
  <w:compat/>
  <w:rsids>
    <w:rsidRoot w:val="0012320D"/>
    <w:rsid w:val="0000040A"/>
    <w:rsid w:val="0000046A"/>
    <w:rsid w:val="000010F0"/>
    <w:rsid w:val="00002D3A"/>
    <w:rsid w:val="000037CC"/>
    <w:rsid w:val="000040EF"/>
    <w:rsid w:val="000049B4"/>
    <w:rsid w:val="00007BF3"/>
    <w:rsid w:val="00013F15"/>
    <w:rsid w:val="00016097"/>
    <w:rsid w:val="0001680E"/>
    <w:rsid w:val="00021021"/>
    <w:rsid w:val="00021AF3"/>
    <w:rsid w:val="00022540"/>
    <w:rsid w:val="000227F1"/>
    <w:rsid w:val="00023220"/>
    <w:rsid w:val="00025820"/>
    <w:rsid w:val="00025844"/>
    <w:rsid w:val="00026095"/>
    <w:rsid w:val="0003083B"/>
    <w:rsid w:val="000317F3"/>
    <w:rsid w:val="00033119"/>
    <w:rsid w:val="0003326A"/>
    <w:rsid w:val="000338E5"/>
    <w:rsid w:val="00033F0E"/>
    <w:rsid w:val="000352D8"/>
    <w:rsid w:val="0003568E"/>
    <w:rsid w:val="00035B4E"/>
    <w:rsid w:val="00035B93"/>
    <w:rsid w:val="00035E78"/>
    <w:rsid w:val="00035F5F"/>
    <w:rsid w:val="00036075"/>
    <w:rsid w:val="00037225"/>
    <w:rsid w:val="000425E1"/>
    <w:rsid w:val="00042BE9"/>
    <w:rsid w:val="0004349A"/>
    <w:rsid w:val="00043B60"/>
    <w:rsid w:val="00043F28"/>
    <w:rsid w:val="000446CF"/>
    <w:rsid w:val="00047412"/>
    <w:rsid w:val="0005143B"/>
    <w:rsid w:val="00053B72"/>
    <w:rsid w:val="0005496B"/>
    <w:rsid w:val="0005529A"/>
    <w:rsid w:val="00055EAE"/>
    <w:rsid w:val="00055FD1"/>
    <w:rsid w:val="00057C67"/>
    <w:rsid w:val="00061189"/>
    <w:rsid w:val="00061E26"/>
    <w:rsid w:val="00062DA3"/>
    <w:rsid w:val="00063667"/>
    <w:rsid w:val="00064055"/>
    <w:rsid w:val="00065B7B"/>
    <w:rsid w:val="000707D5"/>
    <w:rsid w:val="00070BFE"/>
    <w:rsid w:val="00070C8F"/>
    <w:rsid w:val="0007167D"/>
    <w:rsid w:val="000730D8"/>
    <w:rsid w:val="00073B41"/>
    <w:rsid w:val="0007456E"/>
    <w:rsid w:val="00074BD6"/>
    <w:rsid w:val="00074D26"/>
    <w:rsid w:val="00075709"/>
    <w:rsid w:val="00075DCB"/>
    <w:rsid w:val="0007751C"/>
    <w:rsid w:val="00077BB4"/>
    <w:rsid w:val="00077E49"/>
    <w:rsid w:val="000809FF"/>
    <w:rsid w:val="00080A7D"/>
    <w:rsid w:val="00081523"/>
    <w:rsid w:val="000822FA"/>
    <w:rsid w:val="00083436"/>
    <w:rsid w:val="00083DD1"/>
    <w:rsid w:val="00083FD8"/>
    <w:rsid w:val="00085655"/>
    <w:rsid w:val="00086BDB"/>
    <w:rsid w:val="0009038F"/>
    <w:rsid w:val="00091224"/>
    <w:rsid w:val="00091816"/>
    <w:rsid w:val="000921DA"/>
    <w:rsid w:val="0009244F"/>
    <w:rsid w:val="00093394"/>
    <w:rsid w:val="00094BEF"/>
    <w:rsid w:val="00096024"/>
    <w:rsid w:val="00097CDF"/>
    <w:rsid w:val="000A0C10"/>
    <w:rsid w:val="000A1005"/>
    <w:rsid w:val="000A2484"/>
    <w:rsid w:val="000A3D9C"/>
    <w:rsid w:val="000A41BF"/>
    <w:rsid w:val="000A4C02"/>
    <w:rsid w:val="000A5CA0"/>
    <w:rsid w:val="000B09B7"/>
    <w:rsid w:val="000B1A17"/>
    <w:rsid w:val="000B1A64"/>
    <w:rsid w:val="000B1DA5"/>
    <w:rsid w:val="000B2B93"/>
    <w:rsid w:val="000B2D3B"/>
    <w:rsid w:val="000B432B"/>
    <w:rsid w:val="000B5014"/>
    <w:rsid w:val="000B596A"/>
    <w:rsid w:val="000B718C"/>
    <w:rsid w:val="000B738E"/>
    <w:rsid w:val="000B74FB"/>
    <w:rsid w:val="000C18D4"/>
    <w:rsid w:val="000C247F"/>
    <w:rsid w:val="000C3C91"/>
    <w:rsid w:val="000C3E68"/>
    <w:rsid w:val="000C3E92"/>
    <w:rsid w:val="000C5B34"/>
    <w:rsid w:val="000C7169"/>
    <w:rsid w:val="000C7FA6"/>
    <w:rsid w:val="000D1111"/>
    <w:rsid w:val="000D136D"/>
    <w:rsid w:val="000D25B8"/>
    <w:rsid w:val="000D300F"/>
    <w:rsid w:val="000D34AE"/>
    <w:rsid w:val="000D3A53"/>
    <w:rsid w:val="000D3EF0"/>
    <w:rsid w:val="000D4684"/>
    <w:rsid w:val="000D4DD8"/>
    <w:rsid w:val="000D690A"/>
    <w:rsid w:val="000D6BBB"/>
    <w:rsid w:val="000D6DF8"/>
    <w:rsid w:val="000D7C13"/>
    <w:rsid w:val="000E36A9"/>
    <w:rsid w:val="000E3DF8"/>
    <w:rsid w:val="000E427C"/>
    <w:rsid w:val="000E42AC"/>
    <w:rsid w:val="000E49EA"/>
    <w:rsid w:val="000E56DD"/>
    <w:rsid w:val="000E7132"/>
    <w:rsid w:val="000E72D2"/>
    <w:rsid w:val="000E7CEB"/>
    <w:rsid w:val="000F2ED2"/>
    <w:rsid w:val="000F62A5"/>
    <w:rsid w:val="000F700A"/>
    <w:rsid w:val="000F746D"/>
    <w:rsid w:val="00100093"/>
    <w:rsid w:val="00100178"/>
    <w:rsid w:val="001002F6"/>
    <w:rsid w:val="001005B5"/>
    <w:rsid w:val="00100A0D"/>
    <w:rsid w:val="00101F7D"/>
    <w:rsid w:val="00103DE5"/>
    <w:rsid w:val="001040B6"/>
    <w:rsid w:val="001044A4"/>
    <w:rsid w:val="001047DE"/>
    <w:rsid w:val="0010525B"/>
    <w:rsid w:val="00106418"/>
    <w:rsid w:val="00107E8E"/>
    <w:rsid w:val="0011013E"/>
    <w:rsid w:val="00110174"/>
    <w:rsid w:val="00111298"/>
    <w:rsid w:val="00111A6B"/>
    <w:rsid w:val="0011202A"/>
    <w:rsid w:val="00112485"/>
    <w:rsid w:val="00112685"/>
    <w:rsid w:val="00113670"/>
    <w:rsid w:val="001146B2"/>
    <w:rsid w:val="00115043"/>
    <w:rsid w:val="001155C4"/>
    <w:rsid w:val="00115663"/>
    <w:rsid w:val="0011587A"/>
    <w:rsid w:val="00115FEB"/>
    <w:rsid w:val="00116E84"/>
    <w:rsid w:val="00116F0B"/>
    <w:rsid w:val="0012153F"/>
    <w:rsid w:val="00121D39"/>
    <w:rsid w:val="0012215C"/>
    <w:rsid w:val="001227BF"/>
    <w:rsid w:val="0012320D"/>
    <w:rsid w:val="001237F3"/>
    <w:rsid w:val="00123A97"/>
    <w:rsid w:val="00124523"/>
    <w:rsid w:val="00124A71"/>
    <w:rsid w:val="00124D9C"/>
    <w:rsid w:val="00125231"/>
    <w:rsid w:val="0012525D"/>
    <w:rsid w:val="001265E4"/>
    <w:rsid w:val="00127CEC"/>
    <w:rsid w:val="00127D3F"/>
    <w:rsid w:val="0013005A"/>
    <w:rsid w:val="00130512"/>
    <w:rsid w:val="00131A0B"/>
    <w:rsid w:val="00132AE2"/>
    <w:rsid w:val="00132FA9"/>
    <w:rsid w:val="0013661A"/>
    <w:rsid w:val="00136E84"/>
    <w:rsid w:val="0014171D"/>
    <w:rsid w:val="001429E1"/>
    <w:rsid w:val="00142E62"/>
    <w:rsid w:val="00144F5E"/>
    <w:rsid w:val="00146034"/>
    <w:rsid w:val="00150444"/>
    <w:rsid w:val="0015046A"/>
    <w:rsid w:val="00150A81"/>
    <w:rsid w:val="00151300"/>
    <w:rsid w:val="00151DF9"/>
    <w:rsid w:val="0015276E"/>
    <w:rsid w:val="00152787"/>
    <w:rsid w:val="001528B7"/>
    <w:rsid w:val="00153E68"/>
    <w:rsid w:val="001551B7"/>
    <w:rsid w:val="00156239"/>
    <w:rsid w:val="00157D09"/>
    <w:rsid w:val="00160125"/>
    <w:rsid w:val="00161CA9"/>
    <w:rsid w:val="00164AD5"/>
    <w:rsid w:val="00166722"/>
    <w:rsid w:val="00170B80"/>
    <w:rsid w:val="00171AF0"/>
    <w:rsid w:val="00172259"/>
    <w:rsid w:val="00172F91"/>
    <w:rsid w:val="00174091"/>
    <w:rsid w:val="001745A4"/>
    <w:rsid w:val="001747C9"/>
    <w:rsid w:val="00175A7F"/>
    <w:rsid w:val="00176574"/>
    <w:rsid w:val="001772D9"/>
    <w:rsid w:val="001777BB"/>
    <w:rsid w:val="00180454"/>
    <w:rsid w:val="00180B48"/>
    <w:rsid w:val="00181793"/>
    <w:rsid w:val="00181F97"/>
    <w:rsid w:val="001821C5"/>
    <w:rsid w:val="001829A6"/>
    <w:rsid w:val="00182CC4"/>
    <w:rsid w:val="001833D4"/>
    <w:rsid w:val="00184EDA"/>
    <w:rsid w:val="0018569B"/>
    <w:rsid w:val="00186294"/>
    <w:rsid w:val="00187BA4"/>
    <w:rsid w:val="00190129"/>
    <w:rsid w:val="0019226C"/>
    <w:rsid w:val="00193884"/>
    <w:rsid w:val="001956BE"/>
    <w:rsid w:val="0019608E"/>
    <w:rsid w:val="00197413"/>
    <w:rsid w:val="001A03D0"/>
    <w:rsid w:val="001A192F"/>
    <w:rsid w:val="001A211C"/>
    <w:rsid w:val="001A27CD"/>
    <w:rsid w:val="001A2A1D"/>
    <w:rsid w:val="001A2B1E"/>
    <w:rsid w:val="001A3B19"/>
    <w:rsid w:val="001A5AB4"/>
    <w:rsid w:val="001A74AE"/>
    <w:rsid w:val="001A79D8"/>
    <w:rsid w:val="001B2323"/>
    <w:rsid w:val="001B2779"/>
    <w:rsid w:val="001B2DA2"/>
    <w:rsid w:val="001B3CC0"/>
    <w:rsid w:val="001B43D5"/>
    <w:rsid w:val="001B44C3"/>
    <w:rsid w:val="001B4ACC"/>
    <w:rsid w:val="001B59A9"/>
    <w:rsid w:val="001B7A22"/>
    <w:rsid w:val="001B7A52"/>
    <w:rsid w:val="001C08D8"/>
    <w:rsid w:val="001C0C1F"/>
    <w:rsid w:val="001C1277"/>
    <w:rsid w:val="001C1A9C"/>
    <w:rsid w:val="001C24B6"/>
    <w:rsid w:val="001C2E73"/>
    <w:rsid w:val="001C2EC3"/>
    <w:rsid w:val="001C3C3E"/>
    <w:rsid w:val="001C5457"/>
    <w:rsid w:val="001C5908"/>
    <w:rsid w:val="001C6618"/>
    <w:rsid w:val="001C7FE8"/>
    <w:rsid w:val="001D0687"/>
    <w:rsid w:val="001D2C11"/>
    <w:rsid w:val="001D2F07"/>
    <w:rsid w:val="001D3EFC"/>
    <w:rsid w:val="001D4259"/>
    <w:rsid w:val="001D47DF"/>
    <w:rsid w:val="001D552E"/>
    <w:rsid w:val="001D79C2"/>
    <w:rsid w:val="001E0674"/>
    <w:rsid w:val="001E0847"/>
    <w:rsid w:val="001E0BF1"/>
    <w:rsid w:val="001E0F0F"/>
    <w:rsid w:val="001E109F"/>
    <w:rsid w:val="001E386D"/>
    <w:rsid w:val="001F002B"/>
    <w:rsid w:val="001F179B"/>
    <w:rsid w:val="001F2EF9"/>
    <w:rsid w:val="001F31A4"/>
    <w:rsid w:val="001F43DF"/>
    <w:rsid w:val="001F5F78"/>
    <w:rsid w:val="001F6301"/>
    <w:rsid w:val="00200822"/>
    <w:rsid w:val="0020096B"/>
    <w:rsid w:val="00200BFD"/>
    <w:rsid w:val="00202A1D"/>
    <w:rsid w:val="00203110"/>
    <w:rsid w:val="00203EDE"/>
    <w:rsid w:val="00203F8A"/>
    <w:rsid w:val="002044FC"/>
    <w:rsid w:val="0020667F"/>
    <w:rsid w:val="00207D9A"/>
    <w:rsid w:val="00207F99"/>
    <w:rsid w:val="00210FE7"/>
    <w:rsid w:val="002117FE"/>
    <w:rsid w:val="0021336C"/>
    <w:rsid w:val="00214365"/>
    <w:rsid w:val="00215643"/>
    <w:rsid w:val="002208AC"/>
    <w:rsid w:val="00220AF1"/>
    <w:rsid w:val="002216D8"/>
    <w:rsid w:val="00222009"/>
    <w:rsid w:val="00222BF8"/>
    <w:rsid w:val="00222D86"/>
    <w:rsid w:val="00223BB2"/>
    <w:rsid w:val="00223D8C"/>
    <w:rsid w:val="002258BA"/>
    <w:rsid w:val="002272E2"/>
    <w:rsid w:val="00230B4A"/>
    <w:rsid w:val="002315F0"/>
    <w:rsid w:val="00232504"/>
    <w:rsid w:val="00232C24"/>
    <w:rsid w:val="002330FA"/>
    <w:rsid w:val="00233674"/>
    <w:rsid w:val="00233809"/>
    <w:rsid w:val="00233CAC"/>
    <w:rsid w:val="00234D38"/>
    <w:rsid w:val="002352A8"/>
    <w:rsid w:val="002357E0"/>
    <w:rsid w:val="00235F0E"/>
    <w:rsid w:val="002363DE"/>
    <w:rsid w:val="002371BB"/>
    <w:rsid w:val="00237967"/>
    <w:rsid w:val="00237C82"/>
    <w:rsid w:val="00241B1B"/>
    <w:rsid w:val="00242145"/>
    <w:rsid w:val="00243B9A"/>
    <w:rsid w:val="0024420E"/>
    <w:rsid w:val="00244676"/>
    <w:rsid w:val="00245523"/>
    <w:rsid w:val="002458D3"/>
    <w:rsid w:val="00245D18"/>
    <w:rsid w:val="002476CF"/>
    <w:rsid w:val="00250358"/>
    <w:rsid w:val="002524A4"/>
    <w:rsid w:val="00252ECA"/>
    <w:rsid w:val="00253272"/>
    <w:rsid w:val="0025430E"/>
    <w:rsid w:val="002547B8"/>
    <w:rsid w:val="00256192"/>
    <w:rsid w:val="00257678"/>
    <w:rsid w:val="00257710"/>
    <w:rsid w:val="00257EA5"/>
    <w:rsid w:val="00257FDD"/>
    <w:rsid w:val="002604C7"/>
    <w:rsid w:val="002609B3"/>
    <w:rsid w:val="00261509"/>
    <w:rsid w:val="00262188"/>
    <w:rsid w:val="002637D6"/>
    <w:rsid w:val="00264291"/>
    <w:rsid w:val="00266CA5"/>
    <w:rsid w:val="00267732"/>
    <w:rsid w:val="002677C5"/>
    <w:rsid w:val="002677CD"/>
    <w:rsid w:val="0026784C"/>
    <w:rsid w:val="0027084E"/>
    <w:rsid w:val="0027107C"/>
    <w:rsid w:val="00271778"/>
    <w:rsid w:val="002735C4"/>
    <w:rsid w:val="002738C7"/>
    <w:rsid w:val="002743D0"/>
    <w:rsid w:val="00275C7E"/>
    <w:rsid w:val="00275DE8"/>
    <w:rsid w:val="00280D18"/>
    <w:rsid w:val="00281451"/>
    <w:rsid w:val="00281A5E"/>
    <w:rsid w:val="0028306E"/>
    <w:rsid w:val="0028583E"/>
    <w:rsid w:val="00285BC4"/>
    <w:rsid w:val="002867A6"/>
    <w:rsid w:val="00287D5B"/>
    <w:rsid w:val="00292562"/>
    <w:rsid w:val="00292C24"/>
    <w:rsid w:val="00292CC4"/>
    <w:rsid w:val="00293A7E"/>
    <w:rsid w:val="00294006"/>
    <w:rsid w:val="002941D6"/>
    <w:rsid w:val="00295F6A"/>
    <w:rsid w:val="00297F56"/>
    <w:rsid w:val="002A0850"/>
    <w:rsid w:val="002A0CBB"/>
    <w:rsid w:val="002A15AC"/>
    <w:rsid w:val="002A1882"/>
    <w:rsid w:val="002A281D"/>
    <w:rsid w:val="002A37FF"/>
    <w:rsid w:val="002A5E35"/>
    <w:rsid w:val="002A6C51"/>
    <w:rsid w:val="002B081C"/>
    <w:rsid w:val="002B20FB"/>
    <w:rsid w:val="002B2BF0"/>
    <w:rsid w:val="002B59E1"/>
    <w:rsid w:val="002B66AB"/>
    <w:rsid w:val="002B6B66"/>
    <w:rsid w:val="002C0C31"/>
    <w:rsid w:val="002C1634"/>
    <w:rsid w:val="002C2413"/>
    <w:rsid w:val="002C2D1E"/>
    <w:rsid w:val="002C3AED"/>
    <w:rsid w:val="002C49CB"/>
    <w:rsid w:val="002C4F4E"/>
    <w:rsid w:val="002C5B9F"/>
    <w:rsid w:val="002C6FE8"/>
    <w:rsid w:val="002C70AC"/>
    <w:rsid w:val="002D0636"/>
    <w:rsid w:val="002D086C"/>
    <w:rsid w:val="002D2C22"/>
    <w:rsid w:val="002D2E05"/>
    <w:rsid w:val="002D304A"/>
    <w:rsid w:val="002D3506"/>
    <w:rsid w:val="002D3E3C"/>
    <w:rsid w:val="002D4010"/>
    <w:rsid w:val="002D74C5"/>
    <w:rsid w:val="002E0725"/>
    <w:rsid w:val="002E43CE"/>
    <w:rsid w:val="002E4695"/>
    <w:rsid w:val="002E4B74"/>
    <w:rsid w:val="002E520C"/>
    <w:rsid w:val="002E63A9"/>
    <w:rsid w:val="002F00D9"/>
    <w:rsid w:val="002F0AEF"/>
    <w:rsid w:val="002F2C96"/>
    <w:rsid w:val="002F465E"/>
    <w:rsid w:val="002F5193"/>
    <w:rsid w:val="002F5610"/>
    <w:rsid w:val="002F5B09"/>
    <w:rsid w:val="002F5C31"/>
    <w:rsid w:val="002F69CD"/>
    <w:rsid w:val="002F7058"/>
    <w:rsid w:val="002F75CD"/>
    <w:rsid w:val="0030002E"/>
    <w:rsid w:val="00300059"/>
    <w:rsid w:val="003003F2"/>
    <w:rsid w:val="00300FEE"/>
    <w:rsid w:val="00301F4A"/>
    <w:rsid w:val="003040D6"/>
    <w:rsid w:val="00304366"/>
    <w:rsid w:val="00305456"/>
    <w:rsid w:val="003060E1"/>
    <w:rsid w:val="003064B5"/>
    <w:rsid w:val="0030681D"/>
    <w:rsid w:val="00306BB1"/>
    <w:rsid w:val="0031043D"/>
    <w:rsid w:val="00310D9A"/>
    <w:rsid w:val="00311AB0"/>
    <w:rsid w:val="00311B13"/>
    <w:rsid w:val="00312783"/>
    <w:rsid w:val="00312898"/>
    <w:rsid w:val="00312C03"/>
    <w:rsid w:val="0031366A"/>
    <w:rsid w:val="003138ED"/>
    <w:rsid w:val="00313AFF"/>
    <w:rsid w:val="00313BF8"/>
    <w:rsid w:val="00313FEE"/>
    <w:rsid w:val="00314783"/>
    <w:rsid w:val="00314B2E"/>
    <w:rsid w:val="00316BF0"/>
    <w:rsid w:val="00316C07"/>
    <w:rsid w:val="0032011B"/>
    <w:rsid w:val="00320C24"/>
    <w:rsid w:val="0032170D"/>
    <w:rsid w:val="00322579"/>
    <w:rsid w:val="00322840"/>
    <w:rsid w:val="00323F81"/>
    <w:rsid w:val="003253D7"/>
    <w:rsid w:val="00327589"/>
    <w:rsid w:val="003307E7"/>
    <w:rsid w:val="00332DD3"/>
    <w:rsid w:val="00333920"/>
    <w:rsid w:val="00333F43"/>
    <w:rsid w:val="00334DA0"/>
    <w:rsid w:val="003350EA"/>
    <w:rsid w:val="003358A7"/>
    <w:rsid w:val="0033648C"/>
    <w:rsid w:val="0033663B"/>
    <w:rsid w:val="00336C8B"/>
    <w:rsid w:val="0034015A"/>
    <w:rsid w:val="00340673"/>
    <w:rsid w:val="00340896"/>
    <w:rsid w:val="003420A7"/>
    <w:rsid w:val="00343741"/>
    <w:rsid w:val="0034449F"/>
    <w:rsid w:val="00344B68"/>
    <w:rsid w:val="00346841"/>
    <w:rsid w:val="00346D58"/>
    <w:rsid w:val="00346E6A"/>
    <w:rsid w:val="00350246"/>
    <w:rsid w:val="003504CE"/>
    <w:rsid w:val="00350729"/>
    <w:rsid w:val="00351CA9"/>
    <w:rsid w:val="00351E3D"/>
    <w:rsid w:val="00352706"/>
    <w:rsid w:val="00352B25"/>
    <w:rsid w:val="00352CBE"/>
    <w:rsid w:val="00352DD3"/>
    <w:rsid w:val="00353124"/>
    <w:rsid w:val="00354F7D"/>
    <w:rsid w:val="00356B32"/>
    <w:rsid w:val="00356E13"/>
    <w:rsid w:val="003579E9"/>
    <w:rsid w:val="0036034C"/>
    <w:rsid w:val="0036055E"/>
    <w:rsid w:val="0036215D"/>
    <w:rsid w:val="0036265F"/>
    <w:rsid w:val="003628BB"/>
    <w:rsid w:val="00362FA0"/>
    <w:rsid w:val="0036401C"/>
    <w:rsid w:val="0036428D"/>
    <w:rsid w:val="00364E1E"/>
    <w:rsid w:val="00372AEF"/>
    <w:rsid w:val="00372DD7"/>
    <w:rsid w:val="00372E1E"/>
    <w:rsid w:val="003735AF"/>
    <w:rsid w:val="003768C3"/>
    <w:rsid w:val="0038054E"/>
    <w:rsid w:val="003814B1"/>
    <w:rsid w:val="003818F9"/>
    <w:rsid w:val="00381C19"/>
    <w:rsid w:val="003825CD"/>
    <w:rsid w:val="0038407C"/>
    <w:rsid w:val="003843EB"/>
    <w:rsid w:val="00385162"/>
    <w:rsid w:val="0038571F"/>
    <w:rsid w:val="00386141"/>
    <w:rsid w:val="00386181"/>
    <w:rsid w:val="00387B36"/>
    <w:rsid w:val="00387E68"/>
    <w:rsid w:val="003900C4"/>
    <w:rsid w:val="0039019C"/>
    <w:rsid w:val="003903F5"/>
    <w:rsid w:val="00390E31"/>
    <w:rsid w:val="00391C3E"/>
    <w:rsid w:val="00394D6B"/>
    <w:rsid w:val="00395922"/>
    <w:rsid w:val="00396674"/>
    <w:rsid w:val="003A14C2"/>
    <w:rsid w:val="003A242D"/>
    <w:rsid w:val="003A4A68"/>
    <w:rsid w:val="003A696E"/>
    <w:rsid w:val="003A6E9A"/>
    <w:rsid w:val="003B2FAE"/>
    <w:rsid w:val="003B3C80"/>
    <w:rsid w:val="003B4803"/>
    <w:rsid w:val="003B4CFC"/>
    <w:rsid w:val="003B5125"/>
    <w:rsid w:val="003B5182"/>
    <w:rsid w:val="003B5249"/>
    <w:rsid w:val="003B53FE"/>
    <w:rsid w:val="003B5A31"/>
    <w:rsid w:val="003B71A6"/>
    <w:rsid w:val="003B72FB"/>
    <w:rsid w:val="003B7625"/>
    <w:rsid w:val="003B79AA"/>
    <w:rsid w:val="003B79F6"/>
    <w:rsid w:val="003C10AB"/>
    <w:rsid w:val="003C1A70"/>
    <w:rsid w:val="003C1DB7"/>
    <w:rsid w:val="003C2254"/>
    <w:rsid w:val="003C30E1"/>
    <w:rsid w:val="003C398F"/>
    <w:rsid w:val="003C3A6C"/>
    <w:rsid w:val="003C48E3"/>
    <w:rsid w:val="003C51F2"/>
    <w:rsid w:val="003C5FFD"/>
    <w:rsid w:val="003C626D"/>
    <w:rsid w:val="003C756F"/>
    <w:rsid w:val="003C7789"/>
    <w:rsid w:val="003C7BE7"/>
    <w:rsid w:val="003D0C3E"/>
    <w:rsid w:val="003D1C3E"/>
    <w:rsid w:val="003D31F5"/>
    <w:rsid w:val="003D3BEB"/>
    <w:rsid w:val="003D4479"/>
    <w:rsid w:val="003D4CCE"/>
    <w:rsid w:val="003D55AF"/>
    <w:rsid w:val="003D56E3"/>
    <w:rsid w:val="003D5D2C"/>
    <w:rsid w:val="003D72D4"/>
    <w:rsid w:val="003D7AB0"/>
    <w:rsid w:val="003E0F77"/>
    <w:rsid w:val="003E1BC0"/>
    <w:rsid w:val="003E2791"/>
    <w:rsid w:val="003E27BA"/>
    <w:rsid w:val="003E3333"/>
    <w:rsid w:val="003E37F7"/>
    <w:rsid w:val="003E3A4E"/>
    <w:rsid w:val="003E3DDB"/>
    <w:rsid w:val="003E49F2"/>
    <w:rsid w:val="003E4DBC"/>
    <w:rsid w:val="003E5343"/>
    <w:rsid w:val="003E5ADA"/>
    <w:rsid w:val="003E6707"/>
    <w:rsid w:val="003E71EA"/>
    <w:rsid w:val="003E750D"/>
    <w:rsid w:val="003F125F"/>
    <w:rsid w:val="003F1300"/>
    <w:rsid w:val="003F17EA"/>
    <w:rsid w:val="003F205F"/>
    <w:rsid w:val="003F311C"/>
    <w:rsid w:val="003F487D"/>
    <w:rsid w:val="003F4EF3"/>
    <w:rsid w:val="003F564D"/>
    <w:rsid w:val="003F72F3"/>
    <w:rsid w:val="00400F87"/>
    <w:rsid w:val="00401220"/>
    <w:rsid w:val="004030EC"/>
    <w:rsid w:val="00403901"/>
    <w:rsid w:val="00403E5B"/>
    <w:rsid w:val="004049EA"/>
    <w:rsid w:val="00405F38"/>
    <w:rsid w:val="00406327"/>
    <w:rsid w:val="00407305"/>
    <w:rsid w:val="00407E03"/>
    <w:rsid w:val="0041022F"/>
    <w:rsid w:val="0041109A"/>
    <w:rsid w:val="0041209E"/>
    <w:rsid w:val="00413C69"/>
    <w:rsid w:val="0041457F"/>
    <w:rsid w:val="00415259"/>
    <w:rsid w:val="004152BB"/>
    <w:rsid w:val="004160BE"/>
    <w:rsid w:val="00417636"/>
    <w:rsid w:val="00420469"/>
    <w:rsid w:val="00420499"/>
    <w:rsid w:val="004205C3"/>
    <w:rsid w:val="004207CA"/>
    <w:rsid w:val="00420B53"/>
    <w:rsid w:val="00421335"/>
    <w:rsid w:val="004214B6"/>
    <w:rsid w:val="0042152B"/>
    <w:rsid w:val="004226E0"/>
    <w:rsid w:val="00425A3C"/>
    <w:rsid w:val="00425A8C"/>
    <w:rsid w:val="00430264"/>
    <w:rsid w:val="00430551"/>
    <w:rsid w:val="004317D6"/>
    <w:rsid w:val="004326B9"/>
    <w:rsid w:val="00432CCB"/>
    <w:rsid w:val="00432CFF"/>
    <w:rsid w:val="0043326D"/>
    <w:rsid w:val="004343AE"/>
    <w:rsid w:val="00436A81"/>
    <w:rsid w:val="00436BA3"/>
    <w:rsid w:val="00436BD6"/>
    <w:rsid w:val="00437529"/>
    <w:rsid w:val="00437DE2"/>
    <w:rsid w:val="00440230"/>
    <w:rsid w:val="0044089F"/>
    <w:rsid w:val="00440AC3"/>
    <w:rsid w:val="004414CB"/>
    <w:rsid w:val="00441DFE"/>
    <w:rsid w:val="00441E7C"/>
    <w:rsid w:val="004420E2"/>
    <w:rsid w:val="00444268"/>
    <w:rsid w:val="00444506"/>
    <w:rsid w:val="004447A8"/>
    <w:rsid w:val="00445038"/>
    <w:rsid w:val="00445646"/>
    <w:rsid w:val="00445724"/>
    <w:rsid w:val="004457FE"/>
    <w:rsid w:val="00445D28"/>
    <w:rsid w:val="00447FB6"/>
    <w:rsid w:val="00451405"/>
    <w:rsid w:val="00451A6E"/>
    <w:rsid w:val="00452060"/>
    <w:rsid w:val="00454730"/>
    <w:rsid w:val="00454B45"/>
    <w:rsid w:val="004558E6"/>
    <w:rsid w:val="004565D1"/>
    <w:rsid w:val="00457091"/>
    <w:rsid w:val="004573BB"/>
    <w:rsid w:val="0045781D"/>
    <w:rsid w:val="00457DBE"/>
    <w:rsid w:val="004608DD"/>
    <w:rsid w:val="00460F35"/>
    <w:rsid w:val="004615E2"/>
    <w:rsid w:val="00461C3D"/>
    <w:rsid w:val="00463F5D"/>
    <w:rsid w:val="00464A41"/>
    <w:rsid w:val="00464EA4"/>
    <w:rsid w:val="00466695"/>
    <w:rsid w:val="0046673B"/>
    <w:rsid w:val="00466DCF"/>
    <w:rsid w:val="0046710E"/>
    <w:rsid w:val="004709B9"/>
    <w:rsid w:val="00471371"/>
    <w:rsid w:val="00472B08"/>
    <w:rsid w:val="00472E19"/>
    <w:rsid w:val="004742D5"/>
    <w:rsid w:val="004757B0"/>
    <w:rsid w:val="004765EB"/>
    <w:rsid w:val="00477165"/>
    <w:rsid w:val="00477BAB"/>
    <w:rsid w:val="00477D70"/>
    <w:rsid w:val="004828DE"/>
    <w:rsid w:val="00483506"/>
    <w:rsid w:val="00483A03"/>
    <w:rsid w:val="00483BC7"/>
    <w:rsid w:val="004865CA"/>
    <w:rsid w:val="00486F42"/>
    <w:rsid w:val="004906DA"/>
    <w:rsid w:val="00491654"/>
    <w:rsid w:val="00491AFC"/>
    <w:rsid w:val="004922A6"/>
    <w:rsid w:val="00493E8E"/>
    <w:rsid w:val="00493FFD"/>
    <w:rsid w:val="004970DE"/>
    <w:rsid w:val="00497D5A"/>
    <w:rsid w:val="004A01D6"/>
    <w:rsid w:val="004A02AD"/>
    <w:rsid w:val="004A1551"/>
    <w:rsid w:val="004A1F1B"/>
    <w:rsid w:val="004A1FF9"/>
    <w:rsid w:val="004A2A5C"/>
    <w:rsid w:val="004A3113"/>
    <w:rsid w:val="004A3222"/>
    <w:rsid w:val="004A3E6B"/>
    <w:rsid w:val="004A40C2"/>
    <w:rsid w:val="004A47D6"/>
    <w:rsid w:val="004A4C47"/>
    <w:rsid w:val="004A4F12"/>
    <w:rsid w:val="004A50E4"/>
    <w:rsid w:val="004A68B2"/>
    <w:rsid w:val="004A7676"/>
    <w:rsid w:val="004A7C30"/>
    <w:rsid w:val="004B1809"/>
    <w:rsid w:val="004B1C52"/>
    <w:rsid w:val="004B27C1"/>
    <w:rsid w:val="004B291A"/>
    <w:rsid w:val="004B2D71"/>
    <w:rsid w:val="004B330D"/>
    <w:rsid w:val="004B358F"/>
    <w:rsid w:val="004B4A2A"/>
    <w:rsid w:val="004B4AA5"/>
    <w:rsid w:val="004B6213"/>
    <w:rsid w:val="004B64BA"/>
    <w:rsid w:val="004B64CE"/>
    <w:rsid w:val="004B6F61"/>
    <w:rsid w:val="004B7084"/>
    <w:rsid w:val="004B7638"/>
    <w:rsid w:val="004C08AC"/>
    <w:rsid w:val="004C0CB6"/>
    <w:rsid w:val="004C1689"/>
    <w:rsid w:val="004C1764"/>
    <w:rsid w:val="004C17E0"/>
    <w:rsid w:val="004C250F"/>
    <w:rsid w:val="004C2650"/>
    <w:rsid w:val="004C3B52"/>
    <w:rsid w:val="004C5693"/>
    <w:rsid w:val="004C5A64"/>
    <w:rsid w:val="004C5D57"/>
    <w:rsid w:val="004C6D18"/>
    <w:rsid w:val="004C7B48"/>
    <w:rsid w:val="004C7CE3"/>
    <w:rsid w:val="004C7D1E"/>
    <w:rsid w:val="004C7F0F"/>
    <w:rsid w:val="004D0051"/>
    <w:rsid w:val="004D03EC"/>
    <w:rsid w:val="004D0466"/>
    <w:rsid w:val="004D0BD3"/>
    <w:rsid w:val="004D1C6F"/>
    <w:rsid w:val="004D1D8E"/>
    <w:rsid w:val="004D2123"/>
    <w:rsid w:val="004D28DD"/>
    <w:rsid w:val="004D31CA"/>
    <w:rsid w:val="004D4B1A"/>
    <w:rsid w:val="004D5258"/>
    <w:rsid w:val="004D5BDE"/>
    <w:rsid w:val="004D79E2"/>
    <w:rsid w:val="004E02BA"/>
    <w:rsid w:val="004E0E0A"/>
    <w:rsid w:val="004E27B7"/>
    <w:rsid w:val="004E34E6"/>
    <w:rsid w:val="004E39AC"/>
    <w:rsid w:val="004E3D9F"/>
    <w:rsid w:val="004E43F8"/>
    <w:rsid w:val="004E473C"/>
    <w:rsid w:val="004E53B9"/>
    <w:rsid w:val="004E675C"/>
    <w:rsid w:val="004E778B"/>
    <w:rsid w:val="004F08B5"/>
    <w:rsid w:val="004F1867"/>
    <w:rsid w:val="004F1F4D"/>
    <w:rsid w:val="004F2F69"/>
    <w:rsid w:val="004F3E55"/>
    <w:rsid w:val="004F3F2B"/>
    <w:rsid w:val="004F45B5"/>
    <w:rsid w:val="004F4653"/>
    <w:rsid w:val="004F4E0E"/>
    <w:rsid w:val="004F501E"/>
    <w:rsid w:val="004F66E4"/>
    <w:rsid w:val="004F7607"/>
    <w:rsid w:val="005002E0"/>
    <w:rsid w:val="005003C7"/>
    <w:rsid w:val="00500844"/>
    <w:rsid w:val="0050100E"/>
    <w:rsid w:val="005017F4"/>
    <w:rsid w:val="005018E8"/>
    <w:rsid w:val="00501CD7"/>
    <w:rsid w:val="0050365F"/>
    <w:rsid w:val="005040CD"/>
    <w:rsid w:val="00504756"/>
    <w:rsid w:val="0050544B"/>
    <w:rsid w:val="00506808"/>
    <w:rsid w:val="0050694E"/>
    <w:rsid w:val="00506B3F"/>
    <w:rsid w:val="00506D08"/>
    <w:rsid w:val="005077E6"/>
    <w:rsid w:val="005079F6"/>
    <w:rsid w:val="00507FF0"/>
    <w:rsid w:val="00511649"/>
    <w:rsid w:val="005116A9"/>
    <w:rsid w:val="00512BAE"/>
    <w:rsid w:val="00513FCE"/>
    <w:rsid w:val="00514522"/>
    <w:rsid w:val="00515F92"/>
    <w:rsid w:val="00516E49"/>
    <w:rsid w:val="00517E02"/>
    <w:rsid w:val="005209F4"/>
    <w:rsid w:val="00521A45"/>
    <w:rsid w:val="00522328"/>
    <w:rsid w:val="00523A56"/>
    <w:rsid w:val="00524876"/>
    <w:rsid w:val="00525305"/>
    <w:rsid w:val="00525D8F"/>
    <w:rsid w:val="00526C00"/>
    <w:rsid w:val="005272FA"/>
    <w:rsid w:val="00530ADD"/>
    <w:rsid w:val="00530CF6"/>
    <w:rsid w:val="00530D8C"/>
    <w:rsid w:val="0053194C"/>
    <w:rsid w:val="00531ED5"/>
    <w:rsid w:val="00532102"/>
    <w:rsid w:val="00532AED"/>
    <w:rsid w:val="00532C04"/>
    <w:rsid w:val="00533653"/>
    <w:rsid w:val="00534469"/>
    <w:rsid w:val="00534FDA"/>
    <w:rsid w:val="00535A79"/>
    <w:rsid w:val="00537745"/>
    <w:rsid w:val="00541125"/>
    <w:rsid w:val="005426B0"/>
    <w:rsid w:val="00543721"/>
    <w:rsid w:val="00543F5D"/>
    <w:rsid w:val="00545661"/>
    <w:rsid w:val="00546618"/>
    <w:rsid w:val="00546B7F"/>
    <w:rsid w:val="00547F7C"/>
    <w:rsid w:val="005510E6"/>
    <w:rsid w:val="005524F6"/>
    <w:rsid w:val="00552C05"/>
    <w:rsid w:val="00556C84"/>
    <w:rsid w:val="00556E07"/>
    <w:rsid w:val="0055776A"/>
    <w:rsid w:val="005609D9"/>
    <w:rsid w:val="00561645"/>
    <w:rsid w:val="005619B4"/>
    <w:rsid w:val="00561BB3"/>
    <w:rsid w:val="0056205D"/>
    <w:rsid w:val="005629E5"/>
    <w:rsid w:val="005634CD"/>
    <w:rsid w:val="00563D58"/>
    <w:rsid w:val="00564D34"/>
    <w:rsid w:val="005650FB"/>
    <w:rsid w:val="0056566F"/>
    <w:rsid w:val="00567973"/>
    <w:rsid w:val="0057074D"/>
    <w:rsid w:val="00571529"/>
    <w:rsid w:val="00571658"/>
    <w:rsid w:val="00573535"/>
    <w:rsid w:val="00573F09"/>
    <w:rsid w:val="00574115"/>
    <w:rsid w:val="00574A4B"/>
    <w:rsid w:val="00575897"/>
    <w:rsid w:val="00576161"/>
    <w:rsid w:val="0057677D"/>
    <w:rsid w:val="00577612"/>
    <w:rsid w:val="00577D22"/>
    <w:rsid w:val="00577D7B"/>
    <w:rsid w:val="00577FB5"/>
    <w:rsid w:val="005802A8"/>
    <w:rsid w:val="00585231"/>
    <w:rsid w:val="00587AFE"/>
    <w:rsid w:val="00587D22"/>
    <w:rsid w:val="00587F58"/>
    <w:rsid w:val="0059057B"/>
    <w:rsid w:val="005909E7"/>
    <w:rsid w:val="00590A67"/>
    <w:rsid w:val="00590BC7"/>
    <w:rsid w:val="00591704"/>
    <w:rsid w:val="005919FE"/>
    <w:rsid w:val="00591CD8"/>
    <w:rsid w:val="0059325B"/>
    <w:rsid w:val="005941B2"/>
    <w:rsid w:val="00595D77"/>
    <w:rsid w:val="00597F33"/>
    <w:rsid w:val="005A210B"/>
    <w:rsid w:val="005A22DC"/>
    <w:rsid w:val="005A32AD"/>
    <w:rsid w:val="005A3349"/>
    <w:rsid w:val="005A3C72"/>
    <w:rsid w:val="005A7340"/>
    <w:rsid w:val="005B0E82"/>
    <w:rsid w:val="005B17CC"/>
    <w:rsid w:val="005B1D32"/>
    <w:rsid w:val="005B30BD"/>
    <w:rsid w:val="005B36B4"/>
    <w:rsid w:val="005B498D"/>
    <w:rsid w:val="005B4DFA"/>
    <w:rsid w:val="005B5FF7"/>
    <w:rsid w:val="005B625F"/>
    <w:rsid w:val="005B64EE"/>
    <w:rsid w:val="005C0B2C"/>
    <w:rsid w:val="005C0C02"/>
    <w:rsid w:val="005C1596"/>
    <w:rsid w:val="005C15E8"/>
    <w:rsid w:val="005C184E"/>
    <w:rsid w:val="005C1C2C"/>
    <w:rsid w:val="005C1ECD"/>
    <w:rsid w:val="005C1EE3"/>
    <w:rsid w:val="005C294D"/>
    <w:rsid w:val="005C447F"/>
    <w:rsid w:val="005C4CC3"/>
    <w:rsid w:val="005C4DA9"/>
    <w:rsid w:val="005C4FAC"/>
    <w:rsid w:val="005C5121"/>
    <w:rsid w:val="005C5175"/>
    <w:rsid w:val="005C5F16"/>
    <w:rsid w:val="005C64B6"/>
    <w:rsid w:val="005C69B4"/>
    <w:rsid w:val="005C6E13"/>
    <w:rsid w:val="005D0000"/>
    <w:rsid w:val="005D1BEC"/>
    <w:rsid w:val="005D21D7"/>
    <w:rsid w:val="005D3104"/>
    <w:rsid w:val="005D3250"/>
    <w:rsid w:val="005D36B4"/>
    <w:rsid w:val="005D37EF"/>
    <w:rsid w:val="005D385E"/>
    <w:rsid w:val="005D69D4"/>
    <w:rsid w:val="005E02E2"/>
    <w:rsid w:val="005E13B0"/>
    <w:rsid w:val="005E26AD"/>
    <w:rsid w:val="005E2997"/>
    <w:rsid w:val="005E30EF"/>
    <w:rsid w:val="005E6795"/>
    <w:rsid w:val="005E7AAB"/>
    <w:rsid w:val="005F00A9"/>
    <w:rsid w:val="005F098E"/>
    <w:rsid w:val="005F18E9"/>
    <w:rsid w:val="005F3831"/>
    <w:rsid w:val="005F3960"/>
    <w:rsid w:val="005F42D6"/>
    <w:rsid w:val="005F4516"/>
    <w:rsid w:val="005F4A17"/>
    <w:rsid w:val="005F7384"/>
    <w:rsid w:val="0060193D"/>
    <w:rsid w:val="00602493"/>
    <w:rsid w:val="006032F7"/>
    <w:rsid w:val="00603E62"/>
    <w:rsid w:val="006049B8"/>
    <w:rsid w:val="00604C53"/>
    <w:rsid w:val="00604DFD"/>
    <w:rsid w:val="0060549B"/>
    <w:rsid w:val="00605721"/>
    <w:rsid w:val="00606025"/>
    <w:rsid w:val="0060614E"/>
    <w:rsid w:val="00607488"/>
    <w:rsid w:val="006074F0"/>
    <w:rsid w:val="006104B7"/>
    <w:rsid w:val="00610CCF"/>
    <w:rsid w:val="00610D4D"/>
    <w:rsid w:val="00610F72"/>
    <w:rsid w:val="00612DD2"/>
    <w:rsid w:val="006157CF"/>
    <w:rsid w:val="00616997"/>
    <w:rsid w:val="00616EE0"/>
    <w:rsid w:val="00616F54"/>
    <w:rsid w:val="00617070"/>
    <w:rsid w:val="006172C2"/>
    <w:rsid w:val="006175CC"/>
    <w:rsid w:val="00623F17"/>
    <w:rsid w:val="00624CCC"/>
    <w:rsid w:val="006256C7"/>
    <w:rsid w:val="00626E73"/>
    <w:rsid w:val="006272DB"/>
    <w:rsid w:val="00630074"/>
    <w:rsid w:val="006310FA"/>
    <w:rsid w:val="00631F0C"/>
    <w:rsid w:val="006334E5"/>
    <w:rsid w:val="006339A4"/>
    <w:rsid w:val="00634B9D"/>
    <w:rsid w:val="00634DE2"/>
    <w:rsid w:val="00634FEE"/>
    <w:rsid w:val="006353C8"/>
    <w:rsid w:val="00635608"/>
    <w:rsid w:val="00635722"/>
    <w:rsid w:val="0064008D"/>
    <w:rsid w:val="0064070B"/>
    <w:rsid w:val="00640A74"/>
    <w:rsid w:val="006413A9"/>
    <w:rsid w:val="0064164C"/>
    <w:rsid w:val="00642607"/>
    <w:rsid w:val="006455C4"/>
    <w:rsid w:val="00645643"/>
    <w:rsid w:val="00646FA8"/>
    <w:rsid w:val="006475D4"/>
    <w:rsid w:val="00647E7E"/>
    <w:rsid w:val="00650393"/>
    <w:rsid w:val="00654B50"/>
    <w:rsid w:val="00655EB6"/>
    <w:rsid w:val="00656862"/>
    <w:rsid w:val="006574B0"/>
    <w:rsid w:val="006577B2"/>
    <w:rsid w:val="00660284"/>
    <w:rsid w:val="0066228E"/>
    <w:rsid w:val="00664CA7"/>
    <w:rsid w:val="0066525E"/>
    <w:rsid w:val="00666270"/>
    <w:rsid w:val="00666977"/>
    <w:rsid w:val="0067039C"/>
    <w:rsid w:val="00670B96"/>
    <w:rsid w:val="006710AD"/>
    <w:rsid w:val="00671B2D"/>
    <w:rsid w:val="00673FF3"/>
    <w:rsid w:val="00674131"/>
    <w:rsid w:val="006752E2"/>
    <w:rsid w:val="00675ECD"/>
    <w:rsid w:val="00676253"/>
    <w:rsid w:val="006764C0"/>
    <w:rsid w:val="0068075B"/>
    <w:rsid w:val="00680819"/>
    <w:rsid w:val="00680A73"/>
    <w:rsid w:val="006825FC"/>
    <w:rsid w:val="00682BC9"/>
    <w:rsid w:val="00682D33"/>
    <w:rsid w:val="006847E4"/>
    <w:rsid w:val="00685109"/>
    <w:rsid w:val="00685A35"/>
    <w:rsid w:val="006873E6"/>
    <w:rsid w:val="006955F6"/>
    <w:rsid w:val="00695694"/>
    <w:rsid w:val="00696D02"/>
    <w:rsid w:val="00696DF4"/>
    <w:rsid w:val="00696FE7"/>
    <w:rsid w:val="006A1EC6"/>
    <w:rsid w:val="006A2CD8"/>
    <w:rsid w:val="006A2EE0"/>
    <w:rsid w:val="006A3517"/>
    <w:rsid w:val="006A390C"/>
    <w:rsid w:val="006A47EF"/>
    <w:rsid w:val="006A53CD"/>
    <w:rsid w:val="006A552F"/>
    <w:rsid w:val="006A5560"/>
    <w:rsid w:val="006A5594"/>
    <w:rsid w:val="006A6504"/>
    <w:rsid w:val="006A67E5"/>
    <w:rsid w:val="006A6F38"/>
    <w:rsid w:val="006A7283"/>
    <w:rsid w:val="006A76AC"/>
    <w:rsid w:val="006B07AE"/>
    <w:rsid w:val="006B09D9"/>
    <w:rsid w:val="006B0AFD"/>
    <w:rsid w:val="006B1656"/>
    <w:rsid w:val="006B16A9"/>
    <w:rsid w:val="006B1A61"/>
    <w:rsid w:val="006B25E5"/>
    <w:rsid w:val="006B2BF0"/>
    <w:rsid w:val="006B2C64"/>
    <w:rsid w:val="006B3789"/>
    <w:rsid w:val="006B3CD1"/>
    <w:rsid w:val="006B3F86"/>
    <w:rsid w:val="006B4F14"/>
    <w:rsid w:val="006B6383"/>
    <w:rsid w:val="006B6C45"/>
    <w:rsid w:val="006B76FF"/>
    <w:rsid w:val="006B7906"/>
    <w:rsid w:val="006B7BA3"/>
    <w:rsid w:val="006C022B"/>
    <w:rsid w:val="006C1146"/>
    <w:rsid w:val="006C1D71"/>
    <w:rsid w:val="006C3BE8"/>
    <w:rsid w:val="006C4982"/>
    <w:rsid w:val="006C570C"/>
    <w:rsid w:val="006C751D"/>
    <w:rsid w:val="006C7BD6"/>
    <w:rsid w:val="006D05B4"/>
    <w:rsid w:val="006D20F8"/>
    <w:rsid w:val="006D2281"/>
    <w:rsid w:val="006D55A2"/>
    <w:rsid w:val="006D6109"/>
    <w:rsid w:val="006D7DB9"/>
    <w:rsid w:val="006E222C"/>
    <w:rsid w:val="006E2C19"/>
    <w:rsid w:val="006E382C"/>
    <w:rsid w:val="006E507A"/>
    <w:rsid w:val="006E6819"/>
    <w:rsid w:val="006E6A62"/>
    <w:rsid w:val="006E70A1"/>
    <w:rsid w:val="006E77D8"/>
    <w:rsid w:val="006E7EA3"/>
    <w:rsid w:val="006F0E8F"/>
    <w:rsid w:val="006F1D25"/>
    <w:rsid w:val="006F408E"/>
    <w:rsid w:val="006F5085"/>
    <w:rsid w:val="006F7573"/>
    <w:rsid w:val="0070036B"/>
    <w:rsid w:val="007008A3"/>
    <w:rsid w:val="00703160"/>
    <w:rsid w:val="007050EA"/>
    <w:rsid w:val="0070610A"/>
    <w:rsid w:val="00706570"/>
    <w:rsid w:val="00707025"/>
    <w:rsid w:val="00710F79"/>
    <w:rsid w:val="00711167"/>
    <w:rsid w:val="007119A8"/>
    <w:rsid w:val="0071359E"/>
    <w:rsid w:val="007149BB"/>
    <w:rsid w:val="0071649E"/>
    <w:rsid w:val="007169DD"/>
    <w:rsid w:val="007170B0"/>
    <w:rsid w:val="00717377"/>
    <w:rsid w:val="0071792F"/>
    <w:rsid w:val="00717DD8"/>
    <w:rsid w:val="00717E1C"/>
    <w:rsid w:val="00720A27"/>
    <w:rsid w:val="00720FD4"/>
    <w:rsid w:val="00721014"/>
    <w:rsid w:val="00722BD0"/>
    <w:rsid w:val="0072468C"/>
    <w:rsid w:val="00725599"/>
    <w:rsid w:val="00727883"/>
    <w:rsid w:val="007313AE"/>
    <w:rsid w:val="00732891"/>
    <w:rsid w:val="00732FD3"/>
    <w:rsid w:val="0073319A"/>
    <w:rsid w:val="00734B0C"/>
    <w:rsid w:val="00735660"/>
    <w:rsid w:val="00736406"/>
    <w:rsid w:val="00736866"/>
    <w:rsid w:val="007374DB"/>
    <w:rsid w:val="0073772C"/>
    <w:rsid w:val="007403AB"/>
    <w:rsid w:val="00740FE9"/>
    <w:rsid w:val="007410BD"/>
    <w:rsid w:val="00742421"/>
    <w:rsid w:val="007437EF"/>
    <w:rsid w:val="0074398A"/>
    <w:rsid w:val="00744228"/>
    <w:rsid w:val="00744FE6"/>
    <w:rsid w:val="007457E9"/>
    <w:rsid w:val="007473FB"/>
    <w:rsid w:val="0074786F"/>
    <w:rsid w:val="00747F41"/>
    <w:rsid w:val="00750CF0"/>
    <w:rsid w:val="00751333"/>
    <w:rsid w:val="0075291F"/>
    <w:rsid w:val="00752AB3"/>
    <w:rsid w:val="00752AEC"/>
    <w:rsid w:val="00753F85"/>
    <w:rsid w:val="00755248"/>
    <w:rsid w:val="0075590E"/>
    <w:rsid w:val="00755BCA"/>
    <w:rsid w:val="007605CC"/>
    <w:rsid w:val="00761EE3"/>
    <w:rsid w:val="00763005"/>
    <w:rsid w:val="00765F9F"/>
    <w:rsid w:val="007664D3"/>
    <w:rsid w:val="00767701"/>
    <w:rsid w:val="0077015E"/>
    <w:rsid w:val="00770F47"/>
    <w:rsid w:val="007717C2"/>
    <w:rsid w:val="007718F6"/>
    <w:rsid w:val="00771B17"/>
    <w:rsid w:val="00771DF5"/>
    <w:rsid w:val="00772DD3"/>
    <w:rsid w:val="00773B9C"/>
    <w:rsid w:val="00773ED9"/>
    <w:rsid w:val="00776663"/>
    <w:rsid w:val="0077690E"/>
    <w:rsid w:val="007803A8"/>
    <w:rsid w:val="0078089F"/>
    <w:rsid w:val="0078172C"/>
    <w:rsid w:val="00781D8E"/>
    <w:rsid w:val="007826B5"/>
    <w:rsid w:val="00783ECC"/>
    <w:rsid w:val="00785424"/>
    <w:rsid w:val="00785FF0"/>
    <w:rsid w:val="00786ACC"/>
    <w:rsid w:val="00786BCF"/>
    <w:rsid w:val="00787C83"/>
    <w:rsid w:val="007900D0"/>
    <w:rsid w:val="007902C7"/>
    <w:rsid w:val="007906D7"/>
    <w:rsid w:val="00792687"/>
    <w:rsid w:val="00796228"/>
    <w:rsid w:val="00797C8A"/>
    <w:rsid w:val="007A043E"/>
    <w:rsid w:val="007A0458"/>
    <w:rsid w:val="007A2342"/>
    <w:rsid w:val="007A2D9D"/>
    <w:rsid w:val="007A3C42"/>
    <w:rsid w:val="007A4F61"/>
    <w:rsid w:val="007A558C"/>
    <w:rsid w:val="007A5C8D"/>
    <w:rsid w:val="007A5CC2"/>
    <w:rsid w:val="007A6358"/>
    <w:rsid w:val="007A7177"/>
    <w:rsid w:val="007A7399"/>
    <w:rsid w:val="007B1067"/>
    <w:rsid w:val="007B1E0E"/>
    <w:rsid w:val="007B23C1"/>
    <w:rsid w:val="007B3088"/>
    <w:rsid w:val="007B61A4"/>
    <w:rsid w:val="007B6531"/>
    <w:rsid w:val="007C2941"/>
    <w:rsid w:val="007C341A"/>
    <w:rsid w:val="007C38FF"/>
    <w:rsid w:val="007C3A31"/>
    <w:rsid w:val="007C44BF"/>
    <w:rsid w:val="007C47E8"/>
    <w:rsid w:val="007C4D0A"/>
    <w:rsid w:val="007C511B"/>
    <w:rsid w:val="007C7B17"/>
    <w:rsid w:val="007D0E2A"/>
    <w:rsid w:val="007D0FB6"/>
    <w:rsid w:val="007D255C"/>
    <w:rsid w:val="007D3AAD"/>
    <w:rsid w:val="007D3C2E"/>
    <w:rsid w:val="007D5308"/>
    <w:rsid w:val="007D5C5B"/>
    <w:rsid w:val="007D5D29"/>
    <w:rsid w:val="007D6854"/>
    <w:rsid w:val="007D7AAC"/>
    <w:rsid w:val="007E245E"/>
    <w:rsid w:val="007E3465"/>
    <w:rsid w:val="007E36BE"/>
    <w:rsid w:val="007E50EB"/>
    <w:rsid w:val="007E53B8"/>
    <w:rsid w:val="007E721F"/>
    <w:rsid w:val="007E7FF8"/>
    <w:rsid w:val="007F14DF"/>
    <w:rsid w:val="007F40BF"/>
    <w:rsid w:val="007F41DC"/>
    <w:rsid w:val="007F442B"/>
    <w:rsid w:val="007F5D00"/>
    <w:rsid w:val="00800BA5"/>
    <w:rsid w:val="00800E4B"/>
    <w:rsid w:val="00801CB7"/>
    <w:rsid w:val="008025C5"/>
    <w:rsid w:val="008038C0"/>
    <w:rsid w:val="00803B69"/>
    <w:rsid w:val="00804AF5"/>
    <w:rsid w:val="00804BC6"/>
    <w:rsid w:val="00805114"/>
    <w:rsid w:val="00805843"/>
    <w:rsid w:val="008063AA"/>
    <w:rsid w:val="0080723A"/>
    <w:rsid w:val="00811331"/>
    <w:rsid w:val="00811864"/>
    <w:rsid w:val="0081190C"/>
    <w:rsid w:val="008125F2"/>
    <w:rsid w:val="008129EC"/>
    <w:rsid w:val="00813A84"/>
    <w:rsid w:val="00813B7B"/>
    <w:rsid w:val="00813D42"/>
    <w:rsid w:val="00815079"/>
    <w:rsid w:val="0081537D"/>
    <w:rsid w:val="00815D62"/>
    <w:rsid w:val="00817505"/>
    <w:rsid w:val="00817E31"/>
    <w:rsid w:val="00820136"/>
    <w:rsid w:val="00820C0A"/>
    <w:rsid w:val="008218A9"/>
    <w:rsid w:val="008218BA"/>
    <w:rsid w:val="00822116"/>
    <w:rsid w:val="00822804"/>
    <w:rsid w:val="00822CA7"/>
    <w:rsid w:val="008246DF"/>
    <w:rsid w:val="00826091"/>
    <w:rsid w:val="0082713D"/>
    <w:rsid w:val="00831976"/>
    <w:rsid w:val="00832BCD"/>
    <w:rsid w:val="00832D1D"/>
    <w:rsid w:val="008332CA"/>
    <w:rsid w:val="00834204"/>
    <w:rsid w:val="008348A1"/>
    <w:rsid w:val="00834CCE"/>
    <w:rsid w:val="00835070"/>
    <w:rsid w:val="008353B2"/>
    <w:rsid w:val="00835498"/>
    <w:rsid w:val="00835C3F"/>
    <w:rsid w:val="008409DC"/>
    <w:rsid w:val="00840E1C"/>
    <w:rsid w:val="00840E73"/>
    <w:rsid w:val="00840ED1"/>
    <w:rsid w:val="008413C2"/>
    <w:rsid w:val="00841834"/>
    <w:rsid w:val="0084205F"/>
    <w:rsid w:val="00842295"/>
    <w:rsid w:val="00842921"/>
    <w:rsid w:val="00844E8B"/>
    <w:rsid w:val="00844FD3"/>
    <w:rsid w:val="00845DC1"/>
    <w:rsid w:val="008468DF"/>
    <w:rsid w:val="00846C9E"/>
    <w:rsid w:val="00847C96"/>
    <w:rsid w:val="00847D68"/>
    <w:rsid w:val="0085079D"/>
    <w:rsid w:val="008516AF"/>
    <w:rsid w:val="00853A70"/>
    <w:rsid w:val="00854D58"/>
    <w:rsid w:val="0085619E"/>
    <w:rsid w:val="0085762C"/>
    <w:rsid w:val="00857723"/>
    <w:rsid w:val="008579A7"/>
    <w:rsid w:val="00857BF3"/>
    <w:rsid w:val="00861550"/>
    <w:rsid w:val="00861827"/>
    <w:rsid w:val="00861C27"/>
    <w:rsid w:val="008620E3"/>
    <w:rsid w:val="00862E84"/>
    <w:rsid w:val="00865317"/>
    <w:rsid w:val="0086553B"/>
    <w:rsid w:val="00866DAC"/>
    <w:rsid w:val="008677F4"/>
    <w:rsid w:val="00871460"/>
    <w:rsid w:val="00872B0E"/>
    <w:rsid w:val="00872DD1"/>
    <w:rsid w:val="008750B0"/>
    <w:rsid w:val="008827E2"/>
    <w:rsid w:val="00882B57"/>
    <w:rsid w:val="00883140"/>
    <w:rsid w:val="00884163"/>
    <w:rsid w:val="00884838"/>
    <w:rsid w:val="00884F0D"/>
    <w:rsid w:val="00885E7B"/>
    <w:rsid w:val="00886E99"/>
    <w:rsid w:val="00887534"/>
    <w:rsid w:val="00890D5D"/>
    <w:rsid w:val="00893D8A"/>
    <w:rsid w:val="0089496D"/>
    <w:rsid w:val="00895D09"/>
    <w:rsid w:val="00896753"/>
    <w:rsid w:val="00896788"/>
    <w:rsid w:val="008A08EE"/>
    <w:rsid w:val="008A2B8B"/>
    <w:rsid w:val="008A444F"/>
    <w:rsid w:val="008A4469"/>
    <w:rsid w:val="008A5F98"/>
    <w:rsid w:val="008A70E7"/>
    <w:rsid w:val="008A747C"/>
    <w:rsid w:val="008B2704"/>
    <w:rsid w:val="008B30E2"/>
    <w:rsid w:val="008B34A5"/>
    <w:rsid w:val="008B3A00"/>
    <w:rsid w:val="008B4436"/>
    <w:rsid w:val="008B4A8F"/>
    <w:rsid w:val="008B4D6C"/>
    <w:rsid w:val="008B53D4"/>
    <w:rsid w:val="008B763C"/>
    <w:rsid w:val="008B7DDB"/>
    <w:rsid w:val="008C0BFB"/>
    <w:rsid w:val="008C21FE"/>
    <w:rsid w:val="008C2396"/>
    <w:rsid w:val="008C2515"/>
    <w:rsid w:val="008C36CF"/>
    <w:rsid w:val="008C4AEB"/>
    <w:rsid w:val="008C536E"/>
    <w:rsid w:val="008C5D37"/>
    <w:rsid w:val="008C5E6C"/>
    <w:rsid w:val="008C65DB"/>
    <w:rsid w:val="008C7BDD"/>
    <w:rsid w:val="008D09A3"/>
    <w:rsid w:val="008D10AE"/>
    <w:rsid w:val="008D1A60"/>
    <w:rsid w:val="008D3059"/>
    <w:rsid w:val="008D3251"/>
    <w:rsid w:val="008D4B05"/>
    <w:rsid w:val="008D4FBA"/>
    <w:rsid w:val="008D522E"/>
    <w:rsid w:val="008D579C"/>
    <w:rsid w:val="008D5C87"/>
    <w:rsid w:val="008E1750"/>
    <w:rsid w:val="008E2333"/>
    <w:rsid w:val="008E3B37"/>
    <w:rsid w:val="008E4785"/>
    <w:rsid w:val="008F1AF3"/>
    <w:rsid w:val="008F32CA"/>
    <w:rsid w:val="008F4670"/>
    <w:rsid w:val="008F4CD0"/>
    <w:rsid w:val="008F4ED7"/>
    <w:rsid w:val="008F51A8"/>
    <w:rsid w:val="008F5D49"/>
    <w:rsid w:val="008F6B73"/>
    <w:rsid w:val="008F6B91"/>
    <w:rsid w:val="008F6C1D"/>
    <w:rsid w:val="00901C32"/>
    <w:rsid w:val="009046F1"/>
    <w:rsid w:val="00905A00"/>
    <w:rsid w:val="00906D63"/>
    <w:rsid w:val="009075C1"/>
    <w:rsid w:val="00910535"/>
    <w:rsid w:val="00910EE2"/>
    <w:rsid w:val="0091147C"/>
    <w:rsid w:val="00911CD6"/>
    <w:rsid w:val="009127A7"/>
    <w:rsid w:val="00913460"/>
    <w:rsid w:val="009142D3"/>
    <w:rsid w:val="0091484C"/>
    <w:rsid w:val="00915495"/>
    <w:rsid w:val="00915AD8"/>
    <w:rsid w:val="00916473"/>
    <w:rsid w:val="00916F24"/>
    <w:rsid w:val="0091729F"/>
    <w:rsid w:val="00917D85"/>
    <w:rsid w:val="00921C72"/>
    <w:rsid w:val="00923DF5"/>
    <w:rsid w:val="00923E77"/>
    <w:rsid w:val="009249D6"/>
    <w:rsid w:val="00924F93"/>
    <w:rsid w:val="009255DB"/>
    <w:rsid w:val="00926CEF"/>
    <w:rsid w:val="00931A2F"/>
    <w:rsid w:val="00932201"/>
    <w:rsid w:val="00932328"/>
    <w:rsid w:val="009349A1"/>
    <w:rsid w:val="00934F99"/>
    <w:rsid w:val="00940FEF"/>
    <w:rsid w:val="00941683"/>
    <w:rsid w:val="00941839"/>
    <w:rsid w:val="0094188B"/>
    <w:rsid w:val="00941CD2"/>
    <w:rsid w:val="00942089"/>
    <w:rsid w:val="009425C1"/>
    <w:rsid w:val="00942A3B"/>
    <w:rsid w:val="00942F1E"/>
    <w:rsid w:val="009449BC"/>
    <w:rsid w:val="009457E5"/>
    <w:rsid w:val="00946C2F"/>
    <w:rsid w:val="00946C35"/>
    <w:rsid w:val="0094722D"/>
    <w:rsid w:val="00947AB2"/>
    <w:rsid w:val="0095019A"/>
    <w:rsid w:val="00950248"/>
    <w:rsid w:val="00950445"/>
    <w:rsid w:val="00951212"/>
    <w:rsid w:val="00951380"/>
    <w:rsid w:val="009524E2"/>
    <w:rsid w:val="009538DE"/>
    <w:rsid w:val="00953E8E"/>
    <w:rsid w:val="00953FDF"/>
    <w:rsid w:val="00954185"/>
    <w:rsid w:val="009550A9"/>
    <w:rsid w:val="009552CC"/>
    <w:rsid w:val="0095538F"/>
    <w:rsid w:val="00956210"/>
    <w:rsid w:val="00957997"/>
    <w:rsid w:val="00960524"/>
    <w:rsid w:val="00961290"/>
    <w:rsid w:val="00962E7E"/>
    <w:rsid w:val="00963464"/>
    <w:rsid w:val="00964260"/>
    <w:rsid w:val="00964939"/>
    <w:rsid w:val="00964B4D"/>
    <w:rsid w:val="00964E6F"/>
    <w:rsid w:val="009661F7"/>
    <w:rsid w:val="00966C9A"/>
    <w:rsid w:val="009674A5"/>
    <w:rsid w:val="009675EE"/>
    <w:rsid w:val="00967633"/>
    <w:rsid w:val="009707DA"/>
    <w:rsid w:val="00970AB5"/>
    <w:rsid w:val="00970D36"/>
    <w:rsid w:val="009724CA"/>
    <w:rsid w:val="0097334C"/>
    <w:rsid w:val="00974571"/>
    <w:rsid w:val="0097462E"/>
    <w:rsid w:val="00974E00"/>
    <w:rsid w:val="00974EA0"/>
    <w:rsid w:val="00976CEE"/>
    <w:rsid w:val="0097712D"/>
    <w:rsid w:val="0098028A"/>
    <w:rsid w:val="00980351"/>
    <w:rsid w:val="00981B3A"/>
    <w:rsid w:val="00981E30"/>
    <w:rsid w:val="00981E7C"/>
    <w:rsid w:val="009864B9"/>
    <w:rsid w:val="00986B79"/>
    <w:rsid w:val="00987859"/>
    <w:rsid w:val="00987A4F"/>
    <w:rsid w:val="0099045A"/>
    <w:rsid w:val="00992920"/>
    <w:rsid w:val="00992D39"/>
    <w:rsid w:val="00993919"/>
    <w:rsid w:val="00994E92"/>
    <w:rsid w:val="00995479"/>
    <w:rsid w:val="00995538"/>
    <w:rsid w:val="00996558"/>
    <w:rsid w:val="009968E8"/>
    <w:rsid w:val="00997DC9"/>
    <w:rsid w:val="00997ED5"/>
    <w:rsid w:val="009A01CC"/>
    <w:rsid w:val="009A0C05"/>
    <w:rsid w:val="009A2261"/>
    <w:rsid w:val="009A3829"/>
    <w:rsid w:val="009A3E91"/>
    <w:rsid w:val="009A437E"/>
    <w:rsid w:val="009A47AD"/>
    <w:rsid w:val="009A578D"/>
    <w:rsid w:val="009A5E12"/>
    <w:rsid w:val="009A6B77"/>
    <w:rsid w:val="009A6ECA"/>
    <w:rsid w:val="009B005F"/>
    <w:rsid w:val="009B051B"/>
    <w:rsid w:val="009B0666"/>
    <w:rsid w:val="009B1683"/>
    <w:rsid w:val="009B2C61"/>
    <w:rsid w:val="009B2EA1"/>
    <w:rsid w:val="009B3DB6"/>
    <w:rsid w:val="009B3F94"/>
    <w:rsid w:val="009B4323"/>
    <w:rsid w:val="009B5232"/>
    <w:rsid w:val="009B5E19"/>
    <w:rsid w:val="009B6696"/>
    <w:rsid w:val="009B680F"/>
    <w:rsid w:val="009B7B63"/>
    <w:rsid w:val="009B7F7A"/>
    <w:rsid w:val="009C16A4"/>
    <w:rsid w:val="009C34DB"/>
    <w:rsid w:val="009C3E7F"/>
    <w:rsid w:val="009C4DB4"/>
    <w:rsid w:val="009C4F60"/>
    <w:rsid w:val="009C566C"/>
    <w:rsid w:val="009C5ACD"/>
    <w:rsid w:val="009C5E68"/>
    <w:rsid w:val="009C633F"/>
    <w:rsid w:val="009D0D12"/>
    <w:rsid w:val="009D1356"/>
    <w:rsid w:val="009D14B3"/>
    <w:rsid w:val="009D283A"/>
    <w:rsid w:val="009D3066"/>
    <w:rsid w:val="009D3524"/>
    <w:rsid w:val="009D3A39"/>
    <w:rsid w:val="009D4079"/>
    <w:rsid w:val="009D47CE"/>
    <w:rsid w:val="009D4953"/>
    <w:rsid w:val="009D54B4"/>
    <w:rsid w:val="009D6741"/>
    <w:rsid w:val="009D682F"/>
    <w:rsid w:val="009D68EC"/>
    <w:rsid w:val="009D7551"/>
    <w:rsid w:val="009D7C75"/>
    <w:rsid w:val="009D7D0B"/>
    <w:rsid w:val="009E08EA"/>
    <w:rsid w:val="009E0DAF"/>
    <w:rsid w:val="009E237F"/>
    <w:rsid w:val="009E2769"/>
    <w:rsid w:val="009E33F2"/>
    <w:rsid w:val="009E35A4"/>
    <w:rsid w:val="009E5247"/>
    <w:rsid w:val="009E5388"/>
    <w:rsid w:val="009E6C58"/>
    <w:rsid w:val="009E7D8C"/>
    <w:rsid w:val="009F13A8"/>
    <w:rsid w:val="009F155D"/>
    <w:rsid w:val="009F29CF"/>
    <w:rsid w:val="009F37CC"/>
    <w:rsid w:val="009F439D"/>
    <w:rsid w:val="009F6DAB"/>
    <w:rsid w:val="009F7464"/>
    <w:rsid w:val="00A00321"/>
    <w:rsid w:val="00A0043D"/>
    <w:rsid w:val="00A0052F"/>
    <w:rsid w:val="00A01352"/>
    <w:rsid w:val="00A01922"/>
    <w:rsid w:val="00A04666"/>
    <w:rsid w:val="00A0739D"/>
    <w:rsid w:val="00A10245"/>
    <w:rsid w:val="00A11261"/>
    <w:rsid w:val="00A11B93"/>
    <w:rsid w:val="00A11F30"/>
    <w:rsid w:val="00A120DB"/>
    <w:rsid w:val="00A122FA"/>
    <w:rsid w:val="00A1291B"/>
    <w:rsid w:val="00A14472"/>
    <w:rsid w:val="00A15931"/>
    <w:rsid w:val="00A16034"/>
    <w:rsid w:val="00A165A5"/>
    <w:rsid w:val="00A16E19"/>
    <w:rsid w:val="00A2059A"/>
    <w:rsid w:val="00A20B19"/>
    <w:rsid w:val="00A20F02"/>
    <w:rsid w:val="00A22C37"/>
    <w:rsid w:val="00A24FD9"/>
    <w:rsid w:val="00A26845"/>
    <w:rsid w:val="00A26D42"/>
    <w:rsid w:val="00A272EF"/>
    <w:rsid w:val="00A30748"/>
    <w:rsid w:val="00A30A05"/>
    <w:rsid w:val="00A327C1"/>
    <w:rsid w:val="00A328AE"/>
    <w:rsid w:val="00A3397B"/>
    <w:rsid w:val="00A33BDE"/>
    <w:rsid w:val="00A3405D"/>
    <w:rsid w:val="00A35958"/>
    <w:rsid w:val="00A36894"/>
    <w:rsid w:val="00A37B5B"/>
    <w:rsid w:val="00A4124F"/>
    <w:rsid w:val="00A4170D"/>
    <w:rsid w:val="00A41A52"/>
    <w:rsid w:val="00A41DE2"/>
    <w:rsid w:val="00A43D8D"/>
    <w:rsid w:val="00A43F39"/>
    <w:rsid w:val="00A4423C"/>
    <w:rsid w:val="00A4472D"/>
    <w:rsid w:val="00A44B4C"/>
    <w:rsid w:val="00A44F0D"/>
    <w:rsid w:val="00A459EB"/>
    <w:rsid w:val="00A45E82"/>
    <w:rsid w:val="00A45F37"/>
    <w:rsid w:val="00A46C21"/>
    <w:rsid w:val="00A46F2A"/>
    <w:rsid w:val="00A47DD2"/>
    <w:rsid w:val="00A50433"/>
    <w:rsid w:val="00A513BF"/>
    <w:rsid w:val="00A52297"/>
    <w:rsid w:val="00A52FFE"/>
    <w:rsid w:val="00A53696"/>
    <w:rsid w:val="00A556F8"/>
    <w:rsid w:val="00A56350"/>
    <w:rsid w:val="00A606ED"/>
    <w:rsid w:val="00A61E88"/>
    <w:rsid w:val="00A62D29"/>
    <w:rsid w:val="00A65429"/>
    <w:rsid w:val="00A65D8F"/>
    <w:rsid w:val="00A66FD7"/>
    <w:rsid w:val="00A7294C"/>
    <w:rsid w:val="00A73853"/>
    <w:rsid w:val="00A73A36"/>
    <w:rsid w:val="00A75DB7"/>
    <w:rsid w:val="00A77273"/>
    <w:rsid w:val="00A77F6C"/>
    <w:rsid w:val="00A80148"/>
    <w:rsid w:val="00A815EE"/>
    <w:rsid w:val="00A81748"/>
    <w:rsid w:val="00A84CCA"/>
    <w:rsid w:val="00A8609C"/>
    <w:rsid w:val="00A8695A"/>
    <w:rsid w:val="00A869DA"/>
    <w:rsid w:val="00A903BA"/>
    <w:rsid w:val="00A90549"/>
    <w:rsid w:val="00A90A0F"/>
    <w:rsid w:val="00A91AD3"/>
    <w:rsid w:val="00A91C10"/>
    <w:rsid w:val="00A92BD7"/>
    <w:rsid w:val="00A94324"/>
    <w:rsid w:val="00A94529"/>
    <w:rsid w:val="00A94B17"/>
    <w:rsid w:val="00A953D0"/>
    <w:rsid w:val="00A95738"/>
    <w:rsid w:val="00A97E9D"/>
    <w:rsid w:val="00AA188C"/>
    <w:rsid w:val="00AA1D26"/>
    <w:rsid w:val="00AA2058"/>
    <w:rsid w:val="00AA271F"/>
    <w:rsid w:val="00AA27B1"/>
    <w:rsid w:val="00AA2A3E"/>
    <w:rsid w:val="00AA3985"/>
    <w:rsid w:val="00AA4051"/>
    <w:rsid w:val="00AA413C"/>
    <w:rsid w:val="00AA4A27"/>
    <w:rsid w:val="00AA543B"/>
    <w:rsid w:val="00AA54B3"/>
    <w:rsid w:val="00AA59A4"/>
    <w:rsid w:val="00AA5D66"/>
    <w:rsid w:val="00AA63F9"/>
    <w:rsid w:val="00AB0BA8"/>
    <w:rsid w:val="00AB1032"/>
    <w:rsid w:val="00AB1ACA"/>
    <w:rsid w:val="00AB3384"/>
    <w:rsid w:val="00AB46D5"/>
    <w:rsid w:val="00AB612C"/>
    <w:rsid w:val="00AB6DD6"/>
    <w:rsid w:val="00AB785B"/>
    <w:rsid w:val="00AC004F"/>
    <w:rsid w:val="00AC186B"/>
    <w:rsid w:val="00AC2D60"/>
    <w:rsid w:val="00AC2FDC"/>
    <w:rsid w:val="00AC3487"/>
    <w:rsid w:val="00AC37AF"/>
    <w:rsid w:val="00AD0D76"/>
    <w:rsid w:val="00AD2152"/>
    <w:rsid w:val="00AD3937"/>
    <w:rsid w:val="00AD42F6"/>
    <w:rsid w:val="00AD43DF"/>
    <w:rsid w:val="00AD4ED4"/>
    <w:rsid w:val="00AD52A1"/>
    <w:rsid w:val="00AD55A1"/>
    <w:rsid w:val="00AD5C30"/>
    <w:rsid w:val="00AD65ED"/>
    <w:rsid w:val="00AD77E4"/>
    <w:rsid w:val="00AE0CE4"/>
    <w:rsid w:val="00AE0E88"/>
    <w:rsid w:val="00AE10A3"/>
    <w:rsid w:val="00AE2C0C"/>
    <w:rsid w:val="00AE36ED"/>
    <w:rsid w:val="00AE4042"/>
    <w:rsid w:val="00AE5C38"/>
    <w:rsid w:val="00AE6B51"/>
    <w:rsid w:val="00AE71FE"/>
    <w:rsid w:val="00AE7A13"/>
    <w:rsid w:val="00AF0054"/>
    <w:rsid w:val="00AF0898"/>
    <w:rsid w:val="00AF0E9B"/>
    <w:rsid w:val="00AF221C"/>
    <w:rsid w:val="00AF4FEB"/>
    <w:rsid w:val="00AF74F5"/>
    <w:rsid w:val="00B02AFE"/>
    <w:rsid w:val="00B035C7"/>
    <w:rsid w:val="00B03F84"/>
    <w:rsid w:val="00B0470B"/>
    <w:rsid w:val="00B04B97"/>
    <w:rsid w:val="00B06570"/>
    <w:rsid w:val="00B06D1D"/>
    <w:rsid w:val="00B12373"/>
    <w:rsid w:val="00B128DE"/>
    <w:rsid w:val="00B12A4C"/>
    <w:rsid w:val="00B13DE4"/>
    <w:rsid w:val="00B14BFA"/>
    <w:rsid w:val="00B16F1D"/>
    <w:rsid w:val="00B216F5"/>
    <w:rsid w:val="00B229DF"/>
    <w:rsid w:val="00B22BFC"/>
    <w:rsid w:val="00B23F45"/>
    <w:rsid w:val="00B24579"/>
    <w:rsid w:val="00B24C67"/>
    <w:rsid w:val="00B25616"/>
    <w:rsid w:val="00B25835"/>
    <w:rsid w:val="00B25C48"/>
    <w:rsid w:val="00B26894"/>
    <w:rsid w:val="00B309A1"/>
    <w:rsid w:val="00B30EFF"/>
    <w:rsid w:val="00B31917"/>
    <w:rsid w:val="00B32AFA"/>
    <w:rsid w:val="00B32FA4"/>
    <w:rsid w:val="00B34483"/>
    <w:rsid w:val="00B359E4"/>
    <w:rsid w:val="00B36D41"/>
    <w:rsid w:val="00B376A8"/>
    <w:rsid w:val="00B404CA"/>
    <w:rsid w:val="00B41773"/>
    <w:rsid w:val="00B42134"/>
    <w:rsid w:val="00B4338A"/>
    <w:rsid w:val="00B4393F"/>
    <w:rsid w:val="00B455AD"/>
    <w:rsid w:val="00B45720"/>
    <w:rsid w:val="00B47280"/>
    <w:rsid w:val="00B4798E"/>
    <w:rsid w:val="00B50388"/>
    <w:rsid w:val="00B5053E"/>
    <w:rsid w:val="00B506F4"/>
    <w:rsid w:val="00B50B00"/>
    <w:rsid w:val="00B50E30"/>
    <w:rsid w:val="00B51F7A"/>
    <w:rsid w:val="00B52C65"/>
    <w:rsid w:val="00B53017"/>
    <w:rsid w:val="00B53BF1"/>
    <w:rsid w:val="00B5437D"/>
    <w:rsid w:val="00B54EB2"/>
    <w:rsid w:val="00B55A6C"/>
    <w:rsid w:val="00B5638F"/>
    <w:rsid w:val="00B571A6"/>
    <w:rsid w:val="00B61AF2"/>
    <w:rsid w:val="00B62D64"/>
    <w:rsid w:val="00B631DF"/>
    <w:rsid w:val="00B631F1"/>
    <w:rsid w:val="00B65AD0"/>
    <w:rsid w:val="00B65BCD"/>
    <w:rsid w:val="00B661F8"/>
    <w:rsid w:val="00B672BD"/>
    <w:rsid w:val="00B71013"/>
    <w:rsid w:val="00B720F5"/>
    <w:rsid w:val="00B724E9"/>
    <w:rsid w:val="00B72ECA"/>
    <w:rsid w:val="00B738F7"/>
    <w:rsid w:val="00B74975"/>
    <w:rsid w:val="00B74B2B"/>
    <w:rsid w:val="00B75558"/>
    <w:rsid w:val="00B75607"/>
    <w:rsid w:val="00B76D0D"/>
    <w:rsid w:val="00B771B0"/>
    <w:rsid w:val="00B773CF"/>
    <w:rsid w:val="00B80D2D"/>
    <w:rsid w:val="00B816AE"/>
    <w:rsid w:val="00B842A0"/>
    <w:rsid w:val="00B84557"/>
    <w:rsid w:val="00B8474A"/>
    <w:rsid w:val="00B91C0B"/>
    <w:rsid w:val="00B920E0"/>
    <w:rsid w:val="00B92E28"/>
    <w:rsid w:val="00B93251"/>
    <w:rsid w:val="00B93D1A"/>
    <w:rsid w:val="00B95D5F"/>
    <w:rsid w:val="00B95E5F"/>
    <w:rsid w:val="00B95F75"/>
    <w:rsid w:val="00B960D2"/>
    <w:rsid w:val="00B96391"/>
    <w:rsid w:val="00B96BBD"/>
    <w:rsid w:val="00B97509"/>
    <w:rsid w:val="00B97699"/>
    <w:rsid w:val="00BA1259"/>
    <w:rsid w:val="00BA1296"/>
    <w:rsid w:val="00BA167C"/>
    <w:rsid w:val="00BA3267"/>
    <w:rsid w:val="00BA4AED"/>
    <w:rsid w:val="00BA4C58"/>
    <w:rsid w:val="00BA4C5F"/>
    <w:rsid w:val="00BA5066"/>
    <w:rsid w:val="00BA67C2"/>
    <w:rsid w:val="00BA73CB"/>
    <w:rsid w:val="00BA7711"/>
    <w:rsid w:val="00BB2837"/>
    <w:rsid w:val="00BB2D66"/>
    <w:rsid w:val="00BB3227"/>
    <w:rsid w:val="00BB408A"/>
    <w:rsid w:val="00BB4184"/>
    <w:rsid w:val="00BB6C73"/>
    <w:rsid w:val="00BB6CF8"/>
    <w:rsid w:val="00BB716E"/>
    <w:rsid w:val="00BB7CA1"/>
    <w:rsid w:val="00BC0C8A"/>
    <w:rsid w:val="00BC0DDD"/>
    <w:rsid w:val="00BC1E51"/>
    <w:rsid w:val="00BC1EA1"/>
    <w:rsid w:val="00BC39CB"/>
    <w:rsid w:val="00BC433E"/>
    <w:rsid w:val="00BC4CE8"/>
    <w:rsid w:val="00BC52F7"/>
    <w:rsid w:val="00BC62FB"/>
    <w:rsid w:val="00BC7237"/>
    <w:rsid w:val="00BC74FF"/>
    <w:rsid w:val="00BC76F4"/>
    <w:rsid w:val="00BD0FE0"/>
    <w:rsid w:val="00BD1C89"/>
    <w:rsid w:val="00BD2569"/>
    <w:rsid w:val="00BD2F89"/>
    <w:rsid w:val="00BD304E"/>
    <w:rsid w:val="00BD4988"/>
    <w:rsid w:val="00BD6B09"/>
    <w:rsid w:val="00BD6CF3"/>
    <w:rsid w:val="00BD7189"/>
    <w:rsid w:val="00BD72D0"/>
    <w:rsid w:val="00BE0F7D"/>
    <w:rsid w:val="00BE283C"/>
    <w:rsid w:val="00BE292D"/>
    <w:rsid w:val="00BE324A"/>
    <w:rsid w:val="00BE3663"/>
    <w:rsid w:val="00BE413A"/>
    <w:rsid w:val="00BE537B"/>
    <w:rsid w:val="00BE625E"/>
    <w:rsid w:val="00BF325F"/>
    <w:rsid w:val="00BF3CB3"/>
    <w:rsid w:val="00BF48A1"/>
    <w:rsid w:val="00BF4F89"/>
    <w:rsid w:val="00BF632C"/>
    <w:rsid w:val="00BF6A37"/>
    <w:rsid w:val="00BF71F9"/>
    <w:rsid w:val="00C00329"/>
    <w:rsid w:val="00C00465"/>
    <w:rsid w:val="00C0053D"/>
    <w:rsid w:val="00C00DED"/>
    <w:rsid w:val="00C0147E"/>
    <w:rsid w:val="00C01DA9"/>
    <w:rsid w:val="00C01E37"/>
    <w:rsid w:val="00C03CBD"/>
    <w:rsid w:val="00C04789"/>
    <w:rsid w:val="00C06090"/>
    <w:rsid w:val="00C060F0"/>
    <w:rsid w:val="00C10092"/>
    <w:rsid w:val="00C10151"/>
    <w:rsid w:val="00C101DE"/>
    <w:rsid w:val="00C10B7C"/>
    <w:rsid w:val="00C128CA"/>
    <w:rsid w:val="00C13A47"/>
    <w:rsid w:val="00C14FB9"/>
    <w:rsid w:val="00C15733"/>
    <w:rsid w:val="00C159AA"/>
    <w:rsid w:val="00C2009E"/>
    <w:rsid w:val="00C203AF"/>
    <w:rsid w:val="00C206F0"/>
    <w:rsid w:val="00C20721"/>
    <w:rsid w:val="00C21A61"/>
    <w:rsid w:val="00C2225D"/>
    <w:rsid w:val="00C2308F"/>
    <w:rsid w:val="00C231C3"/>
    <w:rsid w:val="00C24643"/>
    <w:rsid w:val="00C2592B"/>
    <w:rsid w:val="00C25FB9"/>
    <w:rsid w:val="00C260E0"/>
    <w:rsid w:val="00C278C0"/>
    <w:rsid w:val="00C27EF0"/>
    <w:rsid w:val="00C31190"/>
    <w:rsid w:val="00C33866"/>
    <w:rsid w:val="00C3402B"/>
    <w:rsid w:val="00C34A0E"/>
    <w:rsid w:val="00C34C9E"/>
    <w:rsid w:val="00C35A59"/>
    <w:rsid w:val="00C35A80"/>
    <w:rsid w:val="00C35C27"/>
    <w:rsid w:val="00C35E04"/>
    <w:rsid w:val="00C36517"/>
    <w:rsid w:val="00C4305D"/>
    <w:rsid w:val="00C43BB0"/>
    <w:rsid w:val="00C44236"/>
    <w:rsid w:val="00C44449"/>
    <w:rsid w:val="00C44570"/>
    <w:rsid w:val="00C45282"/>
    <w:rsid w:val="00C454B7"/>
    <w:rsid w:val="00C45D43"/>
    <w:rsid w:val="00C509F1"/>
    <w:rsid w:val="00C5238B"/>
    <w:rsid w:val="00C5316E"/>
    <w:rsid w:val="00C536A1"/>
    <w:rsid w:val="00C54439"/>
    <w:rsid w:val="00C544D6"/>
    <w:rsid w:val="00C55B80"/>
    <w:rsid w:val="00C55E15"/>
    <w:rsid w:val="00C56990"/>
    <w:rsid w:val="00C56EDD"/>
    <w:rsid w:val="00C57D68"/>
    <w:rsid w:val="00C60004"/>
    <w:rsid w:val="00C61DD3"/>
    <w:rsid w:val="00C62526"/>
    <w:rsid w:val="00C62DCF"/>
    <w:rsid w:val="00C635BE"/>
    <w:rsid w:val="00C6503E"/>
    <w:rsid w:val="00C660DE"/>
    <w:rsid w:val="00C66132"/>
    <w:rsid w:val="00C663DD"/>
    <w:rsid w:val="00C677D7"/>
    <w:rsid w:val="00C67EF0"/>
    <w:rsid w:val="00C702CC"/>
    <w:rsid w:val="00C70887"/>
    <w:rsid w:val="00C708A4"/>
    <w:rsid w:val="00C709EB"/>
    <w:rsid w:val="00C710C7"/>
    <w:rsid w:val="00C72289"/>
    <w:rsid w:val="00C7292C"/>
    <w:rsid w:val="00C735EE"/>
    <w:rsid w:val="00C73943"/>
    <w:rsid w:val="00C749B8"/>
    <w:rsid w:val="00C7508D"/>
    <w:rsid w:val="00C753F5"/>
    <w:rsid w:val="00C75E38"/>
    <w:rsid w:val="00C76281"/>
    <w:rsid w:val="00C81997"/>
    <w:rsid w:val="00C82AFF"/>
    <w:rsid w:val="00C840C2"/>
    <w:rsid w:val="00C8443F"/>
    <w:rsid w:val="00C87167"/>
    <w:rsid w:val="00C93113"/>
    <w:rsid w:val="00C937B1"/>
    <w:rsid w:val="00C96B02"/>
    <w:rsid w:val="00C97EA6"/>
    <w:rsid w:val="00CA043B"/>
    <w:rsid w:val="00CA155C"/>
    <w:rsid w:val="00CA2ECA"/>
    <w:rsid w:val="00CA2FC1"/>
    <w:rsid w:val="00CA32D9"/>
    <w:rsid w:val="00CA4CBE"/>
    <w:rsid w:val="00CA4E82"/>
    <w:rsid w:val="00CA7BA3"/>
    <w:rsid w:val="00CB0F80"/>
    <w:rsid w:val="00CB1328"/>
    <w:rsid w:val="00CB40F1"/>
    <w:rsid w:val="00CB4C96"/>
    <w:rsid w:val="00CB5A48"/>
    <w:rsid w:val="00CB6107"/>
    <w:rsid w:val="00CB66C7"/>
    <w:rsid w:val="00CB6DAC"/>
    <w:rsid w:val="00CB70A4"/>
    <w:rsid w:val="00CB71D8"/>
    <w:rsid w:val="00CB75CE"/>
    <w:rsid w:val="00CB7DFD"/>
    <w:rsid w:val="00CC0D3F"/>
    <w:rsid w:val="00CC139F"/>
    <w:rsid w:val="00CC1642"/>
    <w:rsid w:val="00CC1AFA"/>
    <w:rsid w:val="00CC20EC"/>
    <w:rsid w:val="00CC288A"/>
    <w:rsid w:val="00CC3011"/>
    <w:rsid w:val="00CC4508"/>
    <w:rsid w:val="00CC5A81"/>
    <w:rsid w:val="00CC5BD2"/>
    <w:rsid w:val="00CC6A94"/>
    <w:rsid w:val="00CD024C"/>
    <w:rsid w:val="00CD077E"/>
    <w:rsid w:val="00CD1971"/>
    <w:rsid w:val="00CD1A23"/>
    <w:rsid w:val="00CD1DE9"/>
    <w:rsid w:val="00CD3687"/>
    <w:rsid w:val="00CD5382"/>
    <w:rsid w:val="00CE0A28"/>
    <w:rsid w:val="00CE3E09"/>
    <w:rsid w:val="00CE4D5B"/>
    <w:rsid w:val="00CE55BE"/>
    <w:rsid w:val="00CE560F"/>
    <w:rsid w:val="00CE7E86"/>
    <w:rsid w:val="00CE7FB5"/>
    <w:rsid w:val="00CF0056"/>
    <w:rsid w:val="00CF0F55"/>
    <w:rsid w:val="00CF1426"/>
    <w:rsid w:val="00CF19F8"/>
    <w:rsid w:val="00CF2B21"/>
    <w:rsid w:val="00CF302A"/>
    <w:rsid w:val="00CF38D3"/>
    <w:rsid w:val="00CF50A0"/>
    <w:rsid w:val="00CF5143"/>
    <w:rsid w:val="00CF56E2"/>
    <w:rsid w:val="00CF66CE"/>
    <w:rsid w:val="00CF7409"/>
    <w:rsid w:val="00CF7DDF"/>
    <w:rsid w:val="00CF7E22"/>
    <w:rsid w:val="00D0180D"/>
    <w:rsid w:val="00D0188C"/>
    <w:rsid w:val="00D018A3"/>
    <w:rsid w:val="00D02181"/>
    <w:rsid w:val="00D02542"/>
    <w:rsid w:val="00D035C5"/>
    <w:rsid w:val="00D03A7B"/>
    <w:rsid w:val="00D0528A"/>
    <w:rsid w:val="00D05A0E"/>
    <w:rsid w:val="00D0608C"/>
    <w:rsid w:val="00D061BD"/>
    <w:rsid w:val="00D07C6F"/>
    <w:rsid w:val="00D10974"/>
    <w:rsid w:val="00D109A8"/>
    <w:rsid w:val="00D123EE"/>
    <w:rsid w:val="00D12A31"/>
    <w:rsid w:val="00D12DD5"/>
    <w:rsid w:val="00D1458F"/>
    <w:rsid w:val="00D15269"/>
    <w:rsid w:val="00D1665B"/>
    <w:rsid w:val="00D16900"/>
    <w:rsid w:val="00D17B61"/>
    <w:rsid w:val="00D21958"/>
    <w:rsid w:val="00D2221C"/>
    <w:rsid w:val="00D24138"/>
    <w:rsid w:val="00D26A0B"/>
    <w:rsid w:val="00D27695"/>
    <w:rsid w:val="00D2781C"/>
    <w:rsid w:val="00D27B18"/>
    <w:rsid w:val="00D27B3D"/>
    <w:rsid w:val="00D27BA1"/>
    <w:rsid w:val="00D27FA2"/>
    <w:rsid w:val="00D309CD"/>
    <w:rsid w:val="00D31353"/>
    <w:rsid w:val="00D31B76"/>
    <w:rsid w:val="00D32C4C"/>
    <w:rsid w:val="00D33A0B"/>
    <w:rsid w:val="00D33CF9"/>
    <w:rsid w:val="00D3401D"/>
    <w:rsid w:val="00D34D64"/>
    <w:rsid w:val="00D354D1"/>
    <w:rsid w:val="00D35E5A"/>
    <w:rsid w:val="00D36E89"/>
    <w:rsid w:val="00D37300"/>
    <w:rsid w:val="00D41393"/>
    <w:rsid w:val="00D42AA0"/>
    <w:rsid w:val="00D44964"/>
    <w:rsid w:val="00D4497D"/>
    <w:rsid w:val="00D44CB6"/>
    <w:rsid w:val="00D44E7A"/>
    <w:rsid w:val="00D44FD9"/>
    <w:rsid w:val="00D45BCB"/>
    <w:rsid w:val="00D46DF7"/>
    <w:rsid w:val="00D50379"/>
    <w:rsid w:val="00D50663"/>
    <w:rsid w:val="00D51EC9"/>
    <w:rsid w:val="00D5242B"/>
    <w:rsid w:val="00D538F3"/>
    <w:rsid w:val="00D60511"/>
    <w:rsid w:val="00D6058F"/>
    <w:rsid w:val="00D60B0C"/>
    <w:rsid w:val="00D64232"/>
    <w:rsid w:val="00D64693"/>
    <w:rsid w:val="00D64D06"/>
    <w:rsid w:val="00D662E5"/>
    <w:rsid w:val="00D66CAC"/>
    <w:rsid w:val="00D6731B"/>
    <w:rsid w:val="00D71040"/>
    <w:rsid w:val="00D7253A"/>
    <w:rsid w:val="00D73FDB"/>
    <w:rsid w:val="00D7411B"/>
    <w:rsid w:val="00D75CE5"/>
    <w:rsid w:val="00D7663F"/>
    <w:rsid w:val="00D7774B"/>
    <w:rsid w:val="00D802B6"/>
    <w:rsid w:val="00D8033B"/>
    <w:rsid w:val="00D815B2"/>
    <w:rsid w:val="00D81BE0"/>
    <w:rsid w:val="00D81BF5"/>
    <w:rsid w:val="00D82ABD"/>
    <w:rsid w:val="00D82E54"/>
    <w:rsid w:val="00D837BC"/>
    <w:rsid w:val="00D83CA6"/>
    <w:rsid w:val="00D842DD"/>
    <w:rsid w:val="00D845C7"/>
    <w:rsid w:val="00D84BD6"/>
    <w:rsid w:val="00D84D15"/>
    <w:rsid w:val="00D85104"/>
    <w:rsid w:val="00D85690"/>
    <w:rsid w:val="00D85712"/>
    <w:rsid w:val="00D85E3F"/>
    <w:rsid w:val="00D87846"/>
    <w:rsid w:val="00D87940"/>
    <w:rsid w:val="00D90240"/>
    <w:rsid w:val="00D90F5D"/>
    <w:rsid w:val="00D9192A"/>
    <w:rsid w:val="00D92CCC"/>
    <w:rsid w:val="00D94F46"/>
    <w:rsid w:val="00D95420"/>
    <w:rsid w:val="00D95D4C"/>
    <w:rsid w:val="00D971EB"/>
    <w:rsid w:val="00D973E9"/>
    <w:rsid w:val="00DA0398"/>
    <w:rsid w:val="00DA0799"/>
    <w:rsid w:val="00DA1C78"/>
    <w:rsid w:val="00DA30B2"/>
    <w:rsid w:val="00DA31B0"/>
    <w:rsid w:val="00DA3581"/>
    <w:rsid w:val="00DA3D90"/>
    <w:rsid w:val="00DA3FA9"/>
    <w:rsid w:val="00DA5C60"/>
    <w:rsid w:val="00DA713E"/>
    <w:rsid w:val="00DA7992"/>
    <w:rsid w:val="00DA7AFB"/>
    <w:rsid w:val="00DB1D62"/>
    <w:rsid w:val="00DB2E32"/>
    <w:rsid w:val="00DB633E"/>
    <w:rsid w:val="00DC0675"/>
    <w:rsid w:val="00DC1342"/>
    <w:rsid w:val="00DC3096"/>
    <w:rsid w:val="00DC404C"/>
    <w:rsid w:val="00DC694B"/>
    <w:rsid w:val="00DD0D32"/>
    <w:rsid w:val="00DD1682"/>
    <w:rsid w:val="00DD26B8"/>
    <w:rsid w:val="00DD27B4"/>
    <w:rsid w:val="00DD32EE"/>
    <w:rsid w:val="00DD49EC"/>
    <w:rsid w:val="00DD5B32"/>
    <w:rsid w:val="00DD6B61"/>
    <w:rsid w:val="00DD73DD"/>
    <w:rsid w:val="00DD77B8"/>
    <w:rsid w:val="00DD7F64"/>
    <w:rsid w:val="00DE0DA6"/>
    <w:rsid w:val="00DE110C"/>
    <w:rsid w:val="00DE1347"/>
    <w:rsid w:val="00DE25CB"/>
    <w:rsid w:val="00DE38BA"/>
    <w:rsid w:val="00DE42F9"/>
    <w:rsid w:val="00DE5311"/>
    <w:rsid w:val="00DE55CE"/>
    <w:rsid w:val="00DE5D61"/>
    <w:rsid w:val="00DE70B0"/>
    <w:rsid w:val="00DE7B9F"/>
    <w:rsid w:val="00DF06F8"/>
    <w:rsid w:val="00DF0FD3"/>
    <w:rsid w:val="00DF2885"/>
    <w:rsid w:val="00DF30F7"/>
    <w:rsid w:val="00DF3842"/>
    <w:rsid w:val="00DF5932"/>
    <w:rsid w:val="00E0294C"/>
    <w:rsid w:val="00E02C06"/>
    <w:rsid w:val="00E034DA"/>
    <w:rsid w:val="00E036E8"/>
    <w:rsid w:val="00E052EF"/>
    <w:rsid w:val="00E05C9E"/>
    <w:rsid w:val="00E060F6"/>
    <w:rsid w:val="00E06F61"/>
    <w:rsid w:val="00E06FE8"/>
    <w:rsid w:val="00E121E9"/>
    <w:rsid w:val="00E122AC"/>
    <w:rsid w:val="00E126DA"/>
    <w:rsid w:val="00E1368C"/>
    <w:rsid w:val="00E168ED"/>
    <w:rsid w:val="00E16C41"/>
    <w:rsid w:val="00E1746B"/>
    <w:rsid w:val="00E17F9A"/>
    <w:rsid w:val="00E20065"/>
    <w:rsid w:val="00E2043A"/>
    <w:rsid w:val="00E21154"/>
    <w:rsid w:val="00E22B18"/>
    <w:rsid w:val="00E23367"/>
    <w:rsid w:val="00E24C1D"/>
    <w:rsid w:val="00E26950"/>
    <w:rsid w:val="00E2715D"/>
    <w:rsid w:val="00E30380"/>
    <w:rsid w:val="00E317B8"/>
    <w:rsid w:val="00E31FA5"/>
    <w:rsid w:val="00E32222"/>
    <w:rsid w:val="00E32372"/>
    <w:rsid w:val="00E33156"/>
    <w:rsid w:val="00E336C5"/>
    <w:rsid w:val="00E338DA"/>
    <w:rsid w:val="00E3493B"/>
    <w:rsid w:val="00E35049"/>
    <w:rsid w:val="00E35CD3"/>
    <w:rsid w:val="00E375C0"/>
    <w:rsid w:val="00E4041B"/>
    <w:rsid w:val="00E40897"/>
    <w:rsid w:val="00E41A65"/>
    <w:rsid w:val="00E42933"/>
    <w:rsid w:val="00E43729"/>
    <w:rsid w:val="00E43C13"/>
    <w:rsid w:val="00E44000"/>
    <w:rsid w:val="00E4438D"/>
    <w:rsid w:val="00E502EE"/>
    <w:rsid w:val="00E51ACB"/>
    <w:rsid w:val="00E52291"/>
    <w:rsid w:val="00E52CE0"/>
    <w:rsid w:val="00E52EB3"/>
    <w:rsid w:val="00E530BB"/>
    <w:rsid w:val="00E53422"/>
    <w:rsid w:val="00E54464"/>
    <w:rsid w:val="00E54A34"/>
    <w:rsid w:val="00E54B15"/>
    <w:rsid w:val="00E5538E"/>
    <w:rsid w:val="00E55EE8"/>
    <w:rsid w:val="00E57A7B"/>
    <w:rsid w:val="00E60282"/>
    <w:rsid w:val="00E61493"/>
    <w:rsid w:val="00E616F4"/>
    <w:rsid w:val="00E61B96"/>
    <w:rsid w:val="00E61BA6"/>
    <w:rsid w:val="00E6292D"/>
    <w:rsid w:val="00E63A48"/>
    <w:rsid w:val="00E64070"/>
    <w:rsid w:val="00E64AB5"/>
    <w:rsid w:val="00E65721"/>
    <w:rsid w:val="00E66A9B"/>
    <w:rsid w:val="00E67679"/>
    <w:rsid w:val="00E678EB"/>
    <w:rsid w:val="00E7078D"/>
    <w:rsid w:val="00E70A2A"/>
    <w:rsid w:val="00E70E2D"/>
    <w:rsid w:val="00E718CD"/>
    <w:rsid w:val="00E71C32"/>
    <w:rsid w:val="00E71C6E"/>
    <w:rsid w:val="00E725E1"/>
    <w:rsid w:val="00E72AE6"/>
    <w:rsid w:val="00E73FD7"/>
    <w:rsid w:val="00E7427F"/>
    <w:rsid w:val="00E74BB2"/>
    <w:rsid w:val="00E756FD"/>
    <w:rsid w:val="00E762EF"/>
    <w:rsid w:val="00E7660E"/>
    <w:rsid w:val="00E76B83"/>
    <w:rsid w:val="00E76E8D"/>
    <w:rsid w:val="00E77836"/>
    <w:rsid w:val="00E77D6D"/>
    <w:rsid w:val="00E807E1"/>
    <w:rsid w:val="00E81740"/>
    <w:rsid w:val="00E81A23"/>
    <w:rsid w:val="00E8242E"/>
    <w:rsid w:val="00E8252F"/>
    <w:rsid w:val="00E854FE"/>
    <w:rsid w:val="00E85722"/>
    <w:rsid w:val="00E85A68"/>
    <w:rsid w:val="00E86551"/>
    <w:rsid w:val="00E87540"/>
    <w:rsid w:val="00E877D1"/>
    <w:rsid w:val="00E87D48"/>
    <w:rsid w:val="00E913E9"/>
    <w:rsid w:val="00E94306"/>
    <w:rsid w:val="00E94707"/>
    <w:rsid w:val="00E95DF7"/>
    <w:rsid w:val="00E97504"/>
    <w:rsid w:val="00EA0567"/>
    <w:rsid w:val="00EA315C"/>
    <w:rsid w:val="00EA3896"/>
    <w:rsid w:val="00EA3FA8"/>
    <w:rsid w:val="00EA4029"/>
    <w:rsid w:val="00EA5B77"/>
    <w:rsid w:val="00EA6040"/>
    <w:rsid w:val="00EA6D84"/>
    <w:rsid w:val="00EA703E"/>
    <w:rsid w:val="00EA741C"/>
    <w:rsid w:val="00EB00FF"/>
    <w:rsid w:val="00EB1394"/>
    <w:rsid w:val="00EB1A52"/>
    <w:rsid w:val="00EB324E"/>
    <w:rsid w:val="00EB45B9"/>
    <w:rsid w:val="00EB45D1"/>
    <w:rsid w:val="00EB49EB"/>
    <w:rsid w:val="00EB4B5E"/>
    <w:rsid w:val="00EB5E2F"/>
    <w:rsid w:val="00EB5F2E"/>
    <w:rsid w:val="00EB708D"/>
    <w:rsid w:val="00EB7953"/>
    <w:rsid w:val="00EC0C0D"/>
    <w:rsid w:val="00EC0D9D"/>
    <w:rsid w:val="00EC13AE"/>
    <w:rsid w:val="00EC1B0E"/>
    <w:rsid w:val="00EC21F3"/>
    <w:rsid w:val="00EC30D1"/>
    <w:rsid w:val="00EC444A"/>
    <w:rsid w:val="00EC4AC3"/>
    <w:rsid w:val="00EC5221"/>
    <w:rsid w:val="00EC68F8"/>
    <w:rsid w:val="00EC6935"/>
    <w:rsid w:val="00EC7702"/>
    <w:rsid w:val="00EC79AB"/>
    <w:rsid w:val="00ED02A8"/>
    <w:rsid w:val="00ED0300"/>
    <w:rsid w:val="00ED0312"/>
    <w:rsid w:val="00ED1B8C"/>
    <w:rsid w:val="00ED2A9F"/>
    <w:rsid w:val="00ED3135"/>
    <w:rsid w:val="00ED3FD3"/>
    <w:rsid w:val="00ED4743"/>
    <w:rsid w:val="00ED4DF1"/>
    <w:rsid w:val="00ED5D9F"/>
    <w:rsid w:val="00ED635A"/>
    <w:rsid w:val="00ED67E6"/>
    <w:rsid w:val="00ED70A6"/>
    <w:rsid w:val="00ED7CF5"/>
    <w:rsid w:val="00ED7D47"/>
    <w:rsid w:val="00ED7F9A"/>
    <w:rsid w:val="00EE09F0"/>
    <w:rsid w:val="00EE108B"/>
    <w:rsid w:val="00EE17D1"/>
    <w:rsid w:val="00EE3D29"/>
    <w:rsid w:val="00EE45F4"/>
    <w:rsid w:val="00EE5113"/>
    <w:rsid w:val="00EE7F94"/>
    <w:rsid w:val="00EF212D"/>
    <w:rsid w:val="00EF2445"/>
    <w:rsid w:val="00EF42F0"/>
    <w:rsid w:val="00EF45F9"/>
    <w:rsid w:val="00EF4CF7"/>
    <w:rsid w:val="00EF58AA"/>
    <w:rsid w:val="00EF5DFA"/>
    <w:rsid w:val="00EF60DE"/>
    <w:rsid w:val="00EF658D"/>
    <w:rsid w:val="00EF6A37"/>
    <w:rsid w:val="00F00F3B"/>
    <w:rsid w:val="00F01B7A"/>
    <w:rsid w:val="00F04D92"/>
    <w:rsid w:val="00F05F80"/>
    <w:rsid w:val="00F06CDB"/>
    <w:rsid w:val="00F0713B"/>
    <w:rsid w:val="00F07CB8"/>
    <w:rsid w:val="00F11C9B"/>
    <w:rsid w:val="00F11CE3"/>
    <w:rsid w:val="00F12594"/>
    <w:rsid w:val="00F13DF9"/>
    <w:rsid w:val="00F1411A"/>
    <w:rsid w:val="00F1425C"/>
    <w:rsid w:val="00F152FC"/>
    <w:rsid w:val="00F15428"/>
    <w:rsid w:val="00F1674D"/>
    <w:rsid w:val="00F22342"/>
    <w:rsid w:val="00F233AA"/>
    <w:rsid w:val="00F23476"/>
    <w:rsid w:val="00F236B9"/>
    <w:rsid w:val="00F25627"/>
    <w:rsid w:val="00F25988"/>
    <w:rsid w:val="00F25B49"/>
    <w:rsid w:val="00F25B65"/>
    <w:rsid w:val="00F25D34"/>
    <w:rsid w:val="00F26120"/>
    <w:rsid w:val="00F26D59"/>
    <w:rsid w:val="00F27DA6"/>
    <w:rsid w:val="00F31979"/>
    <w:rsid w:val="00F33E18"/>
    <w:rsid w:val="00F35439"/>
    <w:rsid w:val="00F406AA"/>
    <w:rsid w:val="00F408E5"/>
    <w:rsid w:val="00F45006"/>
    <w:rsid w:val="00F45CA5"/>
    <w:rsid w:val="00F46908"/>
    <w:rsid w:val="00F46CCA"/>
    <w:rsid w:val="00F47347"/>
    <w:rsid w:val="00F50652"/>
    <w:rsid w:val="00F509A0"/>
    <w:rsid w:val="00F50DE3"/>
    <w:rsid w:val="00F51C34"/>
    <w:rsid w:val="00F51D66"/>
    <w:rsid w:val="00F520E8"/>
    <w:rsid w:val="00F5213D"/>
    <w:rsid w:val="00F53672"/>
    <w:rsid w:val="00F540CA"/>
    <w:rsid w:val="00F558FA"/>
    <w:rsid w:val="00F563E9"/>
    <w:rsid w:val="00F56B4B"/>
    <w:rsid w:val="00F56C82"/>
    <w:rsid w:val="00F57178"/>
    <w:rsid w:val="00F572C4"/>
    <w:rsid w:val="00F6083E"/>
    <w:rsid w:val="00F60AB1"/>
    <w:rsid w:val="00F61906"/>
    <w:rsid w:val="00F62B3F"/>
    <w:rsid w:val="00F63320"/>
    <w:rsid w:val="00F6444F"/>
    <w:rsid w:val="00F6488E"/>
    <w:rsid w:val="00F64DC4"/>
    <w:rsid w:val="00F65458"/>
    <w:rsid w:val="00F67421"/>
    <w:rsid w:val="00F700CE"/>
    <w:rsid w:val="00F70D07"/>
    <w:rsid w:val="00F751CA"/>
    <w:rsid w:val="00F75703"/>
    <w:rsid w:val="00F77232"/>
    <w:rsid w:val="00F77511"/>
    <w:rsid w:val="00F77A01"/>
    <w:rsid w:val="00F77E2E"/>
    <w:rsid w:val="00F77F5C"/>
    <w:rsid w:val="00F80F52"/>
    <w:rsid w:val="00F83295"/>
    <w:rsid w:val="00F83518"/>
    <w:rsid w:val="00F8410C"/>
    <w:rsid w:val="00F84B17"/>
    <w:rsid w:val="00F86C7F"/>
    <w:rsid w:val="00F8715B"/>
    <w:rsid w:val="00F876FE"/>
    <w:rsid w:val="00F90B5B"/>
    <w:rsid w:val="00F91935"/>
    <w:rsid w:val="00F91B04"/>
    <w:rsid w:val="00F9273A"/>
    <w:rsid w:val="00F9292A"/>
    <w:rsid w:val="00F92989"/>
    <w:rsid w:val="00F92CFB"/>
    <w:rsid w:val="00F93B6F"/>
    <w:rsid w:val="00F94009"/>
    <w:rsid w:val="00F94450"/>
    <w:rsid w:val="00F9513B"/>
    <w:rsid w:val="00F95390"/>
    <w:rsid w:val="00F9606A"/>
    <w:rsid w:val="00F9665C"/>
    <w:rsid w:val="00F96912"/>
    <w:rsid w:val="00FA0485"/>
    <w:rsid w:val="00FA06CA"/>
    <w:rsid w:val="00FA076C"/>
    <w:rsid w:val="00FA0CFB"/>
    <w:rsid w:val="00FA1032"/>
    <w:rsid w:val="00FA185C"/>
    <w:rsid w:val="00FA2545"/>
    <w:rsid w:val="00FA2CC8"/>
    <w:rsid w:val="00FA2DF3"/>
    <w:rsid w:val="00FA401A"/>
    <w:rsid w:val="00FA4189"/>
    <w:rsid w:val="00FA7015"/>
    <w:rsid w:val="00FB028A"/>
    <w:rsid w:val="00FB05CD"/>
    <w:rsid w:val="00FB1CD2"/>
    <w:rsid w:val="00FB2F0D"/>
    <w:rsid w:val="00FB413A"/>
    <w:rsid w:val="00FB4A1D"/>
    <w:rsid w:val="00FB55D6"/>
    <w:rsid w:val="00FB5D8B"/>
    <w:rsid w:val="00FB5F8B"/>
    <w:rsid w:val="00FC1903"/>
    <w:rsid w:val="00FC2B8F"/>
    <w:rsid w:val="00FC3124"/>
    <w:rsid w:val="00FC3A7B"/>
    <w:rsid w:val="00FC3EB3"/>
    <w:rsid w:val="00FC4D86"/>
    <w:rsid w:val="00FC4FBF"/>
    <w:rsid w:val="00FC7CBC"/>
    <w:rsid w:val="00FD0E8B"/>
    <w:rsid w:val="00FD100A"/>
    <w:rsid w:val="00FD175D"/>
    <w:rsid w:val="00FD226C"/>
    <w:rsid w:val="00FD2444"/>
    <w:rsid w:val="00FD39DF"/>
    <w:rsid w:val="00FD4C1B"/>
    <w:rsid w:val="00FD7153"/>
    <w:rsid w:val="00FD7F1A"/>
    <w:rsid w:val="00FE1B3F"/>
    <w:rsid w:val="00FE1EBD"/>
    <w:rsid w:val="00FE2745"/>
    <w:rsid w:val="00FE32C1"/>
    <w:rsid w:val="00FE4A12"/>
    <w:rsid w:val="00FE4A42"/>
    <w:rsid w:val="00FE4D46"/>
    <w:rsid w:val="00FE6248"/>
    <w:rsid w:val="00FE62E4"/>
    <w:rsid w:val="00FE6481"/>
    <w:rsid w:val="00FE7B62"/>
    <w:rsid w:val="00FF1A75"/>
    <w:rsid w:val="00FF281B"/>
    <w:rsid w:val="00FF5B7C"/>
    <w:rsid w:val="00FF6497"/>
    <w:rsid w:val="00FF713A"/>
    <w:rsid w:val="00FF7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20D"/>
    <w:pPr>
      <w:widowControl w:val="0"/>
      <w:autoSpaceDE w:val="0"/>
      <w:autoSpaceDN w:val="0"/>
      <w:adjustRightInd w:val="0"/>
    </w:pPr>
  </w:style>
  <w:style w:type="paragraph" w:styleId="2">
    <w:name w:val="heading 2"/>
    <w:basedOn w:val="a"/>
    <w:next w:val="a"/>
    <w:link w:val="20"/>
    <w:unhideWhenUsed/>
    <w:qFormat/>
    <w:rsid w:val="009538DE"/>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352CBE"/>
    <w:pPr>
      <w:keepNext/>
      <w:widowControl/>
      <w:autoSpaceDE/>
      <w:autoSpaceDN/>
      <w:adjustRightInd/>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2320D"/>
    <w:pPr>
      <w:widowControl/>
      <w:autoSpaceDE/>
      <w:autoSpaceDN/>
      <w:adjustRightInd/>
      <w:jc w:val="center"/>
    </w:pPr>
    <w:rPr>
      <w:sz w:val="28"/>
      <w:szCs w:val="24"/>
    </w:rPr>
  </w:style>
  <w:style w:type="character" w:customStyle="1" w:styleId="a4">
    <w:name w:val="Название Знак"/>
    <w:basedOn w:val="a0"/>
    <w:link w:val="a3"/>
    <w:uiPriority w:val="99"/>
    <w:locked/>
    <w:rsid w:val="0012320D"/>
    <w:rPr>
      <w:sz w:val="28"/>
      <w:szCs w:val="24"/>
      <w:lang w:val="ru-RU" w:eastAsia="ru-RU" w:bidi="ar-SA"/>
    </w:rPr>
  </w:style>
  <w:style w:type="character" w:styleId="a5">
    <w:name w:val="Hyperlink"/>
    <w:basedOn w:val="a0"/>
    <w:rsid w:val="0012320D"/>
    <w:rPr>
      <w:color w:val="0000FF"/>
      <w:u w:val="single"/>
    </w:rPr>
  </w:style>
  <w:style w:type="paragraph" w:customStyle="1" w:styleId="ConsPlusNormal">
    <w:name w:val="ConsPlusNormal"/>
    <w:link w:val="ConsPlusNormal0"/>
    <w:qFormat/>
    <w:rsid w:val="002609B3"/>
    <w:pPr>
      <w:autoSpaceDE w:val="0"/>
      <w:autoSpaceDN w:val="0"/>
      <w:adjustRightInd w:val="0"/>
    </w:pPr>
    <w:rPr>
      <w:sz w:val="40"/>
      <w:szCs w:val="40"/>
    </w:rPr>
  </w:style>
  <w:style w:type="paragraph" w:customStyle="1" w:styleId="ConsPlusTitle">
    <w:name w:val="ConsPlusTitle"/>
    <w:uiPriority w:val="99"/>
    <w:rsid w:val="00804AF5"/>
    <w:pPr>
      <w:widowControl w:val="0"/>
      <w:autoSpaceDE w:val="0"/>
      <w:autoSpaceDN w:val="0"/>
    </w:pPr>
    <w:rPr>
      <w:b/>
      <w:sz w:val="28"/>
    </w:rPr>
  </w:style>
  <w:style w:type="paragraph" w:styleId="a6">
    <w:name w:val="Body Text"/>
    <w:basedOn w:val="a"/>
    <w:link w:val="a7"/>
    <w:rsid w:val="001745A4"/>
    <w:pPr>
      <w:widowControl/>
      <w:autoSpaceDE/>
      <w:autoSpaceDN/>
      <w:adjustRightInd/>
    </w:pPr>
    <w:rPr>
      <w:sz w:val="28"/>
    </w:rPr>
  </w:style>
  <w:style w:type="paragraph" w:styleId="a8">
    <w:name w:val="Body Text Indent"/>
    <w:basedOn w:val="a"/>
    <w:link w:val="a9"/>
    <w:rsid w:val="001745A4"/>
    <w:pPr>
      <w:widowControl/>
      <w:autoSpaceDE/>
      <w:autoSpaceDN/>
      <w:adjustRightInd/>
      <w:ind w:firstLine="540"/>
      <w:jc w:val="both"/>
    </w:pPr>
    <w:rPr>
      <w:sz w:val="24"/>
      <w:szCs w:val="24"/>
    </w:rPr>
  </w:style>
  <w:style w:type="paragraph" w:styleId="aa">
    <w:name w:val="header"/>
    <w:basedOn w:val="a"/>
    <w:link w:val="ab"/>
    <w:rsid w:val="00E66A9B"/>
    <w:pPr>
      <w:tabs>
        <w:tab w:val="center" w:pos="4677"/>
        <w:tab w:val="right" w:pos="9355"/>
      </w:tabs>
    </w:pPr>
  </w:style>
  <w:style w:type="character" w:customStyle="1" w:styleId="ab">
    <w:name w:val="Верхний колонтитул Знак"/>
    <w:basedOn w:val="a0"/>
    <w:link w:val="aa"/>
    <w:rsid w:val="00E66A9B"/>
  </w:style>
  <w:style w:type="paragraph" w:styleId="ac">
    <w:name w:val="footer"/>
    <w:basedOn w:val="a"/>
    <w:link w:val="ad"/>
    <w:rsid w:val="00E66A9B"/>
    <w:pPr>
      <w:tabs>
        <w:tab w:val="center" w:pos="4677"/>
        <w:tab w:val="right" w:pos="9355"/>
      </w:tabs>
    </w:pPr>
  </w:style>
  <w:style w:type="character" w:customStyle="1" w:styleId="ad">
    <w:name w:val="Нижний колонтитул Знак"/>
    <w:basedOn w:val="a0"/>
    <w:link w:val="ac"/>
    <w:rsid w:val="00E66A9B"/>
  </w:style>
  <w:style w:type="paragraph" w:styleId="ae">
    <w:name w:val="List Paragraph"/>
    <w:basedOn w:val="a"/>
    <w:uiPriority w:val="34"/>
    <w:qFormat/>
    <w:rsid w:val="004C6D18"/>
    <w:pPr>
      <w:ind w:left="720"/>
      <w:contextualSpacing/>
    </w:pPr>
  </w:style>
  <w:style w:type="table" w:styleId="af">
    <w:name w:val="Table Grid"/>
    <w:basedOn w:val="a1"/>
    <w:rsid w:val="00585231"/>
    <w:rPr>
      <w:rFonts w:ascii="Calibri" w:eastAsia="Calibri" w:hAnsi="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rsid w:val="009538DE"/>
    <w:pPr>
      <w:spacing w:after="120" w:line="480" w:lineRule="auto"/>
      <w:ind w:left="283"/>
    </w:pPr>
  </w:style>
  <w:style w:type="character" w:customStyle="1" w:styleId="22">
    <w:name w:val="Основной текст с отступом 2 Знак"/>
    <w:basedOn w:val="a0"/>
    <w:link w:val="21"/>
    <w:rsid w:val="009538DE"/>
  </w:style>
  <w:style w:type="paragraph" w:styleId="23">
    <w:name w:val="Body Text 2"/>
    <w:basedOn w:val="a"/>
    <w:link w:val="24"/>
    <w:uiPriority w:val="99"/>
    <w:unhideWhenUsed/>
    <w:rsid w:val="009538DE"/>
    <w:pPr>
      <w:widowControl/>
      <w:autoSpaceDE/>
      <w:autoSpaceDN/>
      <w:adjustRightInd/>
      <w:spacing w:after="120" w:line="480" w:lineRule="auto"/>
    </w:pPr>
    <w:rPr>
      <w:sz w:val="24"/>
      <w:szCs w:val="24"/>
      <w:lang/>
    </w:rPr>
  </w:style>
  <w:style w:type="character" w:customStyle="1" w:styleId="24">
    <w:name w:val="Основной текст 2 Знак"/>
    <w:basedOn w:val="a0"/>
    <w:link w:val="23"/>
    <w:uiPriority w:val="99"/>
    <w:rsid w:val="009538DE"/>
    <w:rPr>
      <w:sz w:val="24"/>
      <w:szCs w:val="24"/>
      <w:lang/>
    </w:rPr>
  </w:style>
  <w:style w:type="paragraph" w:customStyle="1" w:styleId="ConsPlusNonformat">
    <w:name w:val="ConsPlusNonformat"/>
    <w:uiPriority w:val="99"/>
    <w:rsid w:val="009538DE"/>
    <w:pPr>
      <w:widowControl w:val="0"/>
      <w:autoSpaceDE w:val="0"/>
      <w:autoSpaceDN w:val="0"/>
      <w:adjustRightInd w:val="0"/>
    </w:pPr>
    <w:rPr>
      <w:rFonts w:ascii="Courier New" w:hAnsi="Courier New" w:cs="Courier New"/>
    </w:rPr>
  </w:style>
  <w:style w:type="paragraph" w:styleId="af0">
    <w:name w:val="No Spacing"/>
    <w:uiPriority w:val="1"/>
    <w:qFormat/>
    <w:rsid w:val="009538DE"/>
    <w:rPr>
      <w:rFonts w:eastAsia="Calibri"/>
      <w:color w:val="212121"/>
      <w:sz w:val="24"/>
      <w:lang w:eastAsia="en-US"/>
    </w:rPr>
  </w:style>
  <w:style w:type="character" w:customStyle="1" w:styleId="ConsPlusNormal0">
    <w:name w:val="ConsPlusNormal Знак"/>
    <w:link w:val="ConsPlusNormal"/>
    <w:locked/>
    <w:rsid w:val="009538DE"/>
    <w:rPr>
      <w:sz w:val="40"/>
      <w:szCs w:val="40"/>
    </w:rPr>
  </w:style>
  <w:style w:type="character" w:customStyle="1" w:styleId="20">
    <w:name w:val="Заголовок 2 Знак"/>
    <w:basedOn w:val="a0"/>
    <w:link w:val="2"/>
    <w:rsid w:val="009538D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9"/>
    <w:locked/>
    <w:rsid w:val="009538DE"/>
    <w:rPr>
      <w:sz w:val="26"/>
    </w:rPr>
  </w:style>
  <w:style w:type="character" w:customStyle="1" w:styleId="a7">
    <w:name w:val="Основной текст Знак"/>
    <w:basedOn w:val="a0"/>
    <w:link w:val="a6"/>
    <w:locked/>
    <w:rsid w:val="009538DE"/>
    <w:rPr>
      <w:sz w:val="28"/>
    </w:rPr>
  </w:style>
  <w:style w:type="character" w:customStyle="1" w:styleId="a9">
    <w:name w:val="Основной текст с отступом Знак"/>
    <w:basedOn w:val="a0"/>
    <w:link w:val="a8"/>
    <w:locked/>
    <w:rsid w:val="009538DE"/>
    <w:rPr>
      <w:sz w:val="24"/>
      <w:szCs w:val="24"/>
    </w:rPr>
  </w:style>
  <w:style w:type="paragraph" w:styleId="af1">
    <w:name w:val="annotation text"/>
    <w:basedOn w:val="a"/>
    <w:link w:val="af2"/>
    <w:rsid w:val="009538DE"/>
    <w:pPr>
      <w:widowControl/>
      <w:autoSpaceDE/>
      <w:autoSpaceDN/>
      <w:adjustRightInd/>
    </w:pPr>
  </w:style>
  <w:style w:type="character" w:customStyle="1" w:styleId="af2">
    <w:name w:val="Текст примечания Знак"/>
    <w:basedOn w:val="a0"/>
    <w:link w:val="af1"/>
    <w:rsid w:val="009538DE"/>
  </w:style>
  <w:style w:type="paragraph" w:styleId="af3">
    <w:name w:val="Normal (Web)"/>
    <w:basedOn w:val="a"/>
    <w:rsid w:val="009538DE"/>
    <w:pPr>
      <w:widowControl/>
      <w:autoSpaceDE/>
      <w:autoSpaceDN/>
      <w:adjustRightInd/>
      <w:spacing w:before="100" w:beforeAutospacing="1" w:after="100" w:afterAutospacing="1"/>
    </w:pPr>
    <w:rPr>
      <w:sz w:val="24"/>
      <w:szCs w:val="24"/>
    </w:rPr>
  </w:style>
  <w:style w:type="character" w:styleId="af4">
    <w:name w:val="Strong"/>
    <w:basedOn w:val="a0"/>
    <w:qFormat/>
    <w:rsid w:val="009538DE"/>
    <w:rPr>
      <w:b/>
      <w:bCs/>
    </w:rPr>
  </w:style>
  <w:style w:type="character" w:customStyle="1" w:styleId="25">
    <w:name w:val="Основной текст (2)_"/>
    <w:basedOn w:val="a0"/>
    <w:link w:val="26"/>
    <w:rsid w:val="009538DE"/>
    <w:rPr>
      <w:b/>
      <w:bCs/>
      <w:spacing w:val="3"/>
      <w:shd w:val="clear" w:color="auto" w:fill="FFFFFF"/>
    </w:rPr>
  </w:style>
  <w:style w:type="paragraph" w:customStyle="1" w:styleId="26">
    <w:name w:val="Основной текст (2)"/>
    <w:basedOn w:val="a"/>
    <w:link w:val="25"/>
    <w:rsid w:val="009538DE"/>
    <w:pPr>
      <w:shd w:val="clear" w:color="auto" w:fill="FFFFFF"/>
      <w:autoSpaceDE/>
      <w:autoSpaceDN/>
      <w:adjustRightInd/>
      <w:spacing w:after="360" w:line="0" w:lineRule="atLeast"/>
      <w:jc w:val="center"/>
    </w:pPr>
    <w:rPr>
      <w:b/>
      <w:bCs/>
      <w:spacing w:val="3"/>
    </w:rPr>
  </w:style>
  <w:style w:type="character" w:customStyle="1" w:styleId="af5">
    <w:name w:val="Основной текст_"/>
    <w:basedOn w:val="a0"/>
    <w:link w:val="27"/>
    <w:rsid w:val="009538DE"/>
    <w:rPr>
      <w:spacing w:val="-1"/>
      <w:shd w:val="clear" w:color="auto" w:fill="FFFFFF"/>
    </w:rPr>
  </w:style>
  <w:style w:type="character" w:customStyle="1" w:styleId="1">
    <w:name w:val="Основной текст1"/>
    <w:basedOn w:val="af5"/>
    <w:rsid w:val="009538DE"/>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f5"/>
    <w:rsid w:val="009538DE"/>
    <w:rPr>
      <w:b/>
      <w:bCs/>
      <w:color w:val="000000"/>
      <w:spacing w:val="3"/>
      <w:w w:val="100"/>
      <w:position w:val="0"/>
      <w:sz w:val="24"/>
      <w:szCs w:val="24"/>
      <w:lang w:val="ru-RU" w:eastAsia="ru-RU" w:bidi="ru-RU"/>
    </w:rPr>
  </w:style>
  <w:style w:type="paragraph" w:customStyle="1" w:styleId="27">
    <w:name w:val="Основной текст2"/>
    <w:basedOn w:val="a"/>
    <w:link w:val="af5"/>
    <w:rsid w:val="009538DE"/>
    <w:pPr>
      <w:shd w:val="clear" w:color="auto" w:fill="FFFFFF"/>
      <w:autoSpaceDE/>
      <w:autoSpaceDN/>
      <w:adjustRightInd/>
      <w:spacing w:before="540" w:after="720" w:line="432" w:lineRule="exact"/>
      <w:jc w:val="center"/>
    </w:pPr>
    <w:rPr>
      <w:spacing w:val="-1"/>
    </w:rPr>
  </w:style>
  <w:style w:type="character" w:customStyle="1" w:styleId="28">
    <w:name w:val="Заголовок №2_"/>
    <w:basedOn w:val="a0"/>
    <w:link w:val="29"/>
    <w:rsid w:val="009538DE"/>
    <w:rPr>
      <w:b/>
      <w:bCs/>
      <w:spacing w:val="3"/>
      <w:shd w:val="clear" w:color="auto" w:fill="FFFFFF"/>
    </w:rPr>
  </w:style>
  <w:style w:type="paragraph" w:customStyle="1" w:styleId="29">
    <w:name w:val="Заголовок №2"/>
    <w:basedOn w:val="a"/>
    <w:link w:val="28"/>
    <w:rsid w:val="009538DE"/>
    <w:pPr>
      <w:shd w:val="clear" w:color="auto" w:fill="FFFFFF"/>
      <w:autoSpaceDE/>
      <w:autoSpaceDN/>
      <w:adjustRightInd/>
      <w:spacing w:before="240" w:after="240" w:line="302" w:lineRule="exact"/>
      <w:ind w:hanging="1620"/>
      <w:outlineLvl w:val="1"/>
    </w:pPr>
    <w:rPr>
      <w:b/>
      <w:bCs/>
      <w:spacing w:val="3"/>
    </w:rPr>
  </w:style>
  <w:style w:type="character" w:customStyle="1" w:styleId="4">
    <w:name w:val="Основной текст (4)_"/>
    <w:basedOn w:val="a0"/>
    <w:link w:val="40"/>
    <w:rsid w:val="009538DE"/>
    <w:rPr>
      <w:rFonts w:ascii="Book Antiqua" w:eastAsia="Book Antiqua" w:hAnsi="Book Antiqua" w:cs="Book Antiqua"/>
      <w:sz w:val="8"/>
      <w:szCs w:val="8"/>
      <w:shd w:val="clear" w:color="auto" w:fill="FFFFFF"/>
      <w:lang w:val="en-US" w:eastAsia="en-US" w:bidi="en-US"/>
    </w:rPr>
  </w:style>
  <w:style w:type="paragraph" w:customStyle="1" w:styleId="40">
    <w:name w:val="Основной текст (4)"/>
    <w:basedOn w:val="a"/>
    <w:link w:val="4"/>
    <w:rsid w:val="009538DE"/>
    <w:pPr>
      <w:shd w:val="clear" w:color="auto" w:fill="FFFFFF"/>
      <w:autoSpaceDE/>
      <w:autoSpaceDN/>
      <w:adjustRightInd/>
      <w:spacing w:line="0" w:lineRule="atLeast"/>
      <w:jc w:val="both"/>
    </w:pPr>
    <w:rPr>
      <w:rFonts w:ascii="Book Antiqua" w:eastAsia="Book Antiqua" w:hAnsi="Book Antiqua" w:cs="Book Antiqua"/>
      <w:sz w:val="8"/>
      <w:szCs w:val="8"/>
      <w:lang w:val="en-US" w:eastAsia="en-US" w:bidi="en-US"/>
    </w:rPr>
  </w:style>
  <w:style w:type="paragraph" w:customStyle="1" w:styleId="af6">
    <w:name w:val="атличный"/>
    <w:rsid w:val="009538DE"/>
    <w:pPr>
      <w:ind w:firstLine="720"/>
      <w:jc w:val="both"/>
    </w:pPr>
    <w:rPr>
      <w:rFonts w:eastAsia="Arial Unicode MS" w:cs="Arial Unicode MS"/>
      <w:sz w:val="24"/>
      <w:szCs w:val="24"/>
    </w:rPr>
  </w:style>
  <w:style w:type="character" w:customStyle="1" w:styleId="3">
    <w:name w:val="Основной текст (3)_"/>
    <w:basedOn w:val="a0"/>
    <w:link w:val="30"/>
    <w:rsid w:val="009538DE"/>
    <w:rPr>
      <w:spacing w:val="3"/>
      <w:sz w:val="21"/>
      <w:szCs w:val="21"/>
      <w:shd w:val="clear" w:color="auto" w:fill="FFFFFF"/>
    </w:rPr>
  </w:style>
  <w:style w:type="paragraph" w:customStyle="1" w:styleId="30">
    <w:name w:val="Основной текст (3)"/>
    <w:basedOn w:val="a"/>
    <w:link w:val="3"/>
    <w:rsid w:val="009538DE"/>
    <w:pPr>
      <w:shd w:val="clear" w:color="auto" w:fill="FFFFFF"/>
      <w:autoSpaceDE/>
      <w:autoSpaceDN/>
      <w:adjustRightInd/>
      <w:spacing w:before="360" w:after="540" w:line="0" w:lineRule="atLeast"/>
      <w:jc w:val="center"/>
    </w:pPr>
    <w:rPr>
      <w:spacing w:val="3"/>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03C797DF9A34E5E1AF486816A40A1637F4E8B02C511884929FC4C8A1C64C8F1CA750EE94298499A9C9E6A13E05854B18811E05347A6BE3C2B5716J3E3M" TargetMode="External"/><Relationship Id="rId13" Type="http://schemas.openxmlformats.org/officeDocument/2006/relationships/hyperlink" Target="consultantplus://offline/ref=E9D03C797DF9A34E5E1AF486816A40A1637F4E8B02C511884929FC4C8A1C64C8F1CA750EE94298499A9C986118E05854B18811E05347A6BE3C2B5716J3E3M" TargetMode="External"/><Relationship Id="rId18" Type="http://schemas.openxmlformats.org/officeDocument/2006/relationships/hyperlink" Target="consultantplus://offline/ref=3B6EED07152DA16AEF6ADE7E4E9EC0D7F2422723952B910847F987D522D76BFD82355E9A648FE276407CADFB3A979AA7904B13E1447EFE64u9l9N"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pinegamo@yandex.ru%20" TargetMode="External"/><Relationship Id="rId12" Type="http://schemas.openxmlformats.org/officeDocument/2006/relationships/hyperlink" Target="consultantplus://offline/ref=E9D03C797DF9A34E5E1AF486816A40A1637F4E8B02C511884929FC4C8A1C64C8F1CA750EE94298499A9C9E6214E05854B18811E05347A6BE3C2B5716J3E3M" TargetMode="External"/><Relationship Id="rId17" Type="http://schemas.openxmlformats.org/officeDocument/2006/relationships/hyperlink" Target="consultantplus://offline/ref=E9D03C797DF9A34E5E1AEA8B97061EAD6370128600C112D8167CFA1BD54C629DB18A735BAA06954D9C97CF3354BE0104F6C31CE44E5BA6B9J2E2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E9D03C797DF9A34E5E1AF486816A40A1637F4E8B02C511884929FC4C8A1C64C8F1CA750EE94298499A9C9E6B12E05854B18811E05347A6BE3C2B5716J3E3M" TargetMode="External"/><Relationship Id="rId20" Type="http://schemas.openxmlformats.org/officeDocument/2006/relationships/hyperlink" Target="consultantplus://offline/ref=3B6EED07152DA16AEF6ADE7E4E9EC0D7F2422723952B910847F987D522D76BFD82355E9A648FE27D4B7CADFB3A979AA7904B13E1447EFE64u9l9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D03C797DF9A34E5E1AF486816A40A1637F4E8B02C511884929FC4C8A1C64C8F1CA750EE94298499A9C986615E05854B18811E05347A6BE3C2B5716J3E3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E9D03C797DF9A34E5E1AF486816A40A1637F4E8B02C511884929FC4C8A1C64C8F1CA750EE94298499A9C9E6A13E05854B18811E05347A6BE3C2B5716J3E3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9D03C797DF9A34E5E1AEA8B97061EAD627C168F06CC12D8167CFA1BD54C629DA38A2B57AB058B489F82996212JEEBM" TargetMode="External"/><Relationship Id="rId19" Type="http://schemas.openxmlformats.org/officeDocument/2006/relationships/hyperlink" Target="consultantplus://offline/ref=3B6EED07152DA16AEF6ADE7E4E9EC0D7F2422723952B910847F987D522D76BFD82355E9A648FE27D457CADFB3A979AA7904B13E1447EFE64u9l9N" TargetMode="External"/><Relationship Id="rId4" Type="http://schemas.openxmlformats.org/officeDocument/2006/relationships/webSettings" Target="webSettings.xml"/><Relationship Id="rId9" Type="http://schemas.openxmlformats.org/officeDocument/2006/relationships/hyperlink" Target="consultantplus://offline/ref=E9D03C797DF9A34E5E1AF486816A40A1637F4E8B02C511884929FC4C8A1C64C8F1CA750EE94298499A9C9E6B12E05854B18811E05347A6BE3C2B5716J3E3M" TargetMode="External"/><Relationship Id="rId14" Type="http://schemas.openxmlformats.org/officeDocument/2006/relationships/hyperlink" Target="consultantplus://offline/ref=E9D03C797DF9A34E5E1AF486816A40A1637F4E8B02C511884929FC4C8A1C64C8F1CA750EE94298499A9C986614E05854B18811E05347A6BE3C2B5716J3E3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12685</Words>
  <Characters>72307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Собрание депутатов муниципального образования</vt:lpstr>
    </vt:vector>
  </TitlesOfParts>
  <Company>Microsoft</Company>
  <LinksUpToDate>false</LinksUpToDate>
  <CharactersWithSpaces>84823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муниципального образования</dc:title>
  <dc:creator>kumi5</dc:creator>
  <cp:lastModifiedBy>Мельникова</cp:lastModifiedBy>
  <cp:revision>4</cp:revision>
  <cp:lastPrinted>2020-05-29T06:50:00Z</cp:lastPrinted>
  <dcterms:created xsi:type="dcterms:W3CDTF">2020-06-05T12:42:00Z</dcterms:created>
  <dcterms:modified xsi:type="dcterms:W3CDTF">2020-06-05T13:25:00Z</dcterms:modified>
</cp:coreProperties>
</file>