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4C163D" w:rsidP="004C1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B040F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36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E4A">
        <w:rPr>
          <w:rFonts w:ascii="Times New Roman" w:hAnsi="Times New Roman" w:cs="Times New Roman"/>
          <w:sz w:val="28"/>
          <w:szCs w:val="28"/>
        </w:rPr>
        <w:t>0</w:t>
      </w:r>
      <w:r w:rsidR="00A36338">
        <w:rPr>
          <w:rFonts w:ascii="Times New Roman" w:hAnsi="Times New Roman" w:cs="Times New Roman"/>
          <w:sz w:val="28"/>
          <w:szCs w:val="28"/>
        </w:rPr>
        <w:t xml:space="preserve"> </w:t>
      </w:r>
      <w:r w:rsidR="00AC3E4A">
        <w:rPr>
          <w:rFonts w:ascii="Times New Roman" w:hAnsi="Times New Roman" w:cs="Times New Roman"/>
          <w:sz w:val="28"/>
          <w:szCs w:val="28"/>
        </w:rPr>
        <w:t>апреля</w:t>
      </w:r>
      <w:r w:rsidR="007D0E4E">
        <w:rPr>
          <w:rFonts w:ascii="Times New Roman" w:hAnsi="Times New Roman" w:cs="Times New Roman"/>
          <w:sz w:val="28"/>
          <w:szCs w:val="28"/>
        </w:rPr>
        <w:t xml:space="preserve"> 202</w:t>
      </w:r>
      <w:r w:rsidR="00AC3E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CC0F2F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4C163D">
        <w:rPr>
          <w:rFonts w:ascii="Times New Roman" w:hAnsi="Times New Roman" w:cs="Times New Roman"/>
          <w:sz w:val="28"/>
          <w:szCs w:val="28"/>
        </w:rPr>
        <w:t xml:space="preserve">  </w:t>
      </w:r>
      <w:r w:rsidR="00CC0F2F">
        <w:rPr>
          <w:rFonts w:ascii="Times New Roman" w:hAnsi="Times New Roman" w:cs="Times New Roman"/>
          <w:sz w:val="28"/>
          <w:szCs w:val="28"/>
        </w:rPr>
        <w:t xml:space="preserve"> </w:t>
      </w:r>
      <w:r w:rsidR="00F46C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7DB8">
        <w:rPr>
          <w:rFonts w:ascii="Times New Roman" w:hAnsi="Times New Roman" w:cs="Times New Roman"/>
          <w:b/>
          <w:sz w:val="28"/>
          <w:szCs w:val="28"/>
        </w:rPr>
        <w:t xml:space="preserve"> включении земельных участков в</w:t>
      </w:r>
      <w:r w:rsidR="003323AC">
        <w:rPr>
          <w:rFonts w:ascii="Times New Roman" w:hAnsi="Times New Roman" w:cs="Times New Roman"/>
          <w:b/>
          <w:sz w:val="28"/>
          <w:szCs w:val="28"/>
        </w:rPr>
        <w:t xml:space="preserve"> фонд перераспределения земельных участков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B040F" w:rsidRPr="004C163D" w:rsidRDefault="00130936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proofErr w:type="gramStart"/>
      <w:r w:rsidRPr="004C163D">
        <w:rPr>
          <w:rFonts w:ascii="Times New Roman" w:hAnsi="Times New Roman" w:cs="Times New Roman"/>
          <w:sz w:val="28"/>
        </w:rPr>
        <w:t xml:space="preserve">В соответствии с Федеральным законом от </w:t>
      </w:r>
      <w:r w:rsidR="003323AC" w:rsidRPr="004C163D">
        <w:rPr>
          <w:rFonts w:ascii="Times New Roman" w:hAnsi="Times New Roman" w:cs="Times New Roman"/>
          <w:sz w:val="28"/>
        </w:rPr>
        <w:t>25.10.2001</w:t>
      </w:r>
      <w:r w:rsidRPr="004C163D">
        <w:rPr>
          <w:rFonts w:ascii="Times New Roman" w:hAnsi="Times New Roman" w:cs="Times New Roman"/>
          <w:sz w:val="28"/>
        </w:rPr>
        <w:t xml:space="preserve"> № 13</w:t>
      </w:r>
      <w:r w:rsidR="003323AC" w:rsidRPr="004C163D">
        <w:rPr>
          <w:rFonts w:ascii="Times New Roman" w:hAnsi="Times New Roman" w:cs="Times New Roman"/>
          <w:sz w:val="28"/>
        </w:rPr>
        <w:t>7</w:t>
      </w:r>
      <w:r w:rsidRPr="004C163D">
        <w:rPr>
          <w:rFonts w:ascii="Times New Roman" w:hAnsi="Times New Roman" w:cs="Times New Roman"/>
          <w:sz w:val="28"/>
        </w:rPr>
        <w:t>-ФЗ «О</w:t>
      </w:r>
      <w:r w:rsidR="003323AC" w:rsidRPr="004C163D">
        <w:rPr>
          <w:rFonts w:ascii="Times New Roman" w:hAnsi="Times New Roman" w:cs="Times New Roman"/>
          <w:sz w:val="28"/>
        </w:rPr>
        <w:t xml:space="preserve"> введении в действие Земельного кодекса Российской Федерации</w:t>
      </w:r>
      <w:r w:rsidRPr="004C163D">
        <w:rPr>
          <w:rFonts w:ascii="Times New Roman" w:hAnsi="Times New Roman" w:cs="Times New Roman"/>
          <w:sz w:val="28"/>
        </w:rPr>
        <w:t>»,</w:t>
      </w:r>
      <w:r w:rsidR="003323AC" w:rsidRPr="004C163D">
        <w:rPr>
          <w:rFonts w:ascii="Times New Roman" w:hAnsi="Times New Roman" w:cs="Times New Roman"/>
          <w:sz w:val="28"/>
        </w:rPr>
        <w:t xml:space="preserve"> статьей 80 Земельного кодекса Российской Федерации, Федеральным законом от 24.07.2002 г. № 101-ФЗ «Об обороте земель сельскохозяйственного назначения», признания права собственности МО «Сурское» Пинежского муниципального района Архангельской области на земельные участки, на основании</w:t>
      </w:r>
      <w:r w:rsidR="0059785E" w:rsidRPr="004C163D">
        <w:rPr>
          <w:rFonts w:ascii="Times New Roman" w:hAnsi="Times New Roman" w:cs="Times New Roman"/>
          <w:sz w:val="28"/>
        </w:rPr>
        <w:t xml:space="preserve"> </w:t>
      </w:r>
      <w:r w:rsidRPr="004C163D">
        <w:rPr>
          <w:rFonts w:ascii="Times New Roman" w:hAnsi="Times New Roman" w:cs="Times New Roman"/>
          <w:sz w:val="28"/>
        </w:rPr>
        <w:t>Устав</w:t>
      </w:r>
      <w:r w:rsidR="003323AC" w:rsidRPr="004C163D">
        <w:rPr>
          <w:rFonts w:ascii="Times New Roman" w:hAnsi="Times New Roman" w:cs="Times New Roman"/>
          <w:sz w:val="28"/>
        </w:rPr>
        <w:t>а</w:t>
      </w:r>
      <w:r w:rsidR="0059785E" w:rsidRPr="004C163D">
        <w:rPr>
          <w:rFonts w:ascii="Times New Roman" w:hAnsi="Times New Roman" w:cs="Times New Roman"/>
          <w:sz w:val="28"/>
        </w:rPr>
        <w:t xml:space="preserve"> </w:t>
      </w:r>
      <w:r w:rsidR="0085591D" w:rsidRPr="004C163D">
        <w:rPr>
          <w:rFonts w:ascii="Times New Roman" w:hAnsi="Times New Roman" w:cs="Times New Roman"/>
          <w:sz w:val="28"/>
        </w:rPr>
        <w:t>сельского поселения</w:t>
      </w:r>
      <w:r w:rsidRPr="004C163D">
        <w:rPr>
          <w:rFonts w:ascii="Times New Roman" w:hAnsi="Times New Roman" w:cs="Times New Roman"/>
          <w:sz w:val="28"/>
        </w:rPr>
        <w:t xml:space="preserve"> «Сурское»</w:t>
      </w:r>
      <w:r w:rsidR="003323AC" w:rsidRPr="004C163D">
        <w:rPr>
          <w:rFonts w:ascii="Times New Roman" w:hAnsi="Times New Roman" w:cs="Times New Roman"/>
          <w:sz w:val="28"/>
        </w:rPr>
        <w:t xml:space="preserve"> администрация сельского поселения "Сурское" Пинежского муниципального района Архангельской</w:t>
      </w:r>
      <w:proofErr w:type="gramEnd"/>
      <w:r w:rsidR="003323AC" w:rsidRPr="004C163D">
        <w:rPr>
          <w:rFonts w:ascii="Times New Roman" w:hAnsi="Times New Roman" w:cs="Times New Roman"/>
          <w:sz w:val="28"/>
        </w:rPr>
        <w:t xml:space="preserve"> области</w:t>
      </w:r>
      <w:r w:rsidR="00A36338" w:rsidRPr="004C163D">
        <w:rPr>
          <w:rFonts w:ascii="Times New Roman" w:hAnsi="Times New Roman" w:cs="Times New Roman"/>
          <w:sz w:val="28"/>
        </w:rPr>
        <w:t xml:space="preserve"> </w:t>
      </w:r>
      <w:r w:rsidR="002B040F" w:rsidRPr="004C163D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Pr="004C163D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Pr="004C163D" w:rsidRDefault="002E7DB8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Включить в фонд перераспределения земельных участков на территории сельского поселения «Сурское» Пинежского муниципального района Архангельской области:</w:t>
      </w:r>
    </w:p>
    <w:p w:rsidR="00686CB9" w:rsidRPr="004C163D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</w:t>
      </w:r>
      <w:r w:rsidR="00A36338" w:rsidRPr="004C163D">
        <w:rPr>
          <w:rFonts w:ascii="Times New Roman" w:hAnsi="Times New Roman"/>
          <w:sz w:val="28"/>
          <w:szCs w:val="28"/>
        </w:rPr>
        <w:t xml:space="preserve"> </w:t>
      </w:r>
      <w:r w:rsidRPr="004C163D">
        <w:rPr>
          <w:rFonts w:ascii="Times New Roman" w:hAnsi="Times New Roman"/>
          <w:sz w:val="28"/>
          <w:szCs w:val="28"/>
        </w:rPr>
        <w:t>земельный участок</w:t>
      </w:r>
      <w:r w:rsidR="00A36338" w:rsidRPr="004C163D">
        <w:rPr>
          <w:rFonts w:ascii="Times New Roman" w:hAnsi="Times New Roman"/>
          <w:sz w:val="28"/>
          <w:szCs w:val="28"/>
        </w:rPr>
        <w:t xml:space="preserve"> с кадастровым номером 29:14:03</w:t>
      </w:r>
      <w:r w:rsidR="00AC3E4A">
        <w:rPr>
          <w:rFonts w:ascii="Times New Roman" w:hAnsi="Times New Roman"/>
          <w:sz w:val="28"/>
          <w:szCs w:val="28"/>
        </w:rPr>
        <w:t>1</w:t>
      </w:r>
      <w:r w:rsidR="00A36338" w:rsidRPr="004C163D">
        <w:rPr>
          <w:rFonts w:ascii="Times New Roman" w:hAnsi="Times New Roman"/>
          <w:sz w:val="28"/>
          <w:szCs w:val="28"/>
        </w:rPr>
        <w:t>3</w:t>
      </w:r>
      <w:r w:rsidR="00AC3E4A">
        <w:rPr>
          <w:rFonts w:ascii="Times New Roman" w:hAnsi="Times New Roman"/>
          <w:sz w:val="28"/>
          <w:szCs w:val="28"/>
        </w:rPr>
        <w:t>01</w:t>
      </w:r>
      <w:r w:rsidR="00A36338" w:rsidRPr="004C163D">
        <w:rPr>
          <w:rFonts w:ascii="Times New Roman" w:hAnsi="Times New Roman"/>
          <w:sz w:val="28"/>
          <w:szCs w:val="28"/>
        </w:rPr>
        <w:t>:3</w:t>
      </w:r>
      <w:r w:rsidR="00AC3E4A">
        <w:rPr>
          <w:rFonts w:ascii="Times New Roman" w:hAnsi="Times New Roman"/>
          <w:sz w:val="28"/>
          <w:szCs w:val="28"/>
        </w:rPr>
        <w:t>7</w:t>
      </w:r>
      <w:r w:rsidRPr="004C163D">
        <w:rPr>
          <w:rFonts w:ascii="Times New Roman" w:hAnsi="Times New Roman"/>
          <w:sz w:val="28"/>
          <w:szCs w:val="28"/>
        </w:rPr>
        <w:t xml:space="preserve">, </w:t>
      </w:r>
      <w:r w:rsidR="00A36338" w:rsidRPr="004C163D">
        <w:rPr>
          <w:rFonts w:ascii="Times New Roman" w:hAnsi="Times New Roman"/>
          <w:sz w:val="28"/>
          <w:szCs w:val="28"/>
        </w:rPr>
        <w:t>местоположение которого установлено относительно ориентира, расположенного за пределами участка, ориентир жилой дом, участок находится</w:t>
      </w:r>
      <w:r w:rsidR="00AC3E4A">
        <w:rPr>
          <w:rFonts w:ascii="Times New Roman" w:hAnsi="Times New Roman"/>
          <w:sz w:val="28"/>
          <w:szCs w:val="28"/>
        </w:rPr>
        <w:t xml:space="preserve"> примерно в 1</w:t>
      </w:r>
      <w:r w:rsidR="00A36338" w:rsidRPr="004C163D">
        <w:rPr>
          <w:rFonts w:ascii="Times New Roman" w:hAnsi="Times New Roman"/>
          <w:sz w:val="28"/>
          <w:szCs w:val="28"/>
        </w:rPr>
        <w:t>6</w:t>
      </w:r>
      <w:r w:rsidRPr="004C163D">
        <w:rPr>
          <w:rFonts w:ascii="Times New Roman" w:hAnsi="Times New Roman"/>
          <w:sz w:val="28"/>
          <w:szCs w:val="28"/>
        </w:rPr>
        <w:t>0 метрах от ориен</w:t>
      </w:r>
      <w:r w:rsidR="00A36338" w:rsidRPr="004C163D">
        <w:rPr>
          <w:rFonts w:ascii="Times New Roman" w:hAnsi="Times New Roman"/>
          <w:sz w:val="28"/>
          <w:szCs w:val="28"/>
        </w:rPr>
        <w:t xml:space="preserve">тира по направлению на </w:t>
      </w:r>
      <w:r w:rsidR="00AC3E4A">
        <w:rPr>
          <w:rFonts w:ascii="Times New Roman" w:hAnsi="Times New Roman"/>
          <w:sz w:val="28"/>
          <w:szCs w:val="28"/>
        </w:rPr>
        <w:t>северо-запад</w:t>
      </w:r>
      <w:r w:rsidRPr="004C163D">
        <w:rPr>
          <w:rFonts w:ascii="Times New Roman" w:hAnsi="Times New Roman"/>
          <w:sz w:val="28"/>
          <w:szCs w:val="28"/>
        </w:rPr>
        <w:t xml:space="preserve">. Почтовый адрес ориентира: </w:t>
      </w:r>
      <w:r w:rsidR="00AC3E4A">
        <w:rPr>
          <w:rFonts w:ascii="Times New Roman" w:hAnsi="Times New Roman"/>
          <w:sz w:val="28"/>
          <w:szCs w:val="28"/>
        </w:rPr>
        <w:t xml:space="preserve">обл. </w:t>
      </w:r>
      <w:r w:rsidRPr="004C163D">
        <w:rPr>
          <w:rFonts w:ascii="Times New Roman" w:hAnsi="Times New Roman"/>
          <w:sz w:val="28"/>
          <w:szCs w:val="28"/>
        </w:rPr>
        <w:t>Архангельская</w:t>
      </w:r>
      <w:r w:rsidR="00A36338" w:rsidRPr="004C163D">
        <w:rPr>
          <w:rFonts w:ascii="Times New Roman" w:hAnsi="Times New Roman"/>
          <w:sz w:val="28"/>
          <w:szCs w:val="28"/>
        </w:rPr>
        <w:t xml:space="preserve">, </w:t>
      </w:r>
      <w:r w:rsidR="00AC3E4A" w:rsidRPr="004C163D">
        <w:rPr>
          <w:rFonts w:ascii="Times New Roman" w:hAnsi="Times New Roman"/>
          <w:sz w:val="28"/>
          <w:szCs w:val="28"/>
        </w:rPr>
        <w:t xml:space="preserve">р-н </w:t>
      </w:r>
      <w:proofErr w:type="spellStart"/>
      <w:r w:rsidR="00A36338" w:rsidRPr="004C163D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A36338" w:rsidRPr="004C163D">
        <w:rPr>
          <w:rFonts w:ascii="Times New Roman" w:hAnsi="Times New Roman"/>
          <w:sz w:val="28"/>
          <w:szCs w:val="28"/>
        </w:rPr>
        <w:t xml:space="preserve">, </w:t>
      </w:r>
      <w:r w:rsidR="00AC3E4A">
        <w:rPr>
          <w:rFonts w:ascii="Times New Roman" w:hAnsi="Times New Roman"/>
          <w:sz w:val="28"/>
          <w:szCs w:val="28"/>
        </w:rPr>
        <w:t>д</w:t>
      </w:r>
      <w:r w:rsidR="00A36338" w:rsidRPr="004C163D">
        <w:rPr>
          <w:rFonts w:ascii="Times New Roman" w:hAnsi="Times New Roman"/>
          <w:sz w:val="28"/>
          <w:szCs w:val="28"/>
        </w:rPr>
        <w:t xml:space="preserve">. </w:t>
      </w:r>
      <w:r w:rsidR="00AC3E4A">
        <w:rPr>
          <w:rFonts w:ascii="Times New Roman" w:hAnsi="Times New Roman"/>
          <w:sz w:val="28"/>
          <w:szCs w:val="28"/>
        </w:rPr>
        <w:t>Горушка</w:t>
      </w:r>
      <w:r w:rsidR="00A36338" w:rsidRPr="004C163D">
        <w:rPr>
          <w:rFonts w:ascii="Times New Roman" w:hAnsi="Times New Roman"/>
          <w:sz w:val="28"/>
          <w:szCs w:val="28"/>
        </w:rPr>
        <w:t>, д</w:t>
      </w:r>
      <w:r w:rsidR="00AC3E4A">
        <w:rPr>
          <w:rFonts w:ascii="Times New Roman" w:hAnsi="Times New Roman"/>
          <w:sz w:val="28"/>
          <w:szCs w:val="28"/>
        </w:rPr>
        <w:t>ом</w:t>
      </w:r>
      <w:r w:rsidR="00A36338" w:rsidRPr="004C163D">
        <w:rPr>
          <w:rFonts w:ascii="Times New Roman" w:hAnsi="Times New Roman"/>
          <w:sz w:val="28"/>
          <w:szCs w:val="28"/>
        </w:rPr>
        <w:t xml:space="preserve"> 1</w:t>
      </w:r>
      <w:r w:rsidR="00AC3E4A">
        <w:rPr>
          <w:rFonts w:ascii="Times New Roman" w:hAnsi="Times New Roman"/>
          <w:sz w:val="28"/>
          <w:szCs w:val="28"/>
        </w:rPr>
        <w:t>0а</w:t>
      </w:r>
      <w:r w:rsidRPr="004C163D">
        <w:rPr>
          <w:rFonts w:ascii="Times New Roman" w:hAnsi="Times New Roman"/>
          <w:sz w:val="28"/>
          <w:szCs w:val="28"/>
        </w:rPr>
        <w:t>;</w:t>
      </w:r>
    </w:p>
    <w:p w:rsidR="00F46C2E" w:rsidRPr="004C163D" w:rsidRDefault="00F46C2E" w:rsidP="00F46C2E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01</w:t>
      </w:r>
      <w:r w:rsidRPr="004C16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</w:t>
      </w:r>
      <w:r w:rsidRPr="004C163D">
        <w:rPr>
          <w:rFonts w:ascii="Times New Roman" w:hAnsi="Times New Roman"/>
          <w:sz w:val="28"/>
          <w:szCs w:val="28"/>
        </w:rPr>
        <w:t>, местоположение которого установлено относительно ориентира, расположенного за пределами участка, ориентир жилой дом, участок находится</w:t>
      </w:r>
      <w:r>
        <w:rPr>
          <w:rFonts w:ascii="Times New Roman" w:hAnsi="Times New Roman"/>
          <w:sz w:val="28"/>
          <w:szCs w:val="28"/>
        </w:rPr>
        <w:t xml:space="preserve"> примерно в 22</w:t>
      </w:r>
      <w:r w:rsidRPr="004C163D">
        <w:rPr>
          <w:rFonts w:ascii="Times New Roman" w:hAnsi="Times New Roman"/>
          <w:sz w:val="28"/>
          <w:szCs w:val="28"/>
        </w:rPr>
        <w:t xml:space="preserve">0 метрах от ориентира по направлению на </w:t>
      </w:r>
      <w:r>
        <w:rPr>
          <w:rFonts w:ascii="Times New Roman" w:hAnsi="Times New Roman"/>
          <w:sz w:val="28"/>
          <w:szCs w:val="28"/>
        </w:rPr>
        <w:t>юго-восток</w:t>
      </w:r>
      <w:r w:rsidRPr="004C163D">
        <w:rPr>
          <w:rFonts w:ascii="Times New Roman" w:hAnsi="Times New Roman"/>
          <w:sz w:val="28"/>
          <w:szCs w:val="28"/>
        </w:rPr>
        <w:t>. Почтовый адрес ориентира: Архангельская</w:t>
      </w:r>
      <w:r w:rsidRPr="00F46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асть</w:t>
      </w:r>
      <w:r w:rsidRPr="004C16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63D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F46C2E">
        <w:rPr>
          <w:rFonts w:ascii="Times New Roman" w:hAnsi="Times New Roman"/>
          <w:sz w:val="28"/>
          <w:szCs w:val="28"/>
        </w:rPr>
        <w:t xml:space="preserve"> </w:t>
      </w:r>
      <w:r w:rsidRPr="004C163D">
        <w:rPr>
          <w:rFonts w:ascii="Times New Roman" w:hAnsi="Times New Roman"/>
          <w:sz w:val="28"/>
          <w:szCs w:val="28"/>
        </w:rPr>
        <w:t xml:space="preserve">р-н, </w:t>
      </w:r>
      <w:r>
        <w:rPr>
          <w:rFonts w:ascii="Times New Roman" w:hAnsi="Times New Roman"/>
          <w:sz w:val="28"/>
          <w:szCs w:val="28"/>
        </w:rPr>
        <w:t>д</w:t>
      </w:r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Оксовица</w:t>
      </w:r>
      <w:proofErr w:type="spellEnd"/>
      <w:r w:rsidRPr="004C163D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</w:t>
      </w:r>
      <w:r w:rsidRPr="004C163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3323AC" w:rsidRPr="004C163D" w:rsidRDefault="003323A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863B7F" w:rsidRPr="004C163D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4C163D">
        <w:rPr>
          <w:rFonts w:ascii="Times New Roman" w:hAnsi="Times New Roman"/>
          <w:sz w:val="28"/>
          <w:szCs w:val="28"/>
        </w:rPr>
        <w:t>.</w:t>
      </w:r>
    </w:p>
    <w:p w:rsidR="002B040F" w:rsidRPr="004C163D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944D2" w:rsidRPr="00D12609" w:rsidRDefault="002B040F" w:rsidP="002B040F">
      <w:pPr>
        <w:rPr>
          <w:rFonts w:ascii="Times New Roman" w:hAnsi="Times New Roman" w:cs="Times New Roman"/>
        </w:rPr>
      </w:pPr>
      <w:r w:rsidRPr="004C16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281B">
        <w:rPr>
          <w:rFonts w:ascii="Times New Roman" w:hAnsi="Times New Roman" w:cs="Times New Roman"/>
          <w:sz w:val="28"/>
          <w:szCs w:val="28"/>
        </w:rPr>
        <w:t xml:space="preserve"> </w:t>
      </w:r>
      <w:r w:rsidRPr="004C163D">
        <w:rPr>
          <w:rFonts w:ascii="Times New Roman" w:hAnsi="Times New Roman" w:cs="Times New Roman"/>
          <w:sz w:val="28"/>
          <w:szCs w:val="28"/>
        </w:rPr>
        <w:t xml:space="preserve"> «Сурское»                     </w:t>
      </w:r>
      <w:r w:rsidR="004E281B">
        <w:rPr>
          <w:rFonts w:ascii="Times New Roman" w:hAnsi="Times New Roman" w:cs="Times New Roman"/>
          <w:sz w:val="28"/>
          <w:szCs w:val="28"/>
        </w:rPr>
        <w:t xml:space="preserve"> </w:t>
      </w:r>
      <w:r w:rsidRPr="004C163D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4C163D">
        <w:rPr>
          <w:rFonts w:ascii="Times New Roman" w:hAnsi="Times New Roman" w:cs="Times New Roman"/>
          <w:sz w:val="28"/>
          <w:szCs w:val="28"/>
        </w:rPr>
        <w:t>Порохин</w:t>
      </w:r>
      <w:bookmarkStart w:id="0" w:name="_GoBack"/>
      <w:bookmarkEnd w:id="0"/>
      <w:proofErr w:type="spellEnd"/>
    </w:p>
    <w:sectPr w:rsidR="001944D2" w:rsidRPr="00D12609" w:rsidSect="00F46C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991"/>
    <w:multiLevelType w:val="hybridMultilevel"/>
    <w:tmpl w:val="226E28AE"/>
    <w:lvl w:ilvl="0" w:tplc="B66A7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0819"/>
    <w:multiLevelType w:val="hybridMultilevel"/>
    <w:tmpl w:val="C65A1F86"/>
    <w:lvl w:ilvl="0" w:tplc="B66A7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45E4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1BC"/>
    <w:rsid w:val="000C2C21"/>
    <w:rsid w:val="000C2DB8"/>
    <w:rsid w:val="000C310D"/>
    <w:rsid w:val="000C6FCD"/>
    <w:rsid w:val="000C7E75"/>
    <w:rsid w:val="000D04B1"/>
    <w:rsid w:val="000D0E76"/>
    <w:rsid w:val="000D1F9F"/>
    <w:rsid w:val="000D2FA4"/>
    <w:rsid w:val="000D3501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564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C53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44D2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932"/>
    <w:rsid w:val="001C5D47"/>
    <w:rsid w:val="001C6E6F"/>
    <w:rsid w:val="001C78E7"/>
    <w:rsid w:val="001D048F"/>
    <w:rsid w:val="001D09CF"/>
    <w:rsid w:val="001D41E4"/>
    <w:rsid w:val="001D5C3D"/>
    <w:rsid w:val="001D6F85"/>
    <w:rsid w:val="001E1E9A"/>
    <w:rsid w:val="001E31B7"/>
    <w:rsid w:val="001E5A8A"/>
    <w:rsid w:val="001E6212"/>
    <w:rsid w:val="001E675C"/>
    <w:rsid w:val="001E6B27"/>
    <w:rsid w:val="001E6F6A"/>
    <w:rsid w:val="001E7F2D"/>
    <w:rsid w:val="001F21C1"/>
    <w:rsid w:val="001F2DE3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57AF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36AEC"/>
    <w:rsid w:val="00236F60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1032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A7D53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E7DB8"/>
    <w:rsid w:val="002F07B0"/>
    <w:rsid w:val="002F0A30"/>
    <w:rsid w:val="002F16BC"/>
    <w:rsid w:val="002F4643"/>
    <w:rsid w:val="002F464B"/>
    <w:rsid w:val="002F559B"/>
    <w:rsid w:val="00300348"/>
    <w:rsid w:val="00301F55"/>
    <w:rsid w:val="00302855"/>
    <w:rsid w:val="003044D5"/>
    <w:rsid w:val="00304CC0"/>
    <w:rsid w:val="003100AB"/>
    <w:rsid w:val="00310366"/>
    <w:rsid w:val="003107FA"/>
    <w:rsid w:val="00310F1C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3AC"/>
    <w:rsid w:val="00332C71"/>
    <w:rsid w:val="00334788"/>
    <w:rsid w:val="00335EC5"/>
    <w:rsid w:val="003370AF"/>
    <w:rsid w:val="003374E7"/>
    <w:rsid w:val="003379A8"/>
    <w:rsid w:val="00341B43"/>
    <w:rsid w:val="003441ED"/>
    <w:rsid w:val="0034619C"/>
    <w:rsid w:val="0034756D"/>
    <w:rsid w:val="00347E33"/>
    <w:rsid w:val="003520EF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4E02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25AA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37114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22F1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23F5"/>
    <w:rsid w:val="00496CB1"/>
    <w:rsid w:val="00496E5A"/>
    <w:rsid w:val="004A2281"/>
    <w:rsid w:val="004B1E52"/>
    <w:rsid w:val="004B28B7"/>
    <w:rsid w:val="004C163D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281B"/>
    <w:rsid w:val="004E3782"/>
    <w:rsid w:val="004E4728"/>
    <w:rsid w:val="004E4AAB"/>
    <w:rsid w:val="004E55E3"/>
    <w:rsid w:val="004E7C0E"/>
    <w:rsid w:val="004F1E52"/>
    <w:rsid w:val="004F270F"/>
    <w:rsid w:val="004F39E0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3DD5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173F1"/>
    <w:rsid w:val="0052120C"/>
    <w:rsid w:val="00522747"/>
    <w:rsid w:val="005235DB"/>
    <w:rsid w:val="005244FE"/>
    <w:rsid w:val="005262BB"/>
    <w:rsid w:val="00527E18"/>
    <w:rsid w:val="00530B3A"/>
    <w:rsid w:val="00530F6E"/>
    <w:rsid w:val="005311F4"/>
    <w:rsid w:val="0053164C"/>
    <w:rsid w:val="00533393"/>
    <w:rsid w:val="00533C9A"/>
    <w:rsid w:val="00534562"/>
    <w:rsid w:val="005352AC"/>
    <w:rsid w:val="00535477"/>
    <w:rsid w:val="005424AC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57C"/>
    <w:rsid w:val="0059785E"/>
    <w:rsid w:val="00597A34"/>
    <w:rsid w:val="005A3FBB"/>
    <w:rsid w:val="005B0EBB"/>
    <w:rsid w:val="005B12B4"/>
    <w:rsid w:val="005B1335"/>
    <w:rsid w:val="005B5242"/>
    <w:rsid w:val="005B643C"/>
    <w:rsid w:val="005B7155"/>
    <w:rsid w:val="005B745F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6F90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28FD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4713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86CB9"/>
    <w:rsid w:val="00691D43"/>
    <w:rsid w:val="00693628"/>
    <w:rsid w:val="00695467"/>
    <w:rsid w:val="0069721C"/>
    <w:rsid w:val="00697FC5"/>
    <w:rsid w:val="006A58C7"/>
    <w:rsid w:val="006A61F9"/>
    <w:rsid w:val="006A6EA4"/>
    <w:rsid w:val="006B031F"/>
    <w:rsid w:val="006B1103"/>
    <w:rsid w:val="006B3FE1"/>
    <w:rsid w:val="006B5560"/>
    <w:rsid w:val="006C114B"/>
    <w:rsid w:val="006C133C"/>
    <w:rsid w:val="006C4367"/>
    <w:rsid w:val="006C7D38"/>
    <w:rsid w:val="006D0876"/>
    <w:rsid w:val="006D1D29"/>
    <w:rsid w:val="006D2D26"/>
    <w:rsid w:val="006D2EAB"/>
    <w:rsid w:val="006D4647"/>
    <w:rsid w:val="006D57CF"/>
    <w:rsid w:val="006D5972"/>
    <w:rsid w:val="006D5AB3"/>
    <w:rsid w:val="006D76B8"/>
    <w:rsid w:val="006E268F"/>
    <w:rsid w:val="006E2BB1"/>
    <w:rsid w:val="006E32A4"/>
    <w:rsid w:val="006E32F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0A63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66E09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2DD0"/>
    <w:rsid w:val="007872EC"/>
    <w:rsid w:val="00791E8D"/>
    <w:rsid w:val="00792840"/>
    <w:rsid w:val="007A1B26"/>
    <w:rsid w:val="007A44B4"/>
    <w:rsid w:val="007A4B8D"/>
    <w:rsid w:val="007A5E12"/>
    <w:rsid w:val="007A652D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700"/>
    <w:rsid w:val="007C5A93"/>
    <w:rsid w:val="007C5D21"/>
    <w:rsid w:val="007D0E4E"/>
    <w:rsid w:val="007D0F87"/>
    <w:rsid w:val="007D1DFD"/>
    <w:rsid w:val="007D284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0FF7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03D"/>
    <w:rsid w:val="008267A4"/>
    <w:rsid w:val="00831220"/>
    <w:rsid w:val="00831D5B"/>
    <w:rsid w:val="00833E3F"/>
    <w:rsid w:val="00840730"/>
    <w:rsid w:val="00844053"/>
    <w:rsid w:val="008454EE"/>
    <w:rsid w:val="008457F7"/>
    <w:rsid w:val="00846B24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3BF1"/>
    <w:rsid w:val="008A44B0"/>
    <w:rsid w:val="008A5C45"/>
    <w:rsid w:val="008A5EDA"/>
    <w:rsid w:val="008B3585"/>
    <w:rsid w:val="008B3CB4"/>
    <w:rsid w:val="008B4873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2E76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6415"/>
    <w:rsid w:val="00987482"/>
    <w:rsid w:val="00987B40"/>
    <w:rsid w:val="00987F87"/>
    <w:rsid w:val="00990E66"/>
    <w:rsid w:val="00995B16"/>
    <w:rsid w:val="00995EFE"/>
    <w:rsid w:val="00996332"/>
    <w:rsid w:val="00997F31"/>
    <w:rsid w:val="009A10E5"/>
    <w:rsid w:val="009A3B80"/>
    <w:rsid w:val="009A4C55"/>
    <w:rsid w:val="009A4F9C"/>
    <w:rsid w:val="009A5ACF"/>
    <w:rsid w:val="009A5E66"/>
    <w:rsid w:val="009A6326"/>
    <w:rsid w:val="009A641B"/>
    <w:rsid w:val="009B09E8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1FA0"/>
    <w:rsid w:val="00A32DF1"/>
    <w:rsid w:val="00A3561F"/>
    <w:rsid w:val="00A36338"/>
    <w:rsid w:val="00A37AFA"/>
    <w:rsid w:val="00A4090F"/>
    <w:rsid w:val="00A41419"/>
    <w:rsid w:val="00A43551"/>
    <w:rsid w:val="00A43C2B"/>
    <w:rsid w:val="00A453A6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574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3E4A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2EEE"/>
    <w:rsid w:val="00B52F7E"/>
    <w:rsid w:val="00B535E7"/>
    <w:rsid w:val="00B551D4"/>
    <w:rsid w:val="00B56DB3"/>
    <w:rsid w:val="00B572B5"/>
    <w:rsid w:val="00B57957"/>
    <w:rsid w:val="00B601BD"/>
    <w:rsid w:val="00B60833"/>
    <w:rsid w:val="00B61B10"/>
    <w:rsid w:val="00B61DD7"/>
    <w:rsid w:val="00B62019"/>
    <w:rsid w:val="00B64A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86B4B"/>
    <w:rsid w:val="00B9057A"/>
    <w:rsid w:val="00B92120"/>
    <w:rsid w:val="00B92800"/>
    <w:rsid w:val="00B93BF3"/>
    <w:rsid w:val="00B94305"/>
    <w:rsid w:val="00B945D0"/>
    <w:rsid w:val="00B9462F"/>
    <w:rsid w:val="00B9473F"/>
    <w:rsid w:val="00B95E9D"/>
    <w:rsid w:val="00B97511"/>
    <w:rsid w:val="00BA0398"/>
    <w:rsid w:val="00BA2CA6"/>
    <w:rsid w:val="00BA4DD0"/>
    <w:rsid w:val="00BA52BF"/>
    <w:rsid w:val="00BA6BC5"/>
    <w:rsid w:val="00BA6FEC"/>
    <w:rsid w:val="00BB39C6"/>
    <w:rsid w:val="00BB485A"/>
    <w:rsid w:val="00BB597F"/>
    <w:rsid w:val="00BB59A5"/>
    <w:rsid w:val="00BB636C"/>
    <w:rsid w:val="00BB696A"/>
    <w:rsid w:val="00BC01F8"/>
    <w:rsid w:val="00BC46FF"/>
    <w:rsid w:val="00BC5318"/>
    <w:rsid w:val="00BC5A3C"/>
    <w:rsid w:val="00BC69E6"/>
    <w:rsid w:val="00BC6E11"/>
    <w:rsid w:val="00BD07B3"/>
    <w:rsid w:val="00BD0A2D"/>
    <w:rsid w:val="00BD4E4F"/>
    <w:rsid w:val="00BD54C1"/>
    <w:rsid w:val="00BD5A7F"/>
    <w:rsid w:val="00BD7B53"/>
    <w:rsid w:val="00BE0E74"/>
    <w:rsid w:val="00BE20A0"/>
    <w:rsid w:val="00BE262B"/>
    <w:rsid w:val="00BE306B"/>
    <w:rsid w:val="00BE3A8C"/>
    <w:rsid w:val="00BE4AA0"/>
    <w:rsid w:val="00BE5694"/>
    <w:rsid w:val="00BE58E1"/>
    <w:rsid w:val="00BF05E7"/>
    <w:rsid w:val="00BF1C9F"/>
    <w:rsid w:val="00BF31B8"/>
    <w:rsid w:val="00BF3646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3E9E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3E31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5764"/>
    <w:rsid w:val="00D0646B"/>
    <w:rsid w:val="00D07216"/>
    <w:rsid w:val="00D077D9"/>
    <w:rsid w:val="00D103EE"/>
    <w:rsid w:val="00D12609"/>
    <w:rsid w:val="00D26C20"/>
    <w:rsid w:val="00D27927"/>
    <w:rsid w:val="00D3082E"/>
    <w:rsid w:val="00D33033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6580D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7F6"/>
    <w:rsid w:val="00DA1D5F"/>
    <w:rsid w:val="00DA2280"/>
    <w:rsid w:val="00DA2409"/>
    <w:rsid w:val="00DA4AF4"/>
    <w:rsid w:val="00DA57C1"/>
    <w:rsid w:val="00DA59FB"/>
    <w:rsid w:val="00DA5F1B"/>
    <w:rsid w:val="00DA692D"/>
    <w:rsid w:val="00DB0B4E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6061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4625"/>
    <w:rsid w:val="00E26816"/>
    <w:rsid w:val="00E2681A"/>
    <w:rsid w:val="00E26FB9"/>
    <w:rsid w:val="00E30083"/>
    <w:rsid w:val="00E30DBB"/>
    <w:rsid w:val="00E31A1B"/>
    <w:rsid w:val="00E34436"/>
    <w:rsid w:val="00E34E15"/>
    <w:rsid w:val="00E442B0"/>
    <w:rsid w:val="00E44604"/>
    <w:rsid w:val="00E45C4E"/>
    <w:rsid w:val="00E50268"/>
    <w:rsid w:val="00E50A17"/>
    <w:rsid w:val="00E53905"/>
    <w:rsid w:val="00E5451C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5D5"/>
    <w:rsid w:val="00E92B8C"/>
    <w:rsid w:val="00E93AC9"/>
    <w:rsid w:val="00E94DAF"/>
    <w:rsid w:val="00E951CC"/>
    <w:rsid w:val="00E96ADB"/>
    <w:rsid w:val="00E96EEA"/>
    <w:rsid w:val="00E97398"/>
    <w:rsid w:val="00EA0AA6"/>
    <w:rsid w:val="00EA381C"/>
    <w:rsid w:val="00EA386D"/>
    <w:rsid w:val="00EA5DB5"/>
    <w:rsid w:val="00EB0C7D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D76E4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46C2E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54D"/>
    <w:rsid w:val="00F866E6"/>
    <w:rsid w:val="00F9008C"/>
    <w:rsid w:val="00F907C2"/>
    <w:rsid w:val="00F92C71"/>
    <w:rsid w:val="00F92D34"/>
    <w:rsid w:val="00F931A6"/>
    <w:rsid w:val="00F96EC4"/>
    <w:rsid w:val="00F970D4"/>
    <w:rsid w:val="00F9757D"/>
    <w:rsid w:val="00FA2757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0300"/>
    <w:rsid w:val="00FE363F"/>
    <w:rsid w:val="00FE3885"/>
    <w:rsid w:val="00FE51BA"/>
    <w:rsid w:val="00FE67D3"/>
    <w:rsid w:val="00FF11AC"/>
    <w:rsid w:val="00FF2C73"/>
    <w:rsid w:val="00FF30ED"/>
    <w:rsid w:val="00FF3D2D"/>
    <w:rsid w:val="00FF437B"/>
    <w:rsid w:val="00FF4427"/>
    <w:rsid w:val="00FF64DB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45A-BBC4-4DC6-9A26-A8B79229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2</cp:lastModifiedBy>
  <cp:revision>7</cp:revision>
  <cp:lastPrinted>2022-04-20T06:53:00Z</cp:lastPrinted>
  <dcterms:created xsi:type="dcterms:W3CDTF">2022-04-20T06:25:00Z</dcterms:created>
  <dcterms:modified xsi:type="dcterms:W3CDTF">2022-04-20T06:53:00Z</dcterms:modified>
</cp:coreProperties>
</file>