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2118DB" w:rsidRDefault="00CC625D" w:rsidP="002118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18DB" w:rsidRPr="002118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118DB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8DB">
        <w:rPr>
          <w:rFonts w:ascii="Times New Roman" w:hAnsi="Times New Roman" w:cs="Times New Roman"/>
          <w:sz w:val="24"/>
          <w:szCs w:val="24"/>
        </w:rPr>
        <w:t>к положени</w:t>
      </w:r>
      <w:r w:rsidR="00AD4F23">
        <w:rPr>
          <w:rFonts w:ascii="Times New Roman" w:hAnsi="Times New Roman" w:cs="Times New Roman"/>
          <w:sz w:val="24"/>
          <w:szCs w:val="24"/>
        </w:rPr>
        <w:t>ю</w:t>
      </w:r>
      <w:r w:rsidRPr="002118DB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размещения сведений о доходах, расходах</w:t>
      </w:r>
      <w:r w:rsidRPr="002118DB">
        <w:rPr>
          <w:rFonts w:ascii="Times New Roman" w:hAnsi="Times New Roman" w:cs="Times New Roman"/>
          <w:sz w:val="24"/>
          <w:szCs w:val="24"/>
        </w:rPr>
        <w:t xml:space="preserve"> 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  <w:r w:rsidRPr="002118DB">
        <w:rPr>
          <w:rFonts w:ascii="Times New Roman" w:hAnsi="Times New Roman" w:cs="Times New Roman"/>
          <w:sz w:val="24"/>
          <w:szCs w:val="24"/>
        </w:rPr>
        <w:t xml:space="preserve"> глав </w:t>
      </w:r>
      <w:r w:rsidRPr="002118DB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118DB">
        <w:rPr>
          <w:rFonts w:ascii="Times New Roman" w:hAnsi="Times New Roman" w:cs="Times New Roman"/>
          <w:bCs/>
          <w:sz w:val="24"/>
          <w:szCs w:val="24"/>
        </w:rPr>
        <w:t>на официальных сайтах</w:t>
      </w:r>
      <w:r w:rsidRPr="002118D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о доходах, расходах за отчетный период с 1 </w:t>
      </w:r>
      <w:r w:rsidR="00157138" w:rsidRPr="00D57F32">
        <w:rPr>
          <w:rFonts w:ascii="Times New Roman" w:hAnsi="Times New Roman" w:cs="Times New Roman"/>
          <w:sz w:val="24"/>
          <w:szCs w:val="24"/>
        </w:rPr>
        <w:t>20</w:t>
      </w:r>
      <w:r w:rsidR="00157138">
        <w:rPr>
          <w:rFonts w:ascii="Times New Roman" w:hAnsi="Times New Roman" w:cs="Times New Roman"/>
          <w:sz w:val="24"/>
          <w:szCs w:val="24"/>
        </w:rPr>
        <w:t>21</w:t>
      </w:r>
      <w:r w:rsidR="00157138" w:rsidRPr="00D57F3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57F32">
        <w:rPr>
          <w:rFonts w:ascii="Times New Roman" w:hAnsi="Times New Roman" w:cs="Times New Roman"/>
          <w:sz w:val="24"/>
          <w:szCs w:val="24"/>
        </w:rPr>
        <w:t>января</w:t>
      </w:r>
      <w:r w:rsidR="006E41F1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sz w:val="24"/>
          <w:szCs w:val="24"/>
        </w:rPr>
        <w:t>по 31 декабря 20</w:t>
      </w:r>
      <w:r w:rsidR="00A562E9">
        <w:rPr>
          <w:rFonts w:ascii="Times New Roman" w:hAnsi="Times New Roman" w:cs="Times New Roman"/>
          <w:sz w:val="24"/>
          <w:szCs w:val="24"/>
        </w:rPr>
        <w:t>2</w:t>
      </w:r>
      <w:r w:rsidR="004F7082">
        <w:rPr>
          <w:rFonts w:ascii="Times New Roman" w:hAnsi="Times New Roman" w:cs="Times New Roman"/>
          <w:sz w:val="24"/>
          <w:szCs w:val="24"/>
        </w:rPr>
        <w:t>1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  <w:r w:rsidR="006E41F1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  <w:r w:rsidR="006E41F1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sz w:val="24"/>
          <w:szCs w:val="24"/>
        </w:rPr>
        <w:t>периода, представленных глав</w:t>
      </w:r>
      <w:r w:rsidR="00AD4F23" w:rsidRPr="00D57F32"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 w:rsidRPr="00D57F32">
        <w:rPr>
          <w:rFonts w:ascii="Times New Roman" w:hAnsi="Times New Roman" w:cs="Times New Roman"/>
          <w:bCs/>
          <w:sz w:val="24"/>
          <w:szCs w:val="24"/>
        </w:rPr>
        <w:t>Пинежского</w:t>
      </w:r>
      <w:proofErr w:type="spellEnd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«Пинежский муниципальный район»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1060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564"/>
      </w:tblGrid>
      <w:tr w:rsidR="0097182C" w:rsidRPr="00CC625D" w:rsidTr="00CC625D">
        <w:tc>
          <w:tcPr>
            <w:tcW w:w="1480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A562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Декларированный годовой доход за 20</w:t>
            </w:r>
            <w:r w:rsidR="00A562E9">
              <w:rPr>
                <w:rFonts w:ascii="Times New Roman" w:hAnsi="Times New Roman" w:cs="Times New Roman"/>
                <w:sz w:val="20"/>
              </w:rPr>
              <w:t>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CC625D" w:rsidTr="00CC625D">
        <w:tc>
          <w:tcPr>
            <w:tcW w:w="1480" w:type="dxa"/>
            <w:vMerge/>
          </w:tcPr>
          <w:p w:rsidR="002118DB" w:rsidRPr="00CC625D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CC625D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CC625D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64" w:type="dxa"/>
            <w:vMerge w:val="restart"/>
          </w:tcPr>
          <w:p w:rsidR="002118DB" w:rsidRPr="00CC625D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CC625D" w:rsidTr="00CC625D">
        <w:tc>
          <w:tcPr>
            <w:tcW w:w="1480" w:type="dxa"/>
            <w:vMerge/>
          </w:tcPr>
          <w:p w:rsidR="002118DB" w:rsidRPr="00CC625D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CC625D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CC625D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CC625D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CC625D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CC625D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CC625D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2118DB" w:rsidRPr="00CC625D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CC625D" w:rsidTr="00CC625D">
        <w:trPr>
          <w:trHeight w:val="160"/>
        </w:trPr>
        <w:tc>
          <w:tcPr>
            <w:tcW w:w="148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C625D" w:rsidRPr="00CC625D" w:rsidTr="00CC625D">
        <w:tc>
          <w:tcPr>
            <w:tcW w:w="1480" w:type="dxa"/>
          </w:tcPr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5271">
              <w:rPr>
                <w:rFonts w:ascii="Times New Roman" w:hAnsi="Times New Roman" w:cs="Times New Roman"/>
                <w:sz w:val="20"/>
              </w:rPr>
              <w:t>Николенко Татьяна Александровна</w:t>
            </w:r>
          </w:p>
        </w:tc>
        <w:tc>
          <w:tcPr>
            <w:tcW w:w="1060" w:type="dxa"/>
          </w:tcPr>
          <w:p w:rsidR="00CC625D" w:rsidRDefault="00CC625D" w:rsidP="004F70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   МО «Шилегское»</w:t>
            </w:r>
          </w:p>
        </w:tc>
        <w:tc>
          <w:tcPr>
            <w:tcW w:w="1060" w:type="dxa"/>
          </w:tcPr>
          <w:p w:rsidR="00CC625D" w:rsidRPr="001031AB" w:rsidRDefault="004F7082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820533,00</w:t>
            </w:r>
          </w:p>
        </w:tc>
        <w:tc>
          <w:tcPr>
            <w:tcW w:w="1382" w:type="dxa"/>
          </w:tcPr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7F5E" w:rsidRDefault="002A7F5E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7F5E" w:rsidRDefault="002A7F5E" w:rsidP="002A7F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7F5E" w:rsidRDefault="002A7F5E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Pr="001031AB" w:rsidRDefault="006E41F1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C625D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1382" w:type="dxa"/>
          </w:tcPr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5271">
              <w:rPr>
                <w:rFonts w:ascii="Times New Roman" w:hAnsi="Times New Roman" w:cs="Times New Roman"/>
                <w:sz w:val="20"/>
              </w:rPr>
              <w:lastRenderedPageBreak/>
              <w:t>Общая долевая собственность, доля в праве 21/36</w:t>
            </w: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7F5E" w:rsidRDefault="002A7F5E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2A7F5E" w:rsidRDefault="002A7F5E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7F5E" w:rsidRDefault="002A7F5E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5271">
              <w:rPr>
                <w:rFonts w:ascii="Times New Roman" w:hAnsi="Times New Roman" w:cs="Times New Roman"/>
                <w:sz w:val="20"/>
              </w:rPr>
              <w:lastRenderedPageBreak/>
              <w:t>Общая долевая собственность, доля в праве 21/36</w:t>
            </w: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Pr="001031AB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4616">
              <w:rPr>
                <w:rFonts w:ascii="Times New Roman" w:hAnsi="Times New Roman" w:cs="Times New Roman"/>
                <w:sz w:val="20"/>
              </w:rPr>
              <w:t>Индивидуальная собственность</w:t>
            </w:r>
          </w:p>
        </w:tc>
        <w:tc>
          <w:tcPr>
            <w:tcW w:w="1382" w:type="dxa"/>
          </w:tcPr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1120</w:t>
            </w: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2A7F5E" w:rsidP="002A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</w:t>
            </w:r>
          </w:p>
          <w:p w:rsidR="00CC625D" w:rsidRDefault="00CC625D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7F5E" w:rsidRDefault="002A7F5E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7F5E" w:rsidRDefault="002A7F5E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7F5E" w:rsidRDefault="002A7F5E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7F5E" w:rsidRDefault="002A7F5E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5271">
              <w:rPr>
                <w:rFonts w:ascii="Times New Roman" w:hAnsi="Times New Roman" w:cs="Times New Roman"/>
                <w:sz w:val="20"/>
              </w:rPr>
              <w:t>98,3</w:t>
            </w: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CC625D" w:rsidRDefault="00CC625D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25D" w:rsidRPr="001031AB" w:rsidRDefault="00CC625D" w:rsidP="00A763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383" w:type="dxa"/>
          </w:tcPr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7F5E" w:rsidRDefault="002A7F5E" w:rsidP="002A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A7F5E" w:rsidRDefault="002A7F5E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7F5E" w:rsidRDefault="002A7F5E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7F5E" w:rsidRDefault="002A7F5E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625D" w:rsidRDefault="00CC625D" w:rsidP="00A76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Россия</w:t>
            </w:r>
          </w:p>
        </w:tc>
        <w:tc>
          <w:tcPr>
            <w:tcW w:w="1098" w:type="dxa"/>
          </w:tcPr>
          <w:p w:rsidR="00CC625D" w:rsidRPr="001031AB" w:rsidRDefault="00CC625D" w:rsidP="002A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 имею</w:t>
            </w:r>
          </w:p>
        </w:tc>
        <w:tc>
          <w:tcPr>
            <w:tcW w:w="1099" w:type="dxa"/>
            <w:gridSpan w:val="2"/>
          </w:tcPr>
          <w:p w:rsidR="00CC625D" w:rsidRPr="00DC12A7" w:rsidRDefault="00CC625D" w:rsidP="002A7F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имею</w:t>
            </w:r>
          </w:p>
        </w:tc>
        <w:tc>
          <w:tcPr>
            <w:tcW w:w="1099" w:type="dxa"/>
          </w:tcPr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C625D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</w:tcPr>
          <w:p w:rsidR="00CC625D" w:rsidRPr="001031AB" w:rsidRDefault="00CC625D" w:rsidP="00A76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lastRenderedPageBreak/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0DD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138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A7F5E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082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18CE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41F1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1A2D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2E9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63DD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6D38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25D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A8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cp:lastModifiedBy>admin</cp:lastModifiedBy>
  <cp:revision>3</cp:revision>
  <cp:lastPrinted>2016-04-18T06:18:00Z</cp:lastPrinted>
  <dcterms:created xsi:type="dcterms:W3CDTF">2022-03-29T06:53:00Z</dcterms:created>
  <dcterms:modified xsi:type="dcterms:W3CDTF">2022-03-29T07:42:00Z</dcterms:modified>
</cp:coreProperties>
</file>