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B22DAD">
        <w:rPr>
          <w:rStyle w:val="FontStyle18"/>
          <w:b w:val="0"/>
          <w:sz w:val="32"/>
          <w:szCs w:val="28"/>
        </w:rPr>
        <w:t>53</w:t>
      </w:r>
      <w:r w:rsidRPr="00733775">
        <w:rPr>
          <w:rStyle w:val="FontStyle18"/>
          <w:b w:val="0"/>
          <w:sz w:val="32"/>
          <w:szCs w:val="28"/>
        </w:rPr>
        <w:t xml:space="preserve"> от </w:t>
      </w:r>
      <w:r w:rsidR="00B22DAD">
        <w:rPr>
          <w:rStyle w:val="FontStyle18"/>
          <w:b w:val="0"/>
          <w:sz w:val="32"/>
          <w:szCs w:val="28"/>
        </w:rPr>
        <w:t>24.11</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p w:rsidR="00315B19" w:rsidRDefault="00315B19" w:rsidP="00315B19">
      <w:pPr>
        <w:pStyle w:val="a4"/>
        <w:rPr>
          <w:i w:val="0"/>
          <w:sz w:val="24"/>
          <w:szCs w:val="24"/>
        </w:rPr>
      </w:pPr>
      <w:bookmarkStart w:id="0" w:name="RANGE!B1:J200"/>
      <w:bookmarkEnd w:id="0"/>
      <w:r>
        <w:rPr>
          <w:i w:val="0"/>
          <w:sz w:val="24"/>
          <w:szCs w:val="24"/>
        </w:rPr>
        <w:t xml:space="preserve">                                                                                                                                                                                                 </w:t>
      </w:r>
    </w:p>
    <w:p w:rsidR="00315B19" w:rsidRPr="00D10B05" w:rsidRDefault="00315B19" w:rsidP="00315B19">
      <w:pPr>
        <w:pStyle w:val="Style5"/>
        <w:jc w:val="center"/>
        <w:rPr>
          <w:rStyle w:val="FontStyle12"/>
          <w:rFonts w:eastAsia="Calibri"/>
          <w:b/>
          <w:color w:val="000000"/>
          <w:sz w:val="28"/>
        </w:rPr>
      </w:pPr>
      <w:r w:rsidRPr="00D10B05">
        <w:rPr>
          <w:rStyle w:val="FontStyle12"/>
          <w:rFonts w:eastAsia="Calibri"/>
          <w:b/>
          <w:color w:val="000000"/>
          <w:sz w:val="28"/>
        </w:rPr>
        <w:t>СОВЕТ ДЕПУТАТОВ</w:t>
      </w:r>
    </w:p>
    <w:p w:rsidR="00315B19" w:rsidRPr="00D10B05" w:rsidRDefault="00315B19" w:rsidP="00315B19">
      <w:pPr>
        <w:pStyle w:val="ConsTitle"/>
        <w:widowControl/>
        <w:ind w:right="0"/>
        <w:jc w:val="center"/>
        <w:rPr>
          <w:rFonts w:ascii="Times New Roman" w:hAnsi="Times New Roman" w:cs="Times New Roman"/>
          <w:b w:val="0"/>
          <w:bCs w:val="0"/>
          <w:color w:val="000000"/>
          <w:spacing w:val="20"/>
          <w:sz w:val="36"/>
          <w:szCs w:val="24"/>
        </w:rPr>
      </w:pPr>
      <w:r w:rsidRPr="00D10B05">
        <w:rPr>
          <w:rStyle w:val="FontStyle12"/>
          <w:rFonts w:eastAsia="Calibri"/>
          <w:color w:val="000000"/>
          <w:sz w:val="28"/>
        </w:rPr>
        <w:t>СЕЛЬСКОГО ПОСЕЛЕНИЯ «ШИЛЕГСКОЕ» ПИНЕЖСКОГО МУНИЦИПАЛЬНОГО РАЙОНА АРХАНГЕЛЬСКОЙ ОБЛАСТИ</w:t>
      </w:r>
    </w:p>
    <w:p w:rsidR="00315B19" w:rsidRPr="004F2F81" w:rsidRDefault="00315B19" w:rsidP="00315B19">
      <w:pPr>
        <w:pStyle w:val="a4"/>
        <w:rPr>
          <w:b w:val="0"/>
          <w:color w:val="000000"/>
          <w:sz w:val="26"/>
          <w:szCs w:val="26"/>
        </w:rPr>
      </w:pPr>
    </w:p>
    <w:p w:rsidR="00315B19" w:rsidRPr="00D10B05" w:rsidRDefault="00315B19" w:rsidP="00315B19">
      <w:pPr>
        <w:pStyle w:val="a4"/>
        <w:rPr>
          <w:b w:val="0"/>
          <w:i w:val="0"/>
          <w:color w:val="000000"/>
          <w:sz w:val="24"/>
          <w:szCs w:val="26"/>
        </w:rPr>
      </w:pPr>
      <w:r w:rsidRPr="00D10B05">
        <w:rPr>
          <w:i w:val="0"/>
          <w:color w:val="000000"/>
          <w:sz w:val="24"/>
          <w:szCs w:val="26"/>
        </w:rPr>
        <w:t>Пятого  созыва  (</w:t>
      </w:r>
      <w:r w:rsidRPr="00D10B05">
        <w:rPr>
          <w:i w:val="0"/>
          <w:sz w:val="24"/>
        </w:rPr>
        <w:t>де</w:t>
      </w:r>
      <w:r w:rsidR="006274AA">
        <w:rPr>
          <w:i w:val="0"/>
          <w:sz w:val="24"/>
        </w:rPr>
        <w:t>с</w:t>
      </w:r>
      <w:r w:rsidRPr="00D10B05">
        <w:rPr>
          <w:i w:val="0"/>
          <w:sz w:val="24"/>
        </w:rPr>
        <w:t>ятое</w:t>
      </w:r>
      <w:r w:rsidRPr="00D10B05">
        <w:rPr>
          <w:i w:val="0"/>
          <w:color w:val="000000"/>
          <w:sz w:val="24"/>
          <w:szCs w:val="26"/>
        </w:rPr>
        <w:t xml:space="preserve"> заседание)</w:t>
      </w:r>
    </w:p>
    <w:p w:rsidR="00315B19" w:rsidRPr="00C63726" w:rsidRDefault="00315B19" w:rsidP="00315B19">
      <w:pPr>
        <w:pStyle w:val="a4"/>
        <w:rPr>
          <w:sz w:val="24"/>
          <w:szCs w:val="24"/>
        </w:rPr>
      </w:pPr>
    </w:p>
    <w:p w:rsidR="00315B19" w:rsidRPr="00D10B05" w:rsidRDefault="00315B19" w:rsidP="00315B19">
      <w:pPr>
        <w:pStyle w:val="a4"/>
        <w:rPr>
          <w:b w:val="0"/>
          <w:i w:val="0"/>
          <w:color w:val="000000"/>
          <w:sz w:val="26"/>
          <w:szCs w:val="26"/>
        </w:rPr>
      </w:pPr>
      <w:proofErr w:type="gramStart"/>
      <w:r w:rsidRPr="00D10B05">
        <w:rPr>
          <w:i w:val="0"/>
          <w:color w:val="000000"/>
          <w:sz w:val="26"/>
          <w:szCs w:val="26"/>
        </w:rPr>
        <w:t>Р</w:t>
      </w:r>
      <w:proofErr w:type="gramEnd"/>
      <w:r w:rsidRPr="00D10B05">
        <w:rPr>
          <w:i w:val="0"/>
          <w:color w:val="000000"/>
          <w:sz w:val="26"/>
          <w:szCs w:val="26"/>
        </w:rPr>
        <w:t xml:space="preserve"> Е Ш Е Н И Е </w:t>
      </w:r>
    </w:p>
    <w:p w:rsidR="00315B19" w:rsidRPr="00D10B05" w:rsidRDefault="00315B19" w:rsidP="00315B19">
      <w:pPr>
        <w:pStyle w:val="a4"/>
        <w:rPr>
          <w:b w:val="0"/>
          <w:i w:val="0"/>
          <w:sz w:val="20"/>
          <w:szCs w:val="20"/>
        </w:rPr>
      </w:pPr>
    </w:p>
    <w:p w:rsidR="00315B19" w:rsidRPr="00D10B05" w:rsidRDefault="00315B19" w:rsidP="00315B19">
      <w:pPr>
        <w:pStyle w:val="a4"/>
        <w:rPr>
          <w:b w:val="0"/>
          <w:i w:val="0"/>
        </w:rPr>
      </w:pPr>
      <w:r w:rsidRPr="00D10B05">
        <w:rPr>
          <w:b w:val="0"/>
          <w:i w:val="0"/>
        </w:rPr>
        <w:t xml:space="preserve">от  24 ноября  2022 года </w:t>
      </w:r>
      <w:r>
        <w:rPr>
          <w:b w:val="0"/>
          <w:i w:val="0"/>
        </w:rPr>
        <w:t xml:space="preserve">              </w:t>
      </w:r>
      <w:r w:rsidRPr="00D10B05">
        <w:rPr>
          <w:b w:val="0"/>
          <w:i w:val="0"/>
        </w:rPr>
        <w:t xml:space="preserve">                                         № 3</w:t>
      </w:r>
      <w:r>
        <w:rPr>
          <w:b w:val="0"/>
          <w:i w:val="0"/>
        </w:rPr>
        <w:t>6</w:t>
      </w:r>
      <w:r w:rsidRPr="00D10B05">
        <w:rPr>
          <w:b w:val="0"/>
          <w:i w:val="0"/>
        </w:rPr>
        <w:t xml:space="preserve"> </w:t>
      </w:r>
    </w:p>
    <w:p w:rsidR="00315B19" w:rsidRPr="00C63726" w:rsidRDefault="00315B19" w:rsidP="00315B19">
      <w:pPr>
        <w:pStyle w:val="a4"/>
        <w:tabs>
          <w:tab w:val="center" w:pos="4844"/>
          <w:tab w:val="right" w:pos="9689"/>
        </w:tabs>
        <w:jc w:val="left"/>
        <w:rPr>
          <w:b w:val="0"/>
          <w:i w:val="0"/>
          <w:sz w:val="24"/>
          <w:szCs w:val="24"/>
        </w:rPr>
      </w:pPr>
      <w:r>
        <w:rPr>
          <w:b w:val="0"/>
          <w:i w:val="0"/>
          <w:sz w:val="24"/>
          <w:szCs w:val="24"/>
        </w:rPr>
        <w:tab/>
      </w:r>
    </w:p>
    <w:p w:rsidR="00315B19" w:rsidRDefault="00315B19" w:rsidP="00315B19">
      <w:pPr>
        <w:pStyle w:val="a4"/>
        <w:rPr>
          <w:b w:val="0"/>
          <w:i w:val="0"/>
          <w:sz w:val="24"/>
          <w:szCs w:val="24"/>
        </w:rPr>
      </w:pPr>
      <w:r w:rsidRPr="00C63726">
        <w:rPr>
          <w:b w:val="0"/>
          <w:i w:val="0"/>
          <w:sz w:val="24"/>
          <w:szCs w:val="24"/>
        </w:rPr>
        <w:t xml:space="preserve"> п. Ясный</w:t>
      </w:r>
    </w:p>
    <w:p w:rsidR="00315B19" w:rsidRPr="00C63726" w:rsidRDefault="00315B19" w:rsidP="00315B19">
      <w:pPr>
        <w:pStyle w:val="a4"/>
      </w:pPr>
    </w:p>
    <w:p w:rsidR="00315B19" w:rsidRPr="00D10B05" w:rsidRDefault="00315B19" w:rsidP="00315B19">
      <w:pPr>
        <w:pStyle w:val="21"/>
        <w:jc w:val="center"/>
        <w:rPr>
          <w:b/>
        </w:rPr>
      </w:pPr>
      <w:r w:rsidRPr="00D10B05">
        <w:rPr>
          <w:b/>
        </w:rPr>
        <w:t xml:space="preserve">О внесении изменений в решение Совета депутатов  </w:t>
      </w:r>
    </w:p>
    <w:p w:rsidR="00315B19" w:rsidRPr="00D10B05" w:rsidRDefault="00315B19" w:rsidP="00315B19">
      <w:pPr>
        <w:pStyle w:val="21"/>
        <w:jc w:val="center"/>
        <w:rPr>
          <w:b/>
        </w:rPr>
      </w:pPr>
      <w:r w:rsidRPr="00D10B05">
        <w:rPr>
          <w:b/>
        </w:rPr>
        <w:t>«О местном бюджете  на 2022 год»</w:t>
      </w:r>
    </w:p>
    <w:p w:rsidR="00315B19" w:rsidRPr="00D10B05" w:rsidRDefault="00315B19" w:rsidP="00315B19">
      <w:pPr>
        <w:jc w:val="both"/>
        <w:rPr>
          <w:b/>
          <w:bCs/>
          <w:sz w:val="28"/>
        </w:rPr>
      </w:pPr>
    </w:p>
    <w:p w:rsidR="00315B19" w:rsidRPr="00D10B05" w:rsidRDefault="00315B19" w:rsidP="00315B19">
      <w:pPr>
        <w:ind w:firstLine="720"/>
        <w:jc w:val="both"/>
        <w:rPr>
          <w:sz w:val="28"/>
        </w:rPr>
      </w:pPr>
      <w:r w:rsidRPr="00D10B05">
        <w:rPr>
          <w:sz w:val="28"/>
        </w:rPr>
        <w:t xml:space="preserve">Совет депутатов муниципального образования «Шилегское» </w:t>
      </w:r>
      <w:r w:rsidRPr="00D10B05">
        <w:rPr>
          <w:b/>
          <w:sz w:val="28"/>
        </w:rPr>
        <w:t>РЕШАЕТ</w:t>
      </w:r>
      <w:r w:rsidRPr="00D10B05">
        <w:rPr>
          <w:sz w:val="28"/>
        </w:rPr>
        <w:t>:</w:t>
      </w:r>
    </w:p>
    <w:p w:rsidR="00315B19" w:rsidRPr="00D10B05" w:rsidRDefault="00315B19" w:rsidP="00315B19">
      <w:pPr>
        <w:ind w:firstLine="720"/>
        <w:jc w:val="both"/>
        <w:rPr>
          <w:sz w:val="28"/>
        </w:rPr>
      </w:pPr>
    </w:p>
    <w:p w:rsidR="00315B19" w:rsidRPr="00D10B05" w:rsidRDefault="00315B19" w:rsidP="00315B19">
      <w:pPr>
        <w:ind w:firstLine="720"/>
        <w:jc w:val="both"/>
        <w:rPr>
          <w:sz w:val="28"/>
        </w:rPr>
      </w:pPr>
      <w:r w:rsidRPr="00D10B05">
        <w:rPr>
          <w:sz w:val="28"/>
        </w:rPr>
        <w:t>1. Внести в решение Совета депутатов № 10 от 22.12.2021 года «О местном бюджете  на 2022 год» следующие изменения и дополнения:</w:t>
      </w:r>
    </w:p>
    <w:p w:rsidR="00315B19" w:rsidRPr="00D10B05" w:rsidRDefault="00315B19" w:rsidP="00315B19">
      <w:pPr>
        <w:ind w:firstLine="720"/>
        <w:jc w:val="both"/>
        <w:rPr>
          <w:sz w:val="28"/>
        </w:rPr>
      </w:pPr>
      <w:r w:rsidRPr="00D10B05">
        <w:rPr>
          <w:sz w:val="28"/>
        </w:rPr>
        <w:t>В пункт</w:t>
      </w:r>
      <w:r>
        <w:rPr>
          <w:sz w:val="28"/>
        </w:rPr>
        <w:t>е</w:t>
      </w:r>
      <w:r w:rsidRPr="00D10B05">
        <w:rPr>
          <w:sz w:val="28"/>
        </w:rPr>
        <w:t xml:space="preserve"> 1 абзац</w:t>
      </w:r>
      <w:r>
        <w:rPr>
          <w:sz w:val="28"/>
        </w:rPr>
        <w:t>а</w:t>
      </w:r>
      <w:r w:rsidRPr="00D10B05">
        <w:rPr>
          <w:sz w:val="28"/>
        </w:rPr>
        <w:t xml:space="preserve"> 1 цифры  </w:t>
      </w:r>
      <w:r>
        <w:rPr>
          <w:sz w:val="28"/>
        </w:rPr>
        <w:t>«</w:t>
      </w:r>
      <w:r w:rsidRPr="00D10B05">
        <w:rPr>
          <w:sz w:val="28"/>
        </w:rPr>
        <w:t>14 009,2</w:t>
      </w:r>
      <w:r>
        <w:rPr>
          <w:sz w:val="28"/>
        </w:rPr>
        <w:t>»</w:t>
      </w:r>
      <w:r w:rsidRPr="00D10B05">
        <w:rPr>
          <w:sz w:val="28"/>
        </w:rPr>
        <w:t xml:space="preserve"> заменить на  </w:t>
      </w:r>
      <w:r>
        <w:rPr>
          <w:sz w:val="28"/>
        </w:rPr>
        <w:t>«</w:t>
      </w:r>
      <w:r w:rsidRPr="00D10B05">
        <w:rPr>
          <w:sz w:val="28"/>
        </w:rPr>
        <w:t>14 314,5</w:t>
      </w:r>
      <w:r>
        <w:rPr>
          <w:sz w:val="28"/>
        </w:rPr>
        <w:t>»</w:t>
      </w:r>
      <w:r w:rsidRPr="00D10B05">
        <w:rPr>
          <w:sz w:val="28"/>
        </w:rPr>
        <w:t>;</w:t>
      </w:r>
    </w:p>
    <w:p w:rsidR="00315B19" w:rsidRPr="00D10B05" w:rsidRDefault="00315B19" w:rsidP="00315B19">
      <w:pPr>
        <w:ind w:firstLine="720"/>
        <w:jc w:val="both"/>
        <w:rPr>
          <w:sz w:val="28"/>
        </w:rPr>
      </w:pPr>
      <w:r w:rsidRPr="00D10B05">
        <w:rPr>
          <w:sz w:val="28"/>
        </w:rPr>
        <w:t xml:space="preserve">             </w:t>
      </w:r>
      <w:r>
        <w:rPr>
          <w:sz w:val="28"/>
        </w:rPr>
        <w:t xml:space="preserve">    в</w:t>
      </w:r>
      <w:r w:rsidRPr="00D10B05">
        <w:rPr>
          <w:sz w:val="28"/>
        </w:rPr>
        <w:t xml:space="preserve"> абзац</w:t>
      </w:r>
      <w:r>
        <w:rPr>
          <w:sz w:val="28"/>
        </w:rPr>
        <w:t>е</w:t>
      </w:r>
      <w:r w:rsidRPr="00D10B05">
        <w:rPr>
          <w:sz w:val="28"/>
        </w:rPr>
        <w:t xml:space="preserve"> 2 цифры  </w:t>
      </w:r>
      <w:r>
        <w:rPr>
          <w:sz w:val="28"/>
        </w:rPr>
        <w:t>«</w:t>
      </w:r>
      <w:r w:rsidRPr="00D10B05">
        <w:rPr>
          <w:sz w:val="28"/>
        </w:rPr>
        <w:t>14 050,6</w:t>
      </w:r>
      <w:r>
        <w:rPr>
          <w:sz w:val="28"/>
        </w:rPr>
        <w:t xml:space="preserve">» </w:t>
      </w:r>
      <w:r w:rsidRPr="00D10B05">
        <w:rPr>
          <w:sz w:val="28"/>
        </w:rPr>
        <w:t xml:space="preserve">заменить на  </w:t>
      </w:r>
      <w:r>
        <w:rPr>
          <w:sz w:val="28"/>
        </w:rPr>
        <w:t>«</w:t>
      </w:r>
      <w:r w:rsidRPr="00D10B05">
        <w:rPr>
          <w:sz w:val="28"/>
        </w:rPr>
        <w:t>14 355,9</w:t>
      </w:r>
      <w:r>
        <w:rPr>
          <w:sz w:val="28"/>
        </w:rPr>
        <w:t>».</w:t>
      </w:r>
    </w:p>
    <w:p w:rsidR="00315B19" w:rsidRPr="00D10B05" w:rsidRDefault="00315B19" w:rsidP="00315B19">
      <w:pPr>
        <w:ind w:firstLine="720"/>
        <w:jc w:val="both"/>
        <w:rPr>
          <w:sz w:val="28"/>
        </w:rPr>
      </w:pPr>
      <w:r w:rsidRPr="00D10B05">
        <w:rPr>
          <w:b/>
          <w:sz w:val="28"/>
        </w:rPr>
        <w:t>Приложение № 4 «</w:t>
      </w:r>
      <w:r w:rsidRPr="00D10B05">
        <w:rPr>
          <w:sz w:val="28"/>
        </w:rPr>
        <w:t>Прогнозируемое поступление доходов местного бюджета на 2022 год» утвердить в новой редакции согласно приложению № 1 к настоящему решению</w:t>
      </w:r>
    </w:p>
    <w:p w:rsidR="00315B19" w:rsidRPr="00D10B05" w:rsidRDefault="00315B19" w:rsidP="00315B19">
      <w:pPr>
        <w:ind w:firstLine="720"/>
        <w:jc w:val="both"/>
        <w:rPr>
          <w:sz w:val="28"/>
        </w:rPr>
      </w:pPr>
      <w:r w:rsidRPr="00D10B05">
        <w:rPr>
          <w:b/>
          <w:sz w:val="28"/>
        </w:rPr>
        <w:t>Приложение № 5</w:t>
      </w:r>
      <w:r w:rsidRPr="00D10B05">
        <w:rPr>
          <w:sz w:val="28"/>
        </w:rPr>
        <w:t xml:space="preserve"> «Источники финансирования дефицита местного бюджета на 2022</w:t>
      </w:r>
      <w:r>
        <w:rPr>
          <w:sz w:val="28"/>
        </w:rPr>
        <w:t xml:space="preserve"> </w:t>
      </w:r>
      <w:r w:rsidRPr="00D10B05">
        <w:rPr>
          <w:sz w:val="28"/>
        </w:rPr>
        <w:t>год» утвердить в новой редакции согласно приложению № 2 к настоящему решению.</w:t>
      </w:r>
    </w:p>
    <w:p w:rsidR="00315B19" w:rsidRPr="00D10B05" w:rsidRDefault="00315B19" w:rsidP="00315B19">
      <w:pPr>
        <w:ind w:firstLine="720"/>
        <w:jc w:val="both"/>
        <w:rPr>
          <w:sz w:val="28"/>
        </w:rPr>
      </w:pPr>
      <w:r w:rsidRPr="00D10B05">
        <w:rPr>
          <w:b/>
          <w:sz w:val="28"/>
        </w:rPr>
        <w:t>Приложение № 6</w:t>
      </w:r>
      <w:r w:rsidRPr="00D10B05">
        <w:rPr>
          <w:sz w:val="28"/>
        </w:rPr>
        <w:t xml:space="preserve"> «Ведомственная структура расходов местного бюджета на 2022 год» утвердить в новой редакции согласно приложению № 3 к настоящему решению. </w:t>
      </w:r>
    </w:p>
    <w:p w:rsidR="00315B19" w:rsidRPr="00D10B05" w:rsidRDefault="00315B19" w:rsidP="00315B19">
      <w:pPr>
        <w:ind w:firstLine="720"/>
        <w:jc w:val="both"/>
        <w:rPr>
          <w:sz w:val="28"/>
        </w:rPr>
      </w:pPr>
      <w:r w:rsidRPr="00D10B05">
        <w:rPr>
          <w:b/>
          <w:sz w:val="28"/>
        </w:rPr>
        <w:t>Приложение № 7</w:t>
      </w:r>
      <w:r w:rsidRPr="00D10B05">
        <w:rPr>
          <w:sz w:val="28"/>
        </w:rPr>
        <w:t xml:space="preserve"> «Распределение бюджетных ассигнований на  реализацию</w:t>
      </w:r>
      <w:r>
        <w:rPr>
          <w:sz w:val="28"/>
        </w:rPr>
        <w:t xml:space="preserve"> </w:t>
      </w:r>
      <w:r w:rsidRPr="00D10B05">
        <w:rPr>
          <w:sz w:val="28"/>
        </w:rPr>
        <w:t xml:space="preserve">муниципальных программ муниципального образования «Шилегское» и </w:t>
      </w:r>
      <w:proofErr w:type="spellStart"/>
      <w:r w:rsidRPr="00D10B05">
        <w:rPr>
          <w:sz w:val="28"/>
        </w:rPr>
        <w:t>непрограммных</w:t>
      </w:r>
      <w:proofErr w:type="spellEnd"/>
      <w:r w:rsidRPr="00D10B05">
        <w:rPr>
          <w:sz w:val="28"/>
        </w:rPr>
        <w:t xml:space="preserve"> направлений деятельности на 2022 год» утвердить в новой редакции согласно приложению № 4 к настоящему решению.</w:t>
      </w:r>
    </w:p>
    <w:p w:rsidR="00315B19" w:rsidRDefault="00315B19" w:rsidP="00315B19">
      <w:pPr>
        <w:ind w:firstLine="720"/>
        <w:jc w:val="both"/>
      </w:pPr>
    </w:p>
    <w:p w:rsidR="00315B19" w:rsidRDefault="00315B19" w:rsidP="00315B19">
      <w:pPr>
        <w:pStyle w:val="a3"/>
        <w:shd w:val="clear" w:color="auto" w:fill="FFFFFF"/>
        <w:spacing w:before="0" w:beforeAutospacing="0" w:after="0" w:afterAutospacing="0"/>
        <w:jc w:val="both"/>
        <w:rPr>
          <w:color w:val="000000"/>
          <w:sz w:val="28"/>
          <w:szCs w:val="28"/>
        </w:rPr>
      </w:pPr>
      <w:r w:rsidRPr="004F2F81">
        <w:rPr>
          <w:color w:val="000000"/>
          <w:sz w:val="28"/>
          <w:szCs w:val="28"/>
        </w:rPr>
        <w:t>Председатель совета Депутатов</w:t>
      </w:r>
    </w:p>
    <w:p w:rsidR="00315B19" w:rsidRPr="004F2F81" w:rsidRDefault="00315B19" w:rsidP="00315B19">
      <w:pPr>
        <w:pStyle w:val="a3"/>
        <w:shd w:val="clear" w:color="auto" w:fill="FFFFFF"/>
        <w:spacing w:before="0" w:beforeAutospacing="0" w:after="0" w:afterAutospacing="0"/>
        <w:jc w:val="both"/>
        <w:rPr>
          <w:color w:val="000000"/>
          <w:szCs w:val="28"/>
        </w:rPr>
      </w:pPr>
      <w:r w:rsidRPr="004F2F81">
        <w:rPr>
          <w:color w:val="000000"/>
          <w:sz w:val="28"/>
          <w:szCs w:val="28"/>
        </w:rPr>
        <w:t xml:space="preserve">сельского поселения «Шилегское»                         </w:t>
      </w:r>
      <w:r>
        <w:rPr>
          <w:color w:val="000000"/>
          <w:sz w:val="28"/>
          <w:szCs w:val="28"/>
        </w:rPr>
        <w:t xml:space="preserve">   </w:t>
      </w:r>
      <w:r w:rsidRPr="004F2F81">
        <w:rPr>
          <w:color w:val="000000"/>
          <w:sz w:val="28"/>
          <w:szCs w:val="28"/>
        </w:rPr>
        <w:t xml:space="preserve">  </w:t>
      </w:r>
      <w:r>
        <w:rPr>
          <w:color w:val="000000"/>
          <w:sz w:val="28"/>
          <w:szCs w:val="28"/>
        </w:rPr>
        <w:t xml:space="preserve">      </w:t>
      </w:r>
      <w:r w:rsidRPr="004F2F81">
        <w:rPr>
          <w:color w:val="000000"/>
          <w:sz w:val="28"/>
          <w:szCs w:val="28"/>
        </w:rPr>
        <w:t xml:space="preserve">       </w:t>
      </w:r>
      <w:proofErr w:type="spellStart"/>
      <w:r w:rsidRPr="004F2F81">
        <w:rPr>
          <w:color w:val="000000"/>
          <w:sz w:val="28"/>
          <w:szCs w:val="28"/>
        </w:rPr>
        <w:t>О.Е.Латыпова</w:t>
      </w:r>
      <w:proofErr w:type="spellEnd"/>
      <w:r w:rsidRPr="004F2F81">
        <w:rPr>
          <w:color w:val="000000"/>
          <w:sz w:val="28"/>
          <w:szCs w:val="28"/>
        </w:rPr>
        <w:t xml:space="preserve">        </w:t>
      </w:r>
    </w:p>
    <w:p w:rsidR="00315B19" w:rsidRDefault="00315B19" w:rsidP="00315B19">
      <w:pPr>
        <w:pStyle w:val="ConsNormal"/>
        <w:widowControl/>
        <w:ind w:right="0" w:firstLine="0"/>
        <w:rPr>
          <w:rFonts w:ascii="Times New Roman" w:hAnsi="Times New Roman" w:cs="Times New Roman"/>
          <w:sz w:val="28"/>
          <w:szCs w:val="28"/>
        </w:rPr>
      </w:pPr>
    </w:p>
    <w:p w:rsidR="00315B19" w:rsidRDefault="00315B19" w:rsidP="00315B19">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proofErr w:type="spellStart"/>
      <w:r w:rsidRPr="00F35EE9">
        <w:rPr>
          <w:rFonts w:ascii="Times New Roman" w:hAnsi="Times New Roman" w:cs="Times New Roman"/>
          <w:sz w:val="28"/>
          <w:szCs w:val="28"/>
        </w:rPr>
        <w:t>Т.А.Николенко</w:t>
      </w:r>
      <w:proofErr w:type="spellEnd"/>
    </w:p>
    <w:p w:rsidR="00315B19" w:rsidRPr="00D71F6E" w:rsidRDefault="00315B19" w:rsidP="00315B19">
      <w:pPr>
        <w:jc w:val="center"/>
        <w:rPr>
          <w:sz w:val="28"/>
        </w:rPr>
      </w:pPr>
      <w:r w:rsidRPr="001E43E5">
        <w:lastRenderedPageBreak/>
        <w:t xml:space="preserve">       </w:t>
      </w:r>
      <w:r w:rsidRPr="00D71F6E">
        <w:rPr>
          <w:sz w:val="28"/>
        </w:rPr>
        <w:t>Пояснительная записка к решению Совета депутатов</w:t>
      </w:r>
    </w:p>
    <w:p w:rsidR="00315B19" w:rsidRPr="00D71F6E" w:rsidRDefault="00315B19" w:rsidP="00315B19">
      <w:pPr>
        <w:jc w:val="center"/>
        <w:rPr>
          <w:sz w:val="28"/>
        </w:rPr>
      </w:pPr>
      <w:r w:rsidRPr="00D71F6E">
        <w:rPr>
          <w:sz w:val="28"/>
        </w:rPr>
        <w:t xml:space="preserve">   «О внесении изменений в решение Совета депутатов</w:t>
      </w:r>
    </w:p>
    <w:p w:rsidR="00315B19" w:rsidRPr="00D71F6E" w:rsidRDefault="00315B19" w:rsidP="00315B19">
      <w:pPr>
        <w:jc w:val="center"/>
        <w:rPr>
          <w:sz w:val="28"/>
        </w:rPr>
      </w:pPr>
      <w:r w:rsidRPr="00D71F6E">
        <w:rPr>
          <w:sz w:val="28"/>
        </w:rPr>
        <w:t xml:space="preserve"> «О местном бюджете на 2022 год»</w:t>
      </w:r>
    </w:p>
    <w:p w:rsidR="00315B19" w:rsidRPr="00D71F6E" w:rsidRDefault="00315B19" w:rsidP="00315B19">
      <w:pPr>
        <w:jc w:val="center"/>
        <w:rPr>
          <w:sz w:val="28"/>
        </w:rPr>
      </w:pPr>
    </w:p>
    <w:p w:rsidR="00315B19" w:rsidRPr="00D71F6E" w:rsidRDefault="00315B19" w:rsidP="00315B19">
      <w:pPr>
        <w:jc w:val="both"/>
        <w:rPr>
          <w:b/>
          <w:sz w:val="28"/>
        </w:rPr>
      </w:pPr>
      <w:r w:rsidRPr="00D71F6E">
        <w:rPr>
          <w:b/>
          <w:sz w:val="28"/>
        </w:rPr>
        <w:t>Доходы:</w:t>
      </w:r>
    </w:p>
    <w:p w:rsidR="00315B19" w:rsidRDefault="00315B19" w:rsidP="00315B19">
      <w:pPr>
        <w:jc w:val="both"/>
        <w:rPr>
          <w:b/>
          <w:sz w:val="28"/>
        </w:rPr>
      </w:pPr>
      <w:r w:rsidRPr="00D71F6E">
        <w:rPr>
          <w:b/>
          <w:sz w:val="28"/>
        </w:rPr>
        <w:t xml:space="preserve">     Увеличить доходы:</w:t>
      </w:r>
    </w:p>
    <w:p w:rsidR="00315B19" w:rsidRPr="004F235F" w:rsidRDefault="00315B19" w:rsidP="00315B19">
      <w:pPr>
        <w:jc w:val="both"/>
        <w:rPr>
          <w:b/>
          <w:sz w:val="28"/>
        </w:rPr>
      </w:pPr>
      <w:r w:rsidRPr="00D71F6E">
        <w:rPr>
          <w:sz w:val="28"/>
        </w:rPr>
        <w:t xml:space="preserve"> - КБК 314 1 11 09</w:t>
      </w:r>
      <w:r>
        <w:rPr>
          <w:sz w:val="28"/>
        </w:rPr>
        <w:t xml:space="preserve"> </w:t>
      </w:r>
      <w:r w:rsidRPr="00D71F6E">
        <w:rPr>
          <w:sz w:val="28"/>
        </w:rPr>
        <w:t xml:space="preserve">045 10 0000 120 доходы от использования имущества, находящегося в государственной и муниципальной собственности в сумме </w:t>
      </w:r>
      <w:r>
        <w:rPr>
          <w:b/>
          <w:sz w:val="28"/>
        </w:rPr>
        <w:t>110</w:t>
      </w:r>
      <w:r w:rsidRPr="00D71F6E">
        <w:rPr>
          <w:b/>
          <w:sz w:val="28"/>
        </w:rPr>
        <w:t xml:space="preserve"> 000,00 </w:t>
      </w:r>
      <w:r w:rsidRPr="00D71F6E">
        <w:rPr>
          <w:sz w:val="28"/>
        </w:rPr>
        <w:t xml:space="preserve">рублей. </w:t>
      </w:r>
    </w:p>
    <w:p w:rsidR="00315B19" w:rsidRDefault="00315B19" w:rsidP="00315B19">
      <w:pPr>
        <w:jc w:val="both"/>
        <w:rPr>
          <w:sz w:val="28"/>
        </w:rPr>
      </w:pPr>
      <w:r w:rsidRPr="00D71F6E">
        <w:rPr>
          <w:sz w:val="28"/>
        </w:rPr>
        <w:t xml:space="preserve">- КБК </w:t>
      </w:r>
      <w:r>
        <w:rPr>
          <w:sz w:val="28"/>
        </w:rPr>
        <w:t>314 2 02 49 999 10 0000 15</w:t>
      </w:r>
      <w:r w:rsidRPr="00D71F6E">
        <w:rPr>
          <w:sz w:val="28"/>
        </w:rPr>
        <w:t xml:space="preserve">0 </w:t>
      </w:r>
      <w:r>
        <w:rPr>
          <w:sz w:val="28"/>
        </w:rPr>
        <w:t xml:space="preserve">иные межбюджетные трансферты на компенсацию расчетной потребности средств бюджета поселения на повышение оплаты труда не ниже минимального </w:t>
      </w:r>
      <w:proofErr w:type="gramStart"/>
      <w:r>
        <w:rPr>
          <w:sz w:val="28"/>
        </w:rPr>
        <w:t>размера оплаты труда</w:t>
      </w:r>
      <w:proofErr w:type="gramEnd"/>
      <w:r w:rsidRPr="00D71F6E">
        <w:rPr>
          <w:sz w:val="28"/>
        </w:rPr>
        <w:t xml:space="preserve"> в сумме </w:t>
      </w:r>
      <w:r>
        <w:rPr>
          <w:b/>
          <w:sz w:val="28"/>
        </w:rPr>
        <w:t>12 4</w:t>
      </w:r>
      <w:r w:rsidRPr="00D71F6E">
        <w:rPr>
          <w:b/>
          <w:sz w:val="28"/>
        </w:rPr>
        <w:t xml:space="preserve">00,00 </w:t>
      </w:r>
      <w:r w:rsidRPr="00D71F6E">
        <w:rPr>
          <w:sz w:val="28"/>
        </w:rPr>
        <w:t>рублей</w:t>
      </w:r>
      <w:r>
        <w:rPr>
          <w:sz w:val="28"/>
        </w:rPr>
        <w:t>.</w:t>
      </w:r>
    </w:p>
    <w:p w:rsidR="00315B19" w:rsidRPr="00D71F6E" w:rsidRDefault="00315B19" w:rsidP="00315B19">
      <w:pPr>
        <w:jc w:val="both"/>
        <w:rPr>
          <w:sz w:val="28"/>
        </w:rPr>
      </w:pPr>
      <w:r>
        <w:rPr>
          <w:sz w:val="28"/>
        </w:rPr>
        <w:t xml:space="preserve">- КБК 314 2 02 29 999 10 0000 150 прочие субсидии бюджетам сельских поселений в сумме </w:t>
      </w:r>
      <w:r w:rsidRPr="003E2B3D">
        <w:rPr>
          <w:b/>
          <w:sz w:val="28"/>
        </w:rPr>
        <w:t>182 885,26 рублей.</w:t>
      </w:r>
      <w:r>
        <w:rPr>
          <w:sz w:val="28"/>
        </w:rPr>
        <w:t xml:space="preserve"> </w:t>
      </w:r>
    </w:p>
    <w:p w:rsidR="00315B19" w:rsidRPr="00D71F6E" w:rsidRDefault="00315B19" w:rsidP="00315B19">
      <w:pPr>
        <w:ind w:left="360"/>
        <w:jc w:val="both"/>
        <w:rPr>
          <w:b/>
          <w:sz w:val="28"/>
        </w:rPr>
      </w:pPr>
      <w:r w:rsidRPr="00D71F6E">
        <w:rPr>
          <w:sz w:val="28"/>
        </w:rPr>
        <w:t xml:space="preserve">        </w:t>
      </w:r>
      <w:r w:rsidRPr="00D71F6E">
        <w:rPr>
          <w:b/>
          <w:sz w:val="28"/>
        </w:rPr>
        <w:t>Расходы:</w:t>
      </w:r>
    </w:p>
    <w:p w:rsidR="00315B19" w:rsidRPr="00D71F6E" w:rsidRDefault="00315B19" w:rsidP="00315B19">
      <w:pPr>
        <w:jc w:val="both"/>
        <w:rPr>
          <w:sz w:val="28"/>
        </w:rPr>
      </w:pPr>
      <w:r w:rsidRPr="00D71F6E">
        <w:rPr>
          <w:sz w:val="28"/>
        </w:rPr>
        <w:t xml:space="preserve">1.Увеличить расходы: </w:t>
      </w:r>
    </w:p>
    <w:p w:rsidR="00315B19" w:rsidRDefault="00315B19" w:rsidP="00315B19">
      <w:pPr>
        <w:jc w:val="both"/>
        <w:rPr>
          <w:sz w:val="28"/>
        </w:rPr>
      </w:pPr>
      <w:r w:rsidRPr="00D71F6E">
        <w:rPr>
          <w:sz w:val="28"/>
        </w:rPr>
        <w:t xml:space="preserve"> </w:t>
      </w:r>
      <w:r>
        <w:rPr>
          <w:sz w:val="28"/>
        </w:rPr>
        <w:t>-КБК 314 0801 31000</w:t>
      </w:r>
      <w:r>
        <w:rPr>
          <w:sz w:val="28"/>
          <w:lang w:val="en-US"/>
        </w:rPr>
        <w:t>S</w:t>
      </w:r>
      <w:r w:rsidRPr="003E2B3D">
        <w:rPr>
          <w:sz w:val="28"/>
        </w:rPr>
        <w:t>83</w:t>
      </w:r>
      <w:r>
        <w:rPr>
          <w:sz w:val="28"/>
        </w:rPr>
        <w:t xml:space="preserve">10 </w:t>
      </w:r>
      <w:r w:rsidRPr="003E2B3D">
        <w:rPr>
          <w:sz w:val="28"/>
        </w:rPr>
        <w:t>611</w:t>
      </w:r>
      <w:r>
        <w:rPr>
          <w:sz w:val="28"/>
        </w:rPr>
        <w:t xml:space="preserve"> на</w:t>
      </w:r>
      <w:r w:rsidRPr="003E2B3D">
        <w:rPr>
          <w:sz w:val="28"/>
        </w:rPr>
        <w:t xml:space="preserve"> повышение </w:t>
      </w:r>
      <w:r>
        <w:rPr>
          <w:sz w:val="28"/>
        </w:rPr>
        <w:t xml:space="preserve">средней заработной платы работников культуры </w:t>
      </w:r>
      <w:r w:rsidRPr="00D71F6E">
        <w:rPr>
          <w:sz w:val="28"/>
        </w:rPr>
        <w:t xml:space="preserve">  в сумме </w:t>
      </w:r>
      <w:r>
        <w:rPr>
          <w:b/>
          <w:sz w:val="28"/>
        </w:rPr>
        <w:t>182 885,26</w:t>
      </w:r>
      <w:r w:rsidRPr="00D71F6E">
        <w:rPr>
          <w:b/>
          <w:sz w:val="28"/>
        </w:rPr>
        <w:t xml:space="preserve"> </w:t>
      </w:r>
      <w:r w:rsidRPr="00D71F6E">
        <w:rPr>
          <w:sz w:val="28"/>
        </w:rPr>
        <w:t>рублей</w:t>
      </w:r>
      <w:r>
        <w:rPr>
          <w:sz w:val="28"/>
        </w:rPr>
        <w:t xml:space="preserve"> (область) и </w:t>
      </w:r>
      <w:r>
        <w:rPr>
          <w:b/>
          <w:sz w:val="28"/>
        </w:rPr>
        <w:t xml:space="preserve">11 673,53 </w:t>
      </w:r>
      <w:r>
        <w:rPr>
          <w:sz w:val="28"/>
        </w:rPr>
        <w:t>(</w:t>
      </w:r>
      <w:proofErr w:type="spellStart"/>
      <w:r>
        <w:rPr>
          <w:sz w:val="28"/>
        </w:rPr>
        <w:t>софинансирование</w:t>
      </w:r>
      <w:proofErr w:type="spellEnd"/>
      <w:r>
        <w:rPr>
          <w:sz w:val="28"/>
        </w:rPr>
        <w:t xml:space="preserve"> с аренды).</w:t>
      </w:r>
    </w:p>
    <w:p w:rsidR="00315B19" w:rsidRDefault="00315B19" w:rsidP="00315B19">
      <w:pPr>
        <w:jc w:val="both"/>
        <w:rPr>
          <w:sz w:val="28"/>
        </w:rPr>
      </w:pPr>
      <w:r>
        <w:rPr>
          <w:sz w:val="28"/>
        </w:rPr>
        <w:t xml:space="preserve">- КБК 314 0113 2500090190 247 на оплату коммунальных услуг </w:t>
      </w:r>
      <w:proofErr w:type="gramStart"/>
      <w:r>
        <w:rPr>
          <w:sz w:val="28"/>
        </w:rPr>
        <w:t>по</w:t>
      </w:r>
      <w:proofErr w:type="gramEnd"/>
      <w:r>
        <w:rPr>
          <w:sz w:val="28"/>
        </w:rPr>
        <w:t xml:space="preserve"> Лесной 8 в сумме </w:t>
      </w:r>
      <w:r>
        <w:rPr>
          <w:b/>
          <w:sz w:val="28"/>
        </w:rPr>
        <w:t xml:space="preserve">26 892,54 </w:t>
      </w:r>
      <w:r>
        <w:rPr>
          <w:sz w:val="28"/>
        </w:rPr>
        <w:t>рублей (с аренды).</w:t>
      </w:r>
    </w:p>
    <w:p w:rsidR="00315B19" w:rsidRDefault="00315B19" w:rsidP="00315B19">
      <w:pPr>
        <w:jc w:val="both"/>
        <w:rPr>
          <w:sz w:val="28"/>
        </w:rPr>
      </w:pPr>
      <w:r>
        <w:rPr>
          <w:sz w:val="28"/>
        </w:rPr>
        <w:t xml:space="preserve">- КБК 314 0310 0100090060 244 на прочие мероприятия по пожарной безопасности в сумме </w:t>
      </w:r>
      <w:r>
        <w:rPr>
          <w:b/>
          <w:sz w:val="28"/>
        </w:rPr>
        <w:t xml:space="preserve">37 200,00 </w:t>
      </w:r>
      <w:r>
        <w:rPr>
          <w:sz w:val="28"/>
        </w:rPr>
        <w:t>рублей (с аренды).</w:t>
      </w:r>
    </w:p>
    <w:p w:rsidR="00315B19" w:rsidRPr="00E11464" w:rsidRDefault="00315B19" w:rsidP="00315B19">
      <w:pPr>
        <w:jc w:val="both"/>
        <w:rPr>
          <w:sz w:val="28"/>
        </w:rPr>
      </w:pPr>
      <w:r>
        <w:rPr>
          <w:sz w:val="28"/>
        </w:rPr>
        <w:t xml:space="preserve">- КБК 314 0102 2100090010 120 расходы на выплаты персоналу государственных (муниципальных) органов в сумме </w:t>
      </w:r>
      <w:r>
        <w:rPr>
          <w:b/>
          <w:sz w:val="28"/>
        </w:rPr>
        <w:t xml:space="preserve">21 195,01 </w:t>
      </w:r>
      <w:r>
        <w:rPr>
          <w:sz w:val="28"/>
        </w:rPr>
        <w:t>рублей на оплату заработной платы и налогов за декабрь (с аренды).</w:t>
      </w:r>
    </w:p>
    <w:p w:rsidR="00315B19" w:rsidRPr="00BE6DFB" w:rsidRDefault="00315B19" w:rsidP="00315B19">
      <w:pPr>
        <w:jc w:val="both"/>
        <w:rPr>
          <w:sz w:val="28"/>
        </w:rPr>
      </w:pPr>
      <w:r>
        <w:rPr>
          <w:sz w:val="28"/>
        </w:rPr>
        <w:t xml:space="preserve"> -КБК 314 0104 2300090010 120 расходы на выплаты персоналу государственных (муниципальных) органов в сумме </w:t>
      </w:r>
      <w:r>
        <w:rPr>
          <w:b/>
          <w:sz w:val="28"/>
        </w:rPr>
        <w:t>12 400,00</w:t>
      </w:r>
      <w:r>
        <w:rPr>
          <w:sz w:val="28"/>
        </w:rPr>
        <w:t xml:space="preserve"> рублей и на </w:t>
      </w:r>
      <w:r>
        <w:rPr>
          <w:b/>
          <w:sz w:val="28"/>
        </w:rPr>
        <w:t>13 038,92</w:t>
      </w:r>
      <w:r>
        <w:rPr>
          <w:sz w:val="28"/>
        </w:rPr>
        <w:t xml:space="preserve"> рублей за счет аренды.</w:t>
      </w:r>
    </w:p>
    <w:p w:rsidR="00315B19" w:rsidRPr="0091551A" w:rsidRDefault="00315B19" w:rsidP="00315B19">
      <w:pPr>
        <w:jc w:val="both"/>
        <w:rPr>
          <w:sz w:val="28"/>
        </w:rPr>
      </w:pPr>
      <w:r>
        <w:rPr>
          <w:sz w:val="28"/>
        </w:rPr>
        <w:t xml:space="preserve">-перенести расходы с КБК 314 0104 2300090010 244  иные закупки товаров, работ и услуг для обеспечения государственных (муниципальных) нужд в сумме </w:t>
      </w:r>
      <w:r>
        <w:rPr>
          <w:b/>
          <w:sz w:val="28"/>
        </w:rPr>
        <w:t>130 000,00</w:t>
      </w:r>
      <w:r>
        <w:rPr>
          <w:sz w:val="28"/>
        </w:rPr>
        <w:t xml:space="preserve"> рублей, с КБК 314 0104 2300090010 122 прочие выплаты для обеспечения государственны</w:t>
      </w:r>
      <w:proofErr w:type="gramStart"/>
      <w:r>
        <w:rPr>
          <w:sz w:val="28"/>
        </w:rPr>
        <w:t>х(</w:t>
      </w:r>
      <w:proofErr w:type="gramEnd"/>
      <w:r>
        <w:rPr>
          <w:sz w:val="28"/>
        </w:rPr>
        <w:t xml:space="preserve">муниципальных) органов в сумме </w:t>
      </w:r>
      <w:r>
        <w:rPr>
          <w:b/>
          <w:sz w:val="28"/>
        </w:rPr>
        <w:t>32 208,80</w:t>
      </w:r>
      <w:r>
        <w:rPr>
          <w:sz w:val="28"/>
        </w:rPr>
        <w:t xml:space="preserve"> рублей, с КБК 314 0104 2300090010 853 уплата налогов, сборов и иных платежей в сумме  </w:t>
      </w:r>
      <w:r>
        <w:rPr>
          <w:b/>
          <w:sz w:val="28"/>
        </w:rPr>
        <w:t>6 000,00</w:t>
      </w:r>
      <w:r>
        <w:rPr>
          <w:sz w:val="28"/>
        </w:rPr>
        <w:t xml:space="preserve"> рублей, с </w:t>
      </w:r>
      <w:proofErr w:type="gramStart"/>
      <w:r>
        <w:rPr>
          <w:sz w:val="28"/>
        </w:rPr>
        <w:t xml:space="preserve">КБК 314 0503 3000090290 240 развитие и поддержка общественного самоуправления Архангельской области за счет средств бюджета поселения в сумме </w:t>
      </w:r>
      <w:r>
        <w:rPr>
          <w:b/>
          <w:sz w:val="28"/>
        </w:rPr>
        <w:t>5 000,00</w:t>
      </w:r>
      <w:r>
        <w:rPr>
          <w:sz w:val="28"/>
        </w:rPr>
        <w:t xml:space="preserve"> рублей, с КБК 314 1101 3300090170 240 не программные расходы в области физической культуры и спорта в сумме </w:t>
      </w:r>
      <w:r>
        <w:rPr>
          <w:b/>
          <w:sz w:val="28"/>
        </w:rPr>
        <w:t>50 000,00</w:t>
      </w:r>
      <w:r>
        <w:rPr>
          <w:sz w:val="28"/>
        </w:rPr>
        <w:t xml:space="preserve"> рублей на КБК 314 0104 2300090010 120 расходы на выплаты персоналу государственных (муниципальных) органов, на оплату заработной платы и</w:t>
      </w:r>
      <w:proofErr w:type="gramEnd"/>
      <w:r>
        <w:rPr>
          <w:sz w:val="28"/>
        </w:rPr>
        <w:t xml:space="preserve"> налогов за декабрь. </w:t>
      </w:r>
    </w:p>
    <w:p w:rsidR="00315B19" w:rsidRPr="00D71F6E" w:rsidRDefault="00315B19" w:rsidP="00315B19">
      <w:pPr>
        <w:jc w:val="both"/>
        <w:rPr>
          <w:sz w:val="28"/>
        </w:rPr>
      </w:pPr>
      <w:r w:rsidRPr="00D71F6E">
        <w:rPr>
          <w:sz w:val="28"/>
        </w:rPr>
        <w:t xml:space="preserve"> </w:t>
      </w:r>
    </w:p>
    <w:p w:rsidR="00315B19" w:rsidRPr="00D71F6E" w:rsidRDefault="00315B19" w:rsidP="00315B19">
      <w:pPr>
        <w:jc w:val="both"/>
        <w:rPr>
          <w:sz w:val="28"/>
        </w:rPr>
      </w:pPr>
      <w:r w:rsidRPr="00D71F6E">
        <w:rPr>
          <w:sz w:val="28"/>
        </w:rPr>
        <w:t xml:space="preserve">  </w:t>
      </w:r>
      <w:r w:rsidRPr="00D71F6E">
        <w:rPr>
          <w:sz w:val="28"/>
        </w:rPr>
        <w:tab/>
      </w:r>
    </w:p>
    <w:p w:rsidR="00315B19" w:rsidRPr="001E43E5" w:rsidRDefault="00315B19" w:rsidP="00315B19">
      <w:pPr>
        <w:jc w:val="both"/>
      </w:pPr>
      <w:r w:rsidRPr="00D71F6E">
        <w:rPr>
          <w:sz w:val="28"/>
        </w:rPr>
        <w:t>Глава муниципального образования</w:t>
      </w:r>
      <w:r w:rsidRPr="00D71F6E">
        <w:rPr>
          <w:sz w:val="28"/>
        </w:rPr>
        <w:tab/>
        <w:t xml:space="preserve">                                Т.А. </w:t>
      </w:r>
      <w:proofErr w:type="spellStart"/>
      <w:r w:rsidRPr="00D71F6E">
        <w:rPr>
          <w:sz w:val="28"/>
        </w:rPr>
        <w:t>Николенко</w:t>
      </w:r>
      <w:proofErr w:type="spellEnd"/>
    </w:p>
    <w:p w:rsidR="00315B19" w:rsidRPr="00C63726" w:rsidRDefault="00315B19" w:rsidP="00315B19">
      <w:pPr>
        <w:ind w:firstLine="720"/>
        <w:jc w:val="both"/>
      </w:pPr>
    </w:p>
    <w:tbl>
      <w:tblPr>
        <w:tblW w:w="9715" w:type="dxa"/>
        <w:tblInd w:w="95" w:type="dxa"/>
        <w:tblLook w:val="04A0"/>
      </w:tblPr>
      <w:tblGrid>
        <w:gridCol w:w="5219"/>
        <w:gridCol w:w="2649"/>
        <w:gridCol w:w="1847"/>
      </w:tblGrid>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w:t>
            </w:r>
            <w:bookmarkStart w:id="1" w:name="RANGE!A1:D101"/>
            <w:r w:rsidRPr="00315B19">
              <w:rPr>
                <w:rFonts w:ascii="Arial CYR" w:hAnsi="Arial CYR" w:cs="Arial CYR"/>
                <w:sz w:val="20"/>
                <w:szCs w:val="20"/>
              </w:rPr>
              <w:t>Приложение № 1</w:t>
            </w:r>
            <w:bookmarkEnd w:id="1"/>
          </w:p>
        </w:tc>
      </w:tr>
      <w:tr w:rsidR="00315B19" w:rsidRPr="00315B19" w:rsidTr="00315B19">
        <w:trPr>
          <w:trHeight w:val="240"/>
        </w:trPr>
        <w:tc>
          <w:tcPr>
            <w:tcW w:w="9715" w:type="dxa"/>
            <w:gridSpan w:val="3"/>
            <w:tcBorders>
              <w:top w:val="nil"/>
              <w:left w:val="nil"/>
              <w:bottom w:val="nil"/>
              <w:right w:val="nil"/>
            </w:tcBorders>
            <w:shd w:val="clear" w:color="auto" w:fill="auto"/>
            <w:noWrap/>
            <w:vAlign w:val="bottom"/>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к решению Совета </w:t>
            </w:r>
            <w:proofErr w:type="spellStart"/>
            <w:r w:rsidRPr="00315B19">
              <w:rPr>
                <w:rFonts w:ascii="Arial CYR" w:hAnsi="Arial CYR" w:cs="Arial CYR"/>
                <w:sz w:val="20"/>
                <w:szCs w:val="20"/>
              </w:rPr>
              <w:t>депутатовот</w:t>
            </w:r>
            <w:proofErr w:type="spellEnd"/>
            <w:r w:rsidRPr="00315B19">
              <w:rPr>
                <w:rFonts w:ascii="Arial CYR" w:hAnsi="Arial CYR" w:cs="Arial CYR"/>
                <w:sz w:val="20"/>
                <w:szCs w:val="20"/>
              </w:rPr>
              <w:t xml:space="preserve"> 24.11.2022 года №  "О внесении</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изменений в решение Совета депутатов</w:t>
            </w:r>
            <w:proofErr w:type="gramStart"/>
            <w:r w:rsidRPr="00315B19">
              <w:rPr>
                <w:rFonts w:ascii="Arial CYR" w:hAnsi="Arial CYR" w:cs="Arial CYR"/>
                <w:sz w:val="20"/>
                <w:szCs w:val="20"/>
              </w:rPr>
              <w:t>"О</w:t>
            </w:r>
            <w:proofErr w:type="gramEnd"/>
            <w:r w:rsidRPr="00315B19">
              <w:rPr>
                <w:rFonts w:ascii="Arial CYR" w:hAnsi="Arial CYR" w:cs="Arial CYR"/>
                <w:sz w:val="20"/>
                <w:szCs w:val="20"/>
              </w:rPr>
              <w:t xml:space="preserve"> местном бюджете на 2022 год"</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Приложение № 1</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bottom"/>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к решению Совета </w:t>
            </w:r>
            <w:proofErr w:type="spellStart"/>
            <w:r w:rsidRPr="00315B19">
              <w:rPr>
                <w:rFonts w:ascii="Arial CYR" w:hAnsi="Arial CYR" w:cs="Arial CYR"/>
                <w:sz w:val="20"/>
                <w:szCs w:val="20"/>
              </w:rPr>
              <w:t>депутатовот</w:t>
            </w:r>
            <w:proofErr w:type="spellEnd"/>
            <w:r w:rsidRPr="00315B19">
              <w:rPr>
                <w:rFonts w:ascii="Arial CYR" w:hAnsi="Arial CYR" w:cs="Arial CYR"/>
                <w:sz w:val="20"/>
                <w:szCs w:val="20"/>
              </w:rPr>
              <w:t xml:space="preserve"> 18 .10.2022 года № 33 "О внесении</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изменений в решение Совета депутатов "О местном бюджете на 2022 год"</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Приложение № 1</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bottom"/>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к решению Совета депутатов от 18 .08.2022 года № 28 "О внесении</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изменений в решение Совета депутатов "О местном бюджете на 2022 год"</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Приложение № 1</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bottom"/>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к решению Совета депутатов от 18 .05.2022 года № 24  "О внесении</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изменений в решение Совета депутатов "О местном бюджете на 2022 год"</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Приложение № 1</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bottom"/>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к решению Совета депутатов от 25 .02.2022 года № 19  "О внесении</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изменений в решение Совета депутатов "О местном бюджете на 2022 год"</w:t>
            </w:r>
          </w:p>
        </w:tc>
      </w:tr>
      <w:tr w:rsidR="00315B19" w:rsidRPr="00315B19" w:rsidTr="00315B19">
        <w:trPr>
          <w:trHeight w:val="240"/>
        </w:trPr>
        <w:tc>
          <w:tcPr>
            <w:tcW w:w="9715" w:type="dxa"/>
            <w:gridSpan w:val="3"/>
            <w:tcBorders>
              <w:top w:val="nil"/>
              <w:left w:val="nil"/>
              <w:bottom w:val="nil"/>
              <w:right w:val="nil"/>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Приложение № 4</w:t>
            </w:r>
          </w:p>
        </w:tc>
      </w:tr>
      <w:tr w:rsidR="00315B19" w:rsidRPr="00315B19" w:rsidTr="00315B19">
        <w:trPr>
          <w:trHeight w:val="255"/>
        </w:trPr>
        <w:tc>
          <w:tcPr>
            <w:tcW w:w="9715" w:type="dxa"/>
            <w:gridSpan w:val="3"/>
            <w:tcBorders>
              <w:top w:val="nil"/>
              <w:left w:val="nil"/>
              <w:bottom w:val="nil"/>
              <w:right w:val="nil"/>
            </w:tcBorders>
            <w:shd w:val="clear" w:color="auto" w:fill="auto"/>
            <w:noWrap/>
            <w:vAlign w:val="bottom"/>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к решению Совета депутатов от 22.12.2021 года № 10 "О местном бюджете на 2022 год"</w:t>
            </w:r>
          </w:p>
        </w:tc>
      </w:tr>
      <w:tr w:rsidR="00315B19" w:rsidRPr="00315B19" w:rsidTr="00315B19">
        <w:trPr>
          <w:trHeight w:val="255"/>
        </w:trPr>
        <w:tc>
          <w:tcPr>
            <w:tcW w:w="5219" w:type="dxa"/>
            <w:tcBorders>
              <w:top w:val="nil"/>
              <w:left w:val="nil"/>
              <w:bottom w:val="nil"/>
              <w:right w:val="nil"/>
            </w:tcBorders>
            <w:shd w:val="clear" w:color="auto" w:fill="auto"/>
            <w:noWrap/>
            <w:vAlign w:val="bottom"/>
            <w:hideMark/>
          </w:tcPr>
          <w:p w:rsidR="00315B19" w:rsidRPr="00315B19" w:rsidRDefault="00315B19" w:rsidP="00315B19">
            <w:pPr>
              <w:rPr>
                <w:rFonts w:ascii="Arial CYR" w:hAnsi="Arial CYR" w:cs="Arial CYR"/>
                <w:sz w:val="20"/>
                <w:szCs w:val="20"/>
              </w:rPr>
            </w:pPr>
          </w:p>
        </w:tc>
        <w:tc>
          <w:tcPr>
            <w:tcW w:w="4496" w:type="dxa"/>
            <w:gridSpan w:val="2"/>
            <w:tcBorders>
              <w:top w:val="nil"/>
              <w:left w:val="nil"/>
              <w:bottom w:val="nil"/>
              <w:right w:val="nil"/>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w:t>
            </w:r>
          </w:p>
        </w:tc>
      </w:tr>
      <w:tr w:rsidR="00315B19" w:rsidRPr="00315B19" w:rsidTr="00315B19">
        <w:trPr>
          <w:trHeight w:val="645"/>
        </w:trPr>
        <w:tc>
          <w:tcPr>
            <w:tcW w:w="9715" w:type="dxa"/>
            <w:gridSpan w:val="3"/>
            <w:tcBorders>
              <w:top w:val="nil"/>
              <w:left w:val="nil"/>
              <w:bottom w:val="nil"/>
              <w:right w:val="nil"/>
            </w:tcBorders>
            <w:shd w:val="clear" w:color="auto" w:fill="auto"/>
            <w:vAlign w:val="center"/>
            <w:hideMark/>
          </w:tcPr>
          <w:p w:rsidR="00315B19" w:rsidRPr="00315B19" w:rsidRDefault="00315B19" w:rsidP="00315B19">
            <w:pPr>
              <w:jc w:val="center"/>
              <w:rPr>
                <w:rFonts w:ascii="Arial CYR" w:hAnsi="Arial CYR" w:cs="Arial CYR"/>
                <w:b/>
                <w:bCs/>
              </w:rPr>
            </w:pPr>
            <w:r w:rsidRPr="00315B19">
              <w:rPr>
                <w:rFonts w:ascii="Arial CYR" w:hAnsi="Arial CYR" w:cs="Arial CYR"/>
                <w:b/>
                <w:bCs/>
              </w:rPr>
              <w:t>Прогнозируемое поступление доходов местного бюджета на 2022 год</w:t>
            </w:r>
          </w:p>
        </w:tc>
      </w:tr>
      <w:tr w:rsidR="00315B19" w:rsidRPr="00315B19" w:rsidTr="00315B19">
        <w:trPr>
          <w:trHeight w:val="300"/>
        </w:trPr>
        <w:tc>
          <w:tcPr>
            <w:tcW w:w="5219" w:type="dxa"/>
            <w:tcBorders>
              <w:top w:val="nil"/>
              <w:left w:val="nil"/>
              <w:bottom w:val="nil"/>
              <w:right w:val="nil"/>
            </w:tcBorders>
            <w:shd w:val="clear" w:color="auto" w:fill="auto"/>
            <w:noWrap/>
            <w:vAlign w:val="bottom"/>
            <w:hideMark/>
          </w:tcPr>
          <w:p w:rsidR="00315B19" w:rsidRPr="00315B19" w:rsidRDefault="00315B19" w:rsidP="00315B19">
            <w:pPr>
              <w:rPr>
                <w:rFonts w:ascii="Arial CYR" w:hAnsi="Arial CYR" w:cs="Arial CYR"/>
              </w:rPr>
            </w:pPr>
          </w:p>
        </w:tc>
        <w:tc>
          <w:tcPr>
            <w:tcW w:w="2649" w:type="dxa"/>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p>
        </w:tc>
      </w:tr>
      <w:tr w:rsidR="00315B19" w:rsidRPr="00315B19" w:rsidTr="00315B19">
        <w:trPr>
          <w:trHeight w:val="855"/>
        </w:trPr>
        <w:tc>
          <w:tcPr>
            <w:tcW w:w="5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Наименование доходов</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Код бюджетной классификации Российской Федерации</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Сумма,</w:t>
            </w:r>
            <w:r w:rsidRPr="00315B19">
              <w:rPr>
                <w:rFonts w:ascii="Arial CYR" w:hAnsi="Arial CYR" w:cs="Arial CYR"/>
                <w:sz w:val="20"/>
                <w:szCs w:val="20"/>
              </w:rPr>
              <w:br/>
              <w:t xml:space="preserve">тыс. рублей </w:t>
            </w:r>
          </w:p>
        </w:tc>
      </w:tr>
      <w:tr w:rsidR="00315B19" w:rsidRPr="00315B19" w:rsidTr="00315B19">
        <w:trPr>
          <w:trHeight w:val="255"/>
        </w:trPr>
        <w:tc>
          <w:tcPr>
            <w:tcW w:w="5219" w:type="dxa"/>
            <w:tcBorders>
              <w:top w:val="nil"/>
              <w:left w:val="single" w:sz="4" w:space="0" w:color="auto"/>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14"/>
                <w:szCs w:val="14"/>
              </w:rPr>
            </w:pPr>
            <w:r w:rsidRPr="00315B19">
              <w:rPr>
                <w:rFonts w:ascii="Arial CYR" w:hAnsi="Arial CYR" w:cs="Arial CYR"/>
                <w:sz w:val="14"/>
                <w:szCs w:val="14"/>
              </w:rPr>
              <w:t>1</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14"/>
                <w:szCs w:val="14"/>
              </w:rPr>
            </w:pPr>
            <w:r w:rsidRPr="00315B19">
              <w:rPr>
                <w:rFonts w:ascii="Arial CYR" w:hAnsi="Arial CYR" w:cs="Arial CYR"/>
                <w:sz w:val="14"/>
                <w:szCs w:val="14"/>
              </w:rPr>
              <w:t>2</w:t>
            </w:r>
          </w:p>
        </w:tc>
        <w:tc>
          <w:tcPr>
            <w:tcW w:w="1847"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rPr>
                <w:rFonts w:ascii="Arial CYR" w:hAnsi="Arial CYR" w:cs="Arial CYR"/>
                <w:sz w:val="14"/>
                <w:szCs w:val="14"/>
              </w:rPr>
            </w:pPr>
            <w:r w:rsidRPr="00315B19">
              <w:rPr>
                <w:rFonts w:ascii="Arial CYR" w:hAnsi="Arial CYR" w:cs="Arial CYR"/>
                <w:sz w:val="14"/>
                <w:szCs w:val="14"/>
              </w:rPr>
              <w:t>3</w:t>
            </w:r>
          </w:p>
        </w:tc>
      </w:tr>
      <w:tr w:rsidR="00315B19" w:rsidRPr="00315B19" w:rsidTr="00315B19">
        <w:trPr>
          <w:trHeight w:val="255"/>
        </w:trPr>
        <w:tc>
          <w:tcPr>
            <w:tcW w:w="5219" w:type="dxa"/>
            <w:tcBorders>
              <w:top w:val="nil"/>
              <w:left w:val="single" w:sz="4" w:space="0" w:color="auto"/>
              <w:bottom w:val="single" w:sz="4" w:space="0" w:color="auto"/>
              <w:right w:val="single" w:sz="4" w:space="0" w:color="auto"/>
            </w:tcBorders>
            <w:shd w:val="clear" w:color="auto" w:fill="auto"/>
            <w:noWrap/>
            <w:vAlign w:val="bottom"/>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w:t>
            </w:r>
          </w:p>
        </w:tc>
        <w:tc>
          <w:tcPr>
            <w:tcW w:w="2649" w:type="dxa"/>
            <w:tcBorders>
              <w:top w:val="nil"/>
              <w:left w:val="nil"/>
              <w:bottom w:val="single" w:sz="4" w:space="0" w:color="auto"/>
              <w:right w:val="single" w:sz="4" w:space="0" w:color="auto"/>
            </w:tcBorders>
            <w:shd w:val="clear" w:color="auto" w:fill="auto"/>
            <w:noWrap/>
            <w:vAlign w:val="bottom"/>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847" w:type="dxa"/>
            <w:tcBorders>
              <w:top w:val="nil"/>
              <w:left w:val="nil"/>
              <w:bottom w:val="single" w:sz="4" w:space="0" w:color="auto"/>
              <w:right w:val="single" w:sz="4" w:space="0" w:color="auto"/>
            </w:tcBorders>
            <w:shd w:val="clear" w:color="auto" w:fill="auto"/>
            <w:noWrap/>
            <w:vAlign w:val="bottom"/>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w:t>
            </w:r>
          </w:p>
        </w:tc>
      </w:tr>
      <w:tr w:rsidR="00315B19" w:rsidRPr="00315B19" w:rsidTr="00315B19">
        <w:trPr>
          <w:trHeight w:val="42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rPr>
                <w:rFonts w:ascii="Arial CYR" w:hAnsi="Arial CYR" w:cs="Arial CYR"/>
                <w:b/>
                <w:bCs/>
                <w:sz w:val="20"/>
                <w:szCs w:val="20"/>
              </w:rPr>
            </w:pPr>
            <w:r w:rsidRPr="00315B19">
              <w:rPr>
                <w:rFonts w:ascii="Arial CYR" w:hAnsi="Arial CYR" w:cs="Arial CYR"/>
                <w:b/>
                <w:bCs/>
                <w:sz w:val="20"/>
                <w:szCs w:val="20"/>
              </w:rPr>
              <w:t>НАЛОГОВЫЕ И НЕНАЛОГОВЫЕ ДОХОДЫ</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b/>
                <w:bCs/>
                <w:sz w:val="20"/>
                <w:szCs w:val="20"/>
              </w:rPr>
            </w:pPr>
            <w:r w:rsidRPr="00315B19">
              <w:rPr>
                <w:rFonts w:ascii="Arial CYR" w:hAnsi="Arial CYR" w:cs="Arial CYR"/>
                <w:b/>
                <w:bCs/>
                <w:sz w:val="20"/>
                <w:szCs w:val="20"/>
              </w:rPr>
              <w:t>1 00 00000 00 0000 000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b/>
                <w:bCs/>
                <w:sz w:val="20"/>
                <w:szCs w:val="20"/>
              </w:rPr>
            </w:pPr>
            <w:r w:rsidRPr="00315B19">
              <w:rPr>
                <w:rFonts w:ascii="Arial CYR" w:hAnsi="Arial CYR" w:cs="Arial CYR"/>
                <w:b/>
                <w:bCs/>
                <w:sz w:val="20"/>
                <w:szCs w:val="20"/>
              </w:rPr>
              <w:t xml:space="preserve">             2 814,4   </w:t>
            </w:r>
          </w:p>
        </w:tc>
      </w:tr>
      <w:tr w:rsidR="00315B19" w:rsidRPr="00315B19" w:rsidTr="00315B19">
        <w:trPr>
          <w:trHeight w:val="25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rPr>
                <w:rFonts w:ascii="Arial CYR" w:hAnsi="Arial CYR" w:cs="Arial CYR"/>
                <w:b/>
                <w:bCs/>
                <w:sz w:val="20"/>
                <w:szCs w:val="20"/>
              </w:rPr>
            </w:pPr>
            <w:r w:rsidRPr="00315B19">
              <w:rPr>
                <w:rFonts w:ascii="Arial CYR" w:hAnsi="Arial CYR" w:cs="Arial CYR"/>
                <w:b/>
                <w:bCs/>
                <w:sz w:val="20"/>
                <w:szCs w:val="20"/>
              </w:rPr>
              <w:t> </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b/>
                <w:bCs/>
                <w:sz w:val="20"/>
                <w:szCs w:val="20"/>
              </w:rPr>
            </w:pPr>
            <w:r w:rsidRPr="00315B19">
              <w:rPr>
                <w:rFonts w:ascii="Arial CYR" w:hAnsi="Arial CYR" w:cs="Arial CYR"/>
                <w:b/>
                <w:bCs/>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w:t>
            </w:r>
          </w:p>
        </w:tc>
      </w:tr>
      <w:tr w:rsidR="00315B19" w:rsidRPr="00315B19" w:rsidTr="00315B19">
        <w:trPr>
          <w:trHeight w:val="33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НАЛОГИ НА ПРИБЫЛЬ, ДОХОДЫ</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1 01 00000 00 0000 000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1 340,0   </w:t>
            </w:r>
          </w:p>
        </w:tc>
      </w:tr>
      <w:tr w:rsidR="00315B19" w:rsidRPr="00315B19" w:rsidTr="00315B19">
        <w:trPr>
          <w:trHeight w:val="36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Налог на доходы физических лиц</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1 01 02000 01 0000 110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1 340,0   </w:t>
            </w:r>
          </w:p>
        </w:tc>
      </w:tr>
      <w:tr w:rsidR="00315B19" w:rsidRPr="00315B19" w:rsidTr="00315B19">
        <w:trPr>
          <w:trHeight w:val="36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НАЛОГИ НА ИМУЩЕСТВО</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1 06 00000 00 0000 000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492,0   </w:t>
            </w:r>
          </w:p>
        </w:tc>
      </w:tr>
      <w:tr w:rsidR="00315B19" w:rsidRPr="00315B19" w:rsidTr="00315B19">
        <w:trPr>
          <w:trHeight w:val="39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Налог на имущество физических лиц</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1 06 01000 00 0000 110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335,0   </w:t>
            </w:r>
          </w:p>
        </w:tc>
      </w:tr>
      <w:tr w:rsidR="00315B19" w:rsidRPr="00315B19" w:rsidTr="00315B19">
        <w:trPr>
          <w:trHeight w:val="36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Земельный налог</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1 06 06000 00 0000 110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157,0   </w:t>
            </w:r>
          </w:p>
        </w:tc>
      </w:tr>
      <w:tr w:rsidR="00315B19" w:rsidRPr="00315B19" w:rsidTr="00315B19">
        <w:trPr>
          <w:trHeight w:val="33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ГОСУДАРСТВЕННАЯ ПОШЛИНА</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1 08 00000 00 0000 000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11,0   </w:t>
            </w:r>
          </w:p>
        </w:tc>
      </w:tr>
      <w:tr w:rsidR="00315B19" w:rsidRPr="00315B19" w:rsidTr="00315B19">
        <w:trPr>
          <w:trHeight w:val="222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1 08 04000 01 0000 110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11,0   </w:t>
            </w:r>
          </w:p>
        </w:tc>
      </w:tr>
      <w:tr w:rsidR="00315B19" w:rsidRPr="00315B19" w:rsidTr="00315B19">
        <w:trPr>
          <w:trHeight w:val="25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 </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w:t>
            </w:r>
          </w:p>
        </w:tc>
      </w:tr>
      <w:tr w:rsidR="00315B19" w:rsidRPr="00315B19" w:rsidTr="00315B19">
        <w:trPr>
          <w:trHeight w:val="85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ДОХОДЫ ОТ ИСПОЛЬЗОВАНИЯ ИМУЩЕСТВА, НАХОДЯЩЕГОСЯ В ГОСУДАРСТВЕННОЙ И МУНИЦИПАЛЬНОЙ СОБСТВЕННОСТИ</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1 11 00000 00 0000 000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790,7   </w:t>
            </w:r>
          </w:p>
        </w:tc>
      </w:tr>
      <w:tr w:rsidR="00315B19" w:rsidRPr="00315B19" w:rsidTr="00315B19">
        <w:trPr>
          <w:trHeight w:val="183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1 11 09000 00 0000 120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790,7   </w:t>
            </w:r>
          </w:p>
        </w:tc>
      </w:tr>
      <w:tr w:rsidR="00315B19" w:rsidRPr="00315B19" w:rsidTr="00315B19">
        <w:trPr>
          <w:trHeight w:val="51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ДОХОДЫ ОТ ОКАЗАНИЯ ПЛАТНЫХ УСЛУГ (РАБОТ) И КОМПЕНСАЦИИ ЗАТРАТ</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1 13 00000 00 0000 000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180,7   </w:t>
            </w:r>
          </w:p>
        </w:tc>
      </w:tr>
      <w:tr w:rsidR="00315B19" w:rsidRPr="00315B19" w:rsidTr="00315B19">
        <w:trPr>
          <w:trHeight w:val="76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 xml:space="preserve">Доходы, поступающие в порядке возмещения расходов, понесенных в связи </w:t>
            </w:r>
            <w:proofErr w:type="spellStart"/>
            <w:r w:rsidRPr="00315B19">
              <w:rPr>
                <w:rFonts w:ascii="Arial CYR" w:hAnsi="Arial CYR" w:cs="Arial CYR"/>
                <w:sz w:val="20"/>
                <w:szCs w:val="20"/>
              </w:rPr>
              <w:t>сэксплуатацией</w:t>
            </w:r>
            <w:proofErr w:type="spellEnd"/>
            <w:r w:rsidRPr="00315B19">
              <w:rPr>
                <w:rFonts w:ascii="Arial CYR" w:hAnsi="Arial CYR" w:cs="Arial CYR"/>
                <w:sz w:val="20"/>
                <w:szCs w:val="20"/>
              </w:rPr>
              <w:t xml:space="preserve"> имущества сельских поселений</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1 13 02000 00 0000 130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180,7   </w:t>
            </w:r>
          </w:p>
        </w:tc>
      </w:tr>
      <w:tr w:rsidR="00315B19" w:rsidRPr="00315B19" w:rsidTr="00315B19">
        <w:trPr>
          <w:trHeight w:val="43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rPr>
                <w:rFonts w:ascii="Arial CYR" w:hAnsi="Arial CYR" w:cs="Arial CYR"/>
                <w:b/>
                <w:bCs/>
                <w:sz w:val="20"/>
                <w:szCs w:val="20"/>
              </w:rPr>
            </w:pPr>
            <w:r w:rsidRPr="00315B19">
              <w:rPr>
                <w:rFonts w:ascii="Arial CYR" w:hAnsi="Arial CYR" w:cs="Arial CYR"/>
                <w:b/>
                <w:bCs/>
                <w:sz w:val="20"/>
                <w:szCs w:val="20"/>
              </w:rPr>
              <w:t>БЕЗВОЗМЕЗДНЫЕ ПОСТУПЛЕНИЯ</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b/>
                <w:bCs/>
                <w:sz w:val="20"/>
                <w:szCs w:val="20"/>
              </w:rPr>
            </w:pPr>
            <w:r w:rsidRPr="00315B19">
              <w:rPr>
                <w:rFonts w:ascii="Arial CYR" w:hAnsi="Arial CYR" w:cs="Arial CYR"/>
                <w:b/>
                <w:bCs/>
                <w:sz w:val="20"/>
                <w:szCs w:val="20"/>
              </w:rPr>
              <w:t>2 00 00000 00 0000 000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b/>
                <w:bCs/>
                <w:sz w:val="20"/>
                <w:szCs w:val="20"/>
              </w:rPr>
            </w:pPr>
            <w:r w:rsidRPr="00315B19">
              <w:rPr>
                <w:rFonts w:ascii="Arial CYR" w:hAnsi="Arial CYR" w:cs="Arial CYR"/>
                <w:b/>
                <w:bCs/>
                <w:sz w:val="20"/>
                <w:szCs w:val="20"/>
              </w:rPr>
              <w:t xml:space="preserve">           11 500,1   </w:t>
            </w:r>
          </w:p>
        </w:tc>
      </w:tr>
      <w:tr w:rsidR="00315B19" w:rsidRPr="00315B19" w:rsidTr="00315B19">
        <w:trPr>
          <w:trHeight w:val="25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w:t>
            </w:r>
          </w:p>
        </w:tc>
      </w:tr>
      <w:tr w:rsidR="00315B19" w:rsidRPr="00315B19" w:rsidTr="00315B19">
        <w:trPr>
          <w:trHeight w:val="66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ДОТАЦИИ БЮДЖЕТАМ БЮДЖЕТНОЙ СИСТЕМЫ РОССИЙСКОЙ ФЕДЕРАЦИИ</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2 02 10000 00 0000 150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right"/>
              <w:rPr>
                <w:rFonts w:ascii="Arial CYR" w:hAnsi="Arial CYR" w:cs="Arial CYR"/>
                <w:sz w:val="20"/>
                <w:szCs w:val="20"/>
              </w:rPr>
            </w:pPr>
            <w:r w:rsidRPr="00315B19">
              <w:rPr>
                <w:rFonts w:ascii="Arial CYR" w:hAnsi="Arial CYR" w:cs="Arial CYR"/>
                <w:sz w:val="20"/>
                <w:szCs w:val="20"/>
              </w:rPr>
              <w:t xml:space="preserve">                414,5   </w:t>
            </w:r>
          </w:p>
        </w:tc>
      </w:tr>
      <w:tr w:rsidR="00315B19" w:rsidRPr="00315B19" w:rsidTr="00315B19">
        <w:trPr>
          <w:trHeight w:val="76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200" w:firstLine="400"/>
              <w:rPr>
                <w:rFonts w:ascii="Arial CYR" w:hAnsi="Arial CYR" w:cs="Arial CYR"/>
                <w:sz w:val="20"/>
                <w:szCs w:val="20"/>
              </w:rPr>
            </w:pPr>
            <w:r w:rsidRPr="00315B19">
              <w:rPr>
                <w:rFonts w:ascii="Arial CYR" w:hAnsi="Arial CYR" w:cs="Arial CYR"/>
                <w:sz w:val="20"/>
                <w:szCs w:val="20"/>
              </w:rPr>
              <w:t xml:space="preserve">из них: дотации бюджетам сельских поселений  на выравнивание бюджетной </w:t>
            </w:r>
            <w:proofErr w:type="spellStart"/>
            <w:r w:rsidRPr="00315B19">
              <w:rPr>
                <w:rFonts w:ascii="Arial CYR" w:hAnsi="Arial CYR" w:cs="Arial CYR"/>
                <w:sz w:val="20"/>
                <w:szCs w:val="20"/>
              </w:rPr>
              <w:t>обеспеченности</w:t>
            </w:r>
            <w:proofErr w:type="gramStart"/>
            <w:r w:rsidRPr="00315B19">
              <w:rPr>
                <w:rFonts w:ascii="Arial CYR" w:hAnsi="Arial CYR" w:cs="Arial CYR"/>
                <w:sz w:val="20"/>
                <w:szCs w:val="20"/>
              </w:rPr>
              <w:t>,в</w:t>
            </w:r>
            <w:proofErr w:type="spellEnd"/>
            <w:proofErr w:type="gramEnd"/>
            <w:r w:rsidRPr="00315B19">
              <w:rPr>
                <w:rFonts w:ascii="Arial CYR" w:hAnsi="Arial CYR" w:cs="Arial CYR"/>
                <w:sz w:val="20"/>
                <w:szCs w:val="20"/>
              </w:rPr>
              <w:t xml:space="preserve"> том числе:</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2 02 15001 10 0000 150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414,5   </w:t>
            </w:r>
          </w:p>
        </w:tc>
      </w:tr>
      <w:tr w:rsidR="00315B19" w:rsidRPr="00315B19" w:rsidTr="00315B19">
        <w:trPr>
          <w:trHeight w:val="25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200" w:firstLine="400"/>
              <w:rPr>
                <w:rFonts w:ascii="Arial CYR" w:hAnsi="Arial CYR" w:cs="Arial CYR"/>
                <w:sz w:val="20"/>
                <w:szCs w:val="20"/>
              </w:rPr>
            </w:pPr>
            <w:r w:rsidRPr="00315B19">
              <w:rPr>
                <w:rFonts w:ascii="Arial CYR" w:hAnsi="Arial CYR" w:cs="Arial CYR"/>
                <w:sz w:val="20"/>
                <w:szCs w:val="20"/>
              </w:rPr>
              <w:t>за счет средств областного бюджета</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414,5   </w:t>
            </w:r>
          </w:p>
        </w:tc>
      </w:tr>
      <w:tr w:rsidR="00315B19" w:rsidRPr="00315B19" w:rsidTr="00315B19">
        <w:trPr>
          <w:trHeight w:val="76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200" w:firstLine="400"/>
              <w:rPr>
                <w:rFonts w:ascii="Arial CYR" w:hAnsi="Arial CYR" w:cs="Arial CYR"/>
                <w:sz w:val="20"/>
                <w:szCs w:val="20"/>
              </w:rPr>
            </w:pPr>
            <w:r w:rsidRPr="00315B19">
              <w:rPr>
                <w:rFonts w:ascii="Arial CYR" w:hAnsi="Arial CYR" w:cs="Arial CYR"/>
                <w:sz w:val="20"/>
                <w:szCs w:val="20"/>
              </w:rPr>
              <w:t>СУБСИДИИ БЮДЖЕТАМ БЮДЖЕТНОЙ СИСТЕМЫ РОССИЙСКОЙ ФЕДЕРАЦИИ (МЕЖБЮДЖЕТНЫЕ ТРАНСФЕРТЫ)</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2 02 20000 00 0000 150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1 164,2   </w:t>
            </w:r>
          </w:p>
        </w:tc>
      </w:tr>
      <w:tr w:rsidR="00315B19" w:rsidRPr="00315B19" w:rsidTr="00315B19">
        <w:trPr>
          <w:trHeight w:val="37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200" w:firstLine="400"/>
              <w:rPr>
                <w:rFonts w:ascii="Arial CYR" w:hAnsi="Arial CYR" w:cs="Arial CYR"/>
                <w:sz w:val="20"/>
                <w:szCs w:val="20"/>
              </w:rPr>
            </w:pPr>
            <w:r w:rsidRPr="00315B19">
              <w:rPr>
                <w:rFonts w:ascii="Arial CYR" w:hAnsi="Arial CYR" w:cs="Arial CYR"/>
                <w:sz w:val="20"/>
                <w:szCs w:val="20"/>
              </w:rPr>
              <w:t>прочие субсидии бюджетам сельских поселений</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2 02 29999 10 0000 150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846,7   </w:t>
            </w:r>
          </w:p>
        </w:tc>
      </w:tr>
      <w:tr w:rsidR="00315B19" w:rsidRPr="00315B19" w:rsidTr="00315B19">
        <w:trPr>
          <w:trHeight w:val="102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200" w:firstLine="400"/>
              <w:rPr>
                <w:rFonts w:ascii="Arial CYR" w:hAnsi="Arial CYR" w:cs="Arial CYR"/>
                <w:sz w:val="20"/>
                <w:szCs w:val="20"/>
              </w:rPr>
            </w:pPr>
            <w:r w:rsidRPr="00315B19">
              <w:rPr>
                <w:rFonts w:ascii="Arial CYR" w:hAnsi="Arial CYR" w:cs="Arial CYR"/>
                <w:sz w:val="20"/>
                <w:szCs w:val="20"/>
              </w:rPr>
              <w:t>Субсидии на реализацию мероприятий по содействию трудоустройству несовершеннолетних граждан на территории Архангельской области</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45,8   </w:t>
            </w:r>
          </w:p>
        </w:tc>
      </w:tr>
      <w:tr w:rsidR="00315B19" w:rsidRPr="00315B19" w:rsidTr="00315B19">
        <w:trPr>
          <w:trHeight w:val="150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200" w:firstLine="400"/>
              <w:rPr>
                <w:rFonts w:ascii="Arial" w:hAnsi="Arial" w:cs="Arial"/>
                <w:sz w:val="20"/>
                <w:szCs w:val="20"/>
              </w:rPr>
            </w:pPr>
            <w:r w:rsidRPr="00315B19">
              <w:rPr>
                <w:rFonts w:ascii="Arial" w:hAnsi="Arial" w:cs="Arial"/>
                <w:sz w:val="20"/>
                <w:szCs w:val="20"/>
              </w:rPr>
              <w:t>Повышение средней заработной платы работников муниципальных учреждений культуры в целях реализации Указа Президента РФ от 7 мая 2012 года №597 "О мероприятиях по реализации государственной социальной политики"</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405,2   </w:t>
            </w:r>
          </w:p>
        </w:tc>
      </w:tr>
      <w:tr w:rsidR="00315B19" w:rsidRPr="00315B19" w:rsidTr="00315B19">
        <w:trPr>
          <w:trHeight w:val="123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200" w:firstLine="400"/>
              <w:rPr>
                <w:rFonts w:ascii="Arial" w:hAnsi="Arial" w:cs="Arial"/>
                <w:sz w:val="20"/>
                <w:szCs w:val="20"/>
              </w:rPr>
            </w:pPr>
            <w:r w:rsidRPr="00315B19">
              <w:rPr>
                <w:rFonts w:ascii="Arial" w:hAnsi="Arial" w:cs="Arial"/>
                <w:sz w:val="20"/>
                <w:szCs w:val="20"/>
              </w:rPr>
              <w:t>Субсидии на разработку проектно-сметной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354,1   </w:t>
            </w:r>
          </w:p>
        </w:tc>
      </w:tr>
      <w:tr w:rsidR="00315B19" w:rsidRPr="00315B19" w:rsidTr="00315B19">
        <w:trPr>
          <w:trHeight w:val="73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200" w:firstLine="400"/>
              <w:rPr>
                <w:rFonts w:ascii="Arial" w:hAnsi="Arial" w:cs="Arial"/>
                <w:sz w:val="20"/>
                <w:szCs w:val="20"/>
              </w:rPr>
            </w:pPr>
            <w:r w:rsidRPr="00315B19">
              <w:rPr>
                <w:rFonts w:ascii="Arial" w:hAnsi="Arial" w:cs="Arial"/>
                <w:sz w:val="20"/>
                <w:szCs w:val="20"/>
              </w:rPr>
              <w:t>мероприятия в сфере обеспечения пожарной безопасности, осуществляемые органами местного самоуправления</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41,6   </w:t>
            </w:r>
          </w:p>
        </w:tc>
      </w:tr>
      <w:tr w:rsidR="00315B19" w:rsidRPr="00315B19" w:rsidTr="00315B19">
        <w:trPr>
          <w:trHeight w:val="115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200" w:firstLine="400"/>
              <w:rPr>
                <w:rFonts w:ascii="Arial CYR" w:hAnsi="Arial CYR" w:cs="Arial CYR"/>
                <w:sz w:val="20"/>
                <w:szCs w:val="20"/>
              </w:rPr>
            </w:pPr>
            <w:r w:rsidRPr="00315B19">
              <w:rPr>
                <w:rFonts w:ascii="Arial CYR" w:hAnsi="Arial CYR" w:cs="Arial CYR"/>
                <w:sz w:val="20"/>
                <w:szCs w:val="20"/>
              </w:rPr>
              <w:t xml:space="preserve">Поддержка государственных программ субъектов Российской Федерации и муниципальных программ формирования современной городской среды </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xml:space="preserve"> 2 02 25555 10 0000 151</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317,5   </w:t>
            </w:r>
          </w:p>
        </w:tc>
      </w:tr>
      <w:tr w:rsidR="00315B19" w:rsidRPr="00315B19" w:rsidTr="00315B19">
        <w:trPr>
          <w:trHeight w:val="79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СУБВЕНЦИИ БЮДЖЕТАМ СУБЪЕКТОВ РОССИЙСКОЙ ФЕДЕРАЦИИ И МУНИЦИПАЛЬНЫХ РАЙОНОВ</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2 02 30000 00 0000 150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662,9   </w:t>
            </w:r>
          </w:p>
        </w:tc>
      </w:tr>
      <w:tr w:rsidR="00315B19" w:rsidRPr="00315B19" w:rsidTr="00315B19">
        <w:trPr>
          <w:trHeight w:val="1275"/>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из них: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2 02 35118 10 0000 150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575,4   </w:t>
            </w:r>
          </w:p>
        </w:tc>
      </w:tr>
      <w:tr w:rsidR="00315B19" w:rsidRPr="00315B19" w:rsidTr="00315B19">
        <w:trPr>
          <w:trHeight w:val="750"/>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Субвенции бюджетам сельских поселений на выполнение передаваемых полномочий субъектов Российской Федерации</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2 02 30024 10 0000 150</w:t>
            </w:r>
          </w:p>
        </w:tc>
        <w:tc>
          <w:tcPr>
            <w:tcW w:w="1847"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87,5   </w:t>
            </w:r>
          </w:p>
        </w:tc>
      </w:tr>
      <w:tr w:rsidR="00315B19" w:rsidRPr="00315B19" w:rsidTr="00315B19">
        <w:trPr>
          <w:trHeight w:val="510"/>
        </w:trPr>
        <w:tc>
          <w:tcPr>
            <w:tcW w:w="5219" w:type="dxa"/>
            <w:tcBorders>
              <w:top w:val="nil"/>
              <w:left w:val="single" w:sz="4" w:space="0" w:color="auto"/>
              <w:bottom w:val="nil"/>
              <w:right w:val="single" w:sz="4" w:space="0" w:color="auto"/>
            </w:tcBorders>
            <w:shd w:val="clear" w:color="auto" w:fill="auto"/>
            <w:vAlign w:val="center"/>
            <w:hideMark/>
          </w:tcPr>
          <w:p w:rsidR="00315B19" w:rsidRPr="00315B19" w:rsidRDefault="00315B19" w:rsidP="00315B19">
            <w:pPr>
              <w:ind w:firstLineChars="200" w:firstLine="400"/>
              <w:rPr>
                <w:rFonts w:ascii="Arial CYR" w:hAnsi="Arial CYR" w:cs="Arial CYR"/>
                <w:sz w:val="20"/>
                <w:szCs w:val="20"/>
              </w:rPr>
            </w:pPr>
            <w:r w:rsidRPr="00315B19">
              <w:rPr>
                <w:rFonts w:ascii="Arial CYR" w:hAnsi="Arial CYR" w:cs="Arial CYR"/>
                <w:sz w:val="20"/>
                <w:szCs w:val="20"/>
              </w:rPr>
              <w:t>осуществление государственных полномочий в сфере административных правонарушений</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847"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87,5   </w:t>
            </w:r>
          </w:p>
        </w:tc>
      </w:tr>
      <w:tr w:rsidR="00315B19" w:rsidRPr="00315B19" w:rsidTr="00315B19">
        <w:trPr>
          <w:trHeight w:val="345"/>
        </w:trPr>
        <w:tc>
          <w:tcPr>
            <w:tcW w:w="5219" w:type="dxa"/>
            <w:tcBorders>
              <w:top w:val="single" w:sz="4" w:space="0" w:color="auto"/>
              <w:left w:val="single" w:sz="4" w:space="0" w:color="auto"/>
              <w:bottom w:val="nil"/>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ИНЫЕ МЕЖБЮДЖЕТНЫЕ ТРАНСФЕРТЫ</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2 02 40000 00 0000 150</w:t>
            </w:r>
          </w:p>
        </w:tc>
        <w:tc>
          <w:tcPr>
            <w:tcW w:w="1847" w:type="dxa"/>
            <w:tcBorders>
              <w:top w:val="single" w:sz="4" w:space="0" w:color="auto"/>
              <w:left w:val="nil"/>
              <w:bottom w:val="nil"/>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9 214,2   </w:t>
            </w:r>
          </w:p>
        </w:tc>
      </w:tr>
      <w:tr w:rsidR="00315B19" w:rsidRPr="00315B19" w:rsidTr="00315B19">
        <w:trPr>
          <w:trHeight w:val="1695"/>
        </w:trPr>
        <w:tc>
          <w:tcPr>
            <w:tcW w:w="5219" w:type="dxa"/>
            <w:tcBorders>
              <w:top w:val="single" w:sz="4" w:space="0" w:color="auto"/>
              <w:left w:val="single" w:sz="4" w:space="0" w:color="auto"/>
              <w:bottom w:val="nil"/>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из них: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2 02 40014 10 0000 150</w:t>
            </w:r>
          </w:p>
        </w:tc>
        <w:tc>
          <w:tcPr>
            <w:tcW w:w="1847" w:type="dxa"/>
            <w:tcBorders>
              <w:top w:val="single" w:sz="4" w:space="0" w:color="auto"/>
              <w:left w:val="nil"/>
              <w:bottom w:val="nil"/>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504,8   </w:t>
            </w:r>
          </w:p>
        </w:tc>
      </w:tr>
      <w:tr w:rsidR="00315B19" w:rsidRPr="00315B19" w:rsidTr="00315B19">
        <w:trPr>
          <w:trHeight w:val="1620"/>
        </w:trPr>
        <w:tc>
          <w:tcPr>
            <w:tcW w:w="5219" w:type="dxa"/>
            <w:tcBorders>
              <w:top w:val="single" w:sz="4" w:space="0" w:color="auto"/>
              <w:left w:val="single" w:sz="4" w:space="0" w:color="auto"/>
              <w:bottom w:val="nil"/>
              <w:right w:val="single" w:sz="4" w:space="0" w:color="auto"/>
            </w:tcBorders>
            <w:shd w:val="clear" w:color="auto" w:fill="auto"/>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из них: 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847" w:type="dxa"/>
            <w:tcBorders>
              <w:top w:val="single" w:sz="4" w:space="0" w:color="auto"/>
              <w:left w:val="nil"/>
              <w:bottom w:val="nil"/>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504,8   </w:t>
            </w:r>
          </w:p>
        </w:tc>
      </w:tr>
      <w:tr w:rsidR="00315B19" w:rsidRPr="00315B19" w:rsidTr="00315B19">
        <w:trPr>
          <w:trHeight w:val="870"/>
        </w:trPr>
        <w:tc>
          <w:tcPr>
            <w:tcW w:w="5219" w:type="dxa"/>
            <w:tcBorders>
              <w:top w:val="nil"/>
              <w:left w:val="single" w:sz="8"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Прочие межбюджетные трансферты, передаваемые бюджетам сельских поселений</w:t>
            </w:r>
          </w:p>
        </w:tc>
        <w:tc>
          <w:tcPr>
            <w:tcW w:w="2649" w:type="dxa"/>
            <w:tcBorders>
              <w:top w:val="nil"/>
              <w:left w:val="single" w:sz="4" w:space="0" w:color="auto"/>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2 02 49999 10 0000 150</w:t>
            </w:r>
          </w:p>
        </w:tc>
        <w:tc>
          <w:tcPr>
            <w:tcW w:w="1847" w:type="dxa"/>
            <w:tcBorders>
              <w:top w:val="single" w:sz="4" w:space="0" w:color="auto"/>
              <w:left w:val="nil"/>
              <w:bottom w:val="nil"/>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8 454,4   </w:t>
            </w:r>
          </w:p>
        </w:tc>
      </w:tr>
      <w:tr w:rsidR="00315B19" w:rsidRPr="00315B19" w:rsidTr="00315B19">
        <w:trPr>
          <w:trHeight w:val="810"/>
        </w:trPr>
        <w:tc>
          <w:tcPr>
            <w:tcW w:w="5219" w:type="dxa"/>
            <w:tcBorders>
              <w:top w:val="nil"/>
              <w:left w:val="single" w:sz="8"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Развитие территориального общественного самоуправления Архангельской области</w:t>
            </w:r>
          </w:p>
        </w:tc>
        <w:tc>
          <w:tcPr>
            <w:tcW w:w="2649" w:type="dxa"/>
            <w:tcBorders>
              <w:top w:val="nil"/>
              <w:left w:val="single" w:sz="4" w:space="0" w:color="auto"/>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xml:space="preserve"> </w:t>
            </w:r>
          </w:p>
        </w:tc>
        <w:tc>
          <w:tcPr>
            <w:tcW w:w="1847" w:type="dxa"/>
            <w:tcBorders>
              <w:top w:val="single" w:sz="4" w:space="0" w:color="auto"/>
              <w:left w:val="nil"/>
              <w:bottom w:val="nil"/>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255,0   </w:t>
            </w:r>
          </w:p>
        </w:tc>
      </w:tr>
      <w:tr w:rsidR="00315B19" w:rsidRPr="00315B19" w:rsidTr="00315B19">
        <w:trPr>
          <w:trHeight w:val="810"/>
        </w:trPr>
        <w:tc>
          <w:tcPr>
            <w:tcW w:w="5219"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ПРОЧИЕ БЕЗВОЗМЕЗДНЫЕ ПОСТУПЛЕНИЯ</w:t>
            </w:r>
          </w:p>
        </w:tc>
        <w:tc>
          <w:tcPr>
            <w:tcW w:w="2649" w:type="dxa"/>
            <w:tcBorders>
              <w:top w:val="nil"/>
              <w:left w:val="single" w:sz="4" w:space="0" w:color="auto"/>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2 07 00000 00 0000 000</w:t>
            </w:r>
          </w:p>
        </w:tc>
        <w:tc>
          <w:tcPr>
            <w:tcW w:w="1847"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44,7   </w:t>
            </w:r>
          </w:p>
        </w:tc>
      </w:tr>
      <w:tr w:rsidR="00315B19" w:rsidRPr="00315B19" w:rsidTr="00315B19">
        <w:trPr>
          <w:trHeight w:val="810"/>
        </w:trPr>
        <w:tc>
          <w:tcPr>
            <w:tcW w:w="5219"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Прочие безвозмездные поступления в бюджеты сельских поселений.</w:t>
            </w:r>
          </w:p>
        </w:tc>
        <w:tc>
          <w:tcPr>
            <w:tcW w:w="2649" w:type="dxa"/>
            <w:tcBorders>
              <w:top w:val="nil"/>
              <w:left w:val="single" w:sz="4" w:space="0" w:color="auto"/>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2 07 05000 10 0000 150</w:t>
            </w:r>
          </w:p>
        </w:tc>
        <w:tc>
          <w:tcPr>
            <w:tcW w:w="1847"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44,7   </w:t>
            </w:r>
          </w:p>
        </w:tc>
      </w:tr>
      <w:tr w:rsidR="00315B19" w:rsidRPr="00315B19" w:rsidTr="00315B19">
        <w:trPr>
          <w:trHeight w:val="810"/>
        </w:trPr>
        <w:tc>
          <w:tcPr>
            <w:tcW w:w="5219"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Прочие безвозмездные поступления в бюджеты сельских поселений.</w:t>
            </w:r>
          </w:p>
        </w:tc>
        <w:tc>
          <w:tcPr>
            <w:tcW w:w="2649" w:type="dxa"/>
            <w:tcBorders>
              <w:top w:val="nil"/>
              <w:left w:val="single" w:sz="4" w:space="0" w:color="auto"/>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2 07 05030 10 0000 150</w:t>
            </w:r>
          </w:p>
        </w:tc>
        <w:tc>
          <w:tcPr>
            <w:tcW w:w="1847"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CYR" w:hAnsi="Arial CYR" w:cs="Arial CYR"/>
                <w:sz w:val="20"/>
                <w:szCs w:val="20"/>
              </w:rPr>
            </w:pPr>
            <w:r w:rsidRPr="00315B19">
              <w:rPr>
                <w:rFonts w:ascii="Arial CYR" w:hAnsi="Arial CYR" w:cs="Arial CYR"/>
                <w:sz w:val="20"/>
                <w:szCs w:val="20"/>
              </w:rPr>
              <w:t xml:space="preserve">                 44,7   </w:t>
            </w:r>
          </w:p>
        </w:tc>
      </w:tr>
      <w:tr w:rsidR="00315B19" w:rsidRPr="00315B19" w:rsidTr="00315B19">
        <w:trPr>
          <w:trHeight w:val="1020"/>
        </w:trPr>
        <w:tc>
          <w:tcPr>
            <w:tcW w:w="5219" w:type="dxa"/>
            <w:tcBorders>
              <w:top w:val="nil"/>
              <w:left w:val="single" w:sz="4" w:space="0" w:color="auto"/>
              <w:bottom w:val="nil"/>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ВОЗВРАТ ОСТАТКОВ СУБСИДИЙ, СУБВЕНЦИЙ И ИНЫХ МЕЖБЮДЖЕТНЫХ ТРАНСФЕРТОВ, ИМЕЮЩИХ ЦЕЛЕВОЕ НАЗНАЧЕНИЕ, ПРОШЛЫХ ЛЕТ</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2 19 00000 00 0000 000</w:t>
            </w:r>
          </w:p>
        </w:tc>
        <w:tc>
          <w:tcPr>
            <w:tcW w:w="1847" w:type="dxa"/>
            <w:tcBorders>
              <w:top w:val="nil"/>
              <w:left w:val="nil"/>
              <w:bottom w:val="nil"/>
              <w:right w:val="single" w:sz="4" w:space="0" w:color="auto"/>
            </w:tcBorders>
            <w:shd w:val="clear" w:color="auto" w:fill="auto"/>
            <w:noWrap/>
            <w:vAlign w:val="center"/>
            <w:hideMark/>
          </w:tcPr>
          <w:p w:rsidR="00315B19" w:rsidRPr="00315B19" w:rsidRDefault="00315B19" w:rsidP="00315B19">
            <w:pPr>
              <w:ind w:firstLineChars="200" w:firstLine="400"/>
              <w:rPr>
                <w:rFonts w:ascii="Arial CYR" w:hAnsi="Arial CYR" w:cs="Arial CYR"/>
                <w:sz w:val="20"/>
                <w:szCs w:val="20"/>
              </w:rPr>
            </w:pPr>
            <w:r w:rsidRPr="00315B19">
              <w:rPr>
                <w:rFonts w:ascii="Arial CYR" w:hAnsi="Arial CYR" w:cs="Arial CYR"/>
                <w:sz w:val="20"/>
                <w:szCs w:val="20"/>
              </w:rPr>
              <w:t xml:space="preserve">-            0,4   </w:t>
            </w:r>
          </w:p>
        </w:tc>
      </w:tr>
      <w:tr w:rsidR="00315B19" w:rsidRPr="00315B19" w:rsidTr="00315B19">
        <w:trPr>
          <w:trHeight w:val="1020"/>
        </w:trPr>
        <w:tc>
          <w:tcPr>
            <w:tcW w:w="5219" w:type="dxa"/>
            <w:tcBorders>
              <w:top w:val="single" w:sz="4" w:space="0" w:color="auto"/>
              <w:left w:val="single" w:sz="4" w:space="0" w:color="auto"/>
              <w:bottom w:val="nil"/>
              <w:right w:val="single" w:sz="4" w:space="0" w:color="auto"/>
            </w:tcBorders>
            <w:shd w:val="clear" w:color="auto" w:fill="auto"/>
            <w:vAlign w:val="center"/>
            <w:hideMark/>
          </w:tcPr>
          <w:p w:rsidR="00315B19" w:rsidRPr="00315B19" w:rsidRDefault="00315B19" w:rsidP="00315B19">
            <w:pPr>
              <w:ind w:firstLineChars="100" w:firstLine="200"/>
              <w:rPr>
                <w:rFonts w:ascii="Arial CYR" w:hAnsi="Arial CYR" w:cs="Arial CYR"/>
                <w:sz w:val="20"/>
                <w:szCs w:val="20"/>
              </w:rPr>
            </w:pPr>
            <w:r w:rsidRPr="00315B19">
              <w:rPr>
                <w:rFonts w:ascii="Arial CYR" w:hAnsi="Arial CYR" w:cs="Arial CY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649"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2 19 05000 10 0000 151</w:t>
            </w:r>
          </w:p>
        </w:tc>
        <w:tc>
          <w:tcPr>
            <w:tcW w:w="1847" w:type="dxa"/>
            <w:tcBorders>
              <w:top w:val="single" w:sz="4" w:space="0" w:color="auto"/>
              <w:left w:val="nil"/>
              <w:bottom w:val="nil"/>
              <w:right w:val="single" w:sz="4" w:space="0" w:color="auto"/>
            </w:tcBorders>
            <w:shd w:val="clear" w:color="auto" w:fill="auto"/>
            <w:noWrap/>
            <w:vAlign w:val="center"/>
            <w:hideMark/>
          </w:tcPr>
          <w:p w:rsidR="00315B19" w:rsidRPr="00315B19" w:rsidRDefault="00315B19" w:rsidP="00315B19">
            <w:pPr>
              <w:ind w:firstLineChars="200" w:firstLine="400"/>
              <w:rPr>
                <w:rFonts w:ascii="Arial CYR" w:hAnsi="Arial CYR" w:cs="Arial CYR"/>
                <w:sz w:val="20"/>
                <w:szCs w:val="20"/>
              </w:rPr>
            </w:pPr>
            <w:r w:rsidRPr="00315B19">
              <w:rPr>
                <w:rFonts w:ascii="Arial CYR" w:hAnsi="Arial CYR" w:cs="Arial CYR"/>
                <w:sz w:val="20"/>
                <w:szCs w:val="20"/>
              </w:rPr>
              <w:t xml:space="preserve">-            0,4   </w:t>
            </w:r>
          </w:p>
        </w:tc>
      </w:tr>
      <w:tr w:rsidR="00315B19" w:rsidRPr="00315B19" w:rsidTr="00315B19">
        <w:trPr>
          <w:trHeight w:val="255"/>
        </w:trPr>
        <w:tc>
          <w:tcPr>
            <w:tcW w:w="5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B19" w:rsidRPr="00315B19" w:rsidRDefault="00315B19" w:rsidP="00315B19">
            <w:pPr>
              <w:rPr>
                <w:rFonts w:ascii="Arial CYR" w:hAnsi="Arial CYR" w:cs="Arial CYR"/>
                <w:b/>
                <w:bCs/>
                <w:sz w:val="20"/>
                <w:szCs w:val="20"/>
              </w:rPr>
            </w:pPr>
            <w:r w:rsidRPr="00315B19">
              <w:rPr>
                <w:rFonts w:ascii="Arial CYR" w:hAnsi="Arial CYR" w:cs="Arial CYR"/>
                <w:b/>
                <w:bCs/>
                <w:sz w:val="20"/>
                <w:szCs w:val="20"/>
              </w:rPr>
              <w:t>Всего доходов</w:t>
            </w:r>
          </w:p>
        </w:tc>
        <w:tc>
          <w:tcPr>
            <w:tcW w:w="2649" w:type="dxa"/>
            <w:tcBorders>
              <w:top w:val="single" w:sz="4" w:space="0" w:color="auto"/>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b/>
                <w:bCs/>
                <w:sz w:val="20"/>
                <w:szCs w:val="20"/>
              </w:rPr>
            </w:pPr>
            <w:r w:rsidRPr="00315B19">
              <w:rPr>
                <w:rFonts w:ascii="Arial CYR" w:hAnsi="Arial CYR" w:cs="Arial CYR"/>
                <w:b/>
                <w:bCs/>
                <w:sz w:val="20"/>
                <w:szCs w:val="20"/>
              </w:rPr>
              <w:t> </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CYR" w:hAnsi="Arial CYR" w:cs="Arial CYR"/>
                <w:b/>
                <w:bCs/>
                <w:sz w:val="20"/>
                <w:szCs w:val="20"/>
              </w:rPr>
            </w:pPr>
            <w:r w:rsidRPr="00315B19">
              <w:rPr>
                <w:rFonts w:ascii="Arial CYR" w:hAnsi="Arial CYR" w:cs="Arial CYR"/>
                <w:b/>
                <w:bCs/>
                <w:sz w:val="20"/>
                <w:szCs w:val="20"/>
              </w:rPr>
              <w:t xml:space="preserve">           14 314,5   </w:t>
            </w:r>
          </w:p>
        </w:tc>
      </w:tr>
    </w:tbl>
    <w:p w:rsidR="005C58D1" w:rsidRDefault="005C58D1" w:rsidP="00733775">
      <w:pPr>
        <w:jc w:val="right"/>
        <w:rPr>
          <w:sz w:val="18"/>
        </w:rPr>
      </w:pPr>
    </w:p>
    <w:p w:rsidR="00315B19" w:rsidRDefault="00315B19" w:rsidP="00733775">
      <w:pPr>
        <w:jc w:val="right"/>
        <w:rPr>
          <w:sz w:val="18"/>
        </w:rPr>
      </w:pPr>
    </w:p>
    <w:p w:rsidR="00315B19" w:rsidRDefault="00315B19" w:rsidP="00733775">
      <w:pPr>
        <w:jc w:val="right"/>
        <w:rPr>
          <w:sz w:val="18"/>
        </w:rPr>
      </w:pPr>
    </w:p>
    <w:p w:rsidR="00315B19" w:rsidRDefault="00315B19" w:rsidP="00733775">
      <w:pPr>
        <w:jc w:val="right"/>
        <w:rPr>
          <w:sz w:val="18"/>
        </w:rPr>
      </w:pPr>
    </w:p>
    <w:tbl>
      <w:tblPr>
        <w:tblW w:w="9085" w:type="dxa"/>
        <w:tblInd w:w="95" w:type="dxa"/>
        <w:tblLook w:val="04A0"/>
      </w:tblPr>
      <w:tblGrid>
        <w:gridCol w:w="3415"/>
        <w:gridCol w:w="3280"/>
        <w:gridCol w:w="2390"/>
      </w:tblGrid>
      <w:tr w:rsidR="00315B19" w:rsidRPr="00315B19" w:rsidTr="00315B19">
        <w:trPr>
          <w:trHeight w:val="315"/>
        </w:trPr>
        <w:tc>
          <w:tcPr>
            <w:tcW w:w="9085" w:type="dxa"/>
            <w:gridSpan w:val="3"/>
            <w:tcBorders>
              <w:top w:val="nil"/>
              <w:left w:val="nil"/>
              <w:bottom w:val="nil"/>
              <w:right w:val="nil"/>
            </w:tcBorders>
            <w:shd w:val="clear" w:color="auto" w:fill="auto"/>
            <w:noWrap/>
            <w:vAlign w:val="bottom"/>
            <w:hideMark/>
          </w:tcPr>
          <w:p w:rsidR="00315B19" w:rsidRPr="00315B19" w:rsidRDefault="00315B19" w:rsidP="00315B19">
            <w:pPr>
              <w:jc w:val="right"/>
            </w:pPr>
            <w:r w:rsidRPr="00315B19">
              <w:t xml:space="preserve">                Приложение № 2</w:t>
            </w:r>
          </w:p>
        </w:tc>
      </w:tr>
      <w:tr w:rsidR="00315B19" w:rsidRPr="00315B19" w:rsidTr="00315B19">
        <w:trPr>
          <w:trHeight w:val="300"/>
        </w:trPr>
        <w:tc>
          <w:tcPr>
            <w:tcW w:w="9085" w:type="dxa"/>
            <w:gridSpan w:val="3"/>
            <w:tcBorders>
              <w:top w:val="nil"/>
              <w:left w:val="nil"/>
              <w:bottom w:val="nil"/>
              <w:right w:val="nil"/>
            </w:tcBorders>
            <w:shd w:val="clear" w:color="auto" w:fill="auto"/>
            <w:vAlign w:val="bottom"/>
            <w:hideMark/>
          </w:tcPr>
          <w:p w:rsidR="00315B19" w:rsidRPr="00315B19" w:rsidRDefault="00315B19" w:rsidP="00315B19">
            <w:pPr>
              <w:jc w:val="right"/>
            </w:pPr>
            <w:r w:rsidRPr="00315B19">
              <w:t>к решению Совета депутатов от 24.11.2022 года №   "О внесении</w:t>
            </w:r>
          </w:p>
        </w:tc>
      </w:tr>
      <w:tr w:rsidR="00315B19" w:rsidRPr="00315B19" w:rsidTr="00315B19">
        <w:trPr>
          <w:trHeight w:val="300"/>
        </w:trPr>
        <w:tc>
          <w:tcPr>
            <w:tcW w:w="9085" w:type="dxa"/>
            <w:gridSpan w:val="3"/>
            <w:tcBorders>
              <w:top w:val="nil"/>
              <w:left w:val="nil"/>
              <w:bottom w:val="nil"/>
              <w:right w:val="nil"/>
            </w:tcBorders>
            <w:shd w:val="clear" w:color="auto" w:fill="auto"/>
            <w:vAlign w:val="bottom"/>
            <w:hideMark/>
          </w:tcPr>
          <w:p w:rsidR="00315B19" w:rsidRPr="00315B19" w:rsidRDefault="00315B19" w:rsidP="00315B19">
            <w:pPr>
              <w:jc w:val="right"/>
            </w:pPr>
            <w:r w:rsidRPr="00315B19">
              <w:t>изменений в решение Совета депутатов "О местном бюджете на 2022 год"</w:t>
            </w:r>
          </w:p>
        </w:tc>
      </w:tr>
      <w:tr w:rsidR="00315B19" w:rsidRPr="00315B19" w:rsidTr="00315B19">
        <w:trPr>
          <w:trHeight w:val="315"/>
        </w:trPr>
        <w:tc>
          <w:tcPr>
            <w:tcW w:w="9085" w:type="dxa"/>
            <w:gridSpan w:val="3"/>
            <w:tcBorders>
              <w:top w:val="nil"/>
              <w:left w:val="nil"/>
              <w:bottom w:val="nil"/>
              <w:right w:val="nil"/>
            </w:tcBorders>
            <w:shd w:val="clear" w:color="auto" w:fill="auto"/>
            <w:noWrap/>
            <w:vAlign w:val="bottom"/>
            <w:hideMark/>
          </w:tcPr>
          <w:p w:rsidR="00315B19" w:rsidRPr="00315B19" w:rsidRDefault="00315B19" w:rsidP="00315B19">
            <w:pPr>
              <w:jc w:val="right"/>
            </w:pPr>
            <w:r w:rsidRPr="00315B19">
              <w:t xml:space="preserve">                Приложение № 2</w:t>
            </w:r>
          </w:p>
        </w:tc>
      </w:tr>
      <w:tr w:rsidR="00315B19" w:rsidRPr="00315B19" w:rsidTr="00315B19">
        <w:trPr>
          <w:trHeight w:val="300"/>
        </w:trPr>
        <w:tc>
          <w:tcPr>
            <w:tcW w:w="9085" w:type="dxa"/>
            <w:gridSpan w:val="3"/>
            <w:tcBorders>
              <w:top w:val="nil"/>
              <w:left w:val="nil"/>
              <w:bottom w:val="nil"/>
              <w:right w:val="nil"/>
            </w:tcBorders>
            <w:shd w:val="clear" w:color="auto" w:fill="auto"/>
            <w:vAlign w:val="bottom"/>
            <w:hideMark/>
          </w:tcPr>
          <w:p w:rsidR="00315B19" w:rsidRPr="00315B19" w:rsidRDefault="00315B19" w:rsidP="00315B19">
            <w:pPr>
              <w:jc w:val="right"/>
            </w:pPr>
            <w:r w:rsidRPr="00315B19">
              <w:t>к решению Совета депутатов от 18 .10.2022 года № 33  "О внесении</w:t>
            </w:r>
          </w:p>
        </w:tc>
      </w:tr>
      <w:tr w:rsidR="00315B19" w:rsidRPr="00315B19" w:rsidTr="00315B19">
        <w:trPr>
          <w:trHeight w:val="315"/>
        </w:trPr>
        <w:tc>
          <w:tcPr>
            <w:tcW w:w="9085" w:type="dxa"/>
            <w:gridSpan w:val="3"/>
            <w:tcBorders>
              <w:top w:val="nil"/>
              <w:left w:val="nil"/>
              <w:bottom w:val="nil"/>
              <w:right w:val="nil"/>
            </w:tcBorders>
            <w:shd w:val="clear" w:color="auto" w:fill="auto"/>
            <w:noWrap/>
            <w:vAlign w:val="bottom"/>
            <w:hideMark/>
          </w:tcPr>
          <w:p w:rsidR="00315B19" w:rsidRPr="00315B19" w:rsidRDefault="00315B19" w:rsidP="00315B19">
            <w:pPr>
              <w:jc w:val="right"/>
            </w:pPr>
            <w:r w:rsidRPr="00315B19">
              <w:t xml:space="preserve">                                изменений в решение Совета депутатов "О местном бюджете на 2022 год"</w:t>
            </w:r>
          </w:p>
        </w:tc>
      </w:tr>
      <w:tr w:rsidR="00315B19" w:rsidRPr="00315B19" w:rsidTr="00315B19">
        <w:trPr>
          <w:trHeight w:val="255"/>
        </w:trPr>
        <w:tc>
          <w:tcPr>
            <w:tcW w:w="9085" w:type="dxa"/>
            <w:gridSpan w:val="3"/>
            <w:tcBorders>
              <w:top w:val="nil"/>
              <w:left w:val="nil"/>
              <w:bottom w:val="nil"/>
              <w:right w:val="nil"/>
            </w:tcBorders>
            <w:shd w:val="clear" w:color="auto" w:fill="auto"/>
            <w:noWrap/>
            <w:vAlign w:val="bottom"/>
            <w:hideMark/>
          </w:tcPr>
          <w:p w:rsidR="00315B19" w:rsidRPr="00315B19" w:rsidRDefault="00315B19" w:rsidP="00315B19">
            <w:pPr>
              <w:jc w:val="right"/>
            </w:pPr>
            <w:r w:rsidRPr="00315B19">
              <w:t xml:space="preserve">                Приложение № 2</w:t>
            </w:r>
          </w:p>
        </w:tc>
      </w:tr>
      <w:tr w:rsidR="00315B19" w:rsidRPr="00315B19" w:rsidTr="00315B19">
        <w:trPr>
          <w:trHeight w:val="300"/>
        </w:trPr>
        <w:tc>
          <w:tcPr>
            <w:tcW w:w="9085" w:type="dxa"/>
            <w:gridSpan w:val="3"/>
            <w:tcBorders>
              <w:top w:val="nil"/>
              <w:left w:val="nil"/>
              <w:bottom w:val="nil"/>
              <w:right w:val="nil"/>
            </w:tcBorders>
            <w:shd w:val="clear" w:color="auto" w:fill="auto"/>
            <w:vAlign w:val="bottom"/>
            <w:hideMark/>
          </w:tcPr>
          <w:p w:rsidR="00315B19" w:rsidRPr="00315B19" w:rsidRDefault="00315B19" w:rsidP="00315B19">
            <w:pPr>
              <w:jc w:val="right"/>
            </w:pPr>
            <w:r w:rsidRPr="00315B19">
              <w:t>к решению Совета депутатов от 18 .08.2022 года № 28  "О внесении</w:t>
            </w:r>
          </w:p>
        </w:tc>
      </w:tr>
      <w:tr w:rsidR="00315B19" w:rsidRPr="00315B19" w:rsidTr="00315B19">
        <w:trPr>
          <w:trHeight w:val="300"/>
        </w:trPr>
        <w:tc>
          <w:tcPr>
            <w:tcW w:w="9085" w:type="dxa"/>
            <w:gridSpan w:val="3"/>
            <w:tcBorders>
              <w:top w:val="nil"/>
              <w:left w:val="nil"/>
              <w:bottom w:val="nil"/>
              <w:right w:val="nil"/>
            </w:tcBorders>
            <w:shd w:val="clear" w:color="auto" w:fill="auto"/>
            <w:vAlign w:val="bottom"/>
            <w:hideMark/>
          </w:tcPr>
          <w:p w:rsidR="00315B19" w:rsidRPr="00315B19" w:rsidRDefault="00315B19" w:rsidP="00315B19">
            <w:pPr>
              <w:jc w:val="right"/>
            </w:pPr>
            <w:r w:rsidRPr="00315B19">
              <w:t xml:space="preserve"> изменений в решение Совета депутатов "О местном бюджете на 2022 год"</w:t>
            </w:r>
          </w:p>
        </w:tc>
      </w:tr>
      <w:tr w:rsidR="00315B19" w:rsidRPr="00315B19" w:rsidTr="00315B19">
        <w:trPr>
          <w:trHeight w:val="255"/>
        </w:trPr>
        <w:tc>
          <w:tcPr>
            <w:tcW w:w="9085" w:type="dxa"/>
            <w:gridSpan w:val="3"/>
            <w:tcBorders>
              <w:top w:val="nil"/>
              <w:left w:val="nil"/>
              <w:bottom w:val="nil"/>
              <w:right w:val="nil"/>
            </w:tcBorders>
            <w:shd w:val="clear" w:color="auto" w:fill="auto"/>
            <w:noWrap/>
            <w:vAlign w:val="bottom"/>
            <w:hideMark/>
          </w:tcPr>
          <w:p w:rsidR="00315B19" w:rsidRPr="00315B19" w:rsidRDefault="00315B19" w:rsidP="00315B19">
            <w:pPr>
              <w:jc w:val="right"/>
            </w:pPr>
            <w:r w:rsidRPr="00315B19">
              <w:t xml:space="preserve">                Приложение № 2</w:t>
            </w:r>
          </w:p>
        </w:tc>
      </w:tr>
      <w:tr w:rsidR="00315B19" w:rsidRPr="00315B19" w:rsidTr="00315B19">
        <w:trPr>
          <w:trHeight w:val="300"/>
        </w:trPr>
        <w:tc>
          <w:tcPr>
            <w:tcW w:w="9085" w:type="dxa"/>
            <w:gridSpan w:val="3"/>
            <w:tcBorders>
              <w:top w:val="nil"/>
              <w:left w:val="nil"/>
              <w:bottom w:val="nil"/>
              <w:right w:val="nil"/>
            </w:tcBorders>
            <w:shd w:val="clear" w:color="auto" w:fill="auto"/>
            <w:vAlign w:val="bottom"/>
            <w:hideMark/>
          </w:tcPr>
          <w:p w:rsidR="00315B19" w:rsidRPr="00315B19" w:rsidRDefault="00315B19" w:rsidP="00315B19">
            <w:pPr>
              <w:jc w:val="right"/>
            </w:pPr>
            <w:r w:rsidRPr="00315B19">
              <w:t>к решению Совета депутатов от 18 .05.2022 года № 24 "О внесении</w:t>
            </w:r>
          </w:p>
        </w:tc>
      </w:tr>
      <w:tr w:rsidR="00315B19" w:rsidRPr="00315B19" w:rsidTr="00315B19">
        <w:trPr>
          <w:trHeight w:val="315"/>
        </w:trPr>
        <w:tc>
          <w:tcPr>
            <w:tcW w:w="9085" w:type="dxa"/>
            <w:gridSpan w:val="3"/>
            <w:tcBorders>
              <w:top w:val="nil"/>
              <w:left w:val="nil"/>
              <w:bottom w:val="nil"/>
              <w:right w:val="nil"/>
            </w:tcBorders>
            <w:shd w:val="clear" w:color="auto" w:fill="auto"/>
            <w:noWrap/>
            <w:vAlign w:val="bottom"/>
            <w:hideMark/>
          </w:tcPr>
          <w:p w:rsidR="00315B19" w:rsidRPr="00315B19" w:rsidRDefault="00315B19" w:rsidP="00315B19">
            <w:pPr>
              <w:jc w:val="right"/>
            </w:pPr>
            <w:r w:rsidRPr="00315B19">
              <w:t xml:space="preserve">                                изменений в решение Совета депутатов "О местном бюджете на 2022 год"</w:t>
            </w:r>
          </w:p>
        </w:tc>
      </w:tr>
      <w:tr w:rsidR="00315B19" w:rsidRPr="00315B19" w:rsidTr="00315B19">
        <w:trPr>
          <w:trHeight w:val="315"/>
        </w:trPr>
        <w:tc>
          <w:tcPr>
            <w:tcW w:w="9085" w:type="dxa"/>
            <w:gridSpan w:val="3"/>
            <w:tcBorders>
              <w:top w:val="nil"/>
              <w:left w:val="nil"/>
              <w:bottom w:val="nil"/>
              <w:right w:val="nil"/>
            </w:tcBorders>
            <w:shd w:val="clear" w:color="auto" w:fill="auto"/>
            <w:noWrap/>
            <w:vAlign w:val="bottom"/>
            <w:hideMark/>
          </w:tcPr>
          <w:p w:rsidR="00315B19" w:rsidRPr="00315B19" w:rsidRDefault="00315B19" w:rsidP="00315B19">
            <w:pPr>
              <w:jc w:val="right"/>
            </w:pPr>
            <w:r w:rsidRPr="00315B19">
              <w:t xml:space="preserve">           Приложение № 2  </w:t>
            </w:r>
          </w:p>
        </w:tc>
      </w:tr>
      <w:tr w:rsidR="00315B19" w:rsidRPr="00315B19" w:rsidTr="00315B19">
        <w:trPr>
          <w:trHeight w:val="300"/>
        </w:trPr>
        <w:tc>
          <w:tcPr>
            <w:tcW w:w="9085" w:type="dxa"/>
            <w:gridSpan w:val="3"/>
            <w:tcBorders>
              <w:top w:val="nil"/>
              <w:left w:val="nil"/>
              <w:bottom w:val="nil"/>
              <w:right w:val="nil"/>
            </w:tcBorders>
            <w:shd w:val="clear" w:color="auto" w:fill="auto"/>
            <w:vAlign w:val="bottom"/>
            <w:hideMark/>
          </w:tcPr>
          <w:p w:rsidR="00315B19" w:rsidRPr="00315B19" w:rsidRDefault="00315B19" w:rsidP="00315B19">
            <w:pPr>
              <w:jc w:val="right"/>
            </w:pPr>
            <w:r w:rsidRPr="00315B19">
              <w:t>к решению Совета депутатов от 25 .02.2022 года № 19 "О внесении</w:t>
            </w:r>
          </w:p>
        </w:tc>
      </w:tr>
      <w:tr w:rsidR="00315B19" w:rsidRPr="00315B19" w:rsidTr="00315B19">
        <w:trPr>
          <w:trHeight w:val="315"/>
        </w:trPr>
        <w:tc>
          <w:tcPr>
            <w:tcW w:w="9085" w:type="dxa"/>
            <w:gridSpan w:val="3"/>
            <w:tcBorders>
              <w:top w:val="nil"/>
              <w:left w:val="nil"/>
              <w:bottom w:val="nil"/>
              <w:right w:val="nil"/>
            </w:tcBorders>
            <w:shd w:val="clear" w:color="auto" w:fill="auto"/>
            <w:noWrap/>
            <w:vAlign w:val="bottom"/>
            <w:hideMark/>
          </w:tcPr>
          <w:p w:rsidR="00315B19" w:rsidRPr="00315B19" w:rsidRDefault="00315B19" w:rsidP="00315B19">
            <w:pPr>
              <w:jc w:val="right"/>
            </w:pPr>
            <w:r w:rsidRPr="00315B19">
              <w:t xml:space="preserve">                                изменений в решение Совета депутатов "О местном бюджете на 2022 год"</w:t>
            </w:r>
          </w:p>
        </w:tc>
      </w:tr>
      <w:tr w:rsidR="00315B19" w:rsidRPr="00315B19" w:rsidTr="00315B19">
        <w:trPr>
          <w:trHeight w:val="315"/>
        </w:trPr>
        <w:tc>
          <w:tcPr>
            <w:tcW w:w="9085" w:type="dxa"/>
            <w:gridSpan w:val="3"/>
            <w:tcBorders>
              <w:top w:val="nil"/>
              <w:left w:val="nil"/>
              <w:bottom w:val="nil"/>
              <w:right w:val="nil"/>
            </w:tcBorders>
            <w:shd w:val="clear" w:color="auto" w:fill="auto"/>
            <w:vAlign w:val="bottom"/>
            <w:hideMark/>
          </w:tcPr>
          <w:p w:rsidR="00315B19" w:rsidRPr="00315B19" w:rsidRDefault="00315B19" w:rsidP="00315B19">
            <w:pPr>
              <w:jc w:val="right"/>
            </w:pPr>
            <w:r w:rsidRPr="00315B19">
              <w:t xml:space="preserve">              Приложение № 5   </w:t>
            </w:r>
          </w:p>
        </w:tc>
      </w:tr>
      <w:tr w:rsidR="00315B19" w:rsidRPr="00315B19" w:rsidTr="00315B19">
        <w:trPr>
          <w:trHeight w:val="315"/>
        </w:trPr>
        <w:tc>
          <w:tcPr>
            <w:tcW w:w="9085" w:type="dxa"/>
            <w:gridSpan w:val="3"/>
            <w:tcBorders>
              <w:top w:val="nil"/>
              <w:left w:val="nil"/>
              <w:bottom w:val="nil"/>
              <w:right w:val="nil"/>
            </w:tcBorders>
            <w:shd w:val="clear" w:color="auto" w:fill="auto"/>
            <w:noWrap/>
            <w:vAlign w:val="bottom"/>
            <w:hideMark/>
          </w:tcPr>
          <w:p w:rsidR="00315B19" w:rsidRPr="00315B19" w:rsidRDefault="00315B19" w:rsidP="00315B19">
            <w:pPr>
              <w:jc w:val="right"/>
            </w:pPr>
            <w:r w:rsidRPr="00315B19">
              <w:t>к решению Совета депутатов от 22.12.2021 года №10 "О местном бюджете на 2022 год"</w:t>
            </w:r>
          </w:p>
        </w:tc>
      </w:tr>
      <w:tr w:rsidR="00315B19" w:rsidRPr="00315B19" w:rsidTr="00315B19">
        <w:trPr>
          <w:trHeight w:val="330"/>
        </w:trPr>
        <w:tc>
          <w:tcPr>
            <w:tcW w:w="3415" w:type="dxa"/>
            <w:tcBorders>
              <w:top w:val="nil"/>
              <w:left w:val="nil"/>
              <w:bottom w:val="nil"/>
              <w:right w:val="nil"/>
            </w:tcBorders>
            <w:shd w:val="clear" w:color="auto" w:fill="auto"/>
            <w:noWrap/>
            <w:vAlign w:val="bottom"/>
            <w:hideMark/>
          </w:tcPr>
          <w:p w:rsidR="00315B19" w:rsidRPr="00315B19" w:rsidRDefault="00315B19" w:rsidP="00315B19">
            <w:pPr>
              <w:jc w:val="center"/>
            </w:pPr>
          </w:p>
        </w:tc>
        <w:tc>
          <w:tcPr>
            <w:tcW w:w="3280" w:type="dxa"/>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rPr>
            </w:pPr>
          </w:p>
        </w:tc>
        <w:tc>
          <w:tcPr>
            <w:tcW w:w="2390" w:type="dxa"/>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rPr>
            </w:pPr>
          </w:p>
        </w:tc>
      </w:tr>
      <w:tr w:rsidR="00315B19" w:rsidRPr="00315B19" w:rsidTr="00315B19">
        <w:trPr>
          <w:trHeight w:val="330"/>
        </w:trPr>
        <w:tc>
          <w:tcPr>
            <w:tcW w:w="9085" w:type="dxa"/>
            <w:gridSpan w:val="3"/>
            <w:tcBorders>
              <w:top w:val="nil"/>
              <w:left w:val="nil"/>
              <w:bottom w:val="nil"/>
              <w:right w:val="nil"/>
            </w:tcBorders>
            <w:shd w:val="clear" w:color="000000" w:fill="FFFFFF"/>
            <w:vAlign w:val="bottom"/>
            <w:hideMark/>
          </w:tcPr>
          <w:p w:rsidR="00315B19" w:rsidRPr="00315B19" w:rsidRDefault="00315B19" w:rsidP="00315B19">
            <w:pPr>
              <w:jc w:val="center"/>
              <w:rPr>
                <w:b/>
                <w:bCs/>
                <w:sz w:val="28"/>
                <w:szCs w:val="28"/>
              </w:rPr>
            </w:pPr>
            <w:r w:rsidRPr="00315B19">
              <w:rPr>
                <w:b/>
                <w:bCs/>
                <w:sz w:val="28"/>
                <w:szCs w:val="28"/>
              </w:rPr>
              <w:t>Источники финансирования дефицита местного бюджета на 2022 год</w:t>
            </w:r>
          </w:p>
        </w:tc>
      </w:tr>
      <w:tr w:rsidR="00315B19" w:rsidRPr="00315B19" w:rsidTr="00315B19">
        <w:trPr>
          <w:trHeight w:val="420"/>
        </w:trPr>
        <w:tc>
          <w:tcPr>
            <w:tcW w:w="3415" w:type="dxa"/>
            <w:tcBorders>
              <w:top w:val="nil"/>
              <w:left w:val="nil"/>
              <w:bottom w:val="nil"/>
              <w:right w:val="nil"/>
            </w:tcBorders>
            <w:shd w:val="clear" w:color="auto" w:fill="auto"/>
            <w:vAlign w:val="bottom"/>
            <w:hideMark/>
          </w:tcPr>
          <w:p w:rsidR="00315B19" w:rsidRPr="00315B19" w:rsidRDefault="00315B19" w:rsidP="00315B19"/>
        </w:tc>
        <w:tc>
          <w:tcPr>
            <w:tcW w:w="3280" w:type="dxa"/>
            <w:tcBorders>
              <w:top w:val="nil"/>
              <w:left w:val="nil"/>
              <w:bottom w:val="nil"/>
              <w:right w:val="nil"/>
            </w:tcBorders>
            <w:shd w:val="clear" w:color="auto" w:fill="auto"/>
            <w:vAlign w:val="bottom"/>
            <w:hideMark/>
          </w:tcPr>
          <w:p w:rsidR="00315B19" w:rsidRPr="00315B19" w:rsidRDefault="00315B19" w:rsidP="00315B19"/>
        </w:tc>
        <w:tc>
          <w:tcPr>
            <w:tcW w:w="2390" w:type="dxa"/>
            <w:tcBorders>
              <w:top w:val="nil"/>
              <w:left w:val="nil"/>
              <w:bottom w:val="nil"/>
              <w:right w:val="nil"/>
            </w:tcBorders>
            <w:shd w:val="clear" w:color="auto" w:fill="auto"/>
            <w:vAlign w:val="bottom"/>
            <w:hideMark/>
          </w:tcPr>
          <w:p w:rsidR="00315B19" w:rsidRPr="00315B19" w:rsidRDefault="00315B19" w:rsidP="00315B19">
            <w:pPr>
              <w:jc w:val="right"/>
            </w:pPr>
          </w:p>
        </w:tc>
      </w:tr>
      <w:tr w:rsidR="00315B19" w:rsidRPr="00315B19" w:rsidTr="00315B19">
        <w:trPr>
          <w:trHeight w:val="315"/>
        </w:trPr>
        <w:tc>
          <w:tcPr>
            <w:tcW w:w="3415" w:type="dxa"/>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315B19" w:rsidRPr="00315B19" w:rsidRDefault="00315B19" w:rsidP="00315B19">
            <w:r w:rsidRPr="00315B19">
              <w:t xml:space="preserve">                                 Наименование</w:t>
            </w:r>
          </w:p>
        </w:tc>
        <w:tc>
          <w:tcPr>
            <w:tcW w:w="3280" w:type="dxa"/>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315B19" w:rsidRPr="00315B19" w:rsidRDefault="00315B19" w:rsidP="00315B19">
            <w:pPr>
              <w:jc w:val="center"/>
            </w:pPr>
            <w:r w:rsidRPr="00315B19">
              <w:t>Код бюджетной классификации</w:t>
            </w:r>
          </w:p>
        </w:tc>
        <w:tc>
          <w:tcPr>
            <w:tcW w:w="2390" w:type="dxa"/>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315B19" w:rsidRPr="00315B19" w:rsidRDefault="00315B19" w:rsidP="00315B19">
            <w:pPr>
              <w:jc w:val="center"/>
            </w:pPr>
            <w:r w:rsidRPr="00315B19">
              <w:t>Сумма, тыс</w:t>
            </w:r>
            <w:proofErr w:type="gramStart"/>
            <w:r w:rsidRPr="00315B19">
              <w:t>.р</w:t>
            </w:r>
            <w:proofErr w:type="gramEnd"/>
            <w:r w:rsidRPr="00315B19">
              <w:t>уб.</w:t>
            </w:r>
          </w:p>
        </w:tc>
      </w:tr>
      <w:tr w:rsidR="00315B19" w:rsidRPr="00315B19" w:rsidTr="00315B19">
        <w:trPr>
          <w:trHeight w:val="405"/>
        </w:trPr>
        <w:tc>
          <w:tcPr>
            <w:tcW w:w="3415" w:type="dxa"/>
            <w:vMerge/>
            <w:tcBorders>
              <w:top w:val="single" w:sz="8" w:space="0" w:color="auto"/>
              <w:left w:val="single" w:sz="8" w:space="0" w:color="auto"/>
              <w:bottom w:val="single" w:sz="4" w:space="0" w:color="000000"/>
              <w:right w:val="single" w:sz="8" w:space="0" w:color="auto"/>
            </w:tcBorders>
            <w:vAlign w:val="center"/>
            <w:hideMark/>
          </w:tcPr>
          <w:p w:rsidR="00315B19" w:rsidRPr="00315B19" w:rsidRDefault="00315B19" w:rsidP="00315B19"/>
        </w:tc>
        <w:tc>
          <w:tcPr>
            <w:tcW w:w="3280" w:type="dxa"/>
            <w:vMerge/>
            <w:tcBorders>
              <w:top w:val="single" w:sz="8" w:space="0" w:color="auto"/>
              <w:left w:val="single" w:sz="8" w:space="0" w:color="auto"/>
              <w:bottom w:val="single" w:sz="4" w:space="0" w:color="000000"/>
              <w:right w:val="single" w:sz="8" w:space="0" w:color="auto"/>
            </w:tcBorders>
            <w:vAlign w:val="center"/>
            <w:hideMark/>
          </w:tcPr>
          <w:p w:rsidR="00315B19" w:rsidRPr="00315B19" w:rsidRDefault="00315B19" w:rsidP="00315B19"/>
        </w:tc>
        <w:tc>
          <w:tcPr>
            <w:tcW w:w="2390" w:type="dxa"/>
            <w:vMerge/>
            <w:tcBorders>
              <w:top w:val="single" w:sz="8" w:space="0" w:color="auto"/>
              <w:left w:val="single" w:sz="8" w:space="0" w:color="auto"/>
              <w:bottom w:val="single" w:sz="4" w:space="0" w:color="000000"/>
              <w:right w:val="single" w:sz="8" w:space="0" w:color="auto"/>
            </w:tcBorders>
            <w:vAlign w:val="center"/>
            <w:hideMark/>
          </w:tcPr>
          <w:p w:rsidR="00315B19" w:rsidRPr="00315B19" w:rsidRDefault="00315B19" w:rsidP="00315B19"/>
        </w:tc>
      </w:tr>
      <w:tr w:rsidR="00315B19" w:rsidRPr="00315B19" w:rsidTr="00315B19">
        <w:trPr>
          <w:trHeight w:val="31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pPr>
              <w:jc w:val="center"/>
            </w:pPr>
            <w:r w:rsidRPr="00315B19">
              <w:t>1</w:t>
            </w:r>
          </w:p>
        </w:tc>
        <w:tc>
          <w:tcPr>
            <w:tcW w:w="3280" w:type="dxa"/>
            <w:tcBorders>
              <w:top w:val="nil"/>
              <w:left w:val="nil"/>
              <w:bottom w:val="single" w:sz="4" w:space="0" w:color="auto"/>
              <w:right w:val="single" w:sz="4" w:space="0" w:color="auto"/>
            </w:tcBorders>
            <w:shd w:val="clear" w:color="auto" w:fill="auto"/>
            <w:vAlign w:val="bottom"/>
            <w:hideMark/>
          </w:tcPr>
          <w:p w:rsidR="00315B19" w:rsidRPr="00315B19" w:rsidRDefault="00315B19" w:rsidP="00315B19">
            <w:pPr>
              <w:jc w:val="center"/>
            </w:pPr>
            <w:r w:rsidRPr="00315B19">
              <w:t>2</w:t>
            </w:r>
          </w:p>
        </w:tc>
        <w:tc>
          <w:tcPr>
            <w:tcW w:w="2390" w:type="dxa"/>
            <w:tcBorders>
              <w:top w:val="nil"/>
              <w:left w:val="nil"/>
              <w:bottom w:val="single" w:sz="4" w:space="0" w:color="auto"/>
              <w:right w:val="single" w:sz="4" w:space="0" w:color="auto"/>
            </w:tcBorders>
            <w:shd w:val="clear" w:color="auto" w:fill="auto"/>
            <w:vAlign w:val="bottom"/>
            <w:hideMark/>
          </w:tcPr>
          <w:p w:rsidR="00315B19" w:rsidRPr="00315B19" w:rsidRDefault="00315B19" w:rsidP="00315B19">
            <w:pPr>
              <w:jc w:val="center"/>
            </w:pPr>
            <w:r w:rsidRPr="00315B19">
              <w:t>3</w:t>
            </w:r>
          </w:p>
        </w:tc>
      </w:tr>
      <w:tr w:rsidR="00315B19" w:rsidRPr="00315B19" w:rsidTr="00315B19">
        <w:trPr>
          <w:trHeight w:val="55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pPr>
              <w:rPr>
                <w:b/>
                <w:bCs/>
              </w:rPr>
            </w:pPr>
            <w:r w:rsidRPr="00315B19">
              <w:rPr>
                <w:b/>
                <w:bCs/>
              </w:rPr>
              <w:t>Изменение остатков средств на счетах по учету средств бюджета</w:t>
            </w:r>
          </w:p>
        </w:tc>
        <w:tc>
          <w:tcPr>
            <w:tcW w:w="328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rPr>
                <w:b/>
                <w:bCs/>
              </w:rPr>
            </w:pPr>
            <w:r w:rsidRPr="00315B19">
              <w:rPr>
                <w:b/>
                <w:bCs/>
              </w:rPr>
              <w:t xml:space="preserve">000 01 05 00 </w:t>
            </w:r>
            <w:proofErr w:type="spellStart"/>
            <w:r w:rsidRPr="00315B19">
              <w:rPr>
                <w:b/>
                <w:bCs/>
              </w:rPr>
              <w:t>00</w:t>
            </w:r>
            <w:proofErr w:type="spellEnd"/>
            <w:r w:rsidRPr="00315B19">
              <w:rPr>
                <w:b/>
                <w:bCs/>
              </w:rPr>
              <w:t xml:space="preserve"> </w:t>
            </w:r>
            <w:proofErr w:type="spellStart"/>
            <w:r w:rsidRPr="00315B19">
              <w:rPr>
                <w:b/>
                <w:bCs/>
              </w:rPr>
              <w:t>00</w:t>
            </w:r>
            <w:proofErr w:type="spellEnd"/>
            <w:r w:rsidRPr="00315B19">
              <w:rPr>
                <w:b/>
                <w:bCs/>
              </w:rPr>
              <w:t xml:space="preserve"> 0000 000</w:t>
            </w:r>
          </w:p>
        </w:tc>
        <w:tc>
          <w:tcPr>
            <w:tcW w:w="239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rPr>
                <w:b/>
                <w:bCs/>
              </w:rPr>
            </w:pPr>
            <w:r w:rsidRPr="00315B19">
              <w:rPr>
                <w:b/>
                <w:bCs/>
              </w:rPr>
              <w:t>41,4</w:t>
            </w:r>
          </w:p>
        </w:tc>
      </w:tr>
      <w:tr w:rsidR="00315B19" w:rsidRPr="00315B19" w:rsidTr="00315B19">
        <w:trPr>
          <w:trHeight w:val="31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r w:rsidRPr="00315B19">
              <w:t>Увеличение остатков средств бюджетов</w:t>
            </w:r>
          </w:p>
        </w:tc>
        <w:tc>
          <w:tcPr>
            <w:tcW w:w="328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 xml:space="preserve">000 01 05 00 </w:t>
            </w:r>
            <w:proofErr w:type="spellStart"/>
            <w:r w:rsidRPr="00315B19">
              <w:t>00</w:t>
            </w:r>
            <w:proofErr w:type="spellEnd"/>
            <w:r w:rsidRPr="00315B19">
              <w:t xml:space="preserve"> </w:t>
            </w:r>
            <w:proofErr w:type="spellStart"/>
            <w:r w:rsidRPr="00315B19">
              <w:t>00</w:t>
            </w:r>
            <w:proofErr w:type="spellEnd"/>
            <w:r w:rsidRPr="00315B19">
              <w:t xml:space="preserve"> 0000 500</w:t>
            </w:r>
          </w:p>
        </w:tc>
        <w:tc>
          <w:tcPr>
            <w:tcW w:w="239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14 314,5</w:t>
            </w:r>
          </w:p>
        </w:tc>
      </w:tr>
      <w:tr w:rsidR="00315B19" w:rsidRPr="00315B19" w:rsidTr="00315B19">
        <w:trPr>
          <w:trHeight w:val="63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r w:rsidRPr="00315B19">
              <w:t>Увеличение прочих остатков средств бюджетов</w:t>
            </w:r>
          </w:p>
        </w:tc>
        <w:tc>
          <w:tcPr>
            <w:tcW w:w="328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 xml:space="preserve">000 01 05 02 00 </w:t>
            </w:r>
            <w:proofErr w:type="spellStart"/>
            <w:r w:rsidRPr="00315B19">
              <w:t>00</w:t>
            </w:r>
            <w:proofErr w:type="spellEnd"/>
            <w:r w:rsidRPr="00315B19">
              <w:t xml:space="preserve"> 0000 500</w:t>
            </w:r>
          </w:p>
        </w:tc>
        <w:tc>
          <w:tcPr>
            <w:tcW w:w="239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14 314,5</w:t>
            </w:r>
          </w:p>
        </w:tc>
      </w:tr>
      <w:tr w:rsidR="00315B19" w:rsidRPr="00315B19" w:rsidTr="00315B19">
        <w:trPr>
          <w:trHeight w:val="66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r w:rsidRPr="00315B19">
              <w:t xml:space="preserve">Увеличение прочих остатков денежных средств бюджетов </w:t>
            </w:r>
          </w:p>
        </w:tc>
        <w:tc>
          <w:tcPr>
            <w:tcW w:w="328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000 01 05 02 01 00 0000 510</w:t>
            </w:r>
          </w:p>
        </w:tc>
        <w:tc>
          <w:tcPr>
            <w:tcW w:w="239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14 314,5</w:t>
            </w:r>
          </w:p>
        </w:tc>
      </w:tr>
      <w:tr w:rsidR="00315B19" w:rsidRPr="00315B19" w:rsidTr="00315B19">
        <w:trPr>
          <w:trHeight w:val="63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pPr>
              <w:jc w:val="both"/>
            </w:pPr>
            <w:r w:rsidRPr="00315B19">
              <w:t>Увеличение прочих остатков денежных средств бюджетов сельских поселений</w:t>
            </w:r>
          </w:p>
        </w:tc>
        <w:tc>
          <w:tcPr>
            <w:tcW w:w="328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000 01 05 02 01 10 0000 510</w:t>
            </w:r>
          </w:p>
        </w:tc>
        <w:tc>
          <w:tcPr>
            <w:tcW w:w="239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14 314,5</w:t>
            </w:r>
          </w:p>
        </w:tc>
      </w:tr>
      <w:tr w:rsidR="00315B19" w:rsidRPr="00315B19" w:rsidTr="00315B19">
        <w:trPr>
          <w:trHeight w:val="31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r w:rsidRPr="00315B19">
              <w:t>Уменьшение остатков средств бюджетов</w:t>
            </w:r>
          </w:p>
        </w:tc>
        <w:tc>
          <w:tcPr>
            <w:tcW w:w="328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 xml:space="preserve">000 01 05 00 </w:t>
            </w:r>
            <w:proofErr w:type="spellStart"/>
            <w:r w:rsidRPr="00315B19">
              <w:t>00</w:t>
            </w:r>
            <w:proofErr w:type="spellEnd"/>
            <w:r w:rsidRPr="00315B19">
              <w:t xml:space="preserve"> </w:t>
            </w:r>
            <w:proofErr w:type="spellStart"/>
            <w:r w:rsidRPr="00315B19">
              <w:t>00</w:t>
            </w:r>
            <w:proofErr w:type="spellEnd"/>
            <w:r w:rsidRPr="00315B19">
              <w:t xml:space="preserve"> 0000 600</w:t>
            </w:r>
          </w:p>
        </w:tc>
        <w:tc>
          <w:tcPr>
            <w:tcW w:w="239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14 355,9</w:t>
            </w:r>
          </w:p>
        </w:tc>
      </w:tr>
      <w:tr w:rsidR="00315B19" w:rsidRPr="00315B19" w:rsidTr="00315B19">
        <w:trPr>
          <w:trHeight w:val="63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r w:rsidRPr="00315B19">
              <w:t>Уменьшение прочих остатков средств бюджетов</w:t>
            </w:r>
          </w:p>
        </w:tc>
        <w:tc>
          <w:tcPr>
            <w:tcW w:w="328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 xml:space="preserve">000 01 05 02 00 </w:t>
            </w:r>
            <w:proofErr w:type="spellStart"/>
            <w:r w:rsidRPr="00315B19">
              <w:t>00</w:t>
            </w:r>
            <w:proofErr w:type="spellEnd"/>
            <w:r w:rsidRPr="00315B19">
              <w:t xml:space="preserve"> 0000 600</w:t>
            </w:r>
          </w:p>
        </w:tc>
        <w:tc>
          <w:tcPr>
            <w:tcW w:w="239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14 355,9</w:t>
            </w:r>
          </w:p>
        </w:tc>
      </w:tr>
      <w:tr w:rsidR="00315B19" w:rsidRPr="00315B19" w:rsidTr="00315B19">
        <w:trPr>
          <w:trHeight w:val="57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r w:rsidRPr="00315B19">
              <w:t xml:space="preserve">Уменьшение прочих остатков денежных средств бюджетов </w:t>
            </w:r>
          </w:p>
        </w:tc>
        <w:tc>
          <w:tcPr>
            <w:tcW w:w="328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000 01 05 02 01 00 0000 610</w:t>
            </w:r>
          </w:p>
        </w:tc>
        <w:tc>
          <w:tcPr>
            <w:tcW w:w="239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14 355,9</w:t>
            </w:r>
          </w:p>
        </w:tc>
      </w:tr>
      <w:tr w:rsidR="00315B19" w:rsidRPr="00315B19" w:rsidTr="00315B19">
        <w:trPr>
          <w:trHeight w:val="63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pPr>
              <w:jc w:val="both"/>
            </w:pPr>
            <w:r w:rsidRPr="00315B19">
              <w:t>Уменьшение прочих остатков денежных средств бюджетов сельских поселений</w:t>
            </w:r>
          </w:p>
        </w:tc>
        <w:tc>
          <w:tcPr>
            <w:tcW w:w="328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000 01 05 02 01 10 0000 610</w:t>
            </w:r>
          </w:p>
        </w:tc>
        <w:tc>
          <w:tcPr>
            <w:tcW w:w="2390" w:type="dxa"/>
            <w:tcBorders>
              <w:top w:val="nil"/>
              <w:left w:val="nil"/>
              <w:bottom w:val="single" w:sz="4" w:space="0" w:color="auto"/>
              <w:right w:val="single" w:sz="4" w:space="0" w:color="auto"/>
            </w:tcBorders>
            <w:shd w:val="clear" w:color="auto" w:fill="auto"/>
            <w:vAlign w:val="center"/>
            <w:hideMark/>
          </w:tcPr>
          <w:p w:rsidR="00315B19" w:rsidRPr="00315B19" w:rsidRDefault="00315B19" w:rsidP="00315B19">
            <w:pPr>
              <w:jc w:val="center"/>
            </w:pPr>
            <w:r w:rsidRPr="00315B19">
              <w:t>14 355,9</w:t>
            </w:r>
          </w:p>
        </w:tc>
      </w:tr>
      <w:tr w:rsidR="00315B19" w:rsidRPr="00315B19" w:rsidTr="00315B19">
        <w:trPr>
          <w:trHeight w:val="31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15B19" w:rsidRPr="00315B19" w:rsidRDefault="00315B19" w:rsidP="00315B19">
            <w:pPr>
              <w:rPr>
                <w:b/>
                <w:bCs/>
              </w:rPr>
            </w:pPr>
            <w:r w:rsidRPr="00315B19">
              <w:rPr>
                <w:b/>
                <w:bCs/>
              </w:rPr>
              <w:t>ИТОГО</w:t>
            </w:r>
          </w:p>
        </w:tc>
        <w:tc>
          <w:tcPr>
            <w:tcW w:w="3280" w:type="dxa"/>
            <w:tcBorders>
              <w:top w:val="nil"/>
              <w:left w:val="nil"/>
              <w:bottom w:val="single" w:sz="4" w:space="0" w:color="auto"/>
              <w:right w:val="single" w:sz="4" w:space="0" w:color="auto"/>
            </w:tcBorders>
            <w:shd w:val="clear" w:color="auto" w:fill="auto"/>
            <w:vAlign w:val="bottom"/>
            <w:hideMark/>
          </w:tcPr>
          <w:p w:rsidR="00315B19" w:rsidRPr="00315B19" w:rsidRDefault="00315B19" w:rsidP="00315B19">
            <w:r w:rsidRPr="00315B19">
              <w:t> </w:t>
            </w:r>
          </w:p>
        </w:tc>
        <w:tc>
          <w:tcPr>
            <w:tcW w:w="2390" w:type="dxa"/>
            <w:tcBorders>
              <w:top w:val="nil"/>
              <w:left w:val="nil"/>
              <w:bottom w:val="single" w:sz="4" w:space="0" w:color="auto"/>
              <w:right w:val="single" w:sz="4" w:space="0" w:color="auto"/>
            </w:tcBorders>
            <w:shd w:val="clear" w:color="auto" w:fill="auto"/>
            <w:vAlign w:val="bottom"/>
            <w:hideMark/>
          </w:tcPr>
          <w:p w:rsidR="00315B19" w:rsidRPr="00315B19" w:rsidRDefault="00315B19" w:rsidP="00315B19">
            <w:pPr>
              <w:jc w:val="center"/>
              <w:rPr>
                <w:b/>
                <w:bCs/>
              </w:rPr>
            </w:pPr>
            <w:r w:rsidRPr="00315B19">
              <w:rPr>
                <w:b/>
                <w:bCs/>
              </w:rPr>
              <w:t>41,4</w:t>
            </w:r>
          </w:p>
        </w:tc>
      </w:tr>
    </w:tbl>
    <w:p w:rsidR="00315B19" w:rsidRDefault="00315B19" w:rsidP="00733775">
      <w:pPr>
        <w:jc w:val="right"/>
        <w:rPr>
          <w:sz w:val="18"/>
        </w:rPr>
      </w:pPr>
    </w:p>
    <w:p w:rsidR="00315B19" w:rsidRDefault="00315B19" w:rsidP="00733775">
      <w:pPr>
        <w:jc w:val="right"/>
        <w:rPr>
          <w:sz w:val="18"/>
        </w:rPr>
      </w:pPr>
    </w:p>
    <w:tbl>
      <w:tblPr>
        <w:tblW w:w="9390" w:type="dxa"/>
        <w:tblInd w:w="95" w:type="dxa"/>
        <w:tblLook w:val="04A0"/>
      </w:tblPr>
      <w:tblGrid>
        <w:gridCol w:w="3132"/>
        <w:gridCol w:w="770"/>
        <w:gridCol w:w="561"/>
        <w:gridCol w:w="588"/>
        <w:gridCol w:w="439"/>
        <w:gridCol w:w="328"/>
        <w:gridCol w:w="339"/>
        <w:gridCol w:w="328"/>
        <w:gridCol w:w="684"/>
        <w:gridCol w:w="352"/>
        <w:gridCol w:w="606"/>
        <w:gridCol w:w="1263"/>
      </w:tblGrid>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w:t>
            </w:r>
            <w:bookmarkStart w:id="2" w:name="RANGE!B1:M233"/>
            <w:r w:rsidRPr="00315B19">
              <w:rPr>
                <w:rFonts w:ascii="Arial" w:hAnsi="Arial" w:cs="Arial"/>
                <w:sz w:val="20"/>
                <w:szCs w:val="20"/>
              </w:rPr>
              <w:t>Приложение № 3</w:t>
            </w:r>
            <w:bookmarkEnd w:id="2"/>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к решению Совета депутатов от 24.11.2022 года №   "О внесении </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изменений в решение Совета депутатов "О местном бюджете на 2022 год"</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Приложение № 3</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к решению Совета депутатов от 18.10.2022 года № 33  "О внесении </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изменений в решение Совета депутатов "О местном бюджете на 2022 год"</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Приложение № 3</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к решению Совета депутатов от 18.08.2022 года № 28  "О внесении</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изменений в решение Совета депутатов  "О местном бюджете на 2022 год"</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Приложение № 3</w:t>
            </w:r>
          </w:p>
        </w:tc>
      </w:tr>
      <w:tr w:rsidR="00315B19" w:rsidRPr="00315B19" w:rsidTr="00315B19">
        <w:trPr>
          <w:trHeight w:val="255"/>
        </w:trPr>
        <w:tc>
          <w:tcPr>
            <w:tcW w:w="9390" w:type="dxa"/>
            <w:gridSpan w:val="12"/>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к решению Совета депутатов от 18.05.2022 года № 24 "О внесении</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изменений в решение Совета депутатов "О местном бюджете на 2022 год"</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Приложение № 3</w:t>
            </w:r>
          </w:p>
        </w:tc>
      </w:tr>
      <w:tr w:rsidR="00315B19" w:rsidRPr="00315B19" w:rsidTr="00315B19">
        <w:trPr>
          <w:trHeight w:val="255"/>
        </w:trPr>
        <w:tc>
          <w:tcPr>
            <w:tcW w:w="9390" w:type="dxa"/>
            <w:gridSpan w:val="12"/>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к решению Совета депутатов от 25.02.2022 года № 19 "О внесении </w:t>
            </w:r>
          </w:p>
        </w:tc>
      </w:tr>
      <w:tr w:rsidR="00315B19" w:rsidRPr="00315B19" w:rsidTr="00315B19">
        <w:trPr>
          <w:trHeight w:val="255"/>
        </w:trPr>
        <w:tc>
          <w:tcPr>
            <w:tcW w:w="9390" w:type="dxa"/>
            <w:gridSpan w:val="12"/>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изменений в решение Совета депутатов "О местном бюджете на 2022 год"</w:t>
            </w:r>
          </w:p>
        </w:tc>
      </w:tr>
      <w:tr w:rsidR="00315B19" w:rsidRPr="00315B19" w:rsidTr="00315B19">
        <w:trPr>
          <w:trHeight w:val="255"/>
        </w:trPr>
        <w:tc>
          <w:tcPr>
            <w:tcW w:w="9390" w:type="dxa"/>
            <w:gridSpan w:val="12"/>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Приложение № 6 </w:t>
            </w:r>
          </w:p>
        </w:tc>
      </w:tr>
      <w:tr w:rsidR="00315B19" w:rsidRPr="00315B19" w:rsidTr="00315B19">
        <w:trPr>
          <w:trHeight w:val="255"/>
        </w:trPr>
        <w:tc>
          <w:tcPr>
            <w:tcW w:w="9390" w:type="dxa"/>
            <w:gridSpan w:val="12"/>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к решению Совета депутатов от 22.12.2021 года № 10 "О местном бюджете на 2022 год"</w:t>
            </w:r>
          </w:p>
        </w:tc>
      </w:tr>
      <w:tr w:rsidR="00315B19" w:rsidRPr="00315B19" w:rsidTr="00315B19">
        <w:trPr>
          <w:trHeight w:val="330"/>
        </w:trPr>
        <w:tc>
          <w:tcPr>
            <w:tcW w:w="3132"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c>
          <w:tcPr>
            <w:tcW w:w="770"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c>
          <w:tcPr>
            <w:tcW w:w="561"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c>
          <w:tcPr>
            <w:tcW w:w="588"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c>
          <w:tcPr>
            <w:tcW w:w="439"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rPr>
                <w:rFonts w:ascii="Arial" w:hAnsi="Arial" w:cs="Arial"/>
                <w:sz w:val="20"/>
                <w:szCs w:val="20"/>
              </w:rPr>
            </w:pPr>
          </w:p>
        </w:tc>
        <w:tc>
          <w:tcPr>
            <w:tcW w:w="2905" w:type="dxa"/>
            <w:gridSpan w:val="4"/>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p>
        </w:tc>
      </w:tr>
      <w:tr w:rsidR="00315B19" w:rsidRPr="00315B19" w:rsidTr="00315B19">
        <w:trPr>
          <w:trHeight w:val="510"/>
        </w:trPr>
        <w:tc>
          <w:tcPr>
            <w:tcW w:w="9390" w:type="dxa"/>
            <w:gridSpan w:val="12"/>
            <w:tcBorders>
              <w:top w:val="nil"/>
              <w:left w:val="single" w:sz="8" w:space="0" w:color="auto"/>
              <w:bottom w:val="nil"/>
              <w:right w:val="nil"/>
            </w:tcBorders>
            <w:shd w:val="clear" w:color="000000" w:fill="FFFFFF"/>
            <w:vAlign w:val="bottom"/>
            <w:hideMark/>
          </w:tcPr>
          <w:p w:rsidR="00315B19" w:rsidRPr="00315B19" w:rsidRDefault="00315B19" w:rsidP="00315B19">
            <w:pPr>
              <w:jc w:val="center"/>
              <w:rPr>
                <w:rFonts w:ascii="Arial" w:hAnsi="Arial" w:cs="Arial"/>
                <w:b/>
                <w:bCs/>
                <w:sz w:val="28"/>
                <w:szCs w:val="28"/>
              </w:rPr>
            </w:pPr>
            <w:r w:rsidRPr="00315B19">
              <w:rPr>
                <w:rFonts w:ascii="Arial" w:hAnsi="Arial" w:cs="Arial"/>
                <w:b/>
                <w:bCs/>
                <w:sz w:val="28"/>
                <w:szCs w:val="28"/>
              </w:rPr>
              <w:t>Ведомственная структура расходов местного бюджета на 2022 год</w:t>
            </w:r>
          </w:p>
        </w:tc>
      </w:tr>
      <w:tr w:rsidR="00315B19" w:rsidRPr="00315B19" w:rsidTr="00315B19">
        <w:trPr>
          <w:trHeight w:val="240"/>
        </w:trPr>
        <w:tc>
          <w:tcPr>
            <w:tcW w:w="3132"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770"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561"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58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4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684"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352"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606"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p>
        </w:tc>
        <w:tc>
          <w:tcPr>
            <w:tcW w:w="1263"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p>
        </w:tc>
      </w:tr>
      <w:tr w:rsidR="00315B19" w:rsidRPr="00315B19" w:rsidTr="00315B19">
        <w:trPr>
          <w:trHeight w:val="1155"/>
        </w:trPr>
        <w:tc>
          <w:tcPr>
            <w:tcW w:w="3132" w:type="dxa"/>
            <w:tcBorders>
              <w:top w:val="single" w:sz="4" w:space="0" w:color="auto"/>
              <w:left w:val="single" w:sz="4" w:space="0" w:color="auto"/>
              <w:bottom w:val="single" w:sz="4" w:space="0" w:color="auto"/>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Наименование</w:t>
            </w:r>
          </w:p>
        </w:tc>
        <w:tc>
          <w:tcPr>
            <w:tcW w:w="770" w:type="dxa"/>
            <w:tcBorders>
              <w:top w:val="single" w:sz="4" w:space="0" w:color="auto"/>
              <w:left w:val="single" w:sz="4" w:space="0" w:color="auto"/>
              <w:bottom w:val="single" w:sz="4" w:space="0" w:color="auto"/>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Глава</w:t>
            </w:r>
          </w:p>
        </w:tc>
        <w:tc>
          <w:tcPr>
            <w:tcW w:w="561" w:type="dxa"/>
            <w:tcBorders>
              <w:top w:val="single" w:sz="4" w:space="0" w:color="auto"/>
              <w:left w:val="single" w:sz="4" w:space="0" w:color="auto"/>
              <w:bottom w:val="single" w:sz="4" w:space="0" w:color="auto"/>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Раз       дел</w:t>
            </w:r>
          </w:p>
        </w:tc>
        <w:tc>
          <w:tcPr>
            <w:tcW w:w="588" w:type="dxa"/>
            <w:tcBorders>
              <w:top w:val="single" w:sz="4" w:space="0" w:color="auto"/>
              <w:left w:val="single" w:sz="4" w:space="0" w:color="auto"/>
              <w:bottom w:val="single" w:sz="4" w:space="0" w:color="auto"/>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Под     раз     дел</w:t>
            </w:r>
          </w:p>
        </w:tc>
        <w:tc>
          <w:tcPr>
            <w:tcW w:w="247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xml:space="preserve">Целевая статья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xml:space="preserve">Вид </w:t>
            </w:r>
            <w:proofErr w:type="spellStart"/>
            <w:r w:rsidRPr="00315B19">
              <w:rPr>
                <w:rFonts w:ascii="Arial" w:hAnsi="Arial" w:cs="Arial"/>
                <w:sz w:val="20"/>
                <w:szCs w:val="20"/>
              </w:rPr>
              <w:t>рас-хо-дов</w:t>
            </w:r>
            <w:proofErr w:type="spellEnd"/>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Сумма,</w:t>
            </w:r>
            <w:r w:rsidRPr="00315B19">
              <w:rPr>
                <w:rFonts w:ascii="Arial" w:hAnsi="Arial" w:cs="Arial"/>
                <w:sz w:val="20"/>
                <w:szCs w:val="20"/>
              </w:rPr>
              <w:br/>
              <w:t>тыс. рублей</w:t>
            </w:r>
          </w:p>
        </w:tc>
      </w:tr>
      <w:tr w:rsidR="00315B19" w:rsidRPr="00315B19" w:rsidTr="00315B19">
        <w:trPr>
          <w:trHeight w:val="28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8"/>
                <w:szCs w:val="28"/>
              </w:rPr>
            </w:pPr>
            <w:r w:rsidRPr="00315B19">
              <w:rPr>
                <w:rFonts w:ascii="Arial" w:hAnsi="Arial" w:cs="Arial"/>
                <w:b/>
                <w:bCs/>
                <w:sz w:val="28"/>
                <w:szCs w:val="28"/>
              </w:rPr>
              <w:t>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8"/>
                <w:szCs w:val="28"/>
              </w:rPr>
            </w:pPr>
            <w:r w:rsidRPr="00315B19">
              <w:rPr>
                <w:rFonts w:ascii="Arial" w:hAnsi="Arial" w:cs="Arial"/>
                <w:b/>
                <w:bCs/>
                <w:sz w:val="28"/>
                <w:szCs w:val="28"/>
              </w:rPr>
              <w:t> </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8"/>
                <w:szCs w:val="28"/>
              </w:rPr>
            </w:pPr>
            <w:r w:rsidRPr="00315B19">
              <w:rPr>
                <w:rFonts w:ascii="Arial" w:hAnsi="Arial" w:cs="Arial"/>
                <w:b/>
                <w:bCs/>
                <w:sz w:val="28"/>
                <w:szCs w:val="28"/>
              </w:rPr>
              <w:t> </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8"/>
                <w:szCs w:val="28"/>
              </w:rPr>
            </w:pPr>
            <w:r w:rsidRPr="00315B19">
              <w:rPr>
                <w:rFonts w:ascii="Arial" w:hAnsi="Arial" w:cs="Arial"/>
                <w:b/>
                <w:bCs/>
                <w:sz w:val="28"/>
                <w:szCs w:val="28"/>
              </w:rPr>
              <w:t> </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 </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w:t>
            </w:r>
          </w:p>
        </w:tc>
      </w:tr>
      <w:tr w:rsidR="00315B19" w:rsidRPr="00315B19" w:rsidTr="00315B19">
        <w:trPr>
          <w:trHeight w:val="63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Администрация муниципального образования "Шилегское"</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 </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 </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i/>
                <w:iCs/>
                <w:color w:val="FF0000"/>
              </w:rPr>
            </w:pPr>
            <w:r w:rsidRPr="00315B19">
              <w:rPr>
                <w:rFonts w:ascii="Arial" w:hAnsi="Arial" w:cs="Arial"/>
                <w:b/>
                <w:bCs/>
                <w:i/>
                <w:iCs/>
                <w:color w:val="FF0000"/>
              </w:rPr>
              <w:t> </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i/>
                <w:iCs/>
                <w:color w:val="FF0000"/>
              </w:rPr>
            </w:pP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i/>
                <w:iCs/>
                <w:color w:val="FF0000"/>
              </w:rPr>
            </w:pP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i/>
                <w:iCs/>
                <w:color w:val="FF0000"/>
              </w:rPr>
            </w:pP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i/>
                <w:iCs/>
                <w:color w:val="FF0000"/>
              </w:rPr>
            </w:pPr>
            <w:r w:rsidRPr="00315B19">
              <w:rPr>
                <w:rFonts w:ascii="Arial" w:hAnsi="Arial" w:cs="Arial"/>
                <w:b/>
                <w:bCs/>
                <w:i/>
                <w:iCs/>
                <w:color w:val="FF0000"/>
              </w:rPr>
              <w:t> </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i/>
                <w:iCs/>
                <w:color w:val="FF0000"/>
              </w:rPr>
            </w:pPr>
            <w:r w:rsidRPr="00315B19">
              <w:rPr>
                <w:rFonts w:ascii="Arial" w:hAnsi="Arial" w:cs="Arial"/>
                <w:b/>
                <w:bCs/>
                <w:i/>
                <w:iCs/>
                <w:color w:val="FF0000"/>
              </w:rPr>
              <w:t> </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i/>
                <w:iCs/>
                <w:color w:val="FF0000"/>
              </w:rPr>
            </w:pPr>
            <w:r w:rsidRPr="00315B19">
              <w:rPr>
                <w:rFonts w:ascii="Arial" w:hAnsi="Arial" w:cs="Arial"/>
                <w:b/>
                <w:bCs/>
                <w:i/>
                <w:iCs/>
                <w:color w:val="FF000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rPr>
            </w:pPr>
            <w:r>
              <w:rPr>
                <w:rFonts w:ascii="Arial" w:hAnsi="Arial" w:cs="Arial"/>
                <w:b/>
                <w:bCs/>
              </w:rPr>
              <w:t xml:space="preserve"> </w:t>
            </w:r>
            <w:r w:rsidRPr="00315B19">
              <w:rPr>
                <w:rFonts w:ascii="Arial" w:hAnsi="Arial" w:cs="Arial"/>
                <w:b/>
                <w:bCs/>
              </w:rPr>
              <w:t xml:space="preserve">14 355,9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Общегосударственные вопросы</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Pr>
                <w:rFonts w:ascii="Arial" w:hAnsi="Arial" w:cs="Arial"/>
                <w:b/>
                <w:bCs/>
                <w:sz w:val="20"/>
                <w:szCs w:val="20"/>
              </w:rPr>
              <w:t xml:space="preserve">  </w:t>
            </w:r>
            <w:r w:rsidRPr="00315B19">
              <w:rPr>
                <w:rFonts w:ascii="Arial" w:hAnsi="Arial" w:cs="Arial"/>
                <w:b/>
                <w:bCs/>
                <w:sz w:val="20"/>
                <w:szCs w:val="20"/>
              </w:rPr>
              <w:t xml:space="preserve"> 3 827,0   </w:t>
            </w:r>
          </w:p>
        </w:tc>
      </w:tr>
      <w:tr w:rsidR="00315B19" w:rsidRPr="00315B19" w:rsidTr="00315B19">
        <w:trPr>
          <w:trHeight w:val="510"/>
        </w:trPr>
        <w:tc>
          <w:tcPr>
            <w:tcW w:w="3132" w:type="dxa"/>
            <w:tcBorders>
              <w:top w:val="nil"/>
              <w:left w:val="single" w:sz="8" w:space="0" w:color="auto"/>
              <w:bottom w:val="nil"/>
              <w:right w:val="nil"/>
            </w:tcBorders>
            <w:shd w:val="clear" w:color="auto" w:fill="auto"/>
            <w:vAlign w:val="bottom"/>
            <w:hideMark/>
          </w:tcPr>
          <w:p w:rsidR="00315B19" w:rsidRPr="00315B19" w:rsidRDefault="00315B19" w:rsidP="00315B19">
            <w:pPr>
              <w:rPr>
                <w:rFonts w:ascii="Arial" w:hAnsi="Arial" w:cs="Arial"/>
                <w:sz w:val="20"/>
                <w:szCs w:val="20"/>
              </w:rPr>
            </w:pPr>
            <w:r w:rsidRPr="00315B19">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800,2   </w:t>
            </w:r>
          </w:p>
        </w:tc>
      </w:tr>
      <w:tr w:rsidR="00315B19" w:rsidRPr="00315B19" w:rsidTr="00315B19">
        <w:trPr>
          <w:trHeight w:val="510"/>
        </w:trPr>
        <w:tc>
          <w:tcPr>
            <w:tcW w:w="3132" w:type="dxa"/>
            <w:tcBorders>
              <w:top w:val="nil"/>
              <w:left w:val="single" w:sz="8"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Обеспечение функционирования Главы муниципального образования</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21</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800,2   </w:t>
            </w:r>
          </w:p>
        </w:tc>
      </w:tr>
      <w:tr w:rsidR="00315B19" w:rsidRPr="00315B19" w:rsidTr="00315B19">
        <w:trPr>
          <w:trHeight w:val="510"/>
        </w:trPr>
        <w:tc>
          <w:tcPr>
            <w:tcW w:w="3132" w:type="dxa"/>
            <w:tcBorders>
              <w:top w:val="nil"/>
              <w:left w:val="single" w:sz="4" w:space="0" w:color="auto"/>
              <w:bottom w:val="nil"/>
              <w:right w:val="nil"/>
            </w:tcBorders>
            <w:shd w:val="clear" w:color="auto" w:fill="auto"/>
            <w:noWrap/>
            <w:vAlign w:val="bottom"/>
            <w:hideMark/>
          </w:tcPr>
          <w:p w:rsidR="00315B19" w:rsidRPr="00315B19" w:rsidRDefault="00315B19" w:rsidP="00315B19">
            <w:pPr>
              <w:jc w:val="both"/>
              <w:rPr>
                <w:rFonts w:ascii="Arial" w:hAnsi="Arial" w:cs="Arial"/>
                <w:sz w:val="20"/>
                <w:szCs w:val="20"/>
              </w:rPr>
            </w:pPr>
            <w:r w:rsidRPr="00315B19">
              <w:rPr>
                <w:rFonts w:ascii="Arial" w:hAnsi="Arial" w:cs="Arial"/>
                <w:sz w:val="20"/>
                <w:szCs w:val="20"/>
              </w:rPr>
              <w:t>Расходы на содержание муниципальных органов и обеспечение их функций</w:t>
            </w:r>
          </w:p>
        </w:tc>
        <w:tc>
          <w:tcPr>
            <w:tcW w:w="770"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800,2   </w:t>
            </w:r>
          </w:p>
        </w:tc>
      </w:tr>
      <w:tr w:rsidR="00315B19" w:rsidRPr="00315B19" w:rsidTr="00315B19">
        <w:trPr>
          <w:trHeight w:val="102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800,2   </w:t>
            </w:r>
          </w:p>
        </w:tc>
      </w:tr>
      <w:tr w:rsidR="00315B19" w:rsidRPr="00315B19" w:rsidTr="00315B19">
        <w:trPr>
          <w:trHeight w:val="57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государственных (муниципальных) органов</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120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800,2   </w:t>
            </w:r>
          </w:p>
        </w:tc>
      </w:tr>
      <w:tr w:rsidR="00315B19" w:rsidRPr="00315B19" w:rsidTr="00315B19">
        <w:trPr>
          <w:trHeight w:val="750"/>
        </w:trPr>
        <w:tc>
          <w:tcPr>
            <w:tcW w:w="3132"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5,0   </w:t>
            </w:r>
          </w:p>
        </w:tc>
      </w:tr>
      <w:tr w:rsidR="00315B19" w:rsidRPr="00315B19" w:rsidTr="00315B19">
        <w:trPr>
          <w:trHeight w:val="510"/>
        </w:trPr>
        <w:tc>
          <w:tcPr>
            <w:tcW w:w="3132"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Обеспечение деятельности Совета депутатов муниципального образования</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555"/>
        </w:trPr>
        <w:tc>
          <w:tcPr>
            <w:tcW w:w="3132"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содержание муниципальных органов и обеспечение их функций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615"/>
        </w:trPr>
        <w:tc>
          <w:tcPr>
            <w:tcW w:w="3132"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615"/>
        </w:trPr>
        <w:tc>
          <w:tcPr>
            <w:tcW w:w="3132"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765"/>
        </w:trPr>
        <w:tc>
          <w:tcPr>
            <w:tcW w:w="3132" w:type="dxa"/>
            <w:tcBorders>
              <w:top w:val="nil"/>
              <w:left w:val="single" w:sz="8" w:space="0" w:color="auto"/>
              <w:bottom w:val="nil"/>
              <w:right w:val="nil"/>
            </w:tcBorders>
            <w:shd w:val="clear" w:color="auto" w:fill="auto"/>
            <w:vAlign w:val="bottom"/>
            <w:hideMark/>
          </w:tcPr>
          <w:p w:rsidR="00315B19" w:rsidRPr="00315B19" w:rsidRDefault="00315B19" w:rsidP="00315B19">
            <w:pPr>
              <w:rPr>
                <w:rFonts w:ascii="Arial" w:hAnsi="Arial" w:cs="Arial"/>
                <w:sz w:val="20"/>
                <w:szCs w:val="20"/>
              </w:rPr>
            </w:pPr>
            <w:r w:rsidRPr="00315B19">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000000" w:fill="FFFFFF"/>
            <w:noWrap/>
            <w:vAlign w:val="center"/>
            <w:hideMark/>
          </w:tcPr>
          <w:p w:rsidR="00315B19" w:rsidRPr="00315B19" w:rsidRDefault="00315B19" w:rsidP="00315B19">
            <w:pPr>
              <w:rPr>
                <w:rFonts w:ascii="Arial" w:hAnsi="Arial" w:cs="Arial"/>
                <w:b/>
                <w:bCs/>
                <w:sz w:val="20"/>
                <w:szCs w:val="20"/>
              </w:rPr>
            </w:pPr>
            <w:r>
              <w:rPr>
                <w:rFonts w:ascii="Arial" w:hAnsi="Arial" w:cs="Arial"/>
                <w:b/>
                <w:bCs/>
                <w:sz w:val="20"/>
                <w:szCs w:val="20"/>
              </w:rPr>
              <w:t xml:space="preserve">   </w:t>
            </w:r>
            <w:r w:rsidRPr="00315B19">
              <w:rPr>
                <w:rFonts w:ascii="Arial" w:hAnsi="Arial" w:cs="Arial"/>
                <w:b/>
                <w:bCs/>
                <w:sz w:val="20"/>
                <w:szCs w:val="20"/>
              </w:rPr>
              <w:t xml:space="preserve"> 2 885,9   </w:t>
            </w:r>
          </w:p>
        </w:tc>
      </w:tr>
      <w:tr w:rsidR="00315B19" w:rsidRPr="00315B19" w:rsidTr="00315B19">
        <w:trPr>
          <w:trHeight w:val="510"/>
        </w:trPr>
        <w:tc>
          <w:tcPr>
            <w:tcW w:w="3132" w:type="dxa"/>
            <w:tcBorders>
              <w:top w:val="nil"/>
              <w:left w:val="single" w:sz="8"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Обеспечение деятельности исполнительных органов местного самоуправления</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Pr>
                <w:rFonts w:ascii="Arial" w:hAnsi="Arial" w:cs="Arial"/>
                <w:sz w:val="20"/>
                <w:szCs w:val="20"/>
              </w:rPr>
              <w:t xml:space="preserve">  </w:t>
            </w:r>
            <w:r w:rsidRPr="00315B19">
              <w:rPr>
                <w:rFonts w:ascii="Arial" w:hAnsi="Arial" w:cs="Arial"/>
                <w:sz w:val="20"/>
                <w:szCs w:val="20"/>
              </w:rPr>
              <w:t xml:space="preserve"> 2 885,9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Осуществление государственных полномочий в сфере административных правонарушений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7879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87,5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7879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87,5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7879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87,5   </w:t>
            </w:r>
          </w:p>
        </w:tc>
      </w:tr>
      <w:tr w:rsidR="00315B19" w:rsidRPr="00315B19" w:rsidTr="00315B19">
        <w:trPr>
          <w:trHeight w:val="510"/>
        </w:trPr>
        <w:tc>
          <w:tcPr>
            <w:tcW w:w="3132" w:type="dxa"/>
            <w:tcBorders>
              <w:top w:val="nil"/>
              <w:left w:val="single" w:sz="4" w:space="0" w:color="auto"/>
              <w:bottom w:val="nil"/>
              <w:right w:val="nil"/>
            </w:tcBorders>
            <w:shd w:val="clear" w:color="auto" w:fill="auto"/>
            <w:noWrap/>
            <w:vAlign w:val="bottom"/>
            <w:hideMark/>
          </w:tcPr>
          <w:p w:rsidR="00315B19" w:rsidRPr="00315B19" w:rsidRDefault="00315B19" w:rsidP="00315B19">
            <w:pPr>
              <w:jc w:val="both"/>
              <w:rPr>
                <w:rFonts w:ascii="Arial" w:hAnsi="Arial" w:cs="Arial"/>
                <w:sz w:val="20"/>
                <w:szCs w:val="20"/>
              </w:rPr>
            </w:pPr>
            <w:r w:rsidRPr="00315B19">
              <w:rPr>
                <w:rFonts w:ascii="Arial" w:hAnsi="Arial" w:cs="Arial"/>
                <w:sz w:val="20"/>
                <w:szCs w:val="20"/>
              </w:rPr>
              <w:t>Расходы на содержание муниципальных органов и обеспечение их функций</w:t>
            </w:r>
          </w:p>
        </w:tc>
        <w:tc>
          <w:tcPr>
            <w:tcW w:w="770"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Pr>
                <w:rFonts w:ascii="Arial" w:hAnsi="Arial" w:cs="Arial"/>
                <w:sz w:val="20"/>
                <w:szCs w:val="20"/>
              </w:rPr>
              <w:t xml:space="preserve">  </w:t>
            </w:r>
            <w:r w:rsidRPr="00315B19">
              <w:rPr>
                <w:rFonts w:ascii="Arial" w:hAnsi="Arial" w:cs="Arial"/>
                <w:sz w:val="20"/>
                <w:szCs w:val="20"/>
              </w:rPr>
              <w:t xml:space="preserve">  2 798,4   </w:t>
            </w:r>
          </w:p>
        </w:tc>
      </w:tr>
      <w:tr w:rsidR="00315B19" w:rsidRPr="00315B19" w:rsidTr="00315B19">
        <w:trPr>
          <w:trHeight w:val="102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Pr>
                <w:rFonts w:ascii="Arial" w:hAnsi="Arial" w:cs="Arial"/>
                <w:sz w:val="20"/>
                <w:szCs w:val="20"/>
              </w:rPr>
              <w:t xml:space="preserve">     </w:t>
            </w:r>
            <w:r w:rsidRPr="00315B19">
              <w:rPr>
                <w:rFonts w:ascii="Arial" w:hAnsi="Arial" w:cs="Arial"/>
                <w:sz w:val="20"/>
                <w:szCs w:val="20"/>
              </w:rPr>
              <w:t xml:space="preserve">1 858,8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государственных (муниципальных) органов</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120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Pr>
                <w:rFonts w:ascii="Arial" w:hAnsi="Arial" w:cs="Arial"/>
                <w:sz w:val="20"/>
                <w:szCs w:val="20"/>
              </w:rPr>
              <w:t xml:space="preserve">  </w:t>
            </w:r>
            <w:r w:rsidRPr="00315B19">
              <w:rPr>
                <w:rFonts w:ascii="Arial" w:hAnsi="Arial" w:cs="Arial"/>
                <w:sz w:val="20"/>
                <w:szCs w:val="20"/>
              </w:rPr>
              <w:t xml:space="preserve"> 1 858,8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932,6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932,6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бюджетные ассигнования</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7,0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Уплата налогов, сборов и иных платежей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850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7,0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Резервные фонды</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5,0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Резервный фонд администрации муниципального образования "Шилегское"</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11</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Резервный фонд администрации муниципального образования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бюджетные ассигнования</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Резервные средства</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870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31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Другие общегосударственные вопросы</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13</w:t>
            </w:r>
          </w:p>
        </w:tc>
        <w:tc>
          <w:tcPr>
            <w:tcW w:w="439" w:type="dxa"/>
            <w:tcBorders>
              <w:top w:val="nil"/>
              <w:left w:val="single" w:sz="4" w:space="0" w:color="auto"/>
              <w:bottom w:val="nil"/>
              <w:right w:val="nil"/>
            </w:tcBorders>
            <w:shd w:val="clear" w:color="auto" w:fill="auto"/>
            <w:noWrap/>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bottom"/>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bottom"/>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bottom"/>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xml:space="preserve">           130,9   </w:t>
            </w:r>
          </w:p>
        </w:tc>
      </w:tr>
      <w:tr w:rsidR="00315B19" w:rsidRPr="00315B19" w:rsidTr="00315B19">
        <w:trPr>
          <w:trHeight w:val="510"/>
        </w:trPr>
        <w:tc>
          <w:tcPr>
            <w:tcW w:w="3132" w:type="dxa"/>
            <w:tcBorders>
              <w:top w:val="nil"/>
              <w:left w:val="single" w:sz="8"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Иные </w:t>
            </w:r>
            <w:proofErr w:type="spellStart"/>
            <w:r w:rsidRPr="00315B19">
              <w:rPr>
                <w:rFonts w:ascii="Arial" w:hAnsi="Arial" w:cs="Arial"/>
                <w:sz w:val="20"/>
                <w:szCs w:val="20"/>
              </w:rPr>
              <w:t>непрограммные</w:t>
            </w:r>
            <w:proofErr w:type="spellEnd"/>
            <w:r w:rsidRPr="00315B19">
              <w:rPr>
                <w:rFonts w:ascii="Arial" w:hAnsi="Arial" w:cs="Arial"/>
                <w:sz w:val="20"/>
                <w:szCs w:val="20"/>
              </w:rPr>
              <w:t xml:space="preserve"> расходы в области общегосударственных вопросов</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xml:space="preserve">           130,9   </w:t>
            </w:r>
          </w:p>
        </w:tc>
      </w:tr>
      <w:tr w:rsidR="00315B19" w:rsidRPr="00315B19" w:rsidTr="00315B19">
        <w:trPr>
          <w:trHeight w:val="57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Мероприятия в сфере общегосударственных вопросов, осуществляемых органами местного самоуправления</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130,9   </w:t>
            </w:r>
          </w:p>
        </w:tc>
      </w:tr>
      <w:tr w:rsidR="00315B19" w:rsidRPr="00315B19" w:rsidTr="00315B19">
        <w:trPr>
          <w:trHeight w:val="60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130,9   </w:t>
            </w:r>
          </w:p>
        </w:tc>
      </w:tr>
      <w:tr w:rsidR="00315B19" w:rsidRPr="00315B19" w:rsidTr="00315B19">
        <w:trPr>
          <w:trHeight w:val="57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130,9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Национальная оборона</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02</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575,4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Мобилизационная и вневойсковая подготовка</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575,4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proofErr w:type="spellStart"/>
            <w:r w:rsidRPr="00315B19">
              <w:rPr>
                <w:rFonts w:ascii="Arial" w:hAnsi="Arial" w:cs="Arial"/>
                <w:sz w:val="20"/>
                <w:szCs w:val="20"/>
              </w:rPr>
              <w:t>Непрограммные</w:t>
            </w:r>
            <w:proofErr w:type="spellEnd"/>
            <w:r w:rsidRPr="00315B19">
              <w:rPr>
                <w:rFonts w:ascii="Arial" w:hAnsi="Arial" w:cs="Arial"/>
                <w:sz w:val="20"/>
                <w:szCs w:val="20"/>
              </w:rPr>
              <w:t xml:space="preserve"> расходы в области национальной обороны</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575,4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575,4   </w:t>
            </w:r>
          </w:p>
        </w:tc>
      </w:tr>
      <w:tr w:rsidR="00315B19" w:rsidRPr="00315B19" w:rsidTr="00315B19">
        <w:trPr>
          <w:trHeight w:val="102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539,6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государственных (муниципальных) органов</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120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539,6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35,8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35,8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Национальная безопасность и правоохранительная деятельность</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03</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color w:val="FF0000"/>
                <w:sz w:val="20"/>
                <w:szCs w:val="20"/>
              </w:rPr>
            </w:pPr>
            <w:r w:rsidRPr="00315B19">
              <w:rPr>
                <w:rFonts w:ascii="Arial" w:hAnsi="Arial" w:cs="Arial"/>
                <w:b/>
                <w:bCs/>
                <w:color w:val="FF0000"/>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color w:val="FF0000"/>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color w:val="FF0000"/>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color w:val="FF0000"/>
                <w:sz w:val="20"/>
                <w:szCs w:val="20"/>
              </w:rPr>
            </w:pPr>
            <w:r w:rsidRPr="00315B19">
              <w:rPr>
                <w:rFonts w:ascii="Arial" w:hAnsi="Arial" w:cs="Arial"/>
                <w:b/>
                <w:bCs/>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color w:val="FF0000"/>
                <w:sz w:val="20"/>
                <w:szCs w:val="20"/>
              </w:rPr>
            </w:pPr>
            <w:r w:rsidRPr="00315B19">
              <w:rPr>
                <w:rFonts w:ascii="Arial" w:hAnsi="Arial" w:cs="Arial"/>
                <w:b/>
                <w:bCs/>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color w:val="FF0000"/>
                <w:sz w:val="20"/>
                <w:szCs w:val="20"/>
              </w:rPr>
            </w:pPr>
            <w:r w:rsidRPr="00315B19">
              <w:rPr>
                <w:rFonts w:ascii="Arial" w:hAnsi="Arial" w:cs="Arial"/>
                <w:b/>
                <w:bCs/>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171,6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Обеспечение пожарной безопасности</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170,7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Муниципальная программа "Обеспечение пожарной безопасности на территории МО "Шилегское на 2017-2023 годы"</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102,1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Приобретение и установка автономных дымовых пожарных </w:t>
            </w:r>
            <w:proofErr w:type="spellStart"/>
            <w:r w:rsidRPr="00315B19">
              <w:rPr>
                <w:rFonts w:ascii="Arial" w:hAnsi="Arial" w:cs="Arial"/>
                <w:sz w:val="20"/>
                <w:szCs w:val="20"/>
              </w:rPr>
              <w:t>извещателей</w:t>
            </w:r>
            <w:proofErr w:type="spellEnd"/>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S687</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47,6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S687</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47,6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S687</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47,6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Мероприятия в сфере обеспечения пожарной безопасности, осуществляемые органами местного самоуправления</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54,5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54,5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54,5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proofErr w:type="spellStart"/>
            <w:r w:rsidRPr="00315B19">
              <w:rPr>
                <w:rFonts w:ascii="Arial" w:hAnsi="Arial" w:cs="Arial"/>
                <w:sz w:val="20"/>
                <w:szCs w:val="20"/>
              </w:rPr>
              <w:t>Непрограммные</w:t>
            </w:r>
            <w:proofErr w:type="spellEnd"/>
            <w:r w:rsidRPr="00315B19">
              <w:rPr>
                <w:rFonts w:ascii="Arial" w:hAnsi="Arial" w:cs="Arial"/>
                <w:sz w:val="20"/>
                <w:szCs w:val="20"/>
              </w:rPr>
              <w:t xml:space="preserve"> расходы в области национальной безопасности и правоохранительной деятельности</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68,6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Мероприятия в сфере обеспечения пожарной безопасности, осуществляемые органами местного самоуправления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68,6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68,6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68,6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бюджетные ассигнования</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0,9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Уплата налогов, сборов и иных платежей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850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0,9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Национальная экономика</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04</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504,8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Дорожное хозяйство (дорожные фонды)</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09</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504,8   </w:t>
            </w:r>
          </w:p>
        </w:tc>
      </w:tr>
      <w:tr w:rsidR="00315B19" w:rsidRPr="00315B19" w:rsidTr="00315B19">
        <w:trPr>
          <w:trHeight w:val="27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proofErr w:type="spellStart"/>
            <w:r w:rsidRPr="00315B19">
              <w:rPr>
                <w:rFonts w:ascii="Arial" w:hAnsi="Arial" w:cs="Arial"/>
                <w:sz w:val="20"/>
                <w:szCs w:val="20"/>
              </w:rPr>
              <w:t>Непрограммные</w:t>
            </w:r>
            <w:proofErr w:type="spellEnd"/>
            <w:r w:rsidRPr="00315B19">
              <w:rPr>
                <w:rFonts w:ascii="Arial" w:hAnsi="Arial" w:cs="Arial"/>
                <w:sz w:val="20"/>
                <w:szCs w:val="20"/>
              </w:rPr>
              <w:t xml:space="preserve"> расходы в области дорожного хозяйства</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09</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28</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504,8   </w:t>
            </w:r>
          </w:p>
        </w:tc>
      </w:tr>
      <w:tr w:rsidR="00315B19" w:rsidRPr="00315B19" w:rsidTr="00315B19">
        <w:trPr>
          <w:trHeight w:val="1290"/>
        </w:trPr>
        <w:tc>
          <w:tcPr>
            <w:tcW w:w="3132"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770" w:type="dxa"/>
            <w:tcBorders>
              <w:top w:val="nil"/>
              <w:left w:val="single" w:sz="4" w:space="0" w:color="auto"/>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58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09</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28</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8054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Д</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504,8   </w:t>
            </w:r>
          </w:p>
        </w:tc>
      </w:tr>
      <w:tr w:rsidR="00315B19" w:rsidRPr="00315B19" w:rsidTr="00315B19">
        <w:trPr>
          <w:trHeight w:val="52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09</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28</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8054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Д</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504,8   </w:t>
            </w:r>
          </w:p>
        </w:tc>
      </w:tr>
      <w:tr w:rsidR="00315B19" w:rsidRPr="00315B19" w:rsidTr="00315B19">
        <w:trPr>
          <w:trHeight w:val="66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04</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09</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28</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8054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Д</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504,8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Жилищно-коммунальное хозяйство</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1263" w:type="dxa"/>
            <w:tcBorders>
              <w:top w:val="nil"/>
              <w:left w:val="nil"/>
              <w:bottom w:val="nil"/>
              <w:right w:val="single" w:sz="4" w:space="0" w:color="auto"/>
            </w:tcBorders>
            <w:shd w:val="clear" w:color="000000" w:fill="FFFFFF"/>
            <w:noWrap/>
            <w:vAlign w:val="center"/>
            <w:hideMark/>
          </w:tcPr>
          <w:p w:rsidR="00315B19" w:rsidRPr="00315B19" w:rsidRDefault="00315B19" w:rsidP="00315B19">
            <w:pPr>
              <w:rPr>
                <w:rFonts w:ascii="Arial" w:hAnsi="Arial" w:cs="Arial"/>
                <w:b/>
                <w:bCs/>
                <w:sz w:val="20"/>
                <w:szCs w:val="20"/>
              </w:rPr>
            </w:pPr>
            <w:r>
              <w:rPr>
                <w:rFonts w:ascii="Arial" w:hAnsi="Arial" w:cs="Arial"/>
                <w:b/>
                <w:bCs/>
                <w:sz w:val="20"/>
                <w:szCs w:val="20"/>
              </w:rPr>
              <w:t xml:space="preserve">   </w:t>
            </w:r>
            <w:r w:rsidRPr="00315B19">
              <w:rPr>
                <w:rFonts w:ascii="Arial" w:hAnsi="Arial" w:cs="Arial"/>
                <w:b/>
                <w:bCs/>
                <w:sz w:val="20"/>
                <w:szCs w:val="20"/>
              </w:rPr>
              <w:t xml:space="preserve">1 749,1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Жилищное хозяйство</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49,5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proofErr w:type="spellStart"/>
            <w:r w:rsidRPr="00315B19">
              <w:rPr>
                <w:rFonts w:ascii="Arial" w:hAnsi="Arial" w:cs="Arial"/>
                <w:sz w:val="20"/>
                <w:szCs w:val="20"/>
              </w:rPr>
              <w:t>Непрограммные</w:t>
            </w:r>
            <w:proofErr w:type="spellEnd"/>
            <w:r w:rsidRPr="00315B19">
              <w:rPr>
                <w:rFonts w:ascii="Arial" w:hAnsi="Arial" w:cs="Arial"/>
                <w:sz w:val="20"/>
                <w:szCs w:val="20"/>
              </w:rPr>
              <w:t xml:space="preserve"> расходы в области жилищного хозяйства</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49,5   </w:t>
            </w:r>
          </w:p>
        </w:tc>
      </w:tr>
      <w:tr w:rsidR="00315B19" w:rsidRPr="00315B19" w:rsidTr="00315B19">
        <w:trPr>
          <w:trHeight w:val="480"/>
        </w:trPr>
        <w:tc>
          <w:tcPr>
            <w:tcW w:w="3132"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Ежемесячные взносы в фонд капитального ремонта общего имущества многоквартирных домов</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9033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49,5   </w:t>
            </w:r>
          </w:p>
        </w:tc>
      </w:tr>
      <w:tr w:rsidR="00315B19" w:rsidRPr="00315B19" w:rsidTr="00315B19">
        <w:trPr>
          <w:trHeight w:val="58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9033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49,5   </w:t>
            </w:r>
          </w:p>
        </w:tc>
      </w:tr>
      <w:tr w:rsidR="00315B19" w:rsidRPr="00315B19" w:rsidTr="00315B19">
        <w:trPr>
          <w:trHeight w:val="49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9033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49,5   </w:t>
            </w:r>
          </w:p>
        </w:tc>
      </w:tr>
      <w:tr w:rsidR="00315B19" w:rsidRPr="00315B19" w:rsidTr="00315B19">
        <w:trPr>
          <w:trHeight w:val="30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Благоустройство</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000000" w:fill="FFFFFF"/>
            <w:noWrap/>
            <w:vAlign w:val="center"/>
            <w:hideMark/>
          </w:tcPr>
          <w:p w:rsidR="00315B19" w:rsidRPr="00315B19" w:rsidRDefault="00315B19" w:rsidP="00315B19">
            <w:pPr>
              <w:rPr>
                <w:rFonts w:ascii="Arial" w:hAnsi="Arial" w:cs="Arial"/>
                <w:b/>
                <w:bCs/>
                <w:color w:val="000000"/>
                <w:sz w:val="20"/>
                <w:szCs w:val="20"/>
              </w:rPr>
            </w:pPr>
            <w:r>
              <w:rPr>
                <w:rFonts w:ascii="Arial" w:hAnsi="Arial" w:cs="Arial"/>
                <w:b/>
                <w:bCs/>
                <w:color w:val="000000"/>
                <w:sz w:val="20"/>
                <w:szCs w:val="20"/>
              </w:rPr>
              <w:t xml:space="preserve">  </w:t>
            </w:r>
            <w:r w:rsidRPr="00315B19">
              <w:rPr>
                <w:rFonts w:ascii="Arial" w:hAnsi="Arial" w:cs="Arial"/>
                <w:b/>
                <w:bCs/>
                <w:color w:val="000000"/>
                <w:sz w:val="20"/>
                <w:szCs w:val="20"/>
              </w:rPr>
              <w:t xml:space="preserve"> 1 699,6   </w:t>
            </w:r>
          </w:p>
        </w:tc>
      </w:tr>
      <w:tr w:rsidR="00315B19" w:rsidRPr="00315B19" w:rsidTr="00315B19">
        <w:trPr>
          <w:trHeight w:val="64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Муниципальная программа "Формирование современной городской среды на 2018-2022 годы"</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855,0   </w:t>
            </w:r>
          </w:p>
        </w:tc>
      </w:tr>
      <w:tr w:rsidR="00315B19" w:rsidRPr="00315B19" w:rsidTr="00315B19">
        <w:trPr>
          <w:trHeight w:val="42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Прочие мероприятия по благоустройству поселений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154,4   </w:t>
            </w:r>
          </w:p>
        </w:tc>
      </w:tr>
      <w:tr w:rsidR="00315B19" w:rsidRPr="00315B19" w:rsidTr="00315B19">
        <w:trPr>
          <w:trHeight w:val="54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154,4   </w:t>
            </w:r>
          </w:p>
        </w:tc>
      </w:tr>
      <w:tr w:rsidR="00315B19" w:rsidRPr="00315B19" w:rsidTr="00315B19">
        <w:trPr>
          <w:trHeight w:val="60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000000" w:fill="FFFF00"/>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154,4   </w:t>
            </w:r>
          </w:p>
        </w:tc>
      </w:tr>
      <w:tr w:rsidR="00315B19" w:rsidRPr="00315B19" w:rsidTr="00315B19">
        <w:trPr>
          <w:trHeight w:val="108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Разработка проектно-сметной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S641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376,7   </w:t>
            </w:r>
          </w:p>
        </w:tc>
      </w:tr>
      <w:tr w:rsidR="00315B19" w:rsidRPr="00315B19" w:rsidTr="00315B19">
        <w:trPr>
          <w:trHeight w:val="60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S641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376,7   </w:t>
            </w:r>
          </w:p>
        </w:tc>
      </w:tr>
      <w:tr w:rsidR="00315B19" w:rsidRPr="00315B19" w:rsidTr="00315B19">
        <w:trPr>
          <w:trHeight w:val="60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S641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376,7   </w:t>
            </w:r>
          </w:p>
        </w:tc>
      </w:tr>
      <w:tr w:rsidR="00315B19" w:rsidRPr="00315B19" w:rsidTr="00315B19">
        <w:trPr>
          <w:trHeight w:val="60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Реализация программ формирования современной городской среды</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F</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5555</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323,9   </w:t>
            </w:r>
          </w:p>
        </w:tc>
      </w:tr>
      <w:tr w:rsidR="00315B19" w:rsidRPr="00315B19" w:rsidTr="00315B19">
        <w:trPr>
          <w:trHeight w:val="60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F</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5555</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323,9   </w:t>
            </w:r>
          </w:p>
        </w:tc>
      </w:tr>
      <w:tr w:rsidR="00315B19" w:rsidRPr="00315B19" w:rsidTr="00315B19">
        <w:trPr>
          <w:trHeight w:val="60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F</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5555</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323,9   </w:t>
            </w:r>
          </w:p>
        </w:tc>
      </w:tr>
      <w:tr w:rsidR="00315B19" w:rsidRPr="00315B19" w:rsidTr="00315B19">
        <w:trPr>
          <w:trHeight w:val="30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proofErr w:type="spellStart"/>
            <w:r w:rsidRPr="00315B19">
              <w:rPr>
                <w:rFonts w:ascii="Arial" w:hAnsi="Arial" w:cs="Arial"/>
                <w:sz w:val="20"/>
                <w:szCs w:val="20"/>
              </w:rPr>
              <w:t>Непрограммные</w:t>
            </w:r>
            <w:proofErr w:type="spellEnd"/>
            <w:r w:rsidRPr="00315B19">
              <w:rPr>
                <w:rFonts w:ascii="Arial" w:hAnsi="Arial" w:cs="Arial"/>
                <w:sz w:val="20"/>
                <w:szCs w:val="20"/>
              </w:rPr>
              <w:t xml:space="preserve"> расходы в области коммунального хозяйства</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844,6   </w:t>
            </w:r>
          </w:p>
        </w:tc>
      </w:tr>
      <w:tr w:rsidR="00315B19" w:rsidRPr="00315B19" w:rsidTr="00315B19">
        <w:trPr>
          <w:trHeight w:val="70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Развитие и поддержка территориального общественного самоуправления Архангельской области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170,0   </w:t>
            </w:r>
          </w:p>
        </w:tc>
      </w:tr>
      <w:tr w:rsidR="00315B19" w:rsidRPr="00315B19" w:rsidTr="00315B19">
        <w:trPr>
          <w:trHeight w:val="54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170,0   </w:t>
            </w:r>
          </w:p>
        </w:tc>
      </w:tr>
      <w:tr w:rsidR="00315B19" w:rsidRPr="00315B19" w:rsidTr="00315B19">
        <w:trPr>
          <w:trHeight w:val="57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170,0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Уличное освещение</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9011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213,0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213,0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213,0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Прочие мероприятия по благоустройству поселений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451,6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451,6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451,6   </w:t>
            </w:r>
          </w:p>
        </w:tc>
      </w:tr>
      <w:tr w:rsidR="00315B19" w:rsidRPr="00315B19" w:rsidTr="00315B19">
        <w:trPr>
          <w:trHeight w:val="76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Развитие и поддержка территориального общественного самоуправления Архангельской области за счет средств бюджета поселений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000000" w:fill="FFFFFF"/>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10,0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000000" w:fill="FFFFFF"/>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10,0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05</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000000" w:fill="FFFFFF"/>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10,0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Образование</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07</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48,8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Молодежная политика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07</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07</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48,8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Муниципальная программа "Профилактика преступлений и иных правонарушений"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07</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07</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48,8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Мероприятия по реализации молодежной политики в муниципальных образованиях</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07</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07</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S853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48,8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07</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07</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S853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600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48,8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Субсидии бюджетным учреждениям</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07</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07</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S853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610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48,8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Культура, кинематография</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08</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Pr>
                <w:rFonts w:ascii="Arial" w:hAnsi="Arial" w:cs="Arial"/>
                <w:b/>
                <w:bCs/>
                <w:sz w:val="20"/>
                <w:szCs w:val="20"/>
              </w:rPr>
              <w:t xml:space="preserve">   </w:t>
            </w:r>
            <w:r w:rsidRPr="00315B19">
              <w:rPr>
                <w:rFonts w:ascii="Arial" w:hAnsi="Arial" w:cs="Arial"/>
                <w:b/>
                <w:bCs/>
                <w:sz w:val="20"/>
                <w:szCs w:val="20"/>
              </w:rPr>
              <w:t xml:space="preserve"> 7 479,2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Культура</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Pr>
                <w:rFonts w:ascii="Arial" w:hAnsi="Arial" w:cs="Arial"/>
                <w:b/>
                <w:bCs/>
                <w:sz w:val="20"/>
                <w:szCs w:val="20"/>
              </w:rPr>
              <w:t xml:space="preserve">    </w:t>
            </w:r>
            <w:r w:rsidRPr="00315B19">
              <w:rPr>
                <w:rFonts w:ascii="Arial" w:hAnsi="Arial" w:cs="Arial"/>
                <w:b/>
                <w:bCs/>
                <w:sz w:val="20"/>
                <w:szCs w:val="20"/>
              </w:rPr>
              <w:t xml:space="preserve">7 479,2   </w:t>
            </w:r>
          </w:p>
        </w:tc>
      </w:tr>
      <w:tr w:rsidR="00315B19" w:rsidRPr="00315B19" w:rsidTr="00315B19">
        <w:trPr>
          <w:trHeight w:val="31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proofErr w:type="spellStart"/>
            <w:r w:rsidRPr="00315B19">
              <w:rPr>
                <w:rFonts w:ascii="Arial" w:hAnsi="Arial" w:cs="Arial"/>
                <w:sz w:val="20"/>
                <w:szCs w:val="20"/>
              </w:rPr>
              <w:t>Непрограммные</w:t>
            </w:r>
            <w:proofErr w:type="spellEnd"/>
            <w:r w:rsidRPr="00315B19">
              <w:rPr>
                <w:rFonts w:ascii="Arial" w:hAnsi="Arial" w:cs="Arial"/>
                <w:sz w:val="20"/>
                <w:szCs w:val="20"/>
              </w:rPr>
              <w:t xml:space="preserve"> расходы в области культуры</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Pr>
                <w:rFonts w:ascii="Arial" w:hAnsi="Arial" w:cs="Arial"/>
                <w:sz w:val="20"/>
                <w:szCs w:val="20"/>
              </w:rPr>
              <w:t xml:space="preserve">   </w:t>
            </w:r>
            <w:r w:rsidRPr="00315B19">
              <w:rPr>
                <w:rFonts w:ascii="Arial" w:hAnsi="Arial" w:cs="Arial"/>
                <w:sz w:val="20"/>
                <w:szCs w:val="20"/>
              </w:rPr>
              <w:t xml:space="preserve"> 7 442,2   </w:t>
            </w:r>
          </w:p>
        </w:tc>
      </w:tr>
      <w:tr w:rsidR="00315B19" w:rsidRPr="00315B19" w:rsidTr="00315B19">
        <w:trPr>
          <w:trHeight w:val="121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№597 "О мероприятиях по реализации государственной социальной политики"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S831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431,1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S831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600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431,1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Субсидии бюджетным учреждениям</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S831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610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431,1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Развитие и поддержка территориального общественного самоуправления Архангельской области </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85,0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85,0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85,0   </w:t>
            </w:r>
          </w:p>
        </w:tc>
      </w:tr>
      <w:tr w:rsidR="00315B19" w:rsidRPr="00315B19" w:rsidTr="00315B19">
        <w:trPr>
          <w:trHeight w:val="48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обеспечение деятельности подведомственных учреждений</w:t>
            </w:r>
          </w:p>
        </w:tc>
        <w:tc>
          <w:tcPr>
            <w:tcW w:w="770" w:type="dxa"/>
            <w:tcBorders>
              <w:top w:val="nil"/>
              <w:left w:val="single" w:sz="4" w:space="0" w:color="auto"/>
              <w:bottom w:val="nil"/>
              <w:right w:val="nil"/>
            </w:tcBorders>
            <w:shd w:val="clear" w:color="auto" w:fill="auto"/>
            <w:vAlign w:val="bottom"/>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Pr>
                <w:rFonts w:ascii="Arial" w:hAnsi="Arial" w:cs="Arial"/>
                <w:sz w:val="20"/>
                <w:szCs w:val="20"/>
              </w:rPr>
              <w:t xml:space="preserve">   </w:t>
            </w:r>
            <w:r w:rsidRPr="00315B19">
              <w:rPr>
                <w:rFonts w:ascii="Arial" w:hAnsi="Arial" w:cs="Arial"/>
                <w:sz w:val="20"/>
                <w:szCs w:val="20"/>
              </w:rPr>
              <w:t xml:space="preserve"> 6 926,1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9014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600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Pr>
                <w:rFonts w:ascii="Arial" w:hAnsi="Arial" w:cs="Arial"/>
                <w:sz w:val="20"/>
                <w:szCs w:val="20"/>
              </w:rPr>
              <w:t xml:space="preserve">    </w:t>
            </w:r>
            <w:r w:rsidRPr="00315B19">
              <w:rPr>
                <w:rFonts w:ascii="Arial" w:hAnsi="Arial" w:cs="Arial"/>
                <w:sz w:val="20"/>
                <w:szCs w:val="20"/>
              </w:rPr>
              <w:t xml:space="preserve">6 926,1   </w:t>
            </w:r>
          </w:p>
        </w:tc>
      </w:tr>
      <w:tr w:rsidR="00315B19" w:rsidRPr="00315B19" w:rsidTr="00315B19">
        <w:trPr>
          <w:trHeight w:val="25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Субсидии бюджетным учреждениям</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9014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610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Pr>
                <w:rFonts w:ascii="Arial" w:hAnsi="Arial" w:cs="Arial"/>
                <w:sz w:val="20"/>
                <w:szCs w:val="20"/>
              </w:rPr>
              <w:t xml:space="preserve">   </w:t>
            </w:r>
            <w:r w:rsidRPr="00315B19">
              <w:rPr>
                <w:rFonts w:ascii="Arial" w:hAnsi="Arial" w:cs="Arial"/>
                <w:sz w:val="20"/>
                <w:szCs w:val="20"/>
              </w:rPr>
              <w:t xml:space="preserve">6 926,1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Мероприятия в сфере культуры, искусства и туризма за счет средств бюджета поселений </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9015</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9015</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9015</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244</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32,0   </w:t>
            </w:r>
          </w:p>
        </w:tc>
      </w:tr>
      <w:tr w:rsidR="00315B19" w:rsidRPr="00315B19" w:rsidTr="00315B19">
        <w:trPr>
          <w:trHeight w:val="765"/>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Развитие и поддержка территориального общественного самоуправления Архангельской области за счет средств бюджета поселений</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510"/>
        </w:trPr>
        <w:tc>
          <w:tcPr>
            <w:tcW w:w="3132"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770"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314</w:t>
            </w:r>
          </w:p>
        </w:tc>
        <w:tc>
          <w:tcPr>
            <w:tcW w:w="561"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08</w:t>
            </w:r>
          </w:p>
        </w:tc>
        <w:tc>
          <w:tcPr>
            <w:tcW w:w="58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263"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315"/>
        </w:trPr>
        <w:tc>
          <w:tcPr>
            <w:tcW w:w="3132" w:type="dxa"/>
            <w:tcBorders>
              <w:top w:val="nil"/>
              <w:left w:val="single" w:sz="4" w:space="0" w:color="auto"/>
              <w:bottom w:val="single" w:sz="4" w:space="0" w:color="auto"/>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Итого:</w:t>
            </w:r>
          </w:p>
        </w:tc>
        <w:tc>
          <w:tcPr>
            <w:tcW w:w="770" w:type="dxa"/>
            <w:tcBorders>
              <w:top w:val="nil"/>
              <w:left w:val="single" w:sz="4" w:space="0" w:color="auto"/>
              <w:bottom w:val="single" w:sz="4" w:space="0" w:color="auto"/>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 </w:t>
            </w:r>
          </w:p>
        </w:tc>
        <w:tc>
          <w:tcPr>
            <w:tcW w:w="561" w:type="dxa"/>
            <w:tcBorders>
              <w:top w:val="nil"/>
              <w:left w:val="single" w:sz="4" w:space="0" w:color="auto"/>
              <w:bottom w:val="single" w:sz="4" w:space="0" w:color="auto"/>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 </w:t>
            </w:r>
          </w:p>
        </w:tc>
        <w:tc>
          <w:tcPr>
            <w:tcW w:w="588" w:type="dxa"/>
            <w:tcBorders>
              <w:top w:val="nil"/>
              <w:left w:val="single" w:sz="4" w:space="0" w:color="auto"/>
              <w:bottom w:val="single" w:sz="4" w:space="0" w:color="auto"/>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 </w:t>
            </w:r>
          </w:p>
        </w:tc>
        <w:tc>
          <w:tcPr>
            <w:tcW w:w="439" w:type="dxa"/>
            <w:tcBorders>
              <w:top w:val="nil"/>
              <w:left w:val="single" w:sz="4" w:space="0" w:color="auto"/>
              <w:bottom w:val="single" w:sz="4" w:space="0" w:color="auto"/>
              <w:right w:val="nil"/>
            </w:tcBorders>
            <w:shd w:val="clear" w:color="auto" w:fill="auto"/>
            <w:noWrap/>
            <w:vAlign w:val="center"/>
            <w:hideMark/>
          </w:tcPr>
          <w:p w:rsidR="00315B19" w:rsidRPr="00315B19" w:rsidRDefault="00315B19" w:rsidP="00315B19">
            <w:pPr>
              <w:jc w:val="center"/>
              <w:rPr>
                <w:rFonts w:ascii="Arial" w:hAnsi="Arial" w:cs="Arial"/>
                <w:sz w:val="18"/>
                <w:szCs w:val="18"/>
              </w:rPr>
            </w:pPr>
            <w:r w:rsidRPr="00315B19">
              <w:rPr>
                <w:rFonts w:ascii="Arial" w:hAnsi="Arial" w:cs="Arial"/>
                <w:sz w:val="18"/>
                <w:szCs w:val="18"/>
              </w:rPr>
              <w:t> </w:t>
            </w:r>
          </w:p>
        </w:tc>
        <w:tc>
          <w:tcPr>
            <w:tcW w:w="328" w:type="dxa"/>
            <w:tcBorders>
              <w:top w:val="nil"/>
              <w:left w:val="nil"/>
              <w:bottom w:val="single" w:sz="4" w:space="0" w:color="auto"/>
              <w:right w:val="nil"/>
            </w:tcBorders>
            <w:shd w:val="clear" w:color="auto" w:fill="auto"/>
            <w:noWrap/>
            <w:vAlign w:val="center"/>
            <w:hideMark/>
          </w:tcPr>
          <w:p w:rsidR="00315B19" w:rsidRPr="00315B19" w:rsidRDefault="00315B19" w:rsidP="00315B19">
            <w:pPr>
              <w:jc w:val="center"/>
              <w:rPr>
                <w:rFonts w:ascii="Arial" w:hAnsi="Arial" w:cs="Arial"/>
                <w:sz w:val="18"/>
                <w:szCs w:val="18"/>
              </w:rPr>
            </w:pPr>
            <w:r w:rsidRPr="00315B19">
              <w:rPr>
                <w:rFonts w:ascii="Arial" w:hAnsi="Arial" w:cs="Arial"/>
                <w:sz w:val="18"/>
                <w:szCs w:val="18"/>
              </w:rPr>
              <w:t> </w:t>
            </w:r>
          </w:p>
        </w:tc>
        <w:tc>
          <w:tcPr>
            <w:tcW w:w="339" w:type="dxa"/>
            <w:tcBorders>
              <w:top w:val="nil"/>
              <w:left w:val="nil"/>
              <w:bottom w:val="single" w:sz="4" w:space="0" w:color="auto"/>
              <w:right w:val="nil"/>
            </w:tcBorders>
            <w:shd w:val="clear" w:color="auto" w:fill="auto"/>
            <w:noWrap/>
            <w:vAlign w:val="center"/>
            <w:hideMark/>
          </w:tcPr>
          <w:p w:rsidR="00315B19" w:rsidRPr="00315B19" w:rsidRDefault="00315B19" w:rsidP="00315B19">
            <w:pPr>
              <w:jc w:val="center"/>
              <w:rPr>
                <w:rFonts w:ascii="Arial" w:hAnsi="Arial" w:cs="Arial"/>
                <w:sz w:val="18"/>
                <w:szCs w:val="18"/>
              </w:rPr>
            </w:pPr>
            <w:r w:rsidRPr="00315B19">
              <w:rPr>
                <w:rFonts w:ascii="Arial" w:hAnsi="Arial" w:cs="Arial"/>
                <w:sz w:val="18"/>
                <w:szCs w:val="18"/>
              </w:rPr>
              <w:t> </w:t>
            </w:r>
          </w:p>
        </w:tc>
        <w:tc>
          <w:tcPr>
            <w:tcW w:w="328" w:type="dxa"/>
            <w:tcBorders>
              <w:top w:val="nil"/>
              <w:left w:val="nil"/>
              <w:bottom w:val="single" w:sz="4" w:space="0" w:color="auto"/>
              <w:right w:val="nil"/>
            </w:tcBorders>
            <w:shd w:val="clear" w:color="auto" w:fill="auto"/>
            <w:noWrap/>
            <w:vAlign w:val="center"/>
            <w:hideMark/>
          </w:tcPr>
          <w:p w:rsidR="00315B19" w:rsidRPr="00315B19" w:rsidRDefault="00315B19" w:rsidP="00315B19">
            <w:pPr>
              <w:jc w:val="center"/>
              <w:rPr>
                <w:rFonts w:ascii="Arial" w:hAnsi="Arial" w:cs="Arial"/>
                <w:sz w:val="18"/>
                <w:szCs w:val="18"/>
              </w:rPr>
            </w:pPr>
            <w:r w:rsidRPr="00315B19">
              <w:rPr>
                <w:rFonts w:ascii="Arial" w:hAnsi="Arial" w:cs="Arial"/>
                <w:sz w:val="18"/>
                <w:szCs w:val="18"/>
              </w:rPr>
              <w:t> </w:t>
            </w:r>
          </w:p>
        </w:tc>
        <w:tc>
          <w:tcPr>
            <w:tcW w:w="684"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18"/>
                <w:szCs w:val="18"/>
              </w:rPr>
            </w:pPr>
            <w:r w:rsidRPr="00315B19">
              <w:rPr>
                <w:rFonts w:ascii="Arial" w:hAnsi="Arial" w:cs="Arial"/>
                <w:b/>
                <w:bCs/>
                <w:sz w:val="18"/>
                <w:szCs w:val="18"/>
              </w:rPr>
              <w:t> </w:t>
            </w:r>
          </w:p>
        </w:tc>
        <w:tc>
          <w:tcPr>
            <w:tcW w:w="1263" w:type="dxa"/>
            <w:tcBorders>
              <w:top w:val="nil"/>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14 355,9   </w:t>
            </w:r>
          </w:p>
        </w:tc>
      </w:tr>
    </w:tbl>
    <w:p w:rsidR="00315B19" w:rsidRDefault="00315B19" w:rsidP="00733775">
      <w:pPr>
        <w:jc w:val="right"/>
        <w:rPr>
          <w:sz w:val="18"/>
        </w:rPr>
      </w:pPr>
    </w:p>
    <w:p w:rsidR="00315B19" w:rsidRDefault="00315B19" w:rsidP="00733775">
      <w:pPr>
        <w:jc w:val="right"/>
        <w:rPr>
          <w:sz w:val="18"/>
        </w:rPr>
      </w:pPr>
    </w:p>
    <w:p w:rsidR="00315B19" w:rsidRDefault="00315B19" w:rsidP="00733775">
      <w:pPr>
        <w:jc w:val="right"/>
        <w:rPr>
          <w:sz w:val="18"/>
        </w:rPr>
      </w:pPr>
    </w:p>
    <w:tbl>
      <w:tblPr>
        <w:tblW w:w="8958" w:type="dxa"/>
        <w:tblInd w:w="95" w:type="dxa"/>
        <w:tblLook w:val="04A0"/>
      </w:tblPr>
      <w:tblGrid>
        <w:gridCol w:w="4408"/>
        <w:gridCol w:w="439"/>
        <w:gridCol w:w="328"/>
        <w:gridCol w:w="339"/>
        <w:gridCol w:w="328"/>
        <w:gridCol w:w="684"/>
        <w:gridCol w:w="352"/>
        <w:gridCol w:w="606"/>
        <w:gridCol w:w="1474"/>
      </w:tblGrid>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w:t>
            </w:r>
            <w:bookmarkStart w:id="3" w:name="RANGE!B1:J195"/>
            <w:r w:rsidRPr="00315B19">
              <w:rPr>
                <w:rFonts w:ascii="Arial" w:hAnsi="Arial" w:cs="Arial"/>
                <w:sz w:val="20"/>
                <w:szCs w:val="20"/>
              </w:rPr>
              <w:t xml:space="preserve">Приложение № 4 </w:t>
            </w:r>
            <w:bookmarkEnd w:id="3"/>
          </w:p>
        </w:tc>
      </w:tr>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к решению Совета депутатов от 24.11.2022 года №  "О внесении</w:t>
            </w:r>
          </w:p>
        </w:tc>
      </w:tr>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изменений в решение Совета депутатов  "О местном бюджете на 2022 год"</w:t>
            </w:r>
          </w:p>
        </w:tc>
      </w:tr>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Приложение № 4 </w:t>
            </w:r>
          </w:p>
        </w:tc>
      </w:tr>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к решению Совета депутатов от 18.10.2022 года № 33 "О внесении</w:t>
            </w:r>
          </w:p>
        </w:tc>
      </w:tr>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изменений в решение Совета депутатов  "О местном бюджете на 2022 год"</w:t>
            </w:r>
          </w:p>
        </w:tc>
      </w:tr>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Приложение № 4 </w:t>
            </w:r>
          </w:p>
        </w:tc>
      </w:tr>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к решению Совета депутатов от 18.08.2022 года № 28 "О внесении</w:t>
            </w:r>
          </w:p>
        </w:tc>
      </w:tr>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изменений в решение Совета депутатов "О местном бюджете на 2022 год"</w:t>
            </w:r>
          </w:p>
        </w:tc>
      </w:tr>
      <w:tr w:rsidR="00315B19" w:rsidRPr="00315B19" w:rsidTr="00315B19">
        <w:trPr>
          <w:trHeight w:val="255"/>
        </w:trPr>
        <w:tc>
          <w:tcPr>
            <w:tcW w:w="8958" w:type="dxa"/>
            <w:gridSpan w:val="9"/>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Приложение № 4 </w:t>
            </w:r>
          </w:p>
        </w:tc>
      </w:tr>
      <w:tr w:rsidR="00315B19" w:rsidRPr="00315B19" w:rsidTr="00315B19">
        <w:trPr>
          <w:trHeight w:val="255"/>
        </w:trPr>
        <w:tc>
          <w:tcPr>
            <w:tcW w:w="8958" w:type="dxa"/>
            <w:gridSpan w:val="9"/>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к решению Совета депутатов от 18.05.2022 года № 24  "О внесении</w:t>
            </w:r>
          </w:p>
        </w:tc>
      </w:tr>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изменений в решение Совета депутатов "О местном бюджете на 2022 год"</w:t>
            </w:r>
          </w:p>
        </w:tc>
      </w:tr>
      <w:tr w:rsidR="00315B19" w:rsidRPr="00315B19" w:rsidTr="00315B19">
        <w:trPr>
          <w:trHeight w:val="255"/>
        </w:trPr>
        <w:tc>
          <w:tcPr>
            <w:tcW w:w="8958" w:type="dxa"/>
            <w:gridSpan w:val="9"/>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Приложение № 4</w:t>
            </w:r>
          </w:p>
        </w:tc>
      </w:tr>
      <w:tr w:rsidR="00315B19" w:rsidRPr="00315B19" w:rsidTr="00315B19">
        <w:trPr>
          <w:trHeight w:val="255"/>
        </w:trPr>
        <w:tc>
          <w:tcPr>
            <w:tcW w:w="8958" w:type="dxa"/>
            <w:gridSpan w:val="9"/>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к решению Совета депутатов от 25.02.2022 года № 19  "О внесении</w:t>
            </w:r>
          </w:p>
        </w:tc>
      </w:tr>
      <w:tr w:rsidR="00315B19" w:rsidRPr="00315B19" w:rsidTr="00315B19">
        <w:trPr>
          <w:trHeight w:val="255"/>
        </w:trPr>
        <w:tc>
          <w:tcPr>
            <w:tcW w:w="8958" w:type="dxa"/>
            <w:gridSpan w:val="9"/>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             изменений в решение Совета депутатов  "О местном бюджете на 2022 год"</w:t>
            </w:r>
          </w:p>
        </w:tc>
      </w:tr>
      <w:tr w:rsidR="00315B19" w:rsidRPr="00315B19" w:rsidTr="00315B19">
        <w:trPr>
          <w:trHeight w:val="255"/>
        </w:trPr>
        <w:tc>
          <w:tcPr>
            <w:tcW w:w="8958" w:type="dxa"/>
            <w:gridSpan w:val="9"/>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 xml:space="preserve">Приложение № 7 </w:t>
            </w:r>
          </w:p>
        </w:tc>
      </w:tr>
      <w:tr w:rsidR="00315B19" w:rsidRPr="00315B19" w:rsidTr="00315B19">
        <w:trPr>
          <w:trHeight w:val="255"/>
        </w:trPr>
        <w:tc>
          <w:tcPr>
            <w:tcW w:w="8958" w:type="dxa"/>
            <w:gridSpan w:val="9"/>
            <w:tcBorders>
              <w:top w:val="nil"/>
              <w:left w:val="nil"/>
              <w:bottom w:val="nil"/>
              <w:right w:val="nil"/>
            </w:tcBorders>
            <w:shd w:val="clear" w:color="auto" w:fill="auto"/>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к решению Совета депутатов от 22.12.2021 года № 10 "О местном бюджете на 2022 год"</w:t>
            </w:r>
          </w:p>
        </w:tc>
      </w:tr>
      <w:tr w:rsidR="00315B19" w:rsidRPr="00315B19" w:rsidTr="00315B19">
        <w:trPr>
          <w:trHeight w:val="285"/>
        </w:trPr>
        <w:tc>
          <w:tcPr>
            <w:tcW w:w="4408"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c>
          <w:tcPr>
            <w:tcW w:w="439"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rPr>
                <w:rFonts w:ascii="Arial" w:hAnsi="Arial" w:cs="Arial"/>
                <w:sz w:val="20"/>
                <w:szCs w:val="20"/>
              </w:rPr>
            </w:pPr>
          </w:p>
        </w:tc>
        <w:tc>
          <w:tcPr>
            <w:tcW w:w="684"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c>
          <w:tcPr>
            <w:tcW w:w="352"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c>
          <w:tcPr>
            <w:tcW w:w="606"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c>
          <w:tcPr>
            <w:tcW w:w="1474" w:type="dxa"/>
            <w:tcBorders>
              <w:top w:val="nil"/>
              <w:left w:val="nil"/>
              <w:bottom w:val="nil"/>
              <w:right w:val="nil"/>
            </w:tcBorders>
            <w:shd w:val="clear" w:color="auto" w:fill="auto"/>
            <w:noWrap/>
            <w:vAlign w:val="bottom"/>
            <w:hideMark/>
          </w:tcPr>
          <w:p w:rsidR="00315B19" w:rsidRPr="00315B19" w:rsidRDefault="00315B19" w:rsidP="00315B19">
            <w:pPr>
              <w:rPr>
                <w:rFonts w:ascii="Arial" w:hAnsi="Arial" w:cs="Arial"/>
                <w:sz w:val="20"/>
                <w:szCs w:val="20"/>
              </w:rPr>
            </w:pPr>
          </w:p>
        </w:tc>
      </w:tr>
      <w:tr w:rsidR="00315B19" w:rsidRPr="00315B19" w:rsidTr="00315B19">
        <w:trPr>
          <w:trHeight w:val="1275"/>
        </w:trPr>
        <w:tc>
          <w:tcPr>
            <w:tcW w:w="8958" w:type="dxa"/>
            <w:gridSpan w:val="9"/>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rPr>
            </w:pPr>
            <w:r w:rsidRPr="00315B19">
              <w:rPr>
                <w:rFonts w:ascii="Arial" w:hAnsi="Arial" w:cs="Arial"/>
                <w:b/>
                <w:bCs/>
              </w:rPr>
              <w:t xml:space="preserve">Распределение  бюджетных ассигнований на реализацию муниципальных программ муниципального образования «Шилегское» и </w:t>
            </w:r>
            <w:proofErr w:type="spellStart"/>
            <w:r w:rsidRPr="00315B19">
              <w:rPr>
                <w:rFonts w:ascii="Arial" w:hAnsi="Arial" w:cs="Arial"/>
                <w:b/>
                <w:bCs/>
              </w:rPr>
              <w:t>непрограммных</w:t>
            </w:r>
            <w:proofErr w:type="spellEnd"/>
            <w:r w:rsidRPr="00315B19">
              <w:rPr>
                <w:rFonts w:ascii="Arial" w:hAnsi="Arial" w:cs="Arial"/>
                <w:b/>
                <w:bCs/>
              </w:rPr>
              <w:t xml:space="preserve"> направлений деятельности на 2022 год </w:t>
            </w:r>
          </w:p>
        </w:tc>
      </w:tr>
      <w:tr w:rsidR="00315B19" w:rsidRPr="00315B19" w:rsidTr="00315B19">
        <w:trPr>
          <w:trHeight w:val="1155"/>
        </w:trPr>
        <w:tc>
          <w:tcPr>
            <w:tcW w:w="4408" w:type="dxa"/>
            <w:tcBorders>
              <w:top w:val="single" w:sz="4" w:space="0" w:color="auto"/>
              <w:left w:val="single" w:sz="4" w:space="0" w:color="auto"/>
              <w:bottom w:val="single" w:sz="4" w:space="0" w:color="auto"/>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Наименование</w:t>
            </w:r>
          </w:p>
        </w:tc>
        <w:tc>
          <w:tcPr>
            <w:tcW w:w="247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xml:space="preserve">Целевая статья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xml:space="preserve">Вид </w:t>
            </w:r>
            <w:proofErr w:type="spellStart"/>
            <w:r w:rsidRPr="00315B19">
              <w:rPr>
                <w:rFonts w:ascii="Arial" w:hAnsi="Arial" w:cs="Arial"/>
                <w:sz w:val="20"/>
                <w:szCs w:val="20"/>
              </w:rPr>
              <w:t>рас-хо-дов</w:t>
            </w:r>
            <w:proofErr w:type="spellEnd"/>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Сумма,</w:t>
            </w:r>
            <w:r w:rsidRPr="00315B19">
              <w:rPr>
                <w:rFonts w:ascii="Arial" w:hAnsi="Arial" w:cs="Arial"/>
                <w:sz w:val="20"/>
                <w:szCs w:val="20"/>
              </w:rPr>
              <w:br/>
              <w:t>тыс. рублей</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1</w:t>
            </w:r>
          </w:p>
        </w:tc>
        <w:tc>
          <w:tcPr>
            <w:tcW w:w="2118" w:type="dxa"/>
            <w:gridSpan w:val="5"/>
            <w:tcBorders>
              <w:top w:val="single" w:sz="4" w:space="0" w:color="auto"/>
              <w:left w:val="single" w:sz="4" w:space="0" w:color="auto"/>
              <w:bottom w:val="nil"/>
              <w:right w:val="single" w:sz="4" w:space="0" w:color="000000"/>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2</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3</w:t>
            </w:r>
          </w:p>
        </w:tc>
        <w:tc>
          <w:tcPr>
            <w:tcW w:w="147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4</w:t>
            </w:r>
          </w:p>
        </w:tc>
      </w:tr>
      <w:tr w:rsidR="00315B19" w:rsidRPr="00315B19" w:rsidTr="00315B19">
        <w:trPr>
          <w:trHeight w:val="36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8"/>
                <w:szCs w:val="28"/>
              </w:rPr>
            </w:pPr>
            <w:r w:rsidRPr="00315B19">
              <w:rPr>
                <w:rFonts w:ascii="Arial" w:hAnsi="Arial" w:cs="Arial"/>
                <w:b/>
                <w:bCs/>
                <w:sz w:val="28"/>
                <w:szCs w:val="28"/>
              </w:rPr>
              <w:t xml:space="preserve">I.  МУНИЦИПАЛЬНЫЕ ПРОГРАММЫ </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 </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1 005,9   </w:t>
            </w:r>
          </w:p>
        </w:tc>
      </w:tr>
      <w:tr w:rsidR="00315B19" w:rsidRPr="00315B19" w:rsidTr="00315B19">
        <w:trPr>
          <w:trHeight w:val="58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Муниципальная программа "Обеспечение пожарной безопасности на территории МО "Шилегское на 2017-2021 годы"</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01</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102,1   </w:t>
            </w:r>
          </w:p>
        </w:tc>
      </w:tr>
      <w:tr w:rsidR="00315B19" w:rsidRPr="00315B19" w:rsidTr="00315B19">
        <w:trPr>
          <w:trHeight w:val="82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Мероприятия в сфере обеспечения пожарной безопасности, осуществляемые органами местного самоуправления</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54,5   </w:t>
            </w:r>
          </w:p>
        </w:tc>
      </w:tr>
      <w:tr w:rsidR="00315B19" w:rsidRPr="00315B19" w:rsidTr="00315B19">
        <w:trPr>
          <w:trHeight w:val="58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54,5   </w:t>
            </w:r>
          </w:p>
        </w:tc>
      </w:tr>
      <w:tr w:rsidR="00315B19" w:rsidRPr="00315B19" w:rsidTr="00315B19">
        <w:trPr>
          <w:trHeight w:val="58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54,5   </w:t>
            </w:r>
          </w:p>
        </w:tc>
      </w:tr>
      <w:tr w:rsidR="00315B19" w:rsidRPr="00315B19" w:rsidTr="00315B19">
        <w:trPr>
          <w:trHeight w:val="54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Приобретение и установка автономных дымовых пожарных </w:t>
            </w:r>
            <w:proofErr w:type="spellStart"/>
            <w:r w:rsidRPr="00315B19">
              <w:rPr>
                <w:rFonts w:ascii="Arial" w:hAnsi="Arial" w:cs="Arial"/>
                <w:sz w:val="20"/>
                <w:szCs w:val="20"/>
              </w:rPr>
              <w:t>извещателей</w:t>
            </w:r>
            <w:proofErr w:type="spellEnd"/>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S687</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14"/>
                <w:szCs w:val="14"/>
              </w:rPr>
            </w:pPr>
            <w:r w:rsidRPr="00315B19">
              <w:rPr>
                <w:rFonts w:ascii="Arial" w:hAnsi="Arial" w:cs="Arial"/>
                <w:sz w:val="14"/>
                <w:szCs w:val="14"/>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47,6   </w:t>
            </w:r>
          </w:p>
        </w:tc>
      </w:tr>
      <w:tr w:rsidR="00315B19" w:rsidRPr="00315B19" w:rsidTr="00315B19">
        <w:trPr>
          <w:trHeight w:val="52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S687</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47,6   </w:t>
            </w:r>
          </w:p>
        </w:tc>
      </w:tr>
      <w:tr w:rsidR="00315B19" w:rsidRPr="00315B19" w:rsidTr="00315B19">
        <w:trPr>
          <w:trHeight w:val="54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01</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S687</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47,6   </w:t>
            </w:r>
          </w:p>
        </w:tc>
      </w:tr>
      <w:tr w:rsidR="00315B19" w:rsidRPr="00315B19" w:rsidTr="00315B19">
        <w:trPr>
          <w:trHeight w:val="54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Муниципальная программа "Формирование современной городской среды на 2018-2022 год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02</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855,0   </w:t>
            </w:r>
          </w:p>
        </w:tc>
      </w:tr>
      <w:tr w:rsidR="00315B19" w:rsidRPr="00315B19" w:rsidTr="00315B19">
        <w:trPr>
          <w:trHeight w:val="87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Разработка проектно-сметной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S641</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376,7   </w:t>
            </w:r>
          </w:p>
        </w:tc>
      </w:tr>
      <w:tr w:rsidR="00315B19" w:rsidRPr="00315B19" w:rsidTr="00315B19">
        <w:trPr>
          <w:trHeight w:val="54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S641</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376,7   </w:t>
            </w:r>
          </w:p>
        </w:tc>
      </w:tr>
      <w:tr w:rsidR="00315B19" w:rsidRPr="00315B19" w:rsidTr="00315B19">
        <w:trPr>
          <w:trHeight w:val="54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S641</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376,7   </w:t>
            </w:r>
          </w:p>
        </w:tc>
      </w:tr>
      <w:tr w:rsidR="00315B19" w:rsidRPr="00315B19" w:rsidTr="00315B19">
        <w:trPr>
          <w:trHeight w:val="54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Прочие мероприятия по благоустройству поселений</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9013</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154,4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9013</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154,4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9013</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154,4   </w:t>
            </w:r>
          </w:p>
        </w:tc>
      </w:tr>
      <w:tr w:rsidR="00315B19" w:rsidRPr="00315B19" w:rsidTr="00315B19">
        <w:trPr>
          <w:trHeight w:val="58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Реализация программ формирования современной городской среды</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F</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5555</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323,9   </w:t>
            </w:r>
          </w:p>
        </w:tc>
      </w:tr>
      <w:tr w:rsidR="00315B19" w:rsidRPr="00315B19" w:rsidTr="00315B19">
        <w:trPr>
          <w:trHeight w:val="54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F</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5555</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323,9   </w:t>
            </w:r>
          </w:p>
        </w:tc>
      </w:tr>
      <w:tr w:rsidR="00315B19" w:rsidRPr="00315B19" w:rsidTr="00315B19">
        <w:trPr>
          <w:trHeight w:val="5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02</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F</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5555</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323,9   </w:t>
            </w:r>
          </w:p>
        </w:tc>
      </w:tr>
      <w:tr w:rsidR="00315B19" w:rsidRPr="00315B19" w:rsidTr="00315B19">
        <w:trPr>
          <w:trHeight w:val="5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Муниципальная программа "Профилактика преступлений и иных правонарушений"</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03</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nil"/>
            </w:tcBorders>
            <w:shd w:val="clear" w:color="auto" w:fill="auto"/>
            <w:noWrap/>
            <w:vAlign w:val="bottom"/>
            <w:hideMark/>
          </w:tcPr>
          <w:p w:rsidR="00315B19" w:rsidRPr="00315B19" w:rsidRDefault="00315B19" w:rsidP="00315B19">
            <w:pPr>
              <w:jc w:val="right"/>
              <w:rPr>
                <w:rFonts w:ascii="Arial" w:hAnsi="Arial" w:cs="Arial"/>
                <w:sz w:val="20"/>
                <w:szCs w:val="20"/>
              </w:rPr>
            </w:pPr>
            <w:r w:rsidRPr="00315B19">
              <w:rPr>
                <w:rFonts w:ascii="Arial" w:hAnsi="Arial" w:cs="Arial"/>
                <w:sz w:val="20"/>
                <w:szCs w:val="20"/>
              </w:rPr>
              <w:t>0</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48,8   </w:t>
            </w:r>
          </w:p>
        </w:tc>
      </w:tr>
      <w:tr w:rsidR="00315B19" w:rsidRPr="00315B19" w:rsidTr="00315B19">
        <w:trPr>
          <w:trHeight w:val="5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Мероприятия по реализации молодежной политики в муниципальных образованиях</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S853</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48,8   </w:t>
            </w:r>
          </w:p>
        </w:tc>
      </w:tr>
      <w:tr w:rsidR="00315B19" w:rsidRPr="00315B19" w:rsidTr="00315B19">
        <w:trPr>
          <w:trHeight w:val="5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Предоставление субсидий бюджетным, автономным учреждениям и иным некоммерческим организациям </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S853</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600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48,8   </w:t>
            </w:r>
          </w:p>
        </w:tc>
      </w:tr>
      <w:tr w:rsidR="00315B19" w:rsidRPr="00315B19" w:rsidTr="00315B19">
        <w:trPr>
          <w:trHeight w:val="28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Субсидии бюджетным учреждениям</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03</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S853</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610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48,8   </w:t>
            </w:r>
          </w:p>
        </w:tc>
      </w:tr>
      <w:tr w:rsidR="00315B19" w:rsidRPr="00315B19" w:rsidTr="00315B19">
        <w:trPr>
          <w:trHeight w:val="72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sz w:val="28"/>
                <w:szCs w:val="28"/>
              </w:rPr>
            </w:pPr>
            <w:r w:rsidRPr="00315B19">
              <w:rPr>
                <w:rFonts w:ascii="Arial" w:hAnsi="Arial" w:cs="Arial"/>
                <w:b/>
                <w:bCs/>
                <w:sz w:val="28"/>
                <w:szCs w:val="28"/>
              </w:rPr>
              <w:t xml:space="preserve">II. НЕПРОГРАММНЫЕ НАПРАВЛЕНИЯ ДЕЯТЕЛЬНОСТИ </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i/>
                <w:iCs/>
                <w:color w:val="FF0000"/>
                <w:sz w:val="28"/>
                <w:szCs w:val="28"/>
              </w:rPr>
            </w:pPr>
            <w:r w:rsidRPr="00315B19">
              <w:rPr>
                <w:rFonts w:ascii="Arial" w:hAnsi="Arial" w:cs="Arial"/>
                <w:b/>
                <w:bCs/>
                <w:i/>
                <w:iCs/>
                <w:color w:val="FF0000"/>
                <w:sz w:val="28"/>
                <w:szCs w:val="28"/>
              </w:rPr>
              <w:t> </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i/>
                <w:iCs/>
                <w:color w:val="FF0000"/>
                <w:sz w:val="28"/>
                <w:szCs w:val="28"/>
              </w:rPr>
            </w:pP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i/>
                <w:iCs/>
                <w:color w:val="FF0000"/>
                <w:sz w:val="28"/>
                <w:szCs w:val="28"/>
              </w:rPr>
            </w:pP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i/>
                <w:iCs/>
                <w:color w:val="FF0000"/>
                <w:sz w:val="28"/>
                <w:szCs w:val="28"/>
              </w:rPr>
            </w:pP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i/>
                <w:iCs/>
                <w:color w:val="FF0000"/>
                <w:sz w:val="28"/>
                <w:szCs w:val="28"/>
              </w:rPr>
            </w:pPr>
            <w:r w:rsidRPr="00315B19">
              <w:rPr>
                <w:rFonts w:ascii="Arial" w:hAnsi="Arial" w:cs="Arial"/>
                <w:b/>
                <w:bCs/>
                <w:i/>
                <w:iCs/>
                <w:color w:val="FF0000"/>
                <w:sz w:val="28"/>
                <w:szCs w:val="28"/>
              </w:rPr>
              <w:t> </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i/>
                <w:iCs/>
                <w:color w:val="FF0000"/>
                <w:sz w:val="28"/>
                <w:szCs w:val="28"/>
              </w:rPr>
            </w:pPr>
            <w:r w:rsidRPr="00315B19">
              <w:rPr>
                <w:rFonts w:ascii="Arial" w:hAnsi="Arial" w:cs="Arial"/>
                <w:b/>
                <w:bCs/>
                <w:i/>
                <w:iCs/>
                <w:color w:val="FF0000"/>
                <w:sz w:val="28"/>
                <w:szCs w:val="28"/>
              </w:rPr>
              <w:t> </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i/>
                <w:iCs/>
                <w:color w:val="FF0000"/>
                <w:sz w:val="28"/>
                <w:szCs w:val="28"/>
              </w:rPr>
            </w:pPr>
            <w:r w:rsidRPr="00315B19">
              <w:rPr>
                <w:rFonts w:ascii="Arial" w:hAnsi="Arial" w:cs="Arial"/>
                <w:b/>
                <w:bCs/>
                <w:i/>
                <w:iCs/>
                <w:color w:val="FF0000"/>
                <w:sz w:val="28"/>
                <w:szCs w:val="28"/>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13 350,0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Обеспечение функционирования Главы муниципального образования</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21</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800,2   </w:t>
            </w:r>
          </w:p>
        </w:tc>
      </w:tr>
      <w:tr w:rsidR="00315B19" w:rsidRPr="00315B19" w:rsidTr="00315B19">
        <w:trPr>
          <w:trHeight w:val="510"/>
        </w:trPr>
        <w:tc>
          <w:tcPr>
            <w:tcW w:w="4408" w:type="dxa"/>
            <w:tcBorders>
              <w:top w:val="nil"/>
              <w:left w:val="single" w:sz="4" w:space="0" w:color="auto"/>
              <w:bottom w:val="nil"/>
              <w:right w:val="nil"/>
            </w:tcBorders>
            <w:shd w:val="clear" w:color="auto" w:fill="auto"/>
            <w:noWrap/>
            <w:vAlign w:val="bottom"/>
            <w:hideMark/>
          </w:tcPr>
          <w:p w:rsidR="00315B19" w:rsidRPr="00315B19" w:rsidRDefault="00315B19" w:rsidP="00315B19">
            <w:pPr>
              <w:jc w:val="both"/>
              <w:rPr>
                <w:rFonts w:ascii="Arial" w:hAnsi="Arial" w:cs="Arial"/>
                <w:sz w:val="20"/>
                <w:szCs w:val="20"/>
              </w:rPr>
            </w:pPr>
            <w:r w:rsidRPr="00315B19">
              <w:rPr>
                <w:rFonts w:ascii="Arial" w:hAnsi="Arial" w:cs="Arial"/>
                <w:sz w:val="20"/>
                <w:szCs w:val="20"/>
              </w:rPr>
              <w:t>Расходы на содержание муниципальных органов и обеспечение их функций</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800,2   </w:t>
            </w:r>
          </w:p>
        </w:tc>
      </w:tr>
      <w:tr w:rsidR="00315B19" w:rsidRPr="00315B19" w:rsidTr="00315B19">
        <w:trPr>
          <w:trHeight w:val="120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800,2   </w:t>
            </w:r>
          </w:p>
        </w:tc>
      </w:tr>
      <w:tr w:rsidR="00315B19" w:rsidRPr="00315B19" w:rsidTr="00315B19">
        <w:trPr>
          <w:trHeight w:val="61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120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800,2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Обеспечение деятельности Совета депутатов муниципального образования</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22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5,0   </w:t>
            </w:r>
          </w:p>
        </w:tc>
      </w:tr>
      <w:tr w:rsidR="00315B19" w:rsidRPr="00315B19" w:rsidTr="00315B19">
        <w:trPr>
          <w:trHeight w:val="510"/>
        </w:trPr>
        <w:tc>
          <w:tcPr>
            <w:tcW w:w="4408" w:type="dxa"/>
            <w:tcBorders>
              <w:top w:val="nil"/>
              <w:left w:val="single" w:sz="4" w:space="0" w:color="auto"/>
              <w:bottom w:val="nil"/>
              <w:right w:val="nil"/>
            </w:tcBorders>
            <w:shd w:val="clear" w:color="auto" w:fill="auto"/>
            <w:noWrap/>
            <w:vAlign w:val="bottom"/>
            <w:hideMark/>
          </w:tcPr>
          <w:p w:rsidR="00315B19" w:rsidRPr="00315B19" w:rsidRDefault="00315B19" w:rsidP="00315B19">
            <w:pPr>
              <w:jc w:val="both"/>
              <w:rPr>
                <w:rFonts w:ascii="Arial" w:hAnsi="Arial" w:cs="Arial"/>
                <w:sz w:val="20"/>
                <w:szCs w:val="20"/>
              </w:rPr>
            </w:pPr>
            <w:r w:rsidRPr="00315B19">
              <w:rPr>
                <w:rFonts w:ascii="Arial" w:hAnsi="Arial" w:cs="Arial"/>
                <w:sz w:val="20"/>
                <w:szCs w:val="20"/>
              </w:rPr>
              <w:t>Расходы на содержание муниципальных органов и обеспечение их функций</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Обеспечение деятельности исполнительных органов местного самоуправления</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2 885,9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Осуществление государственных полномочий в сфере административных правонарушений</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7879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87,5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7879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87,5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7879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87,5   </w:t>
            </w:r>
          </w:p>
        </w:tc>
      </w:tr>
      <w:tr w:rsidR="00315B19" w:rsidRPr="00315B19" w:rsidTr="00315B19">
        <w:trPr>
          <w:trHeight w:val="510"/>
        </w:trPr>
        <w:tc>
          <w:tcPr>
            <w:tcW w:w="4408" w:type="dxa"/>
            <w:tcBorders>
              <w:top w:val="nil"/>
              <w:left w:val="single" w:sz="4" w:space="0" w:color="auto"/>
              <w:bottom w:val="nil"/>
              <w:right w:val="nil"/>
            </w:tcBorders>
            <w:shd w:val="clear" w:color="auto" w:fill="auto"/>
            <w:noWrap/>
            <w:vAlign w:val="bottom"/>
            <w:hideMark/>
          </w:tcPr>
          <w:p w:rsidR="00315B19" w:rsidRPr="00315B19" w:rsidRDefault="00315B19" w:rsidP="00315B19">
            <w:pPr>
              <w:jc w:val="both"/>
              <w:rPr>
                <w:rFonts w:ascii="Arial" w:hAnsi="Arial" w:cs="Arial"/>
                <w:sz w:val="20"/>
                <w:szCs w:val="20"/>
              </w:rPr>
            </w:pPr>
            <w:r w:rsidRPr="00315B19">
              <w:rPr>
                <w:rFonts w:ascii="Arial" w:hAnsi="Arial" w:cs="Arial"/>
                <w:sz w:val="20"/>
                <w:szCs w:val="20"/>
              </w:rPr>
              <w:t>Расходы на содержание муниципальных органов и обеспечение их функций</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2 798,4   </w:t>
            </w:r>
          </w:p>
        </w:tc>
      </w:tr>
      <w:tr w:rsidR="00315B19" w:rsidRPr="00315B19" w:rsidTr="00315B19">
        <w:trPr>
          <w:trHeight w:val="102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1 858,8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120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1 858,8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932,6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932,6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бюджетные ассигнования</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7,0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Уплата налогов, сборов и иных платежей</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850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7,0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 xml:space="preserve">Резервный фонд администрации муниципального образования </w:t>
            </w:r>
          </w:p>
        </w:tc>
        <w:tc>
          <w:tcPr>
            <w:tcW w:w="439" w:type="dxa"/>
            <w:tcBorders>
              <w:top w:val="nil"/>
              <w:left w:val="single" w:sz="4" w:space="0" w:color="auto"/>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24</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5,0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Резервный фонд администрации муниципального образования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бюджетные ассигнования</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Резервные средства</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870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 xml:space="preserve">Иные </w:t>
            </w:r>
            <w:proofErr w:type="spellStart"/>
            <w:r w:rsidRPr="00315B19">
              <w:rPr>
                <w:rFonts w:ascii="Arial" w:hAnsi="Arial" w:cs="Arial"/>
                <w:b/>
                <w:bCs/>
              </w:rPr>
              <w:t>непрограммные</w:t>
            </w:r>
            <w:proofErr w:type="spellEnd"/>
            <w:r w:rsidRPr="00315B19">
              <w:rPr>
                <w:rFonts w:ascii="Arial" w:hAnsi="Arial" w:cs="Arial"/>
                <w:b/>
                <w:bCs/>
              </w:rPr>
              <w:t xml:space="preserve"> расходы в области общегосударственных вопросов</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25</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130,9   </w:t>
            </w:r>
          </w:p>
        </w:tc>
      </w:tr>
      <w:tr w:rsidR="00315B19" w:rsidRPr="00315B19" w:rsidTr="00315B19">
        <w:trPr>
          <w:trHeight w:val="57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Мероприятия в сфере общегосударственных вопросов, осуществляемых органами местного самоуправления</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130,9   </w:t>
            </w:r>
          </w:p>
        </w:tc>
      </w:tr>
      <w:tr w:rsidR="00315B19" w:rsidRPr="00315B19" w:rsidTr="00315B19">
        <w:trPr>
          <w:trHeight w:val="278"/>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130,9   </w:t>
            </w:r>
          </w:p>
        </w:tc>
      </w:tr>
      <w:tr w:rsidR="00315B19" w:rsidRPr="00315B19" w:rsidTr="00315B19">
        <w:trPr>
          <w:trHeight w:val="57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240</w:t>
            </w:r>
          </w:p>
        </w:tc>
        <w:tc>
          <w:tcPr>
            <w:tcW w:w="1474" w:type="dxa"/>
            <w:tcBorders>
              <w:top w:val="nil"/>
              <w:left w:val="nil"/>
              <w:bottom w:val="nil"/>
              <w:right w:val="single" w:sz="4" w:space="0" w:color="auto"/>
            </w:tcBorders>
            <w:shd w:val="clear" w:color="000000" w:fill="FFFF00"/>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130,9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proofErr w:type="spellStart"/>
            <w:r w:rsidRPr="00315B19">
              <w:rPr>
                <w:rFonts w:ascii="Arial" w:hAnsi="Arial" w:cs="Arial"/>
                <w:b/>
                <w:bCs/>
              </w:rPr>
              <w:t>Непрограммные</w:t>
            </w:r>
            <w:proofErr w:type="spellEnd"/>
            <w:r w:rsidRPr="00315B19">
              <w:rPr>
                <w:rFonts w:ascii="Arial" w:hAnsi="Arial" w:cs="Arial"/>
                <w:b/>
                <w:bCs/>
              </w:rPr>
              <w:t xml:space="preserve"> расходы в области национальной обороны</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color w:val="FF0000"/>
                <w:sz w:val="20"/>
                <w:szCs w:val="20"/>
              </w:rPr>
            </w:pPr>
            <w:r w:rsidRPr="00315B19">
              <w:rPr>
                <w:rFonts w:ascii="Arial" w:hAnsi="Arial" w:cs="Arial"/>
                <w:b/>
                <w:bCs/>
                <w:color w:val="FF0000"/>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575,4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575,4   </w:t>
            </w:r>
          </w:p>
        </w:tc>
      </w:tr>
      <w:tr w:rsidR="00315B19" w:rsidRPr="00315B19" w:rsidTr="00315B19">
        <w:trPr>
          <w:trHeight w:val="102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539,6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120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539,6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35,8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26</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35,8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color w:val="FF0000"/>
                <w:sz w:val="20"/>
                <w:szCs w:val="20"/>
              </w:rPr>
            </w:pPr>
            <w:r w:rsidRPr="00315B19">
              <w:rPr>
                <w:rFonts w:ascii="Arial" w:hAnsi="Arial" w:cs="Arial"/>
                <w:color w:val="FF0000"/>
                <w:sz w:val="20"/>
                <w:szCs w:val="20"/>
              </w:rPr>
              <w:t>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proofErr w:type="spellStart"/>
            <w:r w:rsidRPr="00315B19">
              <w:rPr>
                <w:rFonts w:ascii="Arial" w:hAnsi="Arial" w:cs="Arial"/>
                <w:b/>
                <w:bCs/>
              </w:rPr>
              <w:t>Непрограммные</w:t>
            </w:r>
            <w:proofErr w:type="spellEnd"/>
            <w:r w:rsidRPr="00315B19">
              <w:rPr>
                <w:rFonts w:ascii="Arial" w:hAnsi="Arial" w:cs="Arial"/>
                <w:b/>
                <w:bCs/>
              </w:rPr>
              <w:t xml:space="preserve"> расходы в области национальной безопасности и правоохранительной деятельности</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69,5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Мероприятия в сфере обеспечения пожарной безопасности, осуществляемые органами местного самоуправления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68,6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68,6   </w:t>
            </w:r>
          </w:p>
        </w:tc>
      </w:tr>
      <w:tr w:rsidR="00315B19" w:rsidRPr="00315B19" w:rsidTr="00315B19">
        <w:trPr>
          <w:trHeight w:val="5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68,6   </w:t>
            </w:r>
          </w:p>
        </w:tc>
      </w:tr>
      <w:tr w:rsidR="00315B19" w:rsidRPr="00315B19" w:rsidTr="00315B19">
        <w:trPr>
          <w:trHeight w:val="5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бюджетные ассигнования</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0,9   </w:t>
            </w:r>
          </w:p>
        </w:tc>
      </w:tr>
      <w:tr w:rsidR="00315B19" w:rsidRPr="00315B19" w:rsidTr="00315B19">
        <w:trPr>
          <w:trHeight w:val="5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Уплата налогов, сборов и иных платежей</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850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0,9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proofErr w:type="spellStart"/>
            <w:r w:rsidRPr="00315B19">
              <w:rPr>
                <w:rFonts w:ascii="Arial" w:hAnsi="Arial" w:cs="Arial"/>
                <w:b/>
                <w:bCs/>
              </w:rPr>
              <w:t>Непрограммные</w:t>
            </w:r>
            <w:proofErr w:type="spellEnd"/>
            <w:r w:rsidRPr="00315B19">
              <w:rPr>
                <w:rFonts w:ascii="Arial" w:hAnsi="Arial" w:cs="Arial"/>
                <w:b/>
                <w:bCs/>
              </w:rPr>
              <w:t xml:space="preserve"> расходы в области дорожного хозяйства</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28</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504,8   </w:t>
            </w:r>
          </w:p>
        </w:tc>
      </w:tr>
      <w:tr w:rsidR="00315B19" w:rsidRPr="00315B19" w:rsidTr="00315B19">
        <w:trPr>
          <w:trHeight w:val="1095"/>
        </w:trPr>
        <w:tc>
          <w:tcPr>
            <w:tcW w:w="4408"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28</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8054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Д</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504,8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28</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8054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Д</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504,8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28</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8054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Д</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504,8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r>
      <w:tr w:rsidR="00315B19" w:rsidRPr="00315B19" w:rsidTr="00315B19">
        <w:trPr>
          <w:trHeight w:val="63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b/>
                <w:bCs/>
              </w:rPr>
            </w:pPr>
            <w:proofErr w:type="spellStart"/>
            <w:r w:rsidRPr="00315B19">
              <w:rPr>
                <w:rFonts w:ascii="Arial" w:hAnsi="Arial" w:cs="Arial"/>
                <w:b/>
                <w:bCs/>
              </w:rPr>
              <w:t>Непрограммные</w:t>
            </w:r>
            <w:proofErr w:type="spellEnd"/>
            <w:r w:rsidRPr="00315B19">
              <w:rPr>
                <w:rFonts w:ascii="Arial" w:hAnsi="Arial" w:cs="Arial"/>
                <w:b/>
                <w:bCs/>
              </w:rPr>
              <w:t xml:space="preserve"> расходы в области коммунального хозяйства</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894,1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Уличное освещение</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9011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213,0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213,0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213,0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Прочие мероприятия по благоустройству поселений</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9013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451,6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9013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451,6   </w:t>
            </w:r>
          </w:p>
        </w:tc>
      </w:tr>
      <w:tr w:rsidR="00315B19" w:rsidRPr="00315B19" w:rsidTr="00315B19">
        <w:trPr>
          <w:trHeight w:val="54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9013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451,6   </w:t>
            </w:r>
          </w:p>
        </w:tc>
      </w:tr>
      <w:tr w:rsidR="00315B19" w:rsidRPr="00315B19" w:rsidTr="00315B19">
        <w:trPr>
          <w:trHeight w:val="510"/>
        </w:trPr>
        <w:tc>
          <w:tcPr>
            <w:tcW w:w="4408"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Развитие и поддержка территориального общественного самоуправления Архангельской области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170,0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170,0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170,0   </w:t>
            </w:r>
          </w:p>
        </w:tc>
      </w:tr>
      <w:tr w:rsidR="00315B19" w:rsidRPr="00315B19" w:rsidTr="00315B19">
        <w:trPr>
          <w:trHeight w:val="765"/>
        </w:trPr>
        <w:tc>
          <w:tcPr>
            <w:tcW w:w="4408"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Развитие и поддержка территориального общественного самоуправления Архангельской области за счет средств бюджета поселений</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10,0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10,0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10,0   </w:t>
            </w:r>
          </w:p>
        </w:tc>
      </w:tr>
      <w:tr w:rsidR="00315B19" w:rsidRPr="00315B19" w:rsidTr="00315B19">
        <w:trPr>
          <w:trHeight w:val="510"/>
        </w:trPr>
        <w:tc>
          <w:tcPr>
            <w:tcW w:w="4408"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Ежемесячные взносы в фонд капитального ремонта общего имущества многоквартирных домов</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9033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49,5   </w:t>
            </w:r>
          </w:p>
        </w:tc>
      </w:tr>
      <w:tr w:rsidR="00315B19" w:rsidRPr="00315B19" w:rsidTr="00315B19">
        <w:trPr>
          <w:trHeight w:val="510"/>
        </w:trPr>
        <w:tc>
          <w:tcPr>
            <w:tcW w:w="4408" w:type="dxa"/>
            <w:tcBorders>
              <w:top w:val="nil"/>
              <w:left w:val="single" w:sz="8"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9033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CYR" w:hAnsi="Arial CYR" w:cs="Arial CYR"/>
                <w:sz w:val="20"/>
                <w:szCs w:val="20"/>
              </w:rPr>
            </w:pPr>
            <w:r w:rsidRPr="00315B19">
              <w:rPr>
                <w:rFonts w:ascii="Arial CYR" w:hAnsi="Arial CYR" w:cs="Arial CYR"/>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49,5   </w:t>
            </w:r>
          </w:p>
        </w:tc>
      </w:tr>
      <w:tr w:rsidR="00315B19" w:rsidRPr="00315B19" w:rsidTr="00315B19">
        <w:trPr>
          <w:trHeight w:val="510"/>
        </w:trPr>
        <w:tc>
          <w:tcPr>
            <w:tcW w:w="4408" w:type="dxa"/>
            <w:tcBorders>
              <w:top w:val="nil"/>
              <w:left w:val="single" w:sz="8"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9033</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49,5   </w:t>
            </w:r>
          </w:p>
        </w:tc>
      </w:tr>
      <w:tr w:rsidR="00315B19" w:rsidRPr="00315B19" w:rsidTr="00315B19">
        <w:trPr>
          <w:trHeight w:val="255"/>
        </w:trPr>
        <w:tc>
          <w:tcPr>
            <w:tcW w:w="4408"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r>
      <w:tr w:rsidR="00315B19" w:rsidRPr="00315B19" w:rsidTr="00315B19">
        <w:trPr>
          <w:trHeight w:val="315"/>
        </w:trPr>
        <w:tc>
          <w:tcPr>
            <w:tcW w:w="4408"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b/>
                <w:bCs/>
              </w:rPr>
            </w:pPr>
            <w:proofErr w:type="spellStart"/>
            <w:r w:rsidRPr="00315B19">
              <w:rPr>
                <w:rFonts w:ascii="Arial" w:hAnsi="Arial" w:cs="Arial"/>
                <w:b/>
                <w:bCs/>
              </w:rPr>
              <w:t>Непрограммные</w:t>
            </w:r>
            <w:proofErr w:type="spellEnd"/>
            <w:r w:rsidRPr="00315B19">
              <w:rPr>
                <w:rFonts w:ascii="Arial" w:hAnsi="Arial" w:cs="Arial"/>
                <w:b/>
                <w:bCs/>
              </w:rPr>
              <w:t xml:space="preserve"> расходы в области культуры</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7 479,2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Расходы на обеспечение деятельности подведомственных учреждений</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6 926,1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600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6 926,1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Субсидии бюджетным учреждениям</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9014</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610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6 926,1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Мероприятия в сфере культуры, искусства и  туризма за счет средств бюджета поселения</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9015</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32,0   </w:t>
            </w:r>
          </w:p>
        </w:tc>
      </w:tr>
      <w:tr w:rsidR="00315B19" w:rsidRPr="00315B19" w:rsidTr="00315B19">
        <w:trPr>
          <w:trHeight w:val="510"/>
        </w:trPr>
        <w:tc>
          <w:tcPr>
            <w:tcW w:w="4408" w:type="dxa"/>
            <w:tcBorders>
              <w:top w:val="nil"/>
              <w:left w:val="single" w:sz="8"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9015</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xml:space="preserve">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32,0   </w:t>
            </w:r>
          </w:p>
        </w:tc>
      </w:tr>
      <w:tr w:rsidR="00315B19" w:rsidRPr="00315B19" w:rsidTr="00315B19">
        <w:trPr>
          <w:trHeight w:val="765"/>
        </w:trPr>
        <w:tc>
          <w:tcPr>
            <w:tcW w:w="4408"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Развитие и поддержка территориального общественного самоуправления Архангельской области за счет средств бюджета поселений</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FF0000"/>
                <w:sz w:val="20"/>
                <w:szCs w:val="20"/>
              </w:rPr>
            </w:pPr>
            <w:r w:rsidRPr="00315B19">
              <w:rPr>
                <w:rFonts w:ascii="Arial" w:hAnsi="Arial" w:cs="Arial"/>
                <w:color w:val="FF0000"/>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000000"/>
                <w:sz w:val="20"/>
                <w:szCs w:val="20"/>
              </w:rPr>
            </w:pPr>
            <w:r w:rsidRPr="00315B19">
              <w:rPr>
                <w:rFonts w:ascii="Arial" w:hAnsi="Arial" w:cs="Arial"/>
                <w:color w:val="000000"/>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000000"/>
                <w:sz w:val="20"/>
                <w:szCs w:val="20"/>
              </w:rPr>
            </w:pPr>
            <w:r w:rsidRPr="00315B19">
              <w:rPr>
                <w:rFonts w:ascii="Arial" w:hAnsi="Arial" w:cs="Arial"/>
                <w:color w:val="000000"/>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5,0   </w:t>
            </w:r>
          </w:p>
        </w:tc>
      </w:tr>
      <w:tr w:rsidR="00315B19" w:rsidRPr="00315B19" w:rsidTr="00315B19">
        <w:trPr>
          <w:trHeight w:val="510"/>
        </w:trPr>
        <w:tc>
          <w:tcPr>
            <w:tcW w:w="4408" w:type="dxa"/>
            <w:tcBorders>
              <w:top w:val="nil"/>
              <w:left w:val="nil"/>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Развитие и поддержка территориального общественного самоуправления Архангельской области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000000"/>
                <w:sz w:val="20"/>
                <w:szCs w:val="20"/>
              </w:rPr>
            </w:pPr>
            <w:r w:rsidRPr="00315B19">
              <w:rPr>
                <w:rFonts w:ascii="Arial" w:hAnsi="Arial" w:cs="Arial"/>
                <w:color w:val="000000"/>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85,0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000000"/>
                <w:sz w:val="20"/>
                <w:szCs w:val="20"/>
              </w:rPr>
            </w:pPr>
            <w:r w:rsidRPr="00315B19">
              <w:rPr>
                <w:rFonts w:ascii="Arial" w:hAnsi="Arial" w:cs="Arial"/>
                <w:color w:val="000000"/>
                <w:sz w:val="20"/>
                <w:szCs w:val="20"/>
              </w:rPr>
              <w:t>200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85,0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color w:val="000000"/>
                <w:sz w:val="20"/>
                <w:szCs w:val="20"/>
              </w:rPr>
            </w:pPr>
            <w:r w:rsidRPr="00315B19">
              <w:rPr>
                <w:rFonts w:ascii="Arial" w:hAnsi="Arial" w:cs="Arial"/>
                <w:color w:val="000000"/>
                <w:sz w:val="20"/>
                <w:szCs w:val="20"/>
              </w:rPr>
              <w:t>240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85,0   </w:t>
            </w:r>
          </w:p>
        </w:tc>
      </w:tr>
      <w:tr w:rsidR="00315B19" w:rsidRPr="00315B19" w:rsidTr="00315B19">
        <w:trPr>
          <w:trHeight w:val="102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Повышение средней заработной платы работников муниципальных учреждений культуры в целях реализации Указа Президента </w:t>
            </w:r>
            <w:proofErr w:type="spellStart"/>
            <w:r w:rsidRPr="00315B19">
              <w:rPr>
                <w:rFonts w:ascii="Arial" w:hAnsi="Arial" w:cs="Arial"/>
                <w:sz w:val="20"/>
                <w:szCs w:val="20"/>
              </w:rPr>
              <w:t>Россйкой</w:t>
            </w:r>
            <w:proofErr w:type="spellEnd"/>
            <w:r w:rsidRPr="00315B19">
              <w:rPr>
                <w:rFonts w:ascii="Arial" w:hAnsi="Arial" w:cs="Arial"/>
                <w:sz w:val="20"/>
                <w:szCs w:val="20"/>
              </w:rPr>
              <w:t xml:space="preserve"> Федерации от 7 мая 2012 года №597 "О </w:t>
            </w:r>
            <w:proofErr w:type="spellStart"/>
            <w:r w:rsidRPr="00315B19">
              <w:rPr>
                <w:rFonts w:ascii="Arial" w:hAnsi="Arial" w:cs="Arial"/>
                <w:sz w:val="20"/>
                <w:szCs w:val="20"/>
              </w:rPr>
              <w:t>мероприятих</w:t>
            </w:r>
            <w:proofErr w:type="spellEnd"/>
            <w:r w:rsidRPr="00315B19">
              <w:rPr>
                <w:rFonts w:ascii="Arial" w:hAnsi="Arial" w:cs="Arial"/>
                <w:sz w:val="20"/>
                <w:szCs w:val="20"/>
              </w:rPr>
              <w:t xml:space="preserve"> по реализации государственной социальной политики"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S831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431,1   </w:t>
            </w:r>
          </w:p>
        </w:tc>
      </w:tr>
      <w:tr w:rsidR="00315B19" w:rsidRPr="00315B19" w:rsidTr="00315B19">
        <w:trPr>
          <w:trHeight w:val="510"/>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S831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600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431,1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Субсидии бюджетным учреждениям</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S831</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610</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xml:space="preserve">            431,1   </w:t>
            </w:r>
          </w:p>
        </w:tc>
      </w:tr>
      <w:tr w:rsidR="00315B19" w:rsidRPr="00315B19" w:rsidTr="00315B19">
        <w:trPr>
          <w:trHeight w:val="255"/>
        </w:trPr>
        <w:tc>
          <w:tcPr>
            <w:tcW w:w="4408" w:type="dxa"/>
            <w:tcBorders>
              <w:top w:val="nil"/>
              <w:left w:val="single" w:sz="4" w:space="0" w:color="auto"/>
              <w:bottom w:val="nil"/>
              <w:right w:val="nil"/>
            </w:tcBorders>
            <w:shd w:val="clear" w:color="auto" w:fill="auto"/>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315B19" w:rsidRPr="00315B19" w:rsidRDefault="00315B19" w:rsidP="00315B19">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315B19" w:rsidRPr="00315B19" w:rsidRDefault="00315B19" w:rsidP="00315B19">
            <w:pPr>
              <w:jc w:val="center"/>
              <w:rPr>
                <w:rFonts w:ascii="Arial" w:hAnsi="Arial" w:cs="Arial"/>
                <w:sz w:val="20"/>
                <w:szCs w:val="20"/>
              </w:rPr>
            </w:pPr>
            <w:r w:rsidRPr="00315B19">
              <w:rPr>
                <w:rFonts w:ascii="Arial" w:hAnsi="Arial" w:cs="Arial"/>
                <w:sz w:val="20"/>
                <w:szCs w:val="20"/>
              </w:rPr>
              <w:t> </w:t>
            </w:r>
          </w:p>
        </w:tc>
        <w:tc>
          <w:tcPr>
            <w:tcW w:w="1474" w:type="dxa"/>
            <w:tcBorders>
              <w:top w:val="nil"/>
              <w:left w:val="nil"/>
              <w:bottom w:val="nil"/>
              <w:right w:val="single" w:sz="4" w:space="0" w:color="auto"/>
            </w:tcBorders>
            <w:shd w:val="clear" w:color="auto" w:fill="auto"/>
            <w:noWrap/>
            <w:vAlign w:val="center"/>
            <w:hideMark/>
          </w:tcPr>
          <w:p w:rsidR="00315B19" w:rsidRPr="00315B19" w:rsidRDefault="00315B19" w:rsidP="00315B19">
            <w:pPr>
              <w:rPr>
                <w:rFonts w:ascii="Arial" w:hAnsi="Arial" w:cs="Arial"/>
                <w:sz w:val="20"/>
                <w:szCs w:val="20"/>
              </w:rPr>
            </w:pPr>
            <w:r w:rsidRPr="00315B19">
              <w:rPr>
                <w:rFonts w:ascii="Arial" w:hAnsi="Arial" w:cs="Arial"/>
                <w:sz w:val="20"/>
                <w:szCs w:val="20"/>
              </w:rPr>
              <w:t> </w:t>
            </w:r>
          </w:p>
        </w:tc>
      </w:tr>
      <w:tr w:rsidR="00315B19" w:rsidRPr="00315B19" w:rsidTr="00315B19">
        <w:trPr>
          <w:trHeight w:val="315"/>
        </w:trPr>
        <w:tc>
          <w:tcPr>
            <w:tcW w:w="4408" w:type="dxa"/>
            <w:tcBorders>
              <w:top w:val="single" w:sz="4" w:space="0" w:color="auto"/>
              <w:left w:val="single" w:sz="4" w:space="0" w:color="auto"/>
              <w:bottom w:val="single" w:sz="4" w:space="0" w:color="auto"/>
              <w:right w:val="nil"/>
            </w:tcBorders>
            <w:shd w:val="clear" w:color="auto" w:fill="auto"/>
            <w:vAlign w:val="center"/>
            <w:hideMark/>
          </w:tcPr>
          <w:p w:rsidR="00315B19" w:rsidRPr="00315B19" w:rsidRDefault="00315B19" w:rsidP="00315B19">
            <w:pPr>
              <w:rPr>
                <w:rFonts w:ascii="Arial" w:hAnsi="Arial" w:cs="Arial"/>
                <w:b/>
                <w:bCs/>
              </w:rPr>
            </w:pPr>
            <w:r w:rsidRPr="00315B19">
              <w:rPr>
                <w:rFonts w:ascii="Arial" w:hAnsi="Arial" w:cs="Arial"/>
                <w:b/>
                <w:bCs/>
              </w:rPr>
              <w:t>Итого:</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315B19" w:rsidRPr="00315B19" w:rsidRDefault="00315B19" w:rsidP="00315B19">
            <w:pPr>
              <w:jc w:val="center"/>
              <w:rPr>
                <w:rFonts w:ascii="Arial" w:hAnsi="Arial" w:cs="Arial"/>
                <w:sz w:val="18"/>
                <w:szCs w:val="18"/>
              </w:rPr>
            </w:pPr>
            <w:r w:rsidRPr="00315B19">
              <w:rPr>
                <w:rFonts w:ascii="Arial" w:hAnsi="Arial" w:cs="Arial"/>
                <w:sz w:val="18"/>
                <w:szCs w:val="18"/>
              </w:rPr>
              <w:t> </w:t>
            </w:r>
          </w:p>
        </w:tc>
        <w:tc>
          <w:tcPr>
            <w:tcW w:w="328" w:type="dxa"/>
            <w:tcBorders>
              <w:top w:val="single" w:sz="4" w:space="0" w:color="auto"/>
              <w:left w:val="nil"/>
              <w:bottom w:val="single" w:sz="4" w:space="0" w:color="auto"/>
              <w:right w:val="nil"/>
            </w:tcBorders>
            <w:shd w:val="clear" w:color="auto" w:fill="auto"/>
            <w:noWrap/>
            <w:vAlign w:val="center"/>
            <w:hideMark/>
          </w:tcPr>
          <w:p w:rsidR="00315B19" w:rsidRPr="00315B19" w:rsidRDefault="00315B19" w:rsidP="00315B19">
            <w:pPr>
              <w:jc w:val="center"/>
              <w:rPr>
                <w:rFonts w:ascii="Arial" w:hAnsi="Arial" w:cs="Arial"/>
                <w:sz w:val="18"/>
                <w:szCs w:val="18"/>
              </w:rPr>
            </w:pPr>
            <w:r w:rsidRPr="00315B19">
              <w:rPr>
                <w:rFonts w:ascii="Arial" w:hAnsi="Arial" w:cs="Arial"/>
                <w:sz w:val="18"/>
                <w:szCs w:val="18"/>
              </w:rPr>
              <w:t> </w:t>
            </w:r>
          </w:p>
        </w:tc>
        <w:tc>
          <w:tcPr>
            <w:tcW w:w="339" w:type="dxa"/>
            <w:tcBorders>
              <w:top w:val="single" w:sz="4" w:space="0" w:color="auto"/>
              <w:left w:val="nil"/>
              <w:bottom w:val="single" w:sz="4" w:space="0" w:color="auto"/>
              <w:right w:val="nil"/>
            </w:tcBorders>
            <w:shd w:val="clear" w:color="auto" w:fill="auto"/>
            <w:noWrap/>
            <w:vAlign w:val="center"/>
            <w:hideMark/>
          </w:tcPr>
          <w:p w:rsidR="00315B19" w:rsidRPr="00315B19" w:rsidRDefault="00315B19" w:rsidP="00315B19">
            <w:pPr>
              <w:jc w:val="center"/>
              <w:rPr>
                <w:rFonts w:ascii="Arial" w:hAnsi="Arial" w:cs="Arial"/>
                <w:sz w:val="18"/>
                <w:szCs w:val="18"/>
              </w:rPr>
            </w:pPr>
            <w:r w:rsidRPr="00315B19">
              <w:rPr>
                <w:rFonts w:ascii="Arial" w:hAnsi="Arial" w:cs="Arial"/>
                <w:sz w:val="18"/>
                <w:szCs w:val="18"/>
              </w:rPr>
              <w:t> </w:t>
            </w:r>
          </w:p>
        </w:tc>
        <w:tc>
          <w:tcPr>
            <w:tcW w:w="328" w:type="dxa"/>
            <w:tcBorders>
              <w:top w:val="single" w:sz="4" w:space="0" w:color="auto"/>
              <w:left w:val="nil"/>
              <w:bottom w:val="single" w:sz="4" w:space="0" w:color="auto"/>
              <w:right w:val="nil"/>
            </w:tcBorders>
            <w:shd w:val="clear" w:color="auto" w:fill="auto"/>
            <w:noWrap/>
            <w:vAlign w:val="center"/>
            <w:hideMark/>
          </w:tcPr>
          <w:p w:rsidR="00315B19" w:rsidRPr="00315B19" w:rsidRDefault="00315B19" w:rsidP="00315B19">
            <w:pPr>
              <w:jc w:val="center"/>
              <w:rPr>
                <w:rFonts w:ascii="Arial" w:hAnsi="Arial" w:cs="Arial"/>
                <w:sz w:val="18"/>
                <w:szCs w:val="18"/>
              </w:rPr>
            </w:pPr>
            <w:r w:rsidRPr="00315B19">
              <w:rPr>
                <w:rFonts w:ascii="Arial" w:hAnsi="Arial" w:cs="Arial"/>
                <w:sz w:val="18"/>
                <w:szCs w:val="18"/>
              </w:rPr>
              <w:t> </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20"/>
                <w:szCs w:val="20"/>
              </w:rPr>
            </w:pPr>
            <w:r w:rsidRPr="00315B19">
              <w:rPr>
                <w:rFonts w:ascii="Arial" w:hAnsi="Arial" w:cs="Arial"/>
                <w:b/>
                <w:bCs/>
                <w:sz w:val="20"/>
                <w:szCs w:val="20"/>
              </w:rPr>
              <w:t>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315B19" w:rsidRPr="00315B19" w:rsidRDefault="00315B19" w:rsidP="00315B19">
            <w:pPr>
              <w:jc w:val="center"/>
              <w:rPr>
                <w:rFonts w:ascii="Arial" w:hAnsi="Arial" w:cs="Arial"/>
                <w:b/>
                <w:bCs/>
                <w:sz w:val="18"/>
                <w:szCs w:val="18"/>
              </w:rPr>
            </w:pPr>
            <w:r w:rsidRPr="00315B19">
              <w:rPr>
                <w:rFonts w:ascii="Arial" w:hAnsi="Arial" w:cs="Arial"/>
                <w:b/>
                <w:bCs/>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315B19" w:rsidRPr="00315B19" w:rsidRDefault="00315B19" w:rsidP="00315B19">
            <w:pPr>
              <w:rPr>
                <w:rFonts w:ascii="Arial" w:hAnsi="Arial" w:cs="Arial"/>
                <w:b/>
                <w:bCs/>
                <w:sz w:val="20"/>
                <w:szCs w:val="20"/>
              </w:rPr>
            </w:pPr>
            <w:r w:rsidRPr="00315B19">
              <w:rPr>
                <w:rFonts w:ascii="Arial" w:hAnsi="Arial" w:cs="Arial"/>
                <w:b/>
                <w:bCs/>
                <w:sz w:val="20"/>
                <w:szCs w:val="20"/>
              </w:rPr>
              <w:t xml:space="preserve">        14 355,9   </w:t>
            </w:r>
          </w:p>
        </w:tc>
      </w:tr>
    </w:tbl>
    <w:p w:rsidR="00315B19" w:rsidRDefault="00315B19" w:rsidP="00733775">
      <w:pPr>
        <w:jc w:val="right"/>
        <w:rPr>
          <w:sz w:val="18"/>
        </w:rPr>
      </w:pPr>
    </w:p>
    <w:p w:rsidR="00315B19" w:rsidRDefault="00315B19" w:rsidP="00733775">
      <w:pPr>
        <w:jc w:val="right"/>
        <w:rPr>
          <w:sz w:val="18"/>
        </w:rPr>
      </w:pPr>
    </w:p>
    <w:p w:rsidR="00315B19" w:rsidRDefault="00315B19" w:rsidP="00733775">
      <w:pPr>
        <w:jc w:val="right"/>
        <w:rPr>
          <w:sz w:val="18"/>
        </w:rPr>
      </w:pPr>
    </w:p>
    <w:p w:rsidR="00315B19" w:rsidRPr="004F2F81" w:rsidRDefault="00315B19" w:rsidP="00315B19">
      <w:pPr>
        <w:pStyle w:val="Style5"/>
        <w:jc w:val="center"/>
        <w:rPr>
          <w:rStyle w:val="FontStyle12"/>
          <w:rFonts w:eastAsia="Calibri"/>
          <w:b/>
          <w:color w:val="000000"/>
          <w:sz w:val="28"/>
        </w:rPr>
      </w:pPr>
      <w:r w:rsidRPr="004F2F81">
        <w:rPr>
          <w:rStyle w:val="FontStyle12"/>
          <w:rFonts w:eastAsia="Calibri"/>
          <w:b/>
          <w:color w:val="000000"/>
          <w:sz w:val="28"/>
        </w:rPr>
        <w:t>СОВЕТ ДЕПУТАТОВ</w:t>
      </w:r>
    </w:p>
    <w:p w:rsidR="00315B19" w:rsidRPr="004F2F81" w:rsidRDefault="00315B19" w:rsidP="00315B19">
      <w:pPr>
        <w:pStyle w:val="ConsTitle"/>
        <w:widowControl/>
        <w:ind w:right="0"/>
        <w:jc w:val="center"/>
        <w:rPr>
          <w:rFonts w:ascii="Times New Roman" w:hAnsi="Times New Roman" w:cs="Times New Roman"/>
          <w:b w:val="0"/>
          <w:bCs w:val="0"/>
          <w:color w:val="000000"/>
          <w:spacing w:val="20"/>
          <w:sz w:val="32"/>
          <w:szCs w:val="24"/>
        </w:rPr>
      </w:pPr>
      <w:r w:rsidRPr="004F2F81">
        <w:rPr>
          <w:rStyle w:val="FontStyle12"/>
          <w:rFonts w:eastAsia="Calibri"/>
          <w:color w:val="000000"/>
          <w:sz w:val="28"/>
        </w:rPr>
        <w:t>СЕЛЬСКОГО ПОСЕЛЕНИЯ «ШИЛЕГСКОЕ» ПИНЕЖСКОГО МУНИЦИПАЛЬНОГО РАЙОНА АРХАНГЕЛЬСКОЙ ОБЛАСТИ</w:t>
      </w:r>
    </w:p>
    <w:p w:rsidR="00315B19" w:rsidRPr="004F2F81" w:rsidRDefault="00315B19" w:rsidP="00315B19">
      <w:pPr>
        <w:pStyle w:val="a4"/>
        <w:rPr>
          <w:b w:val="0"/>
          <w:color w:val="000000"/>
          <w:sz w:val="26"/>
          <w:szCs w:val="26"/>
        </w:rPr>
      </w:pPr>
    </w:p>
    <w:p w:rsidR="00315B19" w:rsidRPr="00315B19" w:rsidRDefault="00315B19" w:rsidP="00315B19">
      <w:pPr>
        <w:pStyle w:val="a4"/>
        <w:rPr>
          <w:b w:val="0"/>
          <w:i w:val="0"/>
          <w:color w:val="000000"/>
          <w:sz w:val="24"/>
          <w:szCs w:val="26"/>
        </w:rPr>
      </w:pPr>
      <w:r w:rsidRPr="00315B19">
        <w:rPr>
          <w:i w:val="0"/>
          <w:color w:val="000000"/>
          <w:sz w:val="24"/>
          <w:szCs w:val="26"/>
        </w:rPr>
        <w:t>Пятого  созыва  (</w:t>
      </w:r>
      <w:r w:rsidRPr="00315B19">
        <w:rPr>
          <w:i w:val="0"/>
          <w:sz w:val="24"/>
        </w:rPr>
        <w:t>де</w:t>
      </w:r>
      <w:r w:rsidR="006274AA">
        <w:rPr>
          <w:i w:val="0"/>
          <w:sz w:val="24"/>
        </w:rPr>
        <w:t>с</w:t>
      </w:r>
      <w:r w:rsidRPr="00315B19">
        <w:rPr>
          <w:i w:val="0"/>
          <w:sz w:val="24"/>
        </w:rPr>
        <w:t>ятое</w:t>
      </w:r>
      <w:r w:rsidRPr="00315B19">
        <w:rPr>
          <w:i w:val="0"/>
          <w:color w:val="000000"/>
          <w:sz w:val="24"/>
          <w:szCs w:val="26"/>
        </w:rPr>
        <w:t xml:space="preserve"> заседание)</w:t>
      </w:r>
    </w:p>
    <w:p w:rsidR="00315B19" w:rsidRPr="00315B19" w:rsidRDefault="00315B19" w:rsidP="00315B19">
      <w:pPr>
        <w:pStyle w:val="a4"/>
        <w:rPr>
          <w:b w:val="0"/>
          <w:i w:val="0"/>
          <w:color w:val="000000"/>
          <w:sz w:val="26"/>
          <w:szCs w:val="26"/>
        </w:rPr>
      </w:pPr>
    </w:p>
    <w:p w:rsidR="00315B19" w:rsidRPr="006274AA" w:rsidRDefault="00315B19" w:rsidP="00315B19">
      <w:pPr>
        <w:pStyle w:val="a4"/>
        <w:rPr>
          <w:b w:val="0"/>
          <w:i w:val="0"/>
          <w:color w:val="000000"/>
          <w:sz w:val="26"/>
          <w:szCs w:val="26"/>
        </w:rPr>
      </w:pPr>
      <w:proofErr w:type="gramStart"/>
      <w:r w:rsidRPr="006274AA">
        <w:rPr>
          <w:i w:val="0"/>
          <w:color w:val="000000"/>
          <w:sz w:val="26"/>
          <w:szCs w:val="26"/>
        </w:rPr>
        <w:t>Р</w:t>
      </w:r>
      <w:proofErr w:type="gramEnd"/>
      <w:r w:rsidRPr="006274AA">
        <w:rPr>
          <w:i w:val="0"/>
          <w:color w:val="000000"/>
          <w:sz w:val="26"/>
          <w:szCs w:val="26"/>
        </w:rPr>
        <w:t xml:space="preserve"> Е Ш Е Н И Е </w:t>
      </w:r>
    </w:p>
    <w:p w:rsidR="00315B19" w:rsidRPr="006003E6" w:rsidRDefault="00315B19" w:rsidP="00315B19">
      <w:pPr>
        <w:pStyle w:val="a4"/>
        <w:rPr>
          <w:b w:val="0"/>
          <w:sz w:val="20"/>
          <w:szCs w:val="20"/>
        </w:rPr>
      </w:pPr>
    </w:p>
    <w:p w:rsidR="00315B19" w:rsidRPr="006003E6" w:rsidRDefault="00315B19" w:rsidP="00315B19">
      <w:pPr>
        <w:pStyle w:val="a4"/>
        <w:rPr>
          <w:b w:val="0"/>
          <w:sz w:val="20"/>
          <w:szCs w:val="20"/>
        </w:rPr>
      </w:pPr>
    </w:p>
    <w:p w:rsidR="00315B19" w:rsidRPr="00315B19" w:rsidRDefault="00315B19" w:rsidP="00315B19">
      <w:pPr>
        <w:pStyle w:val="a4"/>
        <w:rPr>
          <w:i w:val="0"/>
        </w:rPr>
      </w:pPr>
      <w:r w:rsidRPr="00315B19">
        <w:rPr>
          <w:i w:val="0"/>
        </w:rPr>
        <w:t>от  24  ноября  2022 года                                              №  37</w:t>
      </w:r>
    </w:p>
    <w:p w:rsidR="00315B19" w:rsidRDefault="00315B19" w:rsidP="00315B19">
      <w:pPr>
        <w:pStyle w:val="a4"/>
        <w:rPr>
          <w:sz w:val="20"/>
          <w:szCs w:val="20"/>
        </w:rPr>
      </w:pPr>
    </w:p>
    <w:p w:rsidR="00315B19" w:rsidRPr="006003E6" w:rsidRDefault="00315B19" w:rsidP="00315B19">
      <w:pPr>
        <w:pStyle w:val="a4"/>
        <w:rPr>
          <w:sz w:val="20"/>
          <w:szCs w:val="20"/>
        </w:rPr>
      </w:pPr>
    </w:p>
    <w:p w:rsidR="00315B19" w:rsidRDefault="00315B19" w:rsidP="00315B19">
      <w:pPr>
        <w:pStyle w:val="ConsPlusTitle"/>
        <w:jc w:val="center"/>
        <w:outlineLvl w:val="0"/>
        <w:rPr>
          <w:rFonts w:ascii="Times New Roman" w:hAnsi="Times New Roman" w:cs="Times New Roman"/>
          <w:b w:val="0"/>
          <w:bCs w:val="0"/>
        </w:rPr>
      </w:pPr>
      <w:r w:rsidRPr="006F339C">
        <w:rPr>
          <w:rFonts w:ascii="Times New Roman" w:hAnsi="Times New Roman" w:cs="Times New Roman"/>
          <w:b w:val="0"/>
          <w:bCs w:val="0"/>
        </w:rPr>
        <w:t>п</w:t>
      </w:r>
      <w:proofErr w:type="gramStart"/>
      <w:r w:rsidRPr="006F339C">
        <w:rPr>
          <w:rFonts w:ascii="Times New Roman" w:hAnsi="Times New Roman" w:cs="Times New Roman"/>
          <w:b w:val="0"/>
          <w:bCs w:val="0"/>
        </w:rPr>
        <w:t>.Я</w:t>
      </w:r>
      <w:proofErr w:type="gramEnd"/>
      <w:r w:rsidRPr="006F339C">
        <w:rPr>
          <w:rFonts w:ascii="Times New Roman" w:hAnsi="Times New Roman" w:cs="Times New Roman"/>
          <w:b w:val="0"/>
          <w:bCs w:val="0"/>
        </w:rPr>
        <w:t>сный</w:t>
      </w:r>
    </w:p>
    <w:p w:rsidR="00315B19" w:rsidRDefault="00315B19" w:rsidP="00315B19">
      <w:pPr>
        <w:pStyle w:val="Style3"/>
        <w:widowControl/>
        <w:spacing w:line="240" w:lineRule="exact"/>
        <w:ind w:left="1802" w:right="1776"/>
        <w:rPr>
          <w:sz w:val="26"/>
          <w:szCs w:val="26"/>
        </w:rPr>
      </w:pPr>
    </w:p>
    <w:p w:rsidR="00315B19" w:rsidRPr="009150AE" w:rsidRDefault="00315B19" w:rsidP="00315B19">
      <w:pPr>
        <w:pStyle w:val="Style3"/>
        <w:widowControl/>
        <w:spacing w:line="240" w:lineRule="exact"/>
        <w:ind w:left="1802" w:right="1776"/>
        <w:rPr>
          <w:sz w:val="26"/>
          <w:szCs w:val="26"/>
        </w:rPr>
      </w:pPr>
    </w:p>
    <w:p w:rsidR="00315B19" w:rsidRPr="00315B19" w:rsidRDefault="00315B19" w:rsidP="00315B19">
      <w:pPr>
        <w:pStyle w:val="a4"/>
        <w:rPr>
          <w:b w:val="0"/>
          <w:i w:val="0"/>
        </w:rPr>
      </w:pPr>
      <w:r w:rsidRPr="00315B19">
        <w:rPr>
          <w:i w:val="0"/>
        </w:rPr>
        <w:t xml:space="preserve">О внесении изменений и дополнений в Положение о порядке </w:t>
      </w:r>
    </w:p>
    <w:p w:rsidR="00315B19" w:rsidRPr="00315B19" w:rsidRDefault="00315B19" w:rsidP="00315B19">
      <w:pPr>
        <w:pStyle w:val="a4"/>
        <w:rPr>
          <w:b w:val="0"/>
          <w:i w:val="0"/>
        </w:rPr>
      </w:pPr>
      <w:r w:rsidRPr="00315B19">
        <w:rPr>
          <w:i w:val="0"/>
        </w:rPr>
        <w:t xml:space="preserve">проведения конкурса по отбору кандидатур на должность главы муниципального образования «Шилегское» </w:t>
      </w:r>
    </w:p>
    <w:p w:rsidR="00315B19" w:rsidRPr="00C812C3" w:rsidRDefault="00315B19" w:rsidP="00315B19">
      <w:pPr>
        <w:pStyle w:val="Style3"/>
        <w:widowControl/>
        <w:spacing w:before="86"/>
        <w:ind w:left="1802" w:right="1776"/>
        <w:rPr>
          <w:rStyle w:val="FontStyle15"/>
          <w:sz w:val="28"/>
          <w:szCs w:val="28"/>
        </w:rPr>
      </w:pPr>
    </w:p>
    <w:p w:rsidR="00315B19" w:rsidRPr="00C812C3" w:rsidRDefault="00315B19" w:rsidP="00315B19">
      <w:pPr>
        <w:pStyle w:val="Style7"/>
        <w:widowControl/>
        <w:spacing w:line="240" w:lineRule="exact"/>
        <w:ind w:firstLine="698"/>
        <w:rPr>
          <w:sz w:val="28"/>
          <w:szCs w:val="28"/>
        </w:rPr>
      </w:pPr>
    </w:p>
    <w:p w:rsidR="00315B19" w:rsidRPr="00C812C3" w:rsidRDefault="00315B19" w:rsidP="00315B19">
      <w:pPr>
        <w:pStyle w:val="Style7"/>
        <w:widowControl/>
        <w:spacing w:before="31"/>
        <w:ind w:firstLine="698"/>
        <w:rPr>
          <w:rStyle w:val="FontStyle16"/>
          <w:sz w:val="28"/>
          <w:szCs w:val="28"/>
        </w:rPr>
      </w:pPr>
      <w:r w:rsidRPr="00342826">
        <w:rPr>
          <w:rStyle w:val="FontStyle16"/>
          <w:sz w:val="28"/>
          <w:szCs w:val="28"/>
        </w:rPr>
        <w:t xml:space="preserve">В соответствии с Федеральным законом от 02.06.2016 N 171-ФЗ «О внесении изменений в статью 36 Федерального закона «Об общих принципах организации местного самоуправления в Российской Федерации» </w:t>
      </w:r>
      <w:r w:rsidRPr="006F339C">
        <w:rPr>
          <w:sz w:val="28"/>
          <w:szCs w:val="28"/>
        </w:rPr>
        <w:t xml:space="preserve">Совет депутатов сельского поселения «Шилегское» </w:t>
      </w:r>
      <w:proofErr w:type="spellStart"/>
      <w:r w:rsidRPr="006F339C">
        <w:rPr>
          <w:sz w:val="28"/>
          <w:szCs w:val="28"/>
        </w:rPr>
        <w:t>Пинежского</w:t>
      </w:r>
      <w:proofErr w:type="spellEnd"/>
      <w:r w:rsidRPr="006F339C">
        <w:rPr>
          <w:sz w:val="28"/>
          <w:szCs w:val="28"/>
        </w:rPr>
        <w:t xml:space="preserve"> муниципального района Архангельской области пятого созыва</w:t>
      </w:r>
      <w:r w:rsidRPr="00342826">
        <w:rPr>
          <w:rStyle w:val="FontStyle16"/>
          <w:sz w:val="28"/>
          <w:szCs w:val="28"/>
        </w:rPr>
        <w:t xml:space="preserve">  решил:</w:t>
      </w:r>
    </w:p>
    <w:p w:rsidR="00315B19" w:rsidRPr="00C812C3" w:rsidRDefault="00315B19" w:rsidP="00315B19">
      <w:pPr>
        <w:pStyle w:val="Style7"/>
        <w:widowControl/>
        <w:spacing w:line="240" w:lineRule="exact"/>
        <w:ind w:firstLine="737"/>
        <w:rPr>
          <w:sz w:val="28"/>
          <w:szCs w:val="28"/>
        </w:rPr>
      </w:pPr>
    </w:p>
    <w:p w:rsidR="00315B19" w:rsidRPr="00C812C3" w:rsidRDefault="00315B19" w:rsidP="00315B19">
      <w:pPr>
        <w:pStyle w:val="Style7"/>
        <w:widowControl/>
        <w:spacing w:before="84" w:line="319" w:lineRule="exact"/>
        <w:ind w:firstLine="426"/>
        <w:rPr>
          <w:rStyle w:val="FontStyle16"/>
          <w:sz w:val="28"/>
          <w:szCs w:val="28"/>
        </w:rPr>
      </w:pPr>
      <w:r w:rsidRPr="00C812C3">
        <w:rPr>
          <w:rStyle w:val="FontStyle16"/>
          <w:sz w:val="28"/>
          <w:szCs w:val="28"/>
        </w:rPr>
        <w:t xml:space="preserve">1. </w:t>
      </w:r>
      <w:proofErr w:type="gramStart"/>
      <w:r w:rsidRPr="00342826">
        <w:rPr>
          <w:rStyle w:val="FontStyle16"/>
          <w:sz w:val="28"/>
          <w:szCs w:val="28"/>
        </w:rPr>
        <w:t>Внести изменения и дополнения в Положение о порядке проведения конкурса по отбору кандидатур на должность главы муниципального образования «Шилегское», утвержденное решением Совета депутатов МО «Шилегское»  от 16 февраля 2016 года № 112 «Об утверждении Положения о порядке проведения конкурса по отбору кандидатур на должность главы муниципального образования «Шилегское» с изменениями от 20</w:t>
      </w:r>
      <w:r>
        <w:rPr>
          <w:rStyle w:val="FontStyle16"/>
          <w:sz w:val="28"/>
          <w:szCs w:val="28"/>
        </w:rPr>
        <w:t>.06.</w:t>
      </w:r>
      <w:r w:rsidRPr="00342826">
        <w:rPr>
          <w:rStyle w:val="FontStyle16"/>
          <w:sz w:val="28"/>
          <w:szCs w:val="28"/>
        </w:rPr>
        <w:t>2016 года № 120</w:t>
      </w:r>
      <w:r>
        <w:rPr>
          <w:rStyle w:val="FontStyle16"/>
          <w:sz w:val="28"/>
          <w:szCs w:val="28"/>
        </w:rPr>
        <w:t>, от 19.09.2018 года №52</w:t>
      </w:r>
      <w:r w:rsidRPr="00C812C3">
        <w:rPr>
          <w:rStyle w:val="FontStyle16"/>
          <w:sz w:val="28"/>
          <w:szCs w:val="28"/>
        </w:rPr>
        <w:t>, следующие изменения и</w:t>
      </w:r>
      <w:proofErr w:type="gramEnd"/>
      <w:r w:rsidRPr="00C812C3">
        <w:rPr>
          <w:rStyle w:val="FontStyle16"/>
          <w:sz w:val="28"/>
          <w:szCs w:val="28"/>
        </w:rPr>
        <w:t xml:space="preserve"> дополнения:</w:t>
      </w:r>
    </w:p>
    <w:p w:rsidR="00315B19" w:rsidRPr="009150AE" w:rsidRDefault="00315B19" w:rsidP="00315B19">
      <w:pPr>
        <w:pStyle w:val="Style5"/>
        <w:widowControl/>
        <w:spacing w:line="240" w:lineRule="exact"/>
        <w:rPr>
          <w:sz w:val="26"/>
          <w:szCs w:val="26"/>
        </w:rPr>
      </w:pPr>
    </w:p>
    <w:p w:rsidR="00315B19" w:rsidRPr="00315B19" w:rsidRDefault="00315B19" w:rsidP="00315B19">
      <w:pPr>
        <w:pStyle w:val="Style3"/>
        <w:widowControl/>
        <w:tabs>
          <w:tab w:val="left" w:pos="1042"/>
        </w:tabs>
        <w:ind w:firstLine="284"/>
        <w:jc w:val="both"/>
        <w:rPr>
          <w:rStyle w:val="FontStyle11"/>
          <w:sz w:val="28"/>
          <w:szCs w:val="28"/>
        </w:rPr>
      </w:pPr>
      <w:r w:rsidRPr="00315B19">
        <w:rPr>
          <w:color w:val="000000"/>
          <w:sz w:val="28"/>
          <w:szCs w:val="28"/>
        </w:rPr>
        <w:t>а)</w:t>
      </w:r>
      <w:r w:rsidRPr="00315B19">
        <w:rPr>
          <w:rStyle w:val="FontStyle15"/>
          <w:sz w:val="28"/>
          <w:szCs w:val="28"/>
        </w:rPr>
        <w:t xml:space="preserve"> </w:t>
      </w:r>
      <w:r w:rsidRPr="00315B19">
        <w:rPr>
          <w:rStyle w:val="FontStyle11"/>
          <w:sz w:val="28"/>
          <w:szCs w:val="28"/>
        </w:rPr>
        <w:t>пункт 2.1 Положения  изложить в следующей редакции:</w:t>
      </w:r>
    </w:p>
    <w:p w:rsidR="00315B19" w:rsidRPr="00315B19" w:rsidRDefault="00315B19" w:rsidP="00315B19">
      <w:pPr>
        <w:pStyle w:val="Style3"/>
        <w:widowControl/>
        <w:tabs>
          <w:tab w:val="left" w:pos="1042"/>
        </w:tabs>
        <w:ind w:firstLine="284"/>
        <w:jc w:val="both"/>
        <w:rPr>
          <w:rStyle w:val="FontStyle11"/>
          <w:sz w:val="28"/>
          <w:szCs w:val="28"/>
        </w:rPr>
      </w:pPr>
      <w:r w:rsidRPr="00315B19">
        <w:rPr>
          <w:rStyle w:val="FontStyle11"/>
          <w:sz w:val="28"/>
          <w:szCs w:val="28"/>
        </w:rPr>
        <w:t>«2.1. Совет депутатов принимает решение о назначении конкурса за 90 календарных дней до окончания срока, на который был избран глава муниципального образования, за исключением случаев, если до истечения срока полномочий Совета депутатов осталось менее шести месяцев.</w:t>
      </w:r>
    </w:p>
    <w:p w:rsidR="00315B19" w:rsidRPr="00315B19" w:rsidRDefault="00315B19" w:rsidP="00315B19">
      <w:pPr>
        <w:pStyle w:val="Style3"/>
        <w:widowControl/>
        <w:tabs>
          <w:tab w:val="left" w:pos="1042"/>
        </w:tabs>
        <w:ind w:firstLine="284"/>
        <w:jc w:val="both"/>
        <w:rPr>
          <w:rStyle w:val="FontStyle11"/>
          <w:sz w:val="28"/>
          <w:szCs w:val="28"/>
        </w:rPr>
      </w:pPr>
      <w:r w:rsidRPr="00315B19">
        <w:rPr>
          <w:rStyle w:val="FontStyle11"/>
          <w:sz w:val="28"/>
          <w:szCs w:val="28"/>
        </w:rPr>
        <w:t xml:space="preserve">Если до истечения срока полномочий Совета депутатов осталось менее шести месяцев, то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 </w:t>
      </w:r>
    </w:p>
    <w:p w:rsidR="00315B19" w:rsidRPr="00315B19" w:rsidRDefault="00315B19" w:rsidP="00315B19">
      <w:pPr>
        <w:pStyle w:val="Style3"/>
        <w:widowControl/>
        <w:tabs>
          <w:tab w:val="left" w:pos="1042"/>
        </w:tabs>
        <w:ind w:firstLine="284"/>
        <w:jc w:val="both"/>
        <w:rPr>
          <w:rStyle w:val="FontStyle11"/>
          <w:sz w:val="28"/>
          <w:szCs w:val="28"/>
        </w:rPr>
      </w:pPr>
      <w:r w:rsidRPr="00315B19">
        <w:rPr>
          <w:rStyle w:val="FontStyle11"/>
          <w:sz w:val="28"/>
          <w:szCs w:val="28"/>
        </w:rPr>
        <w:t>В случае досрочного прекращения полномочий главы муниципального  образования решение о конкурсе принимается не позднее 14 календарных дней со дня прекращения полномочий главы муниципального образования, за исключением случая, если до истечения срока полномочий Совета депутатов осталось менее шести месяцев. Если до истечения срока полномочий Совета депутатов осталось менее шести месяцев, то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roofErr w:type="gramStart"/>
      <w:r w:rsidRPr="00315B19">
        <w:rPr>
          <w:rStyle w:val="FontStyle11"/>
          <w:sz w:val="28"/>
          <w:szCs w:val="28"/>
        </w:rPr>
        <w:t>.».</w:t>
      </w:r>
      <w:proofErr w:type="gramEnd"/>
    </w:p>
    <w:p w:rsidR="00315B19" w:rsidRPr="00315B19" w:rsidRDefault="00315B19" w:rsidP="00315B19">
      <w:pPr>
        <w:pStyle w:val="Style3"/>
        <w:widowControl/>
        <w:tabs>
          <w:tab w:val="left" w:pos="1042"/>
        </w:tabs>
        <w:ind w:firstLine="284"/>
        <w:jc w:val="both"/>
        <w:rPr>
          <w:rStyle w:val="FontStyle11"/>
          <w:sz w:val="28"/>
          <w:szCs w:val="28"/>
        </w:rPr>
      </w:pPr>
    </w:p>
    <w:p w:rsidR="00315B19" w:rsidRPr="00315B19" w:rsidRDefault="00315B19" w:rsidP="00315B19">
      <w:pPr>
        <w:pStyle w:val="Style3"/>
        <w:widowControl/>
        <w:tabs>
          <w:tab w:val="left" w:pos="1042"/>
        </w:tabs>
        <w:ind w:firstLine="284"/>
        <w:jc w:val="both"/>
        <w:rPr>
          <w:rStyle w:val="FontStyle11"/>
          <w:sz w:val="28"/>
          <w:szCs w:val="28"/>
        </w:rPr>
      </w:pPr>
      <w:r w:rsidRPr="00315B19">
        <w:rPr>
          <w:rStyle w:val="FontStyle11"/>
          <w:sz w:val="28"/>
          <w:szCs w:val="28"/>
        </w:rPr>
        <w:t>б) в подпункте 12 пункта 4.1 Положения слова «утвержденной приказом МВД России от 07 ноября 2011 года № 1121» заменить словами «утвержденной приказом МВД России от 27 сентября 2019 г. № 660».</w:t>
      </w:r>
    </w:p>
    <w:p w:rsidR="00315B19" w:rsidRPr="00315B19" w:rsidRDefault="00315B19" w:rsidP="00315B19">
      <w:pPr>
        <w:pStyle w:val="Style3"/>
        <w:widowControl/>
        <w:tabs>
          <w:tab w:val="left" w:pos="1042"/>
        </w:tabs>
        <w:ind w:firstLine="284"/>
        <w:jc w:val="both"/>
        <w:rPr>
          <w:rStyle w:val="FontStyle11"/>
          <w:sz w:val="28"/>
          <w:szCs w:val="28"/>
        </w:rPr>
      </w:pPr>
    </w:p>
    <w:p w:rsidR="00315B19" w:rsidRPr="00315B19" w:rsidRDefault="00315B19" w:rsidP="00315B19">
      <w:pPr>
        <w:pStyle w:val="Style3"/>
        <w:widowControl/>
        <w:tabs>
          <w:tab w:val="left" w:pos="1042"/>
        </w:tabs>
        <w:ind w:firstLine="284"/>
        <w:jc w:val="both"/>
        <w:rPr>
          <w:rStyle w:val="FontStyle11"/>
          <w:sz w:val="28"/>
          <w:szCs w:val="28"/>
        </w:rPr>
      </w:pPr>
      <w:r w:rsidRPr="00315B19">
        <w:rPr>
          <w:rStyle w:val="FontStyle11"/>
          <w:sz w:val="28"/>
          <w:szCs w:val="28"/>
        </w:rPr>
        <w:t xml:space="preserve">в) в подпункте 13 пункта 4.1 Положения слова «обстоятельств, предусмотренных подпунктом «в» пункта 3.2 статьи 4 Федерального закона </w:t>
      </w:r>
    </w:p>
    <w:p w:rsidR="00315B19" w:rsidRPr="00315B19" w:rsidRDefault="00315B19" w:rsidP="00315B19">
      <w:pPr>
        <w:pStyle w:val="Style3"/>
        <w:widowControl/>
        <w:tabs>
          <w:tab w:val="left" w:pos="1042"/>
        </w:tabs>
        <w:ind w:firstLine="284"/>
        <w:jc w:val="both"/>
        <w:rPr>
          <w:rStyle w:val="FontStyle11"/>
          <w:sz w:val="28"/>
          <w:szCs w:val="28"/>
        </w:rPr>
      </w:pPr>
      <w:proofErr w:type="gramStart"/>
      <w:r w:rsidRPr="00315B19">
        <w:rPr>
          <w:rStyle w:val="FontStyle11"/>
          <w:sz w:val="28"/>
          <w:szCs w:val="28"/>
        </w:rPr>
        <w:t>от 12 июня 2002 г. № 67-ФЗ «Об основных гарантиях избирательных прав и права на участие в референдуме граждан Российской Федерации» заменить словами «обстоятельств, предусмотренных подпунктом «в» пункта 3.2, пунктом 3.6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proofErr w:type="gramEnd"/>
    </w:p>
    <w:p w:rsidR="00315B19" w:rsidRPr="00315B19" w:rsidRDefault="00315B19" w:rsidP="00315B19">
      <w:pPr>
        <w:pStyle w:val="Style3"/>
        <w:widowControl/>
        <w:tabs>
          <w:tab w:val="left" w:pos="1042"/>
        </w:tabs>
        <w:ind w:firstLine="284"/>
        <w:jc w:val="both"/>
        <w:rPr>
          <w:rStyle w:val="FontStyle11"/>
          <w:sz w:val="28"/>
          <w:szCs w:val="28"/>
        </w:rPr>
      </w:pPr>
    </w:p>
    <w:p w:rsidR="00315B19" w:rsidRPr="00315B19" w:rsidRDefault="00315B19" w:rsidP="00315B19">
      <w:pPr>
        <w:pStyle w:val="Style3"/>
        <w:widowControl/>
        <w:tabs>
          <w:tab w:val="left" w:pos="1042"/>
        </w:tabs>
        <w:ind w:firstLine="284"/>
        <w:jc w:val="both"/>
        <w:rPr>
          <w:rStyle w:val="FontStyle11"/>
          <w:sz w:val="28"/>
          <w:szCs w:val="28"/>
        </w:rPr>
      </w:pPr>
      <w:proofErr w:type="gramStart"/>
      <w:r w:rsidRPr="00315B19">
        <w:rPr>
          <w:rStyle w:val="FontStyle11"/>
          <w:sz w:val="28"/>
          <w:szCs w:val="28"/>
        </w:rPr>
        <w:t>г) в подпункте 4 пункта 4.11 Положения слова «обстоятельств, предусмотренных пунктами 3, 3.1 и 3.2 статьи 4 Федерального закона от 12 июня 2002 г. № 67-ФЗ «Об основных гарантиях избирательных прав и права на участие в референдуме граждан Российской Федерации» заменить словами «обстоятельств, предусмотренных пунктами 3, 3.1, 3.2 и 3.6 статьи 4 Федерального закона от 12 июня 2002 г. № 67-ФЗ «Об</w:t>
      </w:r>
      <w:proofErr w:type="gramEnd"/>
      <w:r w:rsidRPr="00315B19">
        <w:rPr>
          <w:rStyle w:val="FontStyle11"/>
          <w:sz w:val="28"/>
          <w:szCs w:val="28"/>
        </w:rPr>
        <w:t xml:space="preserve"> основных </w:t>
      </w:r>
      <w:proofErr w:type="gramStart"/>
      <w:r w:rsidRPr="00315B19">
        <w:rPr>
          <w:rStyle w:val="FontStyle11"/>
          <w:sz w:val="28"/>
          <w:szCs w:val="28"/>
        </w:rPr>
        <w:t>гарантиях</w:t>
      </w:r>
      <w:proofErr w:type="gramEnd"/>
      <w:r w:rsidRPr="00315B19">
        <w:rPr>
          <w:rStyle w:val="FontStyle11"/>
          <w:sz w:val="28"/>
          <w:szCs w:val="28"/>
        </w:rPr>
        <w:t xml:space="preserve"> избирательных прав и права на участие в референдуме граждан Российской Федерации».</w:t>
      </w:r>
    </w:p>
    <w:p w:rsidR="00315B19" w:rsidRPr="003640D5" w:rsidRDefault="00315B19" w:rsidP="00315B19">
      <w:pPr>
        <w:pStyle w:val="Style3"/>
        <w:widowControl/>
        <w:tabs>
          <w:tab w:val="left" w:pos="1042"/>
        </w:tabs>
        <w:ind w:firstLine="284"/>
        <w:jc w:val="both"/>
        <w:rPr>
          <w:rStyle w:val="FontStyle11"/>
        </w:rPr>
      </w:pPr>
    </w:p>
    <w:p w:rsidR="00315B19" w:rsidRPr="00FA6401" w:rsidRDefault="00315B19" w:rsidP="00315B19">
      <w:pPr>
        <w:pStyle w:val="21"/>
        <w:ind w:firstLine="567"/>
        <w:rPr>
          <w:szCs w:val="28"/>
        </w:rPr>
      </w:pPr>
      <w:r>
        <w:rPr>
          <w:rStyle w:val="FontStyle16"/>
          <w:szCs w:val="28"/>
        </w:rPr>
        <w:t>2</w:t>
      </w:r>
      <w:r>
        <w:t xml:space="preserve">. </w:t>
      </w:r>
      <w:r w:rsidRPr="004F2F81">
        <w:rPr>
          <w:color w:val="000000"/>
          <w:szCs w:val="28"/>
        </w:rPr>
        <w:t xml:space="preserve">Настоящее решение вступает в силу </w:t>
      </w:r>
      <w:r w:rsidRPr="00DA04A9">
        <w:rPr>
          <w:color w:val="000000"/>
          <w:szCs w:val="28"/>
        </w:rPr>
        <w:t>со дня его официального опубликования</w:t>
      </w:r>
      <w:r w:rsidRPr="004F2F81">
        <w:rPr>
          <w:color w:val="000000"/>
          <w:szCs w:val="28"/>
        </w:rPr>
        <w:t>.</w:t>
      </w:r>
    </w:p>
    <w:p w:rsidR="00315B19" w:rsidRDefault="00315B19" w:rsidP="00315B19">
      <w:pPr>
        <w:pStyle w:val="Style13"/>
        <w:widowControl/>
        <w:tabs>
          <w:tab w:val="left" w:pos="1090"/>
        </w:tabs>
        <w:spacing w:line="322" w:lineRule="exact"/>
        <w:ind w:firstLine="567"/>
        <w:rPr>
          <w:rStyle w:val="FontStyle16"/>
          <w:sz w:val="28"/>
          <w:szCs w:val="28"/>
        </w:rPr>
      </w:pPr>
    </w:p>
    <w:p w:rsidR="00315B19" w:rsidRPr="007B7C4C" w:rsidRDefault="00315B19" w:rsidP="00315B19">
      <w:pPr>
        <w:pStyle w:val="Style13"/>
        <w:widowControl/>
        <w:tabs>
          <w:tab w:val="left" w:pos="1090"/>
        </w:tabs>
        <w:spacing w:line="322" w:lineRule="exact"/>
        <w:ind w:firstLine="567"/>
        <w:rPr>
          <w:rStyle w:val="FontStyle16"/>
          <w:sz w:val="28"/>
          <w:szCs w:val="28"/>
        </w:rPr>
      </w:pPr>
    </w:p>
    <w:p w:rsidR="00315B19" w:rsidRPr="004F2F81" w:rsidRDefault="00315B19" w:rsidP="00315B19">
      <w:pPr>
        <w:pStyle w:val="a3"/>
        <w:shd w:val="clear" w:color="auto" w:fill="FFFFFF"/>
        <w:spacing w:before="0" w:beforeAutospacing="0" w:after="0" w:afterAutospacing="0"/>
        <w:jc w:val="both"/>
        <w:rPr>
          <w:color w:val="000000"/>
          <w:sz w:val="28"/>
          <w:szCs w:val="28"/>
        </w:rPr>
      </w:pPr>
      <w:r w:rsidRPr="004F2F81">
        <w:rPr>
          <w:color w:val="000000"/>
          <w:sz w:val="28"/>
          <w:szCs w:val="28"/>
        </w:rPr>
        <w:t>Председатель совета Депутатов</w:t>
      </w:r>
    </w:p>
    <w:p w:rsidR="00315B19" w:rsidRPr="004F2F81" w:rsidRDefault="00315B19" w:rsidP="00315B19">
      <w:pPr>
        <w:pStyle w:val="ConsNormal"/>
        <w:widowControl/>
        <w:ind w:right="0" w:firstLine="0"/>
        <w:rPr>
          <w:rFonts w:ascii="Times New Roman" w:hAnsi="Times New Roman" w:cs="Times New Roman"/>
          <w:color w:val="000000"/>
          <w:sz w:val="24"/>
          <w:szCs w:val="28"/>
        </w:rPr>
      </w:pPr>
      <w:r w:rsidRPr="004F2F81">
        <w:rPr>
          <w:rFonts w:ascii="Times New Roman" w:hAnsi="Times New Roman" w:cs="Times New Roman"/>
          <w:color w:val="000000"/>
          <w:sz w:val="28"/>
          <w:szCs w:val="28"/>
        </w:rPr>
        <w:t xml:space="preserve">сельского поселения «Шилегское»                                   </w:t>
      </w:r>
      <w:r>
        <w:rPr>
          <w:rFonts w:ascii="Times New Roman" w:hAnsi="Times New Roman" w:cs="Times New Roman"/>
          <w:color w:val="000000"/>
          <w:sz w:val="28"/>
          <w:szCs w:val="28"/>
        </w:rPr>
        <w:t xml:space="preserve">   </w:t>
      </w:r>
      <w:r w:rsidRPr="004F2F81">
        <w:rPr>
          <w:rFonts w:ascii="Times New Roman" w:hAnsi="Times New Roman" w:cs="Times New Roman"/>
          <w:color w:val="000000"/>
          <w:sz w:val="28"/>
          <w:szCs w:val="28"/>
        </w:rPr>
        <w:t xml:space="preserve">         </w:t>
      </w:r>
      <w:proofErr w:type="spellStart"/>
      <w:r w:rsidRPr="004F2F81">
        <w:rPr>
          <w:rFonts w:ascii="Times New Roman" w:hAnsi="Times New Roman" w:cs="Times New Roman"/>
          <w:color w:val="000000"/>
          <w:sz w:val="28"/>
          <w:szCs w:val="28"/>
        </w:rPr>
        <w:t>О.Е.Латыпова</w:t>
      </w:r>
      <w:proofErr w:type="spellEnd"/>
      <w:r w:rsidRPr="004F2F81">
        <w:rPr>
          <w:rFonts w:ascii="Times New Roman" w:hAnsi="Times New Roman" w:cs="Times New Roman"/>
          <w:color w:val="000000"/>
          <w:sz w:val="28"/>
          <w:szCs w:val="28"/>
        </w:rPr>
        <w:t xml:space="preserve">        </w:t>
      </w: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proofErr w:type="spellStart"/>
      <w:r w:rsidRPr="00F35EE9">
        <w:rPr>
          <w:rFonts w:ascii="Times New Roman" w:hAnsi="Times New Roman" w:cs="Times New Roman"/>
          <w:sz w:val="28"/>
          <w:szCs w:val="28"/>
        </w:rPr>
        <w:t>Т.А.Николенко</w:t>
      </w:r>
      <w:proofErr w:type="spellEnd"/>
    </w:p>
    <w:p w:rsidR="00315B19" w:rsidRDefault="00315B19" w:rsidP="00315B19">
      <w:pPr>
        <w:pStyle w:val="Style5"/>
        <w:widowControl/>
        <w:spacing w:line="240" w:lineRule="exact"/>
        <w:ind w:right="4752"/>
        <w:jc w:val="left"/>
      </w:pPr>
    </w:p>
    <w:p w:rsidR="00315B19" w:rsidRDefault="00315B19" w:rsidP="00733775">
      <w:pPr>
        <w:jc w:val="right"/>
        <w:rPr>
          <w:sz w:val="18"/>
        </w:rPr>
      </w:pPr>
    </w:p>
    <w:p w:rsidR="00315B19" w:rsidRDefault="00315B19" w:rsidP="00733775">
      <w:pPr>
        <w:jc w:val="right"/>
        <w:rPr>
          <w:sz w:val="18"/>
        </w:rPr>
      </w:pPr>
    </w:p>
    <w:p w:rsidR="00315B19" w:rsidRPr="006274AA" w:rsidRDefault="00315B19" w:rsidP="00315B19">
      <w:pPr>
        <w:pStyle w:val="Style5"/>
        <w:jc w:val="center"/>
        <w:rPr>
          <w:rStyle w:val="FontStyle12"/>
          <w:rFonts w:eastAsia="Calibri"/>
          <w:b/>
          <w:color w:val="000000"/>
          <w:sz w:val="28"/>
        </w:rPr>
      </w:pPr>
      <w:r w:rsidRPr="006274AA">
        <w:rPr>
          <w:rStyle w:val="FontStyle12"/>
          <w:rFonts w:eastAsia="Calibri"/>
          <w:b/>
          <w:color w:val="000000"/>
          <w:sz w:val="28"/>
        </w:rPr>
        <w:t>СОВЕТ ДЕПУТАТОВ</w:t>
      </w:r>
    </w:p>
    <w:p w:rsidR="00315B19" w:rsidRPr="004F2F81" w:rsidRDefault="00315B19" w:rsidP="00315B19">
      <w:pPr>
        <w:pStyle w:val="ConsTitle"/>
        <w:widowControl/>
        <w:ind w:right="0"/>
        <w:jc w:val="center"/>
        <w:rPr>
          <w:rFonts w:ascii="Times New Roman" w:hAnsi="Times New Roman" w:cs="Times New Roman"/>
          <w:b w:val="0"/>
          <w:bCs w:val="0"/>
          <w:color w:val="000000"/>
          <w:spacing w:val="20"/>
          <w:sz w:val="32"/>
          <w:szCs w:val="24"/>
        </w:rPr>
      </w:pPr>
      <w:r w:rsidRPr="004F2F81">
        <w:rPr>
          <w:rStyle w:val="FontStyle12"/>
          <w:rFonts w:eastAsia="Calibri"/>
          <w:color w:val="000000"/>
          <w:sz w:val="28"/>
        </w:rPr>
        <w:t>СЕЛЬСКОГО ПОСЕЛЕНИЯ «ШИЛЕГСКОЕ» ПИНЕЖСКОГО МУНИЦИПАЛЬНОГО РАЙОНА АРХАНГЕЛЬСКОЙ ОБЛАСТИ</w:t>
      </w:r>
    </w:p>
    <w:p w:rsidR="00315B19" w:rsidRPr="004F2F81" w:rsidRDefault="00315B19" w:rsidP="00315B19">
      <w:pPr>
        <w:pStyle w:val="a4"/>
        <w:rPr>
          <w:b w:val="0"/>
          <w:color w:val="000000"/>
          <w:sz w:val="26"/>
          <w:szCs w:val="26"/>
        </w:rPr>
      </w:pPr>
    </w:p>
    <w:p w:rsidR="00315B19" w:rsidRPr="006274AA" w:rsidRDefault="00315B19" w:rsidP="00315B19">
      <w:pPr>
        <w:pStyle w:val="a4"/>
        <w:rPr>
          <w:b w:val="0"/>
          <w:i w:val="0"/>
          <w:color w:val="000000"/>
          <w:sz w:val="24"/>
          <w:szCs w:val="26"/>
        </w:rPr>
      </w:pPr>
      <w:r w:rsidRPr="006274AA">
        <w:rPr>
          <w:i w:val="0"/>
          <w:color w:val="000000"/>
          <w:sz w:val="24"/>
          <w:szCs w:val="26"/>
        </w:rPr>
        <w:t>Пятого  созыва  (</w:t>
      </w:r>
      <w:r w:rsidRPr="006274AA">
        <w:rPr>
          <w:i w:val="0"/>
          <w:sz w:val="24"/>
        </w:rPr>
        <w:t>де</w:t>
      </w:r>
      <w:r w:rsidR="006274AA">
        <w:rPr>
          <w:i w:val="0"/>
          <w:sz w:val="24"/>
        </w:rPr>
        <w:t>с</w:t>
      </w:r>
      <w:r w:rsidRPr="006274AA">
        <w:rPr>
          <w:i w:val="0"/>
          <w:sz w:val="24"/>
        </w:rPr>
        <w:t>ятое</w:t>
      </w:r>
      <w:r w:rsidRPr="006274AA">
        <w:rPr>
          <w:i w:val="0"/>
          <w:color w:val="000000"/>
          <w:sz w:val="24"/>
          <w:szCs w:val="26"/>
        </w:rPr>
        <w:t xml:space="preserve"> заседание)</w:t>
      </w:r>
    </w:p>
    <w:p w:rsidR="00315B19" w:rsidRPr="006274AA" w:rsidRDefault="00315B19" w:rsidP="00315B19">
      <w:pPr>
        <w:pStyle w:val="a4"/>
        <w:rPr>
          <w:b w:val="0"/>
          <w:i w:val="0"/>
          <w:color w:val="000000"/>
          <w:sz w:val="26"/>
          <w:szCs w:val="26"/>
        </w:rPr>
      </w:pPr>
    </w:p>
    <w:p w:rsidR="00315B19" w:rsidRPr="006274AA" w:rsidRDefault="00315B19" w:rsidP="00315B19">
      <w:pPr>
        <w:pStyle w:val="a4"/>
        <w:rPr>
          <w:b w:val="0"/>
          <w:i w:val="0"/>
          <w:color w:val="000000"/>
          <w:sz w:val="26"/>
          <w:szCs w:val="26"/>
        </w:rPr>
      </w:pPr>
      <w:proofErr w:type="gramStart"/>
      <w:r w:rsidRPr="006274AA">
        <w:rPr>
          <w:i w:val="0"/>
          <w:color w:val="000000"/>
          <w:sz w:val="26"/>
          <w:szCs w:val="26"/>
        </w:rPr>
        <w:t>Р</w:t>
      </w:r>
      <w:proofErr w:type="gramEnd"/>
      <w:r w:rsidRPr="006274AA">
        <w:rPr>
          <w:i w:val="0"/>
          <w:color w:val="000000"/>
          <w:sz w:val="26"/>
          <w:szCs w:val="26"/>
        </w:rPr>
        <w:t xml:space="preserve"> Е Ш Е Н И Е </w:t>
      </w:r>
    </w:p>
    <w:p w:rsidR="00315B19" w:rsidRPr="006274AA" w:rsidRDefault="00315B19" w:rsidP="00315B19">
      <w:pPr>
        <w:pStyle w:val="a4"/>
        <w:rPr>
          <w:b w:val="0"/>
          <w:i w:val="0"/>
          <w:sz w:val="20"/>
          <w:szCs w:val="20"/>
        </w:rPr>
      </w:pPr>
    </w:p>
    <w:p w:rsidR="00315B19" w:rsidRPr="006274AA" w:rsidRDefault="00315B19" w:rsidP="00315B19">
      <w:pPr>
        <w:pStyle w:val="a4"/>
        <w:rPr>
          <w:b w:val="0"/>
          <w:i w:val="0"/>
          <w:sz w:val="20"/>
          <w:szCs w:val="20"/>
        </w:rPr>
      </w:pPr>
    </w:p>
    <w:p w:rsidR="00315B19" w:rsidRPr="006274AA" w:rsidRDefault="00315B19" w:rsidP="00315B19">
      <w:pPr>
        <w:pStyle w:val="a4"/>
        <w:rPr>
          <w:i w:val="0"/>
        </w:rPr>
      </w:pPr>
      <w:r w:rsidRPr="006274AA">
        <w:rPr>
          <w:i w:val="0"/>
        </w:rPr>
        <w:t xml:space="preserve">от  24 ноября  2022 года                                          № 38 </w:t>
      </w:r>
    </w:p>
    <w:p w:rsidR="00315B19" w:rsidRDefault="00315B19" w:rsidP="00315B19">
      <w:pPr>
        <w:pStyle w:val="a4"/>
        <w:rPr>
          <w:sz w:val="20"/>
          <w:szCs w:val="20"/>
        </w:rPr>
      </w:pPr>
    </w:p>
    <w:p w:rsidR="00315B19" w:rsidRPr="006003E6" w:rsidRDefault="00315B19" w:rsidP="00315B19">
      <w:pPr>
        <w:pStyle w:val="a4"/>
        <w:rPr>
          <w:sz w:val="20"/>
          <w:szCs w:val="20"/>
        </w:rPr>
      </w:pPr>
    </w:p>
    <w:p w:rsidR="00315B19" w:rsidRDefault="00315B19" w:rsidP="00315B19">
      <w:pPr>
        <w:pStyle w:val="ConsPlusTitle"/>
        <w:jc w:val="center"/>
        <w:outlineLvl w:val="0"/>
        <w:rPr>
          <w:rFonts w:ascii="Times New Roman" w:hAnsi="Times New Roman" w:cs="Times New Roman"/>
          <w:b w:val="0"/>
          <w:bCs w:val="0"/>
        </w:rPr>
      </w:pPr>
      <w:r w:rsidRPr="006F339C">
        <w:rPr>
          <w:rFonts w:ascii="Times New Roman" w:hAnsi="Times New Roman" w:cs="Times New Roman"/>
          <w:b w:val="0"/>
          <w:bCs w:val="0"/>
        </w:rPr>
        <w:t>п</w:t>
      </w:r>
      <w:proofErr w:type="gramStart"/>
      <w:r w:rsidRPr="006F339C">
        <w:rPr>
          <w:rFonts w:ascii="Times New Roman" w:hAnsi="Times New Roman" w:cs="Times New Roman"/>
          <w:b w:val="0"/>
          <w:bCs w:val="0"/>
        </w:rPr>
        <w:t>.Я</w:t>
      </w:r>
      <w:proofErr w:type="gramEnd"/>
      <w:r w:rsidRPr="006F339C">
        <w:rPr>
          <w:rFonts w:ascii="Times New Roman" w:hAnsi="Times New Roman" w:cs="Times New Roman"/>
          <w:b w:val="0"/>
          <w:bCs w:val="0"/>
        </w:rPr>
        <w:t>сный</w:t>
      </w:r>
    </w:p>
    <w:p w:rsidR="00315B19" w:rsidRPr="006003E6" w:rsidRDefault="00315B19" w:rsidP="00315B19">
      <w:pPr>
        <w:pStyle w:val="ConsPlusTitle"/>
        <w:jc w:val="center"/>
        <w:outlineLvl w:val="0"/>
        <w:rPr>
          <w:rFonts w:ascii="Times New Roman" w:hAnsi="Times New Roman" w:cs="Times New Roman"/>
          <w:sz w:val="24"/>
          <w:szCs w:val="24"/>
        </w:rPr>
      </w:pPr>
    </w:p>
    <w:p w:rsidR="00315B19" w:rsidRPr="006003E6" w:rsidRDefault="00315B19" w:rsidP="00315B19">
      <w:pPr>
        <w:pStyle w:val="ConsPlusTitle"/>
        <w:jc w:val="center"/>
        <w:outlineLvl w:val="0"/>
        <w:rPr>
          <w:rFonts w:ascii="Times New Roman" w:hAnsi="Times New Roman" w:cs="Times New Roman"/>
          <w:sz w:val="28"/>
          <w:szCs w:val="28"/>
        </w:rPr>
      </w:pPr>
      <w:r w:rsidRPr="006003E6">
        <w:rPr>
          <w:rFonts w:ascii="Times New Roman" w:hAnsi="Times New Roman" w:cs="Times New Roman"/>
          <w:sz w:val="28"/>
          <w:szCs w:val="28"/>
        </w:rPr>
        <w:t xml:space="preserve">Об утверждении Положения о системе оплаты труда муниципальных служащих </w:t>
      </w:r>
      <w:r>
        <w:rPr>
          <w:rFonts w:ascii="Times New Roman" w:hAnsi="Times New Roman" w:cs="Times New Roman"/>
          <w:sz w:val="28"/>
          <w:szCs w:val="28"/>
        </w:rPr>
        <w:t>сельского поселения «</w:t>
      </w:r>
      <w:r w:rsidRPr="006F339C">
        <w:rPr>
          <w:rFonts w:ascii="Times New Roman" w:hAnsi="Times New Roman" w:cs="Times New Roman"/>
          <w:sz w:val="28"/>
          <w:szCs w:val="28"/>
        </w:rPr>
        <w:t>Шилегское»</w:t>
      </w:r>
      <w:r w:rsidRPr="006003E6">
        <w:rPr>
          <w:rFonts w:ascii="Times New Roman" w:hAnsi="Times New Roman" w:cs="Times New Roman"/>
          <w:sz w:val="28"/>
          <w:szCs w:val="28"/>
        </w:rPr>
        <w:t xml:space="preserve"> </w:t>
      </w:r>
      <w:proofErr w:type="spellStart"/>
      <w:r w:rsidRPr="006003E6">
        <w:rPr>
          <w:rFonts w:ascii="Times New Roman" w:hAnsi="Times New Roman" w:cs="Times New Roman"/>
          <w:sz w:val="28"/>
          <w:szCs w:val="28"/>
        </w:rPr>
        <w:t>П</w:t>
      </w:r>
      <w:r>
        <w:rPr>
          <w:rFonts w:ascii="Times New Roman" w:hAnsi="Times New Roman" w:cs="Times New Roman"/>
          <w:sz w:val="28"/>
          <w:szCs w:val="28"/>
        </w:rPr>
        <w:t>инежского</w:t>
      </w:r>
      <w:proofErr w:type="spellEnd"/>
      <w:r>
        <w:rPr>
          <w:rFonts w:ascii="Times New Roman" w:hAnsi="Times New Roman" w:cs="Times New Roman"/>
          <w:sz w:val="28"/>
          <w:szCs w:val="28"/>
        </w:rPr>
        <w:t xml:space="preserve"> муниципального района Архангельской области</w:t>
      </w:r>
    </w:p>
    <w:p w:rsidR="00315B19" w:rsidRPr="006003E6" w:rsidRDefault="00315B19" w:rsidP="00315B19">
      <w:pPr>
        <w:pStyle w:val="ConsPlusTitle"/>
        <w:outlineLvl w:val="0"/>
        <w:rPr>
          <w:rFonts w:ascii="Times New Roman" w:hAnsi="Times New Roman" w:cs="Times New Roman"/>
          <w:sz w:val="24"/>
          <w:szCs w:val="24"/>
        </w:rPr>
      </w:pPr>
    </w:p>
    <w:p w:rsidR="00315B19" w:rsidRDefault="00315B19" w:rsidP="00315B19">
      <w:pPr>
        <w:pStyle w:val="ConsPlusTitle"/>
        <w:ind w:firstLine="709"/>
        <w:jc w:val="both"/>
        <w:outlineLvl w:val="0"/>
        <w:rPr>
          <w:rFonts w:ascii="Times New Roman" w:hAnsi="Times New Roman" w:cs="Times New Roman"/>
          <w:b w:val="0"/>
          <w:sz w:val="28"/>
          <w:szCs w:val="28"/>
        </w:rPr>
      </w:pPr>
    </w:p>
    <w:p w:rsidR="00315B19" w:rsidRPr="006F339C" w:rsidRDefault="00315B19" w:rsidP="00315B19">
      <w:pPr>
        <w:pStyle w:val="ConsPlusTitle"/>
        <w:ind w:firstLine="709"/>
        <w:jc w:val="both"/>
        <w:outlineLvl w:val="0"/>
        <w:rPr>
          <w:rFonts w:ascii="Times New Roman" w:hAnsi="Times New Roman" w:cs="Times New Roman"/>
          <w:b w:val="0"/>
          <w:sz w:val="28"/>
          <w:szCs w:val="28"/>
        </w:rPr>
      </w:pPr>
      <w:proofErr w:type="gramStart"/>
      <w:r w:rsidRPr="006003E6">
        <w:rPr>
          <w:rFonts w:ascii="Times New Roman" w:hAnsi="Times New Roman" w:cs="Times New Roman"/>
          <w:b w:val="0"/>
          <w:sz w:val="28"/>
          <w:szCs w:val="28"/>
        </w:rPr>
        <w:t xml:space="preserve">В целях приведения в соответствие с федеральным и областным законодательством муниципального правового акта, руководствуясь Федеральным законом от 02.03.2007 № 25-ФЗ «О муниципальной службе в Российской Федерации и законом Архангельской области от 27.09.2006            № 222-12-ОЗ «О правовом регулировании </w:t>
      </w:r>
      <w:r w:rsidRPr="006F339C">
        <w:rPr>
          <w:rFonts w:ascii="Times New Roman" w:hAnsi="Times New Roman" w:cs="Times New Roman"/>
          <w:b w:val="0"/>
          <w:sz w:val="28"/>
          <w:szCs w:val="28"/>
        </w:rPr>
        <w:t xml:space="preserve">муниципальной службы в Архангельской области», Совет депутатов сельского поселения «Шилегское» </w:t>
      </w:r>
      <w:proofErr w:type="spellStart"/>
      <w:r w:rsidRPr="006F339C">
        <w:rPr>
          <w:rFonts w:ascii="Times New Roman" w:hAnsi="Times New Roman" w:cs="Times New Roman"/>
          <w:b w:val="0"/>
          <w:sz w:val="28"/>
          <w:szCs w:val="28"/>
        </w:rPr>
        <w:t>Пинежского</w:t>
      </w:r>
      <w:proofErr w:type="spellEnd"/>
      <w:r w:rsidRPr="006F339C">
        <w:rPr>
          <w:rFonts w:ascii="Times New Roman" w:hAnsi="Times New Roman" w:cs="Times New Roman"/>
          <w:b w:val="0"/>
          <w:sz w:val="28"/>
          <w:szCs w:val="28"/>
        </w:rPr>
        <w:t xml:space="preserve"> муниципального района Архангельской области пятого созыва </w:t>
      </w:r>
      <w:r w:rsidRPr="006F339C">
        <w:rPr>
          <w:rFonts w:ascii="Times New Roman" w:hAnsi="Times New Roman" w:cs="Times New Roman"/>
          <w:bCs w:val="0"/>
          <w:sz w:val="28"/>
          <w:szCs w:val="28"/>
        </w:rPr>
        <w:t>РЕШАЕТ:</w:t>
      </w:r>
      <w:proofErr w:type="gramEnd"/>
    </w:p>
    <w:p w:rsidR="00315B19" w:rsidRPr="006F339C" w:rsidRDefault="00315B19" w:rsidP="00315B19">
      <w:pPr>
        <w:pStyle w:val="ae"/>
        <w:numPr>
          <w:ilvl w:val="0"/>
          <w:numId w:val="2"/>
        </w:numPr>
        <w:spacing w:after="0" w:line="240" w:lineRule="auto"/>
        <w:ind w:left="0" w:firstLine="709"/>
        <w:jc w:val="both"/>
        <w:rPr>
          <w:rFonts w:ascii="Times New Roman" w:hAnsi="Times New Roman"/>
          <w:sz w:val="28"/>
          <w:szCs w:val="28"/>
        </w:rPr>
      </w:pPr>
      <w:r w:rsidRPr="006F339C">
        <w:rPr>
          <w:rFonts w:ascii="Times New Roman" w:hAnsi="Times New Roman"/>
          <w:sz w:val="28"/>
        </w:rPr>
        <w:t xml:space="preserve">Утвердить Положение о системе оплаты труда муниципальных служащих сельского поселения «Шилегское» </w:t>
      </w:r>
      <w:proofErr w:type="spellStart"/>
      <w:r w:rsidRPr="006F339C">
        <w:rPr>
          <w:rFonts w:ascii="Times New Roman" w:hAnsi="Times New Roman"/>
          <w:sz w:val="28"/>
        </w:rPr>
        <w:t>Пинежского</w:t>
      </w:r>
      <w:proofErr w:type="spellEnd"/>
      <w:r w:rsidRPr="006F339C">
        <w:rPr>
          <w:rFonts w:ascii="Times New Roman" w:hAnsi="Times New Roman"/>
          <w:sz w:val="28"/>
        </w:rPr>
        <w:t xml:space="preserve"> муниципального района Архангельской области (Приложение № 1)</w:t>
      </w:r>
      <w:r w:rsidRPr="006F339C">
        <w:rPr>
          <w:rFonts w:ascii="Times New Roman" w:hAnsi="Times New Roman"/>
          <w:sz w:val="28"/>
          <w:szCs w:val="28"/>
        </w:rPr>
        <w:t xml:space="preserve">. </w:t>
      </w:r>
    </w:p>
    <w:p w:rsidR="00315B19" w:rsidRPr="006F339C" w:rsidRDefault="00315B19" w:rsidP="00315B19">
      <w:pPr>
        <w:pStyle w:val="ae"/>
        <w:numPr>
          <w:ilvl w:val="0"/>
          <w:numId w:val="2"/>
        </w:numPr>
        <w:spacing w:after="0" w:line="240" w:lineRule="auto"/>
        <w:ind w:left="0" w:firstLine="709"/>
        <w:jc w:val="both"/>
        <w:rPr>
          <w:rFonts w:ascii="Times New Roman" w:hAnsi="Times New Roman"/>
          <w:sz w:val="28"/>
          <w:szCs w:val="28"/>
        </w:rPr>
      </w:pPr>
      <w:r w:rsidRPr="006F339C">
        <w:rPr>
          <w:rFonts w:ascii="Times New Roman" w:hAnsi="Times New Roman"/>
          <w:sz w:val="28"/>
        </w:rPr>
        <w:t xml:space="preserve">Утвердить Положение о порядке формирования фонда оплаты труда муниципальных служащих сельского поселения «Шилегское» </w:t>
      </w:r>
      <w:proofErr w:type="spellStart"/>
      <w:r w:rsidRPr="006F339C">
        <w:rPr>
          <w:rFonts w:ascii="Times New Roman" w:hAnsi="Times New Roman"/>
          <w:sz w:val="28"/>
        </w:rPr>
        <w:t>Пинежского</w:t>
      </w:r>
      <w:proofErr w:type="spellEnd"/>
      <w:r w:rsidRPr="006F339C">
        <w:rPr>
          <w:rFonts w:ascii="Times New Roman" w:hAnsi="Times New Roman"/>
          <w:sz w:val="28"/>
        </w:rPr>
        <w:t xml:space="preserve"> муниципального района Архангельской области (Приложение № 2)</w:t>
      </w:r>
      <w:r w:rsidRPr="006F339C">
        <w:rPr>
          <w:rFonts w:ascii="Times New Roman" w:hAnsi="Times New Roman"/>
          <w:sz w:val="28"/>
          <w:szCs w:val="28"/>
        </w:rPr>
        <w:t xml:space="preserve">. </w:t>
      </w:r>
    </w:p>
    <w:p w:rsidR="00315B19" w:rsidRPr="006F339C" w:rsidRDefault="00315B19" w:rsidP="00315B19">
      <w:pPr>
        <w:pStyle w:val="ae"/>
        <w:numPr>
          <w:ilvl w:val="0"/>
          <w:numId w:val="2"/>
        </w:numPr>
        <w:spacing w:after="0" w:line="240" w:lineRule="auto"/>
        <w:ind w:left="0" w:firstLine="709"/>
        <w:jc w:val="both"/>
        <w:outlineLvl w:val="0"/>
        <w:rPr>
          <w:rFonts w:ascii="Times New Roman" w:hAnsi="Times New Roman"/>
          <w:color w:val="FF0000"/>
          <w:sz w:val="28"/>
          <w:szCs w:val="28"/>
        </w:rPr>
      </w:pPr>
      <w:r w:rsidRPr="006F339C">
        <w:rPr>
          <w:rFonts w:ascii="Times New Roman" w:hAnsi="Times New Roman"/>
          <w:sz w:val="28"/>
          <w:szCs w:val="28"/>
        </w:rPr>
        <w:t xml:space="preserve">Признать утратившими силу решение Совета депутатов сельского поселения «Шилегское» </w:t>
      </w:r>
      <w:proofErr w:type="spellStart"/>
      <w:r w:rsidRPr="006F339C">
        <w:rPr>
          <w:rFonts w:ascii="Times New Roman" w:hAnsi="Times New Roman"/>
          <w:sz w:val="28"/>
          <w:szCs w:val="28"/>
        </w:rPr>
        <w:t>Пинежского</w:t>
      </w:r>
      <w:proofErr w:type="spellEnd"/>
      <w:r w:rsidRPr="006F339C">
        <w:rPr>
          <w:rFonts w:ascii="Times New Roman" w:hAnsi="Times New Roman"/>
          <w:sz w:val="28"/>
          <w:szCs w:val="28"/>
        </w:rPr>
        <w:t xml:space="preserve"> муниципального района Архангельской области пятого</w:t>
      </w:r>
      <w:r w:rsidRPr="006F339C">
        <w:rPr>
          <w:rFonts w:ascii="Times New Roman" w:hAnsi="Times New Roman"/>
          <w:b/>
          <w:sz w:val="28"/>
          <w:szCs w:val="28"/>
        </w:rPr>
        <w:t xml:space="preserve"> </w:t>
      </w:r>
      <w:r w:rsidRPr="006F339C">
        <w:rPr>
          <w:rFonts w:ascii="Times New Roman" w:hAnsi="Times New Roman"/>
          <w:sz w:val="28"/>
          <w:szCs w:val="28"/>
        </w:rPr>
        <w:t xml:space="preserve">созыва №25 от 18.05.2022 года «Об утверждении Положения о денежном содержании муниципальных служащих администрации муниципального  образования «Шилегское» </w:t>
      </w:r>
      <w:proofErr w:type="spellStart"/>
      <w:r w:rsidRPr="006F339C">
        <w:rPr>
          <w:rFonts w:ascii="Times New Roman" w:hAnsi="Times New Roman"/>
          <w:sz w:val="28"/>
          <w:szCs w:val="28"/>
        </w:rPr>
        <w:t>Пинежского</w:t>
      </w:r>
      <w:proofErr w:type="spellEnd"/>
      <w:r w:rsidRPr="006F339C">
        <w:rPr>
          <w:rFonts w:ascii="Times New Roman" w:hAnsi="Times New Roman"/>
          <w:sz w:val="28"/>
          <w:szCs w:val="28"/>
        </w:rPr>
        <w:t xml:space="preserve"> муниципального района Архангельской области»</w:t>
      </w:r>
      <w:r>
        <w:rPr>
          <w:rFonts w:ascii="Times New Roman" w:hAnsi="Times New Roman"/>
          <w:sz w:val="28"/>
          <w:szCs w:val="28"/>
        </w:rPr>
        <w:t>.</w:t>
      </w:r>
    </w:p>
    <w:p w:rsidR="00315B19" w:rsidRPr="006F339C" w:rsidRDefault="00315B19" w:rsidP="00315B19">
      <w:pPr>
        <w:pStyle w:val="ae"/>
        <w:spacing w:after="0" w:line="240" w:lineRule="auto"/>
        <w:ind w:left="709"/>
        <w:jc w:val="both"/>
        <w:outlineLvl w:val="0"/>
        <w:rPr>
          <w:rFonts w:ascii="Times New Roman" w:hAnsi="Times New Roman"/>
          <w:color w:val="FF0000"/>
          <w:sz w:val="28"/>
          <w:szCs w:val="28"/>
        </w:rPr>
      </w:pPr>
      <w:r>
        <w:rPr>
          <w:rFonts w:ascii="Times New Roman" w:hAnsi="Times New Roman"/>
          <w:sz w:val="28"/>
          <w:szCs w:val="28"/>
        </w:rPr>
        <w:t>4</w:t>
      </w:r>
      <w:r w:rsidRPr="006F339C">
        <w:rPr>
          <w:rFonts w:ascii="Times New Roman" w:hAnsi="Times New Roman"/>
          <w:sz w:val="28"/>
          <w:szCs w:val="28"/>
        </w:rPr>
        <w:t>. Настоящее решение вступает в силу с 01 января 2023 года.</w:t>
      </w:r>
    </w:p>
    <w:p w:rsidR="00315B19" w:rsidRPr="006003E6" w:rsidRDefault="00315B19" w:rsidP="00315B19">
      <w:pPr>
        <w:pStyle w:val="ConsPlusTitle"/>
        <w:ind w:firstLine="709"/>
        <w:jc w:val="both"/>
        <w:outlineLvl w:val="0"/>
        <w:rPr>
          <w:sz w:val="28"/>
          <w:szCs w:val="28"/>
        </w:rPr>
      </w:pPr>
      <w:r w:rsidRPr="006003E6">
        <w:rPr>
          <w:sz w:val="28"/>
          <w:szCs w:val="28"/>
        </w:rPr>
        <w:tab/>
      </w:r>
    </w:p>
    <w:p w:rsidR="00315B19" w:rsidRPr="006003E6" w:rsidRDefault="00315B19" w:rsidP="00315B19">
      <w:pPr>
        <w:tabs>
          <w:tab w:val="left" w:pos="3316"/>
        </w:tabs>
        <w:rPr>
          <w:sz w:val="28"/>
          <w:szCs w:val="28"/>
        </w:rPr>
      </w:pPr>
    </w:p>
    <w:p w:rsidR="00315B19" w:rsidRPr="004F2F81" w:rsidRDefault="00315B19" w:rsidP="00315B19">
      <w:pPr>
        <w:pStyle w:val="a3"/>
        <w:shd w:val="clear" w:color="auto" w:fill="FFFFFF"/>
        <w:spacing w:before="0" w:beforeAutospacing="0" w:after="0" w:afterAutospacing="0"/>
        <w:jc w:val="both"/>
        <w:rPr>
          <w:color w:val="000000"/>
          <w:sz w:val="28"/>
          <w:szCs w:val="28"/>
        </w:rPr>
      </w:pPr>
      <w:r w:rsidRPr="004F2F81">
        <w:rPr>
          <w:color w:val="000000"/>
          <w:sz w:val="28"/>
          <w:szCs w:val="28"/>
        </w:rPr>
        <w:t>Председатель совета Депутатов</w:t>
      </w:r>
    </w:p>
    <w:p w:rsidR="00315B19" w:rsidRPr="004F2F81" w:rsidRDefault="00315B19" w:rsidP="00315B19">
      <w:pPr>
        <w:pStyle w:val="ConsNormal"/>
        <w:widowControl/>
        <w:ind w:right="0" w:firstLine="0"/>
        <w:rPr>
          <w:rFonts w:ascii="Times New Roman" w:hAnsi="Times New Roman" w:cs="Times New Roman"/>
          <w:color w:val="000000"/>
          <w:sz w:val="24"/>
          <w:szCs w:val="28"/>
        </w:rPr>
      </w:pPr>
      <w:r w:rsidRPr="004F2F81">
        <w:rPr>
          <w:rFonts w:ascii="Times New Roman" w:hAnsi="Times New Roman" w:cs="Times New Roman"/>
          <w:color w:val="000000"/>
          <w:sz w:val="28"/>
          <w:szCs w:val="28"/>
        </w:rPr>
        <w:t xml:space="preserve">сельского поселения «Шилегское»                                   </w:t>
      </w:r>
      <w:r>
        <w:rPr>
          <w:rFonts w:ascii="Times New Roman" w:hAnsi="Times New Roman" w:cs="Times New Roman"/>
          <w:color w:val="000000"/>
          <w:sz w:val="28"/>
          <w:szCs w:val="28"/>
        </w:rPr>
        <w:t xml:space="preserve">   </w:t>
      </w:r>
      <w:r w:rsidRPr="004F2F81">
        <w:rPr>
          <w:rFonts w:ascii="Times New Roman" w:hAnsi="Times New Roman" w:cs="Times New Roman"/>
          <w:color w:val="000000"/>
          <w:sz w:val="28"/>
          <w:szCs w:val="28"/>
        </w:rPr>
        <w:t xml:space="preserve">         </w:t>
      </w:r>
      <w:proofErr w:type="spellStart"/>
      <w:r w:rsidRPr="004F2F81">
        <w:rPr>
          <w:rFonts w:ascii="Times New Roman" w:hAnsi="Times New Roman" w:cs="Times New Roman"/>
          <w:color w:val="000000"/>
          <w:sz w:val="28"/>
          <w:szCs w:val="28"/>
        </w:rPr>
        <w:t>О.Е.Латыпова</w:t>
      </w:r>
      <w:proofErr w:type="spellEnd"/>
      <w:r w:rsidRPr="004F2F81">
        <w:rPr>
          <w:rFonts w:ascii="Times New Roman" w:hAnsi="Times New Roman" w:cs="Times New Roman"/>
          <w:color w:val="000000"/>
          <w:sz w:val="28"/>
          <w:szCs w:val="28"/>
        </w:rPr>
        <w:t xml:space="preserve">        </w:t>
      </w:r>
    </w:p>
    <w:p w:rsidR="00315B19" w:rsidRDefault="00315B19" w:rsidP="00315B19">
      <w:pPr>
        <w:jc w:val="right"/>
        <w:rPr>
          <w:color w:val="000000"/>
        </w:rPr>
      </w:pPr>
    </w:p>
    <w:p w:rsidR="00315B19" w:rsidRDefault="00315B19" w:rsidP="00315B19">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proofErr w:type="spellStart"/>
      <w:r w:rsidRPr="00F35EE9">
        <w:rPr>
          <w:rFonts w:ascii="Times New Roman" w:hAnsi="Times New Roman" w:cs="Times New Roman"/>
          <w:sz w:val="28"/>
          <w:szCs w:val="28"/>
        </w:rPr>
        <w:t>Т.А.Николенко</w:t>
      </w:r>
      <w:proofErr w:type="spellEnd"/>
    </w:p>
    <w:p w:rsidR="006274AA" w:rsidRDefault="006274AA" w:rsidP="00315B19">
      <w:pPr>
        <w:jc w:val="right"/>
      </w:pPr>
    </w:p>
    <w:p w:rsidR="006274AA" w:rsidRDefault="006274AA" w:rsidP="00315B19">
      <w:pPr>
        <w:jc w:val="right"/>
      </w:pPr>
    </w:p>
    <w:p w:rsidR="006274AA" w:rsidRDefault="006274AA" w:rsidP="00315B19">
      <w:pPr>
        <w:jc w:val="right"/>
      </w:pPr>
    </w:p>
    <w:p w:rsidR="006274AA" w:rsidRDefault="006274AA" w:rsidP="00315B19">
      <w:pPr>
        <w:jc w:val="right"/>
      </w:pPr>
    </w:p>
    <w:p w:rsidR="006274AA" w:rsidRDefault="006274AA" w:rsidP="00315B19">
      <w:pPr>
        <w:jc w:val="right"/>
      </w:pPr>
    </w:p>
    <w:p w:rsidR="00315B19" w:rsidRPr="009A5F6F" w:rsidRDefault="00315B19" w:rsidP="00315B19">
      <w:pPr>
        <w:jc w:val="right"/>
      </w:pPr>
      <w:r w:rsidRPr="009A5F6F">
        <w:t xml:space="preserve">Приложение </w:t>
      </w:r>
      <w:r>
        <w:t>№ 1</w:t>
      </w:r>
    </w:p>
    <w:p w:rsidR="00315B19" w:rsidRDefault="00315B19" w:rsidP="00315B19">
      <w:pPr>
        <w:jc w:val="right"/>
      </w:pPr>
      <w:r>
        <w:t>к решению Совета</w:t>
      </w:r>
      <w:r w:rsidRPr="009A5F6F">
        <w:t xml:space="preserve"> депутатов</w:t>
      </w:r>
      <w:r>
        <w:t xml:space="preserve"> </w:t>
      </w:r>
    </w:p>
    <w:p w:rsidR="00315B19" w:rsidRPr="009A5F6F" w:rsidRDefault="00315B19" w:rsidP="00315B19">
      <w:pPr>
        <w:jc w:val="right"/>
      </w:pPr>
      <w:r>
        <w:t>сельского поселения «</w:t>
      </w:r>
      <w:r w:rsidRPr="006F339C">
        <w:t>Шилегское»</w:t>
      </w:r>
    </w:p>
    <w:p w:rsidR="00315B19" w:rsidRPr="009A5F6F" w:rsidRDefault="00315B19" w:rsidP="00315B19">
      <w:pPr>
        <w:jc w:val="right"/>
      </w:pPr>
      <w:proofErr w:type="spellStart"/>
      <w:r w:rsidRPr="009A5F6F">
        <w:t>Пинежского</w:t>
      </w:r>
      <w:proofErr w:type="spellEnd"/>
      <w:r w:rsidRPr="009A5F6F">
        <w:t xml:space="preserve"> муниципального района</w:t>
      </w:r>
    </w:p>
    <w:p w:rsidR="00315B19" w:rsidRPr="009A5F6F" w:rsidRDefault="00315B19" w:rsidP="00315B19">
      <w:pPr>
        <w:jc w:val="right"/>
      </w:pPr>
      <w:r w:rsidRPr="009A5F6F">
        <w:t xml:space="preserve">Архангельской области </w:t>
      </w:r>
    </w:p>
    <w:p w:rsidR="00315B19" w:rsidRPr="009A5F6F" w:rsidRDefault="00315B19" w:rsidP="00315B19">
      <w:pPr>
        <w:jc w:val="right"/>
      </w:pPr>
      <w:r w:rsidRPr="009A5F6F">
        <w:t xml:space="preserve">от  </w:t>
      </w:r>
      <w:r>
        <w:t xml:space="preserve">24 </w:t>
      </w:r>
      <w:r w:rsidRPr="009A5F6F">
        <w:t>ноября 2022</w:t>
      </w:r>
      <w:r>
        <w:t xml:space="preserve"> года</w:t>
      </w:r>
      <w:r w:rsidRPr="009A5F6F">
        <w:t xml:space="preserve"> №</w:t>
      </w:r>
      <w:r>
        <w:t>38</w:t>
      </w:r>
      <w:r w:rsidRPr="009A5F6F">
        <w:t xml:space="preserve"> </w:t>
      </w:r>
    </w:p>
    <w:p w:rsidR="00315B19" w:rsidRPr="009A5F6F" w:rsidRDefault="00315B19" w:rsidP="00315B19">
      <w:pPr>
        <w:jc w:val="right"/>
      </w:pPr>
    </w:p>
    <w:p w:rsidR="00315B19" w:rsidRPr="006003E6" w:rsidRDefault="00315B19" w:rsidP="00315B19">
      <w:pPr>
        <w:rPr>
          <w:b/>
          <w:sz w:val="28"/>
        </w:rPr>
      </w:pPr>
    </w:p>
    <w:p w:rsidR="00315B19" w:rsidRPr="006003E6" w:rsidRDefault="00315B19" w:rsidP="00315B19">
      <w:pPr>
        <w:jc w:val="center"/>
        <w:rPr>
          <w:b/>
          <w:sz w:val="28"/>
        </w:rPr>
      </w:pPr>
      <w:r w:rsidRPr="006003E6">
        <w:rPr>
          <w:b/>
          <w:sz w:val="28"/>
        </w:rPr>
        <w:t>ПОЛОЖЕНИЕ</w:t>
      </w:r>
    </w:p>
    <w:p w:rsidR="00315B19" w:rsidRPr="006003E6" w:rsidRDefault="00315B19" w:rsidP="00315B19">
      <w:pPr>
        <w:jc w:val="center"/>
        <w:rPr>
          <w:b/>
          <w:sz w:val="28"/>
        </w:rPr>
      </w:pPr>
      <w:r w:rsidRPr="006003E6">
        <w:rPr>
          <w:b/>
          <w:sz w:val="28"/>
        </w:rPr>
        <w:t xml:space="preserve">О СИСТЕМЕ ОПЛАТЫ ТРУДА  МУНИЦИПАЛЬНЫХ СЛУЖАЩИХ </w:t>
      </w:r>
    </w:p>
    <w:p w:rsidR="00315B19" w:rsidRPr="006003E6" w:rsidRDefault="00315B19" w:rsidP="00315B19">
      <w:pPr>
        <w:jc w:val="center"/>
        <w:rPr>
          <w:b/>
          <w:sz w:val="28"/>
        </w:rPr>
      </w:pPr>
      <w:r>
        <w:rPr>
          <w:b/>
          <w:sz w:val="28"/>
        </w:rPr>
        <w:t xml:space="preserve">СЕЛЬСКОГО ПОСЕЛЕНИЯ </w:t>
      </w:r>
      <w:r w:rsidRPr="006F339C">
        <w:rPr>
          <w:b/>
          <w:sz w:val="28"/>
        </w:rPr>
        <w:t>«ШИЛЕГСКОЕ</w:t>
      </w:r>
      <w:r>
        <w:rPr>
          <w:b/>
          <w:sz w:val="28"/>
        </w:rPr>
        <w:t xml:space="preserve">» </w:t>
      </w:r>
      <w:r w:rsidRPr="006003E6">
        <w:rPr>
          <w:b/>
          <w:sz w:val="28"/>
        </w:rPr>
        <w:t xml:space="preserve">ПИНЕЖСКОГО МУНИЦИПАЛЬНОГО РАЙОНА </w:t>
      </w:r>
      <w:r>
        <w:rPr>
          <w:b/>
          <w:sz w:val="28"/>
        </w:rPr>
        <w:t>АРХАНГЕЛЬСКОЙ ОБЛАСТИ</w:t>
      </w:r>
    </w:p>
    <w:p w:rsidR="00315B19" w:rsidRPr="006003E6" w:rsidRDefault="00315B19" w:rsidP="00315B19">
      <w:pPr>
        <w:jc w:val="both"/>
        <w:rPr>
          <w:sz w:val="28"/>
        </w:rPr>
      </w:pPr>
    </w:p>
    <w:p w:rsidR="00315B19" w:rsidRPr="006003E6" w:rsidRDefault="00315B19" w:rsidP="00315B19">
      <w:pPr>
        <w:ind w:firstLine="709"/>
        <w:jc w:val="both"/>
        <w:rPr>
          <w:sz w:val="28"/>
        </w:rPr>
      </w:pPr>
      <w:proofErr w:type="gramStart"/>
      <w:r w:rsidRPr="006003E6">
        <w:rPr>
          <w:sz w:val="28"/>
        </w:rPr>
        <w:t xml:space="preserve">Настоящее Положение принято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Архангельской области от 27 сентября 2006 года № 222-12-ОЗ «О правовом регулировании муниципальной службы в Архангельской области», Уставом </w:t>
      </w:r>
      <w:r>
        <w:rPr>
          <w:sz w:val="28"/>
        </w:rPr>
        <w:t>сельского поселения «</w:t>
      </w:r>
      <w:r w:rsidRPr="006F339C">
        <w:rPr>
          <w:sz w:val="28"/>
        </w:rPr>
        <w:t>Шилегское»</w:t>
      </w:r>
      <w:r>
        <w:rPr>
          <w:sz w:val="28"/>
        </w:rPr>
        <w:t xml:space="preserve"> </w:t>
      </w:r>
      <w:proofErr w:type="spellStart"/>
      <w:r>
        <w:rPr>
          <w:sz w:val="28"/>
        </w:rPr>
        <w:t>Пинежского</w:t>
      </w:r>
      <w:proofErr w:type="spellEnd"/>
      <w:proofErr w:type="gramEnd"/>
      <w:r>
        <w:rPr>
          <w:sz w:val="28"/>
        </w:rPr>
        <w:t xml:space="preserve"> муниципального района Архангельской области</w:t>
      </w:r>
      <w:r w:rsidRPr="006003E6">
        <w:rPr>
          <w:sz w:val="28"/>
        </w:rPr>
        <w:t xml:space="preserve"> и устанавливает систему оплаты труда муниципальных служащих </w:t>
      </w:r>
      <w:r>
        <w:rPr>
          <w:sz w:val="28"/>
        </w:rPr>
        <w:t xml:space="preserve">сельского поселения </w:t>
      </w:r>
      <w:r w:rsidRPr="006F339C">
        <w:rPr>
          <w:sz w:val="28"/>
        </w:rPr>
        <w:t>«Шилегское»</w:t>
      </w:r>
      <w:r>
        <w:rPr>
          <w:sz w:val="28"/>
        </w:rPr>
        <w:t xml:space="preserve"> </w:t>
      </w:r>
      <w:proofErr w:type="spellStart"/>
      <w:r w:rsidRPr="006003E6">
        <w:rPr>
          <w:sz w:val="28"/>
        </w:rPr>
        <w:t>Пинежского</w:t>
      </w:r>
      <w:proofErr w:type="spellEnd"/>
      <w:r w:rsidRPr="006003E6">
        <w:rPr>
          <w:sz w:val="28"/>
        </w:rPr>
        <w:t xml:space="preserve"> муниципального района</w:t>
      </w:r>
      <w:r>
        <w:rPr>
          <w:sz w:val="28"/>
        </w:rPr>
        <w:t xml:space="preserve"> Архангельской области</w:t>
      </w:r>
      <w:r w:rsidRPr="006003E6">
        <w:rPr>
          <w:sz w:val="28"/>
        </w:rPr>
        <w:t>.</w:t>
      </w:r>
    </w:p>
    <w:p w:rsidR="00315B19" w:rsidRPr="006003E6" w:rsidRDefault="00315B19" w:rsidP="00315B19">
      <w:pPr>
        <w:jc w:val="both"/>
        <w:rPr>
          <w:sz w:val="28"/>
        </w:rPr>
      </w:pPr>
    </w:p>
    <w:p w:rsidR="00315B19" w:rsidRDefault="00315B19" w:rsidP="00315B19">
      <w:pPr>
        <w:pStyle w:val="ae"/>
        <w:spacing w:after="0" w:line="240" w:lineRule="auto"/>
        <w:ind w:left="0"/>
        <w:jc w:val="center"/>
        <w:rPr>
          <w:rFonts w:ascii="Times New Roman" w:hAnsi="Times New Roman"/>
          <w:b/>
          <w:sz w:val="28"/>
          <w:szCs w:val="20"/>
        </w:rPr>
      </w:pPr>
      <w:r>
        <w:rPr>
          <w:rFonts w:ascii="Times New Roman" w:hAnsi="Times New Roman"/>
          <w:b/>
          <w:sz w:val="28"/>
          <w:szCs w:val="20"/>
          <w:lang w:val="en-US"/>
        </w:rPr>
        <w:t>I</w:t>
      </w:r>
      <w:r>
        <w:rPr>
          <w:rFonts w:ascii="Times New Roman" w:hAnsi="Times New Roman"/>
          <w:b/>
          <w:sz w:val="28"/>
          <w:szCs w:val="20"/>
        </w:rPr>
        <w:t>. Виды выплат, включаемые в денежное содержание</w:t>
      </w:r>
    </w:p>
    <w:p w:rsidR="00315B19" w:rsidRPr="00990CF2" w:rsidRDefault="00315B19" w:rsidP="00315B19">
      <w:pPr>
        <w:pStyle w:val="ae"/>
        <w:spacing w:after="0" w:line="240" w:lineRule="auto"/>
        <w:ind w:left="0"/>
        <w:jc w:val="center"/>
        <w:rPr>
          <w:rFonts w:ascii="Times New Roman" w:hAnsi="Times New Roman"/>
          <w:b/>
          <w:sz w:val="28"/>
          <w:szCs w:val="20"/>
        </w:rPr>
      </w:pPr>
      <w:r>
        <w:rPr>
          <w:rFonts w:ascii="Times New Roman" w:hAnsi="Times New Roman"/>
          <w:b/>
          <w:sz w:val="28"/>
          <w:szCs w:val="20"/>
        </w:rPr>
        <w:t>муниципальных служащих  сельского поселения «</w:t>
      </w:r>
      <w:r w:rsidRPr="006F339C">
        <w:rPr>
          <w:rFonts w:ascii="Times New Roman" w:hAnsi="Times New Roman"/>
          <w:b/>
          <w:sz w:val="28"/>
          <w:szCs w:val="20"/>
        </w:rPr>
        <w:t>Шилегское»</w:t>
      </w:r>
      <w:r>
        <w:rPr>
          <w:rFonts w:ascii="Times New Roman" w:hAnsi="Times New Roman"/>
          <w:b/>
          <w:sz w:val="28"/>
          <w:szCs w:val="20"/>
        </w:rPr>
        <w:t xml:space="preserve"> </w:t>
      </w:r>
      <w:proofErr w:type="spellStart"/>
      <w:r w:rsidRPr="00990CF2">
        <w:rPr>
          <w:rFonts w:ascii="Times New Roman" w:hAnsi="Times New Roman"/>
          <w:b/>
          <w:sz w:val="28"/>
          <w:szCs w:val="20"/>
        </w:rPr>
        <w:t>Пинежского</w:t>
      </w:r>
      <w:proofErr w:type="spellEnd"/>
      <w:r w:rsidRPr="00990CF2">
        <w:rPr>
          <w:rFonts w:ascii="Times New Roman" w:hAnsi="Times New Roman"/>
          <w:b/>
          <w:sz w:val="28"/>
          <w:szCs w:val="20"/>
        </w:rPr>
        <w:t xml:space="preserve"> муниципального района Архангельской области</w:t>
      </w:r>
    </w:p>
    <w:p w:rsidR="00315B19" w:rsidRPr="006003E6" w:rsidRDefault="00315B19" w:rsidP="00315B19">
      <w:pPr>
        <w:ind w:firstLine="709"/>
        <w:jc w:val="center"/>
        <w:rPr>
          <w:sz w:val="28"/>
        </w:rPr>
      </w:pPr>
    </w:p>
    <w:p w:rsidR="00315B19" w:rsidRPr="006003E6" w:rsidRDefault="00315B19" w:rsidP="00315B19">
      <w:pPr>
        <w:ind w:firstLine="709"/>
        <w:jc w:val="both"/>
        <w:rPr>
          <w:sz w:val="28"/>
        </w:rPr>
      </w:pPr>
      <w:r w:rsidRPr="006003E6">
        <w:rPr>
          <w:sz w:val="28"/>
        </w:rPr>
        <w:t xml:space="preserve">1. Оплата труда муниципальных служащих </w:t>
      </w:r>
      <w:r>
        <w:rPr>
          <w:sz w:val="28"/>
        </w:rPr>
        <w:t>сельского поселения «</w:t>
      </w:r>
      <w:r w:rsidRPr="006F339C">
        <w:rPr>
          <w:sz w:val="28"/>
        </w:rPr>
        <w:t>Шилегское»</w:t>
      </w:r>
      <w:r>
        <w:rPr>
          <w:sz w:val="28"/>
        </w:rPr>
        <w:t xml:space="preserve"> </w:t>
      </w:r>
      <w:proofErr w:type="spellStart"/>
      <w:r w:rsidRPr="006003E6">
        <w:rPr>
          <w:sz w:val="28"/>
        </w:rPr>
        <w:t>Пинежского</w:t>
      </w:r>
      <w:proofErr w:type="spellEnd"/>
      <w:r w:rsidRPr="006003E6">
        <w:rPr>
          <w:sz w:val="28"/>
        </w:rPr>
        <w:t xml:space="preserve"> муниципального района </w:t>
      </w:r>
      <w:r>
        <w:rPr>
          <w:sz w:val="28"/>
        </w:rPr>
        <w:t xml:space="preserve">Архангельской области </w:t>
      </w:r>
      <w:r w:rsidRPr="006003E6">
        <w:rPr>
          <w:sz w:val="28"/>
        </w:rPr>
        <w:t xml:space="preserve">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w:t>
      </w:r>
      <w:r>
        <w:rPr>
          <w:sz w:val="28"/>
        </w:rPr>
        <w:t>сельском поселении «</w:t>
      </w:r>
      <w:r w:rsidRPr="006F339C">
        <w:rPr>
          <w:sz w:val="28"/>
        </w:rPr>
        <w:t>Шилегское</w:t>
      </w:r>
      <w:r>
        <w:rPr>
          <w:sz w:val="28"/>
        </w:rPr>
        <w:t xml:space="preserve">» </w:t>
      </w:r>
      <w:proofErr w:type="spellStart"/>
      <w:r>
        <w:rPr>
          <w:sz w:val="28"/>
        </w:rPr>
        <w:t>Пинежского</w:t>
      </w:r>
      <w:proofErr w:type="spellEnd"/>
      <w:r>
        <w:rPr>
          <w:sz w:val="28"/>
        </w:rPr>
        <w:t xml:space="preserve"> муниципального района Архангельской области</w:t>
      </w:r>
      <w:r w:rsidRPr="006003E6">
        <w:rPr>
          <w:sz w:val="28"/>
        </w:rPr>
        <w:t>.</w:t>
      </w:r>
    </w:p>
    <w:p w:rsidR="00315B19" w:rsidRPr="006003E6" w:rsidRDefault="00315B19" w:rsidP="00315B19">
      <w:pPr>
        <w:ind w:firstLine="709"/>
        <w:jc w:val="both"/>
        <w:rPr>
          <w:sz w:val="28"/>
        </w:rPr>
      </w:pPr>
      <w:r w:rsidRPr="006003E6">
        <w:rPr>
          <w:sz w:val="28"/>
        </w:rPr>
        <w:t xml:space="preserve">2. </w:t>
      </w:r>
      <w:proofErr w:type="gramStart"/>
      <w:r w:rsidRPr="006003E6">
        <w:rPr>
          <w:sz w:val="28"/>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  оклада за классный чин муниципальной службы (далее – оклад за классный чин), которые составляют оклад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roofErr w:type="gramEnd"/>
    </w:p>
    <w:p w:rsidR="00315B19" w:rsidRPr="006003E6" w:rsidRDefault="00315B19" w:rsidP="00315B19">
      <w:pPr>
        <w:ind w:firstLine="709"/>
        <w:jc w:val="both"/>
        <w:rPr>
          <w:sz w:val="28"/>
        </w:rPr>
      </w:pPr>
      <w:r w:rsidRPr="006003E6">
        <w:rPr>
          <w:sz w:val="28"/>
        </w:rPr>
        <w:t>Денежное содержание увеличивается на районный коэффициент  и процентную надбавку за стаж работы в районах Крайнего Севера и приравненных к ним местностях.</w:t>
      </w:r>
    </w:p>
    <w:p w:rsidR="00315B19" w:rsidRPr="006003E6" w:rsidRDefault="00315B19" w:rsidP="00315B19">
      <w:pPr>
        <w:ind w:firstLine="709"/>
        <w:jc w:val="both"/>
        <w:rPr>
          <w:sz w:val="28"/>
        </w:rPr>
      </w:pPr>
      <w:r w:rsidRPr="006003E6">
        <w:rPr>
          <w:sz w:val="28"/>
        </w:rPr>
        <w:t>3. К дополнительным выплатам относятся:</w:t>
      </w:r>
    </w:p>
    <w:p w:rsidR="00315B19" w:rsidRPr="006003E6" w:rsidRDefault="00315B19" w:rsidP="00315B19">
      <w:pPr>
        <w:ind w:firstLine="709"/>
        <w:jc w:val="both"/>
        <w:rPr>
          <w:sz w:val="28"/>
        </w:rPr>
      </w:pPr>
      <w:r w:rsidRPr="006003E6">
        <w:rPr>
          <w:sz w:val="28"/>
        </w:rPr>
        <w:t>а) ежемесячная надбавка к должностному окладу за выслугу лет на муниципальной службе;</w:t>
      </w:r>
    </w:p>
    <w:p w:rsidR="00315B19" w:rsidRPr="006003E6" w:rsidRDefault="00315B19" w:rsidP="00315B19">
      <w:pPr>
        <w:ind w:firstLine="709"/>
        <w:jc w:val="both"/>
        <w:rPr>
          <w:sz w:val="28"/>
        </w:rPr>
      </w:pPr>
      <w:r w:rsidRPr="006003E6">
        <w:rPr>
          <w:sz w:val="28"/>
        </w:rPr>
        <w:t>б) ежемесячная надбавка к должностному окладу за особые условия муниципальной службы;</w:t>
      </w:r>
    </w:p>
    <w:p w:rsidR="00315B19" w:rsidRPr="006003E6" w:rsidRDefault="00315B19" w:rsidP="00315B19">
      <w:pPr>
        <w:ind w:firstLine="709"/>
        <w:jc w:val="both"/>
        <w:rPr>
          <w:sz w:val="28"/>
        </w:rPr>
      </w:pPr>
      <w:r w:rsidRPr="006003E6">
        <w:rPr>
          <w:sz w:val="28"/>
        </w:rPr>
        <w:t>в) ежемесячная  процентная надбавка к должностному окладу за работу со сведениями, составляющими государственную тайну;</w:t>
      </w:r>
    </w:p>
    <w:p w:rsidR="00315B19" w:rsidRPr="006003E6" w:rsidRDefault="00315B19" w:rsidP="00315B19">
      <w:pPr>
        <w:ind w:firstLine="709"/>
        <w:jc w:val="both"/>
        <w:rPr>
          <w:sz w:val="28"/>
        </w:rPr>
      </w:pPr>
      <w:r w:rsidRPr="006003E6">
        <w:rPr>
          <w:sz w:val="28"/>
        </w:rPr>
        <w:t>г)  ежемесячное денежное поощрение;</w:t>
      </w:r>
    </w:p>
    <w:p w:rsidR="00315B19" w:rsidRPr="006003E6" w:rsidRDefault="00315B19" w:rsidP="00315B19">
      <w:pPr>
        <w:ind w:firstLine="709"/>
        <w:jc w:val="both"/>
        <w:rPr>
          <w:sz w:val="28"/>
        </w:rPr>
      </w:pPr>
      <w:proofErr w:type="spellStart"/>
      <w:r w:rsidRPr="006003E6">
        <w:rPr>
          <w:sz w:val="28"/>
        </w:rPr>
        <w:t>д</w:t>
      </w:r>
      <w:proofErr w:type="spellEnd"/>
      <w:r w:rsidRPr="006003E6">
        <w:rPr>
          <w:sz w:val="28"/>
        </w:rPr>
        <w:t>)  премия</w:t>
      </w:r>
      <w:r>
        <w:rPr>
          <w:sz w:val="28"/>
        </w:rPr>
        <w:t>, в том числе</w:t>
      </w:r>
      <w:r w:rsidRPr="006003E6">
        <w:rPr>
          <w:sz w:val="28"/>
        </w:rPr>
        <w:t xml:space="preserve"> за выполнение особо важных и сложных заданий;</w:t>
      </w:r>
    </w:p>
    <w:p w:rsidR="00315B19" w:rsidRPr="006003E6" w:rsidRDefault="00315B19" w:rsidP="00315B19">
      <w:pPr>
        <w:ind w:firstLine="709"/>
        <w:jc w:val="both"/>
        <w:rPr>
          <w:sz w:val="28"/>
        </w:rPr>
      </w:pPr>
      <w:r w:rsidRPr="006003E6">
        <w:rPr>
          <w:sz w:val="28"/>
        </w:rPr>
        <w:t>ж) единовременная выплата при предоставлении ежегодного оплачиваемого отпуска и материальная помощь.</w:t>
      </w:r>
    </w:p>
    <w:p w:rsidR="00315B19" w:rsidRDefault="00315B19" w:rsidP="00315B19">
      <w:pPr>
        <w:ind w:firstLine="709"/>
        <w:jc w:val="both"/>
        <w:rPr>
          <w:sz w:val="28"/>
        </w:rPr>
      </w:pPr>
      <w:r w:rsidRPr="006003E6">
        <w:rPr>
          <w:sz w:val="28"/>
        </w:rPr>
        <w:t>4. Ежемесячная надбавка к должностному окладу за выслугу лет на муниципальной службе выплачивается в следующих размерах:</w:t>
      </w:r>
    </w:p>
    <w:p w:rsidR="00315B19" w:rsidRDefault="00315B19" w:rsidP="00315B19">
      <w:pPr>
        <w:ind w:firstLine="709"/>
        <w:jc w:val="both"/>
        <w:rPr>
          <w:sz w:val="28"/>
        </w:rPr>
      </w:pPr>
    </w:p>
    <w:tbl>
      <w:tblPr>
        <w:tblStyle w:val="af0"/>
        <w:tblW w:w="0" w:type="auto"/>
        <w:tblInd w:w="909" w:type="dxa"/>
        <w:tblLook w:val="04A0"/>
      </w:tblPr>
      <w:tblGrid>
        <w:gridCol w:w="4785"/>
        <w:gridCol w:w="3687"/>
      </w:tblGrid>
      <w:tr w:rsidR="00315B19" w:rsidTr="00DA7B65">
        <w:tc>
          <w:tcPr>
            <w:tcW w:w="4785" w:type="dxa"/>
          </w:tcPr>
          <w:p w:rsidR="00315B19" w:rsidRDefault="00315B19" w:rsidP="00DA7B65">
            <w:pPr>
              <w:jc w:val="center"/>
              <w:rPr>
                <w:color w:val="7030A0"/>
                <w:sz w:val="28"/>
              </w:rPr>
            </w:pPr>
            <w:r w:rsidRPr="006003E6">
              <w:rPr>
                <w:sz w:val="28"/>
                <w:szCs w:val="16"/>
              </w:rPr>
              <w:t xml:space="preserve">при стаже муниципальной    службы                             </w:t>
            </w:r>
          </w:p>
        </w:tc>
        <w:tc>
          <w:tcPr>
            <w:tcW w:w="3687" w:type="dxa"/>
          </w:tcPr>
          <w:p w:rsidR="00315B19" w:rsidRPr="006003E6" w:rsidRDefault="00315B19" w:rsidP="00DA7B65">
            <w:pPr>
              <w:ind w:firstLine="709"/>
              <w:rPr>
                <w:sz w:val="28"/>
                <w:szCs w:val="16"/>
              </w:rPr>
            </w:pPr>
            <w:r>
              <w:rPr>
                <w:sz w:val="28"/>
                <w:szCs w:val="16"/>
              </w:rPr>
              <w:t xml:space="preserve">   </w:t>
            </w:r>
            <w:r w:rsidRPr="006003E6">
              <w:rPr>
                <w:sz w:val="28"/>
                <w:szCs w:val="16"/>
              </w:rPr>
              <w:t>в процентах</w:t>
            </w:r>
          </w:p>
          <w:p w:rsidR="00315B19" w:rsidRDefault="00315B19" w:rsidP="00DA7B65">
            <w:pPr>
              <w:jc w:val="center"/>
              <w:rPr>
                <w:color w:val="7030A0"/>
                <w:sz w:val="28"/>
              </w:rPr>
            </w:pPr>
          </w:p>
        </w:tc>
      </w:tr>
      <w:tr w:rsidR="00315B19" w:rsidTr="00DA7B65">
        <w:tc>
          <w:tcPr>
            <w:tcW w:w="4785" w:type="dxa"/>
          </w:tcPr>
          <w:p w:rsidR="00315B19" w:rsidRPr="006003E6" w:rsidRDefault="00315B19" w:rsidP="00DA7B65">
            <w:pPr>
              <w:ind w:firstLine="709"/>
              <w:rPr>
                <w:sz w:val="28"/>
              </w:rPr>
            </w:pPr>
            <w:r>
              <w:rPr>
                <w:sz w:val="28"/>
              </w:rPr>
              <w:t xml:space="preserve">        </w:t>
            </w:r>
            <w:r w:rsidRPr="006003E6">
              <w:rPr>
                <w:sz w:val="28"/>
              </w:rPr>
              <w:t>от 1 года до 5 лет</w:t>
            </w:r>
          </w:p>
          <w:p w:rsidR="00315B19" w:rsidRDefault="00315B19" w:rsidP="00DA7B65">
            <w:pPr>
              <w:jc w:val="center"/>
              <w:rPr>
                <w:color w:val="7030A0"/>
                <w:sz w:val="28"/>
              </w:rPr>
            </w:pPr>
          </w:p>
        </w:tc>
        <w:tc>
          <w:tcPr>
            <w:tcW w:w="3687" w:type="dxa"/>
          </w:tcPr>
          <w:p w:rsidR="00315B19" w:rsidRDefault="00315B19" w:rsidP="00DA7B65">
            <w:pPr>
              <w:jc w:val="center"/>
              <w:rPr>
                <w:color w:val="7030A0"/>
                <w:sz w:val="28"/>
              </w:rPr>
            </w:pPr>
            <w:r w:rsidRPr="006003E6">
              <w:rPr>
                <w:sz w:val="28"/>
              </w:rPr>
              <w:t>10</w:t>
            </w:r>
          </w:p>
        </w:tc>
      </w:tr>
      <w:tr w:rsidR="00315B19" w:rsidTr="00DA7B65">
        <w:tc>
          <w:tcPr>
            <w:tcW w:w="4785" w:type="dxa"/>
          </w:tcPr>
          <w:p w:rsidR="00315B19" w:rsidRDefault="00315B19" w:rsidP="00DA7B65">
            <w:pPr>
              <w:jc w:val="center"/>
              <w:rPr>
                <w:color w:val="7030A0"/>
                <w:sz w:val="28"/>
              </w:rPr>
            </w:pPr>
            <w:r w:rsidRPr="006003E6">
              <w:rPr>
                <w:sz w:val="28"/>
              </w:rPr>
              <w:t>от 5  до 10  лет</w:t>
            </w:r>
          </w:p>
        </w:tc>
        <w:tc>
          <w:tcPr>
            <w:tcW w:w="3687" w:type="dxa"/>
          </w:tcPr>
          <w:p w:rsidR="00315B19" w:rsidRPr="006003E6" w:rsidRDefault="00315B19" w:rsidP="00DA7B65">
            <w:pPr>
              <w:ind w:firstLine="709"/>
              <w:rPr>
                <w:sz w:val="28"/>
              </w:rPr>
            </w:pPr>
            <w:r>
              <w:rPr>
                <w:sz w:val="28"/>
              </w:rPr>
              <w:t xml:space="preserve">             </w:t>
            </w:r>
            <w:r w:rsidRPr="006003E6">
              <w:rPr>
                <w:sz w:val="28"/>
              </w:rPr>
              <w:t>15</w:t>
            </w:r>
          </w:p>
          <w:p w:rsidR="00315B19" w:rsidRPr="006003E6" w:rsidRDefault="00315B19" w:rsidP="00DA7B65">
            <w:pPr>
              <w:jc w:val="center"/>
              <w:rPr>
                <w:sz w:val="28"/>
              </w:rPr>
            </w:pPr>
          </w:p>
        </w:tc>
      </w:tr>
      <w:tr w:rsidR="00315B19" w:rsidTr="00DA7B65">
        <w:tc>
          <w:tcPr>
            <w:tcW w:w="4785" w:type="dxa"/>
          </w:tcPr>
          <w:p w:rsidR="00315B19" w:rsidRDefault="00315B19" w:rsidP="00DA7B65">
            <w:pPr>
              <w:jc w:val="center"/>
              <w:rPr>
                <w:color w:val="7030A0"/>
                <w:sz w:val="28"/>
              </w:rPr>
            </w:pPr>
            <w:r w:rsidRPr="006003E6">
              <w:rPr>
                <w:sz w:val="28"/>
              </w:rPr>
              <w:t>от 10 до 15 лет</w:t>
            </w:r>
          </w:p>
        </w:tc>
        <w:tc>
          <w:tcPr>
            <w:tcW w:w="3687" w:type="dxa"/>
          </w:tcPr>
          <w:p w:rsidR="00315B19" w:rsidRPr="006003E6" w:rsidRDefault="00315B19" w:rsidP="00DA7B65">
            <w:pPr>
              <w:ind w:firstLine="709"/>
              <w:rPr>
                <w:sz w:val="28"/>
              </w:rPr>
            </w:pPr>
            <w:r>
              <w:rPr>
                <w:sz w:val="28"/>
              </w:rPr>
              <w:t xml:space="preserve">             </w:t>
            </w:r>
            <w:r w:rsidRPr="006003E6">
              <w:rPr>
                <w:sz w:val="28"/>
              </w:rPr>
              <w:t>20</w:t>
            </w:r>
          </w:p>
          <w:p w:rsidR="00315B19" w:rsidRPr="006003E6" w:rsidRDefault="00315B19" w:rsidP="00DA7B65">
            <w:pPr>
              <w:jc w:val="center"/>
              <w:rPr>
                <w:sz w:val="28"/>
              </w:rPr>
            </w:pPr>
          </w:p>
        </w:tc>
      </w:tr>
      <w:tr w:rsidR="00315B19" w:rsidTr="00DA7B65">
        <w:tc>
          <w:tcPr>
            <w:tcW w:w="4785" w:type="dxa"/>
          </w:tcPr>
          <w:p w:rsidR="00315B19" w:rsidRDefault="00315B19" w:rsidP="00DA7B65">
            <w:pPr>
              <w:jc w:val="center"/>
              <w:rPr>
                <w:color w:val="7030A0"/>
                <w:sz w:val="28"/>
              </w:rPr>
            </w:pPr>
            <w:r w:rsidRPr="006003E6">
              <w:rPr>
                <w:sz w:val="28"/>
              </w:rPr>
              <w:t>свыше 15 лет</w:t>
            </w:r>
          </w:p>
        </w:tc>
        <w:tc>
          <w:tcPr>
            <w:tcW w:w="3687" w:type="dxa"/>
          </w:tcPr>
          <w:p w:rsidR="00315B19" w:rsidRPr="006003E6" w:rsidRDefault="00315B19" w:rsidP="00DA7B65">
            <w:pPr>
              <w:ind w:firstLine="709"/>
              <w:rPr>
                <w:sz w:val="28"/>
              </w:rPr>
            </w:pPr>
            <w:r>
              <w:rPr>
                <w:sz w:val="28"/>
              </w:rPr>
              <w:t xml:space="preserve">             </w:t>
            </w:r>
            <w:r w:rsidRPr="006003E6">
              <w:rPr>
                <w:sz w:val="28"/>
              </w:rPr>
              <w:t>30</w:t>
            </w:r>
          </w:p>
          <w:p w:rsidR="00315B19" w:rsidRPr="006003E6" w:rsidRDefault="00315B19" w:rsidP="00DA7B65">
            <w:pPr>
              <w:jc w:val="center"/>
              <w:rPr>
                <w:sz w:val="28"/>
              </w:rPr>
            </w:pPr>
          </w:p>
        </w:tc>
      </w:tr>
    </w:tbl>
    <w:p w:rsidR="00315B19" w:rsidRPr="006003E6" w:rsidRDefault="00315B19" w:rsidP="00315B19">
      <w:pPr>
        <w:ind w:firstLine="709"/>
        <w:jc w:val="both"/>
        <w:rPr>
          <w:sz w:val="28"/>
        </w:rPr>
      </w:pPr>
    </w:p>
    <w:p w:rsidR="00315B19" w:rsidRPr="0024470B" w:rsidRDefault="00315B19" w:rsidP="00315B19">
      <w:pPr>
        <w:ind w:firstLine="709"/>
        <w:jc w:val="both"/>
        <w:rPr>
          <w:sz w:val="28"/>
        </w:rPr>
      </w:pPr>
      <w:r w:rsidRPr="0024470B">
        <w:rPr>
          <w:sz w:val="28"/>
        </w:rPr>
        <w:t>Стаж муниципальной службы, дающий право на получение ежемесячной надбавки за выслугу лет, определяется в соответствии с действующим областным законодательством.</w:t>
      </w:r>
    </w:p>
    <w:p w:rsidR="00315B19" w:rsidRPr="006C67B6" w:rsidRDefault="00315B19" w:rsidP="00315B19">
      <w:pPr>
        <w:ind w:firstLine="709"/>
        <w:jc w:val="both"/>
        <w:rPr>
          <w:sz w:val="28"/>
        </w:rPr>
      </w:pPr>
      <w:r w:rsidRPr="006C67B6">
        <w:rPr>
          <w:sz w:val="28"/>
        </w:rPr>
        <w:t>5.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в порядке, определяемом законодательством  Российской Федерации.</w:t>
      </w:r>
    </w:p>
    <w:p w:rsidR="00315B19" w:rsidRPr="006003E6" w:rsidRDefault="00315B19" w:rsidP="00315B19">
      <w:pPr>
        <w:jc w:val="both"/>
        <w:rPr>
          <w:sz w:val="28"/>
        </w:rPr>
      </w:pPr>
    </w:p>
    <w:p w:rsidR="00315B19" w:rsidRPr="006003E6" w:rsidRDefault="00315B19" w:rsidP="00315B19">
      <w:pPr>
        <w:jc w:val="center"/>
        <w:rPr>
          <w:b/>
          <w:sz w:val="28"/>
        </w:rPr>
      </w:pPr>
      <w:r w:rsidRPr="006003E6">
        <w:rPr>
          <w:b/>
          <w:sz w:val="28"/>
          <w:lang w:val="en-US"/>
        </w:rPr>
        <w:t>II</w:t>
      </w:r>
      <w:r w:rsidRPr="006003E6">
        <w:rPr>
          <w:b/>
          <w:sz w:val="28"/>
        </w:rPr>
        <w:t>. Порядок определения должностных окладов</w:t>
      </w:r>
    </w:p>
    <w:p w:rsidR="00315B19" w:rsidRPr="006003E6" w:rsidRDefault="00315B19" w:rsidP="00315B19">
      <w:pPr>
        <w:jc w:val="center"/>
        <w:rPr>
          <w:b/>
          <w:sz w:val="28"/>
        </w:rPr>
      </w:pPr>
      <w:r w:rsidRPr="006003E6">
        <w:rPr>
          <w:b/>
          <w:sz w:val="28"/>
        </w:rPr>
        <w:t xml:space="preserve"> и оклада за классный чин</w:t>
      </w:r>
    </w:p>
    <w:p w:rsidR="00315B19" w:rsidRPr="006003E6" w:rsidRDefault="00315B19" w:rsidP="00315B19">
      <w:pPr>
        <w:pStyle w:val="ae"/>
        <w:spacing w:after="0" w:line="240" w:lineRule="auto"/>
        <w:ind w:left="0"/>
        <w:jc w:val="center"/>
        <w:rPr>
          <w:rFonts w:ascii="Times New Roman" w:hAnsi="Times New Roman"/>
          <w:b/>
          <w:sz w:val="28"/>
          <w:szCs w:val="20"/>
        </w:rPr>
      </w:pPr>
    </w:p>
    <w:p w:rsidR="00315B19" w:rsidRPr="006003E6" w:rsidRDefault="00315B19" w:rsidP="00315B19">
      <w:pPr>
        <w:ind w:firstLine="709"/>
        <w:jc w:val="both"/>
        <w:rPr>
          <w:sz w:val="28"/>
        </w:rPr>
      </w:pPr>
      <w:r>
        <w:rPr>
          <w:sz w:val="28"/>
        </w:rPr>
        <w:t>6</w:t>
      </w:r>
      <w:r w:rsidRPr="006003E6">
        <w:rPr>
          <w:sz w:val="28"/>
        </w:rPr>
        <w:t>. Размеры должностных окладов муниципальных служащих устанавливаются в соответствии с приложением № 1 к настоящему Положению.</w:t>
      </w:r>
    </w:p>
    <w:p w:rsidR="00315B19" w:rsidRPr="006003E6" w:rsidRDefault="00315B19" w:rsidP="00315B19">
      <w:pPr>
        <w:ind w:firstLine="709"/>
        <w:jc w:val="both"/>
        <w:rPr>
          <w:sz w:val="28"/>
        </w:rPr>
      </w:pPr>
      <w:r>
        <w:rPr>
          <w:sz w:val="28"/>
        </w:rPr>
        <w:t>7</w:t>
      </w:r>
      <w:r w:rsidRPr="006003E6">
        <w:rPr>
          <w:sz w:val="28"/>
        </w:rPr>
        <w:t>. Размеры окладов за классный чин муниципальным служащим устанавливаются в соответствии с приложением № 2 к настоящему положению, в зависимости от присвоенного классного чина муниципальной службы.</w:t>
      </w:r>
    </w:p>
    <w:p w:rsidR="00315B19" w:rsidRPr="006003E6" w:rsidRDefault="00315B19" w:rsidP="00315B19">
      <w:pPr>
        <w:ind w:firstLine="709"/>
        <w:jc w:val="both"/>
        <w:rPr>
          <w:sz w:val="28"/>
        </w:rPr>
      </w:pPr>
      <w:r>
        <w:rPr>
          <w:sz w:val="28"/>
        </w:rPr>
        <w:t>8</w:t>
      </w:r>
      <w:r w:rsidRPr="006003E6">
        <w:rPr>
          <w:sz w:val="28"/>
        </w:rPr>
        <w:t xml:space="preserve">. </w:t>
      </w:r>
      <w:r w:rsidRPr="006003E6">
        <w:rPr>
          <w:sz w:val="28"/>
          <w:szCs w:val="28"/>
        </w:rPr>
        <w:t>Муниципальным служащим размер должностного оклада и размер оклада за классный чин устанавливается правовым актом представителя нанимателя.</w:t>
      </w:r>
    </w:p>
    <w:p w:rsidR="00315B19" w:rsidRPr="006003E6" w:rsidRDefault="00315B19" w:rsidP="00315B19">
      <w:pPr>
        <w:jc w:val="both"/>
        <w:rPr>
          <w:sz w:val="28"/>
        </w:rPr>
      </w:pPr>
      <w:r w:rsidRPr="006003E6">
        <w:rPr>
          <w:sz w:val="28"/>
        </w:rPr>
        <w:tab/>
      </w:r>
    </w:p>
    <w:p w:rsidR="00315B19" w:rsidRPr="006003E6" w:rsidRDefault="00315B19" w:rsidP="00315B19">
      <w:pPr>
        <w:jc w:val="both"/>
        <w:rPr>
          <w:b/>
          <w:sz w:val="28"/>
        </w:rPr>
      </w:pPr>
    </w:p>
    <w:p w:rsidR="00315B19" w:rsidRPr="006003E6" w:rsidRDefault="00315B19" w:rsidP="00315B19">
      <w:pPr>
        <w:jc w:val="center"/>
        <w:rPr>
          <w:b/>
          <w:sz w:val="28"/>
        </w:rPr>
      </w:pPr>
      <w:r w:rsidRPr="006003E6">
        <w:rPr>
          <w:b/>
          <w:sz w:val="28"/>
          <w:lang w:val="en-US"/>
        </w:rPr>
        <w:t>III</w:t>
      </w:r>
      <w:r w:rsidRPr="006003E6">
        <w:rPr>
          <w:b/>
          <w:sz w:val="28"/>
        </w:rPr>
        <w:t>. Порядок выплаты ежемесячной надбавки к должностному</w:t>
      </w:r>
    </w:p>
    <w:p w:rsidR="00315B19" w:rsidRPr="006003E6" w:rsidRDefault="00315B19" w:rsidP="00315B19">
      <w:pPr>
        <w:jc w:val="center"/>
        <w:rPr>
          <w:b/>
          <w:sz w:val="28"/>
        </w:rPr>
      </w:pPr>
      <w:r w:rsidRPr="006003E6">
        <w:rPr>
          <w:b/>
          <w:sz w:val="28"/>
        </w:rPr>
        <w:t>окладу за особые условия муниципальной службы</w:t>
      </w:r>
    </w:p>
    <w:p w:rsidR="00315B19" w:rsidRPr="006003E6" w:rsidRDefault="00315B19" w:rsidP="00315B19">
      <w:pPr>
        <w:jc w:val="center"/>
        <w:rPr>
          <w:b/>
          <w:sz w:val="28"/>
        </w:rPr>
      </w:pPr>
    </w:p>
    <w:p w:rsidR="00315B19" w:rsidRPr="006003E6" w:rsidRDefault="00315B19" w:rsidP="00315B19">
      <w:pPr>
        <w:tabs>
          <w:tab w:val="left" w:pos="993"/>
        </w:tabs>
        <w:ind w:firstLine="709"/>
        <w:jc w:val="both"/>
        <w:rPr>
          <w:sz w:val="28"/>
        </w:rPr>
      </w:pPr>
      <w:r>
        <w:rPr>
          <w:sz w:val="28"/>
        </w:rPr>
        <w:t>9</w:t>
      </w:r>
      <w:r w:rsidRPr="006003E6">
        <w:rPr>
          <w:sz w:val="28"/>
        </w:rPr>
        <w:t>. Ежемесячная надбавка к должностному окладу за особые условия муниципальной службы (далее – надбавка за особые условия муниципальной службы)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w:t>
      </w:r>
    </w:p>
    <w:p w:rsidR="00315B19" w:rsidRPr="0024470B" w:rsidRDefault="00315B19" w:rsidP="00315B19">
      <w:pPr>
        <w:ind w:firstLine="709"/>
        <w:jc w:val="both"/>
        <w:rPr>
          <w:sz w:val="28"/>
        </w:rPr>
      </w:pPr>
      <w:r>
        <w:rPr>
          <w:sz w:val="28"/>
        </w:rPr>
        <w:t>10</w:t>
      </w:r>
      <w:r w:rsidRPr="0024470B">
        <w:rPr>
          <w:sz w:val="28"/>
        </w:rPr>
        <w:t>. Надбавка за особые условия муниципальной службы выплачивается муниципальным служащим в следующих размерах:</w:t>
      </w:r>
    </w:p>
    <w:p w:rsidR="00315B19" w:rsidRPr="00D067F8" w:rsidRDefault="00315B19" w:rsidP="00315B19">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6406"/>
        <w:gridCol w:w="2551"/>
      </w:tblGrid>
      <w:tr w:rsidR="00315B19" w:rsidRPr="00D067F8" w:rsidTr="00DA7B65">
        <w:tc>
          <w:tcPr>
            <w:tcW w:w="6406" w:type="dxa"/>
            <w:tcBorders>
              <w:top w:val="single" w:sz="4" w:space="0" w:color="auto"/>
              <w:left w:val="single" w:sz="4" w:space="0" w:color="auto"/>
              <w:bottom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на</w:t>
            </w:r>
            <w:r>
              <w:rPr>
                <w:rFonts w:eastAsiaTheme="minorHAnsi"/>
                <w:sz w:val="28"/>
                <w:szCs w:val="28"/>
                <w:lang w:eastAsia="en-US"/>
              </w:rPr>
              <w:t>именование  должности муниципальной</w:t>
            </w:r>
            <w:r w:rsidRPr="00D067F8">
              <w:rPr>
                <w:rFonts w:eastAsiaTheme="minorHAnsi"/>
                <w:sz w:val="28"/>
                <w:szCs w:val="28"/>
                <w:lang w:eastAsia="en-US"/>
              </w:rPr>
              <w:t xml:space="preserve"> службы </w:t>
            </w:r>
          </w:p>
        </w:tc>
        <w:tc>
          <w:tcPr>
            <w:tcW w:w="2551" w:type="dxa"/>
            <w:tcBorders>
              <w:top w:val="single" w:sz="4" w:space="0" w:color="auto"/>
              <w:left w:val="single" w:sz="4" w:space="0" w:color="auto"/>
              <w:bottom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в процентах </w:t>
            </w:r>
          </w:p>
        </w:tc>
      </w:tr>
      <w:tr w:rsidR="00315B19" w:rsidRPr="00D067F8" w:rsidTr="00DA7B65">
        <w:tc>
          <w:tcPr>
            <w:tcW w:w="6406" w:type="dxa"/>
            <w:tcBorders>
              <w:top w:val="single" w:sz="4" w:space="0" w:color="auto"/>
              <w:left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Pr>
                <w:rFonts w:eastAsiaTheme="minorHAnsi"/>
                <w:sz w:val="28"/>
                <w:szCs w:val="28"/>
                <w:lang w:eastAsia="en-US"/>
              </w:rPr>
              <w:t>Высшая должность муниципальной</w:t>
            </w:r>
            <w:r w:rsidRPr="00D067F8">
              <w:rPr>
                <w:rFonts w:eastAsiaTheme="minorHAnsi"/>
                <w:sz w:val="28"/>
                <w:szCs w:val="28"/>
                <w:lang w:eastAsia="en-US"/>
              </w:rPr>
              <w:t xml:space="preserve"> службы </w:t>
            </w:r>
          </w:p>
        </w:tc>
        <w:tc>
          <w:tcPr>
            <w:tcW w:w="2551" w:type="dxa"/>
            <w:tcBorders>
              <w:top w:val="single" w:sz="4" w:space="0" w:color="auto"/>
              <w:left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150 - 200 </w:t>
            </w:r>
          </w:p>
        </w:tc>
      </w:tr>
      <w:tr w:rsidR="00315B19" w:rsidRPr="00D067F8" w:rsidTr="00DA7B65">
        <w:tc>
          <w:tcPr>
            <w:tcW w:w="6406" w:type="dxa"/>
            <w:tcBorders>
              <w:left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Главная должность муниципальной </w:t>
            </w:r>
            <w:r w:rsidRPr="00D067F8">
              <w:rPr>
                <w:rFonts w:eastAsiaTheme="minorHAnsi"/>
                <w:sz w:val="28"/>
                <w:szCs w:val="28"/>
                <w:lang w:eastAsia="en-US"/>
              </w:rPr>
              <w:t xml:space="preserve">службы </w:t>
            </w:r>
          </w:p>
        </w:tc>
        <w:tc>
          <w:tcPr>
            <w:tcW w:w="2551" w:type="dxa"/>
            <w:tcBorders>
              <w:left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120 - 160 </w:t>
            </w:r>
          </w:p>
        </w:tc>
      </w:tr>
      <w:tr w:rsidR="00315B19" w:rsidRPr="00D067F8" w:rsidTr="00DA7B65">
        <w:tc>
          <w:tcPr>
            <w:tcW w:w="6406" w:type="dxa"/>
            <w:tcBorders>
              <w:left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Ведущая должность муниципальной </w:t>
            </w:r>
            <w:r w:rsidRPr="00D067F8">
              <w:rPr>
                <w:rFonts w:eastAsiaTheme="minorHAnsi"/>
                <w:sz w:val="28"/>
                <w:szCs w:val="28"/>
                <w:lang w:eastAsia="en-US"/>
              </w:rPr>
              <w:t xml:space="preserve"> службы </w:t>
            </w:r>
          </w:p>
        </w:tc>
        <w:tc>
          <w:tcPr>
            <w:tcW w:w="2551" w:type="dxa"/>
            <w:tcBorders>
              <w:left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90 - 130 </w:t>
            </w:r>
          </w:p>
        </w:tc>
      </w:tr>
      <w:tr w:rsidR="00315B19" w:rsidRPr="00D067F8" w:rsidTr="00DA7B65">
        <w:tc>
          <w:tcPr>
            <w:tcW w:w="6406" w:type="dxa"/>
            <w:tcBorders>
              <w:left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Старшая должность муниципальной </w:t>
            </w:r>
            <w:r w:rsidRPr="00D067F8">
              <w:rPr>
                <w:rFonts w:eastAsiaTheme="minorHAnsi"/>
                <w:sz w:val="28"/>
                <w:szCs w:val="28"/>
                <w:lang w:eastAsia="en-US"/>
              </w:rPr>
              <w:t xml:space="preserve"> службы </w:t>
            </w:r>
          </w:p>
        </w:tc>
        <w:tc>
          <w:tcPr>
            <w:tcW w:w="2551" w:type="dxa"/>
            <w:tcBorders>
              <w:left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60 - 100 </w:t>
            </w:r>
          </w:p>
        </w:tc>
      </w:tr>
      <w:tr w:rsidR="00315B19" w:rsidRPr="00D067F8" w:rsidTr="00DA7B65">
        <w:tc>
          <w:tcPr>
            <w:tcW w:w="6406" w:type="dxa"/>
            <w:tcBorders>
              <w:left w:val="single" w:sz="4" w:space="0" w:color="auto"/>
              <w:bottom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Младшая должность муниципальной </w:t>
            </w:r>
            <w:r w:rsidRPr="00D067F8">
              <w:rPr>
                <w:rFonts w:eastAsiaTheme="minorHAnsi"/>
                <w:sz w:val="28"/>
                <w:szCs w:val="28"/>
                <w:lang w:eastAsia="en-US"/>
              </w:rPr>
              <w:t xml:space="preserve"> службы </w:t>
            </w:r>
          </w:p>
        </w:tc>
        <w:tc>
          <w:tcPr>
            <w:tcW w:w="2551" w:type="dxa"/>
            <w:tcBorders>
              <w:left w:val="single" w:sz="4" w:space="0" w:color="auto"/>
              <w:bottom w:val="single" w:sz="4" w:space="0" w:color="auto"/>
              <w:right w:val="single" w:sz="4" w:space="0" w:color="auto"/>
            </w:tcBorders>
          </w:tcPr>
          <w:p w:rsidR="00315B19" w:rsidRPr="00D067F8" w:rsidRDefault="00315B19" w:rsidP="00DA7B65">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до 70 </w:t>
            </w:r>
          </w:p>
        </w:tc>
      </w:tr>
    </w:tbl>
    <w:p w:rsidR="00315B19" w:rsidRDefault="00315B19" w:rsidP="00315B19">
      <w:pPr>
        <w:autoSpaceDE w:val="0"/>
        <w:autoSpaceDN w:val="0"/>
        <w:adjustRightInd w:val="0"/>
        <w:jc w:val="both"/>
        <w:rPr>
          <w:rFonts w:eastAsiaTheme="minorHAnsi"/>
          <w:bCs/>
          <w:sz w:val="28"/>
          <w:szCs w:val="28"/>
          <w:lang w:eastAsia="en-US"/>
        </w:rPr>
      </w:pPr>
    </w:p>
    <w:p w:rsidR="00315B19" w:rsidRDefault="00315B19" w:rsidP="00315B19">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 xml:space="preserve">11. </w:t>
      </w:r>
      <w:r w:rsidRPr="00E82972">
        <w:rPr>
          <w:rFonts w:eastAsiaTheme="minorHAnsi"/>
          <w:bCs/>
          <w:sz w:val="28"/>
          <w:szCs w:val="28"/>
          <w:lang w:eastAsia="en-US"/>
        </w:rPr>
        <w:t>Критериями установления (изменения) надбав</w:t>
      </w:r>
      <w:r>
        <w:rPr>
          <w:rFonts w:eastAsiaTheme="minorHAnsi"/>
          <w:bCs/>
          <w:sz w:val="28"/>
          <w:szCs w:val="28"/>
          <w:lang w:eastAsia="en-US"/>
        </w:rPr>
        <w:t xml:space="preserve">ки за особые условия муниципальной </w:t>
      </w:r>
      <w:r w:rsidRPr="00E82972">
        <w:rPr>
          <w:rFonts w:eastAsiaTheme="minorHAnsi"/>
          <w:bCs/>
          <w:sz w:val="28"/>
          <w:szCs w:val="28"/>
          <w:lang w:eastAsia="en-US"/>
        </w:rPr>
        <w:t xml:space="preserve"> службы являются:</w:t>
      </w:r>
    </w:p>
    <w:p w:rsidR="00315B19" w:rsidRPr="00E82972" w:rsidRDefault="00315B19" w:rsidP="00315B19">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принятие управленческих решений;</w:t>
      </w:r>
    </w:p>
    <w:p w:rsidR="00315B19" w:rsidRPr="00E82972" w:rsidRDefault="00315B19" w:rsidP="00315B19">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особый режим служебной деятельности (разъездной характер исполнения должностных обязанностей, регулярные служебные командировки,  а также систематическое привлечение к исполнению должностных обязанностей за пределами установленной продолжительности служебного времени);</w:t>
      </w:r>
    </w:p>
    <w:p w:rsidR="00315B19" w:rsidRPr="00E82972" w:rsidRDefault="00315B19" w:rsidP="00315B19">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исполнение обязанностей, предусмотренных долж</w:t>
      </w:r>
      <w:r>
        <w:rPr>
          <w:rFonts w:eastAsiaTheme="minorHAnsi"/>
          <w:bCs/>
          <w:sz w:val="28"/>
          <w:szCs w:val="28"/>
          <w:lang w:eastAsia="en-US"/>
        </w:rPr>
        <w:t>ностным регламентом муниципального</w:t>
      </w:r>
      <w:r w:rsidRPr="00E82972">
        <w:rPr>
          <w:rFonts w:eastAsiaTheme="minorHAnsi"/>
          <w:bCs/>
          <w:sz w:val="28"/>
          <w:szCs w:val="28"/>
          <w:lang w:eastAsia="en-US"/>
        </w:rPr>
        <w:t xml:space="preserve"> служащего, с высокой напряженностью и интенсивностью (</w:t>
      </w:r>
      <w:r>
        <w:rPr>
          <w:rFonts w:eastAsiaTheme="minorHAnsi"/>
          <w:bCs/>
          <w:sz w:val="28"/>
          <w:szCs w:val="28"/>
          <w:lang w:eastAsia="en-US"/>
        </w:rPr>
        <w:t>си</w:t>
      </w:r>
      <w:r w:rsidRPr="00E82972">
        <w:rPr>
          <w:rFonts w:eastAsiaTheme="minorHAnsi"/>
          <w:bCs/>
          <w:sz w:val="28"/>
          <w:szCs w:val="28"/>
          <w:lang w:eastAsia="en-US"/>
        </w:rPr>
        <w:t>стематическое выполнение срочных, неотложных и разноплановых поручений, а также служебной деятельности, требующей дополнительных профессиональных знаний и навыков);</w:t>
      </w:r>
    </w:p>
    <w:p w:rsidR="00315B19" w:rsidRPr="00E82972" w:rsidRDefault="00315B19" w:rsidP="00315B19">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разработка проектов методических документов</w:t>
      </w:r>
      <w:r>
        <w:rPr>
          <w:rFonts w:eastAsiaTheme="minorHAnsi"/>
          <w:bCs/>
          <w:sz w:val="28"/>
          <w:szCs w:val="28"/>
          <w:lang w:eastAsia="en-US"/>
        </w:rPr>
        <w:t>, проектов муниципальных правовых актов</w:t>
      </w:r>
      <w:r w:rsidRPr="00E82972">
        <w:rPr>
          <w:rFonts w:eastAsiaTheme="minorHAnsi"/>
          <w:bCs/>
          <w:sz w:val="28"/>
          <w:szCs w:val="28"/>
          <w:lang w:eastAsia="en-US"/>
        </w:rPr>
        <w:t>;</w:t>
      </w:r>
    </w:p>
    <w:p w:rsidR="00315B19" w:rsidRPr="00E82972" w:rsidRDefault="00315B19" w:rsidP="00315B19">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осуществлен</w:t>
      </w:r>
      <w:r>
        <w:rPr>
          <w:rFonts w:eastAsiaTheme="minorHAnsi"/>
          <w:bCs/>
          <w:sz w:val="28"/>
          <w:szCs w:val="28"/>
          <w:lang w:eastAsia="en-US"/>
        </w:rPr>
        <w:t>ие наставничества на муниципальной</w:t>
      </w:r>
      <w:r w:rsidRPr="00E82972">
        <w:rPr>
          <w:rFonts w:eastAsiaTheme="minorHAnsi"/>
          <w:bCs/>
          <w:sz w:val="28"/>
          <w:szCs w:val="28"/>
          <w:lang w:eastAsia="en-US"/>
        </w:rPr>
        <w:t xml:space="preserve"> службе;</w:t>
      </w:r>
    </w:p>
    <w:p w:rsidR="00315B19" w:rsidRDefault="00315B19" w:rsidP="00315B19">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участие в деятельности совещательных и вспомогательных органо</w:t>
      </w:r>
      <w:r>
        <w:rPr>
          <w:rFonts w:eastAsiaTheme="minorHAnsi"/>
          <w:bCs/>
          <w:sz w:val="28"/>
          <w:szCs w:val="28"/>
          <w:lang w:eastAsia="en-US"/>
        </w:rPr>
        <w:t>в и иных коллегиальных органов.</w:t>
      </w:r>
    </w:p>
    <w:p w:rsidR="00315B19" w:rsidRDefault="00315B19" w:rsidP="00315B19">
      <w:pPr>
        <w:autoSpaceDE w:val="0"/>
        <w:autoSpaceDN w:val="0"/>
        <w:adjustRightInd w:val="0"/>
        <w:ind w:firstLine="539"/>
        <w:jc w:val="both"/>
        <w:rPr>
          <w:rFonts w:eastAsiaTheme="minorHAnsi"/>
          <w:sz w:val="28"/>
          <w:szCs w:val="28"/>
          <w:lang w:eastAsia="en-US"/>
        </w:rPr>
      </w:pPr>
      <w:r w:rsidRPr="00E82972">
        <w:rPr>
          <w:rFonts w:eastAsiaTheme="minorHAnsi"/>
          <w:bCs/>
          <w:sz w:val="28"/>
          <w:szCs w:val="28"/>
          <w:lang w:eastAsia="en-US"/>
        </w:rPr>
        <w:t xml:space="preserve">Конкретный размер надбавки за особые условия </w:t>
      </w:r>
      <w:r>
        <w:rPr>
          <w:rFonts w:eastAsiaTheme="minorHAnsi"/>
          <w:bCs/>
          <w:sz w:val="28"/>
          <w:szCs w:val="28"/>
          <w:lang w:eastAsia="en-US"/>
        </w:rPr>
        <w:t xml:space="preserve">муниципальной </w:t>
      </w:r>
      <w:r w:rsidRPr="00E82972">
        <w:rPr>
          <w:rFonts w:eastAsiaTheme="minorHAnsi"/>
          <w:bCs/>
          <w:sz w:val="28"/>
          <w:szCs w:val="28"/>
          <w:lang w:eastAsia="en-US"/>
        </w:rPr>
        <w:t>службы устанавливается правовым актом представителя нанимателя.</w:t>
      </w:r>
      <w:r w:rsidRPr="00942021">
        <w:rPr>
          <w:rFonts w:eastAsiaTheme="minorHAnsi"/>
          <w:sz w:val="28"/>
          <w:szCs w:val="28"/>
          <w:lang w:eastAsia="en-US"/>
        </w:rPr>
        <w:t xml:space="preserve"> </w:t>
      </w:r>
    </w:p>
    <w:p w:rsidR="00315B19" w:rsidRDefault="00315B19" w:rsidP="00315B1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12. При изменении условий профессиональной служебной деятельности, предусмотренных пунктом 11 настоящего Положения, размер надбавки за особые условия муниципальной службы может быть изменен в пределах, предусмотренных по соответствующей группе должностей гражданской службы, как в сторону увеличения, так и в сторону уменьшения, но не чаще одного раза в квартал.</w:t>
      </w:r>
    </w:p>
    <w:p w:rsidR="00315B19" w:rsidRPr="00C609EC" w:rsidRDefault="00315B19" w:rsidP="00315B1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Изменение размера надбавки за особые условия муниципальной службы могут инициировать представитель нанимателя, непосредственный руководитель муниципального служащего.</w:t>
      </w:r>
    </w:p>
    <w:p w:rsidR="00315B19" w:rsidRDefault="00315B19" w:rsidP="00315B19">
      <w:pPr>
        <w:autoSpaceDE w:val="0"/>
        <w:autoSpaceDN w:val="0"/>
        <w:adjustRightInd w:val="0"/>
        <w:ind w:firstLine="540"/>
        <w:jc w:val="both"/>
        <w:rPr>
          <w:rFonts w:eastAsiaTheme="minorHAnsi"/>
          <w:sz w:val="28"/>
          <w:szCs w:val="28"/>
          <w:lang w:eastAsia="en-US"/>
        </w:rPr>
      </w:pPr>
      <w:r>
        <w:rPr>
          <w:sz w:val="28"/>
        </w:rPr>
        <w:t>13</w:t>
      </w:r>
      <w:r w:rsidRPr="006003E6">
        <w:rPr>
          <w:sz w:val="28"/>
        </w:rPr>
        <w:t xml:space="preserve">. </w:t>
      </w:r>
      <w:r>
        <w:rPr>
          <w:sz w:val="28"/>
        </w:rPr>
        <w:t xml:space="preserve"> </w:t>
      </w:r>
      <w:r>
        <w:rPr>
          <w:rFonts w:eastAsiaTheme="minorHAnsi"/>
          <w:sz w:val="28"/>
          <w:szCs w:val="28"/>
          <w:lang w:eastAsia="en-US"/>
        </w:rPr>
        <w:t xml:space="preserve">При назначении гражданина на должность муниципальной службы с испытательным сроком надбавка за особые условия муниципальной службы устанавливается на срок испытания в размере 70 процентов. </w:t>
      </w:r>
    </w:p>
    <w:p w:rsidR="00315B19" w:rsidRDefault="00315B19" w:rsidP="00315B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окончании срока испытания муниципального служащего, муниципальному служащему устанавливается надбавка за особые условия муниципальной службы в размере, предусмотренными пунктом 10 настоящего Положения.</w:t>
      </w:r>
    </w:p>
    <w:p w:rsidR="00315B19" w:rsidRPr="00942021" w:rsidRDefault="00315B19" w:rsidP="00315B19">
      <w:pPr>
        <w:autoSpaceDE w:val="0"/>
        <w:autoSpaceDN w:val="0"/>
        <w:adjustRightInd w:val="0"/>
        <w:ind w:firstLine="540"/>
        <w:jc w:val="both"/>
        <w:rPr>
          <w:rFonts w:eastAsiaTheme="minorHAnsi"/>
          <w:sz w:val="28"/>
          <w:szCs w:val="28"/>
          <w:lang w:eastAsia="en-US"/>
        </w:rPr>
      </w:pPr>
      <w:r>
        <w:rPr>
          <w:sz w:val="28"/>
        </w:rPr>
        <w:t xml:space="preserve">14. </w:t>
      </w:r>
      <w:r w:rsidRPr="006003E6">
        <w:rPr>
          <w:sz w:val="28"/>
        </w:rPr>
        <w:t>Муниципальному служащему, отработавшему неполный календарный месяц, надбавка за особые условия муниципальной службы выплачивается пропорционально отработанному времени.</w:t>
      </w:r>
    </w:p>
    <w:p w:rsidR="00315B19" w:rsidRPr="006003E6" w:rsidRDefault="00315B19" w:rsidP="00315B19">
      <w:pPr>
        <w:jc w:val="center"/>
        <w:rPr>
          <w:b/>
          <w:sz w:val="28"/>
        </w:rPr>
      </w:pPr>
    </w:p>
    <w:p w:rsidR="00315B19" w:rsidRPr="006003E6" w:rsidRDefault="00315B19" w:rsidP="00315B19">
      <w:pPr>
        <w:jc w:val="center"/>
        <w:rPr>
          <w:b/>
          <w:sz w:val="28"/>
        </w:rPr>
      </w:pPr>
      <w:r w:rsidRPr="006003E6">
        <w:rPr>
          <w:b/>
          <w:sz w:val="28"/>
          <w:lang w:val="en-US"/>
        </w:rPr>
        <w:t>IV</w:t>
      </w:r>
      <w:r w:rsidRPr="006003E6">
        <w:rPr>
          <w:b/>
          <w:sz w:val="28"/>
        </w:rPr>
        <w:t>. Порядок выплаты ежемесячного денежного поощрения</w:t>
      </w:r>
    </w:p>
    <w:p w:rsidR="00315B19" w:rsidRPr="006003E6" w:rsidRDefault="00315B19" w:rsidP="00315B19">
      <w:pPr>
        <w:jc w:val="center"/>
        <w:rPr>
          <w:sz w:val="28"/>
        </w:rPr>
      </w:pPr>
    </w:p>
    <w:p w:rsidR="00315B19" w:rsidRDefault="00315B19" w:rsidP="00315B19">
      <w:pPr>
        <w:ind w:firstLine="709"/>
        <w:jc w:val="both"/>
        <w:rPr>
          <w:sz w:val="28"/>
        </w:rPr>
      </w:pPr>
      <w:r>
        <w:rPr>
          <w:sz w:val="28"/>
        </w:rPr>
        <w:t>15</w:t>
      </w:r>
      <w:r w:rsidRPr="006003E6">
        <w:rPr>
          <w:sz w:val="28"/>
        </w:rPr>
        <w:t xml:space="preserve">. </w:t>
      </w:r>
      <w:r w:rsidRPr="00301CE7">
        <w:rPr>
          <w:sz w:val="28"/>
        </w:rPr>
        <w:t>Ежемесячное денежное поощрение</w:t>
      </w:r>
      <w:r w:rsidRPr="00813BD1">
        <w:rPr>
          <w:sz w:val="28"/>
        </w:rPr>
        <w:t xml:space="preserve"> </w:t>
      </w:r>
      <w:r w:rsidRPr="00301CE7">
        <w:rPr>
          <w:sz w:val="28"/>
        </w:rPr>
        <w:t>устанавливается в должностных окладах</w:t>
      </w:r>
      <w:r>
        <w:rPr>
          <w:sz w:val="28"/>
        </w:rPr>
        <w:t xml:space="preserve"> в соответствии с приложением № 1 к настоящему Положению</w:t>
      </w:r>
      <w:r w:rsidRPr="00267B3B">
        <w:rPr>
          <w:sz w:val="28"/>
        </w:rPr>
        <w:t>.</w:t>
      </w:r>
    </w:p>
    <w:p w:rsidR="00315B19" w:rsidRPr="00DF007F" w:rsidRDefault="00315B19" w:rsidP="00315B19">
      <w:pPr>
        <w:autoSpaceDE w:val="0"/>
        <w:autoSpaceDN w:val="0"/>
        <w:adjustRightInd w:val="0"/>
        <w:ind w:firstLine="708"/>
        <w:jc w:val="both"/>
        <w:rPr>
          <w:rFonts w:eastAsia="Calibri"/>
          <w:sz w:val="28"/>
          <w:szCs w:val="28"/>
        </w:rPr>
      </w:pPr>
      <w:r>
        <w:rPr>
          <w:rFonts w:eastAsia="Calibri"/>
          <w:sz w:val="28"/>
          <w:szCs w:val="28"/>
        </w:rPr>
        <w:t>16. Размер ежемесячного денежного поощрения, установленный в порядке, предусмотренном пунктом 15 настоящего Положения, включается в трудовой договор муниципального служащего.</w:t>
      </w:r>
    </w:p>
    <w:p w:rsidR="00315B19" w:rsidRDefault="00315B19" w:rsidP="00315B19">
      <w:pPr>
        <w:ind w:firstLine="709"/>
        <w:jc w:val="both"/>
        <w:rPr>
          <w:sz w:val="28"/>
          <w:szCs w:val="28"/>
        </w:rPr>
      </w:pPr>
      <w:r>
        <w:rPr>
          <w:sz w:val="28"/>
        </w:rPr>
        <w:t xml:space="preserve">17. </w:t>
      </w:r>
      <w:r w:rsidRPr="00267B3B">
        <w:rPr>
          <w:sz w:val="28"/>
        </w:rPr>
        <w:t>Ежемесячное денежное поощрение устанавливается муниципальным служащим со дня назначения на должность и выплачивается за фактически отработанное слу</w:t>
      </w:r>
      <w:r>
        <w:rPr>
          <w:sz w:val="28"/>
        </w:rPr>
        <w:t>жебное время в учетном периоде.</w:t>
      </w:r>
    </w:p>
    <w:p w:rsidR="00315B19" w:rsidRPr="006003E6" w:rsidRDefault="00315B19" w:rsidP="00315B19">
      <w:pPr>
        <w:jc w:val="both"/>
        <w:rPr>
          <w:sz w:val="28"/>
        </w:rPr>
      </w:pPr>
    </w:p>
    <w:p w:rsidR="00315B19" w:rsidRPr="00A2252F" w:rsidRDefault="00315B19" w:rsidP="00315B19">
      <w:pPr>
        <w:jc w:val="center"/>
        <w:rPr>
          <w:b/>
          <w:sz w:val="28"/>
          <w:szCs w:val="28"/>
        </w:rPr>
      </w:pPr>
      <w:r w:rsidRPr="00A2252F">
        <w:rPr>
          <w:b/>
          <w:sz w:val="28"/>
          <w:szCs w:val="28"/>
          <w:lang w:val="en-US"/>
        </w:rPr>
        <w:t>V</w:t>
      </w:r>
      <w:r w:rsidRPr="00A2252F">
        <w:rPr>
          <w:b/>
          <w:sz w:val="28"/>
          <w:szCs w:val="28"/>
        </w:rPr>
        <w:t xml:space="preserve">. Порядок выплаты премии, в том числе </w:t>
      </w:r>
      <w:proofErr w:type="gramStart"/>
      <w:r w:rsidRPr="00A2252F">
        <w:rPr>
          <w:b/>
          <w:sz w:val="28"/>
          <w:szCs w:val="28"/>
        </w:rPr>
        <w:t>за  выполнение</w:t>
      </w:r>
      <w:proofErr w:type="gramEnd"/>
      <w:r w:rsidRPr="00A2252F">
        <w:rPr>
          <w:b/>
          <w:sz w:val="28"/>
          <w:szCs w:val="28"/>
        </w:rPr>
        <w:t xml:space="preserve"> особо </w:t>
      </w:r>
    </w:p>
    <w:p w:rsidR="00315B19" w:rsidRPr="00A2252F" w:rsidRDefault="00315B19" w:rsidP="00315B19">
      <w:pPr>
        <w:jc w:val="center"/>
        <w:rPr>
          <w:sz w:val="28"/>
          <w:szCs w:val="28"/>
        </w:rPr>
      </w:pPr>
      <w:r w:rsidRPr="00A2252F">
        <w:rPr>
          <w:b/>
          <w:sz w:val="28"/>
          <w:szCs w:val="28"/>
        </w:rPr>
        <w:t>важных и сложных заданий</w:t>
      </w:r>
    </w:p>
    <w:p w:rsidR="00315B19" w:rsidRPr="00A2252F" w:rsidRDefault="00315B19" w:rsidP="00315B19">
      <w:pPr>
        <w:autoSpaceDE w:val="0"/>
        <w:autoSpaceDN w:val="0"/>
        <w:adjustRightInd w:val="0"/>
        <w:ind w:firstLine="540"/>
        <w:jc w:val="both"/>
        <w:rPr>
          <w:rFonts w:eastAsiaTheme="minorHAnsi"/>
          <w:sz w:val="28"/>
          <w:szCs w:val="28"/>
          <w:lang w:eastAsia="en-US"/>
        </w:rPr>
      </w:pPr>
    </w:p>
    <w:p w:rsidR="00315B19" w:rsidRDefault="00315B19" w:rsidP="00315B19">
      <w:pPr>
        <w:autoSpaceDE w:val="0"/>
        <w:autoSpaceDN w:val="0"/>
        <w:adjustRightInd w:val="0"/>
        <w:ind w:firstLine="708"/>
        <w:jc w:val="both"/>
        <w:rPr>
          <w:rFonts w:eastAsiaTheme="minorHAnsi"/>
          <w:sz w:val="28"/>
          <w:szCs w:val="28"/>
          <w:lang w:eastAsia="en-US"/>
        </w:rPr>
      </w:pPr>
      <w:r>
        <w:rPr>
          <w:sz w:val="28"/>
          <w:szCs w:val="28"/>
        </w:rPr>
        <w:t>18</w:t>
      </w:r>
      <w:r w:rsidRPr="00A2252F">
        <w:rPr>
          <w:rFonts w:eastAsiaTheme="minorHAnsi"/>
          <w:sz w:val="28"/>
          <w:szCs w:val="28"/>
          <w:lang w:eastAsia="en-US"/>
        </w:rPr>
        <w:t>. В целях материального стимулирования и поощрения высокопрофессионального, инициативного и результативного труда с учетом обеспечения осуществления полномочий органа местного самоуправления, исполнения должностного регламента муниципальному  служащему выплачиваются единовременные премии и (или) премии за выполнение особо важных и сложных заданий.</w:t>
      </w:r>
    </w:p>
    <w:p w:rsidR="00315B19" w:rsidRPr="00A2252F" w:rsidRDefault="00315B19" w:rsidP="00315B1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19. </w:t>
      </w:r>
      <w:r w:rsidRPr="00A2252F">
        <w:rPr>
          <w:rFonts w:eastAsiaTheme="minorHAnsi"/>
          <w:sz w:val="28"/>
          <w:szCs w:val="28"/>
          <w:lang w:eastAsia="en-US"/>
        </w:rPr>
        <w:t xml:space="preserve">Основными показателями премирования при выплате </w:t>
      </w:r>
      <w:r>
        <w:rPr>
          <w:rFonts w:eastAsiaTheme="minorHAnsi"/>
          <w:sz w:val="28"/>
          <w:szCs w:val="28"/>
          <w:lang w:eastAsia="en-US"/>
        </w:rPr>
        <w:t>единовременных</w:t>
      </w:r>
      <w:r w:rsidRPr="00A2252F">
        <w:rPr>
          <w:rFonts w:eastAsiaTheme="minorHAnsi"/>
          <w:sz w:val="28"/>
          <w:szCs w:val="28"/>
          <w:lang w:eastAsia="en-US"/>
        </w:rPr>
        <w:t xml:space="preserve"> </w:t>
      </w:r>
      <w:r>
        <w:rPr>
          <w:rFonts w:eastAsiaTheme="minorHAnsi"/>
          <w:sz w:val="28"/>
          <w:szCs w:val="28"/>
          <w:lang w:eastAsia="en-US"/>
        </w:rPr>
        <w:t>премий</w:t>
      </w:r>
      <w:r w:rsidRPr="00A2252F">
        <w:rPr>
          <w:rFonts w:eastAsiaTheme="minorHAnsi"/>
          <w:sz w:val="28"/>
          <w:szCs w:val="28"/>
          <w:lang w:eastAsia="en-US"/>
        </w:rPr>
        <w:t xml:space="preserve"> являются:</w:t>
      </w:r>
    </w:p>
    <w:p w:rsidR="00315B19" w:rsidRPr="00A2252F" w:rsidRDefault="00315B19" w:rsidP="00315B19">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добросовестное и качественное исполнение должностных обязанностей, предусмотренных должностным регламентом муниципального служащего;</w:t>
      </w:r>
    </w:p>
    <w:p w:rsidR="00315B19" w:rsidRPr="00A2252F" w:rsidRDefault="00315B19" w:rsidP="00315B19">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профессионализм и оперативность при решении вопросов, входящих в компетенцию муниципального служащего;</w:t>
      </w:r>
    </w:p>
    <w:p w:rsidR="00315B19" w:rsidRPr="00A2252F" w:rsidRDefault="00315B19" w:rsidP="00315B19">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соблюдение служебной дисциплины, установленных сроков исполнения поручений;</w:t>
      </w:r>
    </w:p>
    <w:p w:rsidR="00315B19" w:rsidRPr="00A2252F" w:rsidRDefault="00315B19" w:rsidP="00315B19">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другие показатели, характеризующие добросовестное исполнение муниципальным служащим должностных обязанностей.</w:t>
      </w:r>
    </w:p>
    <w:p w:rsidR="00315B19" w:rsidRPr="00A2252F" w:rsidRDefault="00315B19" w:rsidP="00315B19">
      <w:pPr>
        <w:autoSpaceDE w:val="0"/>
        <w:autoSpaceDN w:val="0"/>
        <w:adjustRightInd w:val="0"/>
        <w:ind w:firstLine="709"/>
        <w:jc w:val="both"/>
        <w:rPr>
          <w:rFonts w:eastAsiaTheme="minorHAnsi"/>
          <w:sz w:val="28"/>
          <w:szCs w:val="28"/>
          <w:lang w:eastAsia="en-US"/>
        </w:rPr>
      </w:pPr>
      <w:r>
        <w:rPr>
          <w:sz w:val="28"/>
          <w:szCs w:val="28"/>
        </w:rPr>
        <w:t>20</w:t>
      </w:r>
      <w:r w:rsidRPr="00A2252F">
        <w:rPr>
          <w:rFonts w:eastAsiaTheme="minorHAnsi"/>
          <w:sz w:val="28"/>
          <w:szCs w:val="28"/>
          <w:lang w:eastAsia="en-US"/>
        </w:rPr>
        <w:t>. Основными показателями премирования при выплате премий за выполнение особо важных и сложных заданий являются:</w:t>
      </w:r>
    </w:p>
    <w:p w:rsidR="00315B19" w:rsidRPr="00A2252F" w:rsidRDefault="00315B19" w:rsidP="00315B19">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достижение значимых результатов в ходе исполнения должностных обязанностей, предусмотренных должностным регламентом муниципального служащего;</w:t>
      </w:r>
    </w:p>
    <w:p w:rsidR="00315B19" w:rsidRPr="00A2252F" w:rsidRDefault="00315B19" w:rsidP="00315B19">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внесение муниципальным служащим предложений,</w:t>
      </w:r>
      <w:r>
        <w:rPr>
          <w:rFonts w:eastAsiaTheme="minorHAnsi"/>
          <w:sz w:val="28"/>
          <w:szCs w:val="28"/>
          <w:lang w:eastAsia="en-US"/>
        </w:rPr>
        <w:t xml:space="preserve"> улучшающих работу </w:t>
      </w:r>
      <w:r w:rsidRPr="00A2252F">
        <w:rPr>
          <w:rFonts w:eastAsiaTheme="minorHAnsi"/>
          <w:sz w:val="28"/>
          <w:szCs w:val="28"/>
          <w:lang w:eastAsia="en-US"/>
        </w:rPr>
        <w:t>органа местного самоуправления, внедрение новых форм и методов работы, способствующих достижению высоких результатов;</w:t>
      </w:r>
    </w:p>
    <w:p w:rsidR="00315B19" w:rsidRPr="00A2252F" w:rsidRDefault="00315B19" w:rsidP="00315B19">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исполнение, в том числе досрочное, на высоком профессиональном уровне конкретных поручений и заданий непосредственных руководителей, вышестоящих руководителей, отдельных поручений и указаний Президента Российской Федерации, Правительства Российской Федерации, Губернатора Архангельской области, Правительства Архангельской области и других контрольных документов;</w:t>
      </w:r>
    </w:p>
    <w:p w:rsidR="00315B19" w:rsidRPr="00A2252F" w:rsidRDefault="00315B19" w:rsidP="00315B19">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другие показатели службы, характеризующие качество выполнения муниципальным служащим поручений и заданий.</w:t>
      </w:r>
    </w:p>
    <w:p w:rsidR="00315B19" w:rsidRPr="00A2252F" w:rsidRDefault="00315B19" w:rsidP="00315B19">
      <w:pPr>
        <w:autoSpaceDE w:val="0"/>
        <w:autoSpaceDN w:val="0"/>
        <w:adjustRightInd w:val="0"/>
        <w:ind w:firstLine="709"/>
        <w:jc w:val="both"/>
        <w:rPr>
          <w:rFonts w:eastAsiaTheme="minorHAnsi"/>
          <w:sz w:val="28"/>
          <w:szCs w:val="28"/>
          <w:lang w:eastAsia="en-US"/>
        </w:rPr>
      </w:pPr>
      <w:r>
        <w:rPr>
          <w:sz w:val="28"/>
          <w:szCs w:val="28"/>
        </w:rPr>
        <w:t>21</w:t>
      </w:r>
      <w:r w:rsidRPr="00A2252F">
        <w:rPr>
          <w:rFonts w:eastAsiaTheme="minorHAnsi"/>
          <w:sz w:val="28"/>
          <w:szCs w:val="28"/>
          <w:lang w:eastAsia="en-US"/>
        </w:rPr>
        <w:t>. Выплату муниципальному служащему премий, в том числе за выполнение особо важных и сложных заданий, могут инициировать представитель нанимателя</w:t>
      </w:r>
      <w:r>
        <w:rPr>
          <w:rFonts w:eastAsiaTheme="minorHAnsi"/>
          <w:sz w:val="28"/>
          <w:szCs w:val="28"/>
          <w:lang w:eastAsia="en-US"/>
        </w:rPr>
        <w:t xml:space="preserve">, </w:t>
      </w:r>
      <w:r w:rsidRPr="00A2252F">
        <w:rPr>
          <w:rFonts w:eastAsiaTheme="minorHAnsi"/>
          <w:sz w:val="28"/>
          <w:szCs w:val="28"/>
          <w:lang w:eastAsia="en-US"/>
        </w:rPr>
        <w:t>непосредственный руководитель муниципального служащего.</w:t>
      </w:r>
    </w:p>
    <w:p w:rsidR="00315B19" w:rsidRPr="00A2252F" w:rsidRDefault="00315B19" w:rsidP="00315B19">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Решение о премировании, в том числе за выполнение особо важных и сложных заданий, муниципальных служащих оформляется правовым актом представителя нанимателя, в котором указывается размер премии, в том числе за выполнение особо важных и сложных заданий, в процентах к должностному окладу.</w:t>
      </w:r>
    </w:p>
    <w:p w:rsidR="00315B19" w:rsidRPr="00A2252F" w:rsidRDefault="00315B19" w:rsidP="00315B19">
      <w:pPr>
        <w:autoSpaceDE w:val="0"/>
        <w:autoSpaceDN w:val="0"/>
        <w:adjustRightInd w:val="0"/>
        <w:ind w:firstLine="708"/>
        <w:jc w:val="both"/>
        <w:rPr>
          <w:rFonts w:eastAsiaTheme="minorHAnsi"/>
          <w:sz w:val="28"/>
          <w:szCs w:val="28"/>
          <w:lang w:eastAsia="en-US"/>
        </w:rPr>
      </w:pPr>
      <w:r>
        <w:rPr>
          <w:sz w:val="28"/>
          <w:szCs w:val="28"/>
        </w:rPr>
        <w:t>22</w:t>
      </w:r>
      <w:r w:rsidRPr="00A2252F">
        <w:rPr>
          <w:sz w:val="28"/>
          <w:szCs w:val="28"/>
        </w:rPr>
        <w:t xml:space="preserve">. Основаниями для невыплаты премии и (или) </w:t>
      </w:r>
      <w:r w:rsidRPr="00A2252F">
        <w:rPr>
          <w:rFonts w:eastAsiaTheme="minorHAnsi"/>
          <w:sz w:val="28"/>
          <w:szCs w:val="28"/>
          <w:lang w:eastAsia="en-US"/>
        </w:rPr>
        <w:t>премии за выполнение особо важных и сложных заданий муниципальному служащему являются:</w:t>
      </w:r>
    </w:p>
    <w:p w:rsidR="00315B19" w:rsidRPr="00A2252F" w:rsidRDefault="00315B19" w:rsidP="00315B19">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 xml:space="preserve">  наличие неснятого дисциплинарного взыскания за период;</w:t>
      </w:r>
    </w:p>
    <w:p w:rsidR="00315B19" w:rsidRPr="00A2252F" w:rsidRDefault="00315B19" w:rsidP="00315B19">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ab/>
        <w:t>несоблюдение установленных сроков выполнения поручений и (или) положений должностной инструкции;</w:t>
      </w:r>
    </w:p>
    <w:p w:rsidR="00315B19" w:rsidRPr="00A2252F" w:rsidRDefault="00315B19" w:rsidP="00315B19">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ab/>
        <w:t>нарушение служебного распорядка.</w:t>
      </w:r>
    </w:p>
    <w:p w:rsidR="00315B19" w:rsidRPr="006003E6" w:rsidRDefault="00315B19" w:rsidP="00315B19">
      <w:pPr>
        <w:rPr>
          <w:b/>
          <w:sz w:val="28"/>
        </w:rPr>
      </w:pPr>
    </w:p>
    <w:p w:rsidR="00315B19" w:rsidRPr="006003E6" w:rsidRDefault="00315B19" w:rsidP="00315B19">
      <w:pPr>
        <w:jc w:val="center"/>
        <w:rPr>
          <w:b/>
          <w:sz w:val="28"/>
        </w:rPr>
      </w:pPr>
      <w:r w:rsidRPr="006003E6">
        <w:rPr>
          <w:b/>
          <w:sz w:val="28"/>
          <w:lang w:val="en-US"/>
        </w:rPr>
        <w:t>VI</w:t>
      </w:r>
      <w:r w:rsidRPr="006003E6">
        <w:rPr>
          <w:b/>
          <w:sz w:val="28"/>
        </w:rPr>
        <w:t>. Порядок единовременной выплаты при предоставлении</w:t>
      </w:r>
    </w:p>
    <w:p w:rsidR="00315B19" w:rsidRPr="006003E6" w:rsidRDefault="00315B19" w:rsidP="00315B19">
      <w:pPr>
        <w:jc w:val="center"/>
        <w:rPr>
          <w:b/>
          <w:sz w:val="28"/>
        </w:rPr>
      </w:pPr>
      <w:r w:rsidRPr="006003E6">
        <w:rPr>
          <w:b/>
          <w:sz w:val="28"/>
        </w:rPr>
        <w:t>ежегодного оплачиваемого отпуска и материальной помощи</w:t>
      </w:r>
    </w:p>
    <w:p w:rsidR="00315B19" w:rsidRPr="006003E6" w:rsidRDefault="00315B19" w:rsidP="00315B19">
      <w:pPr>
        <w:jc w:val="center"/>
        <w:rPr>
          <w:sz w:val="28"/>
        </w:rPr>
      </w:pPr>
    </w:p>
    <w:p w:rsidR="00315B19" w:rsidRPr="006003E6" w:rsidRDefault="00315B19" w:rsidP="00315B19">
      <w:pPr>
        <w:ind w:firstLine="709"/>
        <w:jc w:val="both"/>
        <w:rPr>
          <w:sz w:val="28"/>
        </w:rPr>
      </w:pPr>
      <w:r>
        <w:rPr>
          <w:sz w:val="28"/>
        </w:rPr>
        <w:t>23</w:t>
      </w:r>
      <w:r w:rsidRPr="006003E6">
        <w:rPr>
          <w:sz w:val="28"/>
        </w:rPr>
        <w:t xml:space="preserve">.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 установленного на дату издания соответствующего правового акта о предоставлении отпуска. </w:t>
      </w:r>
    </w:p>
    <w:p w:rsidR="00315B19" w:rsidRPr="006003E6" w:rsidRDefault="00315B19" w:rsidP="00315B19">
      <w:pPr>
        <w:ind w:firstLine="709"/>
        <w:jc w:val="both"/>
        <w:rPr>
          <w:sz w:val="28"/>
        </w:rPr>
      </w:pPr>
      <w:r w:rsidRPr="006003E6">
        <w:rPr>
          <w:sz w:val="28"/>
        </w:rPr>
        <w:t>В случае предоставления ежегодного оплачиваемого отпуска по частям единовременная выплата осуществляется, как правило, в полном объеме к одной из частей отпуска муниципального служащего.</w:t>
      </w:r>
    </w:p>
    <w:p w:rsidR="00315B19" w:rsidRPr="006003E6" w:rsidRDefault="00315B19" w:rsidP="00315B19">
      <w:pPr>
        <w:ind w:firstLine="709"/>
        <w:jc w:val="both"/>
        <w:rPr>
          <w:sz w:val="28"/>
        </w:rPr>
      </w:pPr>
      <w:r>
        <w:rPr>
          <w:sz w:val="28"/>
        </w:rPr>
        <w:t>24</w:t>
      </w:r>
      <w:r w:rsidRPr="006003E6">
        <w:rPr>
          <w:sz w:val="28"/>
        </w:rPr>
        <w:t>.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w:t>
      </w:r>
    </w:p>
    <w:p w:rsidR="00315B19" w:rsidRPr="006003E6" w:rsidRDefault="00315B19" w:rsidP="00315B19">
      <w:pPr>
        <w:ind w:firstLine="709"/>
        <w:jc w:val="both"/>
        <w:rPr>
          <w:sz w:val="28"/>
        </w:rPr>
      </w:pPr>
      <w:r>
        <w:rPr>
          <w:sz w:val="28"/>
        </w:rPr>
        <w:t>25</w:t>
      </w:r>
      <w:r w:rsidRPr="006003E6">
        <w:rPr>
          <w:sz w:val="28"/>
        </w:rPr>
        <w:t>. Муниципальным служащим, поступившим на муниципальную службу в течение календарного года, единовременная выплата при предоставлении ежегодного оплачиваемого отпуска и материальная помощь начисляются пропорционально числу полных месяцев, с момента поступления на службу и до окончания календарного года.</w:t>
      </w:r>
    </w:p>
    <w:p w:rsidR="00315B19" w:rsidRPr="006003E6" w:rsidRDefault="00315B19" w:rsidP="00315B19">
      <w:pPr>
        <w:ind w:firstLine="709"/>
        <w:jc w:val="both"/>
        <w:rPr>
          <w:sz w:val="28"/>
        </w:rPr>
      </w:pPr>
      <w:r>
        <w:rPr>
          <w:sz w:val="28"/>
        </w:rPr>
        <w:t>26</w:t>
      </w:r>
      <w:r w:rsidRPr="006003E6">
        <w:rPr>
          <w:sz w:val="28"/>
        </w:rPr>
        <w:t>. Единовременная выплата при предоставлении ежегодного оплачиваемого отпуска и материальная помощь не начисляются:</w:t>
      </w:r>
    </w:p>
    <w:p w:rsidR="00315B19" w:rsidRPr="006003E6" w:rsidRDefault="00315B19" w:rsidP="00315B19">
      <w:pPr>
        <w:ind w:firstLine="709"/>
        <w:jc w:val="both"/>
        <w:rPr>
          <w:sz w:val="28"/>
        </w:rPr>
      </w:pPr>
      <w:proofErr w:type="gramStart"/>
      <w:r w:rsidRPr="006003E6">
        <w:rPr>
          <w:sz w:val="28"/>
        </w:rPr>
        <w:t xml:space="preserve">муниципальным служащим, уволенным с муниципальной службы в органах местного самоуправления </w:t>
      </w:r>
      <w:r>
        <w:rPr>
          <w:sz w:val="28"/>
        </w:rPr>
        <w:t xml:space="preserve">сельского поселения </w:t>
      </w:r>
      <w:r w:rsidRPr="006F339C">
        <w:rPr>
          <w:sz w:val="28"/>
        </w:rPr>
        <w:t>«Шилегское»</w:t>
      </w:r>
      <w:r>
        <w:rPr>
          <w:sz w:val="28"/>
        </w:rPr>
        <w:t xml:space="preserve"> </w:t>
      </w:r>
      <w:proofErr w:type="spellStart"/>
      <w:r w:rsidRPr="006003E6">
        <w:rPr>
          <w:sz w:val="28"/>
        </w:rPr>
        <w:t>Пинежского</w:t>
      </w:r>
      <w:proofErr w:type="spellEnd"/>
      <w:r w:rsidRPr="006003E6">
        <w:rPr>
          <w:sz w:val="28"/>
        </w:rPr>
        <w:t xml:space="preserve"> муниципального района</w:t>
      </w:r>
      <w:r>
        <w:rPr>
          <w:sz w:val="28"/>
        </w:rPr>
        <w:t xml:space="preserve"> Архангельской области</w:t>
      </w:r>
      <w:r w:rsidRPr="006003E6">
        <w:rPr>
          <w:sz w:val="28"/>
        </w:rPr>
        <w:t xml:space="preserve">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w:t>
      </w:r>
      <w:r>
        <w:rPr>
          <w:sz w:val="28"/>
        </w:rPr>
        <w:t xml:space="preserve">сельского поселения </w:t>
      </w:r>
      <w:r w:rsidRPr="006F339C">
        <w:rPr>
          <w:sz w:val="28"/>
        </w:rPr>
        <w:t>«Шилегское</w:t>
      </w:r>
      <w:r>
        <w:rPr>
          <w:sz w:val="28"/>
        </w:rPr>
        <w:t xml:space="preserve">» </w:t>
      </w:r>
      <w:proofErr w:type="spellStart"/>
      <w:r w:rsidRPr="006003E6">
        <w:rPr>
          <w:sz w:val="28"/>
        </w:rPr>
        <w:t>Пинежского</w:t>
      </w:r>
      <w:proofErr w:type="spellEnd"/>
      <w:r w:rsidRPr="006003E6">
        <w:rPr>
          <w:sz w:val="28"/>
        </w:rPr>
        <w:t xml:space="preserve"> муниципального района</w:t>
      </w:r>
      <w:r>
        <w:rPr>
          <w:sz w:val="28"/>
        </w:rPr>
        <w:t xml:space="preserve"> Архангельской области</w:t>
      </w:r>
      <w:r w:rsidRPr="006003E6">
        <w:rPr>
          <w:sz w:val="28"/>
        </w:rPr>
        <w:t>;</w:t>
      </w:r>
      <w:proofErr w:type="gramEnd"/>
    </w:p>
    <w:p w:rsidR="00315B19" w:rsidRPr="006003E6" w:rsidRDefault="00315B19" w:rsidP="00315B19">
      <w:pPr>
        <w:ind w:firstLine="709"/>
        <w:jc w:val="both"/>
        <w:rPr>
          <w:sz w:val="28"/>
        </w:rPr>
      </w:pPr>
      <w:r w:rsidRPr="006003E6">
        <w:rPr>
          <w:sz w:val="28"/>
        </w:rPr>
        <w:t xml:space="preserve">муниципальным служащим, увольняемым по основаниям, предусмотренным пунктами </w:t>
      </w:r>
      <w:r>
        <w:rPr>
          <w:sz w:val="28"/>
        </w:rPr>
        <w:t xml:space="preserve"> </w:t>
      </w:r>
      <w:r w:rsidRPr="006003E6">
        <w:rPr>
          <w:sz w:val="28"/>
        </w:rPr>
        <w:t>5 – 11 статьи 81 Трудового кодекса Российской Федерации.</w:t>
      </w:r>
    </w:p>
    <w:p w:rsidR="00315B19" w:rsidRPr="006003E6" w:rsidRDefault="00315B19" w:rsidP="00315B19">
      <w:pPr>
        <w:ind w:firstLine="709"/>
        <w:jc w:val="both"/>
        <w:rPr>
          <w:sz w:val="28"/>
        </w:rPr>
      </w:pPr>
      <w:proofErr w:type="gramStart"/>
      <w:r w:rsidRPr="006003E6">
        <w:rPr>
          <w:sz w:val="28"/>
        </w:rPr>
        <w:t xml:space="preserve">В случае </w:t>
      </w:r>
      <w:r>
        <w:rPr>
          <w:sz w:val="28"/>
        </w:rPr>
        <w:t xml:space="preserve"> </w:t>
      </w:r>
      <w:r w:rsidRPr="006003E6">
        <w:rPr>
          <w:sz w:val="28"/>
        </w:rPr>
        <w:t>если муниципальным служащим, указанным в абзаце третьем настоящего пункта, единовременная выплата при предоставлении ежегодного оплачиваемого отпуска и материальная помощь уже были осуществлены в текущем календарном году, то осуществленные единовременная выплата при предоставлении ежегодного оплачиваемого отпуска и материальная помощь удержанию не подлежат.</w:t>
      </w:r>
      <w:proofErr w:type="gramEnd"/>
    </w:p>
    <w:p w:rsidR="00315B19" w:rsidRPr="006003E6" w:rsidRDefault="00315B19" w:rsidP="00315B19">
      <w:pPr>
        <w:ind w:firstLine="709"/>
        <w:jc w:val="both"/>
        <w:rPr>
          <w:sz w:val="28"/>
        </w:rPr>
      </w:pPr>
      <w:r>
        <w:rPr>
          <w:sz w:val="28"/>
        </w:rPr>
        <w:t>27</w:t>
      </w:r>
      <w:r w:rsidRPr="006003E6">
        <w:rPr>
          <w:sz w:val="28"/>
        </w:rPr>
        <w:t>. Муниципальным служащим, увольняемым с муниципальной службы по другим основаниям,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 отработанных в календарном году.</w:t>
      </w:r>
    </w:p>
    <w:p w:rsidR="00315B19" w:rsidRPr="006003E6" w:rsidRDefault="00315B19" w:rsidP="00315B19">
      <w:pPr>
        <w:ind w:firstLine="709"/>
        <w:jc w:val="both"/>
        <w:rPr>
          <w:sz w:val="28"/>
        </w:rPr>
      </w:pPr>
      <w:r w:rsidRPr="006003E6">
        <w:rPr>
          <w:sz w:val="28"/>
        </w:rPr>
        <w:t>В случае</w:t>
      </w:r>
      <w:r>
        <w:rPr>
          <w:sz w:val="28"/>
        </w:rPr>
        <w:t xml:space="preserve"> </w:t>
      </w:r>
      <w:r w:rsidRPr="006003E6">
        <w:rPr>
          <w:sz w:val="28"/>
        </w:rPr>
        <w:t xml:space="preserve">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 то осуществленные единовременная выплата при предоставлении ежегодного оплачиваемого отпуска и материальная помощь удержанию не подлежат.</w:t>
      </w:r>
    </w:p>
    <w:p w:rsidR="00315B19" w:rsidRPr="006003E6" w:rsidRDefault="00315B19" w:rsidP="00315B19">
      <w:pPr>
        <w:ind w:firstLine="709"/>
        <w:jc w:val="both"/>
        <w:rPr>
          <w:sz w:val="28"/>
        </w:rPr>
      </w:pPr>
      <w:r>
        <w:rPr>
          <w:sz w:val="28"/>
        </w:rPr>
        <w:t>28</w:t>
      </w:r>
      <w:r w:rsidRPr="006003E6">
        <w:rPr>
          <w:sz w:val="28"/>
          <w:szCs w:val="28"/>
        </w:rPr>
        <w:t xml:space="preserve">. </w:t>
      </w:r>
      <w:r w:rsidRPr="006003E6">
        <w:rPr>
          <w:sz w:val="28"/>
        </w:rPr>
        <w:t>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w:t>
      </w:r>
    </w:p>
    <w:p w:rsidR="00315B19" w:rsidRPr="006003E6" w:rsidRDefault="00315B19" w:rsidP="00315B19">
      <w:pPr>
        <w:autoSpaceDE w:val="0"/>
        <w:autoSpaceDN w:val="0"/>
        <w:adjustRightInd w:val="0"/>
        <w:jc w:val="center"/>
        <w:rPr>
          <w:b/>
          <w:sz w:val="28"/>
          <w:szCs w:val="28"/>
        </w:rPr>
      </w:pPr>
    </w:p>
    <w:p w:rsidR="00315B19" w:rsidRPr="006003E6" w:rsidRDefault="00315B19" w:rsidP="00315B19">
      <w:pPr>
        <w:autoSpaceDE w:val="0"/>
        <w:autoSpaceDN w:val="0"/>
        <w:adjustRightInd w:val="0"/>
        <w:jc w:val="center"/>
        <w:rPr>
          <w:b/>
          <w:sz w:val="28"/>
          <w:szCs w:val="28"/>
        </w:rPr>
      </w:pPr>
      <w:r w:rsidRPr="006003E6">
        <w:rPr>
          <w:b/>
          <w:sz w:val="28"/>
          <w:szCs w:val="28"/>
          <w:lang w:val="en-US"/>
        </w:rPr>
        <w:t>VII</w:t>
      </w:r>
      <w:r w:rsidRPr="006003E6">
        <w:rPr>
          <w:b/>
          <w:sz w:val="28"/>
          <w:szCs w:val="28"/>
        </w:rPr>
        <w:t>. Дополнительные гарантии, предоставляемые муниципальным служащим</w:t>
      </w:r>
      <w:r w:rsidRPr="00A2252F">
        <w:rPr>
          <w:b/>
          <w:sz w:val="28"/>
        </w:rPr>
        <w:t xml:space="preserve"> </w:t>
      </w:r>
    </w:p>
    <w:p w:rsidR="00315B19" w:rsidRPr="006003E6" w:rsidRDefault="00315B19" w:rsidP="00315B19">
      <w:pPr>
        <w:autoSpaceDE w:val="0"/>
        <w:autoSpaceDN w:val="0"/>
        <w:adjustRightInd w:val="0"/>
        <w:jc w:val="center"/>
        <w:rPr>
          <w:b/>
          <w:sz w:val="28"/>
          <w:szCs w:val="28"/>
        </w:rPr>
      </w:pPr>
    </w:p>
    <w:p w:rsidR="00315B19" w:rsidRPr="006003E6" w:rsidRDefault="00315B19" w:rsidP="00315B19">
      <w:pPr>
        <w:autoSpaceDE w:val="0"/>
        <w:autoSpaceDN w:val="0"/>
        <w:adjustRightInd w:val="0"/>
        <w:ind w:firstLine="709"/>
        <w:jc w:val="both"/>
        <w:rPr>
          <w:rFonts w:eastAsia="Calibri"/>
          <w:sz w:val="28"/>
          <w:szCs w:val="28"/>
        </w:rPr>
      </w:pPr>
      <w:r>
        <w:rPr>
          <w:sz w:val="28"/>
          <w:szCs w:val="28"/>
        </w:rPr>
        <w:t>29</w:t>
      </w:r>
      <w:r w:rsidRPr="006003E6">
        <w:rPr>
          <w:sz w:val="28"/>
          <w:szCs w:val="28"/>
        </w:rPr>
        <w:t xml:space="preserve">. </w:t>
      </w:r>
      <w:r w:rsidRPr="006003E6">
        <w:rPr>
          <w:rFonts w:eastAsia="Calibri"/>
          <w:sz w:val="28"/>
          <w:szCs w:val="28"/>
        </w:rPr>
        <w:t xml:space="preserve">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w:t>
      </w:r>
      <w:proofErr w:type="gramStart"/>
      <w:r w:rsidRPr="006003E6">
        <w:rPr>
          <w:rFonts w:eastAsia="Calibri"/>
          <w:sz w:val="28"/>
          <w:szCs w:val="28"/>
        </w:rPr>
        <w:t>каждый полный год</w:t>
      </w:r>
      <w:proofErr w:type="gramEnd"/>
      <w:r w:rsidRPr="006003E6">
        <w:rPr>
          <w:rFonts w:eastAsia="Calibri"/>
          <w:sz w:val="28"/>
          <w:szCs w:val="28"/>
        </w:rPr>
        <w:t xml:space="preserve"> стажа муниципальной службы свыше 15 лет, но не более десяти окладов денежного содержания.</w:t>
      </w:r>
    </w:p>
    <w:p w:rsidR="00315B19" w:rsidRPr="006003E6" w:rsidRDefault="00315B19" w:rsidP="00315B19">
      <w:pPr>
        <w:autoSpaceDE w:val="0"/>
        <w:autoSpaceDN w:val="0"/>
        <w:adjustRightInd w:val="0"/>
        <w:ind w:firstLine="709"/>
        <w:jc w:val="both"/>
        <w:outlineLvl w:val="0"/>
        <w:rPr>
          <w:sz w:val="28"/>
          <w:szCs w:val="28"/>
        </w:rPr>
      </w:pPr>
      <w:r w:rsidRPr="006003E6">
        <w:rPr>
          <w:sz w:val="28"/>
          <w:szCs w:val="28"/>
        </w:rPr>
        <w:t xml:space="preserve">Исчисление стажа муниципальной службы для единовременной выплаты определяется областным </w:t>
      </w:r>
      <w:hyperlink r:id="rId7" w:history="1">
        <w:r w:rsidRPr="006003E6">
          <w:rPr>
            <w:sz w:val="28"/>
            <w:szCs w:val="28"/>
          </w:rPr>
          <w:t>законом</w:t>
        </w:r>
      </w:hyperlink>
      <w:r w:rsidRPr="006003E6">
        <w:rPr>
          <w:sz w:val="28"/>
          <w:szCs w:val="28"/>
        </w:rPr>
        <w:t xml:space="preserve"> от 07.07.1999 N 151-23-ОЗ «О порядке исчисления стажа муниципальной службы в Архангельской области».</w:t>
      </w:r>
    </w:p>
    <w:p w:rsidR="00315B19" w:rsidRPr="006003E6" w:rsidRDefault="00315B19" w:rsidP="00315B19">
      <w:pPr>
        <w:autoSpaceDE w:val="0"/>
        <w:autoSpaceDN w:val="0"/>
        <w:adjustRightInd w:val="0"/>
        <w:ind w:firstLine="709"/>
        <w:jc w:val="both"/>
        <w:outlineLvl w:val="0"/>
        <w:rPr>
          <w:sz w:val="28"/>
          <w:szCs w:val="28"/>
        </w:rPr>
      </w:pPr>
      <w:r w:rsidRPr="006003E6">
        <w:rPr>
          <w:sz w:val="28"/>
          <w:szCs w:val="28"/>
        </w:rPr>
        <w:t>Единовременная выплата предоставляется на основании заявления муниципального служащего и оформляется распоряжением (приказом) представителя нанимателя.</w:t>
      </w:r>
    </w:p>
    <w:p w:rsidR="00315B19" w:rsidRPr="006003E6" w:rsidRDefault="00315B19" w:rsidP="00315B19">
      <w:pPr>
        <w:autoSpaceDE w:val="0"/>
        <w:autoSpaceDN w:val="0"/>
        <w:adjustRightInd w:val="0"/>
        <w:ind w:firstLine="709"/>
        <w:jc w:val="both"/>
        <w:outlineLvl w:val="0"/>
        <w:rPr>
          <w:sz w:val="28"/>
          <w:szCs w:val="28"/>
        </w:rPr>
      </w:pPr>
      <w:r>
        <w:rPr>
          <w:sz w:val="28"/>
          <w:szCs w:val="28"/>
        </w:rPr>
        <w:t>30</w:t>
      </w:r>
      <w:r w:rsidRPr="006003E6">
        <w:rPr>
          <w:sz w:val="28"/>
          <w:szCs w:val="28"/>
        </w:rPr>
        <w:t>. Муниципальным служащим предоставляются иные выплаты, гарантии и компенсации, предусмотренные трудовым законодательством и иными актами, содержащими нормы трудового права.</w:t>
      </w:r>
    </w:p>
    <w:p w:rsidR="00315B19" w:rsidRPr="006003E6" w:rsidRDefault="00315B19" w:rsidP="00315B19">
      <w:pPr>
        <w:autoSpaceDE w:val="0"/>
        <w:autoSpaceDN w:val="0"/>
        <w:adjustRightInd w:val="0"/>
        <w:rPr>
          <w:sz w:val="28"/>
          <w:szCs w:val="28"/>
        </w:rPr>
      </w:pPr>
    </w:p>
    <w:p w:rsidR="00315B19" w:rsidRPr="006003E6" w:rsidRDefault="00315B19" w:rsidP="00315B19">
      <w:pPr>
        <w:jc w:val="center"/>
        <w:rPr>
          <w:b/>
          <w:sz w:val="28"/>
        </w:rPr>
      </w:pPr>
      <w:r w:rsidRPr="006003E6">
        <w:rPr>
          <w:b/>
          <w:sz w:val="28"/>
          <w:lang w:val="en-US"/>
        </w:rPr>
        <w:t>VIII</w:t>
      </w:r>
      <w:r w:rsidRPr="006003E6">
        <w:rPr>
          <w:b/>
          <w:sz w:val="28"/>
        </w:rPr>
        <w:t xml:space="preserve">. Индексация размеров должностных </w:t>
      </w:r>
      <w:proofErr w:type="gramStart"/>
      <w:r w:rsidRPr="006003E6">
        <w:rPr>
          <w:b/>
          <w:sz w:val="28"/>
        </w:rPr>
        <w:t>окладов  муниципальных</w:t>
      </w:r>
      <w:proofErr w:type="gramEnd"/>
      <w:r w:rsidRPr="006003E6">
        <w:rPr>
          <w:b/>
          <w:sz w:val="28"/>
        </w:rPr>
        <w:t xml:space="preserve"> служащих</w:t>
      </w:r>
      <w:r>
        <w:rPr>
          <w:b/>
          <w:sz w:val="28"/>
        </w:rPr>
        <w:t xml:space="preserve"> </w:t>
      </w:r>
    </w:p>
    <w:p w:rsidR="00315B19" w:rsidRPr="006003E6" w:rsidRDefault="00315B19" w:rsidP="00315B19">
      <w:pPr>
        <w:jc w:val="both"/>
        <w:rPr>
          <w:b/>
          <w:sz w:val="28"/>
        </w:rPr>
      </w:pPr>
    </w:p>
    <w:p w:rsidR="00315B19" w:rsidRPr="006003E6" w:rsidRDefault="00315B19" w:rsidP="00315B19">
      <w:pPr>
        <w:autoSpaceDE w:val="0"/>
        <w:autoSpaceDN w:val="0"/>
        <w:adjustRightInd w:val="0"/>
        <w:ind w:firstLine="709"/>
        <w:jc w:val="both"/>
        <w:outlineLvl w:val="2"/>
        <w:rPr>
          <w:sz w:val="28"/>
          <w:szCs w:val="28"/>
        </w:rPr>
      </w:pPr>
      <w:r>
        <w:rPr>
          <w:sz w:val="28"/>
        </w:rPr>
        <w:t>31</w:t>
      </w:r>
      <w:r w:rsidRPr="006003E6">
        <w:rPr>
          <w:sz w:val="28"/>
        </w:rPr>
        <w:t xml:space="preserve">. </w:t>
      </w:r>
      <w:r w:rsidRPr="006003E6">
        <w:rPr>
          <w:sz w:val="28"/>
          <w:szCs w:val="28"/>
        </w:rPr>
        <w:t>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p>
    <w:p w:rsidR="00315B19" w:rsidRPr="006003E6" w:rsidRDefault="00315B19" w:rsidP="00315B19">
      <w:pPr>
        <w:autoSpaceDE w:val="0"/>
        <w:autoSpaceDN w:val="0"/>
        <w:adjustRightInd w:val="0"/>
        <w:ind w:firstLine="709"/>
        <w:jc w:val="both"/>
        <w:outlineLvl w:val="2"/>
        <w:rPr>
          <w:sz w:val="28"/>
          <w:szCs w:val="28"/>
        </w:rPr>
      </w:pPr>
      <w:r w:rsidRPr="006003E6">
        <w:rPr>
          <w:sz w:val="28"/>
          <w:szCs w:val="28"/>
        </w:rPr>
        <w:t>Установить, что при увеличении (индексации) окладов денежного содержания по должностям муниципальной службы, их размеры подлежат округлению до целого рубля в сторону увеличения.</w:t>
      </w:r>
    </w:p>
    <w:p w:rsidR="00315B19" w:rsidRDefault="00315B19" w:rsidP="00315B19">
      <w:pPr>
        <w:rPr>
          <w:sz w:val="28"/>
        </w:rPr>
      </w:pPr>
      <w:bookmarkStart w:id="4" w:name="Par0"/>
      <w:bookmarkEnd w:id="4"/>
    </w:p>
    <w:p w:rsidR="00315B19" w:rsidRDefault="00315B19" w:rsidP="00315B19"/>
    <w:p w:rsidR="00315B19" w:rsidRDefault="00315B19" w:rsidP="00315B19">
      <w:pPr>
        <w:jc w:val="right"/>
        <w:rPr>
          <w:sz w:val="26"/>
          <w:szCs w:val="26"/>
        </w:rPr>
      </w:pPr>
    </w:p>
    <w:p w:rsidR="00315B19" w:rsidRDefault="00315B19" w:rsidP="00315B19">
      <w:pPr>
        <w:jc w:val="right"/>
        <w:rPr>
          <w:sz w:val="26"/>
          <w:szCs w:val="26"/>
        </w:rPr>
      </w:pPr>
    </w:p>
    <w:p w:rsidR="00315B19" w:rsidRPr="006C67B6" w:rsidRDefault="00315B19" w:rsidP="00315B19">
      <w:pPr>
        <w:jc w:val="right"/>
        <w:rPr>
          <w:sz w:val="22"/>
          <w:szCs w:val="22"/>
        </w:rPr>
      </w:pPr>
      <w:r w:rsidRPr="006C67B6">
        <w:rPr>
          <w:sz w:val="22"/>
          <w:szCs w:val="22"/>
        </w:rPr>
        <w:t>Приложение № 1</w:t>
      </w:r>
    </w:p>
    <w:p w:rsidR="00315B19" w:rsidRPr="006C67B6" w:rsidRDefault="00315B19" w:rsidP="00315B19">
      <w:pPr>
        <w:ind w:left="900"/>
        <w:jc w:val="right"/>
        <w:rPr>
          <w:b/>
          <w:sz w:val="22"/>
          <w:szCs w:val="22"/>
        </w:rPr>
      </w:pPr>
      <w:r w:rsidRPr="006C67B6">
        <w:rPr>
          <w:sz w:val="22"/>
          <w:szCs w:val="22"/>
        </w:rPr>
        <w:t>к Положению о системе оплаты труда</w:t>
      </w:r>
    </w:p>
    <w:p w:rsidR="00315B19" w:rsidRPr="006C67B6" w:rsidRDefault="00315B19" w:rsidP="00315B19">
      <w:pPr>
        <w:ind w:left="900"/>
        <w:jc w:val="right"/>
        <w:rPr>
          <w:sz w:val="22"/>
          <w:szCs w:val="22"/>
        </w:rPr>
      </w:pPr>
      <w:r w:rsidRPr="006C67B6">
        <w:rPr>
          <w:sz w:val="22"/>
          <w:szCs w:val="22"/>
        </w:rPr>
        <w:t>муниципальных служащих</w:t>
      </w:r>
    </w:p>
    <w:p w:rsidR="00315B19" w:rsidRPr="0030083D" w:rsidRDefault="00315B19" w:rsidP="00315B19">
      <w:pPr>
        <w:ind w:left="900"/>
        <w:jc w:val="right"/>
        <w:rPr>
          <w:sz w:val="22"/>
          <w:szCs w:val="22"/>
        </w:rPr>
      </w:pPr>
      <w:r w:rsidRPr="006C67B6">
        <w:rPr>
          <w:sz w:val="22"/>
          <w:szCs w:val="22"/>
        </w:rPr>
        <w:t>сельского поселения «</w:t>
      </w:r>
      <w:r w:rsidRPr="0030083D">
        <w:rPr>
          <w:sz w:val="22"/>
          <w:szCs w:val="22"/>
        </w:rPr>
        <w:t>Шилегское»</w:t>
      </w:r>
    </w:p>
    <w:p w:rsidR="00315B19" w:rsidRPr="006C67B6" w:rsidRDefault="00315B19" w:rsidP="00315B19">
      <w:pPr>
        <w:ind w:left="900"/>
        <w:jc w:val="right"/>
        <w:rPr>
          <w:sz w:val="22"/>
          <w:szCs w:val="22"/>
        </w:rPr>
      </w:pPr>
      <w:proofErr w:type="spellStart"/>
      <w:r w:rsidRPr="006C67B6">
        <w:rPr>
          <w:sz w:val="22"/>
          <w:szCs w:val="22"/>
        </w:rPr>
        <w:t>Пинежского</w:t>
      </w:r>
      <w:proofErr w:type="spellEnd"/>
      <w:r w:rsidRPr="006C67B6">
        <w:rPr>
          <w:sz w:val="22"/>
          <w:szCs w:val="22"/>
        </w:rPr>
        <w:t xml:space="preserve"> муниципального района</w:t>
      </w:r>
    </w:p>
    <w:p w:rsidR="00315B19" w:rsidRPr="006C67B6" w:rsidRDefault="00315B19" w:rsidP="00315B19">
      <w:pPr>
        <w:ind w:left="900"/>
        <w:jc w:val="right"/>
        <w:rPr>
          <w:b/>
          <w:sz w:val="22"/>
          <w:szCs w:val="22"/>
        </w:rPr>
      </w:pPr>
      <w:r w:rsidRPr="006C67B6">
        <w:rPr>
          <w:sz w:val="22"/>
          <w:szCs w:val="22"/>
        </w:rPr>
        <w:t>Архангельской области</w:t>
      </w:r>
    </w:p>
    <w:p w:rsidR="00315B19" w:rsidRPr="009A5CE3" w:rsidRDefault="00315B19" w:rsidP="00315B19">
      <w:pPr>
        <w:ind w:left="900"/>
        <w:jc w:val="center"/>
        <w:rPr>
          <w:b/>
          <w:sz w:val="26"/>
          <w:szCs w:val="26"/>
        </w:rPr>
      </w:pPr>
    </w:p>
    <w:p w:rsidR="00315B19" w:rsidRPr="006C67B6" w:rsidRDefault="00315B19" w:rsidP="00315B19">
      <w:pPr>
        <w:pStyle w:val="a8"/>
        <w:jc w:val="center"/>
      </w:pPr>
      <w:r w:rsidRPr="006C67B6">
        <w:t>РАЗМЕРЫ ДОЛЖНОСТНЫХ ОКЛАДОВ МУНИЦИПАЛЬНЫХ СЛУЖАЩИХ СЕЛЬСКОГО ПОСЕЛЕНИЯ «</w:t>
      </w:r>
      <w:r w:rsidRPr="0030083D">
        <w:t>ШИЛЕГСКОЕ</w:t>
      </w:r>
      <w:r w:rsidRPr="006C67B6">
        <w:t>» ПИНЕЖСКОГО МУНИЦИПАЛЬНОГО РАЙОНА АРХАНГЕЛЬСКОЙ ОБЛАСТИ</w:t>
      </w:r>
    </w:p>
    <w:p w:rsidR="00315B19" w:rsidRPr="006C67B6" w:rsidRDefault="00315B19" w:rsidP="00315B19">
      <w:pPr>
        <w:ind w:left="900"/>
        <w:jc w:val="center"/>
      </w:pPr>
    </w:p>
    <w:p w:rsidR="00315B19" w:rsidRPr="006C67B6" w:rsidRDefault="00315B19" w:rsidP="00315B19">
      <w:pPr>
        <w:ind w:left="90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4"/>
        <w:gridCol w:w="2287"/>
        <w:gridCol w:w="1979"/>
      </w:tblGrid>
      <w:tr w:rsidR="00315B19" w:rsidRPr="006C67B6" w:rsidTr="00DA7B65">
        <w:tc>
          <w:tcPr>
            <w:tcW w:w="5305" w:type="dxa"/>
          </w:tcPr>
          <w:p w:rsidR="00315B19" w:rsidRPr="006C67B6" w:rsidRDefault="00315B19" w:rsidP="00DA7B65">
            <w:pPr>
              <w:jc w:val="center"/>
            </w:pPr>
          </w:p>
          <w:p w:rsidR="00315B19" w:rsidRPr="006C67B6" w:rsidRDefault="00315B19" w:rsidP="00DA7B65">
            <w:pPr>
              <w:jc w:val="center"/>
            </w:pPr>
            <w:r w:rsidRPr="006C67B6">
              <w:t>Наименование</w:t>
            </w:r>
          </w:p>
        </w:tc>
        <w:tc>
          <w:tcPr>
            <w:tcW w:w="2287" w:type="dxa"/>
          </w:tcPr>
          <w:p w:rsidR="00315B19" w:rsidRPr="006C67B6" w:rsidRDefault="00315B19" w:rsidP="00DA7B65">
            <w:pPr>
              <w:jc w:val="center"/>
            </w:pPr>
            <w:r w:rsidRPr="006C67B6">
              <w:t>Должностной оклад</w:t>
            </w:r>
          </w:p>
          <w:p w:rsidR="00315B19" w:rsidRPr="006C67B6" w:rsidRDefault="00315B19" w:rsidP="00DA7B65">
            <w:pPr>
              <w:jc w:val="center"/>
            </w:pPr>
            <w:r w:rsidRPr="006C67B6">
              <w:t>(рублей)</w:t>
            </w:r>
          </w:p>
        </w:tc>
        <w:tc>
          <w:tcPr>
            <w:tcW w:w="1979" w:type="dxa"/>
          </w:tcPr>
          <w:p w:rsidR="00315B19" w:rsidRPr="006C67B6" w:rsidRDefault="00315B19" w:rsidP="00DA7B65">
            <w:pPr>
              <w:jc w:val="center"/>
            </w:pPr>
            <w:r w:rsidRPr="006C67B6">
              <w:t>Ежемесячное денежное поощрение (количество должностных окладов в месяц)</w:t>
            </w:r>
          </w:p>
        </w:tc>
      </w:tr>
      <w:tr w:rsidR="00315B19" w:rsidRPr="006C67B6" w:rsidTr="00DA7B65">
        <w:tc>
          <w:tcPr>
            <w:tcW w:w="9571" w:type="dxa"/>
            <w:gridSpan w:val="3"/>
          </w:tcPr>
          <w:p w:rsidR="00315B19" w:rsidRPr="006C67B6" w:rsidRDefault="00315B19" w:rsidP="00DA7B65">
            <w:pPr>
              <w:jc w:val="center"/>
              <w:rPr>
                <w:b/>
              </w:rPr>
            </w:pPr>
            <w:r w:rsidRPr="006C67B6">
              <w:rPr>
                <w:b/>
              </w:rPr>
              <w:t>Размеры должностных окладов и ежемесячного денежного поощрения муниципальных служащих в местной администрации</w:t>
            </w:r>
          </w:p>
        </w:tc>
      </w:tr>
      <w:tr w:rsidR="00315B19" w:rsidRPr="006C67B6" w:rsidTr="00DA7B65">
        <w:tc>
          <w:tcPr>
            <w:tcW w:w="5305" w:type="dxa"/>
          </w:tcPr>
          <w:p w:rsidR="00315B19" w:rsidRPr="006C67B6" w:rsidRDefault="00315B19" w:rsidP="00DA7B65">
            <w:r w:rsidRPr="006C67B6">
              <w:rPr>
                <w:b/>
              </w:rPr>
              <w:t>Высшие должности муниципальной службы</w:t>
            </w:r>
          </w:p>
        </w:tc>
        <w:tc>
          <w:tcPr>
            <w:tcW w:w="2287" w:type="dxa"/>
          </w:tcPr>
          <w:p w:rsidR="00315B19" w:rsidRPr="006C67B6" w:rsidRDefault="00315B19" w:rsidP="00DA7B65">
            <w:pPr>
              <w:jc w:val="center"/>
            </w:pPr>
          </w:p>
        </w:tc>
        <w:tc>
          <w:tcPr>
            <w:tcW w:w="1979" w:type="dxa"/>
          </w:tcPr>
          <w:p w:rsidR="00315B19" w:rsidRPr="006C67B6" w:rsidRDefault="00315B19" w:rsidP="00DA7B65">
            <w:pPr>
              <w:jc w:val="center"/>
            </w:pPr>
          </w:p>
        </w:tc>
      </w:tr>
      <w:tr w:rsidR="00315B19" w:rsidRPr="006C67B6" w:rsidTr="00DA7B65">
        <w:tc>
          <w:tcPr>
            <w:tcW w:w="5305" w:type="dxa"/>
          </w:tcPr>
          <w:p w:rsidR="00315B19" w:rsidRPr="006C67B6" w:rsidRDefault="00315B19" w:rsidP="00DA7B65">
            <w:r w:rsidRPr="006C67B6">
              <w:t>Заместитель главы местной администрации</w:t>
            </w:r>
          </w:p>
        </w:tc>
        <w:tc>
          <w:tcPr>
            <w:tcW w:w="2287" w:type="dxa"/>
          </w:tcPr>
          <w:p w:rsidR="00315B19" w:rsidRPr="00FC04AB" w:rsidRDefault="00315B19" w:rsidP="00DA7B65">
            <w:pPr>
              <w:jc w:val="center"/>
            </w:pPr>
            <w:r w:rsidRPr="00FC04AB">
              <w:t>9307</w:t>
            </w:r>
          </w:p>
        </w:tc>
        <w:tc>
          <w:tcPr>
            <w:tcW w:w="1979" w:type="dxa"/>
          </w:tcPr>
          <w:p w:rsidR="00315B19" w:rsidRPr="006C67B6" w:rsidRDefault="00315B19" w:rsidP="00DA7B65">
            <w:pPr>
              <w:jc w:val="center"/>
            </w:pPr>
            <w:r w:rsidRPr="006C67B6">
              <w:t>0,1</w:t>
            </w:r>
          </w:p>
        </w:tc>
      </w:tr>
      <w:tr w:rsidR="00315B19" w:rsidRPr="006C67B6" w:rsidTr="00DA7B65">
        <w:tc>
          <w:tcPr>
            <w:tcW w:w="5305" w:type="dxa"/>
          </w:tcPr>
          <w:p w:rsidR="00315B19" w:rsidRPr="006C67B6" w:rsidRDefault="00315B19" w:rsidP="00DA7B65">
            <w:r w:rsidRPr="006C67B6">
              <w:rPr>
                <w:b/>
              </w:rPr>
              <w:t>Главные должности муниципальной службы</w:t>
            </w:r>
          </w:p>
        </w:tc>
        <w:tc>
          <w:tcPr>
            <w:tcW w:w="2287" w:type="dxa"/>
          </w:tcPr>
          <w:p w:rsidR="00315B19" w:rsidRPr="00FC04AB" w:rsidRDefault="00315B19" w:rsidP="00DA7B65">
            <w:pPr>
              <w:jc w:val="center"/>
            </w:pPr>
          </w:p>
        </w:tc>
        <w:tc>
          <w:tcPr>
            <w:tcW w:w="1979" w:type="dxa"/>
          </w:tcPr>
          <w:p w:rsidR="00315B19" w:rsidRPr="006C67B6" w:rsidRDefault="00315B19" w:rsidP="00DA7B65">
            <w:pPr>
              <w:jc w:val="center"/>
            </w:pPr>
          </w:p>
        </w:tc>
      </w:tr>
      <w:tr w:rsidR="00315B19" w:rsidRPr="006C67B6" w:rsidTr="00DA7B65">
        <w:tc>
          <w:tcPr>
            <w:tcW w:w="5305" w:type="dxa"/>
          </w:tcPr>
          <w:p w:rsidR="00315B19" w:rsidRPr="006C67B6" w:rsidRDefault="00315B19" w:rsidP="00DA7B65">
            <w:pPr>
              <w:autoSpaceDE w:val="0"/>
              <w:autoSpaceDN w:val="0"/>
              <w:adjustRightInd w:val="0"/>
            </w:pPr>
            <w:r w:rsidRPr="006C67B6">
              <w:t>Руководитель территориального органа местной администрации</w:t>
            </w:r>
          </w:p>
        </w:tc>
        <w:tc>
          <w:tcPr>
            <w:tcW w:w="2287" w:type="dxa"/>
          </w:tcPr>
          <w:p w:rsidR="00315B19" w:rsidRPr="00FC04AB" w:rsidRDefault="00315B19" w:rsidP="00DA7B65">
            <w:pPr>
              <w:jc w:val="center"/>
            </w:pPr>
            <w:r w:rsidRPr="00FC04AB">
              <w:t>9170</w:t>
            </w:r>
          </w:p>
        </w:tc>
        <w:tc>
          <w:tcPr>
            <w:tcW w:w="1979" w:type="dxa"/>
          </w:tcPr>
          <w:p w:rsidR="00315B19" w:rsidRPr="006C67B6" w:rsidRDefault="00315B19" w:rsidP="00DA7B65">
            <w:pPr>
              <w:jc w:val="center"/>
            </w:pPr>
            <w:r w:rsidRPr="006C67B6">
              <w:t>0,1</w:t>
            </w:r>
          </w:p>
        </w:tc>
      </w:tr>
      <w:tr w:rsidR="00315B19" w:rsidRPr="006C67B6" w:rsidTr="00DA7B65">
        <w:tc>
          <w:tcPr>
            <w:tcW w:w="5305" w:type="dxa"/>
          </w:tcPr>
          <w:p w:rsidR="00315B19" w:rsidRPr="006C67B6" w:rsidRDefault="00315B19" w:rsidP="00DA7B65">
            <w:pPr>
              <w:autoSpaceDE w:val="0"/>
              <w:autoSpaceDN w:val="0"/>
              <w:adjustRightInd w:val="0"/>
            </w:pPr>
            <w:r w:rsidRPr="006C67B6">
              <w:rPr>
                <w:b/>
              </w:rPr>
              <w:t>Ведущие должности муниципальной службы</w:t>
            </w:r>
          </w:p>
        </w:tc>
        <w:tc>
          <w:tcPr>
            <w:tcW w:w="2287" w:type="dxa"/>
          </w:tcPr>
          <w:p w:rsidR="00315B19" w:rsidRPr="00FC04AB" w:rsidRDefault="00315B19" w:rsidP="00DA7B65">
            <w:pPr>
              <w:jc w:val="center"/>
            </w:pPr>
          </w:p>
        </w:tc>
        <w:tc>
          <w:tcPr>
            <w:tcW w:w="1979" w:type="dxa"/>
          </w:tcPr>
          <w:p w:rsidR="00315B19" w:rsidRPr="006C67B6" w:rsidRDefault="00315B19" w:rsidP="00DA7B65">
            <w:pPr>
              <w:jc w:val="center"/>
            </w:pPr>
          </w:p>
        </w:tc>
      </w:tr>
      <w:tr w:rsidR="00315B19" w:rsidRPr="006C67B6" w:rsidTr="00DA7B65">
        <w:tc>
          <w:tcPr>
            <w:tcW w:w="5305" w:type="dxa"/>
          </w:tcPr>
          <w:p w:rsidR="00315B19" w:rsidRPr="006C67B6" w:rsidRDefault="00315B19" w:rsidP="00DA7B65">
            <w:pPr>
              <w:autoSpaceDE w:val="0"/>
              <w:autoSpaceDN w:val="0"/>
              <w:adjustRightInd w:val="0"/>
            </w:pPr>
            <w:r w:rsidRPr="006C67B6">
              <w:t>Помощник (или советник) главы местной администрации</w:t>
            </w:r>
          </w:p>
        </w:tc>
        <w:tc>
          <w:tcPr>
            <w:tcW w:w="2287" w:type="dxa"/>
          </w:tcPr>
          <w:p w:rsidR="00315B19" w:rsidRPr="00FC04AB" w:rsidRDefault="00315B19" w:rsidP="00DA7B65">
            <w:pPr>
              <w:jc w:val="center"/>
            </w:pPr>
            <w:r w:rsidRPr="00FC04AB">
              <w:t>8154</w:t>
            </w:r>
          </w:p>
        </w:tc>
        <w:tc>
          <w:tcPr>
            <w:tcW w:w="1979" w:type="dxa"/>
          </w:tcPr>
          <w:p w:rsidR="00315B19" w:rsidRPr="006C67B6" w:rsidRDefault="00315B19" w:rsidP="00DA7B65">
            <w:pPr>
              <w:jc w:val="center"/>
            </w:pPr>
            <w:r w:rsidRPr="006C67B6">
              <w:t>0,1</w:t>
            </w:r>
          </w:p>
        </w:tc>
      </w:tr>
      <w:tr w:rsidR="00315B19" w:rsidRPr="006C67B6" w:rsidTr="00DA7B65">
        <w:tc>
          <w:tcPr>
            <w:tcW w:w="5305" w:type="dxa"/>
          </w:tcPr>
          <w:p w:rsidR="00315B19" w:rsidRPr="006C67B6" w:rsidRDefault="00315B19" w:rsidP="00DA7B65">
            <w:pPr>
              <w:autoSpaceDE w:val="0"/>
              <w:autoSpaceDN w:val="0"/>
              <w:adjustRightInd w:val="0"/>
            </w:pPr>
            <w:r w:rsidRPr="006C67B6">
              <w:t>Консультант</w:t>
            </w:r>
          </w:p>
        </w:tc>
        <w:tc>
          <w:tcPr>
            <w:tcW w:w="2287" w:type="dxa"/>
          </w:tcPr>
          <w:p w:rsidR="00315B19" w:rsidRPr="00FC04AB" w:rsidRDefault="00315B19" w:rsidP="00DA7B65">
            <w:pPr>
              <w:jc w:val="center"/>
            </w:pPr>
            <w:r w:rsidRPr="00FC04AB">
              <w:t>7218</w:t>
            </w:r>
          </w:p>
        </w:tc>
        <w:tc>
          <w:tcPr>
            <w:tcW w:w="1979" w:type="dxa"/>
          </w:tcPr>
          <w:p w:rsidR="00315B19" w:rsidRPr="006C67B6" w:rsidRDefault="00315B19" w:rsidP="00DA7B65">
            <w:pPr>
              <w:jc w:val="center"/>
            </w:pPr>
            <w:r w:rsidRPr="006C67B6">
              <w:t>0,1</w:t>
            </w:r>
          </w:p>
        </w:tc>
      </w:tr>
      <w:tr w:rsidR="00315B19" w:rsidRPr="006C67B6" w:rsidTr="00DA7B65">
        <w:tc>
          <w:tcPr>
            <w:tcW w:w="5305" w:type="dxa"/>
          </w:tcPr>
          <w:p w:rsidR="00315B19" w:rsidRPr="006C67B6" w:rsidRDefault="00315B19" w:rsidP="00DA7B65">
            <w:pPr>
              <w:autoSpaceDE w:val="0"/>
              <w:autoSpaceDN w:val="0"/>
              <w:adjustRightInd w:val="0"/>
            </w:pPr>
            <w:r w:rsidRPr="006C67B6">
              <w:rPr>
                <w:b/>
              </w:rPr>
              <w:t>Младшие должности муниципальной службы</w:t>
            </w:r>
          </w:p>
        </w:tc>
        <w:tc>
          <w:tcPr>
            <w:tcW w:w="2287" w:type="dxa"/>
          </w:tcPr>
          <w:p w:rsidR="00315B19" w:rsidRPr="00FC04AB" w:rsidRDefault="00315B19" w:rsidP="00DA7B65">
            <w:pPr>
              <w:jc w:val="center"/>
            </w:pPr>
          </w:p>
        </w:tc>
        <w:tc>
          <w:tcPr>
            <w:tcW w:w="1979" w:type="dxa"/>
          </w:tcPr>
          <w:p w:rsidR="00315B19" w:rsidRPr="006C67B6" w:rsidRDefault="00315B19" w:rsidP="00DA7B65">
            <w:pPr>
              <w:jc w:val="center"/>
            </w:pPr>
          </w:p>
        </w:tc>
      </w:tr>
      <w:tr w:rsidR="00315B19" w:rsidRPr="006C67B6" w:rsidTr="00DA7B65">
        <w:tc>
          <w:tcPr>
            <w:tcW w:w="5305" w:type="dxa"/>
          </w:tcPr>
          <w:p w:rsidR="00315B19" w:rsidRPr="006C67B6" w:rsidRDefault="00315B19" w:rsidP="00DA7B65">
            <w:pPr>
              <w:autoSpaceDE w:val="0"/>
              <w:autoSpaceDN w:val="0"/>
              <w:adjustRightInd w:val="0"/>
            </w:pPr>
            <w:r w:rsidRPr="006C67B6">
              <w:t>Специалист 1 категории</w:t>
            </w:r>
          </w:p>
        </w:tc>
        <w:tc>
          <w:tcPr>
            <w:tcW w:w="2287" w:type="dxa"/>
          </w:tcPr>
          <w:p w:rsidR="00315B19" w:rsidRPr="006C67B6" w:rsidRDefault="00315B19" w:rsidP="00DA7B65">
            <w:pPr>
              <w:jc w:val="center"/>
            </w:pPr>
            <w:r>
              <w:t>6428</w:t>
            </w:r>
          </w:p>
        </w:tc>
        <w:tc>
          <w:tcPr>
            <w:tcW w:w="1979" w:type="dxa"/>
          </w:tcPr>
          <w:p w:rsidR="00315B19" w:rsidRPr="006C67B6" w:rsidRDefault="00315B19" w:rsidP="00DA7B65">
            <w:pPr>
              <w:jc w:val="center"/>
            </w:pPr>
            <w:r w:rsidRPr="006C67B6">
              <w:t>0,1</w:t>
            </w:r>
          </w:p>
        </w:tc>
      </w:tr>
    </w:tbl>
    <w:p w:rsidR="00315B19" w:rsidRPr="006C67B6" w:rsidRDefault="00315B19" w:rsidP="00315B19">
      <w:pPr>
        <w:jc w:val="center"/>
      </w:pPr>
    </w:p>
    <w:p w:rsidR="00315B19" w:rsidRPr="006C67B6" w:rsidRDefault="00315B19" w:rsidP="00315B19">
      <w:pPr>
        <w:jc w:val="center"/>
      </w:pPr>
    </w:p>
    <w:p w:rsidR="00315B19" w:rsidRPr="009A5CE3" w:rsidRDefault="00315B19" w:rsidP="00315B19">
      <w:pPr>
        <w:jc w:val="center"/>
        <w:rPr>
          <w:sz w:val="26"/>
          <w:szCs w:val="26"/>
        </w:rPr>
      </w:pPr>
    </w:p>
    <w:p w:rsidR="00315B19" w:rsidRPr="009A5CE3" w:rsidRDefault="00315B19" w:rsidP="00315B19">
      <w:pPr>
        <w:jc w:val="center"/>
        <w:rPr>
          <w:sz w:val="26"/>
          <w:szCs w:val="26"/>
        </w:rPr>
      </w:pPr>
    </w:p>
    <w:p w:rsidR="00315B19" w:rsidRDefault="00315B19" w:rsidP="00315B19">
      <w:pPr>
        <w:rPr>
          <w:sz w:val="26"/>
          <w:szCs w:val="26"/>
        </w:rPr>
      </w:pPr>
      <w:bookmarkStart w:id="5" w:name="_GoBack"/>
      <w:bookmarkEnd w:id="5"/>
    </w:p>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Default="00315B19" w:rsidP="00315B19"/>
    <w:p w:rsidR="00315B19" w:rsidRPr="00177A91" w:rsidRDefault="00315B19" w:rsidP="00315B19">
      <w:pPr>
        <w:jc w:val="right"/>
      </w:pPr>
      <w:r w:rsidRPr="00177A91">
        <w:t>Приложение № 2</w:t>
      </w:r>
    </w:p>
    <w:p w:rsidR="00315B19" w:rsidRPr="00177A91" w:rsidRDefault="00315B19" w:rsidP="00315B19">
      <w:pPr>
        <w:ind w:left="900"/>
        <w:jc w:val="right"/>
      </w:pPr>
      <w:r w:rsidRPr="00177A91">
        <w:t>к Положению о системе оплаты труда</w:t>
      </w:r>
      <w:r w:rsidRPr="00177A91">
        <w:rPr>
          <w:b/>
        </w:rPr>
        <w:t xml:space="preserve">  </w:t>
      </w:r>
    </w:p>
    <w:p w:rsidR="00315B19" w:rsidRDefault="00315B19" w:rsidP="00315B19">
      <w:pPr>
        <w:ind w:left="900"/>
        <w:jc w:val="right"/>
      </w:pPr>
      <w:r w:rsidRPr="00177A91">
        <w:t>муниципальных служащих</w:t>
      </w:r>
      <w:r>
        <w:t xml:space="preserve"> </w:t>
      </w:r>
      <w:proofErr w:type="gramStart"/>
      <w:r>
        <w:t>сельского</w:t>
      </w:r>
      <w:proofErr w:type="gramEnd"/>
      <w:r>
        <w:t xml:space="preserve"> </w:t>
      </w:r>
    </w:p>
    <w:p w:rsidR="00315B19" w:rsidRPr="00177A91" w:rsidRDefault="00315B19" w:rsidP="00315B19">
      <w:pPr>
        <w:ind w:left="900"/>
        <w:jc w:val="right"/>
      </w:pPr>
      <w:r>
        <w:t>поселения «</w:t>
      </w:r>
      <w:r w:rsidRPr="0030083D">
        <w:rPr>
          <w:sz w:val="22"/>
          <w:szCs w:val="22"/>
        </w:rPr>
        <w:t>Шилегское</w:t>
      </w:r>
      <w:r>
        <w:t>»</w:t>
      </w:r>
      <w:r w:rsidRPr="00177A91">
        <w:t xml:space="preserve"> </w:t>
      </w:r>
    </w:p>
    <w:p w:rsidR="00315B19" w:rsidRDefault="00315B19" w:rsidP="00315B19">
      <w:pPr>
        <w:ind w:left="900"/>
        <w:jc w:val="right"/>
      </w:pPr>
      <w:proofErr w:type="spellStart"/>
      <w:r w:rsidRPr="00177A91">
        <w:t>Пинежского</w:t>
      </w:r>
      <w:proofErr w:type="spellEnd"/>
      <w:r w:rsidRPr="00177A91">
        <w:t xml:space="preserve"> муниципального района</w:t>
      </w:r>
    </w:p>
    <w:p w:rsidR="00315B19" w:rsidRPr="00177A91" w:rsidRDefault="00315B19" w:rsidP="00315B19">
      <w:pPr>
        <w:ind w:left="900"/>
        <w:jc w:val="right"/>
      </w:pPr>
      <w:r>
        <w:t>Архангельской области</w:t>
      </w:r>
    </w:p>
    <w:p w:rsidR="00315B19" w:rsidRPr="00177A91" w:rsidRDefault="00315B19" w:rsidP="00315B19">
      <w:pPr>
        <w:ind w:left="900"/>
        <w:jc w:val="center"/>
        <w:rPr>
          <w:b/>
          <w:sz w:val="25"/>
          <w:szCs w:val="25"/>
        </w:rPr>
      </w:pPr>
    </w:p>
    <w:p w:rsidR="00315B19" w:rsidRPr="00177A91" w:rsidRDefault="00315B19" w:rsidP="00315B19">
      <w:pPr>
        <w:ind w:left="900"/>
        <w:jc w:val="right"/>
        <w:rPr>
          <w:sz w:val="25"/>
          <w:szCs w:val="25"/>
        </w:rPr>
      </w:pPr>
    </w:p>
    <w:p w:rsidR="00315B19" w:rsidRPr="006C67B6" w:rsidRDefault="00315B19" w:rsidP="00315B19">
      <w:pPr>
        <w:pStyle w:val="ConsPlusTitle"/>
        <w:widowControl/>
        <w:jc w:val="center"/>
        <w:rPr>
          <w:rFonts w:ascii="Times New Roman" w:hAnsi="Times New Roman" w:cs="Times New Roman"/>
          <w:b w:val="0"/>
          <w:sz w:val="24"/>
          <w:szCs w:val="24"/>
        </w:rPr>
      </w:pPr>
      <w:r w:rsidRPr="006C67B6">
        <w:rPr>
          <w:rFonts w:ascii="Times New Roman" w:hAnsi="Times New Roman" w:cs="Times New Roman"/>
          <w:b w:val="0"/>
          <w:sz w:val="24"/>
          <w:szCs w:val="24"/>
        </w:rPr>
        <w:t>РАЗМЕРЫ</w:t>
      </w:r>
    </w:p>
    <w:p w:rsidR="00315B19" w:rsidRPr="006C67B6" w:rsidRDefault="00315B19" w:rsidP="00315B19">
      <w:pPr>
        <w:pStyle w:val="ConsPlusTitle"/>
        <w:widowControl/>
        <w:jc w:val="center"/>
        <w:rPr>
          <w:rFonts w:ascii="Times New Roman" w:hAnsi="Times New Roman" w:cs="Times New Roman"/>
          <w:b w:val="0"/>
          <w:sz w:val="24"/>
          <w:szCs w:val="24"/>
        </w:rPr>
      </w:pPr>
      <w:r w:rsidRPr="006C67B6">
        <w:rPr>
          <w:rFonts w:ascii="Times New Roman" w:hAnsi="Times New Roman" w:cs="Times New Roman"/>
          <w:b w:val="0"/>
          <w:sz w:val="24"/>
          <w:szCs w:val="24"/>
        </w:rPr>
        <w:t xml:space="preserve">ОКЛАДОВ ЗА КЛАССНЫЙ ЧИН МУНИЦИПАЛЬНЫХ СЛУЖАЩИХ </w:t>
      </w:r>
    </w:p>
    <w:p w:rsidR="00315B19" w:rsidRPr="006C67B6" w:rsidRDefault="00315B19" w:rsidP="00315B19">
      <w:pPr>
        <w:pStyle w:val="ConsPlusTitle"/>
        <w:widowControl/>
        <w:jc w:val="center"/>
        <w:rPr>
          <w:rFonts w:ascii="Times New Roman" w:hAnsi="Times New Roman" w:cs="Times New Roman"/>
          <w:b w:val="0"/>
          <w:sz w:val="24"/>
          <w:szCs w:val="24"/>
        </w:rPr>
      </w:pPr>
      <w:r w:rsidRPr="006C67B6">
        <w:rPr>
          <w:rFonts w:ascii="Times New Roman" w:hAnsi="Times New Roman" w:cs="Times New Roman"/>
          <w:b w:val="0"/>
          <w:sz w:val="24"/>
          <w:szCs w:val="24"/>
        </w:rPr>
        <w:t>СЕЛЬСКОГО ПОСЕЛЕНИЯ «</w:t>
      </w:r>
      <w:r>
        <w:rPr>
          <w:rFonts w:ascii="Times New Roman" w:hAnsi="Times New Roman" w:cs="Times New Roman"/>
          <w:b w:val="0"/>
          <w:sz w:val="24"/>
          <w:szCs w:val="24"/>
        </w:rPr>
        <w:t>ШИЛЕГ</w:t>
      </w:r>
      <w:r w:rsidRPr="006C67B6">
        <w:rPr>
          <w:rFonts w:ascii="Times New Roman" w:hAnsi="Times New Roman" w:cs="Times New Roman"/>
          <w:b w:val="0"/>
          <w:sz w:val="24"/>
          <w:szCs w:val="24"/>
        </w:rPr>
        <w:t xml:space="preserve">СКОЕ» ПИНЕЖСКОГО МУНИЦИПАЛЬНОГО РАЙОНА </w:t>
      </w:r>
    </w:p>
    <w:p w:rsidR="00315B19" w:rsidRPr="006C67B6" w:rsidRDefault="00315B19" w:rsidP="00315B19">
      <w:pPr>
        <w:pStyle w:val="ConsPlusNormal"/>
        <w:jc w:val="center"/>
      </w:pPr>
    </w:p>
    <w:tbl>
      <w:tblPr>
        <w:tblW w:w="0" w:type="auto"/>
        <w:tblInd w:w="70" w:type="dxa"/>
        <w:tblLayout w:type="fixed"/>
        <w:tblCellMar>
          <w:left w:w="70" w:type="dxa"/>
          <w:right w:w="70" w:type="dxa"/>
        </w:tblCellMar>
        <w:tblLook w:val="0000"/>
      </w:tblPr>
      <w:tblGrid>
        <w:gridCol w:w="7200"/>
        <w:gridCol w:w="2160"/>
      </w:tblGrid>
      <w:tr w:rsidR="00315B19" w:rsidRPr="006C67B6" w:rsidTr="00DA7B65">
        <w:trPr>
          <w:trHeight w:val="48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 xml:space="preserve">                          </w:t>
            </w:r>
          </w:p>
          <w:p w:rsidR="00315B19" w:rsidRPr="006C67B6" w:rsidRDefault="00315B19" w:rsidP="00DA7B65">
            <w:pPr>
              <w:pStyle w:val="ConsPlusNormal"/>
            </w:pPr>
            <w:r w:rsidRPr="006C67B6">
              <w:t xml:space="preserve">                            Наименование классного чина          </w:t>
            </w:r>
          </w:p>
        </w:tc>
        <w:tc>
          <w:tcPr>
            <w:tcW w:w="216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 xml:space="preserve">          Оклад      </w:t>
            </w:r>
            <w:r w:rsidRPr="006C67B6">
              <w:br/>
              <w:t xml:space="preserve">   за классный чин </w:t>
            </w:r>
            <w:r w:rsidRPr="006C67B6">
              <w:br/>
              <w:t xml:space="preserve">   (рублей в месяц) </w:t>
            </w:r>
          </w:p>
        </w:tc>
      </w:tr>
      <w:tr w:rsidR="00315B19" w:rsidRPr="006C67B6" w:rsidTr="00DA7B65">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jc w:val="center"/>
            </w:pPr>
            <w:r w:rsidRPr="006C67B6">
              <w:t xml:space="preserve">              Главные должности муниципальной службы</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 xml:space="preserve">Муниципальный советник Архангельской области 1 класса                                        </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7946</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 xml:space="preserve">Муниципальный советник Архангельской области 2 класса                                        </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6906</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 xml:space="preserve">Муниципальный советник Архангельской области 3 класса                                        </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6386</w:t>
            </w:r>
          </w:p>
        </w:tc>
      </w:tr>
      <w:tr w:rsidR="00315B19" w:rsidRPr="006C67B6" w:rsidTr="00DA7B65">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 xml:space="preserve">             Ведущие должности муниципальной службы</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Советник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6282</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Советник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5242</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 xml:space="preserve">Советник муниципальной службы Архангельской области </w:t>
            </w:r>
            <w:r>
              <w:t xml:space="preserve"> </w:t>
            </w:r>
            <w:r w:rsidRPr="006C67B6">
              <w:t>3 класса</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4722</w:t>
            </w:r>
          </w:p>
        </w:tc>
      </w:tr>
      <w:tr w:rsidR="00315B19" w:rsidRPr="006C67B6" w:rsidTr="00DA7B65">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 xml:space="preserve">             Старшие должности муниципальной службы</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Референт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4618</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Референт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3578</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Референт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3058</w:t>
            </w:r>
          </w:p>
        </w:tc>
      </w:tr>
      <w:tr w:rsidR="00315B19" w:rsidRPr="006C67B6" w:rsidTr="00DA7B65">
        <w:trPr>
          <w:trHeight w:val="424"/>
        </w:trPr>
        <w:tc>
          <w:tcPr>
            <w:tcW w:w="9360" w:type="dxa"/>
            <w:gridSpan w:val="2"/>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rPr>
                <w:b/>
              </w:rPr>
              <w:t xml:space="preserve">            </w:t>
            </w:r>
            <w:r w:rsidRPr="001A6A0D">
              <w:t>Младшие должности муниципальной службы</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Секретарь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2954</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Секретарь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315B19" w:rsidRPr="001A6A0D" w:rsidRDefault="00315B19" w:rsidP="00DA7B65">
            <w:pPr>
              <w:pStyle w:val="ConsPlusNormal"/>
              <w:jc w:val="center"/>
            </w:pPr>
            <w:r w:rsidRPr="001A6A0D">
              <w:t>2434</w:t>
            </w:r>
          </w:p>
        </w:tc>
      </w:tr>
      <w:tr w:rsidR="00315B19" w:rsidRPr="006C67B6" w:rsidTr="00DA7B65">
        <w:trPr>
          <w:trHeight w:val="360"/>
        </w:trPr>
        <w:tc>
          <w:tcPr>
            <w:tcW w:w="720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pPr>
            <w:r w:rsidRPr="006C67B6">
              <w:t>Секретарь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315B19" w:rsidRPr="006C67B6" w:rsidRDefault="00315B19" w:rsidP="00DA7B65">
            <w:pPr>
              <w:pStyle w:val="ConsPlusNormal"/>
              <w:jc w:val="center"/>
            </w:pPr>
            <w:r>
              <w:t>1914</w:t>
            </w:r>
          </w:p>
        </w:tc>
      </w:tr>
    </w:tbl>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Default="00315B19" w:rsidP="00315B19">
      <w:pPr>
        <w:jc w:val="right"/>
      </w:pPr>
    </w:p>
    <w:p w:rsidR="00315B19" w:rsidRPr="009A5F6F" w:rsidRDefault="00315B19" w:rsidP="00315B19">
      <w:pPr>
        <w:jc w:val="right"/>
      </w:pPr>
      <w:r w:rsidRPr="009A5F6F">
        <w:t>Приложение</w:t>
      </w:r>
      <w:r>
        <w:t xml:space="preserve"> № 2</w:t>
      </w:r>
      <w:r w:rsidRPr="009A5F6F">
        <w:t xml:space="preserve"> </w:t>
      </w:r>
    </w:p>
    <w:p w:rsidR="00315B19" w:rsidRDefault="00315B19" w:rsidP="00315B19">
      <w:pPr>
        <w:jc w:val="right"/>
      </w:pPr>
      <w:r>
        <w:t>к решению Совета</w:t>
      </w:r>
      <w:r w:rsidRPr="009A5F6F">
        <w:t xml:space="preserve"> депутатов</w:t>
      </w:r>
    </w:p>
    <w:p w:rsidR="00315B19" w:rsidRPr="009A5F6F" w:rsidRDefault="00315B19" w:rsidP="00315B19">
      <w:pPr>
        <w:jc w:val="right"/>
      </w:pPr>
      <w:r>
        <w:t>сельского поселения «</w:t>
      </w:r>
      <w:r w:rsidRPr="0030083D">
        <w:rPr>
          <w:sz w:val="22"/>
          <w:szCs w:val="22"/>
        </w:rPr>
        <w:t>Шилегское</w:t>
      </w:r>
      <w:r>
        <w:t>»</w:t>
      </w:r>
    </w:p>
    <w:p w:rsidR="00315B19" w:rsidRPr="009A5F6F" w:rsidRDefault="00315B19" w:rsidP="00315B19">
      <w:pPr>
        <w:jc w:val="right"/>
      </w:pPr>
      <w:proofErr w:type="spellStart"/>
      <w:r w:rsidRPr="009A5F6F">
        <w:t>Пинежского</w:t>
      </w:r>
      <w:proofErr w:type="spellEnd"/>
      <w:r w:rsidRPr="009A5F6F">
        <w:t xml:space="preserve"> муниципального района</w:t>
      </w:r>
    </w:p>
    <w:p w:rsidR="00315B19" w:rsidRPr="009A5F6F" w:rsidRDefault="00315B19" w:rsidP="00315B19">
      <w:pPr>
        <w:jc w:val="right"/>
      </w:pPr>
      <w:r w:rsidRPr="009A5F6F">
        <w:t xml:space="preserve">Архангельской области </w:t>
      </w:r>
    </w:p>
    <w:p w:rsidR="00315B19" w:rsidRPr="009A5F6F" w:rsidRDefault="00315B19" w:rsidP="00315B19">
      <w:pPr>
        <w:jc w:val="right"/>
      </w:pPr>
      <w:r w:rsidRPr="009A5F6F">
        <w:t xml:space="preserve">от </w:t>
      </w:r>
      <w:r>
        <w:t xml:space="preserve"> 24</w:t>
      </w:r>
      <w:r w:rsidRPr="009A5F6F">
        <w:t xml:space="preserve"> ноября 2022</w:t>
      </w:r>
      <w:r>
        <w:t xml:space="preserve"> года</w:t>
      </w:r>
      <w:r w:rsidRPr="009A5F6F">
        <w:t xml:space="preserve"> №</w:t>
      </w:r>
      <w:r>
        <w:t>38</w:t>
      </w:r>
      <w:r w:rsidRPr="009A5F6F">
        <w:t xml:space="preserve">  </w:t>
      </w:r>
    </w:p>
    <w:p w:rsidR="00315B19" w:rsidRDefault="00315B19" w:rsidP="00315B19">
      <w:pPr>
        <w:autoSpaceDE w:val="0"/>
        <w:autoSpaceDN w:val="0"/>
        <w:adjustRightInd w:val="0"/>
        <w:ind w:firstLine="709"/>
        <w:jc w:val="center"/>
        <w:rPr>
          <w:rFonts w:eastAsiaTheme="minorHAnsi"/>
          <w:b/>
          <w:sz w:val="28"/>
          <w:szCs w:val="28"/>
          <w:lang w:eastAsia="en-US"/>
        </w:rPr>
      </w:pPr>
    </w:p>
    <w:p w:rsidR="00315B19" w:rsidRDefault="00315B19" w:rsidP="00315B19">
      <w:pPr>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t xml:space="preserve">ПОЛОЖЕНИЕ </w:t>
      </w:r>
    </w:p>
    <w:p w:rsidR="00315B19" w:rsidRDefault="00315B19" w:rsidP="00315B19">
      <w:pPr>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t>о порядке формирования фонда оплаты труда муниципальных служащих сельского поселения «</w:t>
      </w:r>
      <w:r w:rsidRPr="00B92F5B">
        <w:rPr>
          <w:rFonts w:eastAsiaTheme="minorHAnsi"/>
          <w:b/>
          <w:sz w:val="28"/>
          <w:szCs w:val="28"/>
          <w:lang w:eastAsia="en-US"/>
        </w:rPr>
        <w:t>Шилегское»</w:t>
      </w:r>
      <w:r>
        <w:rPr>
          <w:rFonts w:eastAsiaTheme="minorHAnsi"/>
          <w:b/>
          <w:sz w:val="28"/>
          <w:szCs w:val="28"/>
          <w:lang w:eastAsia="en-US"/>
        </w:rPr>
        <w:t xml:space="preserve"> </w:t>
      </w:r>
      <w:proofErr w:type="spellStart"/>
      <w:r>
        <w:rPr>
          <w:rFonts w:eastAsiaTheme="minorHAnsi"/>
          <w:b/>
          <w:sz w:val="28"/>
          <w:szCs w:val="28"/>
          <w:lang w:eastAsia="en-US"/>
        </w:rPr>
        <w:t>Пинежского</w:t>
      </w:r>
      <w:proofErr w:type="spellEnd"/>
      <w:r>
        <w:rPr>
          <w:rFonts w:eastAsiaTheme="minorHAnsi"/>
          <w:b/>
          <w:sz w:val="28"/>
          <w:szCs w:val="28"/>
          <w:lang w:eastAsia="en-US"/>
        </w:rPr>
        <w:t xml:space="preserve"> муниципального района Архангельской области</w:t>
      </w:r>
    </w:p>
    <w:p w:rsidR="00315B19" w:rsidRPr="00036154" w:rsidRDefault="00315B19" w:rsidP="00315B19">
      <w:pPr>
        <w:autoSpaceDE w:val="0"/>
        <w:autoSpaceDN w:val="0"/>
        <w:adjustRightInd w:val="0"/>
        <w:ind w:firstLine="709"/>
        <w:jc w:val="center"/>
        <w:rPr>
          <w:rFonts w:eastAsiaTheme="minorHAnsi"/>
          <w:b/>
          <w:sz w:val="28"/>
          <w:szCs w:val="28"/>
          <w:lang w:eastAsia="en-US"/>
        </w:rPr>
      </w:pP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Фонды оплаты труда формируются исходя из установленной предельной штатной численности муниципальных служащих органов местного самоуправления сельского поселения «</w:t>
      </w:r>
      <w:r w:rsidRPr="00B92F5B">
        <w:rPr>
          <w:rFonts w:eastAsiaTheme="minorHAnsi"/>
          <w:sz w:val="28"/>
          <w:szCs w:val="28"/>
          <w:lang w:eastAsia="en-US"/>
        </w:rPr>
        <w:t>Шилегское»</w:t>
      </w:r>
      <w:r>
        <w:rPr>
          <w:rFonts w:eastAsiaTheme="minorHAnsi"/>
          <w:sz w:val="28"/>
          <w:szCs w:val="28"/>
          <w:lang w:eastAsia="en-US"/>
        </w:rPr>
        <w:t xml:space="preserve">  </w:t>
      </w:r>
      <w:proofErr w:type="spellStart"/>
      <w:r>
        <w:rPr>
          <w:rFonts w:eastAsiaTheme="minorHAnsi"/>
          <w:sz w:val="28"/>
          <w:szCs w:val="28"/>
          <w:lang w:eastAsia="en-US"/>
        </w:rPr>
        <w:t>Пинежского</w:t>
      </w:r>
      <w:proofErr w:type="spellEnd"/>
      <w:r>
        <w:rPr>
          <w:rFonts w:eastAsiaTheme="minorHAnsi"/>
          <w:sz w:val="28"/>
          <w:szCs w:val="28"/>
          <w:lang w:eastAsia="en-US"/>
        </w:rPr>
        <w:t xml:space="preserve">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(далее - должностные оклады).</w:t>
      </w:r>
      <w:proofErr w:type="gramEnd"/>
    </w:p>
    <w:p w:rsidR="00315B19" w:rsidRDefault="00315B19" w:rsidP="00315B19">
      <w:pPr>
        <w:autoSpaceDE w:val="0"/>
        <w:autoSpaceDN w:val="0"/>
        <w:adjustRightInd w:val="0"/>
        <w:ind w:firstLine="709"/>
        <w:jc w:val="both"/>
        <w:rPr>
          <w:rFonts w:eastAsiaTheme="minorHAnsi"/>
          <w:sz w:val="28"/>
          <w:szCs w:val="28"/>
          <w:lang w:eastAsia="en-US"/>
        </w:rPr>
      </w:pPr>
      <w:bookmarkStart w:id="6" w:name="Par1"/>
      <w:bookmarkEnd w:id="6"/>
      <w:r>
        <w:rPr>
          <w:rFonts w:eastAsiaTheme="minorHAnsi"/>
          <w:sz w:val="28"/>
          <w:szCs w:val="28"/>
          <w:lang w:eastAsia="en-US"/>
        </w:rPr>
        <w:t>2. При формировании фондов оплаты труда сверх сумм средств, направляемых для выплаты должностных окладов, предусматриваются следующие средства для выплаты (в расчете на год):</w:t>
      </w:r>
    </w:p>
    <w:p w:rsidR="00315B19" w:rsidRDefault="00315B19" w:rsidP="00315B1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месячного оклада муниципального служащего в соответствии с присвоенным ему классным чином муниципальной службы Архангельской области - в размере 7 должностных окладов;</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ежемесячной надбавки к должностному окладу за выслугу лет </w:t>
      </w:r>
      <w:proofErr w:type="gramStart"/>
      <w:r>
        <w:rPr>
          <w:rFonts w:eastAsiaTheme="minorHAnsi"/>
          <w:sz w:val="28"/>
          <w:szCs w:val="28"/>
          <w:lang w:eastAsia="en-US"/>
        </w:rPr>
        <w:t>на</w:t>
      </w:r>
      <w:proofErr w:type="gramEnd"/>
      <w:r>
        <w:rPr>
          <w:rFonts w:eastAsiaTheme="minorHAnsi"/>
          <w:sz w:val="28"/>
          <w:szCs w:val="28"/>
          <w:lang w:eastAsia="en-US"/>
        </w:rPr>
        <w:t xml:space="preserve"> </w:t>
      </w:r>
    </w:p>
    <w:p w:rsidR="00315B19" w:rsidRDefault="00315B19" w:rsidP="00315B19">
      <w:pPr>
        <w:autoSpaceDE w:val="0"/>
        <w:autoSpaceDN w:val="0"/>
        <w:adjustRightInd w:val="0"/>
        <w:jc w:val="both"/>
        <w:rPr>
          <w:rFonts w:eastAsiaTheme="minorHAnsi"/>
          <w:sz w:val="28"/>
          <w:szCs w:val="28"/>
          <w:lang w:eastAsia="en-US"/>
        </w:rPr>
      </w:pPr>
      <w:r>
        <w:rPr>
          <w:rFonts w:eastAsiaTheme="minorHAnsi"/>
          <w:sz w:val="28"/>
          <w:szCs w:val="28"/>
          <w:lang w:eastAsia="en-US"/>
        </w:rPr>
        <w:t>муниципальной службе - в размере 3 должностных окладов;</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ежемесячной надбавки к должностному окладу за особые условия муниципальной службы - в размере 14 должностных окладов;</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ежемесячной процентной надбавки к должностному окладу за работу со сведениями, составляющими государственную тайну, и за стаж работы в структурных подразделениях по защите государственной тайны - в размере 1,5 должностного оклада;</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ежемесячного денежного поощрения - в размере согласно Реестру должностей муниципальной службы;</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премий, в том числе за выполнение особо важных и сложных заданий, - в размере 5 должностных окладов;</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единовременной выплаты при предоставлении ежегодного оплачиваемого отпуска и материальной помощи - в размере 4,5 должностного оклада.</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Фонд оплаты труда муниципальных служащих формируются за счет средств местного бюджета, предусмотренных для финансового обеспечения выплат, установленных пунктами 1 и 2</w:t>
      </w:r>
      <w:r w:rsidRPr="004A3809">
        <w:rPr>
          <w:rFonts w:eastAsiaTheme="minorHAnsi"/>
          <w:sz w:val="28"/>
          <w:szCs w:val="28"/>
          <w:lang w:eastAsia="en-US"/>
        </w:rPr>
        <w:t xml:space="preserve"> </w:t>
      </w:r>
      <w:r>
        <w:rPr>
          <w:rFonts w:eastAsiaTheme="minorHAnsi"/>
          <w:sz w:val="28"/>
          <w:szCs w:val="28"/>
          <w:lang w:eastAsia="en-US"/>
        </w:rPr>
        <w:t>настоящего Положения, а также для финансового обеспечения:</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выплаты районного коэффициента к денежному содержанию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выплаты процентной надбавки к денежному содержанию за стаж работы в районах Крайнего Севера и приравненных к ним местностях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иных выплат, установленных федеральными законами, иными нормативными правовыми актами Российской Федерации и нормативными правовыми актами Архангельской области.</w:t>
      </w:r>
    </w:p>
    <w:p w:rsidR="00315B19" w:rsidRDefault="00315B19" w:rsidP="00315B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Руководители органов местного самоуправления сельского поселения </w:t>
      </w:r>
      <w:r w:rsidRPr="00B92F5B">
        <w:rPr>
          <w:rFonts w:eastAsiaTheme="minorHAnsi"/>
          <w:sz w:val="28"/>
          <w:szCs w:val="28"/>
          <w:lang w:eastAsia="en-US"/>
        </w:rPr>
        <w:t>«Шилегское</w:t>
      </w:r>
      <w:r>
        <w:rPr>
          <w:rFonts w:eastAsiaTheme="minorHAnsi"/>
          <w:sz w:val="28"/>
          <w:szCs w:val="28"/>
          <w:lang w:eastAsia="en-US"/>
        </w:rPr>
        <w:t xml:space="preserve">» </w:t>
      </w:r>
      <w:proofErr w:type="spellStart"/>
      <w:r>
        <w:rPr>
          <w:rFonts w:eastAsiaTheme="minorHAnsi"/>
          <w:sz w:val="28"/>
          <w:szCs w:val="28"/>
          <w:lang w:eastAsia="en-US"/>
        </w:rPr>
        <w:t>Пинежского</w:t>
      </w:r>
      <w:proofErr w:type="spellEnd"/>
      <w:r>
        <w:rPr>
          <w:rFonts w:eastAsiaTheme="minorHAnsi"/>
          <w:sz w:val="28"/>
          <w:szCs w:val="28"/>
          <w:lang w:eastAsia="en-US"/>
        </w:rPr>
        <w:t xml:space="preserve"> муниципального района Архангельской области, вправе перераспределять средства фондов оплаты труда между выплатами, предусмотренными настоящим Положением, в пределах установленных фондов оплаты труда на соответствующий финансовый год.</w:t>
      </w:r>
    </w:p>
    <w:p w:rsidR="00315B19" w:rsidRDefault="00315B19" w:rsidP="00315B19"/>
    <w:p w:rsidR="00315B19" w:rsidRDefault="00315B19" w:rsidP="00315B19">
      <w:pPr>
        <w:jc w:val="right"/>
      </w:pPr>
    </w:p>
    <w:p w:rsidR="00315B19" w:rsidRDefault="00315B19" w:rsidP="00315B19">
      <w:pPr>
        <w:autoSpaceDE w:val="0"/>
        <w:autoSpaceDN w:val="0"/>
        <w:adjustRightInd w:val="0"/>
        <w:outlineLvl w:val="0"/>
      </w:pPr>
    </w:p>
    <w:p w:rsidR="00315B19" w:rsidRPr="004F2F81" w:rsidRDefault="00315B19" w:rsidP="00315B19">
      <w:pPr>
        <w:pStyle w:val="Style5"/>
        <w:jc w:val="center"/>
        <w:rPr>
          <w:rStyle w:val="FontStyle12"/>
          <w:rFonts w:eastAsia="Calibri"/>
          <w:b/>
          <w:color w:val="000000"/>
          <w:sz w:val="28"/>
        </w:rPr>
      </w:pPr>
      <w:r w:rsidRPr="004F2F81">
        <w:rPr>
          <w:rStyle w:val="FontStyle12"/>
          <w:rFonts w:eastAsia="Calibri"/>
          <w:b/>
          <w:color w:val="000000"/>
          <w:sz w:val="28"/>
        </w:rPr>
        <w:t>СОВЕТ ДЕПУТАТОВ</w:t>
      </w:r>
    </w:p>
    <w:p w:rsidR="00315B19" w:rsidRPr="004F2F81" w:rsidRDefault="00315B19" w:rsidP="00315B19">
      <w:pPr>
        <w:pStyle w:val="ConsTitle"/>
        <w:widowControl/>
        <w:ind w:right="0"/>
        <w:jc w:val="center"/>
        <w:rPr>
          <w:rFonts w:ascii="Times New Roman" w:hAnsi="Times New Roman" w:cs="Times New Roman"/>
          <w:b w:val="0"/>
          <w:bCs w:val="0"/>
          <w:color w:val="000000"/>
          <w:spacing w:val="20"/>
          <w:sz w:val="32"/>
          <w:szCs w:val="24"/>
        </w:rPr>
      </w:pPr>
      <w:r w:rsidRPr="004F2F81">
        <w:rPr>
          <w:rStyle w:val="FontStyle12"/>
          <w:rFonts w:eastAsia="Calibri"/>
          <w:color w:val="000000"/>
          <w:sz w:val="28"/>
        </w:rPr>
        <w:t>СЕЛЬСКОГО ПОСЕЛЕНИЯ «ШИЛЕГСКОЕ» ПИНЕЖСКОГО МУНИЦИПАЛЬНОГО РАЙОНА АРХАНГЕЛЬСКОЙ ОБЛАСТИ</w:t>
      </w:r>
    </w:p>
    <w:p w:rsidR="00315B19" w:rsidRPr="004F2F81" w:rsidRDefault="00315B19" w:rsidP="00315B19">
      <w:pPr>
        <w:pStyle w:val="a4"/>
        <w:rPr>
          <w:b w:val="0"/>
          <w:color w:val="000000"/>
          <w:sz w:val="26"/>
          <w:szCs w:val="26"/>
        </w:rPr>
      </w:pPr>
    </w:p>
    <w:p w:rsidR="00315B19" w:rsidRPr="006274AA" w:rsidRDefault="00315B19" w:rsidP="00315B19">
      <w:pPr>
        <w:pStyle w:val="a4"/>
        <w:rPr>
          <w:b w:val="0"/>
          <w:i w:val="0"/>
          <w:color w:val="000000"/>
          <w:sz w:val="24"/>
          <w:szCs w:val="26"/>
        </w:rPr>
      </w:pPr>
      <w:r w:rsidRPr="006274AA">
        <w:rPr>
          <w:i w:val="0"/>
          <w:color w:val="000000"/>
          <w:sz w:val="24"/>
          <w:szCs w:val="26"/>
        </w:rPr>
        <w:t>Пятого  созыва  (де</w:t>
      </w:r>
      <w:r w:rsidR="006274AA">
        <w:rPr>
          <w:i w:val="0"/>
          <w:color w:val="000000"/>
          <w:sz w:val="24"/>
          <w:szCs w:val="26"/>
        </w:rPr>
        <w:t>с</w:t>
      </w:r>
      <w:r w:rsidRPr="006274AA">
        <w:rPr>
          <w:i w:val="0"/>
          <w:color w:val="000000"/>
          <w:sz w:val="24"/>
          <w:szCs w:val="26"/>
        </w:rPr>
        <w:t>ятое заседание)</w:t>
      </w:r>
    </w:p>
    <w:p w:rsidR="00315B19" w:rsidRPr="006274AA" w:rsidRDefault="00315B19" w:rsidP="00315B19">
      <w:pPr>
        <w:pStyle w:val="a4"/>
        <w:rPr>
          <w:b w:val="0"/>
          <w:i w:val="0"/>
          <w:color w:val="000000"/>
          <w:sz w:val="26"/>
          <w:szCs w:val="26"/>
        </w:rPr>
      </w:pPr>
    </w:p>
    <w:p w:rsidR="00315B19" w:rsidRPr="006274AA" w:rsidRDefault="00315B19" w:rsidP="00315B19">
      <w:pPr>
        <w:pStyle w:val="a4"/>
        <w:rPr>
          <w:b w:val="0"/>
          <w:i w:val="0"/>
          <w:color w:val="000000"/>
          <w:sz w:val="26"/>
          <w:szCs w:val="26"/>
        </w:rPr>
      </w:pPr>
    </w:p>
    <w:p w:rsidR="00315B19" w:rsidRPr="006274AA" w:rsidRDefault="00315B19" w:rsidP="00315B19">
      <w:pPr>
        <w:pStyle w:val="a4"/>
        <w:rPr>
          <w:b w:val="0"/>
          <w:i w:val="0"/>
          <w:color w:val="000000"/>
          <w:sz w:val="26"/>
          <w:szCs w:val="26"/>
        </w:rPr>
      </w:pPr>
      <w:proofErr w:type="gramStart"/>
      <w:r w:rsidRPr="006274AA">
        <w:rPr>
          <w:i w:val="0"/>
          <w:color w:val="000000"/>
          <w:sz w:val="26"/>
          <w:szCs w:val="26"/>
        </w:rPr>
        <w:t>Р</w:t>
      </w:r>
      <w:proofErr w:type="gramEnd"/>
      <w:r w:rsidRPr="006274AA">
        <w:rPr>
          <w:i w:val="0"/>
          <w:color w:val="000000"/>
          <w:sz w:val="26"/>
          <w:szCs w:val="26"/>
        </w:rPr>
        <w:t xml:space="preserve"> Е Ш Е Н И Е </w:t>
      </w:r>
    </w:p>
    <w:p w:rsidR="00315B19" w:rsidRPr="006274AA" w:rsidRDefault="00315B19" w:rsidP="00315B19">
      <w:pPr>
        <w:pStyle w:val="a4"/>
        <w:rPr>
          <w:b w:val="0"/>
          <w:i w:val="0"/>
          <w:color w:val="000000"/>
          <w:sz w:val="26"/>
          <w:szCs w:val="26"/>
        </w:rPr>
      </w:pPr>
    </w:p>
    <w:p w:rsidR="00315B19" w:rsidRPr="006274AA" w:rsidRDefault="00315B19" w:rsidP="00315B19">
      <w:pPr>
        <w:pStyle w:val="a4"/>
        <w:rPr>
          <w:i w:val="0"/>
          <w:color w:val="000000"/>
          <w:sz w:val="26"/>
          <w:szCs w:val="26"/>
        </w:rPr>
      </w:pPr>
      <w:r w:rsidRPr="006274AA">
        <w:rPr>
          <w:i w:val="0"/>
          <w:color w:val="000000"/>
          <w:sz w:val="26"/>
          <w:szCs w:val="26"/>
        </w:rPr>
        <w:t>от  24  ноября 2022 года                                          № 39</w:t>
      </w:r>
    </w:p>
    <w:p w:rsidR="00315B19" w:rsidRPr="006274AA" w:rsidRDefault="00315B19" w:rsidP="00315B19">
      <w:pPr>
        <w:pStyle w:val="a4"/>
        <w:rPr>
          <w:i w:val="0"/>
          <w:color w:val="000000"/>
          <w:sz w:val="26"/>
          <w:szCs w:val="26"/>
        </w:rPr>
      </w:pPr>
    </w:p>
    <w:p w:rsidR="00315B19" w:rsidRPr="006274AA" w:rsidRDefault="00315B19" w:rsidP="00315B19">
      <w:pPr>
        <w:pStyle w:val="a4"/>
        <w:rPr>
          <w:i w:val="0"/>
          <w:color w:val="000000"/>
          <w:sz w:val="26"/>
          <w:szCs w:val="26"/>
        </w:rPr>
      </w:pPr>
    </w:p>
    <w:p w:rsidR="00315B19" w:rsidRPr="006274AA" w:rsidRDefault="00315B19" w:rsidP="00315B19">
      <w:pPr>
        <w:pStyle w:val="a4"/>
        <w:rPr>
          <w:i w:val="0"/>
          <w:color w:val="000000"/>
          <w:sz w:val="26"/>
          <w:szCs w:val="26"/>
        </w:rPr>
      </w:pPr>
      <w:r w:rsidRPr="006274AA">
        <w:rPr>
          <w:i w:val="0"/>
          <w:color w:val="000000"/>
          <w:sz w:val="26"/>
          <w:szCs w:val="26"/>
        </w:rPr>
        <w:t>п</w:t>
      </w:r>
      <w:proofErr w:type="gramStart"/>
      <w:r w:rsidRPr="006274AA">
        <w:rPr>
          <w:i w:val="0"/>
          <w:color w:val="000000"/>
          <w:sz w:val="26"/>
          <w:szCs w:val="26"/>
        </w:rPr>
        <w:t>.Я</w:t>
      </w:r>
      <w:proofErr w:type="gramEnd"/>
      <w:r w:rsidRPr="006274AA">
        <w:rPr>
          <w:i w:val="0"/>
          <w:color w:val="000000"/>
          <w:sz w:val="26"/>
          <w:szCs w:val="26"/>
        </w:rPr>
        <w:t>сный</w:t>
      </w:r>
    </w:p>
    <w:p w:rsidR="00315B19" w:rsidRPr="004F2F81" w:rsidRDefault="00315B19" w:rsidP="00315B19">
      <w:pPr>
        <w:widowControl w:val="0"/>
        <w:autoSpaceDE w:val="0"/>
        <w:autoSpaceDN w:val="0"/>
        <w:adjustRightInd w:val="0"/>
        <w:jc w:val="center"/>
        <w:rPr>
          <w:bCs/>
          <w:color w:val="000000"/>
          <w:sz w:val="26"/>
          <w:szCs w:val="26"/>
        </w:rPr>
      </w:pPr>
    </w:p>
    <w:p w:rsidR="00315B19" w:rsidRDefault="00315B19" w:rsidP="00315B19">
      <w:pPr>
        <w:pStyle w:val="Style7"/>
        <w:widowControl/>
        <w:jc w:val="center"/>
        <w:rPr>
          <w:rStyle w:val="FontStyle16"/>
          <w:b/>
          <w:sz w:val="28"/>
        </w:rPr>
      </w:pPr>
      <w:r w:rsidRPr="00C8310F">
        <w:rPr>
          <w:rStyle w:val="FontStyle16"/>
          <w:b/>
          <w:sz w:val="28"/>
        </w:rPr>
        <w:t xml:space="preserve">Об утверждении прогнозного плана </w:t>
      </w:r>
    </w:p>
    <w:p w:rsidR="00315B19" w:rsidRDefault="00315B19" w:rsidP="00315B19">
      <w:pPr>
        <w:pStyle w:val="Style2"/>
        <w:widowControl/>
        <w:jc w:val="center"/>
        <w:rPr>
          <w:b/>
          <w:bCs/>
          <w:sz w:val="28"/>
          <w:szCs w:val="28"/>
        </w:rPr>
      </w:pPr>
      <w:r w:rsidRPr="00C8310F">
        <w:rPr>
          <w:rStyle w:val="FontStyle16"/>
          <w:b/>
          <w:sz w:val="28"/>
        </w:rPr>
        <w:t>приватизации</w:t>
      </w:r>
      <w:r>
        <w:rPr>
          <w:rStyle w:val="FontStyle16"/>
          <w:b/>
          <w:sz w:val="28"/>
        </w:rPr>
        <w:t xml:space="preserve"> </w:t>
      </w:r>
      <w:r w:rsidRPr="00C8310F">
        <w:rPr>
          <w:rStyle w:val="FontStyle16"/>
          <w:b/>
          <w:sz w:val="28"/>
        </w:rPr>
        <w:t xml:space="preserve">муниципального имущества </w:t>
      </w:r>
      <w:r w:rsidRPr="00BE4C2B">
        <w:rPr>
          <w:rStyle w:val="FontStyle16"/>
          <w:b/>
          <w:sz w:val="28"/>
        </w:rPr>
        <w:t>на</w:t>
      </w:r>
      <w:r w:rsidRPr="00BE4C2B">
        <w:rPr>
          <w:rStyle w:val="FontStyle16"/>
          <w:sz w:val="28"/>
        </w:rPr>
        <w:t xml:space="preserve"> </w:t>
      </w:r>
      <w:r w:rsidRPr="00BE4C2B">
        <w:rPr>
          <w:rStyle w:val="FontStyle15"/>
        </w:rPr>
        <w:t>20</w:t>
      </w:r>
      <w:r>
        <w:rPr>
          <w:rStyle w:val="FontStyle15"/>
        </w:rPr>
        <w:t>23</w:t>
      </w:r>
      <w:r w:rsidRPr="00C8310F">
        <w:rPr>
          <w:rStyle w:val="FontStyle15"/>
          <w:b w:val="0"/>
        </w:rPr>
        <w:t xml:space="preserve"> </w:t>
      </w:r>
      <w:r w:rsidRPr="00C8310F">
        <w:rPr>
          <w:rStyle w:val="FontStyle16"/>
          <w:b/>
          <w:sz w:val="28"/>
        </w:rPr>
        <w:t>год</w:t>
      </w:r>
      <w:r w:rsidRPr="00AB670B">
        <w:rPr>
          <w:b/>
          <w:bCs/>
          <w:sz w:val="28"/>
          <w:szCs w:val="28"/>
        </w:rPr>
        <w:t xml:space="preserve"> </w:t>
      </w:r>
      <w:r w:rsidRPr="003D0C20">
        <w:rPr>
          <w:b/>
          <w:bCs/>
          <w:sz w:val="28"/>
          <w:szCs w:val="28"/>
        </w:rPr>
        <w:t xml:space="preserve">сельского поселения «Шилегское» </w:t>
      </w:r>
      <w:proofErr w:type="spellStart"/>
      <w:r w:rsidRPr="003D0C20">
        <w:rPr>
          <w:b/>
          <w:bCs/>
          <w:sz w:val="28"/>
          <w:szCs w:val="28"/>
        </w:rPr>
        <w:t>Пинежского</w:t>
      </w:r>
      <w:proofErr w:type="spellEnd"/>
      <w:r w:rsidRPr="003D0C20">
        <w:rPr>
          <w:b/>
          <w:bCs/>
          <w:sz w:val="28"/>
          <w:szCs w:val="28"/>
        </w:rPr>
        <w:t xml:space="preserve"> муниципального района Архангельской области</w:t>
      </w:r>
    </w:p>
    <w:p w:rsidR="00315B19" w:rsidRPr="004F2F81" w:rsidRDefault="00315B19" w:rsidP="00315B19">
      <w:pPr>
        <w:pStyle w:val="Style2"/>
        <w:widowControl/>
        <w:jc w:val="center"/>
        <w:rPr>
          <w:color w:val="000000"/>
        </w:rPr>
      </w:pPr>
      <w:r w:rsidRPr="00AB670B">
        <w:rPr>
          <w:b/>
          <w:bCs/>
          <w:sz w:val="28"/>
          <w:szCs w:val="28"/>
        </w:rPr>
        <w:t xml:space="preserve"> </w:t>
      </w:r>
    </w:p>
    <w:p w:rsidR="00315B19" w:rsidRPr="004F2F81" w:rsidRDefault="00315B19" w:rsidP="00315B19">
      <w:pPr>
        <w:pStyle w:val="a4"/>
        <w:ind w:firstLine="708"/>
        <w:jc w:val="both"/>
        <w:rPr>
          <w:color w:val="000000"/>
          <w:sz w:val="26"/>
          <w:szCs w:val="26"/>
        </w:rPr>
      </w:pPr>
      <w:r w:rsidRPr="004F2F81">
        <w:rPr>
          <w:color w:val="000000"/>
        </w:rPr>
        <w:t xml:space="preserve"> </w:t>
      </w:r>
    </w:p>
    <w:p w:rsidR="00315B19" w:rsidRDefault="00315B19" w:rsidP="00315B19">
      <w:pPr>
        <w:pStyle w:val="Style7"/>
        <w:widowControl/>
        <w:rPr>
          <w:rStyle w:val="FontStyle16"/>
          <w:sz w:val="28"/>
        </w:rPr>
      </w:pPr>
      <w:r>
        <w:rPr>
          <w:rStyle w:val="FontStyle16"/>
          <w:sz w:val="28"/>
        </w:rPr>
        <w:t xml:space="preserve">         </w:t>
      </w:r>
      <w:proofErr w:type="gramStart"/>
      <w:r w:rsidRPr="00C8310F">
        <w:rPr>
          <w:rStyle w:val="FontStyle16"/>
          <w:sz w:val="28"/>
        </w:rPr>
        <w:t xml:space="preserve">Руководствуясь Федеральными законами "Об общих принципах организации местного самоуправления в Российской Федерации" от 06.10.2003 N 131-ФЗ, "О приватизации государственного и муниципального имущества" от 21.12.2001 N 178-ФЗ, разделом 3 Положения о приватизации муниципального имущества в муниципальном образовании «Шилегское», утвержденное решением Совета депутатов муниципального образования «Шилегское» от </w:t>
      </w:r>
      <w:r>
        <w:rPr>
          <w:rStyle w:val="FontStyle16"/>
          <w:sz w:val="28"/>
        </w:rPr>
        <w:t>05 февраля</w:t>
      </w:r>
      <w:r w:rsidRPr="00C8310F">
        <w:rPr>
          <w:rStyle w:val="FontStyle16"/>
          <w:sz w:val="28"/>
        </w:rPr>
        <w:t xml:space="preserve"> 201</w:t>
      </w:r>
      <w:r>
        <w:rPr>
          <w:rStyle w:val="FontStyle16"/>
          <w:sz w:val="28"/>
        </w:rPr>
        <w:t>8</w:t>
      </w:r>
      <w:r w:rsidRPr="00C8310F">
        <w:rPr>
          <w:rStyle w:val="FontStyle16"/>
          <w:sz w:val="28"/>
        </w:rPr>
        <w:t xml:space="preserve"> года № </w:t>
      </w:r>
      <w:r>
        <w:rPr>
          <w:rStyle w:val="FontStyle16"/>
          <w:sz w:val="28"/>
        </w:rPr>
        <w:t>40</w:t>
      </w:r>
      <w:r w:rsidRPr="00C8310F">
        <w:rPr>
          <w:rStyle w:val="FontStyle16"/>
          <w:sz w:val="28"/>
        </w:rPr>
        <w:t xml:space="preserve"> </w:t>
      </w:r>
      <w:r>
        <w:rPr>
          <w:rStyle w:val="FontStyle16"/>
          <w:sz w:val="28"/>
        </w:rPr>
        <w:t xml:space="preserve">с изменениями от 01.10.2019 №82, </w:t>
      </w:r>
      <w:r w:rsidRPr="00602D65">
        <w:rPr>
          <w:rStyle w:val="FontStyle16"/>
          <w:sz w:val="28"/>
        </w:rPr>
        <w:t xml:space="preserve">Уставом сельского поселения «Шилегское» </w:t>
      </w:r>
      <w:proofErr w:type="spellStart"/>
      <w:r w:rsidRPr="00602D65">
        <w:rPr>
          <w:rStyle w:val="FontStyle16"/>
          <w:sz w:val="28"/>
        </w:rPr>
        <w:t>Пинежского</w:t>
      </w:r>
      <w:proofErr w:type="spellEnd"/>
      <w:proofErr w:type="gramEnd"/>
      <w:r w:rsidRPr="00602D65">
        <w:rPr>
          <w:rStyle w:val="FontStyle16"/>
          <w:sz w:val="28"/>
        </w:rPr>
        <w:t xml:space="preserve"> муниципального района Архангельской области</w:t>
      </w:r>
      <w:r>
        <w:rPr>
          <w:rStyle w:val="FontStyle16"/>
          <w:sz w:val="28"/>
        </w:rPr>
        <w:t xml:space="preserve">  </w:t>
      </w:r>
      <w:r w:rsidRPr="00E233BF">
        <w:rPr>
          <w:rStyle w:val="FontStyle16"/>
          <w:sz w:val="28"/>
        </w:rPr>
        <w:t xml:space="preserve">Совет депутатов сельского поселения «Шилегское» </w:t>
      </w:r>
      <w:proofErr w:type="spellStart"/>
      <w:r w:rsidRPr="00E233BF">
        <w:rPr>
          <w:rStyle w:val="FontStyle16"/>
          <w:sz w:val="28"/>
        </w:rPr>
        <w:t>Пинежского</w:t>
      </w:r>
      <w:proofErr w:type="spellEnd"/>
      <w:r w:rsidRPr="00E233BF">
        <w:rPr>
          <w:rStyle w:val="FontStyle16"/>
          <w:sz w:val="28"/>
        </w:rPr>
        <w:t xml:space="preserve"> муниципального района Архангельской области </w:t>
      </w:r>
      <w:r w:rsidRPr="00602D65">
        <w:rPr>
          <w:rStyle w:val="FontStyle16"/>
          <w:b/>
          <w:sz w:val="28"/>
        </w:rPr>
        <w:t>решает</w:t>
      </w:r>
      <w:r w:rsidRPr="00E233BF">
        <w:rPr>
          <w:rStyle w:val="FontStyle16"/>
          <w:sz w:val="28"/>
        </w:rPr>
        <w:t>:</w:t>
      </w:r>
    </w:p>
    <w:p w:rsidR="00315B19" w:rsidRPr="00C8310F" w:rsidRDefault="00315B19" w:rsidP="00315B19">
      <w:pPr>
        <w:pStyle w:val="Style7"/>
        <w:widowControl/>
        <w:rPr>
          <w:rStyle w:val="FontStyle16"/>
          <w:sz w:val="28"/>
        </w:rPr>
      </w:pPr>
      <w:r>
        <w:rPr>
          <w:rStyle w:val="FontStyle16"/>
          <w:sz w:val="28"/>
        </w:rPr>
        <w:t xml:space="preserve">          </w:t>
      </w:r>
    </w:p>
    <w:p w:rsidR="00315B19" w:rsidRDefault="00315B19" w:rsidP="00315B19">
      <w:pPr>
        <w:pStyle w:val="Style10"/>
        <w:widowControl/>
        <w:tabs>
          <w:tab w:val="left" w:pos="691"/>
        </w:tabs>
        <w:ind w:firstLine="851"/>
        <w:jc w:val="both"/>
        <w:rPr>
          <w:rStyle w:val="FontStyle16"/>
          <w:sz w:val="28"/>
        </w:rPr>
      </w:pPr>
      <w:r>
        <w:rPr>
          <w:rStyle w:val="FontStyle16"/>
          <w:sz w:val="28"/>
        </w:rPr>
        <w:t>1.</w:t>
      </w:r>
      <w:r w:rsidRPr="00C8310F">
        <w:rPr>
          <w:rStyle w:val="FontStyle16"/>
          <w:sz w:val="28"/>
        </w:rPr>
        <w:t>Утвердить прилагаемый прогнозный план приватизации</w:t>
      </w:r>
      <w:r w:rsidRPr="00C8310F">
        <w:rPr>
          <w:rStyle w:val="FontStyle16"/>
          <w:sz w:val="28"/>
        </w:rPr>
        <w:br/>
      </w:r>
      <w:r w:rsidRPr="00E233BF">
        <w:rPr>
          <w:rStyle w:val="FontStyle16"/>
          <w:sz w:val="28"/>
        </w:rPr>
        <w:t>муниципального имущества на 202</w:t>
      </w:r>
      <w:r>
        <w:rPr>
          <w:rStyle w:val="FontStyle16"/>
          <w:sz w:val="28"/>
        </w:rPr>
        <w:t>3</w:t>
      </w:r>
      <w:r w:rsidRPr="00E233BF">
        <w:rPr>
          <w:rStyle w:val="FontStyle16"/>
          <w:sz w:val="28"/>
        </w:rPr>
        <w:t xml:space="preserve"> год сельского поселения «Шилегское» </w:t>
      </w:r>
      <w:proofErr w:type="spellStart"/>
      <w:r w:rsidRPr="00E233BF">
        <w:rPr>
          <w:rStyle w:val="FontStyle16"/>
          <w:sz w:val="28"/>
        </w:rPr>
        <w:t>Пинежского</w:t>
      </w:r>
      <w:proofErr w:type="spellEnd"/>
      <w:r w:rsidRPr="00E233BF">
        <w:rPr>
          <w:rStyle w:val="FontStyle16"/>
          <w:sz w:val="28"/>
        </w:rPr>
        <w:t xml:space="preserve"> муниципального района Архангельской области </w:t>
      </w:r>
      <w:r>
        <w:rPr>
          <w:rStyle w:val="FontStyle16"/>
          <w:sz w:val="28"/>
        </w:rPr>
        <w:t>(приложение №1)</w:t>
      </w:r>
      <w:r w:rsidRPr="00C8310F">
        <w:rPr>
          <w:rStyle w:val="FontStyle16"/>
          <w:sz w:val="28"/>
        </w:rPr>
        <w:t>.</w:t>
      </w:r>
    </w:p>
    <w:p w:rsidR="00315B19" w:rsidRDefault="00315B19" w:rsidP="00315B19">
      <w:pPr>
        <w:pStyle w:val="a3"/>
        <w:shd w:val="clear" w:color="auto" w:fill="FFFFFF"/>
        <w:spacing w:before="0" w:beforeAutospacing="0" w:after="150" w:afterAutospacing="0"/>
        <w:ind w:firstLine="567"/>
        <w:jc w:val="both"/>
        <w:rPr>
          <w:color w:val="000000"/>
          <w:sz w:val="28"/>
          <w:szCs w:val="28"/>
        </w:rPr>
      </w:pPr>
      <w:r>
        <w:rPr>
          <w:color w:val="000000"/>
          <w:sz w:val="28"/>
          <w:szCs w:val="28"/>
        </w:rPr>
        <w:t>2</w:t>
      </w:r>
      <w:r w:rsidRPr="004F2F81">
        <w:rPr>
          <w:color w:val="000000"/>
          <w:sz w:val="28"/>
          <w:szCs w:val="28"/>
        </w:rPr>
        <w:t>. Настоящее решение вступает в силу после</w:t>
      </w:r>
      <w:r>
        <w:rPr>
          <w:color w:val="000000"/>
          <w:sz w:val="28"/>
          <w:szCs w:val="28"/>
        </w:rPr>
        <w:t xml:space="preserve"> его официального опубликования</w:t>
      </w:r>
      <w:r w:rsidRPr="004F2F81">
        <w:rPr>
          <w:color w:val="000000"/>
          <w:sz w:val="28"/>
          <w:szCs w:val="28"/>
        </w:rPr>
        <w:t>.</w:t>
      </w:r>
    </w:p>
    <w:p w:rsidR="00315B19" w:rsidRPr="004F2F81" w:rsidRDefault="00315B19" w:rsidP="00315B19">
      <w:pPr>
        <w:pStyle w:val="a3"/>
        <w:shd w:val="clear" w:color="auto" w:fill="FFFFFF"/>
        <w:spacing w:before="0" w:beforeAutospacing="0" w:after="150" w:afterAutospacing="0"/>
        <w:ind w:firstLine="567"/>
        <w:jc w:val="both"/>
        <w:rPr>
          <w:color w:val="000000"/>
          <w:sz w:val="28"/>
          <w:szCs w:val="28"/>
        </w:rPr>
      </w:pPr>
    </w:p>
    <w:p w:rsidR="00315B19" w:rsidRPr="004F2F81" w:rsidRDefault="00315B19" w:rsidP="00315B19">
      <w:pPr>
        <w:pStyle w:val="a3"/>
        <w:shd w:val="clear" w:color="auto" w:fill="FFFFFF"/>
        <w:spacing w:before="0" w:beforeAutospacing="0" w:after="0" w:afterAutospacing="0"/>
        <w:jc w:val="both"/>
        <w:rPr>
          <w:color w:val="000000"/>
          <w:sz w:val="28"/>
          <w:szCs w:val="28"/>
        </w:rPr>
      </w:pPr>
      <w:r w:rsidRPr="004F2F81">
        <w:rPr>
          <w:color w:val="000000"/>
          <w:sz w:val="28"/>
          <w:szCs w:val="28"/>
        </w:rPr>
        <w:t>Председатель совета Депутатов</w:t>
      </w:r>
    </w:p>
    <w:p w:rsidR="00315B19" w:rsidRPr="004F2F81" w:rsidRDefault="00315B19" w:rsidP="00315B19">
      <w:pPr>
        <w:pStyle w:val="ConsNormal"/>
        <w:widowControl/>
        <w:ind w:right="0" w:firstLine="0"/>
        <w:rPr>
          <w:rFonts w:ascii="Times New Roman" w:hAnsi="Times New Roman" w:cs="Times New Roman"/>
          <w:color w:val="000000"/>
          <w:sz w:val="24"/>
          <w:szCs w:val="28"/>
        </w:rPr>
      </w:pPr>
      <w:r w:rsidRPr="004F2F81">
        <w:rPr>
          <w:rFonts w:ascii="Times New Roman" w:hAnsi="Times New Roman" w:cs="Times New Roman"/>
          <w:color w:val="000000"/>
          <w:sz w:val="28"/>
          <w:szCs w:val="28"/>
        </w:rPr>
        <w:t xml:space="preserve">сельского поселения «Шилегское»                                   </w:t>
      </w:r>
      <w:r>
        <w:rPr>
          <w:rFonts w:ascii="Times New Roman" w:hAnsi="Times New Roman" w:cs="Times New Roman"/>
          <w:color w:val="000000"/>
          <w:sz w:val="28"/>
          <w:szCs w:val="28"/>
        </w:rPr>
        <w:t xml:space="preserve">   </w:t>
      </w:r>
      <w:r w:rsidRPr="004F2F81">
        <w:rPr>
          <w:rFonts w:ascii="Times New Roman" w:hAnsi="Times New Roman" w:cs="Times New Roman"/>
          <w:color w:val="000000"/>
          <w:sz w:val="28"/>
          <w:szCs w:val="28"/>
        </w:rPr>
        <w:t xml:space="preserve">         </w:t>
      </w:r>
      <w:proofErr w:type="spellStart"/>
      <w:r w:rsidRPr="004F2F81">
        <w:rPr>
          <w:rFonts w:ascii="Times New Roman" w:hAnsi="Times New Roman" w:cs="Times New Roman"/>
          <w:color w:val="000000"/>
          <w:sz w:val="28"/>
          <w:szCs w:val="28"/>
        </w:rPr>
        <w:t>О.Е.Латыпова</w:t>
      </w:r>
      <w:proofErr w:type="spellEnd"/>
      <w:r w:rsidRPr="004F2F81">
        <w:rPr>
          <w:rFonts w:ascii="Times New Roman" w:hAnsi="Times New Roman" w:cs="Times New Roman"/>
          <w:color w:val="000000"/>
          <w:sz w:val="28"/>
          <w:szCs w:val="28"/>
        </w:rPr>
        <w:t xml:space="preserve">        </w:t>
      </w:r>
    </w:p>
    <w:p w:rsidR="00315B19" w:rsidRPr="004F2F81" w:rsidRDefault="00315B19" w:rsidP="00315B19">
      <w:pPr>
        <w:pStyle w:val="ConsNormal"/>
        <w:widowControl/>
        <w:ind w:right="0" w:firstLine="0"/>
        <w:rPr>
          <w:rFonts w:ascii="Times New Roman" w:hAnsi="Times New Roman" w:cs="Times New Roman"/>
          <w:color w:val="000000"/>
          <w:sz w:val="28"/>
          <w:szCs w:val="28"/>
        </w:rPr>
      </w:pPr>
    </w:p>
    <w:p w:rsidR="00315B19" w:rsidRDefault="00315B19" w:rsidP="00315B19">
      <w:pPr>
        <w:jc w:val="right"/>
        <w:rPr>
          <w:color w:val="000000"/>
        </w:rPr>
      </w:pPr>
    </w:p>
    <w:p w:rsidR="00315B19" w:rsidRDefault="00315B19" w:rsidP="00315B19">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proofErr w:type="spellStart"/>
      <w:r w:rsidRPr="00F35EE9">
        <w:rPr>
          <w:rFonts w:ascii="Times New Roman" w:hAnsi="Times New Roman" w:cs="Times New Roman"/>
          <w:sz w:val="28"/>
          <w:szCs w:val="28"/>
        </w:rPr>
        <w:t>Т.А.Николенко</w:t>
      </w:r>
      <w:proofErr w:type="spellEnd"/>
    </w:p>
    <w:p w:rsidR="00315B19" w:rsidRDefault="00315B19" w:rsidP="00315B19">
      <w:pPr>
        <w:jc w:val="right"/>
        <w:rPr>
          <w:color w:val="000000"/>
        </w:rPr>
      </w:pPr>
    </w:p>
    <w:p w:rsidR="00315B19" w:rsidRDefault="00315B19" w:rsidP="00315B19">
      <w:pPr>
        <w:jc w:val="right"/>
        <w:rPr>
          <w:color w:val="000000"/>
        </w:rPr>
      </w:pPr>
      <w:r w:rsidRPr="00FF3548">
        <w:rPr>
          <w:color w:val="000000"/>
        </w:rPr>
        <w:t>Приложение</w:t>
      </w:r>
      <w:r>
        <w:rPr>
          <w:color w:val="000000"/>
        </w:rPr>
        <w:t xml:space="preserve"> №1 </w:t>
      </w:r>
    </w:p>
    <w:p w:rsidR="00315B19" w:rsidRDefault="00315B19" w:rsidP="00315B19">
      <w:pPr>
        <w:jc w:val="right"/>
        <w:rPr>
          <w:color w:val="000000"/>
        </w:rPr>
      </w:pPr>
    </w:p>
    <w:p w:rsidR="00315B19" w:rsidRPr="00544E7A" w:rsidRDefault="00315B19" w:rsidP="00315B19">
      <w:pPr>
        <w:jc w:val="right"/>
        <w:rPr>
          <w:color w:val="000000"/>
        </w:rPr>
      </w:pPr>
      <w:r>
        <w:rPr>
          <w:color w:val="000000"/>
        </w:rPr>
        <w:t xml:space="preserve">к </w:t>
      </w:r>
      <w:r w:rsidRPr="00544E7A">
        <w:rPr>
          <w:color w:val="000000"/>
        </w:rPr>
        <w:t>решени</w:t>
      </w:r>
      <w:r>
        <w:rPr>
          <w:color w:val="000000"/>
        </w:rPr>
        <w:t>ю</w:t>
      </w:r>
      <w:r w:rsidRPr="00544E7A">
        <w:rPr>
          <w:color w:val="000000"/>
        </w:rPr>
        <w:t xml:space="preserve"> Совета депутатов сельского  поселения «Шилегское»</w:t>
      </w:r>
    </w:p>
    <w:p w:rsidR="00315B19" w:rsidRPr="00544E7A" w:rsidRDefault="00315B19" w:rsidP="00315B19">
      <w:pPr>
        <w:jc w:val="right"/>
        <w:rPr>
          <w:color w:val="000000"/>
        </w:rPr>
      </w:pPr>
      <w:r w:rsidRPr="00544E7A">
        <w:rPr>
          <w:color w:val="000000"/>
        </w:rPr>
        <w:t xml:space="preserve"> </w:t>
      </w:r>
      <w:proofErr w:type="spellStart"/>
      <w:r w:rsidRPr="00544E7A">
        <w:rPr>
          <w:color w:val="000000"/>
        </w:rPr>
        <w:t>Пинежского</w:t>
      </w:r>
      <w:proofErr w:type="spellEnd"/>
      <w:r w:rsidRPr="00544E7A">
        <w:rPr>
          <w:color w:val="000000"/>
        </w:rPr>
        <w:t xml:space="preserve"> муниципального района  Архангельской области</w:t>
      </w:r>
    </w:p>
    <w:p w:rsidR="00315B19" w:rsidRPr="004F2F81" w:rsidRDefault="00315B19" w:rsidP="00315B19">
      <w:pPr>
        <w:jc w:val="right"/>
        <w:rPr>
          <w:color w:val="000000"/>
        </w:rPr>
      </w:pPr>
      <w:r w:rsidRPr="00544E7A">
        <w:rPr>
          <w:color w:val="000000"/>
        </w:rPr>
        <w:t xml:space="preserve">№  </w:t>
      </w:r>
      <w:r>
        <w:rPr>
          <w:color w:val="000000"/>
        </w:rPr>
        <w:t>39</w:t>
      </w:r>
      <w:r w:rsidRPr="00544E7A">
        <w:rPr>
          <w:color w:val="000000"/>
        </w:rPr>
        <w:t xml:space="preserve"> от </w:t>
      </w:r>
      <w:r>
        <w:rPr>
          <w:color w:val="000000"/>
        </w:rPr>
        <w:t>24.11.2022</w:t>
      </w:r>
      <w:r w:rsidRPr="00544E7A">
        <w:rPr>
          <w:color w:val="000000"/>
        </w:rPr>
        <w:t xml:space="preserve"> года</w:t>
      </w:r>
    </w:p>
    <w:p w:rsidR="00315B19" w:rsidRDefault="00315B19" w:rsidP="00315B19">
      <w:pPr>
        <w:jc w:val="right"/>
      </w:pPr>
      <w:r w:rsidRPr="005A1BFD">
        <w:t xml:space="preserve">                                                                                                                                                                                    </w:t>
      </w:r>
    </w:p>
    <w:p w:rsidR="00315B19" w:rsidRPr="00AC7DBC" w:rsidRDefault="00315B19" w:rsidP="00315B19">
      <w:pPr>
        <w:spacing w:line="240" w:lineRule="atLeast"/>
        <w:jc w:val="center"/>
        <w:rPr>
          <w:b/>
        </w:rPr>
      </w:pPr>
      <w:r w:rsidRPr="00AC7DBC">
        <w:rPr>
          <w:b/>
        </w:rPr>
        <w:t xml:space="preserve">ПРОГНОЗНЫЙ ПЛАН ПРИВАТИЗАЦИИ </w:t>
      </w:r>
    </w:p>
    <w:p w:rsidR="00315B19" w:rsidRPr="00AC7DBC" w:rsidRDefault="00315B19" w:rsidP="00315B19">
      <w:pPr>
        <w:spacing w:line="240" w:lineRule="atLeast"/>
        <w:jc w:val="center"/>
        <w:rPr>
          <w:b/>
        </w:rPr>
      </w:pPr>
      <w:r w:rsidRPr="00AC7DBC">
        <w:rPr>
          <w:b/>
        </w:rPr>
        <w:t>МУНИЦИПАЛЬНОГО ИМУЩЕСТВА НА 202</w:t>
      </w:r>
      <w:r>
        <w:rPr>
          <w:b/>
        </w:rPr>
        <w:t>3</w:t>
      </w:r>
      <w:r w:rsidRPr="00AC7DBC">
        <w:rPr>
          <w:b/>
        </w:rPr>
        <w:t xml:space="preserve"> ГОД</w:t>
      </w:r>
    </w:p>
    <w:p w:rsidR="00315B19" w:rsidRPr="00760CAA" w:rsidRDefault="00315B19" w:rsidP="00315B19">
      <w:pPr>
        <w:tabs>
          <w:tab w:val="left" w:pos="5655"/>
        </w:tabs>
        <w:jc w:val="right"/>
      </w:pPr>
    </w:p>
    <w:tbl>
      <w:tblPr>
        <w:tblW w:w="956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7"/>
        <w:gridCol w:w="6307"/>
        <w:gridCol w:w="1480"/>
        <w:gridCol w:w="1276"/>
      </w:tblGrid>
      <w:tr w:rsidR="00315B19" w:rsidRPr="00C8310F" w:rsidTr="00DA7B65">
        <w:trPr>
          <w:jc w:val="center"/>
        </w:trPr>
        <w:tc>
          <w:tcPr>
            <w:tcW w:w="497" w:type="dxa"/>
            <w:vMerge w:val="restart"/>
          </w:tcPr>
          <w:p w:rsidR="00315B19" w:rsidRPr="00C8310F" w:rsidRDefault="00315B19" w:rsidP="00DA7B65">
            <w:pPr>
              <w:spacing w:line="240" w:lineRule="atLeast"/>
              <w:jc w:val="center"/>
            </w:pPr>
            <w:r w:rsidRPr="001937E1">
              <w:t xml:space="preserve">                                                                                      </w:t>
            </w:r>
            <w:r>
              <w:t xml:space="preserve">               </w:t>
            </w:r>
            <w:r w:rsidRPr="001937E1">
              <w:t xml:space="preserve"> </w:t>
            </w:r>
            <w:r w:rsidRPr="00C8310F">
              <w:t xml:space="preserve">N </w:t>
            </w:r>
            <w:proofErr w:type="spellStart"/>
            <w:proofErr w:type="gramStart"/>
            <w:r w:rsidRPr="00C8310F">
              <w:t>п</w:t>
            </w:r>
            <w:proofErr w:type="spellEnd"/>
            <w:proofErr w:type="gramEnd"/>
            <w:r w:rsidRPr="00C8310F">
              <w:t>/</w:t>
            </w:r>
            <w:proofErr w:type="spellStart"/>
            <w:r w:rsidRPr="00C8310F">
              <w:t>п</w:t>
            </w:r>
            <w:proofErr w:type="spellEnd"/>
          </w:p>
          <w:p w:rsidR="00315B19" w:rsidRPr="00C8310F" w:rsidRDefault="00315B19" w:rsidP="00DA7B65">
            <w:pPr>
              <w:spacing w:line="240" w:lineRule="atLeast"/>
              <w:jc w:val="center"/>
            </w:pPr>
          </w:p>
        </w:tc>
        <w:tc>
          <w:tcPr>
            <w:tcW w:w="6307" w:type="dxa"/>
            <w:vMerge w:val="restart"/>
          </w:tcPr>
          <w:p w:rsidR="00315B19" w:rsidRPr="00C8310F" w:rsidRDefault="00315B19" w:rsidP="00DA7B65">
            <w:pPr>
              <w:spacing w:line="240" w:lineRule="atLeast"/>
              <w:jc w:val="center"/>
            </w:pPr>
            <w:r w:rsidRPr="00C8310F">
              <w:t xml:space="preserve">Объект приватизации </w:t>
            </w:r>
          </w:p>
          <w:p w:rsidR="00315B19" w:rsidRPr="00C8310F" w:rsidRDefault="00315B19" w:rsidP="00DA7B65">
            <w:pPr>
              <w:spacing w:line="240" w:lineRule="atLeast"/>
              <w:jc w:val="center"/>
            </w:pPr>
            <w:r w:rsidRPr="00C8310F">
              <w:t xml:space="preserve">Местоположение имущества </w:t>
            </w:r>
          </w:p>
          <w:p w:rsidR="00315B19" w:rsidRPr="00C8310F" w:rsidRDefault="00315B19" w:rsidP="00DA7B65">
            <w:pPr>
              <w:spacing w:line="240" w:lineRule="atLeast"/>
              <w:jc w:val="center"/>
            </w:pPr>
            <w:r w:rsidRPr="00C8310F">
              <w:t>Способ приватизации</w:t>
            </w:r>
          </w:p>
        </w:tc>
        <w:tc>
          <w:tcPr>
            <w:tcW w:w="2756" w:type="dxa"/>
            <w:gridSpan w:val="2"/>
          </w:tcPr>
          <w:p w:rsidR="00315B19" w:rsidRPr="00C8310F" w:rsidRDefault="00315B19" w:rsidP="00DA7B65">
            <w:pPr>
              <w:spacing w:line="240" w:lineRule="atLeast"/>
              <w:ind w:left="101" w:firstLine="284"/>
              <w:jc w:val="center"/>
            </w:pPr>
            <w:r w:rsidRPr="00C8310F">
              <w:t>Предполагаемые сроки проведения приватизации</w:t>
            </w:r>
          </w:p>
        </w:tc>
      </w:tr>
      <w:tr w:rsidR="00315B19" w:rsidRPr="00C8310F" w:rsidTr="00DA7B65">
        <w:trPr>
          <w:jc w:val="center"/>
        </w:trPr>
        <w:tc>
          <w:tcPr>
            <w:tcW w:w="497" w:type="dxa"/>
            <w:vMerge/>
          </w:tcPr>
          <w:p w:rsidR="00315B19" w:rsidRPr="00C8310F" w:rsidRDefault="00315B19" w:rsidP="00DA7B65">
            <w:pPr>
              <w:spacing w:line="240" w:lineRule="atLeast"/>
              <w:jc w:val="center"/>
            </w:pPr>
          </w:p>
        </w:tc>
        <w:tc>
          <w:tcPr>
            <w:tcW w:w="6307" w:type="dxa"/>
            <w:vMerge/>
          </w:tcPr>
          <w:p w:rsidR="00315B19" w:rsidRPr="00C8310F" w:rsidRDefault="00315B19" w:rsidP="00DA7B65">
            <w:pPr>
              <w:spacing w:line="240" w:lineRule="atLeast"/>
              <w:jc w:val="center"/>
            </w:pPr>
          </w:p>
        </w:tc>
        <w:tc>
          <w:tcPr>
            <w:tcW w:w="1480" w:type="dxa"/>
          </w:tcPr>
          <w:p w:rsidR="00315B19" w:rsidRDefault="00315B19" w:rsidP="00DA7B65">
            <w:pPr>
              <w:spacing w:line="240" w:lineRule="atLeast"/>
              <w:jc w:val="center"/>
            </w:pPr>
            <w:r w:rsidRPr="00C8310F">
              <w:t xml:space="preserve">Начало </w:t>
            </w:r>
          </w:p>
          <w:p w:rsidR="00315B19" w:rsidRPr="00C8310F" w:rsidRDefault="00315B19" w:rsidP="00DA7B65">
            <w:pPr>
              <w:spacing w:line="240" w:lineRule="atLeast"/>
              <w:jc w:val="center"/>
            </w:pPr>
            <w:r w:rsidRPr="00C8310F">
              <w:t>(год)</w:t>
            </w:r>
          </w:p>
        </w:tc>
        <w:tc>
          <w:tcPr>
            <w:tcW w:w="1276" w:type="dxa"/>
          </w:tcPr>
          <w:p w:rsidR="00315B19" w:rsidRPr="00C8310F" w:rsidRDefault="00315B19" w:rsidP="00DA7B65">
            <w:pPr>
              <w:spacing w:line="240" w:lineRule="atLeast"/>
              <w:jc w:val="center"/>
            </w:pPr>
            <w:r w:rsidRPr="00C8310F">
              <w:t>Окончание (год)</w:t>
            </w:r>
          </w:p>
        </w:tc>
      </w:tr>
      <w:tr w:rsidR="00315B19" w:rsidTr="00DA7B65">
        <w:trPr>
          <w:jc w:val="center"/>
        </w:trPr>
        <w:tc>
          <w:tcPr>
            <w:tcW w:w="497" w:type="dxa"/>
          </w:tcPr>
          <w:p w:rsidR="00315B19" w:rsidRPr="00C8310F" w:rsidRDefault="00315B19" w:rsidP="00DA7B65">
            <w:pPr>
              <w:spacing w:line="240" w:lineRule="atLeast"/>
              <w:jc w:val="center"/>
            </w:pPr>
            <w:r w:rsidRPr="00C8310F">
              <w:t>1</w:t>
            </w:r>
            <w:r>
              <w:t>.</w:t>
            </w:r>
          </w:p>
        </w:tc>
        <w:tc>
          <w:tcPr>
            <w:tcW w:w="6307" w:type="dxa"/>
          </w:tcPr>
          <w:p w:rsidR="00315B19" w:rsidRDefault="00315B19" w:rsidP="00DA7B65">
            <w:pPr>
              <w:spacing w:line="240" w:lineRule="atLeast"/>
              <w:jc w:val="both"/>
            </w:pPr>
            <w:r>
              <w:t>Шесть н</w:t>
            </w:r>
            <w:r w:rsidRPr="0053062C">
              <w:t>ежилы</w:t>
            </w:r>
            <w:r>
              <w:t>х</w:t>
            </w:r>
            <w:r w:rsidRPr="0053062C">
              <w:t xml:space="preserve"> помещени</w:t>
            </w:r>
            <w:r>
              <w:t>й(</w:t>
            </w:r>
            <w:r w:rsidRPr="00851FC0">
              <w:t>XIII</w:t>
            </w:r>
            <w:r>
              <w:t xml:space="preserve">, </w:t>
            </w:r>
            <w:r w:rsidRPr="00851FC0">
              <w:t>XII</w:t>
            </w:r>
            <w:r>
              <w:t xml:space="preserve">,  </w:t>
            </w:r>
            <w:r w:rsidRPr="00851FC0">
              <w:t>IX</w:t>
            </w:r>
            <w:r>
              <w:t xml:space="preserve">, </w:t>
            </w:r>
            <w:r w:rsidRPr="00851FC0">
              <w:t>VIII</w:t>
            </w:r>
            <w:r>
              <w:t xml:space="preserve">, </w:t>
            </w:r>
            <w:r w:rsidRPr="00851FC0">
              <w:t>XVI</w:t>
            </w:r>
            <w:r>
              <w:t xml:space="preserve">, </w:t>
            </w:r>
            <w:r w:rsidRPr="00851FC0">
              <w:t>XV</w:t>
            </w:r>
            <w:r>
              <w:t>)расположенных</w:t>
            </w:r>
            <w:r w:rsidRPr="0053062C">
              <w:t xml:space="preserve"> по адресу: п. Ясный ул. Октября, дом 14</w:t>
            </w:r>
            <w:r>
              <w:t xml:space="preserve"> Пинежский район Архангельская область – продажа или сдача в аренду</w:t>
            </w:r>
          </w:p>
          <w:p w:rsidR="00315B19" w:rsidRPr="00C8310F" w:rsidRDefault="00315B19" w:rsidP="00DA7B65">
            <w:pPr>
              <w:spacing w:line="240" w:lineRule="atLeast"/>
              <w:jc w:val="both"/>
            </w:pPr>
          </w:p>
        </w:tc>
        <w:tc>
          <w:tcPr>
            <w:tcW w:w="1480" w:type="dxa"/>
          </w:tcPr>
          <w:p w:rsidR="00315B19" w:rsidRDefault="00315B19" w:rsidP="00DA7B65">
            <w:pPr>
              <w:jc w:val="center"/>
            </w:pPr>
            <w:r w:rsidRPr="00DA5461">
              <w:t>20</w:t>
            </w:r>
            <w:r>
              <w:t>23</w:t>
            </w:r>
          </w:p>
        </w:tc>
        <w:tc>
          <w:tcPr>
            <w:tcW w:w="1276" w:type="dxa"/>
          </w:tcPr>
          <w:p w:rsidR="00315B19" w:rsidRDefault="00315B19" w:rsidP="00DA7B65">
            <w:pPr>
              <w:jc w:val="center"/>
            </w:pPr>
            <w:r w:rsidRPr="00DA5461">
              <w:t>20</w:t>
            </w:r>
            <w:r>
              <w:t>23</w:t>
            </w:r>
          </w:p>
        </w:tc>
      </w:tr>
      <w:tr w:rsidR="00315B19" w:rsidTr="00DA7B65">
        <w:trPr>
          <w:jc w:val="center"/>
        </w:trPr>
        <w:tc>
          <w:tcPr>
            <w:tcW w:w="497" w:type="dxa"/>
          </w:tcPr>
          <w:p w:rsidR="00315B19" w:rsidRPr="00C8310F" w:rsidRDefault="00315B19" w:rsidP="00DA7B65">
            <w:pPr>
              <w:spacing w:line="240" w:lineRule="atLeast"/>
              <w:jc w:val="center"/>
            </w:pPr>
            <w:r w:rsidRPr="00C8310F">
              <w:t>2</w:t>
            </w:r>
            <w:r>
              <w:t>.</w:t>
            </w:r>
          </w:p>
        </w:tc>
        <w:tc>
          <w:tcPr>
            <w:tcW w:w="6307" w:type="dxa"/>
          </w:tcPr>
          <w:p w:rsidR="00315B19" w:rsidRDefault="00315B19" w:rsidP="00DA7B65">
            <w:pPr>
              <w:spacing w:line="240" w:lineRule="atLeast"/>
              <w:jc w:val="both"/>
            </w:pPr>
            <w:r>
              <w:t>Тринадца</w:t>
            </w:r>
            <w:r w:rsidRPr="0053062C">
              <w:t xml:space="preserve">ть </w:t>
            </w:r>
            <w:r>
              <w:t>н</w:t>
            </w:r>
            <w:r w:rsidRPr="0053062C">
              <w:t>ежилы</w:t>
            </w:r>
            <w:r>
              <w:t>х</w:t>
            </w:r>
            <w:r w:rsidRPr="0053062C">
              <w:t xml:space="preserve"> помещени</w:t>
            </w:r>
            <w:r>
              <w:t>й (</w:t>
            </w:r>
            <w:r w:rsidRPr="00851FC0">
              <w:t>IV</w:t>
            </w:r>
            <w:r>
              <w:t xml:space="preserve">, </w:t>
            </w:r>
            <w:r w:rsidRPr="00851FC0">
              <w:t>V</w:t>
            </w:r>
            <w:r>
              <w:t xml:space="preserve">,  </w:t>
            </w:r>
            <w:r w:rsidRPr="00851FC0">
              <w:t>VI</w:t>
            </w:r>
            <w:r>
              <w:t xml:space="preserve">, </w:t>
            </w:r>
            <w:r w:rsidRPr="00851FC0">
              <w:t>VII</w:t>
            </w:r>
            <w:r>
              <w:t xml:space="preserve">, </w:t>
            </w:r>
            <w:r w:rsidRPr="00851FC0">
              <w:t>VIII</w:t>
            </w:r>
            <w:r>
              <w:t xml:space="preserve">, </w:t>
            </w:r>
            <w:r w:rsidRPr="00D92A90">
              <w:t>X</w:t>
            </w:r>
            <w:r>
              <w:t xml:space="preserve">, </w:t>
            </w:r>
            <w:r w:rsidRPr="00D92A90">
              <w:t>XI</w:t>
            </w:r>
            <w:r>
              <w:t xml:space="preserve">, </w:t>
            </w:r>
            <w:r w:rsidRPr="00D92A90">
              <w:t>XII</w:t>
            </w:r>
            <w:r>
              <w:t xml:space="preserve">, </w:t>
            </w:r>
            <w:r w:rsidRPr="00D92A90">
              <w:t>XIII</w:t>
            </w:r>
            <w:r>
              <w:t xml:space="preserve">, </w:t>
            </w:r>
            <w:r w:rsidRPr="00D92A90">
              <w:t>XV</w:t>
            </w:r>
            <w:r>
              <w:t xml:space="preserve">, </w:t>
            </w:r>
            <w:r w:rsidRPr="00D92A90">
              <w:t>XXXIII</w:t>
            </w:r>
            <w:r>
              <w:t xml:space="preserve">, </w:t>
            </w:r>
            <w:r w:rsidRPr="00D92A90">
              <w:t>XXXVI</w:t>
            </w:r>
            <w:r>
              <w:t xml:space="preserve">, </w:t>
            </w:r>
            <w:r w:rsidRPr="00D92A90">
              <w:t>XXXIV</w:t>
            </w:r>
            <w:r>
              <w:t>)</w:t>
            </w:r>
            <w:r w:rsidRPr="0053062C">
              <w:t xml:space="preserve"> </w:t>
            </w:r>
            <w:r>
              <w:t xml:space="preserve">расположенных </w:t>
            </w:r>
            <w:r w:rsidRPr="0053062C">
              <w:t>по адресу п. Ясный ул</w:t>
            </w:r>
            <w:proofErr w:type="gramStart"/>
            <w:r w:rsidRPr="0053062C">
              <w:t>.С</w:t>
            </w:r>
            <w:proofErr w:type="gramEnd"/>
            <w:r w:rsidRPr="0053062C">
              <w:t>еверная, дом 21</w:t>
            </w:r>
            <w:r>
              <w:t xml:space="preserve"> Пинежский район Архангельская область– продажа или сдача в аренду</w:t>
            </w:r>
          </w:p>
          <w:p w:rsidR="00315B19" w:rsidRPr="0053062C" w:rsidRDefault="00315B19" w:rsidP="00DA7B65">
            <w:pPr>
              <w:spacing w:line="240" w:lineRule="atLeast"/>
              <w:jc w:val="both"/>
            </w:pPr>
          </w:p>
        </w:tc>
        <w:tc>
          <w:tcPr>
            <w:tcW w:w="1480" w:type="dxa"/>
          </w:tcPr>
          <w:p w:rsidR="00315B19" w:rsidRDefault="00315B19" w:rsidP="00DA7B65">
            <w:pPr>
              <w:jc w:val="center"/>
            </w:pPr>
            <w:r w:rsidRPr="00DA5461">
              <w:t>20</w:t>
            </w:r>
            <w:r>
              <w:t>23</w:t>
            </w:r>
          </w:p>
        </w:tc>
        <w:tc>
          <w:tcPr>
            <w:tcW w:w="1276" w:type="dxa"/>
          </w:tcPr>
          <w:p w:rsidR="00315B19" w:rsidRDefault="00315B19" w:rsidP="00DA7B65">
            <w:pPr>
              <w:jc w:val="center"/>
            </w:pPr>
            <w:r w:rsidRPr="00DA5461">
              <w:t>20</w:t>
            </w:r>
            <w:r>
              <w:t>23</w:t>
            </w:r>
          </w:p>
        </w:tc>
      </w:tr>
    </w:tbl>
    <w:p w:rsidR="00315B19" w:rsidRPr="00C8310F" w:rsidRDefault="00315B19" w:rsidP="00315B19">
      <w:pPr>
        <w:spacing w:line="240" w:lineRule="atLeast"/>
        <w:jc w:val="center"/>
      </w:pPr>
    </w:p>
    <w:p w:rsidR="00315B19" w:rsidRDefault="00315B19" w:rsidP="00315B19">
      <w:pPr>
        <w:spacing w:line="240" w:lineRule="atLeast"/>
        <w:jc w:val="center"/>
      </w:pPr>
    </w:p>
    <w:p w:rsidR="00315B19" w:rsidRPr="004F2F81" w:rsidRDefault="00315B19" w:rsidP="00315B19">
      <w:pPr>
        <w:pStyle w:val="Style5"/>
        <w:jc w:val="center"/>
        <w:rPr>
          <w:rStyle w:val="FontStyle12"/>
          <w:rFonts w:eastAsia="Calibri"/>
          <w:b/>
          <w:color w:val="000000"/>
          <w:sz w:val="28"/>
        </w:rPr>
      </w:pPr>
      <w:r w:rsidRPr="004F2F81">
        <w:rPr>
          <w:rStyle w:val="FontStyle12"/>
          <w:rFonts w:eastAsia="Calibri"/>
          <w:b/>
          <w:color w:val="000000"/>
          <w:sz w:val="28"/>
        </w:rPr>
        <w:t>СОВЕТ ДЕПУТАТОВ</w:t>
      </w:r>
    </w:p>
    <w:p w:rsidR="00315B19" w:rsidRPr="004F2F81" w:rsidRDefault="00315B19" w:rsidP="00315B19">
      <w:pPr>
        <w:pStyle w:val="ConsTitle"/>
        <w:widowControl/>
        <w:ind w:right="0"/>
        <w:jc w:val="center"/>
        <w:rPr>
          <w:rFonts w:ascii="Times New Roman" w:hAnsi="Times New Roman" w:cs="Times New Roman"/>
          <w:b w:val="0"/>
          <w:bCs w:val="0"/>
          <w:color w:val="000000"/>
          <w:spacing w:val="20"/>
          <w:sz w:val="32"/>
          <w:szCs w:val="24"/>
        </w:rPr>
      </w:pPr>
      <w:r w:rsidRPr="004F2F81">
        <w:rPr>
          <w:rStyle w:val="FontStyle12"/>
          <w:rFonts w:eastAsia="Calibri"/>
          <w:color w:val="000000"/>
          <w:sz w:val="28"/>
        </w:rPr>
        <w:t>СЕЛЬСКОГО ПОСЕЛЕНИЯ «ШИЛЕГСКОЕ» ПИНЕЖСКОГО МУНИЦИПАЛЬНОГО РАЙОНА АРХАНГЕЛЬСКОЙ ОБЛАСТИ</w:t>
      </w:r>
    </w:p>
    <w:p w:rsidR="00315B19" w:rsidRPr="004F2F81" w:rsidRDefault="00315B19" w:rsidP="00315B19">
      <w:pPr>
        <w:pStyle w:val="a4"/>
        <w:rPr>
          <w:b w:val="0"/>
          <w:color w:val="000000"/>
          <w:sz w:val="26"/>
          <w:szCs w:val="26"/>
        </w:rPr>
      </w:pPr>
    </w:p>
    <w:p w:rsidR="00315B19" w:rsidRPr="006274AA" w:rsidRDefault="00315B19" w:rsidP="00315B19">
      <w:pPr>
        <w:pStyle w:val="a4"/>
        <w:rPr>
          <w:b w:val="0"/>
          <w:i w:val="0"/>
          <w:color w:val="000000"/>
          <w:sz w:val="24"/>
          <w:szCs w:val="26"/>
        </w:rPr>
      </w:pPr>
      <w:r w:rsidRPr="006274AA">
        <w:rPr>
          <w:i w:val="0"/>
          <w:color w:val="000000"/>
          <w:sz w:val="24"/>
          <w:szCs w:val="26"/>
        </w:rPr>
        <w:t>Пятого  созыва  (де</w:t>
      </w:r>
      <w:r w:rsidR="006274AA">
        <w:rPr>
          <w:i w:val="0"/>
          <w:color w:val="000000"/>
          <w:sz w:val="24"/>
          <w:szCs w:val="26"/>
        </w:rPr>
        <w:t>с</w:t>
      </w:r>
      <w:r w:rsidRPr="006274AA">
        <w:rPr>
          <w:i w:val="0"/>
          <w:color w:val="000000"/>
          <w:sz w:val="24"/>
          <w:szCs w:val="26"/>
        </w:rPr>
        <w:t>ятое заседание)</w:t>
      </w:r>
    </w:p>
    <w:p w:rsidR="00315B19" w:rsidRPr="006274AA" w:rsidRDefault="00315B19" w:rsidP="00315B19">
      <w:pPr>
        <w:pStyle w:val="a4"/>
        <w:rPr>
          <w:b w:val="0"/>
          <w:i w:val="0"/>
          <w:color w:val="000000"/>
          <w:sz w:val="26"/>
          <w:szCs w:val="26"/>
        </w:rPr>
      </w:pPr>
    </w:p>
    <w:p w:rsidR="00315B19" w:rsidRPr="006274AA" w:rsidRDefault="00315B19" w:rsidP="00315B19">
      <w:pPr>
        <w:pStyle w:val="a4"/>
        <w:rPr>
          <w:b w:val="0"/>
          <w:i w:val="0"/>
          <w:color w:val="000000"/>
          <w:sz w:val="26"/>
          <w:szCs w:val="26"/>
        </w:rPr>
      </w:pPr>
    </w:p>
    <w:p w:rsidR="00315B19" w:rsidRPr="006274AA" w:rsidRDefault="00315B19" w:rsidP="00315B19">
      <w:pPr>
        <w:pStyle w:val="a4"/>
        <w:rPr>
          <w:b w:val="0"/>
          <w:i w:val="0"/>
          <w:color w:val="000000"/>
          <w:sz w:val="26"/>
          <w:szCs w:val="26"/>
        </w:rPr>
      </w:pPr>
      <w:proofErr w:type="gramStart"/>
      <w:r w:rsidRPr="006274AA">
        <w:rPr>
          <w:i w:val="0"/>
          <w:color w:val="000000"/>
          <w:sz w:val="26"/>
          <w:szCs w:val="26"/>
        </w:rPr>
        <w:t>Р</w:t>
      </w:r>
      <w:proofErr w:type="gramEnd"/>
      <w:r w:rsidRPr="006274AA">
        <w:rPr>
          <w:i w:val="0"/>
          <w:color w:val="000000"/>
          <w:sz w:val="26"/>
          <w:szCs w:val="26"/>
        </w:rPr>
        <w:t xml:space="preserve"> Е Ш Е Н И Е </w:t>
      </w:r>
    </w:p>
    <w:p w:rsidR="00315B19" w:rsidRPr="006274AA" w:rsidRDefault="00315B19" w:rsidP="00315B19">
      <w:pPr>
        <w:pStyle w:val="a4"/>
        <w:rPr>
          <w:b w:val="0"/>
          <w:i w:val="0"/>
          <w:color w:val="000000"/>
          <w:sz w:val="26"/>
          <w:szCs w:val="26"/>
        </w:rPr>
      </w:pPr>
    </w:p>
    <w:p w:rsidR="00315B19" w:rsidRPr="006274AA" w:rsidRDefault="00315B19" w:rsidP="00315B19">
      <w:pPr>
        <w:pStyle w:val="a4"/>
        <w:rPr>
          <w:i w:val="0"/>
          <w:color w:val="000000"/>
          <w:sz w:val="26"/>
          <w:szCs w:val="26"/>
        </w:rPr>
      </w:pPr>
      <w:r w:rsidRPr="006274AA">
        <w:rPr>
          <w:i w:val="0"/>
          <w:color w:val="000000"/>
          <w:sz w:val="26"/>
          <w:szCs w:val="26"/>
        </w:rPr>
        <w:t>от  24 ноября 2022 года                                          № 40</w:t>
      </w:r>
    </w:p>
    <w:p w:rsidR="00315B19" w:rsidRPr="006274AA" w:rsidRDefault="00315B19" w:rsidP="00315B19">
      <w:pPr>
        <w:pStyle w:val="a4"/>
        <w:rPr>
          <w:i w:val="0"/>
          <w:color w:val="000000"/>
          <w:sz w:val="26"/>
          <w:szCs w:val="26"/>
        </w:rPr>
      </w:pPr>
    </w:p>
    <w:p w:rsidR="00315B19" w:rsidRPr="006274AA" w:rsidRDefault="00315B19" w:rsidP="00315B19">
      <w:pPr>
        <w:pStyle w:val="a4"/>
        <w:rPr>
          <w:i w:val="0"/>
          <w:color w:val="000000"/>
          <w:sz w:val="26"/>
          <w:szCs w:val="26"/>
        </w:rPr>
      </w:pPr>
    </w:p>
    <w:p w:rsidR="00315B19" w:rsidRPr="006274AA" w:rsidRDefault="00315B19" w:rsidP="00315B19">
      <w:pPr>
        <w:pStyle w:val="a4"/>
        <w:rPr>
          <w:i w:val="0"/>
          <w:color w:val="000000"/>
          <w:sz w:val="26"/>
          <w:szCs w:val="26"/>
        </w:rPr>
      </w:pPr>
      <w:r w:rsidRPr="006274AA">
        <w:rPr>
          <w:i w:val="0"/>
          <w:color w:val="000000"/>
          <w:sz w:val="26"/>
          <w:szCs w:val="26"/>
        </w:rPr>
        <w:t>п</w:t>
      </w:r>
      <w:proofErr w:type="gramStart"/>
      <w:r w:rsidRPr="006274AA">
        <w:rPr>
          <w:i w:val="0"/>
          <w:color w:val="000000"/>
          <w:sz w:val="26"/>
          <w:szCs w:val="26"/>
        </w:rPr>
        <w:t>.Я</w:t>
      </w:r>
      <w:proofErr w:type="gramEnd"/>
      <w:r w:rsidRPr="006274AA">
        <w:rPr>
          <w:i w:val="0"/>
          <w:color w:val="000000"/>
          <w:sz w:val="26"/>
          <w:szCs w:val="26"/>
        </w:rPr>
        <w:t>сный</w:t>
      </w:r>
    </w:p>
    <w:p w:rsidR="00315B19" w:rsidRPr="004F2F81" w:rsidRDefault="00315B19" w:rsidP="00315B19">
      <w:pPr>
        <w:widowControl w:val="0"/>
        <w:autoSpaceDE w:val="0"/>
        <w:autoSpaceDN w:val="0"/>
        <w:adjustRightInd w:val="0"/>
        <w:jc w:val="center"/>
        <w:rPr>
          <w:bCs/>
          <w:color w:val="000000"/>
          <w:sz w:val="26"/>
          <w:szCs w:val="26"/>
        </w:rPr>
      </w:pPr>
    </w:p>
    <w:p w:rsidR="00315B19" w:rsidRDefault="00315B19" w:rsidP="00315B19">
      <w:pPr>
        <w:pStyle w:val="Style2"/>
        <w:widowControl/>
        <w:jc w:val="center"/>
        <w:rPr>
          <w:b/>
          <w:bCs/>
          <w:sz w:val="28"/>
          <w:szCs w:val="28"/>
        </w:rPr>
      </w:pPr>
      <w:r w:rsidRPr="00AB670B">
        <w:rPr>
          <w:b/>
          <w:bCs/>
          <w:sz w:val="28"/>
          <w:szCs w:val="28"/>
        </w:rPr>
        <w:t xml:space="preserve">Об утверждении Плана нормотворческой деятельности </w:t>
      </w:r>
    </w:p>
    <w:p w:rsidR="00315B19" w:rsidRDefault="00315B19" w:rsidP="00315B19">
      <w:pPr>
        <w:pStyle w:val="Style2"/>
        <w:widowControl/>
        <w:jc w:val="center"/>
        <w:rPr>
          <w:b/>
          <w:bCs/>
          <w:sz w:val="28"/>
          <w:szCs w:val="28"/>
        </w:rPr>
      </w:pPr>
      <w:r w:rsidRPr="00AB670B">
        <w:rPr>
          <w:b/>
          <w:bCs/>
          <w:sz w:val="28"/>
          <w:szCs w:val="28"/>
        </w:rPr>
        <w:t xml:space="preserve">Совета депутатов </w:t>
      </w:r>
      <w:r w:rsidRPr="003D0C20">
        <w:rPr>
          <w:b/>
          <w:bCs/>
          <w:sz w:val="28"/>
          <w:szCs w:val="28"/>
        </w:rPr>
        <w:t xml:space="preserve">сельского поселения «Шилегское» </w:t>
      </w:r>
      <w:proofErr w:type="spellStart"/>
      <w:r w:rsidRPr="003D0C20">
        <w:rPr>
          <w:b/>
          <w:bCs/>
          <w:sz w:val="28"/>
          <w:szCs w:val="28"/>
        </w:rPr>
        <w:t>Пинежского</w:t>
      </w:r>
      <w:proofErr w:type="spellEnd"/>
      <w:r w:rsidRPr="003D0C20">
        <w:rPr>
          <w:b/>
          <w:bCs/>
          <w:sz w:val="28"/>
          <w:szCs w:val="28"/>
        </w:rPr>
        <w:t xml:space="preserve"> муниципального района Архангельской области</w:t>
      </w:r>
    </w:p>
    <w:p w:rsidR="00315B19" w:rsidRPr="004F2F81" w:rsidRDefault="00315B19" w:rsidP="00315B19">
      <w:pPr>
        <w:pStyle w:val="Style2"/>
        <w:widowControl/>
        <w:jc w:val="center"/>
        <w:rPr>
          <w:color w:val="000000"/>
        </w:rPr>
      </w:pPr>
    </w:p>
    <w:p w:rsidR="00315B19" w:rsidRPr="006274AA" w:rsidRDefault="00315B19" w:rsidP="00315B19">
      <w:pPr>
        <w:pStyle w:val="a4"/>
        <w:ind w:firstLine="708"/>
        <w:jc w:val="both"/>
        <w:rPr>
          <w:i w:val="0"/>
          <w:color w:val="000000"/>
        </w:rPr>
      </w:pPr>
      <w:r w:rsidRPr="004F2F81">
        <w:rPr>
          <w:color w:val="000000"/>
        </w:rPr>
        <w:t xml:space="preserve"> </w:t>
      </w:r>
      <w:r w:rsidRPr="006274AA">
        <w:rPr>
          <w:i w:val="0"/>
        </w:rPr>
        <w:t xml:space="preserve">В соответствии с Федеральным законом от 06.10.2003 года N 131-ФЗ «Об общих   принципах   организации   местного   самоуправления   в   Российской Федерации», </w:t>
      </w:r>
      <w:r w:rsidRPr="006274AA">
        <w:rPr>
          <w:i w:val="0"/>
          <w:color w:val="000000"/>
        </w:rPr>
        <w:t xml:space="preserve">Уставом сельского поселения «Шилегское» </w:t>
      </w:r>
      <w:proofErr w:type="spellStart"/>
      <w:r w:rsidRPr="006274AA">
        <w:rPr>
          <w:i w:val="0"/>
          <w:color w:val="000000"/>
        </w:rPr>
        <w:t>Пинежского</w:t>
      </w:r>
      <w:proofErr w:type="spellEnd"/>
      <w:r w:rsidRPr="006274AA">
        <w:rPr>
          <w:i w:val="0"/>
          <w:color w:val="000000"/>
        </w:rPr>
        <w:t xml:space="preserve"> муниципального района Архангельской области Совет</w:t>
      </w:r>
      <w:r w:rsidRPr="004F2F81">
        <w:rPr>
          <w:color w:val="000000"/>
        </w:rPr>
        <w:t xml:space="preserve"> </w:t>
      </w:r>
      <w:r w:rsidRPr="006274AA">
        <w:rPr>
          <w:i w:val="0"/>
          <w:color w:val="000000"/>
        </w:rPr>
        <w:t xml:space="preserve">депутатов сельского поселения «Шилегское» </w:t>
      </w:r>
      <w:proofErr w:type="spellStart"/>
      <w:r w:rsidRPr="006274AA">
        <w:rPr>
          <w:i w:val="0"/>
          <w:color w:val="000000"/>
        </w:rPr>
        <w:t>Пинежского</w:t>
      </w:r>
      <w:proofErr w:type="spellEnd"/>
      <w:r w:rsidRPr="006274AA">
        <w:rPr>
          <w:i w:val="0"/>
          <w:color w:val="000000"/>
        </w:rPr>
        <w:t xml:space="preserve"> муниципального района Архангельской области решает:</w:t>
      </w:r>
    </w:p>
    <w:p w:rsidR="00315B19" w:rsidRPr="004F2F81" w:rsidRDefault="00315B19" w:rsidP="00315B19">
      <w:pPr>
        <w:pStyle w:val="a4"/>
        <w:ind w:firstLine="708"/>
        <w:jc w:val="both"/>
        <w:rPr>
          <w:color w:val="000000"/>
          <w:sz w:val="26"/>
          <w:szCs w:val="26"/>
        </w:rPr>
      </w:pPr>
    </w:p>
    <w:p w:rsidR="00315B19" w:rsidRPr="00FF3548" w:rsidRDefault="00315B19" w:rsidP="00315B19">
      <w:pPr>
        <w:pStyle w:val="Style5"/>
        <w:widowControl/>
        <w:spacing w:line="276" w:lineRule="auto"/>
        <w:rPr>
          <w:rStyle w:val="FontStyle12"/>
          <w:sz w:val="28"/>
          <w:szCs w:val="28"/>
        </w:rPr>
      </w:pPr>
      <w:r w:rsidRPr="00FF3548">
        <w:rPr>
          <w:rStyle w:val="FontStyle12"/>
          <w:sz w:val="28"/>
          <w:szCs w:val="28"/>
        </w:rPr>
        <w:t xml:space="preserve">         1.   Утвердить План нормотворческой деятельности Совета депутатов </w:t>
      </w:r>
      <w:r w:rsidRPr="00FF3548">
        <w:rPr>
          <w:sz w:val="28"/>
          <w:szCs w:val="28"/>
        </w:rPr>
        <w:t xml:space="preserve">сельского поселения «Шилегское» </w:t>
      </w:r>
      <w:proofErr w:type="spellStart"/>
      <w:r w:rsidRPr="00FF3548">
        <w:rPr>
          <w:sz w:val="28"/>
          <w:szCs w:val="28"/>
        </w:rPr>
        <w:t>Пинежского</w:t>
      </w:r>
      <w:proofErr w:type="spellEnd"/>
      <w:r w:rsidRPr="00FF3548">
        <w:rPr>
          <w:sz w:val="28"/>
          <w:szCs w:val="28"/>
        </w:rPr>
        <w:t xml:space="preserve"> муниципального района Архангельской области</w:t>
      </w:r>
      <w:r w:rsidRPr="00FF3548">
        <w:rPr>
          <w:rStyle w:val="FontStyle12"/>
          <w:sz w:val="28"/>
          <w:szCs w:val="28"/>
        </w:rPr>
        <w:t xml:space="preserve"> на 202</w:t>
      </w:r>
      <w:r>
        <w:rPr>
          <w:rStyle w:val="FontStyle12"/>
          <w:sz w:val="28"/>
          <w:szCs w:val="28"/>
        </w:rPr>
        <w:t>3</w:t>
      </w:r>
      <w:r w:rsidRPr="00FF3548">
        <w:rPr>
          <w:rStyle w:val="FontStyle12"/>
          <w:sz w:val="28"/>
          <w:szCs w:val="28"/>
        </w:rPr>
        <w:t xml:space="preserve"> год</w:t>
      </w:r>
      <w:r>
        <w:rPr>
          <w:rStyle w:val="FontStyle12"/>
          <w:sz w:val="28"/>
          <w:szCs w:val="28"/>
        </w:rPr>
        <w:t>, прилагается</w:t>
      </w:r>
      <w:r w:rsidRPr="00FF3548">
        <w:rPr>
          <w:rStyle w:val="FontStyle12"/>
          <w:sz w:val="28"/>
          <w:szCs w:val="28"/>
        </w:rPr>
        <w:t>.</w:t>
      </w:r>
    </w:p>
    <w:p w:rsidR="00315B19" w:rsidRPr="00FE21DA" w:rsidRDefault="00315B19" w:rsidP="00315B19">
      <w:pPr>
        <w:pStyle w:val="Style5"/>
        <w:widowControl/>
        <w:rPr>
          <w:rStyle w:val="FontStyle12"/>
          <w:szCs w:val="28"/>
        </w:rPr>
      </w:pPr>
    </w:p>
    <w:p w:rsidR="00315B19" w:rsidRPr="004F2F81" w:rsidRDefault="00315B19" w:rsidP="00315B19">
      <w:pPr>
        <w:pStyle w:val="a3"/>
        <w:shd w:val="clear" w:color="auto" w:fill="FFFFFF"/>
        <w:spacing w:before="0" w:beforeAutospacing="0" w:after="150" w:afterAutospacing="0"/>
        <w:ind w:firstLine="567"/>
        <w:jc w:val="both"/>
        <w:rPr>
          <w:color w:val="000000"/>
          <w:sz w:val="28"/>
          <w:szCs w:val="28"/>
        </w:rPr>
      </w:pPr>
      <w:r>
        <w:rPr>
          <w:color w:val="000000"/>
          <w:sz w:val="28"/>
          <w:szCs w:val="28"/>
        </w:rPr>
        <w:t>2</w:t>
      </w:r>
      <w:r w:rsidRPr="004F2F81">
        <w:rPr>
          <w:color w:val="000000"/>
          <w:sz w:val="28"/>
          <w:szCs w:val="28"/>
        </w:rPr>
        <w:t>. Настоящее решение вступает в силу после</w:t>
      </w:r>
      <w:r>
        <w:rPr>
          <w:color w:val="000000"/>
          <w:sz w:val="28"/>
          <w:szCs w:val="28"/>
        </w:rPr>
        <w:t xml:space="preserve"> его официального опубликования</w:t>
      </w:r>
      <w:r w:rsidRPr="004F2F81">
        <w:rPr>
          <w:color w:val="000000"/>
          <w:sz w:val="28"/>
          <w:szCs w:val="28"/>
        </w:rPr>
        <w:t>.</w:t>
      </w:r>
    </w:p>
    <w:p w:rsidR="00315B19" w:rsidRDefault="00315B19" w:rsidP="00315B19">
      <w:pPr>
        <w:pStyle w:val="a3"/>
        <w:shd w:val="clear" w:color="auto" w:fill="FFFFFF"/>
        <w:spacing w:before="0" w:beforeAutospacing="0" w:after="150" w:afterAutospacing="0"/>
        <w:jc w:val="both"/>
        <w:rPr>
          <w:color w:val="000000"/>
          <w:sz w:val="28"/>
          <w:szCs w:val="28"/>
        </w:rPr>
      </w:pPr>
    </w:p>
    <w:p w:rsidR="00315B19" w:rsidRDefault="00315B19" w:rsidP="00315B19">
      <w:pPr>
        <w:pStyle w:val="a3"/>
        <w:shd w:val="clear" w:color="auto" w:fill="FFFFFF"/>
        <w:spacing w:before="0" w:beforeAutospacing="0" w:after="150" w:afterAutospacing="0"/>
        <w:jc w:val="both"/>
        <w:rPr>
          <w:color w:val="000000"/>
          <w:sz w:val="28"/>
          <w:szCs w:val="28"/>
        </w:rPr>
      </w:pPr>
    </w:p>
    <w:p w:rsidR="00315B19" w:rsidRPr="004F2F81" w:rsidRDefault="00315B19" w:rsidP="00315B19">
      <w:pPr>
        <w:pStyle w:val="a3"/>
        <w:shd w:val="clear" w:color="auto" w:fill="FFFFFF"/>
        <w:spacing w:before="0" w:beforeAutospacing="0" w:after="0" w:afterAutospacing="0"/>
        <w:jc w:val="both"/>
        <w:rPr>
          <w:color w:val="000000"/>
          <w:sz w:val="28"/>
          <w:szCs w:val="28"/>
        </w:rPr>
      </w:pPr>
      <w:r w:rsidRPr="004F2F81">
        <w:rPr>
          <w:color w:val="000000"/>
          <w:sz w:val="28"/>
          <w:szCs w:val="28"/>
        </w:rPr>
        <w:t>Председатель совета Депутатов</w:t>
      </w:r>
    </w:p>
    <w:p w:rsidR="00315B19" w:rsidRPr="004F2F81" w:rsidRDefault="00315B19" w:rsidP="00315B19">
      <w:pPr>
        <w:pStyle w:val="ConsNormal"/>
        <w:widowControl/>
        <w:ind w:right="0" w:firstLine="0"/>
        <w:rPr>
          <w:rFonts w:ascii="Times New Roman" w:hAnsi="Times New Roman" w:cs="Times New Roman"/>
          <w:color w:val="000000"/>
          <w:sz w:val="24"/>
          <w:szCs w:val="28"/>
        </w:rPr>
      </w:pPr>
      <w:r w:rsidRPr="004F2F81">
        <w:rPr>
          <w:rFonts w:ascii="Times New Roman" w:hAnsi="Times New Roman" w:cs="Times New Roman"/>
          <w:color w:val="000000"/>
          <w:sz w:val="28"/>
          <w:szCs w:val="28"/>
        </w:rPr>
        <w:t xml:space="preserve">сельского поселения «Шилегское»                                            </w:t>
      </w:r>
      <w:proofErr w:type="spellStart"/>
      <w:r w:rsidRPr="004F2F81">
        <w:rPr>
          <w:rFonts w:ascii="Times New Roman" w:hAnsi="Times New Roman" w:cs="Times New Roman"/>
          <w:color w:val="000000"/>
          <w:sz w:val="28"/>
          <w:szCs w:val="28"/>
        </w:rPr>
        <w:t>О.Е.Латыпова</w:t>
      </w:r>
      <w:proofErr w:type="spellEnd"/>
      <w:r w:rsidRPr="004F2F81">
        <w:rPr>
          <w:rFonts w:ascii="Times New Roman" w:hAnsi="Times New Roman" w:cs="Times New Roman"/>
          <w:color w:val="000000"/>
          <w:sz w:val="28"/>
          <w:szCs w:val="28"/>
        </w:rPr>
        <w:t xml:space="preserve">        </w:t>
      </w:r>
    </w:p>
    <w:p w:rsidR="00315B19" w:rsidRPr="004F2F81" w:rsidRDefault="00315B19" w:rsidP="00315B19">
      <w:pPr>
        <w:pStyle w:val="ConsNormal"/>
        <w:widowControl/>
        <w:ind w:right="0" w:firstLine="0"/>
        <w:rPr>
          <w:rFonts w:ascii="Times New Roman" w:hAnsi="Times New Roman" w:cs="Times New Roman"/>
          <w:color w:val="000000"/>
          <w:sz w:val="28"/>
          <w:szCs w:val="28"/>
        </w:rPr>
      </w:pPr>
    </w:p>
    <w:p w:rsidR="00315B19" w:rsidRPr="004F2F81" w:rsidRDefault="00315B19" w:rsidP="00315B19">
      <w:pPr>
        <w:pStyle w:val="ConsNormal"/>
        <w:widowControl/>
        <w:ind w:right="0" w:firstLine="0"/>
        <w:rPr>
          <w:rFonts w:ascii="Times New Roman" w:hAnsi="Times New Roman" w:cs="Times New Roman"/>
          <w:color w:val="000000"/>
          <w:sz w:val="28"/>
          <w:szCs w:val="28"/>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r w:rsidRPr="00FF3548">
        <w:rPr>
          <w:color w:val="000000"/>
        </w:rPr>
        <w:t>Приложение</w:t>
      </w:r>
    </w:p>
    <w:p w:rsidR="00315B19" w:rsidRDefault="00315B19" w:rsidP="00315B19">
      <w:pPr>
        <w:jc w:val="right"/>
        <w:rPr>
          <w:color w:val="000000"/>
        </w:rPr>
      </w:pPr>
    </w:p>
    <w:p w:rsidR="00315B19" w:rsidRPr="00544E7A" w:rsidRDefault="00315B19" w:rsidP="00315B19">
      <w:pPr>
        <w:jc w:val="right"/>
        <w:rPr>
          <w:color w:val="000000"/>
        </w:rPr>
      </w:pPr>
      <w:r w:rsidRPr="00544E7A">
        <w:rPr>
          <w:color w:val="000000"/>
        </w:rPr>
        <w:t xml:space="preserve">Утвержден </w:t>
      </w:r>
    </w:p>
    <w:p w:rsidR="00315B19" w:rsidRPr="00544E7A" w:rsidRDefault="00315B19" w:rsidP="00315B19">
      <w:pPr>
        <w:jc w:val="right"/>
        <w:rPr>
          <w:color w:val="000000"/>
        </w:rPr>
      </w:pPr>
      <w:r w:rsidRPr="00544E7A">
        <w:rPr>
          <w:color w:val="000000"/>
        </w:rPr>
        <w:t>решением Совета депутатов сельского  поселения «Шилегское»</w:t>
      </w:r>
    </w:p>
    <w:p w:rsidR="00315B19" w:rsidRPr="00544E7A" w:rsidRDefault="00315B19" w:rsidP="00315B19">
      <w:pPr>
        <w:jc w:val="right"/>
        <w:rPr>
          <w:color w:val="000000"/>
        </w:rPr>
      </w:pPr>
      <w:r w:rsidRPr="00544E7A">
        <w:rPr>
          <w:color w:val="000000"/>
        </w:rPr>
        <w:t xml:space="preserve"> </w:t>
      </w:r>
      <w:proofErr w:type="spellStart"/>
      <w:r w:rsidRPr="00544E7A">
        <w:rPr>
          <w:color w:val="000000"/>
        </w:rPr>
        <w:t>Пинежского</w:t>
      </w:r>
      <w:proofErr w:type="spellEnd"/>
      <w:r w:rsidRPr="00544E7A">
        <w:rPr>
          <w:color w:val="000000"/>
        </w:rPr>
        <w:t xml:space="preserve"> муниципального района  Архангельской области</w:t>
      </w:r>
    </w:p>
    <w:p w:rsidR="00315B19" w:rsidRPr="004F2F81" w:rsidRDefault="00315B19" w:rsidP="00315B19">
      <w:pPr>
        <w:jc w:val="right"/>
        <w:rPr>
          <w:color w:val="000000"/>
        </w:rPr>
      </w:pPr>
      <w:r w:rsidRPr="00544E7A">
        <w:rPr>
          <w:color w:val="000000"/>
        </w:rPr>
        <w:t xml:space="preserve">№  </w:t>
      </w:r>
      <w:r>
        <w:rPr>
          <w:color w:val="000000"/>
        </w:rPr>
        <w:t>40</w:t>
      </w:r>
      <w:r w:rsidRPr="00544E7A">
        <w:rPr>
          <w:color w:val="000000"/>
        </w:rPr>
        <w:t xml:space="preserve">  от </w:t>
      </w:r>
      <w:r>
        <w:rPr>
          <w:color w:val="000000"/>
        </w:rPr>
        <w:t>24.11.202</w:t>
      </w:r>
      <w:r w:rsidRPr="00544E7A">
        <w:rPr>
          <w:color w:val="000000"/>
        </w:rPr>
        <w:t>2 года</w:t>
      </w:r>
    </w:p>
    <w:p w:rsidR="00315B19" w:rsidRDefault="00315B19" w:rsidP="00315B19">
      <w:pPr>
        <w:jc w:val="right"/>
      </w:pPr>
      <w:r w:rsidRPr="005A1BFD">
        <w:t xml:space="preserve">                                                                                                                                                                                    </w:t>
      </w:r>
    </w:p>
    <w:p w:rsidR="00315B19" w:rsidRPr="00487240" w:rsidRDefault="00315B19" w:rsidP="00315B19">
      <w:pPr>
        <w:pStyle w:val="Style5"/>
        <w:widowControl/>
        <w:spacing w:before="96"/>
        <w:rPr>
          <w:rStyle w:val="FontStyle12"/>
        </w:rPr>
      </w:pPr>
    </w:p>
    <w:p w:rsidR="00315B19" w:rsidRDefault="00315B19" w:rsidP="00315B19">
      <w:pPr>
        <w:pStyle w:val="Style5"/>
        <w:widowControl/>
        <w:jc w:val="center"/>
        <w:rPr>
          <w:rStyle w:val="FontStyle12"/>
          <w:sz w:val="32"/>
        </w:rPr>
      </w:pPr>
      <w:r w:rsidRPr="00690353">
        <w:rPr>
          <w:rStyle w:val="FontStyle12"/>
          <w:sz w:val="32"/>
        </w:rPr>
        <w:t>План</w:t>
      </w:r>
      <w:r>
        <w:rPr>
          <w:rStyle w:val="FontStyle12"/>
          <w:sz w:val="32"/>
        </w:rPr>
        <w:t xml:space="preserve"> </w:t>
      </w:r>
      <w:r w:rsidRPr="00690353">
        <w:rPr>
          <w:rStyle w:val="FontStyle12"/>
          <w:sz w:val="32"/>
        </w:rPr>
        <w:t>нормотворческой деятельности</w:t>
      </w:r>
    </w:p>
    <w:p w:rsidR="00315B19" w:rsidRDefault="00315B19" w:rsidP="00315B19">
      <w:pPr>
        <w:pStyle w:val="Style5"/>
        <w:widowControl/>
        <w:jc w:val="center"/>
        <w:rPr>
          <w:rStyle w:val="FontStyle12"/>
          <w:sz w:val="32"/>
        </w:rPr>
      </w:pPr>
      <w:r w:rsidRPr="00690353">
        <w:rPr>
          <w:rStyle w:val="FontStyle12"/>
          <w:sz w:val="32"/>
        </w:rPr>
        <w:t xml:space="preserve"> Совета депутатов </w:t>
      </w:r>
      <w:r w:rsidRPr="00FF3548">
        <w:rPr>
          <w:rStyle w:val="FontStyle12"/>
          <w:sz w:val="32"/>
        </w:rPr>
        <w:t xml:space="preserve">сельского поселения «Шилегское» </w:t>
      </w:r>
      <w:proofErr w:type="spellStart"/>
      <w:r w:rsidRPr="00FF3548">
        <w:rPr>
          <w:rStyle w:val="FontStyle12"/>
          <w:sz w:val="32"/>
        </w:rPr>
        <w:t>Пинежского</w:t>
      </w:r>
      <w:proofErr w:type="spellEnd"/>
      <w:r w:rsidRPr="00FF3548">
        <w:rPr>
          <w:rStyle w:val="FontStyle12"/>
          <w:sz w:val="32"/>
        </w:rPr>
        <w:t xml:space="preserve"> муниципального района Архангельской области </w:t>
      </w:r>
      <w:r w:rsidRPr="00690353">
        <w:rPr>
          <w:rStyle w:val="FontStyle12"/>
          <w:sz w:val="32"/>
        </w:rPr>
        <w:t>на 202</w:t>
      </w:r>
      <w:r>
        <w:rPr>
          <w:rStyle w:val="FontStyle12"/>
          <w:sz w:val="32"/>
        </w:rPr>
        <w:t>3</w:t>
      </w:r>
      <w:r w:rsidRPr="00690353">
        <w:rPr>
          <w:rStyle w:val="FontStyle12"/>
          <w:sz w:val="32"/>
        </w:rPr>
        <w:t xml:space="preserve"> год</w:t>
      </w:r>
    </w:p>
    <w:p w:rsidR="00315B19" w:rsidRPr="00690353" w:rsidRDefault="00315B19" w:rsidP="00315B19">
      <w:pPr>
        <w:pStyle w:val="Style5"/>
        <w:widowControl/>
        <w:jc w:val="center"/>
        <w:rPr>
          <w:rStyle w:val="FontStyle12"/>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2468"/>
        <w:gridCol w:w="2468"/>
      </w:tblGrid>
      <w:tr w:rsidR="00315B19" w:rsidTr="00DA7B65">
        <w:tc>
          <w:tcPr>
            <w:tcW w:w="675" w:type="dxa"/>
          </w:tcPr>
          <w:p w:rsidR="00315B19" w:rsidRDefault="00315B19" w:rsidP="00DA7B65">
            <w:pPr>
              <w:pStyle w:val="Style5"/>
              <w:widowControl/>
              <w:spacing w:before="96"/>
              <w:rPr>
                <w:rStyle w:val="FontStyle12"/>
              </w:rPr>
            </w:pPr>
            <w:r w:rsidRPr="00487240">
              <w:rPr>
                <w:rStyle w:val="FontStyle12"/>
              </w:rPr>
              <w:t xml:space="preserve">№ </w:t>
            </w:r>
            <w:proofErr w:type="spellStart"/>
            <w:proofErr w:type="gramStart"/>
            <w:r w:rsidRPr="00487240">
              <w:rPr>
                <w:rStyle w:val="FontStyle12"/>
              </w:rPr>
              <w:t>п</w:t>
            </w:r>
            <w:proofErr w:type="spellEnd"/>
            <w:proofErr w:type="gramEnd"/>
            <w:r w:rsidRPr="00487240">
              <w:rPr>
                <w:rStyle w:val="FontStyle12"/>
              </w:rPr>
              <w:t>/</w:t>
            </w:r>
            <w:proofErr w:type="spellStart"/>
            <w:r w:rsidRPr="00487240">
              <w:rPr>
                <w:rStyle w:val="FontStyle12"/>
              </w:rPr>
              <w:t>п</w:t>
            </w:r>
            <w:proofErr w:type="spellEnd"/>
          </w:p>
        </w:tc>
        <w:tc>
          <w:tcPr>
            <w:tcW w:w="3969" w:type="dxa"/>
          </w:tcPr>
          <w:p w:rsidR="00315B19" w:rsidRDefault="00315B19" w:rsidP="00DA7B65">
            <w:pPr>
              <w:pStyle w:val="Style5"/>
              <w:widowControl/>
              <w:spacing w:before="96"/>
              <w:rPr>
                <w:rStyle w:val="FontStyle12"/>
              </w:rPr>
            </w:pPr>
            <w:r w:rsidRPr="00487240">
              <w:rPr>
                <w:rStyle w:val="FontStyle12"/>
              </w:rPr>
              <w:t>Наименование проекта правового акта</w:t>
            </w:r>
          </w:p>
        </w:tc>
        <w:tc>
          <w:tcPr>
            <w:tcW w:w="2468" w:type="dxa"/>
          </w:tcPr>
          <w:p w:rsidR="00315B19" w:rsidRDefault="00315B19" w:rsidP="00DA7B65">
            <w:pPr>
              <w:pStyle w:val="Style5"/>
              <w:widowControl/>
              <w:spacing w:before="96"/>
              <w:rPr>
                <w:rStyle w:val="FontStyle12"/>
              </w:rPr>
            </w:pPr>
            <w:r w:rsidRPr="00487240">
              <w:rPr>
                <w:rStyle w:val="FontStyle12"/>
              </w:rPr>
              <w:t>Исполнители</w:t>
            </w:r>
          </w:p>
        </w:tc>
        <w:tc>
          <w:tcPr>
            <w:tcW w:w="2468" w:type="dxa"/>
          </w:tcPr>
          <w:p w:rsidR="00315B19" w:rsidRDefault="00315B19" w:rsidP="00DA7B65">
            <w:pPr>
              <w:pStyle w:val="Style5"/>
              <w:widowControl/>
              <w:spacing w:before="96"/>
              <w:rPr>
                <w:rStyle w:val="FontStyle12"/>
              </w:rPr>
            </w:pPr>
            <w:r w:rsidRPr="00487240">
              <w:rPr>
                <w:rStyle w:val="FontStyle12"/>
              </w:rPr>
              <w:t>Срок рассмотрения</w:t>
            </w:r>
          </w:p>
        </w:tc>
      </w:tr>
      <w:tr w:rsidR="00315B19" w:rsidTr="00DA7B65">
        <w:tc>
          <w:tcPr>
            <w:tcW w:w="675" w:type="dxa"/>
          </w:tcPr>
          <w:p w:rsidR="00315B19" w:rsidRDefault="00315B19" w:rsidP="00DA7B65">
            <w:pPr>
              <w:pStyle w:val="Style5"/>
              <w:widowControl/>
              <w:spacing w:before="96"/>
              <w:rPr>
                <w:rStyle w:val="FontStyle12"/>
              </w:rPr>
            </w:pPr>
            <w:r w:rsidRPr="00487240">
              <w:rPr>
                <w:rStyle w:val="FontStyle12"/>
              </w:rPr>
              <w:t>1.</w:t>
            </w:r>
          </w:p>
        </w:tc>
        <w:tc>
          <w:tcPr>
            <w:tcW w:w="3969" w:type="dxa"/>
          </w:tcPr>
          <w:p w:rsidR="00315B19" w:rsidRDefault="00315B19" w:rsidP="00DA7B65">
            <w:pPr>
              <w:pStyle w:val="Style5"/>
              <w:widowControl/>
              <w:spacing w:before="96"/>
              <w:rPr>
                <w:rStyle w:val="FontStyle12"/>
              </w:rPr>
            </w:pPr>
            <w:r w:rsidRPr="00487240">
              <w:rPr>
                <w:rStyle w:val="FontStyle12"/>
              </w:rPr>
              <w:t>Об      организации      проведения публичных слушаний по проекту решения «О внесении изменений</w:t>
            </w:r>
            <w:r>
              <w:rPr>
                <w:rStyle w:val="FontStyle12"/>
              </w:rPr>
              <w:t>, дополнений</w:t>
            </w:r>
            <w:r w:rsidRPr="00487240">
              <w:rPr>
                <w:rStyle w:val="FontStyle12"/>
              </w:rPr>
              <w:t xml:space="preserve"> в Устав</w:t>
            </w:r>
            <w:r w:rsidRPr="004F2F81">
              <w:rPr>
                <w:color w:val="000000"/>
              </w:rPr>
              <w:t xml:space="preserve"> сельского поселения «Шилегское» </w:t>
            </w:r>
            <w:proofErr w:type="spellStart"/>
            <w:r w:rsidRPr="004F2F81">
              <w:rPr>
                <w:color w:val="000000"/>
              </w:rPr>
              <w:t>Пинежского</w:t>
            </w:r>
            <w:proofErr w:type="spellEnd"/>
            <w:r w:rsidRPr="004F2F81">
              <w:rPr>
                <w:color w:val="000000"/>
              </w:rPr>
              <w:t xml:space="preserve"> муниципального района Архангельской области</w:t>
            </w:r>
            <w:r w:rsidRPr="00487240">
              <w:rPr>
                <w:rStyle w:val="FontStyle12"/>
              </w:rPr>
              <w:t>»</w:t>
            </w:r>
          </w:p>
        </w:tc>
        <w:tc>
          <w:tcPr>
            <w:tcW w:w="2468" w:type="dxa"/>
          </w:tcPr>
          <w:p w:rsidR="00315B19" w:rsidRDefault="00315B19" w:rsidP="00DA7B65">
            <w:pPr>
              <w:pStyle w:val="Style5"/>
              <w:widowControl/>
              <w:spacing w:before="96"/>
              <w:rPr>
                <w:rStyle w:val="FontStyle12"/>
              </w:rPr>
            </w:pPr>
            <w:r w:rsidRPr="00487240">
              <w:rPr>
                <w:rStyle w:val="FontStyle12"/>
              </w:rPr>
              <w:t>Совет депутатов, администрация</w:t>
            </w:r>
            <w:r>
              <w:rPr>
                <w:rStyle w:val="FontStyle12"/>
              </w:rPr>
              <w:t xml:space="preserve"> МО</w:t>
            </w:r>
          </w:p>
        </w:tc>
        <w:tc>
          <w:tcPr>
            <w:tcW w:w="2468" w:type="dxa"/>
          </w:tcPr>
          <w:p w:rsidR="00315B19" w:rsidRDefault="00315B19" w:rsidP="00DA7B65">
            <w:pPr>
              <w:pStyle w:val="Style5"/>
              <w:widowControl/>
              <w:spacing w:before="96"/>
              <w:rPr>
                <w:rStyle w:val="FontStyle12"/>
              </w:rPr>
            </w:pPr>
            <w:r w:rsidRPr="00487240">
              <w:rPr>
                <w:rStyle w:val="FontStyle12"/>
              </w:rPr>
              <w:t>по необходимости</w:t>
            </w:r>
          </w:p>
        </w:tc>
      </w:tr>
      <w:tr w:rsidR="00315B19" w:rsidTr="00DA7B65">
        <w:tc>
          <w:tcPr>
            <w:tcW w:w="675" w:type="dxa"/>
          </w:tcPr>
          <w:p w:rsidR="00315B19" w:rsidRDefault="00315B19" w:rsidP="00DA7B65">
            <w:pPr>
              <w:pStyle w:val="Style5"/>
              <w:widowControl/>
              <w:spacing w:before="96"/>
              <w:rPr>
                <w:rStyle w:val="FontStyle12"/>
              </w:rPr>
            </w:pPr>
            <w:r w:rsidRPr="00487240">
              <w:rPr>
                <w:rStyle w:val="FontStyle12"/>
              </w:rPr>
              <w:t>2.</w:t>
            </w:r>
          </w:p>
        </w:tc>
        <w:tc>
          <w:tcPr>
            <w:tcW w:w="3969" w:type="dxa"/>
          </w:tcPr>
          <w:p w:rsidR="00315B19" w:rsidRDefault="00315B19" w:rsidP="00DA7B65">
            <w:pPr>
              <w:pStyle w:val="Style5"/>
              <w:widowControl/>
              <w:spacing w:before="96"/>
              <w:rPr>
                <w:rStyle w:val="FontStyle12"/>
              </w:rPr>
            </w:pPr>
            <w:r w:rsidRPr="00487240">
              <w:rPr>
                <w:rStyle w:val="FontStyle12"/>
              </w:rPr>
              <w:t>О внесении изменений в Устав</w:t>
            </w:r>
            <w:r w:rsidRPr="004F2F81">
              <w:rPr>
                <w:color w:val="000000"/>
              </w:rPr>
              <w:t xml:space="preserve"> сельского поселения «Шилегское» </w:t>
            </w:r>
            <w:proofErr w:type="spellStart"/>
            <w:r w:rsidRPr="004F2F81">
              <w:rPr>
                <w:color w:val="000000"/>
              </w:rPr>
              <w:t>Пинежского</w:t>
            </w:r>
            <w:proofErr w:type="spellEnd"/>
            <w:r w:rsidRPr="004F2F81">
              <w:rPr>
                <w:color w:val="000000"/>
              </w:rPr>
              <w:t xml:space="preserve"> муниципального района Архангельской области</w:t>
            </w:r>
          </w:p>
        </w:tc>
        <w:tc>
          <w:tcPr>
            <w:tcW w:w="2468" w:type="dxa"/>
          </w:tcPr>
          <w:p w:rsidR="00315B19" w:rsidRDefault="00315B19" w:rsidP="00DA7B65">
            <w:pPr>
              <w:pStyle w:val="Style5"/>
              <w:widowControl/>
              <w:spacing w:before="96"/>
              <w:rPr>
                <w:rStyle w:val="FontStyle12"/>
              </w:rPr>
            </w:pPr>
            <w:r w:rsidRPr="00487240">
              <w:rPr>
                <w:rStyle w:val="FontStyle12"/>
              </w:rPr>
              <w:t>Совет депутатов, администрация</w:t>
            </w:r>
            <w:r>
              <w:rPr>
                <w:rStyle w:val="FontStyle12"/>
              </w:rPr>
              <w:t xml:space="preserve"> МО</w:t>
            </w:r>
          </w:p>
        </w:tc>
        <w:tc>
          <w:tcPr>
            <w:tcW w:w="2468" w:type="dxa"/>
          </w:tcPr>
          <w:p w:rsidR="00315B19" w:rsidRDefault="00315B19" w:rsidP="00DA7B65">
            <w:pPr>
              <w:pStyle w:val="Style5"/>
              <w:widowControl/>
              <w:spacing w:before="96"/>
              <w:rPr>
                <w:rStyle w:val="FontStyle12"/>
              </w:rPr>
            </w:pPr>
            <w:r w:rsidRPr="00487240">
              <w:rPr>
                <w:rStyle w:val="FontStyle12"/>
              </w:rPr>
              <w:t>при изменении законодательства</w:t>
            </w:r>
            <w:r>
              <w:rPr>
                <w:rStyle w:val="FontStyle12"/>
              </w:rPr>
              <w:t>, но не реже  раза в полугодие</w:t>
            </w:r>
          </w:p>
        </w:tc>
      </w:tr>
      <w:tr w:rsidR="00315B19" w:rsidTr="00DA7B65">
        <w:tc>
          <w:tcPr>
            <w:tcW w:w="675" w:type="dxa"/>
          </w:tcPr>
          <w:p w:rsidR="00315B19" w:rsidRDefault="00315B19" w:rsidP="00DA7B65">
            <w:pPr>
              <w:pStyle w:val="Style5"/>
              <w:widowControl/>
              <w:spacing w:before="96"/>
              <w:rPr>
                <w:rStyle w:val="FontStyle12"/>
              </w:rPr>
            </w:pPr>
            <w:r>
              <w:rPr>
                <w:rStyle w:val="FontStyle12"/>
              </w:rPr>
              <w:t>3.</w:t>
            </w:r>
          </w:p>
        </w:tc>
        <w:tc>
          <w:tcPr>
            <w:tcW w:w="3969" w:type="dxa"/>
          </w:tcPr>
          <w:p w:rsidR="00315B19" w:rsidRDefault="00315B19" w:rsidP="00DA7B65">
            <w:pPr>
              <w:pStyle w:val="Style5"/>
              <w:widowControl/>
              <w:spacing w:before="96"/>
              <w:rPr>
                <w:rStyle w:val="FontStyle12"/>
              </w:rPr>
            </w:pPr>
            <w:r w:rsidRPr="00487240">
              <w:rPr>
                <w:rStyle w:val="FontStyle12"/>
              </w:rPr>
              <w:t xml:space="preserve">Об исполнении </w:t>
            </w:r>
            <w:r>
              <w:rPr>
                <w:rStyle w:val="FontStyle12"/>
              </w:rPr>
              <w:t xml:space="preserve">местного </w:t>
            </w:r>
            <w:r w:rsidRPr="00487240">
              <w:rPr>
                <w:rStyle w:val="FontStyle12"/>
              </w:rPr>
              <w:t xml:space="preserve">бюджета </w:t>
            </w:r>
            <w:r w:rsidRPr="00690353">
              <w:rPr>
                <w:rStyle w:val="FontStyle12"/>
              </w:rPr>
              <w:t>муниципального образования</w:t>
            </w:r>
            <w:r>
              <w:rPr>
                <w:rStyle w:val="FontStyle12"/>
              </w:rPr>
              <w:t xml:space="preserve"> </w:t>
            </w:r>
            <w:r w:rsidRPr="00690353">
              <w:rPr>
                <w:rStyle w:val="FontStyle12"/>
              </w:rPr>
              <w:t>«Шилегское»</w:t>
            </w:r>
            <w:r>
              <w:rPr>
                <w:rStyle w:val="FontStyle12"/>
              </w:rPr>
              <w:t xml:space="preserve"> </w:t>
            </w:r>
            <w:r w:rsidRPr="00487240">
              <w:rPr>
                <w:rStyle w:val="FontStyle12"/>
              </w:rPr>
              <w:t>за 20</w:t>
            </w:r>
            <w:r>
              <w:rPr>
                <w:rStyle w:val="FontStyle12"/>
              </w:rPr>
              <w:t>21</w:t>
            </w:r>
            <w:r w:rsidRPr="00487240">
              <w:rPr>
                <w:rStyle w:val="FontStyle12"/>
              </w:rPr>
              <w:t xml:space="preserve"> год</w:t>
            </w:r>
          </w:p>
        </w:tc>
        <w:tc>
          <w:tcPr>
            <w:tcW w:w="2468" w:type="dxa"/>
          </w:tcPr>
          <w:p w:rsidR="00315B19" w:rsidRDefault="00315B19" w:rsidP="00DA7B65">
            <w:pPr>
              <w:pStyle w:val="Style5"/>
              <w:widowControl/>
              <w:spacing w:before="96"/>
              <w:rPr>
                <w:rStyle w:val="FontStyle12"/>
              </w:rPr>
            </w:pPr>
            <w:r w:rsidRPr="00487240">
              <w:rPr>
                <w:rStyle w:val="FontStyle12"/>
              </w:rPr>
              <w:t>Совет депутатов, администрация</w:t>
            </w:r>
            <w:r>
              <w:rPr>
                <w:rStyle w:val="FontStyle12"/>
              </w:rPr>
              <w:t xml:space="preserve"> МО</w:t>
            </w:r>
          </w:p>
        </w:tc>
        <w:tc>
          <w:tcPr>
            <w:tcW w:w="2468" w:type="dxa"/>
          </w:tcPr>
          <w:p w:rsidR="00315B19" w:rsidRDefault="00315B19" w:rsidP="00DA7B65">
            <w:pPr>
              <w:pStyle w:val="Style5"/>
              <w:widowControl/>
              <w:spacing w:before="96"/>
              <w:rPr>
                <w:rStyle w:val="FontStyle12"/>
              </w:rPr>
            </w:pPr>
            <w:r>
              <w:rPr>
                <w:rStyle w:val="FontStyle12"/>
              </w:rPr>
              <w:t>ию</w:t>
            </w:r>
            <w:r w:rsidRPr="00487240">
              <w:rPr>
                <w:rStyle w:val="FontStyle12"/>
              </w:rPr>
              <w:t>ль</w:t>
            </w:r>
          </w:p>
        </w:tc>
      </w:tr>
      <w:tr w:rsidR="00315B19" w:rsidTr="00DA7B65">
        <w:tc>
          <w:tcPr>
            <w:tcW w:w="675" w:type="dxa"/>
          </w:tcPr>
          <w:p w:rsidR="00315B19" w:rsidRDefault="00315B19" w:rsidP="00DA7B65">
            <w:pPr>
              <w:pStyle w:val="Style5"/>
              <w:widowControl/>
              <w:spacing w:before="96"/>
              <w:rPr>
                <w:rStyle w:val="FontStyle12"/>
              </w:rPr>
            </w:pPr>
            <w:r w:rsidRPr="00487240">
              <w:rPr>
                <w:rStyle w:val="FontStyle12"/>
              </w:rPr>
              <w:t>4.</w:t>
            </w:r>
          </w:p>
        </w:tc>
        <w:tc>
          <w:tcPr>
            <w:tcW w:w="3969" w:type="dxa"/>
          </w:tcPr>
          <w:p w:rsidR="00315B19" w:rsidRDefault="00315B19" w:rsidP="00DA7B65">
            <w:pPr>
              <w:pStyle w:val="Style5"/>
              <w:widowControl/>
              <w:spacing w:before="96"/>
              <w:rPr>
                <w:rStyle w:val="FontStyle12"/>
              </w:rPr>
            </w:pPr>
            <w:r w:rsidRPr="00487240">
              <w:rPr>
                <w:rStyle w:val="FontStyle12"/>
              </w:rPr>
              <w:t>О внесении изменений в Положение о бюджетном процессе</w:t>
            </w:r>
          </w:p>
        </w:tc>
        <w:tc>
          <w:tcPr>
            <w:tcW w:w="2468" w:type="dxa"/>
          </w:tcPr>
          <w:p w:rsidR="00315B19" w:rsidRDefault="00315B19" w:rsidP="00DA7B65">
            <w:pPr>
              <w:pStyle w:val="Style5"/>
              <w:widowControl/>
              <w:spacing w:before="96"/>
              <w:rPr>
                <w:rStyle w:val="FontStyle12"/>
              </w:rPr>
            </w:pPr>
            <w:r w:rsidRPr="00487240">
              <w:rPr>
                <w:rStyle w:val="FontStyle12"/>
              </w:rPr>
              <w:t>Совет депутатов, администрация</w:t>
            </w:r>
            <w:r>
              <w:rPr>
                <w:rStyle w:val="FontStyle12"/>
              </w:rPr>
              <w:t xml:space="preserve"> МО</w:t>
            </w:r>
          </w:p>
        </w:tc>
        <w:tc>
          <w:tcPr>
            <w:tcW w:w="2468" w:type="dxa"/>
          </w:tcPr>
          <w:p w:rsidR="00315B19" w:rsidRDefault="00315B19" w:rsidP="00DA7B65">
            <w:pPr>
              <w:pStyle w:val="Style5"/>
              <w:widowControl/>
              <w:spacing w:before="96"/>
              <w:rPr>
                <w:rStyle w:val="FontStyle12"/>
              </w:rPr>
            </w:pPr>
            <w:r w:rsidRPr="00487240">
              <w:rPr>
                <w:rStyle w:val="FontStyle12"/>
              </w:rPr>
              <w:t>при изменении бюджетного законодательства</w:t>
            </w:r>
          </w:p>
        </w:tc>
      </w:tr>
      <w:tr w:rsidR="00315B19" w:rsidTr="00DA7B65">
        <w:tc>
          <w:tcPr>
            <w:tcW w:w="675" w:type="dxa"/>
          </w:tcPr>
          <w:p w:rsidR="00315B19" w:rsidRDefault="00315B19" w:rsidP="00DA7B65">
            <w:pPr>
              <w:pStyle w:val="Style5"/>
              <w:widowControl/>
              <w:spacing w:before="96"/>
              <w:rPr>
                <w:rStyle w:val="FontStyle12"/>
              </w:rPr>
            </w:pPr>
            <w:r w:rsidRPr="00487240">
              <w:rPr>
                <w:rStyle w:val="FontStyle12"/>
              </w:rPr>
              <w:t>5.</w:t>
            </w:r>
          </w:p>
        </w:tc>
        <w:tc>
          <w:tcPr>
            <w:tcW w:w="3969" w:type="dxa"/>
          </w:tcPr>
          <w:p w:rsidR="00315B19" w:rsidRDefault="00315B19" w:rsidP="00DA7B65">
            <w:pPr>
              <w:pStyle w:val="Style5"/>
              <w:widowControl/>
              <w:spacing w:before="96"/>
              <w:rPr>
                <w:rStyle w:val="FontStyle12"/>
              </w:rPr>
            </w:pPr>
            <w:r w:rsidRPr="00487240">
              <w:rPr>
                <w:rStyle w:val="FontStyle12"/>
              </w:rPr>
              <w:t>Внесение изменений в действующие муниципальные правовые акты Совета депутатов</w:t>
            </w:r>
            <w:r w:rsidRPr="00690353">
              <w:rPr>
                <w:rStyle w:val="FontStyle12"/>
              </w:rPr>
              <w:t xml:space="preserve"> </w:t>
            </w:r>
            <w:r>
              <w:rPr>
                <w:rStyle w:val="FontStyle12"/>
              </w:rPr>
              <w:t xml:space="preserve">сельского поселения </w:t>
            </w:r>
            <w:r w:rsidRPr="00690353">
              <w:rPr>
                <w:rStyle w:val="FontStyle12"/>
              </w:rPr>
              <w:t>«Шилегское»</w:t>
            </w:r>
            <w:r w:rsidRPr="00487240">
              <w:rPr>
                <w:rStyle w:val="FontStyle12"/>
              </w:rPr>
              <w:t xml:space="preserve"> в соответствии с федеральным законодательством и законодательством</w:t>
            </w:r>
            <w:r>
              <w:rPr>
                <w:rStyle w:val="FontStyle12"/>
              </w:rPr>
              <w:t xml:space="preserve"> РФ, </w:t>
            </w:r>
            <w:r w:rsidRPr="00487240">
              <w:rPr>
                <w:rStyle w:val="FontStyle12"/>
              </w:rPr>
              <w:t>и на основании актов прокурорского реагирования</w:t>
            </w:r>
          </w:p>
        </w:tc>
        <w:tc>
          <w:tcPr>
            <w:tcW w:w="2468" w:type="dxa"/>
          </w:tcPr>
          <w:p w:rsidR="00315B19" w:rsidRDefault="00315B19" w:rsidP="00DA7B65">
            <w:pPr>
              <w:pStyle w:val="Style5"/>
              <w:widowControl/>
              <w:spacing w:before="96"/>
              <w:rPr>
                <w:rStyle w:val="FontStyle12"/>
              </w:rPr>
            </w:pPr>
            <w:r w:rsidRPr="00487240">
              <w:rPr>
                <w:rStyle w:val="FontStyle12"/>
              </w:rPr>
              <w:t>Совет депутатов, администрация</w:t>
            </w:r>
            <w:r>
              <w:rPr>
                <w:rStyle w:val="FontStyle12"/>
              </w:rPr>
              <w:t xml:space="preserve">  МО</w:t>
            </w:r>
          </w:p>
        </w:tc>
        <w:tc>
          <w:tcPr>
            <w:tcW w:w="2468" w:type="dxa"/>
          </w:tcPr>
          <w:p w:rsidR="00315B19" w:rsidRDefault="00315B19" w:rsidP="00DA7B65">
            <w:pPr>
              <w:pStyle w:val="Style5"/>
              <w:widowControl/>
              <w:spacing w:before="96"/>
              <w:rPr>
                <w:rStyle w:val="FontStyle12"/>
              </w:rPr>
            </w:pPr>
            <w:r w:rsidRPr="00487240">
              <w:rPr>
                <w:rStyle w:val="FontStyle12"/>
              </w:rPr>
              <w:t>по необходимости</w:t>
            </w:r>
          </w:p>
        </w:tc>
      </w:tr>
      <w:tr w:rsidR="00315B19" w:rsidTr="00DA7B65">
        <w:tc>
          <w:tcPr>
            <w:tcW w:w="675" w:type="dxa"/>
          </w:tcPr>
          <w:p w:rsidR="00315B19" w:rsidRDefault="00315B19" w:rsidP="00DA7B65">
            <w:pPr>
              <w:pStyle w:val="Style5"/>
              <w:widowControl/>
              <w:spacing w:before="96"/>
              <w:rPr>
                <w:rStyle w:val="FontStyle12"/>
              </w:rPr>
            </w:pPr>
            <w:r w:rsidRPr="00487240">
              <w:rPr>
                <w:rStyle w:val="FontStyle12"/>
              </w:rPr>
              <w:t>6.</w:t>
            </w:r>
          </w:p>
        </w:tc>
        <w:tc>
          <w:tcPr>
            <w:tcW w:w="3969" w:type="dxa"/>
          </w:tcPr>
          <w:p w:rsidR="00315B19" w:rsidRDefault="00315B19" w:rsidP="00DA7B65">
            <w:pPr>
              <w:pStyle w:val="Style5"/>
              <w:widowControl/>
              <w:spacing w:before="96"/>
              <w:rPr>
                <w:rStyle w:val="FontStyle12"/>
              </w:rPr>
            </w:pPr>
            <w:r w:rsidRPr="00487240">
              <w:rPr>
                <w:rStyle w:val="FontStyle12"/>
              </w:rPr>
              <w:t xml:space="preserve">О внесении изменений в </w:t>
            </w:r>
            <w:r>
              <w:rPr>
                <w:rStyle w:val="FontStyle12"/>
              </w:rPr>
              <w:t xml:space="preserve">решение Совета депутатов «О местном бюджете </w:t>
            </w:r>
            <w:r w:rsidRPr="00690353">
              <w:rPr>
                <w:rStyle w:val="FontStyle12"/>
              </w:rPr>
              <w:t>муниципального образования</w:t>
            </w:r>
            <w:r>
              <w:rPr>
                <w:rStyle w:val="FontStyle12"/>
              </w:rPr>
              <w:t xml:space="preserve"> </w:t>
            </w:r>
            <w:r w:rsidRPr="00690353">
              <w:rPr>
                <w:rStyle w:val="FontStyle12"/>
              </w:rPr>
              <w:t>«Шилегское</w:t>
            </w:r>
            <w:r>
              <w:rPr>
                <w:rStyle w:val="FontStyle12"/>
              </w:rPr>
              <w:t xml:space="preserve"> на 2022 год»</w:t>
            </w:r>
          </w:p>
        </w:tc>
        <w:tc>
          <w:tcPr>
            <w:tcW w:w="2468" w:type="dxa"/>
          </w:tcPr>
          <w:p w:rsidR="00315B19" w:rsidRDefault="00315B19" w:rsidP="00DA7B65">
            <w:pPr>
              <w:pStyle w:val="Style5"/>
              <w:widowControl/>
              <w:spacing w:before="96"/>
              <w:rPr>
                <w:rStyle w:val="FontStyle12"/>
              </w:rPr>
            </w:pPr>
            <w:r w:rsidRPr="00487240">
              <w:rPr>
                <w:rStyle w:val="FontStyle12"/>
              </w:rPr>
              <w:t>Совет депутатов, администрация</w:t>
            </w:r>
            <w:r>
              <w:rPr>
                <w:rStyle w:val="FontStyle12"/>
              </w:rPr>
              <w:t xml:space="preserve"> МО</w:t>
            </w:r>
          </w:p>
        </w:tc>
        <w:tc>
          <w:tcPr>
            <w:tcW w:w="2468" w:type="dxa"/>
          </w:tcPr>
          <w:p w:rsidR="00315B19" w:rsidRDefault="00315B19" w:rsidP="00DA7B65">
            <w:pPr>
              <w:pStyle w:val="Style5"/>
              <w:widowControl/>
              <w:spacing w:before="96"/>
              <w:rPr>
                <w:rStyle w:val="FontStyle12"/>
              </w:rPr>
            </w:pPr>
            <w:r w:rsidRPr="00487240">
              <w:rPr>
                <w:rStyle w:val="FontStyle12"/>
              </w:rPr>
              <w:t>по необходимости</w:t>
            </w:r>
          </w:p>
        </w:tc>
      </w:tr>
      <w:tr w:rsidR="00315B19" w:rsidTr="00DA7B65">
        <w:tc>
          <w:tcPr>
            <w:tcW w:w="675" w:type="dxa"/>
            <w:tcBorders>
              <w:bottom w:val="single" w:sz="4" w:space="0" w:color="auto"/>
            </w:tcBorders>
          </w:tcPr>
          <w:p w:rsidR="00315B19" w:rsidRDefault="00315B19" w:rsidP="00DA7B65">
            <w:pPr>
              <w:pStyle w:val="Style5"/>
              <w:widowControl/>
              <w:spacing w:before="96"/>
              <w:rPr>
                <w:rStyle w:val="FontStyle12"/>
              </w:rPr>
            </w:pPr>
            <w:r w:rsidRPr="00487240">
              <w:rPr>
                <w:rStyle w:val="FontStyle12"/>
              </w:rPr>
              <w:t>7.</w:t>
            </w:r>
          </w:p>
        </w:tc>
        <w:tc>
          <w:tcPr>
            <w:tcW w:w="3969" w:type="dxa"/>
            <w:tcBorders>
              <w:bottom w:val="single" w:sz="4" w:space="0" w:color="auto"/>
            </w:tcBorders>
          </w:tcPr>
          <w:p w:rsidR="00315B19" w:rsidRDefault="00315B19" w:rsidP="00DA7B65">
            <w:pPr>
              <w:pStyle w:val="Style5"/>
              <w:widowControl/>
              <w:spacing w:before="96"/>
              <w:rPr>
                <w:rStyle w:val="FontStyle12"/>
              </w:rPr>
            </w:pPr>
            <w:r w:rsidRPr="00487240">
              <w:rPr>
                <w:rStyle w:val="FontStyle12"/>
              </w:rPr>
              <w:t>О рассмотрении отчета исполнения бюджета за</w:t>
            </w:r>
            <w:r>
              <w:rPr>
                <w:rStyle w:val="FontStyle12"/>
              </w:rPr>
              <w:t xml:space="preserve"> 2022 год за 1 квартал, за 2 квартал, за третий квартал</w:t>
            </w:r>
            <w:proofErr w:type="gramStart"/>
            <w:r>
              <w:rPr>
                <w:rStyle w:val="FontStyle12"/>
              </w:rPr>
              <w:t>(</w:t>
            </w:r>
            <w:r w:rsidRPr="00487240">
              <w:rPr>
                <w:rStyle w:val="FontStyle12"/>
              </w:rPr>
              <w:t xml:space="preserve"> </w:t>
            </w:r>
            <w:proofErr w:type="gramEnd"/>
            <w:r w:rsidRPr="00487240">
              <w:rPr>
                <w:rStyle w:val="FontStyle12"/>
              </w:rPr>
              <w:t>9 мес.</w:t>
            </w:r>
            <w:r>
              <w:rPr>
                <w:rStyle w:val="FontStyle12"/>
              </w:rPr>
              <w:t>)</w:t>
            </w:r>
          </w:p>
        </w:tc>
        <w:tc>
          <w:tcPr>
            <w:tcW w:w="2468" w:type="dxa"/>
            <w:tcBorders>
              <w:bottom w:val="single" w:sz="4" w:space="0" w:color="auto"/>
            </w:tcBorders>
          </w:tcPr>
          <w:p w:rsidR="00315B19" w:rsidRDefault="00315B19" w:rsidP="00DA7B65">
            <w:pPr>
              <w:pStyle w:val="Style5"/>
              <w:widowControl/>
              <w:spacing w:before="96"/>
              <w:rPr>
                <w:rStyle w:val="FontStyle12"/>
              </w:rPr>
            </w:pPr>
            <w:r w:rsidRPr="00487240">
              <w:rPr>
                <w:rStyle w:val="FontStyle12"/>
              </w:rPr>
              <w:t>Совет депутатов, администрация</w:t>
            </w:r>
            <w:r>
              <w:rPr>
                <w:rStyle w:val="FontStyle12"/>
              </w:rPr>
              <w:t xml:space="preserve">  МО</w:t>
            </w:r>
          </w:p>
        </w:tc>
        <w:tc>
          <w:tcPr>
            <w:tcW w:w="2468" w:type="dxa"/>
            <w:tcBorders>
              <w:bottom w:val="single" w:sz="4" w:space="0" w:color="auto"/>
            </w:tcBorders>
          </w:tcPr>
          <w:p w:rsidR="00315B19" w:rsidRDefault="00315B19" w:rsidP="00DA7B65">
            <w:pPr>
              <w:pStyle w:val="Style5"/>
              <w:widowControl/>
              <w:spacing w:before="96"/>
              <w:rPr>
                <w:rStyle w:val="FontStyle12"/>
              </w:rPr>
            </w:pPr>
            <w:r w:rsidRPr="00487240">
              <w:rPr>
                <w:rStyle w:val="FontStyle12"/>
              </w:rPr>
              <w:t>ежеквартально</w:t>
            </w:r>
          </w:p>
        </w:tc>
      </w:tr>
      <w:tr w:rsidR="00315B19" w:rsidTr="00DA7B65">
        <w:tc>
          <w:tcPr>
            <w:tcW w:w="675" w:type="dxa"/>
            <w:tcBorders>
              <w:top w:val="single" w:sz="4" w:space="0" w:color="auto"/>
              <w:left w:val="single" w:sz="4" w:space="0" w:color="auto"/>
              <w:bottom w:val="single" w:sz="4" w:space="0" w:color="auto"/>
              <w:right w:val="single" w:sz="4" w:space="0" w:color="auto"/>
            </w:tcBorders>
          </w:tcPr>
          <w:p w:rsidR="00315B19" w:rsidRDefault="00315B19" w:rsidP="00DA7B65">
            <w:pPr>
              <w:pStyle w:val="Style5"/>
              <w:widowControl/>
              <w:spacing w:before="96"/>
              <w:rPr>
                <w:rStyle w:val="FontStyle12"/>
              </w:rPr>
            </w:pPr>
            <w:r w:rsidRPr="00487240">
              <w:rPr>
                <w:rStyle w:val="FontStyle12"/>
              </w:rPr>
              <w:t>8.</w:t>
            </w:r>
          </w:p>
        </w:tc>
        <w:tc>
          <w:tcPr>
            <w:tcW w:w="3969" w:type="dxa"/>
            <w:tcBorders>
              <w:top w:val="single" w:sz="4" w:space="0" w:color="auto"/>
              <w:left w:val="single" w:sz="4" w:space="0" w:color="auto"/>
              <w:bottom w:val="single" w:sz="4" w:space="0" w:color="auto"/>
              <w:right w:val="single" w:sz="4" w:space="0" w:color="auto"/>
            </w:tcBorders>
          </w:tcPr>
          <w:p w:rsidR="00315B19" w:rsidRPr="00F8606B" w:rsidRDefault="00315B19" w:rsidP="00DA7B65">
            <w:pPr>
              <w:pStyle w:val="Style5"/>
              <w:widowControl/>
              <w:spacing w:before="96"/>
              <w:rPr>
                <w:rStyle w:val="FontStyle12"/>
              </w:rPr>
            </w:pPr>
            <w:r>
              <w:rPr>
                <w:rStyle w:val="FontStyle12"/>
              </w:rPr>
              <w:t xml:space="preserve">Об утверждении </w:t>
            </w:r>
            <w:r w:rsidRPr="00F8606B">
              <w:rPr>
                <w:rStyle w:val="FontStyle12"/>
              </w:rPr>
              <w:t>нормотворческой деятельности</w:t>
            </w:r>
          </w:p>
          <w:p w:rsidR="00315B19" w:rsidRPr="00F8606B" w:rsidRDefault="00315B19" w:rsidP="00DA7B65">
            <w:pPr>
              <w:pStyle w:val="Style5"/>
              <w:widowControl/>
              <w:spacing w:before="96"/>
              <w:rPr>
                <w:rStyle w:val="FontStyle12"/>
              </w:rPr>
            </w:pPr>
            <w:r w:rsidRPr="00F8606B">
              <w:rPr>
                <w:rStyle w:val="FontStyle12"/>
              </w:rPr>
              <w:t xml:space="preserve"> Совета депутатов муниципального образования</w:t>
            </w:r>
          </w:p>
          <w:p w:rsidR="00315B19" w:rsidRDefault="00315B19" w:rsidP="00DA7B65">
            <w:pPr>
              <w:pStyle w:val="Style5"/>
              <w:widowControl/>
              <w:spacing w:before="96"/>
              <w:rPr>
                <w:rStyle w:val="FontStyle12"/>
              </w:rPr>
            </w:pPr>
            <w:r w:rsidRPr="00F8606B">
              <w:rPr>
                <w:rStyle w:val="FontStyle12"/>
              </w:rPr>
              <w:t xml:space="preserve"> «Шилегское» на 202</w:t>
            </w:r>
            <w:r>
              <w:rPr>
                <w:rStyle w:val="FontStyle12"/>
              </w:rPr>
              <w:t>3</w:t>
            </w:r>
            <w:r w:rsidRPr="00F8606B">
              <w:rPr>
                <w:rStyle w:val="FontStyle12"/>
              </w:rPr>
              <w:t xml:space="preserve"> год</w:t>
            </w:r>
          </w:p>
        </w:tc>
        <w:tc>
          <w:tcPr>
            <w:tcW w:w="2468" w:type="dxa"/>
            <w:tcBorders>
              <w:top w:val="single" w:sz="4" w:space="0" w:color="auto"/>
              <w:left w:val="single" w:sz="4" w:space="0" w:color="auto"/>
              <w:bottom w:val="single" w:sz="4" w:space="0" w:color="auto"/>
              <w:right w:val="single" w:sz="4" w:space="0" w:color="auto"/>
            </w:tcBorders>
          </w:tcPr>
          <w:p w:rsidR="00315B19" w:rsidRDefault="00315B19" w:rsidP="00DA7B65">
            <w:pPr>
              <w:pStyle w:val="Style5"/>
              <w:widowControl/>
              <w:spacing w:before="96"/>
              <w:rPr>
                <w:rStyle w:val="FontStyle12"/>
              </w:rPr>
            </w:pPr>
            <w:r w:rsidRPr="00487240">
              <w:rPr>
                <w:rStyle w:val="FontStyle12"/>
              </w:rPr>
              <w:t>Совет депутатов</w:t>
            </w:r>
          </w:p>
        </w:tc>
        <w:tc>
          <w:tcPr>
            <w:tcW w:w="2468" w:type="dxa"/>
            <w:tcBorders>
              <w:top w:val="single" w:sz="4" w:space="0" w:color="auto"/>
              <w:left w:val="single" w:sz="4" w:space="0" w:color="auto"/>
              <w:bottom w:val="single" w:sz="4" w:space="0" w:color="auto"/>
              <w:right w:val="single" w:sz="4" w:space="0" w:color="auto"/>
            </w:tcBorders>
          </w:tcPr>
          <w:p w:rsidR="00315B19" w:rsidRDefault="00315B19" w:rsidP="00DA7B65">
            <w:pPr>
              <w:pStyle w:val="Style5"/>
              <w:widowControl/>
              <w:spacing w:before="96"/>
              <w:rPr>
                <w:rStyle w:val="FontStyle12"/>
              </w:rPr>
            </w:pPr>
            <w:r>
              <w:rPr>
                <w:rStyle w:val="FontStyle12"/>
              </w:rPr>
              <w:t>4 квартал</w:t>
            </w:r>
          </w:p>
        </w:tc>
      </w:tr>
      <w:tr w:rsidR="00315B19" w:rsidTr="00DA7B65">
        <w:tc>
          <w:tcPr>
            <w:tcW w:w="675" w:type="dxa"/>
            <w:tcBorders>
              <w:top w:val="single" w:sz="4" w:space="0" w:color="auto"/>
            </w:tcBorders>
          </w:tcPr>
          <w:p w:rsidR="00315B19" w:rsidRDefault="00315B19" w:rsidP="00DA7B65">
            <w:pPr>
              <w:pStyle w:val="Style5"/>
              <w:widowControl/>
              <w:spacing w:before="96"/>
              <w:rPr>
                <w:rStyle w:val="FontStyle12"/>
              </w:rPr>
            </w:pPr>
            <w:r w:rsidRPr="00487240">
              <w:rPr>
                <w:rStyle w:val="FontStyle12"/>
              </w:rPr>
              <w:t>9.</w:t>
            </w:r>
          </w:p>
        </w:tc>
        <w:tc>
          <w:tcPr>
            <w:tcW w:w="3969" w:type="dxa"/>
            <w:tcBorders>
              <w:top w:val="single" w:sz="4" w:space="0" w:color="auto"/>
            </w:tcBorders>
          </w:tcPr>
          <w:p w:rsidR="00315B19" w:rsidRDefault="00315B19" w:rsidP="00DA7B65">
            <w:pPr>
              <w:pStyle w:val="Style5"/>
              <w:widowControl/>
              <w:spacing w:before="96"/>
              <w:rPr>
                <w:rStyle w:val="FontStyle12"/>
              </w:rPr>
            </w:pPr>
            <w:r>
              <w:rPr>
                <w:rStyle w:val="FontStyle12"/>
              </w:rPr>
              <w:t>О внесении изменений в решение Совета депутатов «</w:t>
            </w:r>
            <w:r w:rsidRPr="00FF3548">
              <w:rPr>
                <w:rStyle w:val="FontStyle12"/>
              </w:rPr>
              <w:t>О налоге на имущество физических лиц</w:t>
            </w:r>
            <w:r>
              <w:rPr>
                <w:rStyle w:val="FontStyle12"/>
              </w:rPr>
              <w:t>»</w:t>
            </w:r>
          </w:p>
        </w:tc>
        <w:tc>
          <w:tcPr>
            <w:tcW w:w="2468" w:type="dxa"/>
            <w:tcBorders>
              <w:top w:val="single" w:sz="4" w:space="0" w:color="auto"/>
            </w:tcBorders>
          </w:tcPr>
          <w:p w:rsidR="00315B19" w:rsidRDefault="00315B19" w:rsidP="00DA7B65">
            <w:pPr>
              <w:pStyle w:val="Style5"/>
              <w:widowControl/>
              <w:spacing w:before="96"/>
              <w:rPr>
                <w:rStyle w:val="FontStyle12"/>
              </w:rPr>
            </w:pPr>
            <w:r w:rsidRPr="00487240">
              <w:rPr>
                <w:rStyle w:val="FontStyle12"/>
              </w:rPr>
              <w:t>Совет депутатов, администрация</w:t>
            </w:r>
          </w:p>
        </w:tc>
        <w:tc>
          <w:tcPr>
            <w:tcW w:w="2468" w:type="dxa"/>
            <w:tcBorders>
              <w:top w:val="single" w:sz="4" w:space="0" w:color="auto"/>
            </w:tcBorders>
          </w:tcPr>
          <w:p w:rsidR="00315B19" w:rsidRDefault="00315B19" w:rsidP="00DA7B65">
            <w:pPr>
              <w:pStyle w:val="Style5"/>
              <w:widowControl/>
              <w:spacing w:before="96"/>
              <w:rPr>
                <w:rStyle w:val="FontStyle12"/>
              </w:rPr>
            </w:pPr>
            <w:r w:rsidRPr="00487240">
              <w:rPr>
                <w:rStyle w:val="FontStyle12"/>
              </w:rPr>
              <w:t>при изменении законодательства</w:t>
            </w:r>
          </w:p>
        </w:tc>
      </w:tr>
      <w:tr w:rsidR="00315B19" w:rsidTr="00DA7B65">
        <w:tc>
          <w:tcPr>
            <w:tcW w:w="675" w:type="dxa"/>
          </w:tcPr>
          <w:p w:rsidR="00315B19" w:rsidRDefault="00315B19" w:rsidP="00DA7B65">
            <w:pPr>
              <w:pStyle w:val="Style5"/>
              <w:widowControl/>
              <w:spacing w:before="96"/>
              <w:rPr>
                <w:rStyle w:val="FontStyle12"/>
              </w:rPr>
            </w:pPr>
            <w:r w:rsidRPr="00487240">
              <w:rPr>
                <w:rStyle w:val="FontStyle12"/>
              </w:rPr>
              <w:t>10.</w:t>
            </w:r>
            <w:r w:rsidRPr="00487240">
              <w:rPr>
                <w:rStyle w:val="FontStyle12"/>
              </w:rPr>
              <w:tab/>
            </w:r>
          </w:p>
        </w:tc>
        <w:tc>
          <w:tcPr>
            <w:tcW w:w="3969" w:type="dxa"/>
          </w:tcPr>
          <w:p w:rsidR="00315B19" w:rsidRDefault="00315B19" w:rsidP="00DA7B65">
            <w:pPr>
              <w:pStyle w:val="Style5"/>
              <w:widowControl/>
              <w:spacing w:before="96"/>
              <w:rPr>
                <w:rStyle w:val="FontStyle12"/>
              </w:rPr>
            </w:pPr>
            <w:r>
              <w:rPr>
                <w:rStyle w:val="FontStyle12"/>
              </w:rPr>
              <w:t>О внесении изменений в решение Совета депутатов «</w:t>
            </w:r>
            <w:r w:rsidRPr="00FF3548">
              <w:rPr>
                <w:rStyle w:val="FontStyle12"/>
              </w:rPr>
              <w:t>О земельном налоге</w:t>
            </w:r>
            <w:r>
              <w:rPr>
                <w:rStyle w:val="FontStyle12"/>
              </w:rPr>
              <w:t>»</w:t>
            </w:r>
          </w:p>
        </w:tc>
        <w:tc>
          <w:tcPr>
            <w:tcW w:w="2468" w:type="dxa"/>
          </w:tcPr>
          <w:p w:rsidR="00315B19" w:rsidRDefault="00315B19" w:rsidP="00DA7B65">
            <w:pPr>
              <w:pStyle w:val="Style5"/>
              <w:widowControl/>
              <w:spacing w:before="96"/>
              <w:rPr>
                <w:rStyle w:val="FontStyle12"/>
              </w:rPr>
            </w:pPr>
            <w:r w:rsidRPr="00487240">
              <w:rPr>
                <w:rStyle w:val="FontStyle12"/>
              </w:rPr>
              <w:t>Совет депутатов, администрация</w:t>
            </w:r>
          </w:p>
        </w:tc>
        <w:tc>
          <w:tcPr>
            <w:tcW w:w="2468" w:type="dxa"/>
          </w:tcPr>
          <w:p w:rsidR="00315B19" w:rsidRDefault="00315B19" w:rsidP="00DA7B65">
            <w:pPr>
              <w:pStyle w:val="Style5"/>
              <w:widowControl/>
              <w:spacing w:before="96"/>
              <w:rPr>
                <w:rStyle w:val="FontStyle12"/>
              </w:rPr>
            </w:pPr>
            <w:r w:rsidRPr="00487240">
              <w:rPr>
                <w:rStyle w:val="FontStyle12"/>
              </w:rPr>
              <w:t>при изменении законодательства</w:t>
            </w:r>
          </w:p>
        </w:tc>
      </w:tr>
      <w:tr w:rsidR="00315B19" w:rsidTr="00DA7B65">
        <w:tc>
          <w:tcPr>
            <w:tcW w:w="675" w:type="dxa"/>
          </w:tcPr>
          <w:p w:rsidR="00315B19" w:rsidRDefault="00315B19" w:rsidP="00DA7B65">
            <w:pPr>
              <w:pStyle w:val="Style5"/>
              <w:widowControl/>
              <w:spacing w:before="96"/>
              <w:rPr>
                <w:rStyle w:val="FontStyle12"/>
              </w:rPr>
            </w:pPr>
            <w:r>
              <w:rPr>
                <w:rStyle w:val="FontStyle12"/>
              </w:rPr>
              <w:t>11.</w:t>
            </w:r>
          </w:p>
        </w:tc>
        <w:tc>
          <w:tcPr>
            <w:tcW w:w="3969" w:type="dxa"/>
          </w:tcPr>
          <w:p w:rsidR="00315B19" w:rsidRDefault="00315B19" w:rsidP="00DA7B65">
            <w:pPr>
              <w:pStyle w:val="Style5"/>
              <w:widowControl/>
              <w:spacing w:before="96"/>
              <w:rPr>
                <w:rStyle w:val="FontStyle12"/>
              </w:rPr>
            </w:pPr>
            <w:r>
              <w:rPr>
                <w:rStyle w:val="FontStyle12"/>
              </w:rPr>
              <w:t>О прогнозном плане приватизации</w:t>
            </w:r>
          </w:p>
        </w:tc>
        <w:tc>
          <w:tcPr>
            <w:tcW w:w="2468" w:type="dxa"/>
          </w:tcPr>
          <w:p w:rsidR="00315B19" w:rsidRDefault="00315B19" w:rsidP="00DA7B65">
            <w:pPr>
              <w:pStyle w:val="Style5"/>
              <w:widowControl/>
              <w:spacing w:before="96"/>
              <w:rPr>
                <w:rStyle w:val="FontStyle12"/>
              </w:rPr>
            </w:pPr>
            <w:r w:rsidRPr="00487240">
              <w:rPr>
                <w:rStyle w:val="FontStyle12"/>
              </w:rPr>
              <w:t>Совет депутатов, администрация</w:t>
            </w:r>
          </w:p>
        </w:tc>
        <w:tc>
          <w:tcPr>
            <w:tcW w:w="2468" w:type="dxa"/>
          </w:tcPr>
          <w:p w:rsidR="00315B19" w:rsidRDefault="00315B19" w:rsidP="00DA7B65">
            <w:pPr>
              <w:pStyle w:val="Style5"/>
              <w:widowControl/>
              <w:spacing w:before="96"/>
              <w:rPr>
                <w:rStyle w:val="FontStyle12"/>
              </w:rPr>
            </w:pPr>
            <w:r w:rsidRPr="00487240">
              <w:rPr>
                <w:rStyle w:val="FontStyle12"/>
              </w:rPr>
              <w:t>по необходимости</w:t>
            </w:r>
          </w:p>
        </w:tc>
      </w:tr>
      <w:tr w:rsidR="00315B19" w:rsidTr="00DA7B65">
        <w:tc>
          <w:tcPr>
            <w:tcW w:w="675" w:type="dxa"/>
          </w:tcPr>
          <w:p w:rsidR="00315B19" w:rsidRDefault="00315B19" w:rsidP="00DA7B65">
            <w:pPr>
              <w:pStyle w:val="Style5"/>
              <w:widowControl/>
              <w:spacing w:before="96"/>
              <w:rPr>
                <w:rStyle w:val="FontStyle12"/>
              </w:rPr>
            </w:pPr>
            <w:r>
              <w:rPr>
                <w:rStyle w:val="FontStyle12"/>
              </w:rPr>
              <w:t>12.</w:t>
            </w:r>
          </w:p>
        </w:tc>
        <w:tc>
          <w:tcPr>
            <w:tcW w:w="3969" w:type="dxa"/>
          </w:tcPr>
          <w:p w:rsidR="00315B19" w:rsidRDefault="00315B19" w:rsidP="00DA7B65">
            <w:pPr>
              <w:pStyle w:val="Style5"/>
              <w:widowControl/>
              <w:spacing w:before="96"/>
              <w:rPr>
                <w:rStyle w:val="FontStyle12"/>
              </w:rPr>
            </w:pPr>
            <w:r>
              <w:rPr>
                <w:rStyle w:val="FontStyle12"/>
              </w:rPr>
              <w:t>О внесении изменений в прогнозный план приватизации</w:t>
            </w:r>
          </w:p>
        </w:tc>
        <w:tc>
          <w:tcPr>
            <w:tcW w:w="2468" w:type="dxa"/>
          </w:tcPr>
          <w:p w:rsidR="00315B19" w:rsidRDefault="00315B19" w:rsidP="00DA7B65">
            <w:pPr>
              <w:pStyle w:val="Style5"/>
              <w:widowControl/>
              <w:spacing w:before="96"/>
              <w:rPr>
                <w:rStyle w:val="FontStyle12"/>
              </w:rPr>
            </w:pPr>
            <w:r w:rsidRPr="00487240">
              <w:rPr>
                <w:rStyle w:val="FontStyle12"/>
              </w:rPr>
              <w:t>Совет депутатов, администрация</w:t>
            </w:r>
          </w:p>
        </w:tc>
        <w:tc>
          <w:tcPr>
            <w:tcW w:w="2468" w:type="dxa"/>
          </w:tcPr>
          <w:p w:rsidR="00315B19" w:rsidRDefault="00315B19" w:rsidP="00DA7B65">
            <w:pPr>
              <w:pStyle w:val="Style5"/>
              <w:widowControl/>
              <w:spacing w:before="96"/>
              <w:rPr>
                <w:rStyle w:val="FontStyle12"/>
              </w:rPr>
            </w:pPr>
            <w:r w:rsidRPr="00487240">
              <w:rPr>
                <w:rStyle w:val="FontStyle12"/>
              </w:rPr>
              <w:t>по необходимости</w:t>
            </w:r>
          </w:p>
        </w:tc>
      </w:tr>
    </w:tbl>
    <w:p w:rsidR="00315B19" w:rsidRPr="00487240" w:rsidRDefault="00315B19" w:rsidP="00315B19">
      <w:pPr>
        <w:pStyle w:val="Style5"/>
        <w:widowControl/>
        <w:spacing w:before="96"/>
        <w:rPr>
          <w:rStyle w:val="FontStyle12"/>
        </w:rPr>
      </w:pPr>
      <w:r w:rsidRPr="00487240">
        <w:rPr>
          <w:rStyle w:val="FontStyle12"/>
        </w:rPr>
        <w:tab/>
      </w:r>
    </w:p>
    <w:p w:rsidR="005B304C" w:rsidRPr="004F2F81" w:rsidRDefault="00315B19" w:rsidP="005B304C">
      <w:pPr>
        <w:pStyle w:val="Style5"/>
        <w:jc w:val="center"/>
        <w:rPr>
          <w:rStyle w:val="FontStyle12"/>
          <w:rFonts w:eastAsia="Calibri"/>
          <w:b/>
          <w:color w:val="000000"/>
          <w:sz w:val="28"/>
        </w:rPr>
      </w:pPr>
      <w:r w:rsidRPr="00487240">
        <w:rPr>
          <w:rStyle w:val="HTML0"/>
        </w:rPr>
        <w:tab/>
      </w:r>
      <w:r w:rsidRPr="00487240">
        <w:rPr>
          <w:rStyle w:val="HTML0"/>
        </w:rPr>
        <w:tab/>
      </w:r>
      <w:r w:rsidR="005B304C" w:rsidRPr="004F2F81">
        <w:rPr>
          <w:rStyle w:val="FontStyle12"/>
          <w:rFonts w:eastAsia="Calibri"/>
          <w:b/>
          <w:color w:val="000000"/>
          <w:sz w:val="28"/>
        </w:rPr>
        <w:t>СОВЕТ ДЕПУТАТОВ</w:t>
      </w:r>
    </w:p>
    <w:p w:rsidR="005B304C" w:rsidRPr="004F2F81" w:rsidRDefault="005B304C" w:rsidP="005B304C">
      <w:pPr>
        <w:pStyle w:val="ConsTitle"/>
        <w:widowControl/>
        <w:ind w:right="0"/>
        <w:jc w:val="center"/>
        <w:rPr>
          <w:rFonts w:ascii="Times New Roman" w:hAnsi="Times New Roman" w:cs="Times New Roman"/>
          <w:b w:val="0"/>
          <w:bCs w:val="0"/>
          <w:color w:val="000000"/>
          <w:spacing w:val="20"/>
          <w:sz w:val="32"/>
          <w:szCs w:val="24"/>
        </w:rPr>
      </w:pPr>
      <w:r w:rsidRPr="004F2F81">
        <w:rPr>
          <w:rStyle w:val="FontStyle12"/>
          <w:rFonts w:eastAsia="Calibri"/>
          <w:color w:val="000000"/>
          <w:sz w:val="28"/>
        </w:rPr>
        <w:t>СЕЛЬСКОГО ПОСЕЛЕНИЯ «ШИЛЕГСКОЕ» ПИНЕЖСКОГО МУНИЦИПАЛЬНОГО РАЙОНА АРХАНГЕЛЬСКОЙ ОБЛАСТИ</w:t>
      </w:r>
    </w:p>
    <w:p w:rsidR="005B304C" w:rsidRPr="004F2F81" w:rsidRDefault="005B304C" w:rsidP="005B304C">
      <w:pPr>
        <w:pStyle w:val="a4"/>
        <w:rPr>
          <w:b w:val="0"/>
          <w:color w:val="000000"/>
          <w:sz w:val="26"/>
          <w:szCs w:val="26"/>
        </w:rPr>
      </w:pPr>
    </w:p>
    <w:p w:rsidR="005B304C" w:rsidRPr="005B304C" w:rsidRDefault="005B304C" w:rsidP="005B304C">
      <w:pPr>
        <w:pStyle w:val="a4"/>
        <w:rPr>
          <w:b w:val="0"/>
          <w:i w:val="0"/>
          <w:color w:val="000000"/>
          <w:sz w:val="24"/>
          <w:szCs w:val="26"/>
        </w:rPr>
      </w:pPr>
      <w:r w:rsidRPr="005B304C">
        <w:rPr>
          <w:i w:val="0"/>
          <w:color w:val="000000"/>
          <w:sz w:val="24"/>
          <w:szCs w:val="26"/>
        </w:rPr>
        <w:t>Пятого  созыва  (десятое заседание)</w:t>
      </w:r>
    </w:p>
    <w:p w:rsidR="005B304C" w:rsidRPr="004F2F81" w:rsidRDefault="005B304C" w:rsidP="005B304C">
      <w:pPr>
        <w:pStyle w:val="a4"/>
        <w:rPr>
          <w:b w:val="0"/>
          <w:color w:val="000000"/>
          <w:sz w:val="26"/>
          <w:szCs w:val="26"/>
        </w:rPr>
      </w:pPr>
    </w:p>
    <w:p w:rsidR="005B304C" w:rsidRPr="004F2F81" w:rsidRDefault="005B304C" w:rsidP="005B304C">
      <w:pPr>
        <w:pStyle w:val="a4"/>
        <w:rPr>
          <w:b w:val="0"/>
          <w:color w:val="000000"/>
          <w:sz w:val="26"/>
          <w:szCs w:val="26"/>
        </w:rPr>
      </w:pPr>
    </w:p>
    <w:p w:rsidR="005B304C" w:rsidRPr="005B304C" w:rsidRDefault="005B304C" w:rsidP="005B304C">
      <w:pPr>
        <w:pStyle w:val="a4"/>
        <w:rPr>
          <w:b w:val="0"/>
          <w:i w:val="0"/>
          <w:color w:val="000000"/>
          <w:sz w:val="26"/>
          <w:szCs w:val="26"/>
        </w:rPr>
      </w:pPr>
      <w:proofErr w:type="gramStart"/>
      <w:r w:rsidRPr="005B304C">
        <w:rPr>
          <w:i w:val="0"/>
          <w:color w:val="000000"/>
          <w:sz w:val="26"/>
          <w:szCs w:val="26"/>
        </w:rPr>
        <w:t>Р</w:t>
      </w:r>
      <w:proofErr w:type="gramEnd"/>
      <w:r w:rsidRPr="005B304C">
        <w:rPr>
          <w:i w:val="0"/>
          <w:color w:val="000000"/>
          <w:sz w:val="26"/>
          <w:szCs w:val="26"/>
        </w:rPr>
        <w:t xml:space="preserve"> Е Ш Е Н И Е </w:t>
      </w:r>
    </w:p>
    <w:p w:rsidR="005B304C" w:rsidRPr="004F2F81" w:rsidRDefault="005B304C" w:rsidP="005B304C">
      <w:pPr>
        <w:pStyle w:val="a4"/>
        <w:rPr>
          <w:b w:val="0"/>
          <w:color w:val="000000"/>
          <w:sz w:val="26"/>
          <w:szCs w:val="26"/>
        </w:rPr>
      </w:pPr>
    </w:p>
    <w:p w:rsidR="005B304C" w:rsidRPr="005B304C" w:rsidRDefault="005B304C" w:rsidP="005B304C">
      <w:pPr>
        <w:pStyle w:val="a4"/>
        <w:rPr>
          <w:i w:val="0"/>
          <w:color w:val="000000"/>
          <w:sz w:val="26"/>
          <w:szCs w:val="26"/>
        </w:rPr>
      </w:pPr>
      <w:r w:rsidRPr="005B304C">
        <w:rPr>
          <w:i w:val="0"/>
          <w:color w:val="000000"/>
          <w:sz w:val="26"/>
          <w:szCs w:val="26"/>
        </w:rPr>
        <w:t>от  24 ноября 2022 года                                          № 41</w:t>
      </w:r>
    </w:p>
    <w:p w:rsidR="005B304C" w:rsidRPr="005B304C" w:rsidRDefault="005B304C" w:rsidP="005B304C">
      <w:pPr>
        <w:pStyle w:val="a4"/>
        <w:rPr>
          <w:i w:val="0"/>
          <w:color w:val="000000"/>
          <w:sz w:val="26"/>
          <w:szCs w:val="26"/>
        </w:rPr>
      </w:pPr>
    </w:p>
    <w:p w:rsidR="005B304C" w:rsidRPr="005B304C" w:rsidRDefault="005B304C" w:rsidP="005B304C">
      <w:pPr>
        <w:pStyle w:val="a4"/>
        <w:rPr>
          <w:i w:val="0"/>
          <w:color w:val="000000"/>
          <w:sz w:val="26"/>
          <w:szCs w:val="26"/>
        </w:rPr>
      </w:pPr>
    </w:p>
    <w:p w:rsidR="005B304C" w:rsidRPr="005B304C" w:rsidRDefault="005B304C" w:rsidP="005B304C">
      <w:pPr>
        <w:pStyle w:val="a4"/>
        <w:rPr>
          <w:i w:val="0"/>
          <w:color w:val="000000"/>
          <w:sz w:val="26"/>
          <w:szCs w:val="26"/>
        </w:rPr>
      </w:pPr>
      <w:r w:rsidRPr="005B304C">
        <w:rPr>
          <w:i w:val="0"/>
          <w:color w:val="000000"/>
          <w:sz w:val="26"/>
          <w:szCs w:val="26"/>
        </w:rPr>
        <w:t>п</w:t>
      </w:r>
      <w:proofErr w:type="gramStart"/>
      <w:r w:rsidRPr="005B304C">
        <w:rPr>
          <w:i w:val="0"/>
          <w:color w:val="000000"/>
          <w:sz w:val="26"/>
          <w:szCs w:val="26"/>
        </w:rPr>
        <w:t>.Я</w:t>
      </w:r>
      <w:proofErr w:type="gramEnd"/>
      <w:r w:rsidRPr="005B304C">
        <w:rPr>
          <w:i w:val="0"/>
          <w:color w:val="000000"/>
          <w:sz w:val="26"/>
          <w:szCs w:val="26"/>
        </w:rPr>
        <w:t>сный</w:t>
      </w:r>
    </w:p>
    <w:p w:rsidR="005B304C" w:rsidRPr="005B304C" w:rsidRDefault="005B304C" w:rsidP="005B304C">
      <w:pPr>
        <w:widowControl w:val="0"/>
        <w:autoSpaceDE w:val="0"/>
        <w:autoSpaceDN w:val="0"/>
        <w:adjustRightInd w:val="0"/>
        <w:jc w:val="center"/>
        <w:rPr>
          <w:bCs/>
          <w:color w:val="000000"/>
          <w:sz w:val="26"/>
          <w:szCs w:val="26"/>
        </w:rPr>
      </w:pPr>
    </w:p>
    <w:p w:rsidR="005B304C" w:rsidRPr="00632CFC" w:rsidRDefault="005B304C" w:rsidP="005B304C">
      <w:pPr>
        <w:pStyle w:val="a8"/>
        <w:jc w:val="center"/>
        <w:rPr>
          <w:b/>
          <w:sz w:val="28"/>
          <w:szCs w:val="28"/>
        </w:rPr>
      </w:pPr>
      <w:r w:rsidRPr="00632CFC">
        <w:rPr>
          <w:b/>
          <w:sz w:val="28"/>
          <w:szCs w:val="28"/>
        </w:rPr>
        <w:t>О</w:t>
      </w:r>
      <w:r>
        <w:rPr>
          <w:b/>
          <w:sz w:val="28"/>
          <w:szCs w:val="28"/>
        </w:rPr>
        <w:t>б утверждении</w:t>
      </w:r>
      <w:r w:rsidRPr="00632CFC">
        <w:rPr>
          <w:b/>
          <w:sz w:val="28"/>
          <w:szCs w:val="28"/>
        </w:rPr>
        <w:t xml:space="preserve"> перечня объектов муниципальной собственности </w:t>
      </w:r>
      <w:r>
        <w:rPr>
          <w:b/>
          <w:sz w:val="28"/>
          <w:szCs w:val="28"/>
        </w:rPr>
        <w:t>сельского поселения</w:t>
      </w:r>
      <w:r w:rsidRPr="00632CFC">
        <w:rPr>
          <w:b/>
          <w:sz w:val="28"/>
          <w:szCs w:val="28"/>
        </w:rPr>
        <w:t xml:space="preserve"> </w:t>
      </w:r>
      <w:r>
        <w:rPr>
          <w:b/>
          <w:sz w:val="28"/>
          <w:szCs w:val="28"/>
        </w:rPr>
        <w:t xml:space="preserve">«Шилегское» </w:t>
      </w:r>
      <w:proofErr w:type="spellStart"/>
      <w:r>
        <w:rPr>
          <w:b/>
          <w:sz w:val="28"/>
          <w:szCs w:val="28"/>
        </w:rPr>
        <w:t>Пинежского</w:t>
      </w:r>
      <w:proofErr w:type="spellEnd"/>
      <w:r>
        <w:rPr>
          <w:b/>
          <w:sz w:val="28"/>
          <w:szCs w:val="28"/>
        </w:rPr>
        <w:t xml:space="preserve"> муниципального района </w:t>
      </w:r>
      <w:r w:rsidRPr="00632CFC">
        <w:rPr>
          <w:b/>
          <w:sz w:val="28"/>
          <w:szCs w:val="28"/>
        </w:rPr>
        <w:t>Архангельской области, передаваем</w:t>
      </w:r>
      <w:r>
        <w:rPr>
          <w:b/>
          <w:sz w:val="28"/>
          <w:szCs w:val="28"/>
        </w:rPr>
        <w:t>ых</w:t>
      </w:r>
      <w:r w:rsidRPr="00632CFC">
        <w:rPr>
          <w:b/>
          <w:sz w:val="28"/>
          <w:szCs w:val="28"/>
        </w:rPr>
        <w:t xml:space="preserve"> в собственность муниципального образования «Пинежский муниципальный район» </w:t>
      </w:r>
      <w:r>
        <w:rPr>
          <w:b/>
          <w:sz w:val="28"/>
          <w:szCs w:val="28"/>
        </w:rPr>
        <w:t>Архангельской области</w:t>
      </w:r>
    </w:p>
    <w:p w:rsidR="005B304C" w:rsidRPr="004F2F81" w:rsidRDefault="005B304C" w:rsidP="005B304C">
      <w:pPr>
        <w:jc w:val="both"/>
        <w:rPr>
          <w:color w:val="000000"/>
        </w:rPr>
      </w:pPr>
      <w:r>
        <w:t xml:space="preserve">       </w:t>
      </w:r>
      <w:r w:rsidRPr="008D1226">
        <w:t xml:space="preserve">Федеральным законом </w:t>
      </w:r>
      <w:r w:rsidRPr="008D1226">
        <w:rPr>
          <w:bCs/>
        </w:rPr>
        <w:t xml:space="preserve">от 06 октября 2003 года № 131-ФЗ «Об общих принципах организации местного самоуправления в Российской Федерации», </w:t>
      </w:r>
      <w:r w:rsidRPr="008D1226">
        <w:t xml:space="preserve">областным законом от 23 сентября </w:t>
      </w:r>
      <w:smartTag w:uri="urn:schemas-microsoft-com:office:smarttags" w:element="metricconverter">
        <w:smartTagPr>
          <w:attr w:name="ProductID" w:val="2004 г"/>
        </w:smartTagPr>
        <w:r w:rsidRPr="008D1226">
          <w:t>2004 г</w:t>
        </w:r>
      </w:smartTag>
      <w:r w:rsidRPr="008D1226">
        <w:t>. № 259-внеоч.-</w:t>
      </w:r>
      <w:proofErr w:type="gramStart"/>
      <w:r w:rsidRPr="008D1226">
        <w:t>ОЗ</w:t>
      </w:r>
      <w:proofErr w:type="gramEnd"/>
      <w:r w:rsidRPr="008D1226">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r w:rsidRPr="00370938">
        <w:t xml:space="preserve">Положением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Pr="00370938">
        <w:t>Пинежского</w:t>
      </w:r>
      <w:proofErr w:type="spellEnd"/>
      <w:r w:rsidRPr="00370938">
        <w:t xml:space="preserve"> муниципального района Архангельской области, утвержденное решением Совета депутатов сельского поселения «Шилегское» от 22.12.2021 года № 15,</w:t>
      </w:r>
      <w:r>
        <w:rPr>
          <w:color w:val="FF0000"/>
        </w:rPr>
        <w:t xml:space="preserve"> </w:t>
      </w:r>
      <w:r w:rsidRPr="004F2F81">
        <w:rPr>
          <w:color w:val="000000"/>
        </w:rPr>
        <w:t xml:space="preserve">Уставом сельского поселения «Шилегское» </w:t>
      </w:r>
      <w:proofErr w:type="spellStart"/>
      <w:r w:rsidRPr="004F2F81">
        <w:rPr>
          <w:color w:val="000000"/>
        </w:rPr>
        <w:t>Пинежского</w:t>
      </w:r>
      <w:proofErr w:type="spellEnd"/>
      <w:r w:rsidRPr="004F2F81">
        <w:rPr>
          <w:color w:val="000000"/>
        </w:rPr>
        <w:t xml:space="preserve"> муниципального района Архангельской области Совет депутатов сельского поселения «Шилегское» </w:t>
      </w:r>
      <w:proofErr w:type="spellStart"/>
      <w:r w:rsidRPr="004F2F81">
        <w:rPr>
          <w:color w:val="000000"/>
        </w:rPr>
        <w:t>Пинежского</w:t>
      </w:r>
      <w:proofErr w:type="spellEnd"/>
      <w:r w:rsidRPr="004F2F81">
        <w:rPr>
          <w:color w:val="000000"/>
        </w:rPr>
        <w:t xml:space="preserve"> муниципального района Архангельской области </w:t>
      </w:r>
      <w:r w:rsidRPr="004F2F81">
        <w:rPr>
          <w:b/>
          <w:color w:val="000000"/>
        </w:rPr>
        <w:t>решает</w:t>
      </w:r>
      <w:r w:rsidRPr="004F2F81">
        <w:rPr>
          <w:color w:val="000000"/>
        </w:rPr>
        <w:t>:</w:t>
      </w:r>
    </w:p>
    <w:p w:rsidR="005B304C" w:rsidRPr="004F2F81" w:rsidRDefault="005B304C" w:rsidP="005B304C">
      <w:pPr>
        <w:pStyle w:val="a4"/>
        <w:ind w:firstLine="708"/>
        <w:jc w:val="both"/>
        <w:rPr>
          <w:color w:val="000000"/>
          <w:sz w:val="26"/>
          <w:szCs w:val="26"/>
        </w:rPr>
      </w:pPr>
    </w:p>
    <w:p w:rsidR="005B304C" w:rsidRPr="008D1226" w:rsidRDefault="005B304C" w:rsidP="005B304C">
      <w:pPr>
        <w:pStyle w:val="a8"/>
        <w:ind w:left="0" w:firstLine="283"/>
        <w:jc w:val="both"/>
        <w:rPr>
          <w:bCs/>
          <w:sz w:val="28"/>
          <w:szCs w:val="28"/>
        </w:rPr>
      </w:pPr>
      <w:r>
        <w:rPr>
          <w:rStyle w:val="FontStyle12"/>
          <w:sz w:val="28"/>
          <w:szCs w:val="28"/>
        </w:rPr>
        <w:t xml:space="preserve">  </w:t>
      </w:r>
      <w:r w:rsidRPr="00FF3548">
        <w:rPr>
          <w:rStyle w:val="FontStyle12"/>
          <w:sz w:val="28"/>
          <w:szCs w:val="28"/>
        </w:rPr>
        <w:t xml:space="preserve"> 1.</w:t>
      </w:r>
      <w:r>
        <w:rPr>
          <w:rStyle w:val="FontStyle12"/>
          <w:sz w:val="28"/>
          <w:szCs w:val="28"/>
        </w:rPr>
        <w:t xml:space="preserve"> </w:t>
      </w:r>
      <w:r>
        <w:rPr>
          <w:bCs/>
          <w:sz w:val="28"/>
          <w:szCs w:val="28"/>
        </w:rPr>
        <w:t>Утвердит</w:t>
      </w:r>
      <w:r w:rsidRPr="008D1226">
        <w:rPr>
          <w:bCs/>
          <w:sz w:val="28"/>
          <w:szCs w:val="28"/>
        </w:rPr>
        <w:t xml:space="preserve">ь прилагаемый </w:t>
      </w:r>
      <w:r w:rsidRPr="008D1226">
        <w:rPr>
          <w:sz w:val="28"/>
          <w:szCs w:val="28"/>
        </w:rPr>
        <w:t xml:space="preserve">перечень объектов муниципальной собственности </w:t>
      </w:r>
      <w:r w:rsidRPr="00140446">
        <w:rPr>
          <w:sz w:val="28"/>
          <w:szCs w:val="28"/>
        </w:rPr>
        <w:t xml:space="preserve">сельского поселения «Шилегское» </w:t>
      </w:r>
      <w:proofErr w:type="spellStart"/>
      <w:r w:rsidRPr="00140446">
        <w:rPr>
          <w:sz w:val="28"/>
          <w:szCs w:val="28"/>
        </w:rPr>
        <w:t>Пинежского</w:t>
      </w:r>
      <w:proofErr w:type="spellEnd"/>
      <w:r w:rsidRPr="00140446">
        <w:rPr>
          <w:sz w:val="28"/>
          <w:szCs w:val="28"/>
        </w:rPr>
        <w:t xml:space="preserve"> муниципального района Архангельской области</w:t>
      </w:r>
      <w:r w:rsidRPr="008D1226">
        <w:rPr>
          <w:sz w:val="28"/>
          <w:szCs w:val="28"/>
        </w:rPr>
        <w:t>, передаваемых в собственность муниципального образования «</w:t>
      </w:r>
      <w:r>
        <w:rPr>
          <w:sz w:val="28"/>
          <w:szCs w:val="28"/>
        </w:rPr>
        <w:t xml:space="preserve">Пинежский муниципальный район» </w:t>
      </w:r>
      <w:r w:rsidRPr="008D1226">
        <w:rPr>
          <w:sz w:val="28"/>
          <w:szCs w:val="28"/>
        </w:rPr>
        <w:t>Архангельской области</w:t>
      </w:r>
      <w:r>
        <w:rPr>
          <w:sz w:val="28"/>
          <w:szCs w:val="28"/>
        </w:rPr>
        <w:t xml:space="preserve"> </w:t>
      </w:r>
      <w:r>
        <w:rPr>
          <w:bCs/>
          <w:sz w:val="28"/>
          <w:szCs w:val="28"/>
        </w:rPr>
        <w:t>(Приложение №1)</w:t>
      </w:r>
      <w:r w:rsidRPr="008D1226">
        <w:rPr>
          <w:bCs/>
          <w:sz w:val="28"/>
          <w:szCs w:val="28"/>
        </w:rPr>
        <w:t xml:space="preserve"> </w:t>
      </w:r>
    </w:p>
    <w:p w:rsidR="005B304C" w:rsidRPr="004F2F81" w:rsidRDefault="005B304C" w:rsidP="005B304C">
      <w:pPr>
        <w:pStyle w:val="a3"/>
        <w:shd w:val="clear" w:color="auto" w:fill="FFFFFF"/>
        <w:spacing w:before="0" w:beforeAutospacing="0" w:after="150" w:afterAutospacing="0"/>
        <w:ind w:firstLine="567"/>
        <w:jc w:val="both"/>
        <w:rPr>
          <w:color w:val="000000"/>
          <w:sz w:val="28"/>
          <w:szCs w:val="28"/>
        </w:rPr>
      </w:pPr>
      <w:r>
        <w:rPr>
          <w:color w:val="000000"/>
          <w:sz w:val="28"/>
          <w:szCs w:val="28"/>
        </w:rPr>
        <w:t>2</w:t>
      </w:r>
      <w:r w:rsidRPr="004F2F81">
        <w:rPr>
          <w:color w:val="000000"/>
          <w:sz w:val="28"/>
          <w:szCs w:val="28"/>
        </w:rPr>
        <w:t>. Настоящее решение вступает в силу после</w:t>
      </w:r>
      <w:r>
        <w:rPr>
          <w:color w:val="000000"/>
          <w:sz w:val="28"/>
          <w:szCs w:val="28"/>
        </w:rPr>
        <w:t xml:space="preserve"> его официального опубликования,</w:t>
      </w:r>
      <w:r w:rsidRPr="00BB6820">
        <w:rPr>
          <w:sz w:val="28"/>
          <w:szCs w:val="28"/>
        </w:rPr>
        <w:t xml:space="preserve"> </w:t>
      </w:r>
      <w:r>
        <w:rPr>
          <w:sz w:val="28"/>
          <w:szCs w:val="28"/>
        </w:rPr>
        <w:t>но не ранее</w:t>
      </w:r>
      <w:r w:rsidRPr="006F339C">
        <w:rPr>
          <w:sz w:val="28"/>
          <w:szCs w:val="28"/>
        </w:rPr>
        <w:t xml:space="preserve"> 01 января 2023 года</w:t>
      </w:r>
      <w:r w:rsidRPr="004F2F81">
        <w:rPr>
          <w:color w:val="000000"/>
          <w:sz w:val="28"/>
          <w:szCs w:val="28"/>
        </w:rPr>
        <w:t>.</w:t>
      </w:r>
    </w:p>
    <w:p w:rsidR="005B304C" w:rsidRPr="004F2F81" w:rsidRDefault="005B304C" w:rsidP="005B304C">
      <w:pPr>
        <w:pStyle w:val="a3"/>
        <w:shd w:val="clear" w:color="auto" w:fill="FFFFFF"/>
        <w:spacing w:before="0" w:beforeAutospacing="0" w:after="0" w:afterAutospacing="0"/>
        <w:jc w:val="both"/>
        <w:rPr>
          <w:color w:val="000000"/>
          <w:sz w:val="28"/>
          <w:szCs w:val="28"/>
        </w:rPr>
      </w:pPr>
      <w:r w:rsidRPr="004F2F81">
        <w:rPr>
          <w:color w:val="000000"/>
          <w:sz w:val="28"/>
          <w:szCs w:val="28"/>
        </w:rPr>
        <w:t>Председатель совета Депутатов</w:t>
      </w:r>
    </w:p>
    <w:p w:rsidR="005B304C" w:rsidRPr="004F2F81" w:rsidRDefault="005B304C" w:rsidP="005B304C">
      <w:pPr>
        <w:pStyle w:val="ConsNormal"/>
        <w:widowControl/>
        <w:ind w:right="0" w:firstLine="0"/>
        <w:rPr>
          <w:rFonts w:ascii="Times New Roman" w:hAnsi="Times New Roman" w:cs="Times New Roman"/>
          <w:color w:val="000000"/>
          <w:sz w:val="24"/>
          <w:szCs w:val="28"/>
        </w:rPr>
      </w:pPr>
      <w:r w:rsidRPr="004F2F81">
        <w:rPr>
          <w:rFonts w:ascii="Times New Roman" w:hAnsi="Times New Roman" w:cs="Times New Roman"/>
          <w:color w:val="000000"/>
          <w:sz w:val="28"/>
          <w:szCs w:val="28"/>
        </w:rPr>
        <w:t xml:space="preserve">сельского поселения «Шилегское»                                            </w:t>
      </w:r>
      <w:proofErr w:type="spellStart"/>
      <w:r w:rsidRPr="004F2F81">
        <w:rPr>
          <w:rFonts w:ascii="Times New Roman" w:hAnsi="Times New Roman" w:cs="Times New Roman"/>
          <w:color w:val="000000"/>
          <w:sz w:val="28"/>
          <w:szCs w:val="28"/>
        </w:rPr>
        <w:t>О.Е.Латыпова</w:t>
      </w:r>
      <w:proofErr w:type="spellEnd"/>
      <w:r w:rsidRPr="004F2F81">
        <w:rPr>
          <w:rFonts w:ascii="Times New Roman" w:hAnsi="Times New Roman" w:cs="Times New Roman"/>
          <w:color w:val="000000"/>
          <w:sz w:val="28"/>
          <w:szCs w:val="28"/>
        </w:rPr>
        <w:t xml:space="preserve">        </w:t>
      </w:r>
    </w:p>
    <w:p w:rsidR="005B304C" w:rsidRDefault="005B304C" w:rsidP="005B304C">
      <w:pPr>
        <w:pStyle w:val="ConsNormal"/>
        <w:widowControl/>
        <w:ind w:right="0" w:firstLine="0"/>
        <w:rPr>
          <w:rFonts w:ascii="Times New Roman" w:hAnsi="Times New Roman" w:cs="Times New Roman"/>
          <w:sz w:val="28"/>
          <w:szCs w:val="28"/>
        </w:rPr>
      </w:pPr>
    </w:p>
    <w:p w:rsidR="005B304C" w:rsidRPr="004F2F81" w:rsidRDefault="005B304C" w:rsidP="005B304C">
      <w:pPr>
        <w:pStyle w:val="ConsNormal"/>
        <w:widowControl/>
        <w:ind w:right="0" w:firstLine="0"/>
        <w:rPr>
          <w:rFonts w:ascii="Times New Roman" w:hAnsi="Times New Roman" w:cs="Times New Roman"/>
          <w:color w:val="000000"/>
          <w:sz w:val="28"/>
          <w:szCs w:val="28"/>
        </w:rPr>
      </w:pPr>
      <w:r w:rsidRPr="009D387B">
        <w:rPr>
          <w:rFonts w:ascii="Times New Roman" w:hAnsi="Times New Roman" w:cs="Times New Roman"/>
          <w:sz w:val="28"/>
          <w:szCs w:val="28"/>
        </w:rPr>
        <w:t xml:space="preserve">Глава  муниципального образования </w:t>
      </w:r>
      <w:r w:rsidRPr="009D387B">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9D387B">
        <w:rPr>
          <w:rFonts w:ascii="Times New Roman" w:hAnsi="Times New Roman" w:cs="Times New Roman"/>
          <w:sz w:val="28"/>
          <w:szCs w:val="28"/>
        </w:rPr>
        <w:t>Т.А.Николенко</w:t>
      </w:r>
      <w:proofErr w:type="spellEnd"/>
    </w:p>
    <w:p w:rsidR="005B304C" w:rsidRDefault="005B304C" w:rsidP="005B304C">
      <w:pPr>
        <w:jc w:val="right"/>
        <w:rPr>
          <w:color w:val="000000"/>
        </w:rPr>
        <w:sectPr w:rsidR="005B304C" w:rsidSect="001B1822">
          <w:pgSz w:w="11906" w:h="16838"/>
          <w:pgMar w:top="1134" w:right="851" w:bottom="1134" w:left="1701" w:header="709" w:footer="709" w:gutter="0"/>
          <w:cols w:space="708"/>
          <w:docGrid w:linePitch="360"/>
        </w:sectPr>
      </w:pPr>
    </w:p>
    <w:p w:rsidR="005B304C" w:rsidRDefault="005B304C" w:rsidP="005B304C">
      <w:pPr>
        <w:jc w:val="right"/>
        <w:rPr>
          <w:color w:val="000000"/>
        </w:rPr>
      </w:pPr>
      <w:r w:rsidRPr="00FF3548">
        <w:rPr>
          <w:color w:val="000000"/>
        </w:rPr>
        <w:t>Приложение</w:t>
      </w:r>
    </w:p>
    <w:p w:rsidR="005B304C" w:rsidRPr="00544E7A" w:rsidRDefault="005B304C" w:rsidP="005B304C">
      <w:pPr>
        <w:jc w:val="right"/>
        <w:rPr>
          <w:color w:val="000000"/>
        </w:rPr>
      </w:pPr>
      <w:r w:rsidRPr="00544E7A">
        <w:rPr>
          <w:color w:val="000000"/>
        </w:rPr>
        <w:t xml:space="preserve">Утвержден </w:t>
      </w:r>
    </w:p>
    <w:p w:rsidR="005B304C" w:rsidRPr="00544E7A" w:rsidRDefault="005B304C" w:rsidP="005B304C">
      <w:pPr>
        <w:jc w:val="right"/>
        <w:rPr>
          <w:color w:val="000000"/>
        </w:rPr>
      </w:pPr>
      <w:r w:rsidRPr="00544E7A">
        <w:rPr>
          <w:color w:val="000000"/>
        </w:rPr>
        <w:t>решением Совета депутатов сельского  поселения «Шилегское»</w:t>
      </w:r>
    </w:p>
    <w:p w:rsidR="005B304C" w:rsidRPr="00544E7A" w:rsidRDefault="005B304C" w:rsidP="005B304C">
      <w:pPr>
        <w:jc w:val="right"/>
        <w:rPr>
          <w:color w:val="000000"/>
        </w:rPr>
      </w:pPr>
      <w:r w:rsidRPr="00544E7A">
        <w:rPr>
          <w:color w:val="000000"/>
        </w:rPr>
        <w:t xml:space="preserve"> </w:t>
      </w:r>
      <w:proofErr w:type="spellStart"/>
      <w:r w:rsidRPr="00544E7A">
        <w:rPr>
          <w:color w:val="000000"/>
        </w:rPr>
        <w:t>Пинежского</w:t>
      </w:r>
      <w:proofErr w:type="spellEnd"/>
      <w:r w:rsidRPr="00544E7A">
        <w:rPr>
          <w:color w:val="000000"/>
        </w:rPr>
        <w:t xml:space="preserve"> муниципального района  Архангельской области</w:t>
      </w:r>
    </w:p>
    <w:p w:rsidR="005B304C" w:rsidRPr="004F2F81" w:rsidRDefault="005B304C" w:rsidP="005B304C">
      <w:pPr>
        <w:jc w:val="right"/>
        <w:rPr>
          <w:color w:val="000000"/>
        </w:rPr>
      </w:pPr>
      <w:r w:rsidRPr="00544E7A">
        <w:rPr>
          <w:color w:val="000000"/>
        </w:rPr>
        <w:t xml:space="preserve">№  </w:t>
      </w:r>
      <w:r>
        <w:rPr>
          <w:color w:val="000000"/>
        </w:rPr>
        <w:t>41</w:t>
      </w:r>
      <w:r w:rsidRPr="00544E7A">
        <w:rPr>
          <w:color w:val="000000"/>
        </w:rPr>
        <w:t xml:space="preserve">  от </w:t>
      </w:r>
      <w:r>
        <w:rPr>
          <w:color w:val="000000"/>
        </w:rPr>
        <w:t>24.11.202</w:t>
      </w:r>
      <w:r w:rsidRPr="00544E7A">
        <w:rPr>
          <w:color w:val="000000"/>
        </w:rPr>
        <w:t>2 года</w:t>
      </w:r>
    </w:p>
    <w:p w:rsidR="005B304C" w:rsidRDefault="005B304C" w:rsidP="005B304C">
      <w:pPr>
        <w:jc w:val="right"/>
      </w:pPr>
      <w:r w:rsidRPr="005A1BFD">
        <w:t xml:space="preserve">                                                                                                                                                                                  </w:t>
      </w:r>
    </w:p>
    <w:tbl>
      <w:tblPr>
        <w:tblW w:w="145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220"/>
        <w:gridCol w:w="1276"/>
        <w:gridCol w:w="1287"/>
        <w:gridCol w:w="1184"/>
        <w:gridCol w:w="1701"/>
        <w:gridCol w:w="3199"/>
        <w:gridCol w:w="1598"/>
        <w:gridCol w:w="1265"/>
        <w:gridCol w:w="1248"/>
      </w:tblGrid>
      <w:tr w:rsidR="005B304C" w:rsidRPr="009D387B" w:rsidTr="00877A72">
        <w:trPr>
          <w:trHeight w:val="1439"/>
        </w:trPr>
        <w:tc>
          <w:tcPr>
            <w:tcW w:w="14558" w:type="dxa"/>
            <w:gridSpan w:val="10"/>
            <w:tcBorders>
              <w:top w:val="nil"/>
              <w:left w:val="nil"/>
              <w:bottom w:val="nil"/>
              <w:right w:val="nil"/>
            </w:tcBorders>
            <w:shd w:val="clear" w:color="auto" w:fill="auto"/>
            <w:hideMark/>
          </w:tcPr>
          <w:p w:rsidR="005B304C" w:rsidRPr="009D387B" w:rsidRDefault="005B304C" w:rsidP="00877A72">
            <w:pPr>
              <w:jc w:val="center"/>
              <w:rPr>
                <w:b/>
                <w:bCs/>
                <w:color w:val="000000"/>
              </w:rPr>
            </w:pPr>
            <w:r w:rsidRPr="009D387B">
              <w:rPr>
                <w:b/>
                <w:bCs/>
                <w:color w:val="000000"/>
              </w:rPr>
              <w:t>Перечень</w:t>
            </w:r>
            <w:r w:rsidRPr="009D387B">
              <w:rPr>
                <w:b/>
                <w:bCs/>
                <w:color w:val="000000"/>
              </w:rPr>
              <w:br/>
              <w:t xml:space="preserve">объектов муниципальной собственности </w:t>
            </w:r>
            <w:r>
              <w:rPr>
                <w:b/>
              </w:rPr>
              <w:t>сельского поселения</w:t>
            </w:r>
            <w:r w:rsidRPr="00632CFC">
              <w:rPr>
                <w:b/>
              </w:rPr>
              <w:t xml:space="preserve"> </w:t>
            </w:r>
            <w:r>
              <w:rPr>
                <w:b/>
              </w:rPr>
              <w:t xml:space="preserve">«Шилегское» </w:t>
            </w:r>
            <w:proofErr w:type="spellStart"/>
            <w:r>
              <w:rPr>
                <w:b/>
              </w:rPr>
              <w:t>Пинежского</w:t>
            </w:r>
            <w:proofErr w:type="spellEnd"/>
            <w:r>
              <w:rPr>
                <w:b/>
              </w:rPr>
              <w:t xml:space="preserve"> муниципального района </w:t>
            </w:r>
            <w:r w:rsidRPr="00632CFC">
              <w:rPr>
                <w:b/>
              </w:rPr>
              <w:t>Архангельской области</w:t>
            </w:r>
            <w:r w:rsidRPr="009D387B">
              <w:rPr>
                <w:b/>
                <w:bCs/>
                <w:color w:val="000000"/>
              </w:rPr>
              <w:t>, передаваемых в собственность муниципального образования "Пинежский муниципальный район" Архангельской области</w:t>
            </w:r>
          </w:p>
        </w:tc>
      </w:tr>
      <w:tr w:rsidR="005B304C" w:rsidRPr="00CF2A0D" w:rsidTr="00877A72">
        <w:trPr>
          <w:trHeight w:val="300"/>
        </w:trPr>
        <w:tc>
          <w:tcPr>
            <w:tcW w:w="580" w:type="dxa"/>
            <w:vMerge w:val="restart"/>
            <w:tcBorders>
              <w:top w:val="single" w:sz="4" w:space="0" w:color="auto"/>
            </w:tcBorders>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 xml:space="preserve">N </w:t>
            </w:r>
            <w:proofErr w:type="spellStart"/>
            <w:proofErr w:type="gramStart"/>
            <w:r w:rsidRPr="00CF2A0D">
              <w:rPr>
                <w:bCs/>
                <w:color w:val="000000"/>
                <w:sz w:val="20"/>
                <w:szCs w:val="20"/>
              </w:rPr>
              <w:t>п</w:t>
            </w:r>
            <w:proofErr w:type="spellEnd"/>
            <w:proofErr w:type="gramEnd"/>
            <w:r w:rsidRPr="00CF2A0D">
              <w:rPr>
                <w:bCs/>
                <w:color w:val="000000"/>
                <w:sz w:val="20"/>
                <w:szCs w:val="20"/>
              </w:rPr>
              <w:t>/</w:t>
            </w:r>
            <w:proofErr w:type="spellStart"/>
            <w:r w:rsidRPr="00CF2A0D">
              <w:rPr>
                <w:bCs/>
                <w:color w:val="000000"/>
                <w:sz w:val="20"/>
                <w:szCs w:val="20"/>
              </w:rPr>
              <w:t>п</w:t>
            </w:r>
            <w:proofErr w:type="spellEnd"/>
          </w:p>
        </w:tc>
        <w:tc>
          <w:tcPr>
            <w:tcW w:w="1220" w:type="dxa"/>
            <w:vMerge w:val="restart"/>
            <w:tcBorders>
              <w:top w:val="single" w:sz="4" w:space="0" w:color="auto"/>
            </w:tcBorders>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Идентификационный код предприятия, учреждения в ОКПО</w:t>
            </w:r>
          </w:p>
        </w:tc>
        <w:tc>
          <w:tcPr>
            <w:tcW w:w="3747" w:type="dxa"/>
            <w:gridSpan w:val="3"/>
            <w:tcBorders>
              <w:top w:val="single" w:sz="4" w:space="0" w:color="auto"/>
            </w:tcBorders>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Коды признаков</w:t>
            </w:r>
          </w:p>
        </w:tc>
        <w:tc>
          <w:tcPr>
            <w:tcW w:w="1701" w:type="dxa"/>
            <w:vMerge w:val="restart"/>
            <w:tcBorders>
              <w:top w:val="single" w:sz="4" w:space="0" w:color="auto"/>
            </w:tcBorders>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Полное наименование предприятия, учреждения, имущества &lt;*&gt;</w:t>
            </w:r>
          </w:p>
        </w:tc>
        <w:tc>
          <w:tcPr>
            <w:tcW w:w="3199" w:type="dxa"/>
            <w:vMerge w:val="restart"/>
            <w:tcBorders>
              <w:top w:val="single" w:sz="4" w:space="0" w:color="auto"/>
            </w:tcBorders>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Юридический адрес, местонахождение имущества</w:t>
            </w:r>
          </w:p>
        </w:tc>
        <w:tc>
          <w:tcPr>
            <w:tcW w:w="1598" w:type="dxa"/>
            <w:vMerge w:val="restart"/>
            <w:tcBorders>
              <w:top w:val="single" w:sz="4" w:space="0" w:color="auto"/>
            </w:tcBorders>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Укрупненная специализация, назначение имущества &lt;**&gt;</w:t>
            </w:r>
          </w:p>
        </w:tc>
        <w:tc>
          <w:tcPr>
            <w:tcW w:w="1265" w:type="dxa"/>
            <w:vMerge w:val="restart"/>
            <w:tcBorders>
              <w:top w:val="single" w:sz="4" w:space="0" w:color="auto"/>
            </w:tcBorders>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Остаточная балансовая стоимость основных фондов по состоянию на 24.11.2022 г, тыс. руб.</w:t>
            </w:r>
          </w:p>
        </w:tc>
        <w:tc>
          <w:tcPr>
            <w:tcW w:w="1248" w:type="dxa"/>
            <w:vMerge w:val="restart"/>
            <w:tcBorders>
              <w:top w:val="single" w:sz="4" w:space="0" w:color="auto"/>
            </w:tcBorders>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 xml:space="preserve">Среднесписочная численность персонала по состоянию на </w:t>
            </w:r>
            <w:r>
              <w:rPr>
                <w:bCs/>
                <w:color w:val="000000"/>
                <w:sz w:val="20"/>
                <w:szCs w:val="20"/>
              </w:rPr>
              <w:t>24.11.2022</w:t>
            </w:r>
            <w:r w:rsidRPr="00CF2A0D">
              <w:rPr>
                <w:bCs/>
                <w:color w:val="000000"/>
                <w:sz w:val="20"/>
                <w:szCs w:val="20"/>
              </w:rPr>
              <w:t>г.</w:t>
            </w:r>
          </w:p>
        </w:tc>
      </w:tr>
      <w:tr w:rsidR="005B304C" w:rsidRPr="009D387B" w:rsidTr="00877A72">
        <w:trPr>
          <w:trHeight w:val="1789"/>
        </w:trPr>
        <w:tc>
          <w:tcPr>
            <w:tcW w:w="580" w:type="dxa"/>
            <w:vMerge/>
            <w:vAlign w:val="center"/>
            <w:hideMark/>
          </w:tcPr>
          <w:p w:rsidR="005B304C" w:rsidRPr="009D387B" w:rsidRDefault="005B304C" w:rsidP="00877A72">
            <w:pPr>
              <w:rPr>
                <w:b/>
                <w:bCs/>
                <w:color w:val="000000"/>
                <w:sz w:val="20"/>
                <w:szCs w:val="20"/>
              </w:rPr>
            </w:pPr>
          </w:p>
        </w:tc>
        <w:tc>
          <w:tcPr>
            <w:tcW w:w="1220" w:type="dxa"/>
            <w:vMerge/>
            <w:vAlign w:val="center"/>
            <w:hideMark/>
          </w:tcPr>
          <w:p w:rsidR="005B304C" w:rsidRPr="009D387B" w:rsidRDefault="005B304C" w:rsidP="00877A72">
            <w:pPr>
              <w:rPr>
                <w:b/>
                <w:bCs/>
                <w:color w:val="000000"/>
                <w:sz w:val="20"/>
                <w:szCs w:val="20"/>
              </w:rPr>
            </w:pPr>
          </w:p>
        </w:tc>
        <w:tc>
          <w:tcPr>
            <w:tcW w:w="1276"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Министерство (ведомство, группировка) в ОКОГУ</w:t>
            </w:r>
          </w:p>
        </w:tc>
        <w:tc>
          <w:tcPr>
            <w:tcW w:w="1287"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Территории в ОКАТО</w:t>
            </w:r>
          </w:p>
        </w:tc>
        <w:tc>
          <w:tcPr>
            <w:tcW w:w="1184"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Вид деятельности в ОКВЭД</w:t>
            </w:r>
          </w:p>
        </w:tc>
        <w:tc>
          <w:tcPr>
            <w:tcW w:w="1701" w:type="dxa"/>
            <w:vMerge/>
            <w:vAlign w:val="center"/>
            <w:hideMark/>
          </w:tcPr>
          <w:p w:rsidR="005B304C" w:rsidRPr="009D387B" w:rsidRDefault="005B304C" w:rsidP="00877A72">
            <w:pPr>
              <w:rPr>
                <w:b/>
                <w:bCs/>
                <w:color w:val="000000"/>
                <w:sz w:val="20"/>
                <w:szCs w:val="20"/>
              </w:rPr>
            </w:pPr>
          </w:p>
        </w:tc>
        <w:tc>
          <w:tcPr>
            <w:tcW w:w="3199" w:type="dxa"/>
            <w:vMerge/>
            <w:vAlign w:val="center"/>
            <w:hideMark/>
          </w:tcPr>
          <w:p w:rsidR="005B304C" w:rsidRPr="009D387B" w:rsidRDefault="005B304C" w:rsidP="00877A72">
            <w:pPr>
              <w:rPr>
                <w:b/>
                <w:bCs/>
                <w:color w:val="000000"/>
                <w:sz w:val="20"/>
                <w:szCs w:val="20"/>
              </w:rPr>
            </w:pPr>
          </w:p>
        </w:tc>
        <w:tc>
          <w:tcPr>
            <w:tcW w:w="1598" w:type="dxa"/>
            <w:vMerge/>
            <w:vAlign w:val="center"/>
            <w:hideMark/>
          </w:tcPr>
          <w:p w:rsidR="005B304C" w:rsidRPr="009D387B" w:rsidRDefault="005B304C" w:rsidP="00877A72">
            <w:pPr>
              <w:rPr>
                <w:b/>
                <w:bCs/>
                <w:color w:val="000000"/>
                <w:sz w:val="20"/>
                <w:szCs w:val="20"/>
              </w:rPr>
            </w:pPr>
          </w:p>
        </w:tc>
        <w:tc>
          <w:tcPr>
            <w:tcW w:w="1265" w:type="dxa"/>
            <w:vMerge/>
            <w:vAlign w:val="center"/>
            <w:hideMark/>
          </w:tcPr>
          <w:p w:rsidR="005B304C" w:rsidRPr="009D387B" w:rsidRDefault="005B304C" w:rsidP="00877A72">
            <w:pPr>
              <w:rPr>
                <w:b/>
                <w:bCs/>
                <w:color w:val="000000"/>
                <w:sz w:val="20"/>
                <w:szCs w:val="20"/>
              </w:rPr>
            </w:pPr>
          </w:p>
        </w:tc>
        <w:tc>
          <w:tcPr>
            <w:tcW w:w="1248" w:type="dxa"/>
            <w:vMerge/>
            <w:vAlign w:val="center"/>
            <w:hideMark/>
          </w:tcPr>
          <w:p w:rsidR="005B304C" w:rsidRPr="009D387B" w:rsidRDefault="005B304C" w:rsidP="00877A72">
            <w:pPr>
              <w:rPr>
                <w:b/>
                <w:bCs/>
                <w:color w:val="000000"/>
                <w:sz w:val="20"/>
                <w:szCs w:val="20"/>
              </w:rPr>
            </w:pPr>
          </w:p>
        </w:tc>
      </w:tr>
      <w:tr w:rsidR="005B304C" w:rsidRPr="00CF2A0D" w:rsidTr="00877A72">
        <w:trPr>
          <w:trHeight w:val="300"/>
        </w:trPr>
        <w:tc>
          <w:tcPr>
            <w:tcW w:w="580"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1</w:t>
            </w:r>
          </w:p>
        </w:tc>
        <w:tc>
          <w:tcPr>
            <w:tcW w:w="1220"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2</w:t>
            </w:r>
          </w:p>
        </w:tc>
        <w:tc>
          <w:tcPr>
            <w:tcW w:w="1276"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3</w:t>
            </w:r>
          </w:p>
        </w:tc>
        <w:tc>
          <w:tcPr>
            <w:tcW w:w="1287"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4</w:t>
            </w:r>
          </w:p>
        </w:tc>
        <w:tc>
          <w:tcPr>
            <w:tcW w:w="1184"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5</w:t>
            </w:r>
          </w:p>
        </w:tc>
        <w:tc>
          <w:tcPr>
            <w:tcW w:w="1701"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6</w:t>
            </w:r>
          </w:p>
        </w:tc>
        <w:tc>
          <w:tcPr>
            <w:tcW w:w="3199"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7</w:t>
            </w:r>
          </w:p>
        </w:tc>
        <w:tc>
          <w:tcPr>
            <w:tcW w:w="1598"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8</w:t>
            </w:r>
          </w:p>
        </w:tc>
        <w:tc>
          <w:tcPr>
            <w:tcW w:w="1265"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9</w:t>
            </w:r>
          </w:p>
        </w:tc>
        <w:tc>
          <w:tcPr>
            <w:tcW w:w="1248" w:type="dxa"/>
            <w:shd w:val="clear" w:color="auto" w:fill="auto"/>
            <w:hideMark/>
          </w:tcPr>
          <w:p w:rsidR="005B304C" w:rsidRPr="00CF2A0D" w:rsidRDefault="005B304C" w:rsidP="00877A72">
            <w:pPr>
              <w:jc w:val="center"/>
              <w:rPr>
                <w:bCs/>
                <w:color w:val="000000"/>
                <w:sz w:val="20"/>
                <w:szCs w:val="20"/>
              </w:rPr>
            </w:pPr>
            <w:r w:rsidRPr="00CF2A0D">
              <w:rPr>
                <w:bCs/>
                <w:color w:val="000000"/>
                <w:sz w:val="20"/>
                <w:szCs w:val="20"/>
              </w:rPr>
              <w:t>10</w:t>
            </w:r>
          </w:p>
        </w:tc>
      </w:tr>
      <w:tr w:rsidR="005B304C" w:rsidRPr="009D387B" w:rsidTr="00877A72">
        <w:trPr>
          <w:trHeight w:val="1659"/>
        </w:trPr>
        <w:tc>
          <w:tcPr>
            <w:tcW w:w="580"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pPr>
            <w:r w:rsidRPr="00D855CE">
              <w:rPr>
                <w:sz w:val="20"/>
                <w:szCs w:val="22"/>
              </w:rPr>
              <w:t xml:space="preserve">Нежилое помещение, общей площадью 322,6 кв.м., </w:t>
            </w:r>
            <w:proofErr w:type="spellStart"/>
            <w:r w:rsidRPr="00D855CE">
              <w:rPr>
                <w:sz w:val="20"/>
                <w:szCs w:val="22"/>
              </w:rPr>
              <w:t>кад</w:t>
            </w:r>
            <w:proofErr w:type="gramStart"/>
            <w:r w:rsidRPr="00D855CE">
              <w:rPr>
                <w:sz w:val="20"/>
                <w:szCs w:val="22"/>
              </w:rPr>
              <w:t>.н</w:t>
            </w:r>
            <w:proofErr w:type="gramEnd"/>
            <w:r w:rsidRPr="00D855CE">
              <w:rPr>
                <w:sz w:val="20"/>
                <w:szCs w:val="22"/>
              </w:rPr>
              <w:t>ом</w:t>
            </w:r>
            <w:proofErr w:type="spellEnd"/>
            <w:r w:rsidRPr="00D855CE">
              <w:rPr>
                <w:sz w:val="20"/>
                <w:szCs w:val="22"/>
              </w:rPr>
              <w:t>. 29:14:100201:212</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 xml:space="preserve">164628, Архангельская область, Пинежский </w:t>
            </w:r>
            <w:r>
              <w:rPr>
                <w:sz w:val="20"/>
                <w:szCs w:val="20"/>
              </w:rPr>
              <w:t xml:space="preserve">муниципальный </w:t>
            </w:r>
            <w:r w:rsidRPr="00D855CE">
              <w:rPr>
                <w:sz w:val="20"/>
                <w:szCs w:val="20"/>
              </w:rPr>
              <w:t>район, МО "Шилегское", пос</w:t>
            </w:r>
            <w:proofErr w:type="gramStart"/>
            <w:r w:rsidRPr="00D855CE">
              <w:rPr>
                <w:sz w:val="20"/>
                <w:szCs w:val="20"/>
              </w:rPr>
              <w:t>.Т</w:t>
            </w:r>
            <w:proofErr w:type="gramEnd"/>
            <w:r w:rsidRPr="00D855CE">
              <w:rPr>
                <w:sz w:val="20"/>
                <w:szCs w:val="20"/>
              </w:rPr>
              <w:t>аежный  д.6а</w:t>
            </w:r>
          </w:p>
        </w:tc>
        <w:tc>
          <w:tcPr>
            <w:tcW w:w="1598" w:type="dxa"/>
            <w:shd w:val="clear" w:color="auto" w:fill="auto"/>
            <w:vAlign w:val="center"/>
            <w:hideMark/>
          </w:tcPr>
          <w:p w:rsidR="005B304C" w:rsidRPr="00D855CE" w:rsidRDefault="005B304C" w:rsidP="00877A72">
            <w:pPr>
              <w:jc w:val="center"/>
              <w:rPr>
                <w:sz w:val="20"/>
                <w:szCs w:val="20"/>
              </w:rP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693"/>
        </w:trPr>
        <w:tc>
          <w:tcPr>
            <w:tcW w:w="58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2</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 (коридор, общей площадью 32,4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r w:rsidRPr="00D855CE">
              <w:rPr>
                <w:sz w:val="20"/>
                <w:szCs w:val="22"/>
              </w:rPr>
              <w:t xml:space="preserve"> </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69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 (туалет, общей площадью 4,4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558"/>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4</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 (туалет, общей площадью 4,2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699"/>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4 (мастерская, общей площадью 9,9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694"/>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5  (общей площадью 14,9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985"/>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7</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 (бытовое, общей площадью 7,5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69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7 (</w:t>
            </w:r>
            <w:proofErr w:type="spellStart"/>
            <w:r w:rsidRPr="00D855CE">
              <w:rPr>
                <w:sz w:val="20"/>
                <w:szCs w:val="22"/>
              </w:rPr>
              <w:t>электрощитова</w:t>
            </w:r>
            <w:proofErr w:type="spellEnd"/>
            <w:r w:rsidRPr="00D855CE">
              <w:rPr>
                <w:sz w:val="20"/>
                <w:szCs w:val="22"/>
              </w:rPr>
              <w:t>, общей площадью 10,3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689"/>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9</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8 (тепловой узел, общей площадью 10,8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10</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9 (общей площадью 26,4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11</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10 (общей площадью 4,7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12</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11 (общей площадью 23,6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13</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12 (общей площадью 33,4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14</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13  (общей площадью 16,2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559"/>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15</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14 (</w:t>
            </w:r>
            <w:proofErr w:type="spellStart"/>
            <w:r w:rsidRPr="00D855CE">
              <w:rPr>
                <w:sz w:val="20"/>
                <w:szCs w:val="22"/>
              </w:rPr>
              <w:t>венткамера</w:t>
            </w:r>
            <w:proofErr w:type="spellEnd"/>
            <w:r w:rsidRPr="00D855CE">
              <w:rPr>
                <w:sz w:val="20"/>
                <w:szCs w:val="22"/>
              </w:rPr>
              <w:t>, общей площадью 6,5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16</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15 (</w:t>
            </w:r>
            <w:proofErr w:type="spellStart"/>
            <w:r w:rsidRPr="00D855CE">
              <w:rPr>
                <w:sz w:val="20"/>
                <w:szCs w:val="22"/>
              </w:rPr>
              <w:t>венткамера</w:t>
            </w:r>
            <w:proofErr w:type="spellEnd"/>
            <w:r w:rsidRPr="00D855CE">
              <w:rPr>
                <w:sz w:val="20"/>
                <w:szCs w:val="22"/>
              </w:rPr>
              <w:t>, общей площадью 3,2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17</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16 (общей площадью 48,1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985"/>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18</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17 (</w:t>
            </w:r>
            <w:proofErr w:type="spellStart"/>
            <w:r w:rsidRPr="00D855CE">
              <w:rPr>
                <w:sz w:val="20"/>
                <w:szCs w:val="22"/>
              </w:rPr>
              <w:t>венткамера</w:t>
            </w:r>
            <w:proofErr w:type="spellEnd"/>
            <w:r w:rsidRPr="00D855CE">
              <w:rPr>
                <w:sz w:val="20"/>
                <w:szCs w:val="22"/>
              </w:rPr>
              <w:t>, общей площадью 2,6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19</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18 (</w:t>
            </w:r>
            <w:proofErr w:type="spellStart"/>
            <w:r w:rsidRPr="00D855CE">
              <w:rPr>
                <w:sz w:val="20"/>
                <w:szCs w:val="22"/>
              </w:rPr>
              <w:t>венткамера</w:t>
            </w:r>
            <w:proofErr w:type="spellEnd"/>
            <w:r w:rsidRPr="00D855CE">
              <w:rPr>
                <w:sz w:val="20"/>
                <w:szCs w:val="22"/>
              </w:rPr>
              <w:t>, общей площадью 2,5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20</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19 (общей площадью 7,2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21</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20 (общей площадью 16,3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22</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21 (общей площадью 38,3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23</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22 (вестибюль, общей площадью 107,1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24</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23 (коридор, общей площадью 21,6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25</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24 (туалет, общей площадью 9,0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559"/>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26</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25 (туалет, общей площадью 9,0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27</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26 (умывальная, общей площадью 3,3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28</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27 (тамбур, общей площадью 5,0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985"/>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29</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28 (кабинет, общей площадью 9,5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30</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29 (кафе, общей площадью 9,1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31</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30 (кафе, общей площадью 28,7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32</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31 (коридор, общей площадью 9,9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33</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32 (коридор, общей площадью 4,9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34</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33 (тамбур, общей площадью 4,9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35</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34 (сбербанк, общей площадью 31,7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36</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35 (умывальная, общей площадью 1,5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560"/>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37</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36 (туалет, общей площадью 1,0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38</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37 (коридор, общей площадью 9,2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39</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38, (общей площадью 8,7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985"/>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40</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39, (общей площадью 38,8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41</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40 (тамбур, общей площадью 1,5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42</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41 (зрелищный зал, общей площадью 302,2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43</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42 (тамбур, общей площадью 1,5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44</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44, общей площадью 8,1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 xml:space="preserve">45  </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56 (танцевальный зал, общей площадью 160,0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46</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57 (кабинет, общей площадью 31,4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47</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58 (коридор, общей площадью 19,2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560"/>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48</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59 (техническое помещение, общей площадью 38,8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49</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60 (парикмахерская, общей площадью 9,7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50</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61 (коридор, общей площадью 5,5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985"/>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51</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62 (аптека, общей площадью 30,3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52</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63 (умывальная, общей площадью 1,5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53</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64 (туалет, общей площадью 1,0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54</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65 (коридор, общей площадью 13,4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55</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66 (кладовая, общей площадью 3,5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56</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67 (кладовая, общей площадью 3,4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57</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68 (кладовая, общей площадью 3,4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58</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69 (кладовая, общей площадью 3,4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559"/>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59</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70 (</w:t>
            </w:r>
            <w:proofErr w:type="spellStart"/>
            <w:r w:rsidRPr="00D855CE">
              <w:rPr>
                <w:sz w:val="20"/>
                <w:szCs w:val="22"/>
              </w:rPr>
              <w:t>кружковый</w:t>
            </w:r>
            <w:proofErr w:type="spellEnd"/>
            <w:r w:rsidRPr="00D855CE">
              <w:rPr>
                <w:sz w:val="20"/>
                <w:szCs w:val="22"/>
              </w:rPr>
              <w:t xml:space="preserve"> кабинет, общей площадью 70,5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60</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71 (коридор, общей площадью 68,6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61</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73 (общей площадью 5,0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985"/>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62</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74 (общей площадью 4,4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63</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75 (коридор, общей площадью 4,6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64</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76 (</w:t>
            </w:r>
            <w:proofErr w:type="gramStart"/>
            <w:r w:rsidRPr="00D855CE">
              <w:rPr>
                <w:sz w:val="20"/>
                <w:szCs w:val="22"/>
              </w:rPr>
              <w:t>кинопроекционная</w:t>
            </w:r>
            <w:proofErr w:type="gramEnd"/>
            <w:r w:rsidRPr="00D855CE">
              <w:rPr>
                <w:sz w:val="20"/>
                <w:szCs w:val="22"/>
              </w:rPr>
              <w:t>, общей площадью 28,7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65</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80 (тамбур, общей площадью 4,0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66</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81 (тамбур, общей площадью 4,2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67</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82 (тамбур, общей площадью 1,3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68</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83 (пристройка, общей площадью 8,4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69</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 xml:space="preserve">Нежилое помещение № по плану </w:t>
            </w:r>
            <w:r w:rsidRPr="00D855CE">
              <w:rPr>
                <w:sz w:val="20"/>
                <w:szCs w:val="22"/>
                <w:lang w:val="en-US"/>
              </w:rPr>
              <w:t>I</w:t>
            </w:r>
            <w:r w:rsidRPr="00D855CE">
              <w:rPr>
                <w:sz w:val="20"/>
                <w:szCs w:val="22"/>
              </w:rPr>
              <w:t xml:space="preserve"> (лестничная клетка, общей площадью </w:t>
            </w:r>
            <w:r w:rsidRPr="00D855CE">
              <w:rPr>
                <w:sz w:val="20"/>
                <w:szCs w:val="22"/>
                <w:lang w:val="en-US"/>
              </w:rPr>
              <w:t>23</w:t>
            </w:r>
            <w:r w:rsidRPr="00D855CE">
              <w:rPr>
                <w:sz w:val="20"/>
                <w:szCs w:val="22"/>
              </w:rPr>
              <w:t>,</w:t>
            </w:r>
            <w:r w:rsidRPr="00D855CE">
              <w:rPr>
                <w:sz w:val="20"/>
                <w:szCs w:val="22"/>
                <w:lang w:val="en-US"/>
              </w:rPr>
              <w:t>2</w:t>
            </w:r>
            <w:r w:rsidRPr="00D855CE">
              <w:rPr>
                <w:sz w:val="20"/>
                <w:szCs w:val="22"/>
              </w:rPr>
              <w:t xml:space="preserve">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560"/>
        </w:trPr>
        <w:tc>
          <w:tcPr>
            <w:tcW w:w="580" w:type="dxa"/>
            <w:shd w:val="clear" w:color="auto" w:fill="auto"/>
            <w:vAlign w:val="center"/>
            <w:hideMark/>
          </w:tcPr>
          <w:p w:rsidR="005B304C" w:rsidRPr="00DD55A1" w:rsidRDefault="005B304C" w:rsidP="00877A72">
            <w:pPr>
              <w:jc w:val="center"/>
              <w:rPr>
                <w:color w:val="000000"/>
                <w:sz w:val="22"/>
                <w:szCs w:val="22"/>
                <w:lang w:val="en-US"/>
              </w:rPr>
            </w:pPr>
            <w:r>
              <w:rPr>
                <w:color w:val="000000"/>
                <w:sz w:val="22"/>
                <w:szCs w:val="22"/>
                <w:lang w:val="en-US"/>
              </w:rPr>
              <w:t>70</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 xml:space="preserve">Нежилое помещение № по плану </w:t>
            </w:r>
            <w:r w:rsidRPr="00D855CE">
              <w:rPr>
                <w:sz w:val="20"/>
                <w:szCs w:val="22"/>
                <w:lang w:val="en-US"/>
              </w:rPr>
              <w:t>II</w:t>
            </w:r>
            <w:r w:rsidRPr="00D855CE">
              <w:rPr>
                <w:sz w:val="20"/>
                <w:szCs w:val="22"/>
              </w:rPr>
              <w:t xml:space="preserve"> (лестничная клетка, общей площадью </w:t>
            </w:r>
            <w:r w:rsidRPr="00D855CE">
              <w:rPr>
                <w:sz w:val="20"/>
                <w:szCs w:val="22"/>
                <w:lang w:val="en-US"/>
              </w:rPr>
              <w:t>27</w:t>
            </w:r>
            <w:r w:rsidRPr="00D855CE">
              <w:rPr>
                <w:sz w:val="20"/>
                <w:szCs w:val="22"/>
              </w:rPr>
              <w:t>,</w:t>
            </w:r>
            <w:r w:rsidRPr="00D855CE">
              <w:rPr>
                <w:sz w:val="20"/>
                <w:szCs w:val="22"/>
                <w:lang w:val="en-US"/>
              </w:rPr>
              <w:t>0</w:t>
            </w:r>
            <w:r w:rsidRPr="00D855CE">
              <w:rPr>
                <w:sz w:val="20"/>
                <w:szCs w:val="22"/>
              </w:rPr>
              <w:t xml:space="preserve">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164628, Архангельская область, Пинежский</w:t>
            </w:r>
            <w:r>
              <w:rPr>
                <w:sz w:val="20"/>
                <w:szCs w:val="20"/>
              </w:rPr>
              <w:t xml:space="preserve"> муниципальный</w:t>
            </w:r>
            <w:r w:rsidRPr="00D855CE">
              <w:rPr>
                <w:sz w:val="20"/>
                <w:szCs w:val="20"/>
              </w:rPr>
              <w:t xml:space="preserve"> район, МО "Шилегское", пос</w:t>
            </w:r>
            <w:proofErr w:type="gramStart"/>
            <w:r w:rsidRPr="00D855CE">
              <w:rPr>
                <w:sz w:val="20"/>
                <w:szCs w:val="20"/>
              </w:rPr>
              <w:t>.Я</w:t>
            </w:r>
            <w:proofErr w:type="gramEnd"/>
            <w:r w:rsidRPr="00D855CE">
              <w:rPr>
                <w:sz w:val="20"/>
                <w:szCs w:val="20"/>
              </w:rPr>
              <w:t>сный, ул.Октября, д.10</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Pr="00DD55A1" w:rsidRDefault="005B304C" w:rsidP="00877A72">
            <w:pPr>
              <w:jc w:val="center"/>
              <w:rPr>
                <w:color w:val="000000"/>
                <w:sz w:val="22"/>
                <w:szCs w:val="22"/>
                <w:lang w:val="en-US"/>
              </w:rPr>
            </w:pPr>
            <w:r>
              <w:rPr>
                <w:color w:val="000000"/>
                <w:sz w:val="22"/>
                <w:szCs w:val="22"/>
                <w:lang w:val="en-US"/>
              </w:rPr>
              <w:t>71</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w:t>
            </w:r>
          </w:p>
          <w:p w:rsidR="005B304C" w:rsidRPr="00D855CE" w:rsidRDefault="005B304C" w:rsidP="00877A72">
            <w:pPr>
              <w:jc w:val="center"/>
              <w:rPr>
                <w:sz w:val="20"/>
              </w:rPr>
            </w:pPr>
            <w:r w:rsidRPr="00D855CE">
              <w:rPr>
                <w:sz w:val="20"/>
                <w:szCs w:val="22"/>
              </w:rPr>
              <w:t xml:space="preserve"> (тамбур, общей площадью 2,9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r w:rsidRPr="00D855CE">
              <w:rPr>
                <w:sz w:val="20"/>
                <w:szCs w:val="22"/>
              </w:rPr>
              <w:t xml:space="preserve"> </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Pr="00DD55A1" w:rsidRDefault="005B304C" w:rsidP="00877A72">
            <w:pPr>
              <w:jc w:val="center"/>
              <w:rPr>
                <w:color w:val="000000"/>
                <w:sz w:val="22"/>
                <w:szCs w:val="22"/>
                <w:lang w:val="en-US"/>
              </w:rPr>
            </w:pPr>
            <w:r>
              <w:rPr>
                <w:color w:val="000000"/>
                <w:sz w:val="22"/>
                <w:szCs w:val="22"/>
                <w:lang w:val="en-US"/>
              </w:rPr>
              <w:t>72</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 (тамбур, общей площадью 4,2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985"/>
        </w:trPr>
        <w:tc>
          <w:tcPr>
            <w:tcW w:w="580" w:type="dxa"/>
            <w:shd w:val="clear" w:color="auto" w:fill="auto"/>
            <w:vAlign w:val="center"/>
            <w:hideMark/>
          </w:tcPr>
          <w:p w:rsidR="005B304C" w:rsidRPr="00DD55A1" w:rsidRDefault="005B304C" w:rsidP="00877A72">
            <w:pPr>
              <w:jc w:val="center"/>
              <w:rPr>
                <w:color w:val="000000"/>
                <w:sz w:val="22"/>
                <w:szCs w:val="22"/>
                <w:lang w:val="en-US"/>
              </w:rPr>
            </w:pPr>
            <w:r>
              <w:rPr>
                <w:color w:val="000000"/>
                <w:sz w:val="22"/>
                <w:szCs w:val="22"/>
                <w:lang w:val="en-US"/>
              </w:rPr>
              <w:t>73</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3 (</w:t>
            </w:r>
            <w:proofErr w:type="spellStart"/>
            <w:r w:rsidRPr="00D855CE">
              <w:rPr>
                <w:sz w:val="20"/>
                <w:szCs w:val="22"/>
              </w:rPr>
              <w:t>билетёрная</w:t>
            </w:r>
            <w:proofErr w:type="spellEnd"/>
            <w:r w:rsidRPr="00D855CE">
              <w:rPr>
                <w:sz w:val="20"/>
                <w:szCs w:val="22"/>
              </w:rPr>
              <w:t>, общей площадью 11,0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Pr="00DD55A1" w:rsidRDefault="005B304C" w:rsidP="00877A72">
            <w:pPr>
              <w:jc w:val="center"/>
              <w:rPr>
                <w:color w:val="000000"/>
                <w:sz w:val="22"/>
                <w:szCs w:val="22"/>
                <w:lang w:val="en-US"/>
              </w:rPr>
            </w:pPr>
            <w:r>
              <w:rPr>
                <w:color w:val="000000"/>
                <w:sz w:val="22"/>
                <w:szCs w:val="22"/>
                <w:lang w:val="en-US"/>
              </w:rPr>
              <w:t>74</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proofErr w:type="gramStart"/>
            <w:r w:rsidRPr="00D855CE">
              <w:rPr>
                <w:sz w:val="20"/>
                <w:szCs w:val="22"/>
              </w:rPr>
              <w:t>Нежилое помещение № по плану 4 (тамбур, общей площадью 9,0 кв.м.</w:t>
            </w:r>
            <w:proofErr w:type="gramEnd"/>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Pr="00DD55A1" w:rsidRDefault="005B304C" w:rsidP="00877A72">
            <w:pPr>
              <w:jc w:val="center"/>
              <w:rPr>
                <w:color w:val="000000"/>
                <w:sz w:val="22"/>
                <w:szCs w:val="22"/>
                <w:lang w:val="en-US"/>
              </w:rPr>
            </w:pPr>
            <w:r>
              <w:rPr>
                <w:color w:val="000000"/>
                <w:sz w:val="22"/>
                <w:szCs w:val="22"/>
                <w:lang w:val="en-US"/>
              </w:rPr>
              <w:t>75</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5 (зрительный зал, общей площадью 213,4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76</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6 (костюмерная, общей площадью 17,7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77</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7 (</w:t>
            </w:r>
            <w:proofErr w:type="gramStart"/>
            <w:r w:rsidRPr="00D855CE">
              <w:rPr>
                <w:sz w:val="20"/>
                <w:szCs w:val="22"/>
              </w:rPr>
              <w:t>артистическая</w:t>
            </w:r>
            <w:proofErr w:type="gramEnd"/>
            <w:r w:rsidRPr="00D855CE">
              <w:rPr>
                <w:sz w:val="20"/>
                <w:szCs w:val="22"/>
              </w:rPr>
              <w:t>, общей площадью 29,8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78</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8 (тамбур, общей площадью 3,0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79</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9 (коридор, общей площадью 43,7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80</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11 (туалет, общей площадью 3,7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r w:rsidRPr="00D855CE">
              <w:rPr>
                <w:sz w:val="20"/>
                <w:szCs w:val="22"/>
              </w:rPr>
              <w:t xml:space="preserve"> </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418"/>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81</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12 (тамбур, общей площадью 4,7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82</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13 (туалет, общей площадью 4,0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83</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14 (тамбур, общей площадью 5,2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127"/>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84</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15 (зал, общей площадью 38,3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85</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16 (музыкальная комната, общей площадью 8,2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86</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17 (фойе, общей 121,7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87</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18 (гардероб, общей 13,5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88</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19 (киноаппаратная, общей 18,2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89</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 по плану 20 (кладовая, общей 3,2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r w:rsidR="005B304C" w:rsidRPr="009D387B" w:rsidTr="00877A72">
        <w:trPr>
          <w:trHeight w:val="1543"/>
        </w:trPr>
        <w:tc>
          <w:tcPr>
            <w:tcW w:w="580" w:type="dxa"/>
            <w:shd w:val="clear" w:color="auto" w:fill="auto"/>
            <w:vAlign w:val="center"/>
            <w:hideMark/>
          </w:tcPr>
          <w:p w:rsidR="005B304C" w:rsidRDefault="005B304C" w:rsidP="00877A72">
            <w:pPr>
              <w:jc w:val="center"/>
              <w:rPr>
                <w:color w:val="000000"/>
                <w:sz w:val="22"/>
                <w:szCs w:val="22"/>
              </w:rPr>
            </w:pPr>
            <w:r>
              <w:rPr>
                <w:color w:val="000000"/>
                <w:sz w:val="22"/>
                <w:szCs w:val="22"/>
              </w:rPr>
              <w:t>90</w:t>
            </w:r>
          </w:p>
        </w:tc>
        <w:tc>
          <w:tcPr>
            <w:tcW w:w="1220"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76"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287" w:type="dxa"/>
            <w:shd w:val="clear" w:color="auto" w:fill="auto"/>
            <w:vAlign w:val="center"/>
            <w:hideMark/>
          </w:tcPr>
          <w:p w:rsidR="005B304C" w:rsidRPr="009D387B" w:rsidRDefault="005B304C" w:rsidP="00877A72">
            <w:pPr>
              <w:jc w:val="center"/>
              <w:rPr>
                <w:color w:val="000000"/>
                <w:sz w:val="22"/>
                <w:szCs w:val="22"/>
              </w:rPr>
            </w:pPr>
            <w:r w:rsidRPr="009D387B">
              <w:rPr>
                <w:color w:val="000000"/>
                <w:sz w:val="22"/>
                <w:szCs w:val="22"/>
              </w:rPr>
              <w:t>11648452</w:t>
            </w:r>
          </w:p>
        </w:tc>
        <w:tc>
          <w:tcPr>
            <w:tcW w:w="1184" w:type="dxa"/>
            <w:shd w:val="clear" w:color="auto" w:fill="auto"/>
            <w:vAlign w:val="center"/>
            <w:hideMark/>
          </w:tcPr>
          <w:p w:rsidR="005B304C" w:rsidRPr="009D387B" w:rsidRDefault="005B304C" w:rsidP="00877A72">
            <w:pPr>
              <w:jc w:val="center"/>
              <w:rPr>
                <w:color w:val="000000"/>
                <w:sz w:val="22"/>
                <w:szCs w:val="22"/>
              </w:rPr>
            </w:pPr>
            <w:r>
              <w:rPr>
                <w:color w:val="000000"/>
                <w:sz w:val="22"/>
                <w:szCs w:val="22"/>
              </w:rPr>
              <w:t>-</w:t>
            </w:r>
          </w:p>
        </w:tc>
        <w:tc>
          <w:tcPr>
            <w:tcW w:w="1701" w:type="dxa"/>
            <w:shd w:val="clear" w:color="auto" w:fill="auto"/>
            <w:vAlign w:val="center"/>
            <w:hideMark/>
          </w:tcPr>
          <w:p w:rsidR="005B304C" w:rsidRPr="00D855CE" w:rsidRDefault="005B304C" w:rsidP="00877A72">
            <w:pPr>
              <w:jc w:val="center"/>
              <w:rPr>
                <w:sz w:val="20"/>
              </w:rPr>
            </w:pPr>
            <w:r w:rsidRPr="00D855CE">
              <w:rPr>
                <w:sz w:val="20"/>
                <w:szCs w:val="22"/>
              </w:rPr>
              <w:t>Нежилое помещение, (лестница, общей 6,4 кв.м.)</w:t>
            </w:r>
          </w:p>
        </w:tc>
        <w:tc>
          <w:tcPr>
            <w:tcW w:w="3199" w:type="dxa"/>
            <w:shd w:val="clear" w:color="auto" w:fill="auto"/>
            <w:vAlign w:val="center"/>
            <w:hideMark/>
          </w:tcPr>
          <w:p w:rsidR="005B304C" w:rsidRPr="00D855CE" w:rsidRDefault="005B304C" w:rsidP="00877A72">
            <w:pPr>
              <w:jc w:val="center"/>
              <w:rPr>
                <w:sz w:val="20"/>
                <w:szCs w:val="20"/>
              </w:rPr>
            </w:pPr>
            <w:r w:rsidRPr="00D855CE">
              <w:rPr>
                <w:sz w:val="20"/>
                <w:szCs w:val="20"/>
              </w:rPr>
              <w:t>164608, Архангельская область, Пинежский</w:t>
            </w:r>
            <w:r>
              <w:rPr>
                <w:sz w:val="20"/>
                <w:szCs w:val="20"/>
              </w:rPr>
              <w:t xml:space="preserve"> муниципальный</w:t>
            </w:r>
            <w:r w:rsidRPr="00D855CE">
              <w:rPr>
                <w:sz w:val="20"/>
                <w:szCs w:val="20"/>
              </w:rPr>
              <w:t xml:space="preserve"> район, МО "Шилегское", </w:t>
            </w:r>
            <w:proofErr w:type="spellStart"/>
            <w:r w:rsidRPr="00D855CE">
              <w:rPr>
                <w:sz w:val="20"/>
                <w:szCs w:val="20"/>
              </w:rPr>
              <w:t>пос</w:t>
            </w:r>
            <w:proofErr w:type="gramStart"/>
            <w:r w:rsidRPr="00D855CE">
              <w:rPr>
                <w:sz w:val="20"/>
                <w:szCs w:val="20"/>
              </w:rPr>
              <w:t>.Р</w:t>
            </w:r>
            <w:proofErr w:type="gramEnd"/>
            <w:r w:rsidRPr="00D855CE">
              <w:rPr>
                <w:sz w:val="20"/>
                <w:szCs w:val="20"/>
              </w:rPr>
              <w:t>усковера</w:t>
            </w:r>
            <w:proofErr w:type="spellEnd"/>
            <w:r w:rsidRPr="00D855CE">
              <w:rPr>
                <w:sz w:val="20"/>
                <w:szCs w:val="20"/>
              </w:rPr>
              <w:t>, ул.Пионерская, д.7</w:t>
            </w:r>
          </w:p>
        </w:tc>
        <w:tc>
          <w:tcPr>
            <w:tcW w:w="1598" w:type="dxa"/>
            <w:shd w:val="clear" w:color="auto" w:fill="auto"/>
            <w:hideMark/>
          </w:tcPr>
          <w:p w:rsidR="005B304C" w:rsidRPr="00D855CE" w:rsidRDefault="005B304C" w:rsidP="00877A72">
            <w:pPr>
              <w:jc w:val="center"/>
            </w:pPr>
            <w:r w:rsidRPr="00D855CE">
              <w:rPr>
                <w:bCs/>
                <w:sz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65"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c>
          <w:tcPr>
            <w:tcW w:w="1248" w:type="dxa"/>
            <w:shd w:val="clear" w:color="auto" w:fill="auto"/>
            <w:vAlign w:val="center"/>
            <w:hideMark/>
          </w:tcPr>
          <w:p w:rsidR="005B304C" w:rsidRPr="008C5709" w:rsidRDefault="005B304C" w:rsidP="00877A72">
            <w:pPr>
              <w:jc w:val="center"/>
              <w:rPr>
                <w:color w:val="000000"/>
                <w:sz w:val="20"/>
                <w:szCs w:val="20"/>
              </w:rPr>
            </w:pPr>
            <w:r w:rsidRPr="008C5709">
              <w:rPr>
                <w:color w:val="000000"/>
                <w:sz w:val="20"/>
                <w:szCs w:val="20"/>
              </w:rPr>
              <w:t>-</w:t>
            </w:r>
          </w:p>
        </w:tc>
      </w:tr>
    </w:tbl>
    <w:p w:rsidR="005B304C" w:rsidRPr="008C07BA" w:rsidRDefault="005B304C" w:rsidP="005B304C">
      <w:pPr>
        <w:autoSpaceDE w:val="0"/>
        <w:autoSpaceDN w:val="0"/>
        <w:adjustRightInd w:val="0"/>
        <w:jc w:val="right"/>
      </w:pPr>
    </w:p>
    <w:p w:rsidR="005B304C" w:rsidRPr="00B81DAD" w:rsidRDefault="005B304C" w:rsidP="005B304C">
      <w:pPr>
        <w:autoSpaceDE w:val="0"/>
        <w:autoSpaceDN w:val="0"/>
        <w:adjustRightInd w:val="0"/>
        <w:ind w:firstLine="540"/>
        <w:jc w:val="both"/>
      </w:pPr>
    </w:p>
    <w:p w:rsidR="005B304C" w:rsidRPr="00487240" w:rsidRDefault="005B304C" w:rsidP="005B304C">
      <w:pPr>
        <w:pStyle w:val="Style5"/>
        <w:widowControl/>
        <w:spacing w:before="96"/>
        <w:rPr>
          <w:rStyle w:val="FontStyle12"/>
        </w:rPr>
      </w:pPr>
    </w:p>
    <w:p w:rsidR="00315B19" w:rsidRDefault="00315B19" w:rsidP="005B304C">
      <w:pPr>
        <w:pStyle w:val="Style5"/>
        <w:widowControl/>
        <w:spacing w:before="96"/>
        <w:sectPr w:rsidR="00315B19" w:rsidSect="00315B19">
          <w:pgSz w:w="16838" w:h="11906" w:orient="landscape"/>
          <w:pgMar w:top="851" w:right="1134" w:bottom="1843" w:left="1134" w:header="709" w:footer="709" w:gutter="0"/>
          <w:cols w:space="708"/>
          <w:docGrid w:linePitch="360"/>
        </w:sectPr>
      </w:pPr>
    </w:p>
    <w:p w:rsidR="00315B19" w:rsidRPr="00B81DAD" w:rsidRDefault="00315B19" w:rsidP="00315B19">
      <w:pPr>
        <w:autoSpaceDE w:val="0"/>
        <w:autoSpaceDN w:val="0"/>
        <w:adjustRightInd w:val="0"/>
        <w:ind w:firstLine="540"/>
        <w:jc w:val="both"/>
      </w:pPr>
    </w:p>
    <w:p w:rsidR="00315B19" w:rsidRPr="00487240" w:rsidRDefault="00315B19" w:rsidP="00315B19">
      <w:pPr>
        <w:pStyle w:val="Style5"/>
        <w:widowControl/>
        <w:spacing w:before="96"/>
        <w:rPr>
          <w:rStyle w:val="FontStyle12"/>
        </w:rPr>
      </w:pPr>
    </w:p>
    <w:p w:rsidR="00315B19" w:rsidRPr="00487240" w:rsidRDefault="00315B19" w:rsidP="00315B19">
      <w:pPr>
        <w:pStyle w:val="Style5"/>
        <w:widowControl/>
        <w:spacing w:before="96"/>
        <w:rPr>
          <w:rStyle w:val="FontStyle12"/>
        </w:rPr>
      </w:pPr>
    </w:p>
    <w:p w:rsidR="00315B19" w:rsidRPr="004F2F81" w:rsidRDefault="00315B19" w:rsidP="00315B19">
      <w:pPr>
        <w:pStyle w:val="Style5"/>
        <w:jc w:val="center"/>
        <w:rPr>
          <w:rStyle w:val="FontStyle12"/>
          <w:rFonts w:eastAsia="Calibri"/>
          <w:b/>
          <w:color w:val="000000"/>
          <w:sz w:val="28"/>
        </w:rPr>
      </w:pPr>
      <w:r w:rsidRPr="004F2F81">
        <w:rPr>
          <w:rStyle w:val="FontStyle12"/>
          <w:rFonts w:eastAsia="Calibri"/>
          <w:b/>
          <w:color w:val="000000"/>
          <w:sz w:val="28"/>
        </w:rPr>
        <w:t>СОВЕТ ДЕПУТАТОВ</w:t>
      </w:r>
    </w:p>
    <w:p w:rsidR="00315B19" w:rsidRPr="004F2F81" w:rsidRDefault="00315B19" w:rsidP="00315B19">
      <w:pPr>
        <w:pStyle w:val="ConsTitle"/>
        <w:widowControl/>
        <w:ind w:right="0"/>
        <w:jc w:val="center"/>
        <w:rPr>
          <w:rFonts w:ascii="Times New Roman" w:hAnsi="Times New Roman" w:cs="Times New Roman"/>
          <w:b w:val="0"/>
          <w:bCs w:val="0"/>
          <w:color w:val="000000"/>
          <w:spacing w:val="20"/>
          <w:sz w:val="32"/>
          <w:szCs w:val="24"/>
        </w:rPr>
      </w:pPr>
      <w:r w:rsidRPr="004F2F81">
        <w:rPr>
          <w:rStyle w:val="FontStyle12"/>
          <w:rFonts w:eastAsia="Calibri"/>
          <w:color w:val="000000"/>
          <w:sz w:val="28"/>
        </w:rPr>
        <w:t>СЕЛЬСКОГО ПОСЕЛЕНИЯ «ШИЛЕГСКОЕ» ПИНЕЖСКОГО МУНИЦИПАЛЬНОГО РАЙОНА АРХАНГЕЛЬСКОЙ ОБЛАСТИ</w:t>
      </w:r>
    </w:p>
    <w:p w:rsidR="00315B19" w:rsidRPr="004F2F81" w:rsidRDefault="00315B19" w:rsidP="00315B19">
      <w:pPr>
        <w:pStyle w:val="a4"/>
        <w:rPr>
          <w:b w:val="0"/>
          <w:color w:val="000000"/>
          <w:sz w:val="26"/>
          <w:szCs w:val="26"/>
        </w:rPr>
      </w:pPr>
    </w:p>
    <w:p w:rsidR="00315B19" w:rsidRPr="00315B19" w:rsidRDefault="00315B19" w:rsidP="00315B19">
      <w:pPr>
        <w:pStyle w:val="a4"/>
        <w:rPr>
          <w:b w:val="0"/>
          <w:i w:val="0"/>
          <w:color w:val="000000"/>
          <w:sz w:val="24"/>
          <w:szCs w:val="26"/>
        </w:rPr>
      </w:pPr>
      <w:r w:rsidRPr="00315B19">
        <w:rPr>
          <w:i w:val="0"/>
          <w:color w:val="000000"/>
          <w:sz w:val="24"/>
          <w:szCs w:val="26"/>
        </w:rPr>
        <w:t>Пятого  созыва  (де</w:t>
      </w:r>
      <w:r w:rsidR="006274AA">
        <w:rPr>
          <w:i w:val="0"/>
          <w:color w:val="000000"/>
          <w:sz w:val="24"/>
          <w:szCs w:val="26"/>
        </w:rPr>
        <w:t>с</w:t>
      </w:r>
      <w:r w:rsidRPr="00315B19">
        <w:rPr>
          <w:i w:val="0"/>
          <w:color w:val="000000"/>
          <w:sz w:val="24"/>
          <w:szCs w:val="26"/>
        </w:rPr>
        <w:t>ятое заседание)</w:t>
      </w:r>
    </w:p>
    <w:p w:rsidR="00315B19" w:rsidRPr="004F2F81" w:rsidRDefault="00315B19" w:rsidP="00315B19">
      <w:pPr>
        <w:pStyle w:val="a4"/>
        <w:rPr>
          <w:b w:val="0"/>
          <w:color w:val="000000"/>
          <w:sz w:val="26"/>
          <w:szCs w:val="26"/>
        </w:rPr>
      </w:pPr>
    </w:p>
    <w:p w:rsidR="00315B19" w:rsidRPr="004F2F81" w:rsidRDefault="00315B19" w:rsidP="00315B19">
      <w:pPr>
        <w:pStyle w:val="a4"/>
        <w:rPr>
          <w:b w:val="0"/>
          <w:color w:val="000000"/>
          <w:sz w:val="26"/>
          <w:szCs w:val="26"/>
        </w:rPr>
      </w:pPr>
    </w:p>
    <w:p w:rsidR="00315B19" w:rsidRPr="00315B19" w:rsidRDefault="00315B19" w:rsidP="00315B19">
      <w:pPr>
        <w:pStyle w:val="a4"/>
        <w:rPr>
          <w:b w:val="0"/>
          <w:i w:val="0"/>
          <w:color w:val="000000"/>
          <w:sz w:val="26"/>
          <w:szCs w:val="26"/>
        </w:rPr>
      </w:pPr>
      <w:proofErr w:type="gramStart"/>
      <w:r w:rsidRPr="00315B19">
        <w:rPr>
          <w:i w:val="0"/>
          <w:color w:val="000000"/>
          <w:sz w:val="26"/>
          <w:szCs w:val="26"/>
        </w:rPr>
        <w:t>Р</w:t>
      </w:r>
      <w:proofErr w:type="gramEnd"/>
      <w:r w:rsidRPr="00315B19">
        <w:rPr>
          <w:i w:val="0"/>
          <w:color w:val="000000"/>
          <w:sz w:val="26"/>
          <w:szCs w:val="26"/>
        </w:rPr>
        <w:t xml:space="preserve"> Е Ш Е Н И Е </w:t>
      </w:r>
    </w:p>
    <w:p w:rsidR="00315B19" w:rsidRPr="00315B19" w:rsidRDefault="00315B19" w:rsidP="00315B19">
      <w:pPr>
        <w:pStyle w:val="a4"/>
        <w:rPr>
          <w:b w:val="0"/>
          <w:i w:val="0"/>
          <w:color w:val="000000"/>
          <w:sz w:val="26"/>
          <w:szCs w:val="26"/>
        </w:rPr>
      </w:pPr>
    </w:p>
    <w:p w:rsidR="00315B19" w:rsidRPr="00315B19" w:rsidRDefault="00315B19" w:rsidP="00315B19">
      <w:pPr>
        <w:pStyle w:val="a4"/>
        <w:rPr>
          <w:i w:val="0"/>
          <w:color w:val="000000"/>
          <w:sz w:val="26"/>
          <w:szCs w:val="26"/>
        </w:rPr>
      </w:pPr>
      <w:r w:rsidRPr="00315B19">
        <w:rPr>
          <w:i w:val="0"/>
          <w:color w:val="000000"/>
          <w:sz w:val="26"/>
          <w:szCs w:val="26"/>
        </w:rPr>
        <w:t>от  24 ноября 2022 года                                          № 42</w:t>
      </w:r>
    </w:p>
    <w:p w:rsidR="00315B19" w:rsidRPr="00315B19" w:rsidRDefault="00315B19" w:rsidP="00315B19">
      <w:pPr>
        <w:pStyle w:val="a4"/>
        <w:rPr>
          <w:i w:val="0"/>
          <w:color w:val="000000"/>
          <w:sz w:val="26"/>
          <w:szCs w:val="26"/>
        </w:rPr>
      </w:pPr>
    </w:p>
    <w:p w:rsidR="00315B19" w:rsidRPr="00315B19" w:rsidRDefault="00315B19" w:rsidP="00315B19">
      <w:pPr>
        <w:pStyle w:val="a4"/>
        <w:rPr>
          <w:i w:val="0"/>
          <w:color w:val="000000"/>
          <w:sz w:val="26"/>
          <w:szCs w:val="26"/>
        </w:rPr>
      </w:pPr>
    </w:p>
    <w:p w:rsidR="00315B19" w:rsidRPr="00315B19" w:rsidRDefault="00315B19" w:rsidP="00315B19">
      <w:pPr>
        <w:pStyle w:val="a4"/>
        <w:rPr>
          <w:i w:val="0"/>
          <w:color w:val="000000"/>
          <w:sz w:val="26"/>
          <w:szCs w:val="26"/>
        </w:rPr>
      </w:pPr>
      <w:r w:rsidRPr="00315B19">
        <w:rPr>
          <w:i w:val="0"/>
          <w:color w:val="000000"/>
          <w:sz w:val="26"/>
          <w:szCs w:val="26"/>
        </w:rPr>
        <w:t>п</w:t>
      </w:r>
      <w:proofErr w:type="gramStart"/>
      <w:r w:rsidRPr="00315B19">
        <w:rPr>
          <w:i w:val="0"/>
          <w:color w:val="000000"/>
          <w:sz w:val="26"/>
          <w:szCs w:val="26"/>
        </w:rPr>
        <w:t>.Я</w:t>
      </w:r>
      <w:proofErr w:type="gramEnd"/>
      <w:r w:rsidRPr="00315B19">
        <w:rPr>
          <w:i w:val="0"/>
          <w:color w:val="000000"/>
          <w:sz w:val="26"/>
          <w:szCs w:val="26"/>
        </w:rPr>
        <w:t>сный</w:t>
      </w:r>
    </w:p>
    <w:p w:rsidR="00315B19" w:rsidRPr="004F2F81" w:rsidRDefault="00315B19" w:rsidP="00315B19">
      <w:pPr>
        <w:widowControl w:val="0"/>
        <w:autoSpaceDE w:val="0"/>
        <w:autoSpaceDN w:val="0"/>
        <w:adjustRightInd w:val="0"/>
        <w:jc w:val="center"/>
        <w:rPr>
          <w:bCs/>
          <w:color w:val="000000"/>
          <w:sz w:val="26"/>
          <w:szCs w:val="26"/>
        </w:rPr>
      </w:pPr>
    </w:p>
    <w:p w:rsidR="00315B19" w:rsidRDefault="00315B19" w:rsidP="00315B19">
      <w:pPr>
        <w:jc w:val="center"/>
        <w:rPr>
          <w:b/>
        </w:rPr>
      </w:pPr>
      <w:r w:rsidRPr="00237D54">
        <w:rPr>
          <w:b/>
          <w:bCs/>
        </w:rPr>
        <w:t xml:space="preserve">О внесении изменений и дополнений в </w:t>
      </w:r>
      <w:r>
        <w:rPr>
          <w:b/>
        </w:rPr>
        <w:t>Положение о бюджетном процессе</w:t>
      </w:r>
    </w:p>
    <w:p w:rsidR="00315B19" w:rsidRDefault="00315B19" w:rsidP="00315B19">
      <w:pPr>
        <w:pStyle w:val="Style2"/>
        <w:widowControl/>
        <w:jc w:val="center"/>
        <w:rPr>
          <w:b/>
          <w:sz w:val="28"/>
          <w:szCs w:val="28"/>
        </w:rPr>
      </w:pPr>
      <w:r>
        <w:rPr>
          <w:b/>
          <w:sz w:val="28"/>
          <w:szCs w:val="28"/>
        </w:rPr>
        <w:t>в муниципальном образовании «Шилегское»</w:t>
      </w:r>
    </w:p>
    <w:p w:rsidR="00315B19" w:rsidRPr="004F2F81" w:rsidRDefault="00315B19" w:rsidP="00315B19">
      <w:pPr>
        <w:pStyle w:val="Style2"/>
        <w:widowControl/>
        <w:jc w:val="center"/>
        <w:rPr>
          <w:color w:val="000000"/>
        </w:rPr>
      </w:pPr>
    </w:p>
    <w:p w:rsidR="00315B19" w:rsidRPr="00315B19" w:rsidRDefault="00315B19" w:rsidP="00315B19">
      <w:pPr>
        <w:pStyle w:val="a4"/>
        <w:ind w:firstLine="708"/>
        <w:jc w:val="both"/>
        <w:rPr>
          <w:i w:val="0"/>
          <w:color w:val="000000"/>
        </w:rPr>
      </w:pPr>
      <w:r w:rsidRPr="00315B19">
        <w:rPr>
          <w:i w:val="0"/>
          <w:color w:val="000000"/>
        </w:rPr>
        <w:t xml:space="preserve"> </w:t>
      </w:r>
      <w:r w:rsidRPr="00315B19">
        <w:rPr>
          <w:i w:val="0"/>
        </w:rPr>
        <w:t xml:space="preserve">В соответствии с Федеральным законом № 131-ФЗ от 06.10.2003 года «Об основных принципах организации местного самоуправления в РФ», Бюджетным кодексом Российской Федерации, </w:t>
      </w:r>
      <w:r w:rsidRPr="00315B19">
        <w:rPr>
          <w:i w:val="0"/>
          <w:color w:val="000000"/>
        </w:rPr>
        <w:t xml:space="preserve">Уставом сельского поселения «Шилегское» </w:t>
      </w:r>
      <w:proofErr w:type="spellStart"/>
      <w:r w:rsidRPr="00315B19">
        <w:rPr>
          <w:i w:val="0"/>
          <w:color w:val="000000"/>
        </w:rPr>
        <w:t>Пинежского</w:t>
      </w:r>
      <w:proofErr w:type="spellEnd"/>
      <w:r w:rsidRPr="00315B19">
        <w:rPr>
          <w:i w:val="0"/>
          <w:color w:val="000000"/>
        </w:rPr>
        <w:t xml:space="preserve"> муниципального района Архангельской области Совет депутатов сельского поселения «Шилегское» </w:t>
      </w:r>
      <w:proofErr w:type="spellStart"/>
      <w:r w:rsidRPr="00315B19">
        <w:rPr>
          <w:i w:val="0"/>
          <w:color w:val="000000"/>
        </w:rPr>
        <w:t>Пинежского</w:t>
      </w:r>
      <w:proofErr w:type="spellEnd"/>
      <w:r w:rsidRPr="00315B19">
        <w:rPr>
          <w:i w:val="0"/>
          <w:color w:val="000000"/>
        </w:rPr>
        <w:t xml:space="preserve"> муниципального района Архангельской области решает:</w:t>
      </w:r>
    </w:p>
    <w:p w:rsidR="00315B19" w:rsidRPr="004F2F81" w:rsidRDefault="00315B19" w:rsidP="00315B19">
      <w:pPr>
        <w:pStyle w:val="a4"/>
        <w:ind w:firstLine="708"/>
        <w:jc w:val="both"/>
        <w:rPr>
          <w:color w:val="000000"/>
          <w:sz w:val="26"/>
          <w:szCs w:val="26"/>
        </w:rPr>
      </w:pPr>
    </w:p>
    <w:p w:rsidR="00315B19" w:rsidRDefault="00315B19" w:rsidP="00315B19">
      <w:pPr>
        <w:pStyle w:val="Style5"/>
        <w:spacing w:line="276" w:lineRule="auto"/>
        <w:rPr>
          <w:rStyle w:val="FontStyle12"/>
          <w:sz w:val="28"/>
          <w:szCs w:val="28"/>
        </w:rPr>
      </w:pPr>
      <w:r w:rsidRPr="00FF3548">
        <w:rPr>
          <w:rStyle w:val="FontStyle12"/>
          <w:sz w:val="28"/>
          <w:szCs w:val="28"/>
        </w:rPr>
        <w:t xml:space="preserve">         1.   </w:t>
      </w:r>
      <w:r w:rsidRPr="00237D54">
        <w:rPr>
          <w:rStyle w:val="FontStyle12"/>
          <w:sz w:val="28"/>
          <w:szCs w:val="28"/>
        </w:rPr>
        <w:t>Внести в Положение о бюджетном процессе в муниципальном образовании «Шилегское», утвержденное решением Совета депутатов муниципального образования «</w:t>
      </w:r>
      <w:r>
        <w:rPr>
          <w:rStyle w:val="FontStyle12"/>
          <w:sz w:val="28"/>
          <w:szCs w:val="28"/>
        </w:rPr>
        <w:t>Шилег</w:t>
      </w:r>
      <w:r w:rsidRPr="00237D54">
        <w:rPr>
          <w:rStyle w:val="FontStyle12"/>
          <w:sz w:val="28"/>
          <w:szCs w:val="28"/>
        </w:rPr>
        <w:t>ское» от 28.04.2014</w:t>
      </w:r>
      <w:r>
        <w:rPr>
          <w:rStyle w:val="FontStyle12"/>
          <w:sz w:val="28"/>
          <w:szCs w:val="28"/>
        </w:rPr>
        <w:t xml:space="preserve"> года</w:t>
      </w:r>
      <w:r w:rsidRPr="00237D54">
        <w:rPr>
          <w:rStyle w:val="FontStyle12"/>
          <w:sz w:val="28"/>
          <w:szCs w:val="28"/>
        </w:rPr>
        <w:t xml:space="preserve"> № 52 с изменениями от 26.10.2015 </w:t>
      </w:r>
      <w:r>
        <w:rPr>
          <w:rStyle w:val="FontStyle12"/>
          <w:sz w:val="28"/>
          <w:szCs w:val="28"/>
        </w:rPr>
        <w:t xml:space="preserve">года </w:t>
      </w:r>
      <w:r w:rsidRPr="00237D54">
        <w:rPr>
          <w:rStyle w:val="FontStyle12"/>
          <w:sz w:val="28"/>
          <w:szCs w:val="28"/>
        </w:rPr>
        <w:t>№99,</w:t>
      </w:r>
      <w:r>
        <w:rPr>
          <w:rStyle w:val="FontStyle12"/>
          <w:sz w:val="28"/>
          <w:szCs w:val="28"/>
        </w:rPr>
        <w:t xml:space="preserve"> </w:t>
      </w:r>
      <w:r w:rsidRPr="00237D54">
        <w:rPr>
          <w:rStyle w:val="FontStyle12"/>
          <w:sz w:val="28"/>
          <w:szCs w:val="28"/>
        </w:rPr>
        <w:t>от 21.02.2019</w:t>
      </w:r>
      <w:r>
        <w:rPr>
          <w:rStyle w:val="FontStyle12"/>
          <w:sz w:val="28"/>
          <w:szCs w:val="28"/>
        </w:rPr>
        <w:t xml:space="preserve"> года №68(далее Положение)</w:t>
      </w:r>
      <w:r w:rsidRPr="00237D54">
        <w:rPr>
          <w:rStyle w:val="FontStyle12"/>
          <w:sz w:val="28"/>
          <w:szCs w:val="28"/>
        </w:rPr>
        <w:t xml:space="preserve"> следующие изменения:</w:t>
      </w:r>
    </w:p>
    <w:p w:rsidR="00315B19" w:rsidRPr="00237D54" w:rsidRDefault="00315B19" w:rsidP="00315B19">
      <w:pPr>
        <w:pStyle w:val="Style5"/>
        <w:spacing w:line="276" w:lineRule="auto"/>
        <w:rPr>
          <w:rStyle w:val="FontStyle12"/>
          <w:sz w:val="28"/>
          <w:szCs w:val="28"/>
        </w:rPr>
      </w:pPr>
    </w:p>
    <w:p w:rsidR="00315B19" w:rsidRPr="00237D54" w:rsidRDefault="00315B19" w:rsidP="00315B19">
      <w:pPr>
        <w:pStyle w:val="Style5"/>
        <w:spacing w:line="276" w:lineRule="auto"/>
        <w:ind w:firstLine="567"/>
        <w:rPr>
          <w:rStyle w:val="FontStyle12"/>
          <w:sz w:val="28"/>
          <w:szCs w:val="28"/>
        </w:rPr>
      </w:pPr>
      <w:r w:rsidRPr="00237D54">
        <w:rPr>
          <w:rStyle w:val="FontStyle12"/>
          <w:sz w:val="28"/>
          <w:szCs w:val="28"/>
        </w:rPr>
        <w:t>1.1 двадцать второй дефис второго абзаца подпункта 2.3. пункта 2 Положения изложить в новой редакции следующего содержания:</w:t>
      </w:r>
    </w:p>
    <w:p w:rsidR="00315B19" w:rsidRDefault="00315B19" w:rsidP="00315B19">
      <w:pPr>
        <w:pStyle w:val="Style5"/>
        <w:spacing w:line="276" w:lineRule="auto"/>
        <w:ind w:firstLine="567"/>
        <w:rPr>
          <w:rStyle w:val="FontStyle12"/>
          <w:sz w:val="28"/>
          <w:szCs w:val="28"/>
        </w:rPr>
      </w:pPr>
      <w:r w:rsidRPr="00237D54">
        <w:rPr>
          <w:rStyle w:val="FontStyle12"/>
          <w:sz w:val="28"/>
          <w:szCs w:val="28"/>
        </w:rPr>
        <w:t>«- установление порядка  ведения  и ведение муниципальной долговой книги муниципального образования</w:t>
      </w:r>
      <w:proofErr w:type="gramStart"/>
      <w:r w:rsidRPr="00237D54">
        <w:rPr>
          <w:rStyle w:val="FontStyle12"/>
          <w:sz w:val="28"/>
          <w:szCs w:val="28"/>
        </w:rPr>
        <w:t>;»</w:t>
      </w:r>
      <w:proofErr w:type="gramEnd"/>
      <w:r w:rsidRPr="00237D54">
        <w:rPr>
          <w:rStyle w:val="FontStyle12"/>
          <w:sz w:val="28"/>
          <w:szCs w:val="28"/>
        </w:rPr>
        <w:t>;</w:t>
      </w:r>
    </w:p>
    <w:p w:rsidR="00315B19" w:rsidRPr="00237D54" w:rsidRDefault="00315B19" w:rsidP="00315B19">
      <w:pPr>
        <w:pStyle w:val="Style5"/>
        <w:spacing w:line="276" w:lineRule="auto"/>
        <w:ind w:firstLine="567"/>
        <w:rPr>
          <w:rStyle w:val="FontStyle12"/>
          <w:sz w:val="28"/>
          <w:szCs w:val="28"/>
        </w:rPr>
      </w:pPr>
    </w:p>
    <w:p w:rsidR="00315B19" w:rsidRPr="00237D54" w:rsidRDefault="00315B19" w:rsidP="00315B19">
      <w:pPr>
        <w:pStyle w:val="Style5"/>
        <w:spacing w:line="276" w:lineRule="auto"/>
        <w:ind w:firstLine="567"/>
        <w:rPr>
          <w:rStyle w:val="FontStyle12"/>
          <w:sz w:val="28"/>
          <w:szCs w:val="28"/>
        </w:rPr>
      </w:pPr>
      <w:r w:rsidRPr="00237D54">
        <w:rPr>
          <w:rStyle w:val="FontStyle12"/>
          <w:sz w:val="28"/>
          <w:szCs w:val="28"/>
        </w:rPr>
        <w:t>1.2. подпункт 2.3. пункта 2 Положения после дефиса «- исполнение судебных актов по искам к казне муниципального образования в порядке, предусмотренном законодательством Российской Федерации</w:t>
      </w:r>
      <w:proofErr w:type="gramStart"/>
      <w:r w:rsidRPr="00237D54">
        <w:rPr>
          <w:rStyle w:val="FontStyle12"/>
          <w:sz w:val="28"/>
          <w:szCs w:val="28"/>
        </w:rPr>
        <w:t>;»</w:t>
      </w:r>
      <w:proofErr w:type="gramEnd"/>
      <w:r w:rsidRPr="00237D54">
        <w:rPr>
          <w:rStyle w:val="FontStyle12"/>
          <w:sz w:val="28"/>
          <w:szCs w:val="28"/>
        </w:rPr>
        <w:t xml:space="preserve"> дополнить  дефисами следующего содержания:</w:t>
      </w:r>
    </w:p>
    <w:p w:rsidR="00315B19" w:rsidRPr="00237D54" w:rsidRDefault="00315B19" w:rsidP="00315B19">
      <w:pPr>
        <w:pStyle w:val="Style5"/>
        <w:spacing w:line="276" w:lineRule="auto"/>
        <w:ind w:firstLine="567"/>
        <w:rPr>
          <w:rStyle w:val="FontStyle12"/>
          <w:sz w:val="28"/>
          <w:szCs w:val="28"/>
        </w:rPr>
      </w:pPr>
      <w:r w:rsidRPr="00237D54">
        <w:rPr>
          <w:rStyle w:val="FontStyle12"/>
          <w:sz w:val="28"/>
          <w:szCs w:val="28"/>
        </w:rPr>
        <w:t>«- утверждение  перечня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315B19" w:rsidRDefault="00315B19" w:rsidP="00315B19">
      <w:pPr>
        <w:pStyle w:val="Style5"/>
        <w:spacing w:line="276" w:lineRule="auto"/>
        <w:ind w:firstLine="567"/>
        <w:rPr>
          <w:rStyle w:val="FontStyle12"/>
          <w:sz w:val="28"/>
          <w:szCs w:val="28"/>
        </w:rPr>
      </w:pPr>
      <w:r w:rsidRPr="00237D54">
        <w:rPr>
          <w:rStyle w:val="FontStyle12"/>
          <w:sz w:val="28"/>
          <w:szCs w:val="28"/>
        </w:rPr>
        <w:t xml:space="preserve">- утверждение </w:t>
      </w:r>
      <w:proofErr w:type="gramStart"/>
      <w:r w:rsidRPr="00237D54">
        <w:rPr>
          <w:rStyle w:val="FontStyle12"/>
          <w:sz w:val="28"/>
          <w:szCs w:val="28"/>
        </w:rPr>
        <w:t>перечня главных администраторов источников финансирования дефицита местного  бюджета</w:t>
      </w:r>
      <w:proofErr w:type="gramEnd"/>
      <w:r w:rsidRPr="00237D54">
        <w:rPr>
          <w:rStyle w:val="FontStyle12"/>
          <w:sz w:val="28"/>
          <w:szCs w:val="28"/>
        </w:rPr>
        <w:t xml:space="preserve"> в соответствии с общими требованиями, установленными Правительством Российской Федерации;»;</w:t>
      </w:r>
    </w:p>
    <w:p w:rsidR="00315B19" w:rsidRPr="00237D54" w:rsidRDefault="00315B19" w:rsidP="00315B19">
      <w:pPr>
        <w:pStyle w:val="Style5"/>
        <w:spacing w:line="276" w:lineRule="auto"/>
        <w:ind w:firstLine="567"/>
        <w:rPr>
          <w:rStyle w:val="FontStyle12"/>
          <w:sz w:val="28"/>
          <w:szCs w:val="28"/>
        </w:rPr>
      </w:pPr>
    </w:p>
    <w:p w:rsidR="00315B19" w:rsidRPr="00237D54" w:rsidRDefault="00315B19" w:rsidP="00315B19">
      <w:pPr>
        <w:pStyle w:val="Style5"/>
        <w:spacing w:line="276" w:lineRule="auto"/>
        <w:rPr>
          <w:rStyle w:val="FontStyle12"/>
          <w:sz w:val="28"/>
          <w:szCs w:val="28"/>
        </w:rPr>
      </w:pPr>
      <w:r>
        <w:rPr>
          <w:rStyle w:val="FontStyle12"/>
          <w:sz w:val="28"/>
          <w:szCs w:val="28"/>
        </w:rPr>
        <w:t xml:space="preserve">        </w:t>
      </w:r>
      <w:r w:rsidRPr="00237D54">
        <w:rPr>
          <w:rStyle w:val="FontStyle12"/>
          <w:sz w:val="28"/>
          <w:szCs w:val="28"/>
        </w:rPr>
        <w:t>1.3. в</w:t>
      </w:r>
      <w:r>
        <w:rPr>
          <w:rStyle w:val="FontStyle12"/>
          <w:sz w:val="28"/>
          <w:szCs w:val="28"/>
        </w:rPr>
        <w:t>о втором</w:t>
      </w:r>
      <w:r w:rsidRPr="00237D54">
        <w:rPr>
          <w:rStyle w:val="FontStyle12"/>
          <w:sz w:val="28"/>
          <w:szCs w:val="28"/>
        </w:rPr>
        <w:t xml:space="preserve"> абзаце пункта 3 раздела III Положения первый и второй дефис исключить.</w:t>
      </w:r>
    </w:p>
    <w:p w:rsidR="00315B19" w:rsidRPr="00237D54" w:rsidRDefault="00315B19" w:rsidP="00315B19">
      <w:pPr>
        <w:pStyle w:val="Style5"/>
        <w:spacing w:line="276" w:lineRule="auto"/>
        <w:rPr>
          <w:rStyle w:val="FontStyle12"/>
          <w:sz w:val="28"/>
          <w:szCs w:val="28"/>
        </w:rPr>
      </w:pPr>
    </w:p>
    <w:p w:rsidR="00315B19" w:rsidRPr="00FE21DA" w:rsidRDefault="00315B19" w:rsidP="00315B19">
      <w:pPr>
        <w:pStyle w:val="Style5"/>
        <w:widowControl/>
        <w:spacing w:line="276" w:lineRule="auto"/>
        <w:ind w:firstLine="567"/>
        <w:rPr>
          <w:rStyle w:val="FontStyle12"/>
          <w:szCs w:val="28"/>
        </w:rPr>
      </w:pPr>
      <w:r w:rsidRPr="00237D54">
        <w:rPr>
          <w:rStyle w:val="FontStyle12"/>
          <w:sz w:val="28"/>
          <w:szCs w:val="28"/>
        </w:rPr>
        <w:t>2. Настоящее решение вступает в силу со дня его официального опубликования и применяется к правоотношениям, возникшим при формировании проекта местного бюджета на 2022 год.</w:t>
      </w:r>
    </w:p>
    <w:p w:rsidR="00315B19" w:rsidRDefault="00315B19" w:rsidP="00315B19">
      <w:pPr>
        <w:pStyle w:val="a3"/>
        <w:shd w:val="clear" w:color="auto" w:fill="FFFFFF"/>
        <w:spacing w:before="0" w:beforeAutospacing="0" w:after="150" w:afterAutospacing="0"/>
        <w:jc w:val="both"/>
        <w:rPr>
          <w:color w:val="000000"/>
          <w:sz w:val="28"/>
          <w:szCs w:val="28"/>
        </w:rPr>
      </w:pPr>
    </w:p>
    <w:p w:rsidR="00315B19" w:rsidRDefault="00315B19" w:rsidP="00315B19">
      <w:pPr>
        <w:pStyle w:val="a3"/>
        <w:shd w:val="clear" w:color="auto" w:fill="FFFFFF"/>
        <w:spacing w:before="0" w:beforeAutospacing="0" w:after="150" w:afterAutospacing="0"/>
        <w:jc w:val="both"/>
        <w:rPr>
          <w:color w:val="000000"/>
          <w:sz w:val="28"/>
          <w:szCs w:val="28"/>
        </w:rPr>
      </w:pPr>
    </w:p>
    <w:p w:rsidR="00315B19" w:rsidRPr="004F2F81" w:rsidRDefault="00315B19" w:rsidP="00315B19">
      <w:pPr>
        <w:pStyle w:val="a3"/>
        <w:shd w:val="clear" w:color="auto" w:fill="FFFFFF"/>
        <w:spacing w:before="0" w:beforeAutospacing="0" w:after="0" w:afterAutospacing="0"/>
        <w:jc w:val="both"/>
        <w:rPr>
          <w:color w:val="000000"/>
          <w:sz w:val="28"/>
          <w:szCs w:val="28"/>
        </w:rPr>
      </w:pPr>
      <w:r w:rsidRPr="004F2F81">
        <w:rPr>
          <w:color w:val="000000"/>
          <w:sz w:val="28"/>
          <w:szCs w:val="28"/>
        </w:rPr>
        <w:t>Председатель совета Депутатов</w:t>
      </w:r>
    </w:p>
    <w:p w:rsidR="00315B19" w:rsidRPr="004F2F81" w:rsidRDefault="00315B19" w:rsidP="00315B19">
      <w:pPr>
        <w:pStyle w:val="ConsNormal"/>
        <w:widowControl/>
        <w:ind w:right="0" w:firstLine="0"/>
        <w:rPr>
          <w:rFonts w:ascii="Times New Roman" w:hAnsi="Times New Roman" w:cs="Times New Roman"/>
          <w:color w:val="000000"/>
          <w:sz w:val="24"/>
          <w:szCs w:val="28"/>
        </w:rPr>
      </w:pPr>
      <w:r w:rsidRPr="004F2F81">
        <w:rPr>
          <w:rFonts w:ascii="Times New Roman" w:hAnsi="Times New Roman" w:cs="Times New Roman"/>
          <w:color w:val="000000"/>
          <w:sz w:val="28"/>
          <w:szCs w:val="28"/>
        </w:rPr>
        <w:t xml:space="preserve">сельского поселения «Шилегское»                                   </w:t>
      </w:r>
      <w:r>
        <w:rPr>
          <w:rFonts w:ascii="Times New Roman" w:hAnsi="Times New Roman" w:cs="Times New Roman"/>
          <w:color w:val="000000"/>
          <w:sz w:val="28"/>
          <w:szCs w:val="28"/>
        </w:rPr>
        <w:t xml:space="preserve">   </w:t>
      </w:r>
      <w:r w:rsidRPr="004F2F81">
        <w:rPr>
          <w:rFonts w:ascii="Times New Roman" w:hAnsi="Times New Roman" w:cs="Times New Roman"/>
          <w:color w:val="000000"/>
          <w:sz w:val="28"/>
          <w:szCs w:val="28"/>
        </w:rPr>
        <w:t xml:space="preserve">         </w:t>
      </w:r>
      <w:proofErr w:type="spellStart"/>
      <w:r w:rsidRPr="004F2F81">
        <w:rPr>
          <w:rFonts w:ascii="Times New Roman" w:hAnsi="Times New Roman" w:cs="Times New Roman"/>
          <w:color w:val="000000"/>
          <w:sz w:val="28"/>
          <w:szCs w:val="28"/>
        </w:rPr>
        <w:t>О.Е.Латыпова</w:t>
      </w:r>
      <w:proofErr w:type="spellEnd"/>
      <w:r w:rsidRPr="004F2F81">
        <w:rPr>
          <w:rFonts w:ascii="Times New Roman" w:hAnsi="Times New Roman" w:cs="Times New Roman"/>
          <w:color w:val="000000"/>
          <w:sz w:val="28"/>
          <w:szCs w:val="28"/>
        </w:rPr>
        <w:t xml:space="preserve">        </w:t>
      </w: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proofErr w:type="spellStart"/>
      <w:r w:rsidRPr="00F35EE9">
        <w:rPr>
          <w:rFonts w:ascii="Times New Roman" w:hAnsi="Times New Roman" w:cs="Times New Roman"/>
          <w:sz w:val="28"/>
          <w:szCs w:val="28"/>
        </w:rPr>
        <w:t>Т.А.Николенко</w:t>
      </w:r>
      <w:proofErr w:type="spellEnd"/>
    </w:p>
    <w:p w:rsidR="00315B19" w:rsidRPr="004F2F81" w:rsidRDefault="00315B19" w:rsidP="00315B19">
      <w:pPr>
        <w:pStyle w:val="ConsNormal"/>
        <w:widowControl/>
        <w:ind w:right="0" w:firstLine="0"/>
        <w:rPr>
          <w:rFonts w:ascii="Times New Roman" w:hAnsi="Times New Roman" w:cs="Times New Roman"/>
          <w:color w:val="000000"/>
          <w:sz w:val="28"/>
          <w:szCs w:val="28"/>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Default="00315B19" w:rsidP="00315B19">
      <w:pPr>
        <w:jc w:val="right"/>
        <w:rPr>
          <w:color w:val="000000"/>
        </w:rPr>
      </w:pPr>
    </w:p>
    <w:p w:rsidR="00315B19" w:rsidRPr="00487240" w:rsidRDefault="00315B19" w:rsidP="00315B19">
      <w:pPr>
        <w:pStyle w:val="Style5"/>
        <w:widowControl/>
        <w:spacing w:before="96"/>
        <w:rPr>
          <w:rStyle w:val="FontStyle12"/>
        </w:rPr>
      </w:pPr>
    </w:p>
    <w:p w:rsidR="00315B19" w:rsidRDefault="00315B19" w:rsidP="00315B19">
      <w:pPr>
        <w:pStyle w:val="Style5"/>
        <w:widowControl/>
        <w:spacing w:before="96"/>
        <w:jc w:val="left"/>
        <w:rPr>
          <w:rStyle w:val="FontStyle12"/>
        </w:rPr>
      </w:pPr>
    </w:p>
    <w:p w:rsidR="00315B19" w:rsidRPr="004F2F81" w:rsidRDefault="00315B19" w:rsidP="00315B19">
      <w:pPr>
        <w:jc w:val="center"/>
        <w:rPr>
          <w:color w:val="000000"/>
        </w:rPr>
      </w:pPr>
    </w:p>
    <w:p w:rsidR="00315B19" w:rsidRPr="00487240" w:rsidRDefault="00315B19" w:rsidP="00315B19">
      <w:pPr>
        <w:pStyle w:val="Style5"/>
        <w:widowControl/>
        <w:spacing w:before="96"/>
        <w:rPr>
          <w:rStyle w:val="FontStyle12"/>
        </w:rPr>
      </w:pPr>
    </w:p>
    <w:p w:rsidR="00315B19" w:rsidRDefault="00315B19" w:rsidP="00315B19">
      <w:pPr>
        <w:autoSpaceDE w:val="0"/>
        <w:autoSpaceDN w:val="0"/>
        <w:adjustRightInd w:val="0"/>
        <w:outlineLvl w:val="0"/>
      </w:pPr>
    </w:p>
    <w:p w:rsidR="00315B19" w:rsidRDefault="00315B19" w:rsidP="00315B19">
      <w:pPr>
        <w:autoSpaceDE w:val="0"/>
        <w:autoSpaceDN w:val="0"/>
        <w:adjustRightInd w:val="0"/>
        <w:outlineLvl w:val="0"/>
      </w:pPr>
    </w:p>
    <w:p w:rsidR="00315B19" w:rsidRDefault="00315B19" w:rsidP="00733775">
      <w:pPr>
        <w:jc w:val="right"/>
        <w:rPr>
          <w:sz w:val="18"/>
        </w:rPr>
      </w:pPr>
    </w:p>
    <w:p w:rsidR="00315B19" w:rsidRDefault="00315B19" w:rsidP="00733775">
      <w:pPr>
        <w:jc w:val="right"/>
        <w:rPr>
          <w:sz w:val="18"/>
        </w:rPr>
      </w:pP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733775" w:rsidRDefault="00733775" w:rsidP="00733775">
      <w:pPr>
        <w:jc w:val="right"/>
        <w:rPr>
          <w:rStyle w:val="FontStyle13"/>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0361D36"/>
    <w:multiLevelType w:val="hybridMultilevel"/>
    <w:tmpl w:val="810047CA"/>
    <w:lvl w:ilvl="0" w:tplc="5FF21DD2">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BC15F7"/>
    <w:multiLevelType w:val="hybridMultilevel"/>
    <w:tmpl w:val="E5046E82"/>
    <w:lvl w:ilvl="0" w:tplc="05E0D33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2B4C"/>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B19"/>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B11"/>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04C"/>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4AA"/>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0C4"/>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6C11"/>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DAD"/>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51D"/>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uiPriority w:val="99"/>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iPriority w:val="99"/>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unhideWhenUsed/>
    <w:rsid w:val="00C4404E"/>
    <w:pPr>
      <w:spacing w:after="120"/>
      <w:ind w:left="283"/>
    </w:pPr>
  </w:style>
  <w:style w:type="character" w:customStyle="1" w:styleId="a9">
    <w:name w:val="Основной текст с отступом Знак"/>
    <w:basedOn w:val="a0"/>
    <w:link w:val="a8"/>
    <w:uiPriority w:val="99"/>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uiPriority w:val="99"/>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10">
    <w:name w:val="Абзац списка1"/>
    <w:basedOn w:val="a"/>
    <w:rsid w:val="00C4404E"/>
    <w:pPr>
      <w:autoSpaceDN w:val="0"/>
      <w:ind w:left="720"/>
    </w:pPr>
  </w:style>
  <w:style w:type="paragraph" w:customStyle="1" w:styleId="ConsTitle">
    <w:name w:val="ConsTitle"/>
    <w:rsid w:val="00315B19"/>
    <w:pPr>
      <w:widowControl w:val="0"/>
      <w:autoSpaceDE w:val="0"/>
      <w:autoSpaceDN w:val="0"/>
      <w:adjustRightInd w:val="0"/>
      <w:ind w:right="19772"/>
    </w:pPr>
    <w:rPr>
      <w:rFonts w:ascii="Arial" w:eastAsia="Times New Roman" w:hAnsi="Arial" w:cs="Arial"/>
      <w:b/>
      <w:bCs/>
      <w:sz w:val="18"/>
      <w:szCs w:val="18"/>
    </w:rPr>
  </w:style>
  <w:style w:type="character" w:styleId="ad">
    <w:name w:val="FollowedHyperlink"/>
    <w:basedOn w:val="a0"/>
    <w:uiPriority w:val="99"/>
    <w:semiHidden/>
    <w:unhideWhenUsed/>
    <w:rsid w:val="00315B19"/>
    <w:rPr>
      <w:color w:val="800080"/>
      <w:u w:val="single"/>
    </w:rPr>
  </w:style>
  <w:style w:type="paragraph" w:customStyle="1" w:styleId="xl65">
    <w:name w:val="xl65"/>
    <w:basedOn w:val="a"/>
    <w:rsid w:val="00315B19"/>
    <w:pPr>
      <w:spacing w:before="100" w:beforeAutospacing="1" w:after="100" w:afterAutospacing="1"/>
    </w:pPr>
    <w:rPr>
      <w:rFonts w:ascii="Arial" w:hAnsi="Arial" w:cs="Arial"/>
    </w:rPr>
  </w:style>
  <w:style w:type="paragraph" w:customStyle="1" w:styleId="xl66">
    <w:name w:val="xl66"/>
    <w:basedOn w:val="a"/>
    <w:rsid w:val="00315B19"/>
    <w:pPr>
      <w:spacing w:before="100" w:beforeAutospacing="1" w:after="100" w:afterAutospacing="1"/>
    </w:pPr>
    <w:rPr>
      <w:rFonts w:ascii="Arial" w:hAnsi="Arial" w:cs="Arial"/>
    </w:rPr>
  </w:style>
  <w:style w:type="paragraph" w:customStyle="1" w:styleId="xl67">
    <w:name w:val="xl67"/>
    <w:basedOn w:val="a"/>
    <w:rsid w:val="00315B19"/>
    <w:pPr>
      <w:spacing w:before="100" w:beforeAutospacing="1" w:after="100" w:afterAutospacing="1"/>
      <w:textAlignment w:val="center"/>
    </w:pPr>
    <w:rPr>
      <w:rFonts w:ascii="Arial" w:hAnsi="Arial" w:cs="Arial"/>
    </w:rPr>
  </w:style>
  <w:style w:type="paragraph" w:customStyle="1" w:styleId="xl68">
    <w:name w:val="xl68"/>
    <w:basedOn w:val="a"/>
    <w:rsid w:val="00315B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315B19"/>
    <w:pPr>
      <w:spacing w:before="100" w:beforeAutospacing="1" w:after="100" w:afterAutospacing="1"/>
    </w:pPr>
    <w:rPr>
      <w:rFonts w:ascii="Arial" w:hAnsi="Arial" w:cs="Arial"/>
    </w:rPr>
  </w:style>
  <w:style w:type="paragraph" w:customStyle="1" w:styleId="xl70">
    <w:name w:val="xl70"/>
    <w:basedOn w:val="a"/>
    <w:rsid w:val="00315B19"/>
    <w:pPr>
      <w:spacing w:before="100" w:beforeAutospacing="1" w:after="100" w:afterAutospacing="1"/>
    </w:pPr>
    <w:rPr>
      <w:rFonts w:ascii="Arial" w:hAnsi="Arial" w:cs="Arial"/>
      <w:color w:val="FF0000"/>
    </w:rPr>
  </w:style>
  <w:style w:type="paragraph" w:customStyle="1" w:styleId="xl71">
    <w:name w:val="xl71"/>
    <w:basedOn w:val="a"/>
    <w:rsid w:val="00315B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rsid w:val="00315B19"/>
    <w:pPr>
      <w:spacing w:before="100" w:beforeAutospacing="1" w:after="100" w:afterAutospacing="1"/>
    </w:pPr>
    <w:rPr>
      <w:rFonts w:ascii="Arial" w:hAnsi="Arial" w:cs="Arial"/>
      <w:b/>
      <w:bCs/>
      <w:color w:val="FF0000"/>
    </w:rPr>
  </w:style>
  <w:style w:type="paragraph" w:customStyle="1" w:styleId="xl73">
    <w:name w:val="xl73"/>
    <w:basedOn w:val="a"/>
    <w:rsid w:val="00315B19"/>
    <w:pPr>
      <w:spacing w:before="100" w:beforeAutospacing="1" w:after="100" w:afterAutospacing="1"/>
    </w:pPr>
    <w:rPr>
      <w:rFonts w:ascii="Arial" w:hAnsi="Arial" w:cs="Arial"/>
      <w:b/>
      <w:bCs/>
      <w:color w:val="FF0000"/>
    </w:rPr>
  </w:style>
  <w:style w:type="paragraph" w:customStyle="1" w:styleId="xl74">
    <w:name w:val="xl74"/>
    <w:basedOn w:val="a"/>
    <w:rsid w:val="00315B19"/>
    <w:pPr>
      <w:spacing w:before="100" w:beforeAutospacing="1" w:after="100" w:afterAutospacing="1"/>
      <w:jc w:val="center"/>
      <w:textAlignment w:val="center"/>
    </w:pPr>
    <w:rPr>
      <w:rFonts w:ascii="Arial CYR" w:hAnsi="Arial CYR" w:cs="Arial CYR"/>
    </w:rPr>
  </w:style>
  <w:style w:type="paragraph" w:customStyle="1" w:styleId="xl75">
    <w:name w:val="xl75"/>
    <w:basedOn w:val="a"/>
    <w:rsid w:val="00315B19"/>
    <w:pPr>
      <w:spacing w:before="100" w:beforeAutospacing="1" w:after="100" w:afterAutospacing="1"/>
    </w:pPr>
    <w:rPr>
      <w:rFonts w:ascii="Arial" w:hAnsi="Arial" w:cs="Arial"/>
      <w:b/>
      <w:bCs/>
    </w:rPr>
  </w:style>
  <w:style w:type="paragraph" w:customStyle="1" w:styleId="xl76">
    <w:name w:val="xl76"/>
    <w:basedOn w:val="a"/>
    <w:rsid w:val="00315B19"/>
    <w:pPr>
      <w:spacing w:before="100" w:beforeAutospacing="1" w:after="100" w:afterAutospacing="1"/>
      <w:jc w:val="center"/>
      <w:textAlignment w:val="center"/>
    </w:pPr>
    <w:rPr>
      <w:rFonts w:ascii="Arial" w:hAnsi="Arial" w:cs="Arial"/>
    </w:rPr>
  </w:style>
  <w:style w:type="paragraph" w:customStyle="1" w:styleId="xl77">
    <w:name w:val="xl77"/>
    <w:basedOn w:val="a"/>
    <w:rsid w:val="00315B19"/>
    <w:pPr>
      <w:pBdr>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
    <w:rsid w:val="00315B19"/>
    <w:pPr>
      <w:pBdr>
        <w:lef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79">
    <w:name w:val="xl79"/>
    <w:basedOn w:val="a"/>
    <w:rsid w:val="00315B19"/>
    <w:pPr>
      <w:pBdr>
        <w:left w:val="single" w:sz="4" w:space="0" w:color="auto"/>
      </w:pBdr>
      <w:spacing w:before="100" w:beforeAutospacing="1" w:after="100" w:afterAutospacing="1"/>
      <w:textAlignment w:val="center"/>
    </w:pPr>
    <w:rPr>
      <w:rFonts w:ascii="Arial" w:hAnsi="Arial" w:cs="Arial"/>
      <w:color w:val="FF0000"/>
    </w:rPr>
  </w:style>
  <w:style w:type="paragraph" w:customStyle="1" w:styleId="xl80">
    <w:name w:val="xl80"/>
    <w:basedOn w:val="a"/>
    <w:rsid w:val="00315B19"/>
    <w:pPr>
      <w:spacing w:before="100" w:beforeAutospacing="1" w:after="100" w:afterAutospacing="1"/>
      <w:jc w:val="center"/>
      <w:textAlignment w:val="center"/>
    </w:pPr>
    <w:rPr>
      <w:rFonts w:ascii="Arial" w:hAnsi="Arial" w:cs="Arial"/>
      <w:color w:val="FF0000"/>
    </w:rPr>
  </w:style>
  <w:style w:type="paragraph" w:customStyle="1" w:styleId="xl81">
    <w:name w:val="xl81"/>
    <w:basedOn w:val="a"/>
    <w:rsid w:val="00315B19"/>
    <w:pPr>
      <w:pBdr>
        <w:lef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a"/>
    <w:rsid w:val="00315B19"/>
    <w:pPr>
      <w:pBdr>
        <w:lef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a"/>
    <w:rsid w:val="00315B19"/>
    <w:pPr>
      <w:spacing w:before="100" w:beforeAutospacing="1" w:after="100" w:afterAutospacing="1"/>
      <w:jc w:val="center"/>
      <w:textAlignment w:val="center"/>
    </w:pPr>
    <w:rPr>
      <w:rFonts w:ascii="Arial" w:hAnsi="Arial" w:cs="Arial"/>
      <w:b/>
      <w:bCs/>
    </w:rPr>
  </w:style>
  <w:style w:type="paragraph" w:customStyle="1" w:styleId="xl84">
    <w:name w:val="xl84"/>
    <w:basedOn w:val="a"/>
    <w:rsid w:val="00315B19"/>
    <w:pPr>
      <w:pBdr>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a"/>
    <w:rsid w:val="00315B19"/>
    <w:pPr>
      <w:pBdr>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86">
    <w:name w:val="xl86"/>
    <w:basedOn w:val="a"/>
    <w:rsid w:val="00315B19"/>
    <w:pPr>
      <w:pBdr>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87">
    <w:name w:val="xl87"/>
    <w:basedOn w:val="a"/>
    <w:rsid w:val="00315B19"/>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a"/>
    <w:rsid w:val="00315B19"/>
    <w:pPr>
      <w:spacing w:before="100" w:beforeAutospacing="1" w:after="100" w:afterAutospacing="1"/>
      <w:jc w:val="center"/>
      <w:textAlignment w:val="center"/>
    </w:pPr>
    <w:rPr>
      <w:rFonts w:ascii="Arial" w:hAnsi="Arial" w:cs="Arial"/>
    </w:rPr>
  </w:style>
  <w:style w:type="paragraph" w:customStyle="1" w:styleId="xl89">
    <w:name w:val="xl89"/>
    <w:basedOn w:val="a"/>
    <w:rsid w:val="00315B19"/>
    <w:pPr>
      <w:spacing w:before="100" w:beforeAutospacing="1" w:after="100" w:afterAutospacing="1"/>
      <w:jc w:val="center"/>
      <w:textAlignment w:val="center"/>
    </w:pPr>
    <w:rPr>
      <w:rFonts w:ascii="Arial" w:hAnsi="Arial" w:cs="Arial"/>
      <w:b/>
      <w:bCs/>
    </w:rPr>
  </w:style>
  <w:style w:type="paragraph" w:customStyle="1" w:styleId="xl90">
    <w:name w:val="xl90"/>
    <w:basedOn w:val="a"/>
    <w:rsid w:val="00315B19"/>
    <w:pPr>
      <w:pBdr>
        <w:left w:val="single" w:sz="4" w:space="0" w:color="auto"/>
      </w:pBdr>
      <w:spacing w:before="100" w:beforeAutospacing="1" w:after="100" w:afterAutospacing="1"/>
      <w:textAlignment w:val="center"/>
    </w:pPr>
    <w:rPr>
      <w:rFonts w:ascii="Arial" w:hAnsi="Arial" w:cs="Arial"/>
      <w:b/>
      <w:bCs/>
      <w:sz w:val="28"/>
      <w:szCs w:val="28"/>
    </w:rPr>
  </w:style>
  <w:style w:type="paragraph" w:customStyle="1" w:styleId="xl91">
    <w:name w:val="xl91"/>
    <w:basedOn w:val="a"/>
    <w:rsid w:val="00315B19"/>
    <w:pPr>
      <w:pBdr>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a"/>
    <w:rsid w:val="00315B19"/>
    <w:pPr>
      <w:pBdr>
        <w:lef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315B19"/>
    <w:pPr>
      <w:pBdr>
        <w:right w:val="single" w:sz="4" w:space="0" w:color="auto"/>
      </w:pBdr>
      <w:spacing w:before="100" w:beforeAutospacing="1" w:after="100" w:afterAutospacing="1"/>
      <w:textAlignment w:val="center"/>
    </w:pPr>
    <w:rPr>
      <w:rFonts w:ascii="Arial" w:hAnsi="Arial" w:cs="Arial"/>
      <w:color w:val="FF0000"/>
    </w:rPr>
  </w:style>
  <w:style w:type="paragraph" w:customStyle="1" w:styleId="xl94">
    <w:name w:val="xl94"/>
    <w:basedOn w:val="a"/>
    <w:rsid w:val="00315B19"/>
    <w:pPr>
      <w:pBdr>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a"/>
    <w:rsid w:val="00315B19"/>
    <w:pPr>
      <w:pBdr>
        <w:left w:val="single" w:sz="4" w:space="0" w:color="auto"/>
      </w:pBdr>
      <w:spacing w:before="100" w:beforeAutospacing="1" w:after="100" w:afterAutospacing="1"/>
      <w:textAlignment w:val="center"/>
    </w:pPr>
    <w:rPr>
      <w:rFonts w:ascii="Arial" w:hAnsi="Arial" w:cs="Arial"/>
    </w:rPr>
  </w:style>
  <w:style w:type="paragraph" w:customStyle="1" w:styleId="xl96">
    <w:name w:val="xl96"/>
    <w:basedOn w:val="a"/>
    <w:rsid w:val="00315B19"/>
    <w:pPr>
      <w:pBdr>
        <w:left w:val="single" w:sz="4" w:space="0" w:color="auto"/>
      </w:pBdr>
      <w:spacing w:before="100" w:beforeAutospacing="1" w:after="100" w:afterAutospacing="1"/>
      <w:jc w:val="both"/>
    </w:pPr>
    <w:rPr>
      <w:rFonts w:ascii="Arial" w:hAnsi="Arial" w:cs="Arial"/>
    </w:rPr>
  </w:style>
  <w:style w:type="paragraph" w:customStyle="1" w:styleId="xl97">
    <w:name w:val="xl97"/>
    <w:basedOn w:val="a"/>
    <w:rsid w:val="00315B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8">
    <w:name w:val="xl98"/>
    <w:basedOn w:val="a"/>
    <w:rsid w:val="00315B19"/>
    <w:pPr>
      <w:pBdr>
        <w:lef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a"/>
    <w:rsid w:val="00315B19"/>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00">
    <w:name w:val="xl100"/>
    <w:basedOn w:val="a"/>
    <w:rsid w:val="00315B19"/>
    <w:pPr>
      <w:pBdr>
        <w:lef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a"/>
    <w:rsid w:val="00315B19"/>
    <w:pPr>
      <w:pBdr>
        <w:lef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a"/>
    <w:rsid w:val="00315B19"/>
    <w:pPr>
      <w:pBdr>
        <w:left w:val="single" w:sz="4" w:space="0" w:color="auto"/>
      </w:pBdr>
      <w:spacing w:before="100" w:beforeAutospacing="1" w:after="100" w:afterAutospacing="1"/>
      <w:jc w:val="center"/>
      <w:textAlignment w:val="center"/>
    </w:pPr>
    <w:rPr>
      <w:rFonts w:ascii="Arial CYR" w:hAnsi="Arial CYR" w:cs="Arial CYR"/>
    </w:rPr>
  </w:style>
  <w:style w:type="paragraph" w:customStyle="1" w:styleId="xl103">
    <w:name w:val="xl103"/>
    <w:basedOn w:val="a"/>
    <w:rsid w:val="00315B19"/>
    <w:pPr>
      <w:pBdr>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04">
    <w:name w:val="xl104"/>
    <w:basedOn w:val="a"/>
    <w:rsid w:val="00315B19"/>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315B19"/>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6">
    <w:name w:val="xl106"/>
    <w:basedOn w:val="a"/>
    <w:rsid w:val="00315B19"/>
    <w:pPr>
      <w:pBdr>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07">
    <w:name w:val="xl107"/>
    <w:basedOn w:val="a"/>
    <w:rsid w:val="00315B19"/>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
    <w:rsid w:val="00315B19"/>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
    <w:rsid w:val="00315B19"/>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0">
    <w:name w:val="xl110"/>
    <w:basedOn w:val="a"/>
    <w:rsid w:val="00315B19"/>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11">
    <w:name w:val="xl111"/>
    <w:basedOn w:val="a"/>
    <w:rsid w:val="00315B19"/>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2">
    <w:name w:val="xl112"/>
    <w:basedOn w:val="a"/>
    <w:rsid w:val="00315B19"/>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
    <w:rsid w:val="00315B19"/>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
    <w:rsid w:val="00315B19"/>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a"/>
    <w:rsid w:val="00315B19"/>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6">
    <w:name w:val="xl116"/>
    <w:basedOn w:val="a"/>
    <w:rsid w:val="00315B19"/>
    <w:pPr>
      <w:pBdr>
        <w:lef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17">
    <w:name w:val="xl117"/>
    <w:basedOn w:val="a"/>
    <w:rsid w:val="00315B19"/>
    <w:pPr>
      <w:spacing w:before="100" w:beforeAutospacing="1" w:after="100" w:afterAutospacing="1"/>
      <w:jc w:val="center"/>
      <w:textAlignment w:val="center"/>
    </w:pPr>
    <w:rPr>
      <w:rFonts w:ascii="Arial" w:hAnsi="Arial" w:cs="Arial"/>
    </w:rPr>
  </w:style>
  <w:style w:type="paragraph" w:customStyle="1" w:styleId="xl118">
    <w:name w:val="xl118"/>
    <w:basedOn w:val="a"/>
    <w:rsid w:val="00315B19"/>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19">
    <w:name w:val="xl119"/>
    <w:basedOn w:val="a"/>
    <w:rsid w:val="00315B19"/>
    <w:pPr>
      <w:pBdr>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0">
    <w:name w:val="xl120"/>
    <w:basedOn w:val="a"/>
    <w:rsid w:val="00315B19"/>
    <w:pPr>
      <w:pBdr>
        <w:left w:val="single" w:sz="8" w:space="0" w:color="auto"/>
      </w:pBdr>
      <w:spacing w:before="100" w:beforeAutospacing="1" w:after="100" w:afterAutospacing="1"/>
      <w:textAlignment w:val="center"/>
    </w:pPr>
    <w:rPr>
      <w:rFonts w:ascii="Arial" w:hAnsi="Arial" w:cs="Arial"/>
    </w:rPr>
  </w:style>
  <w:style w:type="paragraph" w:customStyle="1" w:styleId="xl121">
    <w:name w:val="xl121"/>
    <w:basedOn w:val="a"/>
    <w:rsid w:val="00315B1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a"/>
    <w:rsid w:val="00315B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a"/>
    <w:rsid w:val="00315B19"/>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a"/>
    <w:rsid w:val="00315B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5">
    <w:name w:val="xl125"/>
    <w:basedOn w:val="a"/>
    <w:rsid w:val="00315B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a"/>
    <w:rsid w:val="00315B1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7">
    <w:name w:val="xl127"/>
    <w:basedOn w:val="a"/>
    <w:rsid w:val="00315B19"/>
    <w:pPr>
      <w:pBdr>
        <w:right w:val="single" w:sz="4" w:space="0" w:color="auto"/>
      </w:pBdr>
      <w:spacing w:before="100" w:beforeAutospacing="1" w:after="100" w:afterAutospacing="1"/>
      <w:textAlignment w:val="center"/>
    </w:pPr>
    <w:rPr>
      <w:rFonts w:ascii="Arial" w:hAnsi="Arial" w:cs="Arial"/>
    </w:rPr>
  </w:style>
  <w:style w:type="paragraph" w:customStyle="1" w:styleId="xl128">
    <w:name w:val="xl128"/>
    <w:basedOn w:val="a"/>
    <w:rsid w:val="00315B19"/>
    <w:pPr>
      <w:spacing w:before="100" w:beforeAutospacing="1" w:after="100" w:afterAutospacing="1"/>
      <w:textAlignment w:val="center"/>
    </w:pPr>
    <w:rPr>
      <w:rFonts w:ascii="Arial" w:hAnsi="Arial" w:cs="Arial"/>
    </w:rPr>
  </w:style>
  <w:style w:type="paragraph" w:customStyle="1" w:styleId="xl129">
    <w:name w:val="xl129"/>
    <w:basedOn w:val="a"/>
    <w:rsid w:val="00315B19"/>
    <w:pPr>
      <w:spacing w:before="100" w:beforeAutospacing="1" w:after="100" w:afterAutospacing="1"/>
      <w:jc w:val="center"/>
      <w:textAlignment w:val="center"/>
    </w:pPr>
    <w:rPr>
      <w:rFonts w:ascii="Arial" w:hAnsi="Arial" w:cs="Arial"/>
      <w:b/>
      <w:bCs/>
    </w:rPr>
  </w:style>
  <w:style w:type="paragraph" w:customStyle="1" w:styleId="xl130">
    <w:name w:val="xl130"/>
    <w:basedOn w:val="a"/>
    <w:rsid w:val="00315B19"/>
    <w:pPr>
      <w:pBdr>
        <w:lef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a"/>
    <w:rsid w:val="00315B19"/>
    <w:pPr>
      <w:pBdr>
        <w:left w:val="single" w:sz="4" w:space="0" w:color="auto"/>
      </w:pBdr>
      <w:spacing w:before="100" w:beforeAutospacing="1" w:after="100" w:afterAutospacing="1"/>
      <w:jc w:val="center"/>
      <w:textAlignment w:val="center"/>
    </w:pPr>
    <w:rPr>
      <w:rFonts w:ascii="Arial" w:hAnsi="Arial" w:cs="Arial"/>
    </w:rPr>
  </w:style>
  <w:style w:type="paragraph" w:customStyle="1" w:styleId="xl132">
    <w:name w:val="xl132"/>
    <w:basedOn w:val="a"/>
    <w:rsid w:val="00315B19"/>
    <w:pPr>
      <w:pBdr>
        <w:left w:val="single" w:sz="4" w:space="0" w:color="auto"/>
      </w:pBdr>
      <w:spacing w:before="100" w:beforeAutospacing="1" w:after="100" w:afterAutospacing="1"/>
      <w:jc w:val="center"/>
      <w:textAlignment w:val="center"/>
    </w:pPr>
    <w:rPr>
      <w:rFonts w:ascii="Arial" w:hAnsi="Arial" w:cs="Arial"/>
    </w:rPr>
  </w:style>
  <w:style w:type="paragraph" w:customStyle="1" w:styleId="xl133">
    <w:name w:val="xl133"/>
    <w:basedOn w:val="a"/>
    <w:rsid w:val="00315B19"/>
    <w:pPr>
      <w:pBdr>
        <w:left w:val="single" w:sz="8" w:space="0" w:color="auto"/>
      </w:pBdr>
      <w:spacing w:before="100" w:beforeAutospacing="1" w:after="100" w:afterAutospacing="1"/>
    </w:pPr>
    <w:rPr>
      <w:rFonts w:ascii="Arial" w:hAnsi="Arial" w:cs="Arial"/>
    </w:rPr>
  </w:style>
  <w:style w:type="paragraph" w:customStyle="1" w:styleId="xl134">
    <w:name w:val="xl134"/>
    <w:basedOn w:val="a"/>
    <w:rsid w:val="00315B19"/>
    <w:pPr>
      <w:pBdr>
        <w:left w:val="single" w:sz="4" w:space="0" w:color="auto"/>
      </w:pBdr>
      <w:spacing w:before="100" w:beforeAutospacing="1" w:after="100" w:afterAutospacing="1"/>
      <w:jc w:val="center"/>
    </w:pPr>
    <w:rPr>
      <w:rFonts w:ascii="Arial" w:hAnsi="Arial" w:cs="Arial"/>
    </w:rPr>
  </w:style>
  <w:style w:type="paragraph" w:customStyle="1" w:styleId="xl135">
    <w:name w:val="xl135"/>
    <w:basedOn w:val="a"/>
    <w:rsid w:val="00315B19"/>
    <w:pPr>
      <w:spacing w:before="100" w:beforeAutospacing="1" w:after="100" w:afterAutospacing="1"/>
      <w:jc w:val="center"/>
      <w:textAlignment w:val="center"/>
    </w:pPr>
    <w:rPr>
      <w:rFonts w:ascii="Arial" w:hAnsi="Arial" w:cs="Arial"/>
    </w:rPr>
  </w:style>
  <w:style w:type="paragraph" w:customStyle="1" w:styleId="xl136">
    <w:name w:val="xl136"/>
    <w:basedOn w:val="a"/>
    <w:rsid w:val="00315B19"/>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37">
    <w:name w:val="xl137"/>
    <w:basedOn w:val="a"/>
    <w:rsid w:val="00315B19"/>
    <w:pPr>
      <w:pBdr>
        <w:left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
    <w:rsid w:val="00315B19"/>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
    <w:rsid w:val="00315B19"/>
    <w:pPr>
      <w:pBdr>
        <w:left w:val="single" w:sz="4" w:space="0" w:color="auto"/>
      </w:pBdr>
      <w:spacing w:before="100" w:beforeAutospacing="1" w:after="100" w:afterAutospacing="1"/>
      <w:jc w:val="center"/>
    </w:pPr>
    <w:rPr>
      <w:rFonts w:ascii="Arial" w:hAnsi="Arial" w:cs="Arial"/>
    </w:rPr>
  </w:style>
  <w:style w:type="paragraph" w:customStyle="1" w:styleId="xl140">
    <w:name w:val="xl140"/>
    <w:basedOn w:val="a"/>
    <w:rsid w:val="00315B19"/>
    <w:pPr>
      <w:pBdr>
        <w:left w:val="single" w:sz="4" w:space="0" w:color="auto"/>
      </w:pBdr>
      <w:spacing w:before="100" w:beforeAutospacing="1" w:after="100" w:afterAutospacing="1"/>
      <w:jc w:val="center"/>
    </w:pPr>
    <w:rPr>
      <w:rFonts w:ascii="Arial" w:hAnsi="Arial" w:cs="Arial"/>
    </w:rPr>
  </w:style>
  <w:style w:type="paragraph" w:customStyle="1" w:styleId="xl141">
    <w:name w:val="xl141"/>
    <w:basedOn w:val="a"/>
    <w:rsid w:val="00315B19"/>
    <w:pPr>
      <w:spacing w:before="100" w:beforeAutospacing="1" w:after="100" w:afterAutospacing="1"/>
      <w:jc w:val="center"/>
    </w:pPr>
    <w:rPr>
      <w:rFonts w:ascii="Arial" w:hAnsi="Arial" w:cs="Arial"/>
    </w:rPr>
  </w:style>
  <w:style w:type="paragraph" w:customStyle="1" w:styleId="xl142">
    <w:name w:val="xl142"/>
    <w:basedOn w:val="a"/>
    <w:rsid w:val="00315B19"/>
    <w:pPr>
      <w:pBdr>
        <w:right w:val="single" w:sz="4" w:space="0" w:color="auto"/>
      </w:pBdr>
      <w:spacing w:before="100" w:beforeAutospacing="1" w:after="100" w:afterAutospacing="1"/>
      <w:jc w:val="center"/>
    </w:pPr>
    <w:rPr>
      <w:rFonts w:ascii="Arial" w:hAnsi="Arial" w:cs="Arial"/>
    </w:rPr>
  </w:style>
  <w:style w:type="paragraph" w:customStyle="1" w:styleId="xl143">
    <w:name w:val="xl143"/>
    <w:basedOn w:val="a"/>
    <w:rsid w:val="00315B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44">
    <w:name w:val="xl144"/>
    <w:basedOn w:val="a"/>
    <w:rsid w:val="00315B19"/>
    <w:pPr>
      <w:pBdr>
        <w:right w:val="single" w:sz="4" w:space="0" w:color="auto"/>
      </w:pBdr>
      <w:spacing w:before="100" w:beforeAutospacing="1" w:after="100" w:afterAutospacing="1"/>
      <w:jc w:val="center"/>
    </w:pPr>
    <w:rPr>
      <w:rFonts w:ascii="Arial" w:hAnsi="Arial" w:cs="Arial"/>
    </w:rPr>
  </w:style>
  <w:style w:type="paragraph" w:customStyle="1" w:styleId="xl145">
    <w:name w:val="xl145"/>
    <w:basedOn w:val="a"/>
    <w:rsid w:val="00315B19"/>
    <w:pPr>
      <w:pBdr>
        <w:left w:val="single" w:sz="8" w:space="0" w:color="auto"/>
      </w:pBdr>
      <w:spacing w:before="100" w:beforeAutospacing="1" w:after="100" w:afterAutospacing="1"/>
      <w:textAlignment w:val="center"/>
    </w:pPr>
    <w:rPr>
      <w:rFonts w:ascii="Arial" w:hAnsi="Arial" w:cs="Arial"/>
    </w:rPr>
  </w:style>
  <w:style w:type="paragraph" w:customStyle="1" w:styleId="xl146">
    <w:name w:val="xl146"/>
    <w:basedOn w:val="a"/>
    <w:rsid w:val="00315B19"/>
    <w:pPr>
      <w:pBdr>
        <w:left w:val="single" w:sz="4" w:space="0" w:color="auto"/>
      </w:pBdr>
      <w:spacing w:before="100" w:beforeAutospacing="1" w:after="100" w:afterAutospacing="1"/>
      <w:jc w:val="center"/>
      <w:textAlignment w:val="center"/>
    </w:pPr>
    <w:rPr>
      <w:rFonts w:ascii="Arial" w:hAnsi="Arial" w:cs="Arial"/>
    </w:rPr>
  </w:style>
  <w:style w:type="paragraph" w:customStyle="1" w:styleId="xl147">
    <w:name w:val="xl147"/>
    <w:basedOn w:val="a"/>
    <w:rsid w:val="00315B19"/>
    <w:pPr>
      <w:spacing w:before="100" w:beforeAutospacing="1" w:after="100" w:afterAutospacing="1"/>
      <w:jc w:val="center"/>
      <w:textAlignment w:val="center"/>
    </w:pPr>
    <w:rPr>
      <w:rFonts w:ascii="Arial" w:hAnsi="Arial" w:cs="Arial"/>
    </w:rPr>
  </w:style>
  <w:style w:type="paragraph" w:customStyle="1" w:styleId="xl148">
    <w:name w:val="xl148"/>
    <w:basedOn w:val="a"/>
    <w:rsid w:val="00315B19"/>
    <w:pPr>
      <w:pBdr>
        <w:left w:val="single" w:sz="4" w:space="0" w:color="auto"/>
      </w:pBdr>
      <w:spacing w:before="100" w:beforeAutospacing="1" w:after="100" w:afterAutospacing="1"/>
      <w:jc w:val="center"/>
      <w:textAlignment w:val="center"/>
    </w:pPr>
    <w:rPr>
      <w:rFonts w:ascii="Arial" w:hAnsi="Arial" w:cs="Arial"/>
      <w:b/>
      <w:bCs/>
      <w:i/>
      <w:iCs/>
      <w:color w:val="FF0000"/>
    </w:rPr>
  </w:style>
  <w:style w:type="paragraph" w:customStyle="1" w:styleId="xl149">
    <w:name w:val="xl149"/>
    <w:basedOn w:val="a"/>
    <w:rsid w:val="00315B19"/>
    <w:pPr>
      <w:spacing w:before="100" w:beforeAutospacing="1" w:after="100" w:afterAutospacing="1"/>
      <w:jc w:val="center"/>
      <w:textAlignment w:val="center"/>
    </w:pPr>
    <w:rPr>
      <w:rFonts w:ascii="Arial" w:hAnsi="Arial" w:cs="Arial"/>
      <w:b/>
      <w:bCs/>
      <w:i/>
      <w:iCs/>
      <w:color w:val="FF0000"/>
    </w:rPr>
  </w:style>
  <w:style w:type="paragraph" w:customStyle="1" w:styleId="xl150">
    <w:name w:val="xl150"/>
    <w:basedOn w:val="a"/>
    <w:rsid w:val="00315B19"/>
    <w:pPr>
      <w:pBdr>
        <w:right w:val="single" w:sz="4" w:space="0" w:color="auto"/>
      </w:pBdr>
      <w:spacing w:before="100" w:beforeAutospacing="1" w:after="100" w:afterAutospacing="1"/>
      <w:jc w:val="center"/>
      <w:textAlignment w:val="center"/>
    </w:pPr>
    <w:rPr>
      <w:rFonts w:ascii="Arial" w:hAnsi="Arial" w:cs="Arial"/>
      <w:b/>
      <w:bCs/>
      <w:i/>
      <w:iCs/>
      <w:color w:val="FF0000"/>
    </w:rPr>
  </w:style>
  <w:style w:type="paragraph" w:customStyle="1" w:styleId="xl151">
    <w:name w:val="xl151"/>
    <w:basedOn w:val="a"/>
    <w:rsid w:val="00315B19"/>
    <w:pPr>
      <w:pBdr>
        <w:left w:val="single" w:sz="4" w:space="0" w:color="auto"/>
        <w:right w:val="single" w:sz="4" w:space="0" w:color="auto"/>
      </w:pBdr>
      <w:spacing w:before="100" w:beforeAutospacing="1" w:after="100" w:afterAutospacing="1"/>
      <w:jc w:val="center"/>
      <w:textAlignment w:val="center"/>
    </w:pPr>
    <w:rPr>
      <w:rFonts w:ascii="Arial" w:hAnsi="Arial" w:cs="Arial"/>
      <w:b/>
      <w:bCs/>
      <w:i/>
      <w:iCs/>
      <w:color w:val="FF0000"/>
    </w:rPr>
  </w:style>
  <w:style w:type="paragraph" w:customStyle="1" w:styleId="xl152">
    <w:name w:val="xl152"/>
    <w:basedOn w:val="a"/>
    <w:rsid w:val="00315B19"/>
    <w:pPr>
      <w:pBdr>
        <w:right w:val="single" w:sz="4" w:space="0" w:color="auto"/>
      </w:pBdr>
      <w:spacing w:before="100" w:beforeAutospacing="1" w:after="100" w:afterAutospacing="1"/>
      <w:textAlignment w:val="center"/>
    </w:pPr>
    <w:rPr>
      <w:rFonts w:ascii="Arial" w:hAnsi="Arial" w:cs="Arial"/>
      <w:b/>
      <w:bCs/>
    </w:rPr>
  </w:style>
  <w:style w:type="paragraph" w:customStyle="1" w:styleId="xl153">
    <w:name w:val="xl153"/>
    <w:basedOn w:val="a"/>
    <w:rsid w:val="00315B19"/>
    <w:pPr>
      <w:pBdr>
        <w:right w:val="single" w:sz="4" w:space="0" w:color="auto"/>
      </w:pBdr>
      <w:spacing w:before="100" w:beforeAutospacing="1" w:after="100" w:afterAutospacing="1"/>
      <w:jc w:val="center"/>
    </w:pPr>
    <w:rPr>
      <w:rFonts w:ascii="Arial" w:hAnsi="Arial" w:cs="Arial"/>
      <w:b/>
      <w:bCs/>
    </w:rPr>
  </w:style>
  <w:style w:type="paragraph" w:customStyle="1" w:styleId="xl154">
    <w:name w:val="xl154"/>
    <w:basedOn w:val="a"/>
    <w:rsid w:val="00315B19"/>
    <w:pPr>
      <w:pBdr>
        <w:left w:val="single" w:sz="4" w:space="0" w:color="auto"/>
      </w:pBdr>
      <w:spacing w:before="100" w:beforeAutospacing="1" w:after="100" w:afterAutospacing="1"/>
      <w:textAlignment w:val="center"/>
    </w:pPr>
    <w:rPr>
      <w:rFonts w:ascii="Arial" w:hAnsi="Arial" w:cs="Arial"/>
      <w:b/>
      <w:bCs/>
    </w:rPr>
  </w:style>
  <w:style w:type="paragraph" w:customStyle="1" w:styleId="xl155">
    <w:name w:val="xl155"/>
    <w:basedOn w:val="a"/>
    <w:rsid w:val="00315B19"/>
    <w:pPr>
      <w:pBdr>
        <w:left w:val="single" w:sz="4" w:space="0" w:color="auto"/>
      </w:pBdr>
      <w:spacing w:before="100" w:beforeAutospacing="1" w:after="100" w:afterAutospacing="1"/>
      <w:jc w:val="center"/>
      <w:textAlignment w:val="center"/>
    </w:pPr>
    <w:rPr>
      <w:rFonts w:ascii="Arial" w:hAnsi="Arial" w:cs="Arial"/>
      <w:b/>
      <w:bCs/>
    </w:rPr>
  </w:style>
  <w:style w:type="paragraph" w:customStyle="1" w:styleId="xl156">
    <w:name w:val="xl156"/>
    <w:basedOn w:val="a"/>
    <w:rsid w:val="00315B19"/>
    <w:pPr>
      <w:pBdr>
        <w:left w:val="single" w:sz="4" w:space="0" w:color="auto"/>
      </w:pBdr>
      <w:spacing w:before="100" w:beforeAutospacing="1" w:after="100" w:afterAutospacing="1"/>
      <w:jc w:val="center"/>
    </w:pPr>
    <w:rPr>
      <w:rFonts w:ascii="Arial" w:hAnsi="Arial" w:cs="Arial"/>
      <w:b/>
      <w:bCs/>
    </w:rPr>
  </w:style>
  <w:style w:type="paragraph" w:customStyle="1" w:styleId="xl157">
    <w:name w:val="xl157"/>
    <w:basedOn w:val="a"/>
    <w:rsid w:val="00315B19"/>
    <w:pPr>
      <w:pBdr>
        <w:lef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58">
    <w:name w:val="xl158"/>
    <w:basedOn w:val="a"/>
    <w:rsid w:val="00315B19"/>
    <w:pPr>
      <w:spacing w:before="100" w:beforeAutospacing="1" w:after="100" w:afterAutospacing="1"/>
      <w:jc w:val="center"/>
      <w:textAlignment w:val="center"/>
    </w:pPr>
    <w:rPr>
      <w:rFonts w:ascii="Arial" w:hAnsi="Arial" w:cs="Arial"/>
      <w:b/>
      <w:bCs/>
      <w:color w:val="FF0000"/>
    </w:rPr>
  </w:style>
  <w:style w:type="paragraph" w:customStyle="1" w:styleId="xl159">
    <w:name w:val="xl159"/>
    <w:basedOn w:val="a"/>
    <w:rsid w:val="00315B19"/>
    <w:pPr>
      <w:pBdr>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60">
    <w:name w:val="xl160"/>
    <w:basedOn w:val="a"/>
    <w:rsid w:val="00315B19"/>
    <w:pPr>
      <w:spacing w:before="100" w:beforeAutospacing="1" w:after="100" w:afterAutospacing="1"/>
      <w:jc w:val="center"/>
    </w:pPr>
    <w:rPr>
      <w:rFonts w:ascii="Arial" w:hAnsi="Arial" w:cs="Arial"/>
    </w:rPr>
  </w:style>
  <w:style w:type="paragraph" w:customStyle="1" w:styleId="xl161">
    <w:name w:val="xl161"/>
    <w:basedOn w:val="a"/>
    <w:rsid w:val="00315B19"/>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2">
    <w:name w:val="xl162"/>
    <w:basedOn w:val="a"/>
    <w:rsid w:val="00315B19"/>
    <w:pPr>
      <w:pBdr>
        <w:right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63">
    <w:name w:val="xl163"/>
    <w:basedOn w:val="a"/>
    <w:rsid w:val="00315B19"/>
    <w:pPr>
      <w:pBdr>
        <w:right w:val="single" w:sz="4" w:space="0" w:color="auto"/>
      </w:pBdr>
      <w:shd w:val="clear" w:color="000000" w:fill="FFFF00"/>
      <w:spacing w:before="100" w:beforeAutospacing="1" w:after="100" w:afterAutospacing="1"/>
      <w:textAlignment w:val="center"/>
    </w:pPr>
    <w:rPr>
      <w:rFonts w:ascii="Arial" w:hAnsi="Arial" w:cs="Arial"/>
    </w:rPr>
  </w:style>
  <w:style w:type="paragraph" w:customStyle="1" w:styleId="xl164">
    <w:name w:val="xl164"/>
    <w:basedOn w:val="a"/>
    <w:rsid w:val="00315B19"/>
    <w:pPr>
      <w:pBdr>
        <w:right w:val="single" w:sz="4"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65">
    <w:name w:val="xl165"/>
    <w:basedOn w:val="a"/>
    <w:rsid w:val="00315B19"/>
    <w:pPr>
      <w:pBdr>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66">
    <w:name w:val="xl166"/>
    <w:basedOn w:val="a"/>
    <w:rsid w:val="00315B19"/>
    <w:pPr>
      <w:spacing w:before="100" w:beforeAutospacing="1" w:after="100" w:afterAutospacing="1"/>
      <w:jc w:val="right"/>
    </w:pPr>
    <w:rPr>
      <w:rFonts w:ascii="Arial" w:hAnsi="Arial" w:cs="Arial"/>
    </w:rPr>
  </w:style>
  <w:style w:type="paragraph" w:customStyle="1" w:styleId="xl167">
    <w:name w:val="xl167"/>
    <w:basedOn w:val="a"/>
    <w:rsid w:val="00315B19"/>
    <w:pPr>
      <w:spacing w:before="100" w:beforeAutospacing="1" w:after="100" w:afterAutospacing="1"/>
      <w:jc w:val="right"/>
    </w:pPr>
    <w:rPr>
      <w:rFonts w:ascii="Arial" w:hAnsi="Arial" w:cs="Arial"/>
    </w:rPr>
  </w:style>
  <w:style w:type="paragraph" w:customStyle="1" w:styleId="xl168">
    <w:name w:val="xl168"/>
    <w:basedOn w:val="a"/>
    <w:rsid w:val="00315B19"/>
    <w:pPr>
      <w:spacing w:before="100" w:beforeAutospacing="1" w:after="100" w:afterAutospacing="1"/>
      <w:jc w:val="right"/>
    </w:pPr>
    <w:rPr>
      <w:rFonts w:ascii="Arial" w:hAnsi="Arial" w:cs="Arial"/>
    </w:rPr>
  </w:style>
  <w:style w:type="paragraph" w:customStyle="1" w:styleId="xl169">
    <w:name w:val="xl169"/>
    <w:basedOn w:val="a"/>
    <w:rsid w:val="00315B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70">
    <w:name w:val="xl170"/>
    <w:basedOn w:val="a"/>
    <w:rsid w:val="00315B19"/>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71">
    <w:name w:val="xl171"/>
    <w:basedOn w:val="a"/>
    <w:rsid w:val="00315B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2">
    <w:name w:val="xl172"/>
    <w:basedOn w:val="a"/>
    <w:rsid w:val="00315B19"/>
    <w:pPr>
      <w:pBdr>
        <w:left w:val="single" w:sz="8" w:space="0" w:color="auto"/>
      </w:pBdr>
      <w:shd w:val="clear" w:color="000000" w:fill="FFFFFF"/>
      <w:spacing w:before="100" w:beforeAutospacing="1" w:after="100" w:afterAutospacing="1"/>
      <w:jc w:val="center"/>
    </w:pPr>
    <w:rPr>
      <w:rFonts w:ascii="Arial" w:hAnsi="Arial" w:cs="Arial"/>
      <w:b/>
      <w:bCs/>
      <w:sz w:val="28"/>
      <w:szCs w:val="28"/>
    </w:rPr>
  </w:style>
  <w:style w:type="paragraph" w:customStyle="1" w:styleId="xl173">
    <w:name w:val="xl173"/>
    <w:basedOn w:val="a"/>
    <w:rsid w:val="00315B19"/>
    <w:pPr>
      <w:shd w:val="clear" w:color="000000" w:fill="FFFFFF"/>
      <w:spacing w:before="100" w:beforeAutospacing="1" w:after="100" w:afterAutospacing="1"/>
      <w:jc w:val="center"/>
    </w:pPr>
    <w:rPr>
      <w:rFonts w:ascii="Arial" w:hAnsi="Arial" w:cs="Arial"/>
      <w:b/>
      <w:bCs/>
      <w:sz w:val="28"/>
      <w:szCs w:val="28"/>
    </w:rPr>
  </w:style>
  <w:style w:type="paragraph" w:customStyle="1" w:styleId="ConsPlusTitle">
    <w:name w:val="ConsPlusTitle"/>
    <w:rsid w:val="00315B19"/>
    <w:pPr>
      <w:widowControl w:val="0"/>
      <w:autoSpaceDE w:val="0"/>
      <w:autoSpaceDN w:val="0"/>
      <w:adjustRightInd w:val="0"/>
    </w:pPr>
    <w:rPr>
      <w:rFonts w:ascii="Arial" w:eastAsia="Times New Roman" w:hAnsi="Arial" w:cs="Arial"/>
      <w:b/>
      <w:bCs/>
    </w:rPr>
  </w:style>
  <w:style w:type="paragraph" w:styleId="ae">
    <w:name w:val="List Paragraph"/>
    <w:basedOn w:val="a"/>
    <w:link w:val="af"/>
    <w:qFormat/>
    <w:rsid w:val="00315B19"/>
    <w:pPr>
      <w:spacing w:after="200" w:line="276" w:lineRule="auto"/>
      <w:ind w:left="720"/>
      <w:contextualSpacing/>
    </w:pPr>
    <w:rPr>
      <w:rFonts w:ascii="Calibri" w:hAnsi="Calibri"/>
      <w:sz w:val="22"/>
      <w:szCs w:val="22"/>
    </w:rPr>
  </w:style>
  <w:style w:type="table" w:styleId="af0">
    <w:name w:val="Table Grid"/>
    <w:basedOn w:val="a1"/>
    <w:rsid w:val="00315B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315B19"/>
    <w:pPr>
      <w:widowControl w:val="0"/>
      <w:autoSpaceDE w:val="0"/>
      <w:autoSpaceDN w:val="0"/>
      <w:adjustRightInd w:val="0"/>
    </w:pPr>
  </w:style>
  <w:style w:type="paragraph" w:styleId="af1">
    <w:name w:val="footnote text"/>
    <w:basedOn w:val="a"/>
    <w:link w:val="af2"/>
    <w:semiHidden/>
    <w:rsid w:val="00315B19"/>
    <w:rPr>
      <w:sz w:val="20"/>
      <w:szCs w:val="20"/>
    </w:rPr>
  </w:style>
  <w:style w:type="character" w:customStyle="1" w:styleId="af2">
    <w:name w:val="Текст сноски Знак"/>
    <w:basedOn w:val="a0"/>
    <w:link w:val="af1"/>
    <w:semiHidden/>
    <w:rsid w:val="00315B19"/>
    <w:rPr>
      <w:rFonts w:ascii="Times New Roman" w:eastAsia="Times New Roman" w:hAnsi="Times New Roman"/>
    </w:rPr>
  </w:style>
  <w:style w:type="character" w:styleId="af3">
    <w:name w:val="footnote reference"/>
    <w:basedOn w:val="a0"/>
    <w:semiHidden/>
    <w:rsid w:val="00315B19"/>
    <w:rPr>
      <w:vertAlign w:val="superscript"/>
    </w:rPr>
  </w:style>
  <w:style w:type="character" w:customStyle="1" w:styleId="af">
    <w:name w:val="Абзац списка Знак"/>
    <w:link w:val="ae"/>
    <w:locked/>
    <w:rsid w:val="00315B19"/>
    <w:rPr>
      <w:rFonts w:eastAsia="Times New Roman"/>
      <w:sz w:val="22"/>
      <w:szCs w:val="22"/>
    </w:rPr>
  </w:style>
  <w:style w:type="paragraph" w:styleId="HTML">
    <w:name w:val="HTML Preformatted"/>
    <w:basedOn w:val="a"/>
    <w:link w:val="HTML0"/>
    <w:uiPriority w:val="99"/>
    <w:unhideWhenUsed/>
    <w:rsid w:val="003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15B19"/>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335887440">
      <w:bodyDiv w:val="1"/>
      <w:marLeft w:val="0"/>
      <w:marRight w:val="0"/>
      <w:marTop w:val="0"/>
      <w:marBottom w:val="0"/>
      <w:divBdr>
        <w:top w:val="none" w:sz="0" w:space="0" w:color="auto"/>
        <w:left w:val="none" w:sz="0" w:space="0" w:color="auto"/>
        <w:bottom w:val="none" w:sz="0" w:space="0" w:color="auto"/>
        <w:right w:val="none" w:sz="0" w:space="0" w:color="auto"/>
      </w:divBdr>
    </w:div>
    <w:div w:id="470094427">
      <w:bodyDiv w:val="1"/>
      <w:marLeft w:val="0"/>
      <w:marRight w:val="0"/>
      <w:marTop w:val="0"/>
      <w:marBottom w:val="0"/>
      <w:divBdr>
        <w:top w:val="none" w:sz="0" w:space="0" w:color="auto"/>
        <w:left w:val="none" w:sz="0" w:space="0" w:color="auto"/>
        <w:bottom w:val="none" w:sz="0" w:space="0" w:color="auto"/>
        <w:right w:val="none" w:sz="0" w:space="0" w:color="auto"/>
      </w:divBdr>
    </w:div>
    <w:div w:id="574240329">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318530807">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 w:id="19212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3;n=4246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75</Pages>
  <Words>16848</Words>
  <Characters>96040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2022-11-30T11:10:00Z</cp:lastPrinted>
  <dcterms:created xsi:type="dcterms:W3CDTF">2022-11-30T09:27:00Z</dcterms:created>
  <dcterms:modified xsi:type="dcterms:W3CDTF">2022-12-07T09:09:00Z</dcterms:modified>
</cp:coreProperties>
</file>