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Default="00402684" w:rsidP="004F6570">
      <w:pPr>
        <w:ind w:firstLine="709"/>
        <w:jc w:val="both"/>
        <w:rPr>
          <w:sz w:val="28"/>
          <w:szCs w:val="28"/>
        </w:rPr>
      </w:pPr>
      <w:r w:rsidRPr="00A32821">
        <w:rPr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sz w:val="28"/>
          <w:szCs w:val="28"/>
        </w:rPr>
        <w:t>Пинежский</w:t>
      </w:r>
      <w:proofErr w:type="spellEnd"/>
      <w:r w:rsidRPr="00A32821">
        <w:rPr>
          <w:sz w:val="28"/>
          <w:szCs w:val="28"/>
        </w:rPr>
        <w:t xml:space="preserve"> муниципальный район» </w:t>
      </w:r>
      <w:r w:rsidR="0075009C">
        <w:rPr>
          <w:sz w:val="28"/>
          <w:szCs w:val="28"/>
        </w:rPr>
        <w:t xml:space="preserve">Архангельской области </w:t>
      </w:r>
      <w:r w:rsidR="00477319" w:rsidRPr="004F6570">
        <w:rPr>
          <w:sz w:val="28"/>
          <w:szCs w:val="28"/>
        </w:rPr>
        <w:t>«</w:t>
      </w:r>
      <w:r w:rsidR="004F6570" w:rsidRPr="004F6570">
        <w:rPr>
          <w:sz w:val="28"/>
          <w:szCs w:val="28"/>
        </w:rPr>
        <w:t>Об утверждении распределения иного межбюджетного трансферта бюджетам муниципальных образований</w:t>
      </w:r>
      <w:r w:rsidR="004F6570">
        <w:rPr>
          <w:sz w:val="28"/>
          <w:szCs w:val="28"/>
        </w:rPr>
        <w:t xml:space="preserve"> </w:t>
      </w:r>
      <w:r w:rsidR="004F6570" w:rsidRPr="004F6570">
        <w:rPr>
          <w:sz w:val="28"/>
          <w:szCs w:val="28"/>
        </w:rPr>
        <w:t xml:space="preserve">поселений </w:t>
      </w:r>
      <w:proofErr w:type="spellStart"/>
      <w:r w:rsidR="004F6570" w:rsidRPr="004F6570">
        <w:rPr>
          <w:sz w:val="28"/>
          <w:szCs w:val="28"/>
        </w:rPr>
        <w:t>Пинежского</w:t>
      </w:r>
      <w:proofErr w:type="spellEnd"/>
      <w:r w:rsidR="004F6570" w:rsidRPr="004F6570">
        <w:rPr>
          <w:sz w:val="28"/>
          <w:szCs w:val="28"/>
        </w:rPr>
        <w:t xml:space="preserve"> района Архангельской области на организацию благоустройства территорий на 2022 год</w:t>
      </w:r>
      <w:r w:rsidR="00477319" w:rsidRPr="00477319">
        <w:rPr>
          <w:sz w:val="28"/>
          <w:szCs w:val="28"/>
        </w:rPr>
        <w:t>»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4F6570" w:rsidRPr="004F6570">
        <w:rPr>
          <w:rFonts w:ascii="Times New Roman" w:hAnsi="Times New Roman" w:cs="Times New Roman"/>
          <w:sz w:val="28"/>
          <w:szCs w:val="28"/>
        </w:rPr>
        <w:t xml:space="preserve">«Об утверждении распределения иного межбюджетного трансферта бюджетам муниципальных образований поселений </w:t>
      </w:r>
      <w:proofErr w:type="spellStart"/>
      <w:r w:rsidR="004F6570" w:rsidRPr="004F657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4F6570" w:rsidRPr="004F6570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 на организацию благоустройства территорий на 2022 год»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</w:t>
      </w:r>
      <w:proofErr w:type="gramEnd"/>
      <w:r w:rsidRPr="00A32821">
        <w:rPr>
          <w:rFonts w:ascii="Times New Roman" w:hAnsi="Times New Roman" w:cs="Times New Roman"/>
          <w:sz w:val="28"/>
          <w:szCs w:val="28"/>
        </w:rPr>
        <w:t xml:space="preserve">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477319" w:rsidRDefault="00477319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7731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477319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5074D1" w:rsidRPr="00477319">
        <w:rPr>
          <w:rFonts w:ascii="Times New Roman" w:hAnsi="Times New Roman" w:cs="Times New Roman"/>
          <w:sz w:val="28"/>
          <w:szCs w:val="28"/>
        </w:rPr>
        <w:t>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4F6570">
        <w:rPr>
          <w:rFonts w:ascii="Times New Roman" w:hAnsi="Times New Roman" w:cs="Times New Roman"/>
          <w:sz w:val="28"/>
          <w:szCs w:val="28"/>
        </w:rPr>
        <w:t>04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4F6570">
        <w:rPr>
          <w:rFonts w:ascii="Times New Roman" w:hAnsi="Times New Roman" w:cs="Times New Roman"/>
          <w:sz w:val="28"/>
          <w:szCs w:val="28"/>
        </w:rPr>
        <w:t>июля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06593B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</w:t>
      </w:r>
      <w:r w:rsidR="004F6570">
        <w:rPr>
          <w:rFonts w:ascii="Times New Roman" w:hAnsi="Times New Roman" w:cs="Times New Roman"/>
          <w:sz w:val="28"/>
          <w:szCs w:val="28"/>
        </w:rPr>
        <w:t>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4F6570">
        <w:rPr>
          <w:rFonts w:ascii="Times New Roman" w:hAnsi="Times New Roman" w:cs="Times New Roman"/>
          <w:sz w:val="28"/>
          <w:szCs w:val="28"/>
        </w:rPr>
        <w:t>июля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F6570">
        <w:rPr>
          <w:rFonts w:ascii="Times New Roman" w:hAnsi="Times New Roman" w:cs="Times New Roman"/>
          <w:sz w:val="28"/>
          <w:szCs w:val="28"/>
        </w:rPr>
        <w:t>Кузнецова Полина Алексеевна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</w:t>
        </w:r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5074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076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6570"/>
    <w:rsid w:val="004F7913"/>
    <w:rsid w:val="005030A1"/>
    <w:rsid w:val="00503306"/>
    <w:rsid w:val="0050680B"/>
    <w:rsid w:val="005074D1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480C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kumipin13</cp:lastModifiedBy>
  <cp:revision>8</cp:revision>
  <cp:lastPrinted>2022-03-03T09:18:00Z</cp:lastPrinted>
  <dcterms:created xsi:type="dcterms:W3CDTF">2021-05-27T07:26:00Z</dcterms:created>
  <dcterms:modified xsi:type="dcterms:W3CDTF">2022-07-04T08:23:00Z</dcterms:modified>
</cp:coreProperties>
</file>