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2DEB" w14:textId="77777777" w:rsidR="005D70ED" w:rsidRPr="00776EE2" w:rsidRDefault="005D70ED" w:rsidP="005D70ED">
      <w:pPr>
        <w:pStyle w:val="aa"/>
        <w:jc w:val="center"/>
        <w:rPr>
          <w:sz w:val="28"/>
          <w:szCs w:val="28"/>
        </w:rPr>
      </w:pPr>
      <w:r w:rsidRPr="00776EE2">
        <w:rPr>
          <w:sz w:val="28"/>
          <w:szCs w:val="28"/>
        </w:rPr>
        <w:t>Архангельская область</w:t>
      </w:r>
    </w:p>
    <w:p w14:paraId="167F7108" w14:textId="77777777" w:rsidR="005D70ED" w:rsidRPr="00776EE2" w:rsidRDefault="005D70ED" w:rsidP="005D70ED">
      <w:pPr>
        <w:pStyle w:val="aa"/>
        <w:jc w:val="center"/>
        <w:rPr>
          <w:sz w:val="28"/>
          <w:szCs w:val="28"/>
        </w:rPr>
      </w:pPr>
      <w:proofErr w:type="spellStart"/>
      <w:r w:rsidRPr="00776EE2">
        <w:rPr>
          <w:sz w:val="28"/>
          <w:szCs w:val="28"/>
        </w:rPr>
        <w:t>Пинежский</w:t>
      </w:r>
      <w:proofErr w:type="spellEnd"/>
      <w:r w:rsidRPr="00776EE2">
        <w:rPr>
          <w:sz w:val="28"/>
          <w:szCs w:val="28"/>
        </w:rPr>
        <w:t xml:space="preserve"> муниципальный район</w:t>
      </w:r>
    </w:p>
    <w:p w14:paraId="321FFF86" w14:textId="77777777" w:rsidR="005D70ED" w:rsidRDefault="005D70ED" w:rsidP="005D70ED">
      <w:pPr>
        <w:jc w:val="center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АДМИНИСТРАЦИЯ </w:t>
      </w:r>
      <w:r w:rsidRPr="00F50D8E">
        <w:rPr>
          <w:rStyle w:val="21"/>
          <w:color w:val="000000"/>
          <w:sz w:val="28"/>
          <w:szCs w:val="28"/>
        </w:rPr>
        <w:t xml:space="preserve">  МУНИЦИПАЛЬНОГО ОБРАЗОВАНИЯ «МЕЖДУРЕЧЕНСКОЕ»</w:t>
      </w:r>
    </w:p>
    <w:p w14:paraId="109A7353" w14:textId="77777777" w:rsidR="005D70ED" w:rsidRPr="00F50D8E" w:rsidRDefault="005D70ED" w:rsidP="005D70ED">
      <w:pPr>
        <w:jc w:val="center"/>
        <w:rPr>
          <w:sz w:val="28"/>
          <w:szCs w:val="28"/>
        </w:rPr>
      </w:pPr>
    </w:p>
    <w:p w14:paraId="1047011C" w14:textId="77777777" w:rsidR="005D70ED" w:rsidRDefault="005D70ED" w:rsidP="005D70ED">
      <w:pPr>
        <w:jc w:val="center"/>
        <w:rPr>
          <w:rStyle w:val="21"/>
          <w:sz w:val="28"/>
          <w:szCs w:val="28"/>
        </w:rPr>
      </w:pPr>
      <w:r w:rsidRPr="00F50D8E">
        <w:rPr>
          <w:rStyle w:val="21"/>
          <w:color w:val="000000"/>
          <w:sz w:val="28"/>
          <w:szCs w:val="28"/>
        </w:rPr>
        <w:t>ПОСТАНОВЛЕНИЕ</w:t>
      </w:r>
    </w:p>
    <w:p w14:paraId="0F024D5E" w14:textId="77777777" w:rsidR="005D70ED" w:rsidRDefault="005D70ED" w:rsidP="005D70ED">
      <w:pPr>
        <w:jc w:val="center"/>
        <w:rPr>
          <w:rStyle w:val="21"/>
          <w:sz w:val="28"/>
          <w:szCs w:val="28"/>
        </w:rPr>
      </w:pPr>
    </w:p>
    <w:p w14:paraId="665EB97B" w14:textId="77777777" w:rsidR="005D70ED" w:rsidRPr="00F50D8E" w:rsidRDefault="005D70ED" w:rsidP="005D70ED">
      <w:pPr>
        <w:jc w:val="center"/>
        <w:rPr>
          <w:sz w:val="28"/>
          <w:szCs w:val="28"/>
        </w:rPr>
      </w:pPr>
    </w:p>
    <w:p w14:paraId="5AFE9593" w14:textId="0DD4EF49" w:rsidR="005D70ED" w:rsidRDefault="006C54FB" w:rsidP="005D70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60EFF">
        <w:rPr>
          <w:sz w:val="28"/>
          <w:szCs w:val="28"/>
        </w:rPr>
        <w:t>4</w:t>
      </w:r>
      <w:r w:rsidR="005D70ED" w:rsidRPr="001D2CF1">
        <w:rPr>
          <w:sz w:val="28"/>
          <w:szCs w:val="28"/>
        </w:rPr>
        <w:t xml:space="preserve"> </w:t>
      </w:r>
      <w:proofErr w:type="gramStart"/>
      <w:r w:rsidR="005D70ED">
        <w:rPr>
          <w:sz w:val="28"/>
          <w:szCs w:val="28"/>
        </w:rPr>
        <w:t>ноября  2020</w:t>
      </w:r>
      <w:proofErr w:type="gramEnd"/>
      <w:r w:rsidR="005D70ED" w:rsidRPr="001D2CF1">
        <w:rPr>
          <w:sz w:val="28"/>
          <w:szCs w:val="28"/>
        </w:rPr>
        <w:t xml:space="preserve"> года</w:t>
      </w:r>
      <w:r w:rsidR="005D70ED" w:rsidRPr="001D2CF1">
        <w:rPr>
          <w:rStyle w:val="21"/>
          <w:b w:val="0"/>
          <w:sz w:val="28"/>
          <w:szCs w:val="28"/>
        </w:rPr>
        <w:t xml:space="preserve">                                                 </w:t>
      </w:r>
      <w:r w:rsidR="00D60EFF">
        <w:rPr>
          <w:sz w:val="28"/>
          <w:szCs w:val="28"/>
        </w:rPr>
        <w:t>№ 26</w:t>
      </w:r>
    </w:p>
    <w:p w14:paraId="101677FF" w14:textId="5855D99F" w:rsidR="00566172" w:rsidRPr="006E5455" w:rsidRDefault="00566172" w:rsidP="006C54F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06238A" w14:textId="77777777" w:rsidR="00566172" w:rsidRDefault="00566172" w:rsidP="00566172">
      <w:pPr>
        <w:widowControl w:val="0"/>
        <w:autoSpaceDE w:val="0"/>
        <w:autoSpaceDN w:val="0"/>
        <w:adjustRightInd w:val="0"/>
        <w:jc w:val="both"/>
        <w:outlineLvl w:val="0"/>
      </w:pPr>
    </w:p>
    <w:p w14:paraId="0B8E3DED" w14:textId="77777777" w:rsidR="00566172" w:rsidRPr="006C54FB" w:rsidRDefault="00566172" w:rsidP="00566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1"/>
      <w:bookmarkEnd w:id="0"/>
      <w:r w:rsidRPr="006C54FB">
        <w:rPr>
          <w:b/>
          <w:sz w:val="28"/>
          <w:szCs w:val="28"/>
        </w:rPr>
        <w:t>Об утверждении порядка</w:t>
      </w:r>
    </w:p>
    <w:p w14:paraId="6AEA69F0" w14:textId="77777777" w:rsidR="00566172" w:rsidRPr="006C54FB" w:rsidRDefault="00566172" w:rsidP="00566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4FB">
        <w:rPr>
          <w:b/>
          <w:sz w:val="28"/>
          <w:szCs w:val="28"/>
        </w:rPr>
        <w:t>принятия решений о заключении муниципальных</w:t>
      </w:r>
    </w:p>
    <w:p w14:paraId="3DEF08E9" w14:textId="7BC5198C" w:rsidR="00566172" w:rsidRPr="006C54FB" w:rsidRDefault="00566172" w:rsidP="00566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4FB">
        <w:rPr>
          <w:b/>
          <w:sz w:val="28"/>
          <w:szCs w:val="28"/>
        </w:rPr>
        <w:t xml:space="preserve">контрактов на поставку товаров, выполнение работ, оказание услуг </w:t>
      </w:r>
      <w:r w:rsidRPr="006C54FB">
        <w:rPr>
          <w:b/>
          <w:sz w:val="28"/>
          <w:szCs w:val="28"/>
        </w:rPr>
        <w:br/>
        <w:t xml:space="preserve">для обеспечения муниципальных нужд </w:t>
      </w:r>
      <w:r w:rsidR="00ED14BA" w:rsidRPr="006C54FB">
        <w:rPr>
          <w:b/>
          <w:sz w:val="28"/>
          <w:szCs w:val="28"/>
        </w:rPr>
        <w:t>муниципал</w:t>
      </w:r>
      <w:r w:rsidR="006C54FB">
        <w:rPr>
          <w:b/>
          <w:sz w:val="28"/>
          <w:szCs w:val="28"/>
        </w:rPr>
        <w:t>ьного образования «Междуреченское</w:t>
      </w:r>
      <w:r w:rsidR="00ED14BA" w:rsidRPr="006C54FB">
        <w:rPr>
          <w:b/>
          <w:sz w:val="28"/>
          <w:szCs w:val="28"/>
        </w:rPr>
        <w:t xml:space="preserve">» </w:t>
      </w:r>
      <w:r w:rsidRPr="006C54FB">
        <w:rPr>
          <w:b/>
          <w:sz w:val="28"/>
          <w:szCs w:val="28"/>
        </w:rPr>
        <w:t xml:space="preserve">на срок, превышающий </w:t>
      </w:r>
      <w:r w:rsidRPr="006C54FB">
        <w:rPr>
          <w:b/>
          <w:sz w:val="28"/>
          <w:szCs w:val="28"/>
        </w:rPr>
        <w:br/>
        <w:t xml:space="preserve">срок </w:t>
      </w:r>
      <w:r w:rsidR="00ED14BA" w:rsidRPr="006C54FB">
        <w:rPr>
          <w:b/>
          <w:sz w:val="28"/>
          <w:szCs w:val="28"/>
        </w:rPr>
        <w:t xml:space="preserve">действия утвержденных </w:t>
      </w:r>
      <w:r w:rsidRPr="006C54FB">
        <w:rPr>
          <w:b/>
          <w:sz w:val="28"/>
          <w:szCs w:val="28"/>
        </w:rPr>
        <w:t>лимитов бюджетных обязательств</w:t>
      </w:r>
    </w:p>
    <w:p w14:paraId="16359BB4" w14:textId="77777777" w:rsidR="00566172" w:rsidRPr="006C54FB" w:rsidRDefault="00566172" w:rsidP="005661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1A2FFB1" w14:textId="77777777" w:rsidR="00566172" w:rsidRPr="007F42B3" w:rsidRDefault="00566172" w:rsidP="005661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44BC895" w14:textId="77777777" w:rsidR="008643A7" w:rsidRDefault="00566172" w:rsidP="00E520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21DD" w:rsidRPr="00B821DD">
        <w:rPr>
          <w:sz w:val="28"/>
          <w:szCs w:val="28"/>
        </w:rPr>
        <w:t xml:space="preserve">В соответствии со </w:t>
      </w:r>
      <w:hyperlink r:id="rId7" w:history="1">
        <w:r w:rsidR="00B821DD" w:rsidRPr="00B821DD">
          <w:rPr>
            <w:sz w:val="28"/>
            <w:szCs w:val="28"/>
          </w:rPr>
          <w:t>статьей 72</w:t>
        </w:r>
      </w:hyperlink>
      <w:r w:rsidR="00B821DD" w:rsidRPr="00B821DD">
        <w:rPr>
          <w:sz w:val="28"/>
          <w:szCs w:val="28"/>
        </w:rPr>
        <w:t xml:space="preserve"> Бюджетного кодекса Российской Федерации, </w:t>
      </w:r>
      <w:r w:rsidR="00B821DD" w:rsidRPr="006C54FB">
        <w:rPr>
          <w:sz w:val="28"/>
          <w:szCs w:val="28"/>
        </w:rPr>
        <w:t>а</w:t>
      </w:r>
      <w:r w:rsidR="008643A7">
        <w:rPr>
          <w:sz w:val="28"/>
          <w:szCs w:val="28"/>
        </w:rPr>
        <w:t>дминистрация  муниципального образования «Междуреченское»</w:t>
      </w:r>
    </w:p>
    <w:p w14:paraId="36B32097" w14:textId="77777777" w:rsidR="008643A7" w:rsidRDefault="008643A7" w:rsidP="00E520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37DEBB" w14:textId="78EF82AD" w:rsidR="00B821DD" w:rsidRDefault="00B821DD" w:rsidP="008643A7">
      <w:pPr>
        <w:autoSpaceDE w:val="0"/>
        <w:autoSpaceDN w:val="0"/>
        <w:adjustRightInd w:val="0"/>
        <w:jc w:val="center"/>
        <w:rPr>
          <w:rFonts w:ascii="Verdana" w:hAnsi="Verdana"/>
          <w:sz w:val="21"/>
          <w:szCs w:val="21"/>
        </w:rPr>
      </w:pPr>
      <w:r w:rsidRPr="00D675D9">
        <w:rPr>
          <w:b/>
          <w:sz w:val="28"/>
          <w:szCs w:val="28"/>
        </w:rPr>
        <w:t>п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о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с</w:t>
      </w:r>
      <w:r w:rsidR="00ED7AD8">
        <w:rPr>
          <w:b/>
          <w:sz w:val="28"/>
          <w:szCs w:val="28"/>
        </w:rPr>
        <w:t xml:space="preserve"> </w:t>
      </w:r>
      <w:proofErr w:type="gramStart"/>
      <w:r w:rsidRPr="00D675D9">
        <w:rPr>
          <w:b/>
          <w:sz w:val="28"/>
          <w:szCs w:val="28"/>
        </w:rPr>
        <w:t>т</w:t>
      </w:r>
      <w:proofErr w:type="gramEnd"/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а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н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о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в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л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я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е</w:t>
      </w:r>
      <w:r w:rsidR="00ED7AD8">
        <w:rPr>
          <w:b/>
          <w:sz w:val="28"/>
          <w:szCs w:val="28"/>
        </w:rPr>
        <w:t xml:space="preserve"> </w:t>
      </w:r>
      <w:r w:rsidRPr="00D675D9">
        <w:rPr>
          <w:b/>
          <w:sz w:val="28"/>
          <w:szCs w:val="28"/>
        </w:rPr>
        <w:t>т</w:t>
      </w:r>
      <w:r w:rsidRPr="00B1712C">
        <w:rPr>
          <w:sz w:val="28"/>
          <w:szCs w:val="28"/>
        </w:rPr>
        <w:t>:</w:t>
      </w:r>
    </w:p>
    <w:p w14:paraId="4B684C9A" w14:textId="77777777" w:rsidR="00E52024" w:rsidRDefault="00E52024" w:rsidP="0056617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7B4F9146" w14:textId="7814C01A" w:rsidR="00566172" w:rsidRPr="00510759" w:rsidRDefault="00566172" w:rsidP="00566172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0759">
        <w:rPr>
          <w:sz w:val="28"/>
          <w:szCs w:val="28"/>
        </w:rPr>
        <w:t xml:space="preserve"> Утвердить прилагаемый </w:t>
      </w:r>
      <w:hyperlink w:anchor="Par33" w:history="1">
        <w:r w:rsidRPr="00510759">
          <w:rPr>
            <w:sz w:val="28"/>
            <w:szCs w:val="28"/>
          </w:rPr>
          <w:t>Пор</w:t>
        </w:r>
      </w:hyperlink>
      <w:r w:rsidRPr="00510759">
        <w:rPr>
          <w:sz w:val="28"/>
          <w:szCs w:val="28"/>
        </w:rPr>
        <w:t>ядок принятия решений о заключении муниципальных контрактов на поставку товаров, выполнение работ, оказание услуг для обеспечения муниципальных нужд</w:t>
      </w:r>
      <w:r w:rsidR="00FD2528">
        <w:rPr>
          <w:sz w:val="28"/>
          <w:szCs w:val="28"/>
        </w:rPr>
        <w:t xml:space="preserve"> муниципаль</w:t>
      </w:r>
      <w:r w:rsidR="00F062F6">
        <w:rPr>
          <w:sz w:val="28"/>
          <w:szCs w:val="28"/>
        </w:rPr>
        <w:t>ного образования «Междуреченское</w:t>
      </w:r>
      <w:r w:rsidR="00FD2528">
        <w:rPr>
          <w:sz w:val="28"/>
          <w:szCs w:val="28"/>
        </w:rPr>
        <w:t>»</w:t>
      </w:r>
      <w:r w:rsidRPr="00510759">
        <w:rPr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</w:p>
    <w:p w14:paraId="368528C2" w14:textId="77777777" w:rsidR="00566172" w:rsidRDefault="00566172" w:rsidP="00566172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10759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14:paraId="2D797DE8" w14:textId="77777777" w:rsidR="00566172" w:rsidRDefault="00566172" w:rsidP="00566172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28E0088C" w14:textId="77777777" w:rsidR="00566172" w:rsidRPr="00510759" w:rsidRDefault="00566172" w:rsidP="00566172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14:paraId="35B49F7A" w14:textId="77777777" w:rsidR="00566172" w:rsidRPr="00510759" w:rsidRDefault="00566172" w:rsidP="005661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56E322" w14:textId="2C07D6B6" w:rsidR="00566172" w:rsidRPr="007F42B3" w:rsidRDefault="00566172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0759">
        <w:rPr>
          <w:sz w:val="28"/>
          <w:szCs w:val="28"/>
        </w:rPr>
        <w:t xml:space="preserve">Глава </w:t>
      </w:r>
      <w:r w:rsidR="00F062F6">
        <w:rPr>
          <w:sz w:val="28"/>
          <w:szCs w:val="28"/>
        </w:rPr>
        <w:t xml:space="preserve">администрации                                                              </w:t>
      </w:r>
      <w:proofErr w:type="spellStart"/>
      <w:r w:rsidR="00F062F6">
        <w:rPr>
          <w:sz w:val="28"/>
          <w:szCs w:val="28"/>
        </w:rPr>
        <w:t>Е.Ю.Шатровская</w:t>
      </w:r>
      <w:proofErr w:type="spellEnd"/>
    </w:p>
    <w:p w14:paraId="3B602622" w14:textId="12C8452F" w:rsidR="00ED7AD8" w:rsidRDefault="00ED7AD8" w:rsidP="00F062F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  <w:sectPr w:rsidR="00ED7AD8" w:rsidSect="00ED7AD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8"/>
      <w:bookmarkEnd w:id="1"/>
    </w:p>
    <w:p w14:paraId="04139D7D" w14:textId="77777777" w:rsidR="00566172" w:rsidRPr="007F42B3" w:rsidRDefault="00566172" w:rsidP="00F062F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7F8D86CB" w14:textId="77777777" w:rsidR="00566172" w:rsidRDefault="00566172" w:rsidP="00E5202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7F42B3">
        <w:rPr>
          <w:sz w:val="26"/>
          <w:szCs w:val="26"/>
        </w:rPr>
        <w:t xml:space="preserve"> </w:t>
      </w:r>
    </w:p>
    <w:p w14:paraId="73791766" w14:textId="62F5B7DF" w:rsidR="00E52024" w:rsidRDefault="00F062F6" w:rsidP="00E5202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«Междуреченское»</w:t>
      </w:r>
    </w:p>
    <w:p w14:paraId="0783956D" w14:textId="58D03C2F" w:rsidR="00E52024" w:rsidRPr="007F42B3" w:rsidRDefault="00D60EFF" w:rsidP="00E5202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24</w:t>
      </w:r>
      <w:r w:rsidR="00F062F6">
        <w:rPr>
          <w:sz w:val="26"/>
          <w:szCs w:val="26"/>
        </w:rPr>
        <w:t xml:space="preserve">.11.2020г. </w:t>
      </w:r>
      <w:r>
        <w:rPr>
          <w:sz w:val="26"/>
          <w:szCs w:val="26"/>
        </w:rPr>
        <w:t>№ 26</w:t>
      </w:r>
    </w:p>
    <w:p w14:paraId="5E082354" w14:textId="77777777" w:rsidR="00566172" w:rsidRPr="007F42B3" w:rsidRDefault="00566172" w:rsidP="005661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9403836" w14:textId="77777777" w:rsidR="00566172" w:rsidRDefault="00566172" w:rsidP="005661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FB962A2" w14:textId="77777777" w:rsidR="00566172" w:rsidRPr="007F42B3" w:rsidRDefault="00566172" w:rsidP="0056617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609B3CB" w14:textId="77777777" w:rsidR="00566172" w:rsidRPr="001932C8" w:rsidRDefault="00566172" w:rsidP="00566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3"/>
      <w:bookmarkEnd w:id="2"/>
      <w:r w:rsidRPr="001932C8">
        <w:rPr>
          <w:b/>
          <w:sz w:val="28"/>
          <w:szCs w:val="28"/>
        </w:rPr>
        <w:t>ПОРЯДОК</w:t>
      </w:r>
    </w:p>
    <w:p w14:paraId="6D4375DE" w14:textId="77777777" w:rsidR="00E52024" w:rsidRPr="00E52024" w:rsidRDefault="00E52024" w:rsidP="00E520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024">
        <w:rPr>
          <w:b/>
          <w:sz w:val="28"/>
          <w:szCs w:val="28"/>
        </w:rPr>
        <w:t>ПРИНЯТИЯ РЕШЕНИЙ О ЗАКЛЮЧЕНИИ МУНИЦИПАЛЬНЫХ</w:t>
      </w:r>
    </w:p>
    <w:p w14:paraId="500DC10E" w14:textId="16815FED" w:rsidR="00E52024" w:rsidRPr="00B821DD" w:rsidRDefault="00E52024" w:rsidP="00E520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 w:rsidRPr="00E52024">
        <w:rPr>
          <w:b/>
          <w:sz w:val="28"/>
          <w:szCs w:val="28"/>
        </w:rPr>
        <w:t>КОНТРАКТОВ НА ПОСТАВКУ ТОВАРОВ, ВЫПОЛНЕНИЕ РАБОТ, ОКАЗАНИЕ УСЛУГ ДЛЯ ОБЕСПЕЧЕНИЯ МУНИЦИПАЛЬНЫХ НУЖД</w:t>
      </w:r>
      <w:r w:rsidR="00FD2528">
        <w:rPr>
          <w:b/>
          <w:sz w:val="28"/>
          <w:szCs w:val="28"/>
        </w:rPr>
        <w:t xml:space="preserve"> МУНИЦИПАЛЬНОГО ОБРАЗОВАНИЯ </w:t>
      </w:r>
      <w:r w:rsidR="00F062F6">
        <w:rPr>
          <w:b/>
          <w:sz w:val="28"/>
          <w:szCs w:val="28"/>
        </w:rPr>
        <w:t>«МЕЖДУРЕЧЕНСКОЕ</w:t>
      </w:r>
      <w:r w:rsidR="00FD2528" w:rsidRPr="00F062F6">
        <w:rPr>
          <w:b/>
          <w:sz w:val="28"/>
          <w:szCs w:val="28"/>
        </w:rPr>
        <w:t>»</w:t>
      </w:r>
      <w:r w:rsidRPr="00E52024">
        <w:rPr>
          <w:b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</w:p>
    <w:p w14:paraId="3AB41638" w14:textId="77777777" w:rsidR="00566172" w:rsidRPr="007F42B3" w:rsidRDefault="00566172" w:rsidP="005661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9C53DE8" w14:textId="6A20EDCD" w:rsidR="00566172" w:rsidRPr="00E52024" w:rsidRDefault="00566172" w:rsidP="00E520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Настоящий Порядок определяет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</w:t>
      </w:r>
      <w:r w:rsidR="00FD2528">
        <w:rPr>
          <w:sz w:val="26"/>
          <w:szCs w:val="26"/>
        </w:rPr>
        <w:t xml:space="preserve"> </w:t>
      </w:r>
      <w:r w:rsidR="00FD2528" w:rsidRPr="00F062F6">
        <w:rPr>
          <w:sz w:val="26"/>
          <w:szCs w:val="26"/>
        </w:rPr>
        <w:t>муниципальн</w:t>
      </w:r>
      <w:r w:rsidR="00F062F6">
        <w:rPr>
          <w:sz w:val="26"/>
          <w:szCs w:val="26"/>
        </w:rPr>
        <w:t>ого образования «Междуреченское</w:t>
      </w:r>
      <w:r w:rsidR="00FD2528" w:rsidRPr="00F062F6">
        <w:rPr>
          <w:sz w:val="26"/>
          <w:szCs w:val="26"/>
        </w:rPr>
        <w:t>»</w:t>
      </w:r>
      <w:r w:rsidRPr="00F062F6">
        <w:rPr>
          <w:sz w:val="26"/>
          <w:szCs w:val="26"/>
        </w:rPr>
        <w:t>,</w:t>
      </w:r>
      <w:r w:rsidRPr="00E52024">
        <w:rPr>
          <w:sz w:val="26"/>
          <w:szCs w:val="26"/>
        </w:rPr>
        <w:t xml:space="preserve"> осуществляемых в соответствии с </w:t>
      </w:r>
      <w:hyperlink r:id="rId12" w:history="1">
        <w:r w:rsidRPr="00E52024">
          <w:rPr>
            <w:sz w:val="26"/>
            <w:szCs w:val="26"/>
          </w:rPr>
          <w:t>законодательством</w:t>
        </w:r>
      </w:hyperlink>
      <w:r w:rsidRPr="00E52024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муниципальных нужд, на срок, превышающий срок действия утвержденных лимитов бюджетных обязательств.</w:t>
      </w:r>
    </w:p>
    <w:p w14:paraId="0EE4C5C6" w14:textId="54C2F160" w:rsidR="00566172" w:rsidRPr="00E52024" w:rsidRDefault="00566172" w:rsidP="00E520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3" w:name="Par40"/>
      <w:bookmarkEnd w:id="3"/>
      <w:r w:rsidRPr="00E52024">
        <w:rPr>
          <w:sz w:val="26"/>
          <w:szCs w:val="26"/>
        </w:rPr>
        <w:t xml:space="preserve">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нормативными правовыми актами </w:t>
      </w:r>
      <w:r w:rsidR="00F062F6">
        <w:rPr>
          <w:sz w:val="26"/>
          <w:szCs w:val="26"/>
        </w:rPr>
        <w:t>администрации</w:t>
      </w:r>
      <w:r w:rsidRPr="00E52024">
        <w:rPr>
          <w:sz w:val="26"/>
          <w:szCs w:val="26"/>
        </w:rPr>
        <w:t>, либо решениями главных распорядителей средств местного</w:t>
      </w:r>
      <w:r w:rsidR="00E52024">
        <w:rPr>
          <w:sz w:val="26"/>
          <w:szCs w:val="26"/>
        </w:rPr>
        <w:t xml:space="preserve"> бюджета о подготовке и</w:t>
      </w:r>
      <w:r w:rsidRPr="00E52024">
        <w:rPr>
          <w:sz w:val="26"/>
          <w:szCs w:val="26"/>
        </w:rPr>
        <w:t xml:space="preserve"> реализации бюджетных инвестиций в объекты капитального строительства муниципальной собственности, принимаемыми в соответствии со </w:t>
      </w:r>
      <w:hyperlink r:id="rId13" w:history="1">
        <w:r w:rsidRPr="00E52024">
          <w:rPr>
            <w:sz w:val="26"/>
            <w:szCs w:val="26"/>
          </w:rPr>
          <w:t>статьей 79</w:t>
        </w:r>
      </w:hyperlink>
      <w:r w:rsidRPr="00E52024">
        <w:rPr>
          <w:sz w:val="26"/>
          <w:szCs w:val="26"/>
        </w:rPr>
        <w:t xml:space="preserve"> Бюджетного кодекса Российской Федерации, на срок, предусмотренный указанными актами и решениями.</w:t>
      </w:r>
    </w:p>
    <w:p w14:paraId="79840442" w14:textId="77777777" w:rsidR="00E52024" w:rsidRDefault="00566172" w:rsidP="00E520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муниципальных нужд на срок, превышающий срок действия утвержденных в местном бюджете на очередной финансовый год лимитов бюджетных обязательств, условиями которых предусмотрены встречные обязательства, не связанные с предметами их исполнения,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муниципальных программ.</w:t>
      </w:r>
    </w:p>
    <w:p w14:paraId="58A4552E" w14:textId="77777777" w:rsidR="00566172" w:rsidRPr="00E52024" w:rsidRDefault="00566172" w:rsidP="00E520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</w:t>
      </w:r>
      <w:r w:rsidRPr="00E52024">
        <w:rPr>
          <w:sz w:val="26"/>
          <w:szCs w:val="26"/>
        </w:rPr>
        <w:lastRenderedPageBreak/>
        <w:t>закупок с указанием в отношении каждого объекта закупки следующей информации:</w:t>
      </w:r>
    </w:p>
    <w:p w14:paraId="3364B3A2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а) если предметом муниципального контракта является выполнение работ, оказание услуг:</w:t>
      </w:r>
    </w:p>
    <w:p w14:paraId="394C133C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наименование объекта закупки;</w:t>
      </w:r>
    </w:p>
    <w:p w14:paraId="368AC648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планируемые результаты выполнения работ, оказания услуг;</w:t>
      </w:r>
    </w:p>
    <w:p w14:paraId="04E577B3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описание состава работ, услуг;</w:t>
      </w:r>
    </w:p>
    <w:p w14:paraId="722DC2B3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14:paraId="60934177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предельный объем средств на оплату результатов выполненных работ, оказанных услуг с разбивкой по годам;</w:t>
      </w:r>
    </w:p>
    <w:p w14:paraId="0C435690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б) если предметом муниципального контракта является поставка товаров:</w:t>
      </w:r>
    </w:p>
    <w:p w14:paraId="0E5C8E1C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наименование объекта закупки;</w:t>
      </w:r>
    </w:p>
    <w:p w14:paraId="0FC479B4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сроки осуществления закупки;</w:t>
      </w:r>
    </w:p>
    <w:p w14:paraId="7F7DA456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предмет встречного обязательства и срок его исполнения;</w:t>
      </w:r>
    </w:p>
    <w:p w14:paraId="12166F0E" w14:textId="77777777" w:rsidR="00566172" w:rsidRPr="00E52024" w:rsidRDefault="00566172" w:rsidP="00E5202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предельный объем средств на оплату поставленных товаров с разбивкой по годам.</w:t>
      </w:r>
    </w:p>
    <w:p w14:paraId="734A95BA" w14:textId="529C5E6B" w:rsidR="00A71950" w:rsidRPr="00F062F6" w:rsidRDefault="00566172" w:rsidP="00A7195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1950">
        <w:rPr>
          <w:sz w:val="26"/>
          <w:szCs w:val="26"/>
        </w:rPr>
        <w:t xml:space="preserve">Решение о заключении муниципального контракта для обеспечения муниципальных нужд, предусмотренное </w:t>
      </w:r>
      <w:hyperlink w:anchor="Par55" w:history="1">
        <w:r w:rsidRPr="00A71950">
          <w:rPr>
            <w:sz w:val="26"/>
            <w:szCs w:val="26"/>
          </w:rPr>
          <w:t xml:space="preserve">пунктом </w:t>
        </w:r>
      </w:hyperlink>
      <w:r w:rsidRPr="00A71950">
        <w:rPr>
          <w:sz w:val="26"/>
          <w:szCs w:val="26"/>
        </w:rPr>
        <w:t xml:space="preserve">3 настоящего Порядка, принимается в форме </w:t>
      </w:r>
      <w:r w:rsidR="00866C80">
        <w:rPr>
          <w:sz w:val="26"/>
          <w:szCs w:val="26"/>
        </w:rPr>
        <w:t>распоряжения</w:t>
      </w:r>
      <w:r w:rsidRPr="00F062F6">
        <w:rPr>
          <w:sz w:val="26"/>
          <w:szCs w:val="26"/>
        </w:rPr>
        <w:t xml:space="preserve"> </w:t>
      </w:r>
      <w:r w:rsidR="00B15A16">
        <w:rPr>
          <w:sz w:val="26"/>
          <w:szCs w:val="26"/>
        </w:rPr>
        <w:t xml:space="preserve"> </w:t>
      </w:r>
      <w:r w:rsidR="00E52024" w:rsidRPr="00F062F6">
        <w:rPr>
          <w:sz w:val="26"/>
          <w:szCs w:val="26"/>
        </w:rPr>
        <w:t>администрации</w:t>
      </w:r>
      <w:r w:rsidR="00866C80">
        <w:rPr>
          <w:sz w:val="26"/>
          <w:szCs w:val="26"/>
        </w:rPr>
        <w:t xml:space="preserve"> МО «Междуреченское»</w:t>
      </w:r>
      <w:r w:rsidR="00956AA8">
        <w:rPr>
          <w:sz w:val="26"/>
          <w:szCs w:val="26"/>
        </w:rPr>
        <w:t>.</w:t>
      </w:r>
    </w:p>
    <w:p w14:paraId="38EA0B80" w14:textId="61A78949" w:rsidR="00566172" w:rsidRPr="00A71950" w:rsidRDefault="00566172" w:rsidP="00A7195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1950">
        <w:rPr>
          <w:sz w:val="26"/>
          <w:szCs w:val="26"/>
        </w:rPr>
        <w:t>Пояснительная записка к проекту постановления должна содержать, в том числе следующую информацию:</w:t>
      </w:r>
    </w:p>
    <w:p w14:paraId="05C7F404" w14:textId="20481968" w:rsidR="00566172" w:rsidRPr="00E52024" w:rsidRDefault="00566172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 xml:space="preserve">бюджетную классификацию расходов бюджета </w:t>
      </w:r>
      <w:r w:rsidR="00866C80">
        <w:rPr>
          <w:sz w:val="26"/>
          <w:szCs w:val="26"/>
        </w:rPr>
        <w:t>МО «Междуреченское</w:t>
      </w:r>
      <w:r w:rsidRPr="00B15A16">
        <w:rPr>
          <w:sz w:val="26"/>
          <w:szCs w:val="26"/>
        </w:rPr>
        <w:t>,</w:t>
      </w:r>
      <w:r w:rsidRPr="00E52024">
        <w:rPr>
          <w:sz w:val="26"/>
          <w:szCs w:val="26"/>
        </w:rPr>
        <w:t xml:space="preserve"> по которой планируетс</w:t>
      </w:r>
      <w:bookmarkStart w:id="4" w:name="_GoBack"/>
      <w:bookmarkEnd w:id="4"/>
      <w:r w:rsidRPr="00E52024">
        <w:rPr>
          <w:sz w:val="26"/>
          <w:szCs w:val="26"/>
        </w:rPr>
        <w:t>я оплата муниципального контракта;</w:t>
      </w:r>
    </w:p>
    <w:p w14:paraId="62E8DEA5" w14:textId="77777777" w:rsidR="00566172" w:rsidRPr="00E52024" w:rsidRDefault="00566172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лимиты бюджетных обязательств, доведенные в установленном порядке муниципальному заказчику по указанной классификации расходов местного бюджета;</w:t>
      </w:r>
    </w:p>
    <w:p w14:paraId="1AB24BB1" w14:textId="77777777" w:rsidR="00566172" w:rsidRPr="00E52024" w:rsidRDefault="00566172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>сведения о заключенных муниципальным заказчиком муниципальных контрактах, запланированных к оплате по указанной классификации расходов местного бюджета, с разбивкой по годам.</w:t>
      </w:r>
    </w:p>
    <w:p w14:paraId="450E806B" w14:textId="64B3DB54" w:rsidR="00566172" w:rsidRDefault="00566172" w:rsidP="0076199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2024">
        <w:rPr>
          <w:sz w:val="26"/>
          <w:szCs w:val="26"/>
        </w:rPr>
        <w:t xml:space="preserve">Проект постановления и пояснительная записка к нему </w:t>
      </w:r>
      <w:r w:rsidR="00866C80">
        <w:rPr>
          <w:sz w:val="26"/>
          <w:szCs w:val="26"/>
        </w:rPr>
        <w:t xml:space="preserve">согласовываются с </w:t>
      </w:r>
      <w:r w:rsidR="00D60EFF">
        <w:rPr>
          <w:sz w:val="26"/>
          <w:szCs w:val="26"/>
        </w:rPr>
        <w:t xml:space="preserve">руководителем организации </w:t>
      </w:r>
      <w:r w:rsidRPr="00E52024">
        <w:rPr>
          <w:sz w:val="26"/>
          <w:szCs w:val="26"/>
        </w:rPr>
        <w:t>в установленном порядке.</w:t>
      </w:r>
    </w:p>
    <w:p w14:paraId="58616EC6" w14:textId="77777777" w:rsidR="00E52024" w:rsidRDefault="00E52024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FDD66B" w14:textId="77777777" w:rsidR="00ED7AD8" w:rsidRPr="00E52024" w:rsidRDefault="00ED7AD8" w:rsidP="00ED7A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14:paraId="2CE37CF8" w14:textId="77777777" w:rsidR="00E52024" w:rsidRDefault="00E52024" w:rsidP="00E5202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C32C9CD" w14:textId="77777777" w:rsidR="00C8689C" w:rsidRDefault="00C8689C" w:rsidP="00ED7AD8"/>
    <w:sectPr w:rsidR="00C8689C" w:rsidSect="00ED7AD8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B568" w14:textId="77777777" w:rsidR="004D4C51" w:rsidRDefault="004D4C51">
      <w:r>
        <w:separator/>
      </w:r>
    </w:p>
  </w:endnote>
  <w:endnote w:type="continuationSeparator" w:id="0">
    <w:p w14:paraId="50CF643C" w14:textId="77777777" w:rsidR="004D4C51" w:rsidRDefault="004D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31E8" w14:textId="77777777" w:rsidR="00022F07" w:rsidRDefault="00924060" w:rsidP="00E639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614774" w14:textId="77777777" w:rsidR="00022F07" w:rsidRDefault="004D4C51" w:rsidP="007F42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36E6" w14:textId="0D805174" w:rsidR="00022F07" w:rsidRDefault="004D4C51" w:rsidP="007F42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7DC31" w14:textId="77777777" w:rsidR="004D4C51" w:rsidRDefault="004D4C51">
      <w:r>
        <w:separator/>
      </w:r>
    </w:p>
  </w:footnote>
  <w:footnote w:type="continuationSeparator" w:id="0">
    <w:p w14:paraId="6FE0BC5C" w14:textId="77777777" w:rsidR="004D4C51" w:rsidRDefault="004D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4028" w14:textId="639A90D2" w:rsidR="00ED7AD8" w:rsidRDefault="00ED7AD8">
    <w:pPr>
      <w:pStyle w:val="a8"/>
      <w:jc w:val="center"/>
    </w:pPr>
  </w:p>
  <w:p w14:paraId="720F1061" w14:textId="77777777" w:rsidR="00ED7AD8" w:rsidRDefault="00ED7A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B804" w14:textId="297726BD" w:rsidR="00ED7AD8" w:rsidRDefault="00ED7AD8">
    <w:pPr>
      <w:pStyle w:val="a8"/>
      <w:jc w:val="center"/>
    </w:pPr>
  </w:p>
  <w:p w14:paraId="34CAE018" w14:textId="77777777" w:rsidR="00ED7AD8" w:rsidRDefault="00ED7AD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93360"/>
      <w:docPartObj>
        <w:docPartGallery w:val="Page Numbers (Top of Page)"/>
        <w:docPartUnique/>
      </w:docPartObj>
    </w:sdtPr>
    <w:sdtEndPr/>
    <w:sdtContent>
      <w:p w14:paraId="2B2FEAA5" w14:textId="619DEC0A" w:rsidR="00ED7AD8" w:rsidRDefault="00ED7A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A8">
          <w:rPr>
            <w:noProof/>
          </w:rPr>
          <w:t>2</w:t>
        </w:r>
        <w:r>
          <w:fldChar w:fldCharType="end"/>
        </w:r>
      </w:p>
    </w:sdtContent>
  </w:sdt>
  <w:p w14:paraId="10F59F0E" w14:textId="77777777" w:rsidR="00ED7AD8" w:rsidRDefault="00ED7A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25332"/>
    <w:multiLevelType w:val="hybridMultilevel"/>
    <w:tmpl w:val="496C41D8"/>
    <w:lvl w:ilvl="0" w:tplc="47C6C766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5511236"/>
    <w:multiLevelType w:val="hybridMultilevel"/>
    <w:tmpl w:val="8B02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2"/>
    <w:rsid w:val="001932C8"/>
    <w:rsid w:val="00475BEB"/>
    <w:rsid w:val="004D4C51"/>
    <w:rsid w:val="00535AAF"/>
    <w:rsid w:val="00566172"/>
    <w:rsid w:val="005D70ED"/>
    <w:rsid w:val="006C54FB"/>
    <w:rsid w:val="0076199B"/>
    <w:rsid w:val="007C16B3"/>
    <w:rsid w:val="008643A7"/>
    <w:rsid w:val="00866C80"/>
    <w:rsid w:val="00924060"/>
    <w:rsid w:val="00956AA8"/>
    <w:rsid w:val="00A54CE0"/>
    <w:rsid w:val="00A71950"/>
    <w:rsid w:val="00B15A16"/>
    <w:rsid w:val="00B35CA6"/>
    <w:rsid w:val="00B821DD"/>
    <w:rsid w:val="00C00440"/>
    <w:rsid w:val="00C8689C"/>
    <w:rsid w:val="00D60EFF"/>
    <w:rsid w:val="00D97A6A"/>
    <w:rsid w:val="00E52024"/>
    <w:rsid w:val="00ED14BA"/>
    <w:rsid w:val="00ED7AD8"/>
    <w:rsid w:val="00F062F6"/>
    <w:rsid w:val="00F43FFD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B066"/>
  <w15:chartTrackingRefBased/>
  <w15:docId w15:val="{AF38821C-275A-482A-B036-9687845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6617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661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61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6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6172"/>
  </w:style>
  <w:style w:type="character" w:customStyle="1" w:styleId="10">
    <w:name w:val="Заголовок 1 Знак"/>
    <w:basedOn w:val="a0"/>
    <w:uiPriority w:val="9"/>
    <w:rsid w:val="005661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617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11">
    <w:name w:val="Заголовок 1 Знак1"/>
    <w:link w:val="1"/>
    <w:locked/>
    <w:rsid w:val="00566172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Title">
    <w:name w:val="ConsPlusTitle"/>
    <w:uiPriority w:val="99"/>
    <w:rsid w:val="005661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B821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520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5D70ED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0ED"/>
    <w:pPr>
      <w:widowControl w:val="0"/>
      <w:shd w:val="clear" w:color="auto" w:fill="FFFFFF"/>
      <w:spacing w:before="60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styleId="aa">
    <w:name w:val="No Spacing"/>
    <w:uiPriority w:val="1"/>
    <w:qFormat/>
    <w:rsid w:val="005D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0E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E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4DC741F1BE38DAEE0A23E1E359FC90603B40D2D1A1D37BBD6064C82A4E2C845C9F7CF928C77MC5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A978ACCB74A3AF04547DF5F8506EE5D&amp;req=doc&amp;base=LAW&amp;n=358850&amp;dst=103125&amp;fld=134&amp;REFFIELD=134&amp;REFDST=100039&amp;REFDOC=106333&amp;REFBASE=RLAW013&amp;stat=refcode%3D10881%3Bdstident%3D103125%3Bindex%3D20&amp;date=01.09.2020" TargetMode="External"/><Relationship Id="rId12" Type="http://schemas.openxmlformats.org/officeDocument/2006/relationships/hyperlink" Target="consultantplus://offline/ref=94DC741F1BE38DAEE0A23E1E359FC90603B40C2D1D1C37BBD6064C82A4ME5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А. Старицына</dc:creator>
  <cp:keywords/>
  <dc:description/>
  <cp:lastModifiedBy>ШатровскаяЕЮ</cp:lastModifiedBy>
  <cp:revision>5</cp:revision>
  <cp:lastPrinted>2020-11-27T07:51:00Z</cp:lastPrinted>
  <dcterms:created xsi:type="dcterms:W3CDTF">2020-09-03T15:42:00Z</dcterms:created>
  <dcterms:modified xsi:type="dcterms:W3CDTF">2020-11-27T07:51:00Z</dcterms:modified>
</cp:coreProperties>
</file>