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C44365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>
              <w:txbxContent>
                <w:p w:rsidR="00382E3D" w:rsidRPr="00BD7001" w:rsidRDefault="00382E3D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382E3D" w:rsidRPr="00BD7001" w:rsidRDefault="00382E3D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382E3D" w:rsidRPr="00BD7001" w:rsidRDefault="00382E3D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382E3D" w:rsidRPr="00BD7001" w:rsidRDefault="00382E3D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382E3D" w:rsidRDefault="00382E3D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03.12.2020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1017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382E3D" w:rsidRPr="00814595" w:rsidRDefault="00382E3D" w:rsidP="00560791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8B5602">
                    <w:rPr>
                      <w:sz w:val="28"/>
                      <w:szCs w:val="28"/>
                      <w:highlight w:val="yellow"/>
                    </w:rPr>
                    <w:t>от __.__.2021 №</w:t>
                  </w:r>
                  <w:proofErr w:type="spellStart"/>
                  <w:r w:rsidRPr="008B5602">
                    <w:rPr>
                      <w:sz w:val="28"/>
                      <w:szCs w:val="28"/>
                      <w:highlight w:val="yellow"/>
                    </w:rPr>
                    <w:t>____-па</w:t>
                  </w:r>
                  <w:proofErr w:type="spellEnd"/>
                  <w:r w:rsidRPr="008B5602">
                    <w:rPr>
                      <w:sz w:val="28"/>
                      <w:szCs w:val="28"/>
                      <w:highlight w:val="yellow"/>
                    </w:rPr>
                    <w:t>)</w:t>
                  </w:r>
                </w:p>
                <w:p w:rsidR="00382E3D" w:rsidRPr="00814595" w:rsidRDefault="00382E3D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2E3D" w:rsidRDefault="00382E3D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82E3D" w:rsidRPr="006A7FD6" w:rsidRDefault="00382E3D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382E3D" w:rsidRPr="006A7FD6" w:rsidRDefault="00382E3D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Лавельское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382E3D" w:rsidRPr="006A7FD6" w:rsidRDefault="00382E3D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382E3D" w:rsidRPr="006A7FD6" w:rsidRDefault="00382E3D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382E3D" w:rsidRDefault="00382E3D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2020 до 2035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382E3D" w:rsidRPr="00814595" w:rsidRDefault="00382E3D" w:rsidP="00560791">
                  <w:pPr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</w:t>
                  </w:r>
                  <w:r w:rsidRPr="003672AC">
                    <w:rPr>
                      <w:highlight w:val="yellow"/>
                      <w:lang w:eastAsia="en-US"/>
                    </w:rPr>
                    <w:t>от __.__.2021  г.)</w:t>
                  </w:r>
                </w:p>
                <w:p w:rsidR="00382E3D" w:rsidRPr="006A7FD6" w:rsidRDefault="00382E3D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</w:p>
                <w:p w:rsidR="00382E3D" w:rsidRPr="00814595" w:rsidRDefault="00382E3D" w:rsidP="00D97482">
                  <w:pPr>
                    <w:rPr>
                      <w:lang w:eastAsia="en-US"/>
                    </w:rPr>
                  </w:pPr>
                </w:p>
                <w:p w:rsidR="00382E3D" w:rsidRPr="00814595" w:rsidRDefault="00382E3D" w:rsidP="00D97482">
                  <w:pPr>
                    <w:rPr>
                      <w:lang w:eastAsia="en-US"/>
                    </w:rPr>
                  </w:pPr>
                </w:p>
                <w:p w:rsidR="00382E3D" w:rsidRPr="00814595" w:rsidRDefault="00382E3D" w:rsidP="00D97482">
                  <w:pPr>
                    <w:rPr>
                      <w:lang w:eastAsia="en-US"/>
                    </w:rPr>
                  </w:pPr>
                </w:p>
                <w:p w:rsidR="00382E3D" w:rsidRPr="00814595" w:rsidRDefault="00382E3D" w:rsidP="00D97482">
                  <w:pPr>
                    <w:rPr>
                      <w:lang w:eastAsia="en-US"/>
                    </w:rPr>
                  </w:pPr>
                </w:p>
                <w:p w:rsidR="00382E3D" w:rsidRPr="00814595" w:rsidRDefault="00382E3D" w:rsidP="00D97482">
                  <w:pPr>
                    <w:rPr>
                      <w:lang w:eastAsia="en-US"/>
                    </w:rPr>
                  </w:pPr>
                </w:p>
                <w:p w:rsidR="00382E3D" w:rsidRDefault="00382E3D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82E3D" w:rsidRPr="00814595" w:rsidRDefault="00382E3D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82E3D" w:rsidRPr="00814595" w:rsidRDefault="00382E3D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</w:t>
                  </w:r>
                  <w:bookmarkStart w:id="0" w:name="_GoBack"/>
                  <w:bookmarkEnd w:id="0"/>
                  <w:r>
                    <w:rPr>
                      <w:lang w:eastAsia="en-US"/>
                    </w:rPr>
                    <w:t>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382E3D" w:rsidRPr="007D5E60" w:rsidRDefault="00382E3D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82E3D" w:rsidRPr="007D5E60" w:rsidRDefault="00382E3D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82E3D" w:rsidRPr="007D5E60" w:rsidRDefault="00382E3D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82E3D" w:rsidRPr="007D5E60" w:rsidRDefault="00382E3D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82E3D" w:rsidRPr="007D5E60" w:rsidRDefault="00382E3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82E3D" w:rsidRPr="007D5E60" w:rsidRDefault="00382E3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82E3D" w:rsidRPr="007D5E60" w:rsidRDefault="00382E3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82E3D" w:rsidRPr="007D5E60" w:rsidRDefault="00382E3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82E3D" w:rsidRPr="007D5E60" w:rsidRDefault="00382E3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382E3D" w:rsidRDefault="00382E3D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9277EC" w:rsidRDefault="00C4436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C44365">
            <w:fldChar w:fldCharType="begin"/>
          </w:r>
          <w:r w:rsidR="00781D65">
            <w:instrText xml:space="preserve"> TOC \o "1-3" \h \z \u </w:instrText>
          </w:r>
          <w:r w:rsidRPr="00C44365">
            <w:fldChar w:fldCharType="separate"/>
          </w:r>
          <w:hyperlink w:anchor="_Toc5181032" w:history="1">
            <w:r w:rsidR="009277EC" w:rsidRPr="0078448B">
              <w:rPr>
                <w:rStyle w:val="af1"/>
                <w:rFonts w:eastAsia="Arial"/>
                <w:noProof/>
              </w:rPr>
              <w:t>ВВЕДЕНИЕ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33" w:history="1">
            <w:r w:rsidR="009277EC" w:rsidRPr="0078448B">
              <w:rPr>
                <w:rStyle w:val="af1"/>
                <w:rFonts w:eastAsia="Arial"/>
                <w:noProof/>
              </w:rPr>
              <w:t>ОБЩИЕ СВЕДЕНИЯ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34" w:history="1">
            <w:r w:rsidR="009277EC" w:rsidRPr="0078448B">
              <w:rPr>
                <w:rStyle w:val="af1"/>
                <w:rFonts w:eastAsia="Arial"/>
                <w:noProof/>
              </w:rPr>
              <w:t xml:space="preserve"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</w:t>
            </w:r>
            <w:r w:rsidR="009277EC" w:rsidRPr="0078448B">
              <w:rPr>
                <w:rStyle w:val="af1"/>
                <w:rFonts w:eastAsia="Arial"/>
                <w:caps/>
                <w:noProof/>
              </w:rPr>
              <w:t>«Лавельское»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5" w:history="1">
            <w:r w:rsidR="009277EC" w:rsidRPr="0078448B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«Лавельское»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6" w:history="1">
            <w:r w:rsidR="009277EC" w:rsidRPr="0078448B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37" w:history="1">
            <w:r w:rsidR="009277EC" w:rsidRPr="0078448B">
              <w:rPr>
                <w:rStyle w:val="af1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8" w:history="1">
            <w:r w:rsidR="009277EC" w:rsidRPr="0078448B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9" w:history="1">
            <w:r w:rsidR="009277EC" w:rsidRPr="0078448B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0" w:history="1">
            <w:r w:rsidR="009277EC" w:rsidRPr="0078448B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1" w:history="1">
            <w:r w:rsidR="009277EC" w:rsidRPr="0078448B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42" w:history="1">
            <w:r w:rsidR="009277EC" w:rsidRPr="0078448B">
              <w:rPr>
                <w:rStyle w:val="af1"/>
                <w:rFonts w:eastAsia="Arial"/>
                <w:noProof/>
              </w:rPr>
              <w:t>РАЗДЕЛ 3.  ПЕРСПЕКТИВНЫЕ БАЛАНСЫ ТЕПЛОНОСИТЕЛЕЙ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3" w:history="1">
            <w:r w:rsidR="009277EC" w:rsidRPr="0078448B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4" w:history="1">
            <w:r w:rsidR="009277EC" w:rsidRPr="0078448B">
              <w:rPr>
                <w:rStyle w:val="af1"/>
                <w:rFonts w:ascii="Times New Roman" w:eastAsia="Arial" w:hAnsi="Times New Roman"/>
                <w:noProof/>
              </w:rPr>
              <w:t xml:space="preserve">Котлы, установленные в </w:t>
            </w:r>
            <w:r w:rsidR="003B1EDD">
              <w:rPr>
                <w:rStyle w:val="af1"/>
                <w:rFonts w:ascii="Times New Roman" w:eastAsia="Arial" w:hAnsi="Times New Roman"/>
                <w:noProof/>
              </w:rPr>
              <w:t xml:space="preserve">здании </w:t>
            </w:r>
            <w:r w:rsidR="009277EC" w:rsidRPr="0078448B">
              <w:rPr>
                <w:rStyle w:val="af1"/>
                <w:rFonts w:ascii="Times New Roman" w:eastAsia="Arial" w:hAnsi="Times New Roman"/>
                <w:noProof/>
              </w:rPr>
              <w:t>котельной п. Новолавела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5" w:history="1">
            <w:r w:rsidR="009277EC" w:rsidRPr="0078448B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46" w:history="1">
            <w:r w:rsidR="009277EC" w:rsidRPr="0078448B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7" w:history="1">
            <w:r w:rsidR="009277EC" w:rsidRPr="0078448B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8" w:history="1">
            <w:r w:rsidR="009277EC" w:rsidRPr="0078448B">
              <w:rPr>
                <w:rStyle w:val="af1"/>
                <w:rFonts w:eastAsia="Arial"/>
                <w:noProof/>
              </w:rPr>
              <w:t>Строительство новых источников тепловой энергии не планируется.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9" w:history="1">
            <w:r w:rsidR="009277EC" w:rsidRPr="0078448B">
              <w:rPr>
                <w:rStyle w:val="af1"/>
                <w:rFonts w:eastAsia="Arial"/>
                <w:noProof/>
              </w:rPr>
              <w:t>4.2. Предложения по реконструкции источника тепловой энергии, обеспечивающего перспективную тепловую нагрузку в существующих и расширяемых зонах действия источника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0" w:history="1">
            <w:r w:rsidR="009277EC" w:rsidRPr="0078448B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источника тепловой энергии с целью повышения эффективности работы систем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1" w:history="1">
            <w:r w:rsidR="009277EC" w:rsidRPr="0078448B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2" w:history="1">
            <w:r w:rsidR="009277EC" w:rsidRPr="0078448B">
              <w:rPr>
                <w:rStyle w:val="af1"/>
                <w:rFonts w:eastAsia="Arial"/>
                <w:noProof/>
              </w:rPr>
              <w:t>4.5. Меры по переоборудованию котельной в источник комбинированной выработки электрической и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3" w:history="1">
            <w:r w:rsidR="009277EC" w:rsidRPr="0078448B">
              <w:rPr>
                <w:rStyle w:val="af1"/>
                <w:rFonts w:eastAsia="Arial"/>
                <w:noProof/>
              </w:rPr>
              <w:t>4.6. Меры по переводу котельной, размещенной в существующей и расширяемой зоне действия источника комбинированной выработки тепловой и электрической энергии в «пиковый» режим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4" w:history="1">
            <w:r w:rsidR="009277EC" w:rsidRPr="0078448B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5" w:history="1">
            <w:r w:rsidR="009277EC" w:rsidRPr="0078448B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источника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6" w:history="1">
            <w:r w:rsidR="009277EC" w:rsidRPr="0078448B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источника тепловой энергии с учетом аварийного и перспективного резерва тепловой мощности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7" w:history="1">
            <w:r w:rsidR="009277EC" w:rsidRPr="0078448B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существующего источника тепловой энергии с использованием возобновляемых источников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8" w:history="1">
            <w:r w:rsidR="009277EC" w:rsidRPr="0078448B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59" w:history="1">
            <w:r w:rsidR="009277EC" w:rsidRPr="0078448B">
              <w:rPr>
                <w:rStyle w:val="af1"/>
                <w:rFonts w:eastAsia="Arial"/>
                <w:noProof/>
              </w:rPr>
              <w:t>РАЗДЕЛ 5. ПРЕДЛОЖЕНИЯ ПО СТРОИТЕЛЬСТВУ И РЕКОНСТРУКЦИИ ТЕПЛОВЫХ СЕТЕЙ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0" w:history="1">
            <w:r w:rsidR="009277EC" w:rsidRPr="0078448B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1" w:history="1">
            <w:r w:rsidR="009277EC" w:rsidRPr="0078448B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2" w:history="1">
            <w:r w:rsidR="009277EC" w:rsidRPr="0078448B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3" w:history="1">
            <w:r w:rsidR="009277EC" w:rsidRPr="0078448B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4" w:history="1">
            <w:r w:rsidR="009277EC" w:rsidRPr="0078448B">
              <w:rPr>
                <w:rStyle w:val="af1"/>
                <w:rFonts w:eastAsia="Arial"/>
                <w:noProof/>
              </w:rPr>
              <w:t>Строительство и реконструкция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 не предусматриваются.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5" w:history="1">
            <w:r w:rsidR="009277EC" w:rsidRPr="0078448B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23"/>
            <w:tabs>
              <w:tab w:val="right" w:leader="dot" w:pos="9628"/>
            </w:tabs>
          </w:pPr>
          <w:hyperlink w:anchor="_Toc5181066" w:history="1">
            <w:r w:rsidR="009277EC" w:rsidRPr="0078448B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E7" w:rsidRDefault="00C44365" w:rsidP="00F207E7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7" w:history="1">
            <w:r w:rsidR="00F207E7" w:rsidRPr="0078448B">
              <w:rPr>
                <w:rStyle w:val="af1"/>
                <w:rFonts w:eastAsia="Arial"/>
                <w:noProof/>
              </w:rPr>
              <w:t xml:space="preserve">РАЗДЕЛ 6. </w:t>
            </w:r>
            <w:r w:rsidR="00F207E7">
              <w:rPr>
                <w:rStyle w:val="af1"/>
                <w:rFonts w:eastAsia="Arial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F207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207E7">
              <w:rPr>
                <w:noProof/>
                <w:webHidden/>
              </w:rPr>
              <w:instrText xml:space="preserve"> PAGEREF _Toc5181067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7" w:history="1">
            <w:r w:rsidR="00F207E7">
              <w:rPr>
                <w:rStyle w:val="af1"/>
                <w:rFonts w:eastAsia="Arial"/>
                <w:noProof/>
              </w:rPr>
              <w:t>РАЗДЕЛ 7</w:t>
            </w:r>
            <w:r w:rsidR="009277EC" w:rsidRPr="0078448B">
              <w:rPr>
                <w:rStyle w:val="af1"/>
                <w:rFonts w:eastAsia="Arial"/>
                <w:noProof/>
              </w:rPr>
              <w:t>. ПЕРСПЕКТИВНЫЕ ТОПЛИВНЫЕ БАЛАНСЫ</w:t>
            </w:r>
            <w:r w:rsidR="009277EC">
              <w:rPr>
                <w:noProof/>
                <w:webHidden/>
              </w:rPr>
              <w:tab/>
            </w:r>
          </w:hyperlink>
          <w:r w:rsidR="00DF5AB7">
            <w:t>25</w:t>
          </w:r>
        </w:p>
        <w:p w:rsidR="009277EC" w:rsidRDefault="00C44365">
          <w:pPr>
            <w:pStyle w:val="13"/>
          </w:pPr>
          <w:hyperlink w:anchor="_Toc5181068" w:history="1">
            <w:r w:rsidR="00F207E7">
              <w:rPr>
                <w:rStyle w:val="af1"/>
                <w:rFonts w:eastAsia="Arial"/>
                <w:noProof/>
              </w:rPr>
              <w:t>РАЗДЕЛ 8</w:t>
            </w:r>
            <w:r w:rsidR="009277EC" w:rsidRPr="0078448B">
              <w:rPr>
                <w:rStyle w:val="af1"/>
                <w:rFonts w:eastAsia="Arial"/>
                <w:noProof/>
              </w:rPr>
              <w:t>. ИНВЕСТИЦИИ В СТРОИТЕЛЬСТВО, РЕКОНСТРУКЦИЮ И ТЕХНИЧЕСКОЕ ПЕРЕВООРУЖЕНИЕ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E7" w:rsidRDefault="00F207E7">
          <w:pPr>
            <w:pStyle w:val="13"/>
            <w:rPr>
              <w:webHidden/>
            </w:rPr>
          </w:pPr>
          <w:r w:rsidRPr="00F207E7">
            <w:t xml:space="preserve">РАЗДЕЛ </w:t>
          </w:r>
          <w:r>
            <w:t>9</w:t>
          </w:r>
          <w:r w:rsidRPr="00F207E7">
            <w:t xml:space="preserve">. </w:t>
          </w:r>
          <w:r>
            <w:t>РЕШЕНИЕ О ПРИСВОЕНИИ СТАТУСА ЕДИНОЙ ТЕПЛОСНАБЖАЮЩЕЙ ОРГАНИЗАЦИИ</w:t>
          </w:r>
          <w:r w:rsidRPr="00F207E7">
            <w:rPr>
              <w:webHidden/>
            </w:rPr>
            <w:tab/>
          </w:r>
          <w:r w:rsidR="00DF5AB7">
            <w:rPr>
              <w:webHidden/>
            </w:rPr>
            <w:t>29</w:t>
          </w:r>
        </w:p>
        <w:p w:rsidR="009277EC" w:rsidRDefault="00C4436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9" w:history="1">
            <w:r w:rsidR="00F207E7">
              <w:rPr>
                <w:rStyle w:val="af1"/>
                <w:rFonts w:eastAsia="Arial"/>
                <w:noProof/>
              </w:rPr>
              <w:t>РАЗДЕЛ 10</w:t>
            </w:r>
            <w:r w:rsidR="009277EC" w:rsidRPr="0078448B">
              <w:rPr>
                <w:rStyle w:val="af1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C44365">
          <w:pPr>
            <w:pStyle w:val="13"/>
          </w:pPr>
          <w:hyperlink w:anchor="_Toc5181070" w:history="1">
            <w:r w:rsidR="00F207E7">
              <w:rPr>
                <w:rStyle w:val="af1"/>
                <w:rFonts w:eastAsia="Arial"/>
                <w:noProof/>
              </w:rPr>
              <w:t>РАЗДЕЛ 11</w:t>
            </w:r>
            <w:r w:rsidR="009277EC" w:rsidRPr="0078448B">
              <w:rPr>
                <w:rStyle w:val="af1"/>
                <w:rFonts w:eastAsia="Arial"/>
                <w:noProof/>
              </w:rPr>
              <w:t>. РЕШЕНИЕ ПО БЕСХОЗЯЙНЫМ ТЕПЛОВЫМ СЕТЯМ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2E3D" w:rsidRPr="000E24BA" w:rsidRDefault="000E24BA" w:rsidP="00382E3D">
          <w:pPr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РАЗДЕЛ 12. </w:t>
          </w:r>
          <w:r w:rsidRPr="000E24BA">
            <w:rPr>
              <w:sz w:val="22"/>
              <w:szCs w:val="22"/>
            </w:rPr>
            <w:t>ПЛАНОВЫЕ ЗНАЧЕНИЯ ПОКАЗАТЕЛЕЙ РАЗВИТИЯ ЦЕНТРАЛИЗОВАННЫХ СИСТЕМ ТЕПЛОСНАБЖЕНИЯ МО «ЛАВЕЛЬСКОЕ»</w:t>
          </w:r>
          <w:r>
            <w:rPr>
              <w:sz w:val="22"/>
              <w:szCs w:val="22"/>
            </w:rPr>
            <w:t>…………………………………………………33</w:t>
          </w:r>
        </w:p>
        <w:p w:rsidR="00560791" w:rsidRDefault="00560791" w:rsidP="00560791">
          <w:pPr>
            <w:spacing w:line="240" w:lineRule="auto"/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>ПРИЛОЖЕНИЕ 1</w:t>
          </w:r>
          <w:r w:rsidRPr="00CA11A8">
            <w:rPr>
              <w:sz w:val="22"/>
              <w:szCs w:val="22"/>
            </w:rPr>
            <w:t>: СХЕМА Р</w:t>
          </w:r>
          <w:r>
            <w:rPr>
              <w:sz w:val="22"/>
              <w:szCs w:val="22"/>
            </w:rPr>
            <w:t>АСПОЛОЖЕНИЯ ТЕПЛОВЫХ</w:t>
          </w:r>
          <w:r w:rsidR="000E24BA">
            <w:rPr>
              <w:sz w:val="22"/>
              <w:szCs w:val="22"/>
            </w:rPr>
            <w:t xml:space="preserve"> СЕТЕЙ В П. НОВОЛАВЕЛА…...…...35</w:t>
          </w:r>
        </w:p>
        <w:p w:rsidR="00560791" w:rsidRPr="00560791" w:rsidRDefault="00560791" w:rsidP="00560791">
          <w:pPr>
            <w:rPr>
              <w:rFonts w:eastAsiaTheme="minorEastAsia"/>
            </w:rPr>
          </w:pPr>
        </w:p>
        <w:p w:rsidR="00781D65" w:rsidRDefault="00C44365">
          <w:r>
            <w:rPr>
              <w:b/>
              <w:bCs/>
            </w:rPr>
            <w:fldChar w:fldCharType="end"/>
          </w:r>
        </w:p>
      </w:sdtContent>
    </w:sdt>
    <w:p w:rsidR="004C4A42" w:rsidRPr="007D5E60" w:rsidRDefault="00A820C9" w:rsidP="00FB668B">
      <w:pPr>
        <w:pStyle w:val="10"/>
      </w:pPr>
      <w:bookmarkStart w:id="1" w:name="_Toc413761055"/>
      <w:bookmarkStart w:id="2" w:name="_Toc451855646"/>
      <w:bookmarkStart w:id="3" w:name="_Toc5181032"/>
      <w:r w:rsidRPr="007D5E60">
        <w:lastRenderedPageBreak/>
        <w:t>ВВЕДЕНИЕ</w:t>
      </w:r>
      <w:bookmarkEnd w:id="1"/>
      <w:bookmarkEnd w:id="2"/>
      <w:bookmarkEnd w:id="3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 xml:space="preserve">муниципального образования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695CFF" w:rsidRDefault="00695CFF" w:rsidP="009005C3"/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2D7D80">
        <w:rPr>
          <w:color w:val="000000" w:themeColor="text1"/>
        </w:rPr>
        <w:t>5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4" w:name="_Toc413761056"/>
      <w:bookmarkStart w:id="5" w:name="_Toc451855647"/>
      <w:bookmarkStart w:id="6" w:name="_Toc5181033"/>
      <w:r w:rsidRPr="007D5E60">
        <w:lastRenderedPageBreak/>
        <w:t>ОБЩИЕ СВЕДЕНИЯ</w:t>
      </w:r>
      <w:bookmarkEnd w:id="4"/>
      <w:bookmarkEnd w:id="5"/>
      <w:bookmarkEnd w:id="6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 xml:space="preserve">муниципальном образовании </w:t>
      </w:r>
      <w:r w:rsidR="00CC30F4">
        <w:rPr>
          <w:b/>
        </w:rPr>
        <w:t>«</w:t>
      </w:r>
      <w:proofErr w:type="spellStart"/>
      <w:r w:rsidR="00CC30F4">
        <w:rPr>
          <w:b/>
        </w:rPr>
        <w:t>Лавельское</w:t>
      </w:r>
      <w:proofErr w:type="spellEnd"/>
      <w:r w:rsidR="00CC30F4">
        <w:rPr>
          <w:b/>
        </w:rPr>
        <w:t>»</w:t>
      </w:r>
      <w:r w:rsidR="000144CD" w:rsidRPr="009005C3">
        <w:rPr>
          <w:b/>
        </w:rPr>
        <w:t>:</w:t>
      </w:r>
    </w:p>
    <w:p w:rsidR="00A441F0" w:rsidRPr="007A76C5" w:rsidRDefault="00A441F0" w:rsidP="00A441F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bookmarkStart w:id="7" w:name="_Toc377451881"/>
      <w:bookmarkStart w:id="8" w:name="_Toc384026330"/>
      <w:bookmarkStart w:id="9" w:name="_Toc384026331"/>
      <w:bookmarkStart w:id="10" w:name="_Toc410399852"/>
      <w:bookmarkStart w:id="11" w:name="_Toc411330849"/>
      <w:r w:rsidRPr="007A76C5">
        <w:rPr>
          <w:color w:val="000000"/>
          <w:spacing w:val="-4"/>
          <w:szCs w:val="28"/>
        </w:rPr>
        <w:t>Муниципальное образование 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» административно и территориально входит в состав Пинежского муниципального района Архангельской области</w:t>
      </w:r>
      <w:r>
        <w:rPr>
          <w:color w:val="000000"/>
          <w:spacing w:val="-4"/>
          <w:szCs w:val="28"/>
        </w:rPr>
        <w:t xml:space="preserve"> </w:t>
      </w:r>
      <w:r w:rsidRPr="00D11D9E">
        <w:rPr>
          <w:color w:val="000000"/>
          <w:spacing w:val="-4"/>
          <w:szCs w:val="28"/>
        </w:rPr>
        <w:t>и располагается в центральной его части.</w:t>
      </w:r>
      <w:r>
        <w:rPr>
          <w:color w:val="000000"/>
          <w:spacing w:val="-4"/>
          <w:szCs w:val="28"/>
        </w:rPr>
        <w:t xml:space="preserve"> </w:t>
      </w:r>
      <w:r w:rsidRPr="007A76C5">
        <w:rPr>
          <w:color w:val="000000"/>
          <w:spacing w:val="-4"/>
          <w:szCs w:val="28"/>
        </w:rPr>
        <w:t>Всего в составе поселений района 1</w:t>
      </w:r>
      <w:r>
        <w:rPr>
          <w:color w:val="000000"/>
          <w:spacing w:val="-4"/>
          <w:szCs w:val="28"/>
        </w:rPr>
        <w:t>4</w:t>
      </w:r>
      <w:r w:rsidRPr="007A76C5">
        <w:rPr>
          <w:color w:val="000000"/>
          <w:spacing w:val="-4"/>
          <w:szCs w:val="28"/>
        </w:rPr>
        <w:t xml:space="preserve"> муниципальных образований (</w:t>
      </w:r>
      <w:proofErr w:type="spellStart"/>
      <w:r w:rsidRPr="007A76C5">
        <w:rPr>
          <w:color w:val="000000"/>
          <w:spacing w:val="-4"/>
          <w:szCs w:val="28"/>
        </w:rPr>
        <w:t>Веркольское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Карпогорское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Кеврольское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Шилегское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Пинежское</w:t>
      </w:r>
      <w:proofErr w:type="spellEnd"/>
      <w:r w:rsidRPr="007A76C5">
        <w:rPr>
          <w:color w:val="000000"/>
          <w:spacing w:val="-4"/>
          <w:szCs w:val="28"/>
        </w:rPr>
        <w:t xml:space="preserve">, Междуреченское, </w:t>
      </w:r>
      <w:proofErr w:type="spellStart"/>
      <w:r w:rsidRPr="007A76C5">
        <w:rPr>
          <w:color w:val="000000"/>
          <w:spacing w:val="-4"/>
          <w:szCs w:val="28"/>
        </w:rPr>
        <w:t>Нюхчеснское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Пиринемское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Покшеньгское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Сийское</w:t>
      </w:r>
      <w:proofErr w:type="spellEnd"/>
      <w:r w:rsidRPr="007A76C5">
        <w:rPr>
          <w:color w:val="000000"/>
          <w:spacing w:val="-4"/>
          <w:szCs w:val="28"/>
        </w:rPr>
        <w:t xml:space="preserve">, Сосновское, Сурское, 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441F0" w:rsidRPr="00F01FFC" w:rsidRDefault="00A441F0" w:rsidP="00A441F0">
      <w:pPr>
        <w:shd w:val="clear" w:color="auto" w:fill="FFFFFF"/>
        <w:ind w:left="43" w:right="5" w:firstLine="389"/>
        <w:rPr>
          <w:color w:val="000000"/>
          <w:spacing w:val="-4"/>
        </w:rPr>
      </w:pPr>
      <w:r w:rsidRPr="00F01FFC">
        <w:rPr>
          <w:color w:val="000000"/>
          <w:spacing w:val="1"/>
        </w:rPr>
        <w:t>На с</w:t>
      </w:r>
      <w:r>
        <w:rPr>
          <w:color w:val="000000"/>
          <w:spacing w:val="1"/>
        </w:rPr>
        <w:t xml:space="preserve">евере и северо-западе граница </w:t>
      </w:r>
      <w:r w:rsidRPr="00F01FFC">
        <w:rPr>
          <w:color w:val="000000"/>
          <w:spacing w:val="1"/>
        </w:rPr>
        <w:t xml:space="preserve">МО </w:t>
      </w:r>
      <w:r>
        <w:rPr>
          <w:color w:val="000000"/>
          <w:spacing w:val="1"/>
        </w:rPr>
        <w:t>«</w:t>
      </w:r>
      <w:proofErr w:type="spellStart"/>
      <w:r>
        <w:rPr>
          <w:color w:val="000000"/>
          <w:spacing w:val="1"/>
        </w:rPr>
        <w:t>Лавельское</w:t>
      </w:r>
      <w:proofErr w:type="spellEnd"/>
      <w:r>
        <w:rPr>
          <w:color w:val="000000"/>
          <w:spacing w:val="1"/>
        </w:rPr>
        <w:t xml:space="preserve">» </w:t>
      </w:r>
      <w:r w:rsidRPr="00F01FFC">
        <w:rPr>
          <w:color w:val="000000"/>
          <w:spacing w:val="1"/>
        </w:rPr>
        <w:t xml:space="preserve">совпадает с границей </w:t>
      </w:r>
      <w:r w:rsidRPr="00F01FFC">
        <w:rPr>
          <w:color w:val="000000"/>
          <w:spacing w:val="-5"/>
        </w:rPr>
        <w:t>муниципального образования «</w:t>
      </w:r>
      <w:proofErr w:type="spellStart"/>
      <w:r w:rsidRPr="00F01FFC">
        <w:rPr>
          <w:color w:val="000000"/>
          <w:spacing w:val="-5"/>
        </w:rPr>
        <w:t>Ве</w:t>
      </w:r>
      <w:r>
        <w:rPr>
          <w:color w:val="000000"/>
          <w:spacing w:val="-5"/>
        </w:rPr>
        <w:t>ркольское</w:t>
      </w:r>
      <w:proofErr w:type="spellEnd"/>
      <w:r>
        <w:rPr>
          <w:color w:val="000000"/>
          <w:spacing w:val="-5"/>
        </w:rPr>
        <w:t xml:space="preserve">» </w:t>
      </w:r>
      <w:proofErr w:type="spellStart"/>
      <w:r>
        <w:rPr>
          <w:color w:val="000000"/>
          <w:spacing w:val="-5"/>
        </w:rPr>
        <w:t>Пинежского</w:t>
      </w:r>
      <w:proofErr w:type="spellEnd"/>
      <w:r>
        <w:rPr>
          <w:color w:val="000000"/>
          <w:spacing w:val="-5"/>
        </w:rPr>
        <w:t xml:space="preserve"> района, на востоке</w:t>
      </w:r>
      <w:r w:rsidRPr="00F01FFC">
        <w:rPr>
          <w:color w:val="000000"/>
          <w:spacing w:val="-5"/>
        </w:rPr>
        <w:t xml:space="preserve"> и юго-востоке граничит с </w:t>
      </w:r>
      <w:r w:rsidRPr="00F01FFC">
        <w:rPr>
          <w:color w:val="000000"/>
          <w:spacing w:val="-4"/>
        </w:rPr>
        <w:t>муниципальным образованием «Сурское» Пинежского района</w:t>
      </w:r>
      <w:r>
        <w:rPr>
          <w:color w:val="000000"/>
          <w:spacing w:val="-4"/>
        </w:rPr>
        <w:t>,</w:t>
      </w:r>
      <w:r w:rsidRPr="00F01FFC">
        <w:rPr>
          <w:color w:val="000000"/>
          <w:spacing w:val="-4"/>
        </w:rPr>
        <w:t xml:space="preserve"> на западе граничит с МО «</w:t>
      </w:r>
      <w:proofErr w:type="spellStart"/>
      <w:r w:rsidRPr="00F01FFC">
        <w:rPr>
          <w:color w:val="000000"/>
          <w:spacing w:val="-4"/>
        </w:rPr>
        <w:t>Виноградовский</w:t>
      </w:r>
      <w:proofErr w:type="spellEnd"/>
      <w:r w:rsidRPr="00F01FFC">
        <w:rPr>
          <w:color w:val="000000"/>
          <w:spacing w:val="-4"/>
        </w:rPr>
        <w:t xml:space="preserve"> район» Архангельской области.</w:t>
      </w:r>
    </w:p>
    <w:p w:rsidR="00A441F0" w:rsidRPr="007A76C5" w:rsidRDefault="00A441F0" w:rsidP="00A441F0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Площадь территории МО 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» составляет </w:t>
      </w:r>
      <w:r w:rsidRPr="00D11D9E">
        <w:rPr>
          <w:color w:val="000000"/>
          <w:spacing w:val="-4"/>
          <w:szCs w:val="28"/>
        </w:rPr>
        <w:t>1896,2 кв. км или 189623 га</w:t>
      </w:r>
      <w:r w:rsidRPr="007A76C5">
        <w:rPr>
          <w:color w:val="000000"/>
          <w:spacing w:val="-4"/>
          <w:szCs w:val="28"/>
        </w:rPr>
        <w:t>, что составляет от площади Пинежского муниципального района (3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211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6</w:t>
      </w:r>
      <w:r>
        <w:rPr>
          <w:color w:val="000000"/>
          <w:spacing w:val="-4"/>
          <w:szCs w:val="28"/>
        </w:rPr>
        <w:t>39 га или 32116,39 кв. км) – 5,9 </w:t>
      </w:r>
      <w:r w:rsidRPr="007A76C5">
        <w:rPr>
          <w:color w:val="000000"/>
          <w:spacing w:val="-4"/>
          <w:szCs w:val="28"/>
        </w:rPr>
        <w:t>%.</w:t>
      </w:r>
    </w:p>
    <w:p w:rsidR="00A441F0" w:rsidRPr="00D11D9E" w:rsidRDefault="00A441F0" w:rsidP="00A441F0">
      <w:pPr>
        <w:rPr>
          <w:color w:val="000000"/>
          <w:spacing w:val="-1"/>
          <w:szCs w:val="28"/>
        </w:rPr>
      </w:pPr>
      <w:r w:rsidRPr="00D11D9E">
        <w:rPr>
          <w:color w:val="000000"/>
          <w:spacing w:val="-1"/>
          <w:szCs w:val="28"/>
        </w:rPr>
        <w:t xml:space="preserve">Административным центром МО </w:t>
      </w:r>
      <w:r w:rsidRPr="007A76C5">
        <w:rPr>
          <w:color w:val="000000"/>
          <w:spacing w:val="-4"/>
          <w:szCs w:val="28"/>
        </w:rPr>
        <w:t>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» </w:t>
      </w:r>
      <w:r w:rsidRPr="00D11D9E">
        <w:rPr>
          <w:color w:val="000000"/>
          <w:spacing w:val="-1"/>
          <w:szCs w:val="28"/>
        </w:rPr>
        <w:t xml:space="preserve">является п. </w:t>
      </w:r>
      <w:proofErr w:type="spellStart"/>
      <w:r w:rsidRPr="00D11D9E">
        <w:rPr>
          <w:color w:val="000000"/>
          <w:spacing w:val="-1"/>
          <w:szCs w:val="28"/>
        </w:rPr>
        <w:t>Новолавела</w:t>
      </w:r>
      <w:proofErr w:type="spellEnd"/>
      <w:r w:rsidRPr="00D11D9E">
        <w:rPr>
          <w:color w:val="000000"/>
          <w:spacing w:val="-1"/>
          <w:szCs w:val="28"/>
        </w:rPr>
        <w:t>, котор</w:t>
      </w:r>
      <w:r>
        <w:rPr>
          <w:color w:val="000000"/>
          <w:spacing w:val="-1"/>
          <w:szCs w:val="28"/>
        </w:rPr>
        <w:t>ый</w:t>
      </w:r>
      <w:r w:rsidRPr="00D11D9E">
        <w:rPr>
          <w:color w:val="000000"/>
          <w:spacing w:val="-1"/>
          <w:szCs w:val="28"/>
        </w:rPr>
        <w:t xml:space="preserve"> представляет собой главный опорный, организующий центр расселения, с населением 1155 чел. (75,5 % от общего населения МО), расположен приблизительно в 100 км </w:t>
      </w:r>
      <w:proofErr w:type="gramStart"/>
      <w:r w:rsidRPr="00D11D9E">
        <w:rPr>
          <w:color w:val="000000"/>
          <w:spacing w:val="-1"/>
          <w:szCs w:val="28"/>
        </w:rPr>
        <w:t>от</w:t>
      </w:r>
      <w:proofErr w:type="gramEnd"/>
      <w:r w:rsidRPr="00D11D9E">
        <w:rPr>
          <w:color w:val="000000"/>
          <w:spacing w:val="-1"/>
          <w:szCs w:val="28"/>
        </w:rPr>
        <w:t xml:space="preserve"> </w:t>
      </w:r>
      <w:proofErr w:type="gramStart"/>
      <w:r w:rsidRPr="00D11D9E">
        <w:rPr>
          <w:color w:val="000000"/>
          <w:spacing w:val="-1"/>
          <w:szCs w:val="28"/>
        </w:rPr>
        <w:t>с</w:t>
      </w:r>
      <w:proofErr w:type="gramEnd"/>
      <w:r w:rsidRPr="00D11D9E">
        <w:rPr>
          <w:color w:val="000000"/>
          <w:spacing w:val="-1"/>
          <w:szCs w:val="28"/>
        </w:rPr>
        <w:t>. Карпогоры (районного центра).</w:t>
      </w:r>
    </w:p>
    <w:p w:rsidR="00A441F0" w:rsidRPr="00D11D9E" w:rsidRDefault="00A441F0" w:rsidP="00A441F0">
      <w:pPr>
        <w:rPr>
          <w:color w:val="000000"/>
          <w:spacing w:val="-1"/>
          <w:szCs w:val="28"/>
        </w:rPr>
      </w:pPr>
      <w:r w:rsidRPr="00D11D9E">
        <w:rPr>
          <w:color w:val="000000"/>
          <w:spacing w:val="-1"/>
          <w:szCs w:val="28"/>
        </w:rPr>
        <w:t>На территории МО</w:t>
      </w:r>
      <w:r>
        <w:rPr>
          <w:color w:val="000000"/>
          <w:spacing w:val="-1"/>
          <w:szCs w:val="28"/>
        </w:rPr>
        <w:t xml:space="preserve"> </w:t>
      </w:r>
      <w:r w:rsidRPr="007A76C5">
        <w:rPr>
          <w:color w:val="000000"/>
          <w:spacing w:val="-4"/>
          <w:szCs w:val="28"/>
        </w:rPr>
        <w:t>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>
        <w:rPr>
          <w:color w:val="000000"/>
          <w:spacing w:val="-4"/>
          <w:szCs w:val="28"/>
        </w:rPr>
        <w:t>»</w:t>
      </w:r>
      <w:r w:rsidRPr="00D11D9E">
        <w:rPr>
          <w:color w:val="000000"/>
          <w:spacing w:val="-1"/>
          <w:szCs w:val="28"/>
        </w:rPr>
        <w:t xml:space="preserve"> расположено </w:t>
      </w:r>
      <w:r>
        <w:rPr>
          <w:color w:val="000000"/>
          <w:spacing w:val="-1"/>
          <w:szCs w:val="28"/>
        </w:rPr>
        <w:t>7 населенных пунктов</w:t>
      </w:r>
      <w:r w:rsidRPr="00D11D9E">
        <w:rPr>
          <w:color w:val="000000"/>
          <w:spacing w:val="-1"/>
          <w:szCs w:val="28"/>
        </w:rPr>
        <w:t>: 5 деревень (</w:t>
      </w:r>
      <w:proofErr w:type="spellStart"/>
      <w:r w:rsidRPr="00D11D9E">
        <w:rPr>
          <w:color w:val="000000"/>
          <w:spacing w:val="-1"/>
          <w:szCs w:val="28"/>
        </w:rPr>
        <w:t>Лавела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Занаволок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Заедовье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Репище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Явзора</w:t>
      </w:r>
      <w:proofErr w:type="spellEnd"/>
      <w:r w:rsidRPr="00D11D9E">
        <w:rPr>
          <w:color w:val="000000"/>
          <w:spacing w:val="-1"/>
          <w:szCs w:val="28"/>
        </w:rPr>
        <w:t>) и 2 поселка (</w:t>
      </w:r>
      <w:proofErr w:type="spellStart"/>
      <w:r w:rsidRPr="00D11D9E">
        <w:rPr>
          <w:color w:val="000000"/>
          <w:spacing w:val="-1"/>
          <w:szCs w:val="28"/>
        </w:rPr>
        <w:t>Новолавела</w:t>
      </w:r>
      <w:proofErr w:type="spellEnd"/>
      <w:r w:rsidRPr="00D11D9E">
        <w:rPr>
          <w:color w:val="000000"/>
          <w:spacing w:val="-1"/>
          <w:szCs w:val="28"/>
        </w:rPr>
        <w:t xml:space="preserve">, Ручьи). </w:t>
      </w:r>
    </w:p>
    <w:p w:rsidR="00A441F0" w:rsidRPr="007A76C5" w:rsidRDefault="00A441F0" w:rsidP="00A441F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1"/>
          <w:szCs w:val="28"/>
        </w:rPr>
        <w:t>Транспортная удаленность административного центра (</w:t>
      </w:r>
      <w:r w:rsidRPr="00D11D9E">
        <w:rPr>
          <w:color w:val="000000"/>
          <w:spacing w:val="-1"/>
          <w:szCs w:val="28"/>
        </w:rPr>
        <w:t xml:space="preserve">п. </w:t>
      </w:r>
      <w:proofErr w:type="spellStart"/>
      <w:r w:rsidRPr="00D11D9E">
        <w:rPr>
          <w:color w:val="000000"/>
          <w:spacing w:val="-1"/>
          <w:szCs w:val="28"/>
        </w:rPr>
        <w:t>Новолавела</w:t>
      </w:r>
      <w:proofErr w:type="spellEnd"/>
      <w:r w:rsidRPr="007A76C5">
        <w:rPr>
          <w:color w:val="000000"/>
          <w:spacing w:val="-1"/>
          <w:szCs w:val="28"/>
        </w:rPr>
        <w:t>) от областного центра – г</w:t>
      </w:r>
      <w:proofErr w:type="gramStart"/>
      <w:r w:rsidRPr="007A76C5">
        <w:rPr>
          <w:color w:val="000000"/>
          <w:spacing w:val="-1"/>
          <w:szCs w:val="28"/>
        </w:rPr>
        <w:t>.А</w:t>
      </w:r>
      <w:proofErr w:type="gramEnd"/>
      <w:r w:rsidRPr="007A76C5">
        <w:rPr>
          <w:color w:val="000000"/>
          <w:spacing w:val="-1"/>
          <w:szCs w:val="28"/>
        </w:rPr>
        <w:t>рхангельск – 247 км, от районного ц</w:t>
      </w:r>
      <w:r>
        <w:rPr>
          <w:color w:val="000000"/>
          <w:spacing w:val="-1"/>
          <w:szCs w:val="28"/>
        </w:rPr>
        <w:t>ентра – с. Карпогоры – 10</w:t>
      </w:r>
      <w:r w:rsidRPr="007A76C5">
        <w:rPr>
          <w:color w:val="000000"/>
          <w:spacing w:val="-1"/>
          <w:szCs w:val="28"/>
        </w:rPr>
        <w:t xml:space="preserve">0 км. Связь с районным центром осуществляется автобусным и легковым автотранспортом; зимой через ледовую переправу; летом через паромную переправу. Связь с областным центром осуществляется железнодорожным транспортом. </w:t>
      </w:r>
      <w:r w:rsidRPr="007A76C5">
        <w:rPr>
          <w:color w:val="000000"/>
          <w:spacing w:val="-4"/>
          <w:szCs w:val="28"/>
        </w:rPr>
        <w:t>Ближайшая железнодорожная станция от административного центра МО 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» находится </w:t>
      </w:r>
      <w:proofErr w:type="gramStart"/>
      <w:r w:rsidRPr="007A76C5">
        <w:rPr>
          <w:color w:val="000000"/>
          <w:spacing w:val="-4"/>
          <w:szCs w:val="28"/>
        </w:rPr>
        <w:t>в</w:t>
      </w:r>
      <w:proofErr w:type="gramEnd"/>
      <w:r w:rsidRPr="007A76C5">
        <w:rPr>
          <w:color w:val="000000"/>
          <w:spacing w:val="-4"/>
          <w:szCs w:val="28"/>
        </w:rPr>
        <w:t xml:space="preserve"> с. Карпогоры Пинежского района. Возможен проезд автомобильным транспортом по гравийным, лесовозным дорогам через населенные пункты Ясный, Светлый, </w:t>
      </w:r>
      <w:proofErr w:type="spellStart"/>
      <w:r w:rsidRPr="007A76C5">
        <w:rPr>
          <w:color w:val="000000"/>
          <w:spacing w:val="-4"/>
          <w:szCs w:val="28"/>
        </w:rPr>
        <w:t>Паленьга</w:t>
      </w:r>
      <w:proofErr w:type="spellEnd"/>
      <w:r w:rsidRPr="007A76C5">
        <w:rPr>
          <w:color w:val="000000"/>
          <w:spacing w:val="-4"/>
          <w:szCs w:val="28"/>
        </w:rPr>
        <w:t>, а далее по автодороге 11ОПРЗ11А-004 (</w:t>
      </w:r>
      <w:proofErr w:type="spellStart"/>
      <w:r w:rsidRPr="007A76C5">
        <w:rPr>
          <w:color w:val="000000"/>
          <w:spacing w:val="-4"/>
          <w:szCs w:val="28"/>
        </w:rPr>
        <w:t>Архангельск-Белогорский-Пинега-Кижма-Мезень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441F0" w:rsidRPr="00CF4992" w:rsidRDefault="00A441F0" w:rsidP="00A441F0">
      <w:pPr>
        <w:shd w:val="clear" w:color="auto" w:fill="FFFFFF"/>
        <w:tabs>
          <w:tab w:val="left" w:pos="4395"/>
        </w:tabs>
        <w:ind w:firstLine="709"/>
        <w:rPr>
          <w:color w:val="000000"/>
          <w:spacing w:val="1"/>
          <w:szCs w:val="28"/>
        </w:rPr>
      </w:pPr>
      <w:r w:rsidRPr="007A76C5">
        <w:rPr>
          <w:color w:val="000000"/>
          <w:spacing w:val="1"/>
          <w:szCs w:val="28"/>
        </w:rPr>
        <w:t xml:space="preserve">Основные реки на территории МО </w:t>
      </w:r>
      <w:r w:rsidRPr="007A76C5">
        <w:rPr>
          <w:color w:val="000000"/>
          <w:spacing w:val="-4"/>
          <w:szCs w:val="28"/>
        </w:rPr>
        <w:t>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- </w:t>
      </w:r>
      <w:r w:rsidRPr="00CF4992">
        <w:rPr>
          <w:color w:val="000000"/>
          <w:spacing w:val="1"/>
        </w:rPr>
        <w:t xml:space="preserve">Пинега, </w:t>
      </w:r>
      <w:proofErr w:type="spellStart"/>
      <w:r w:rsidRPr="00CF4992">
        <w:rPr>
          <w:color w:val="000000"/>
          <w:spacing w:val="1"/>
        </w:rPr>
        <w:t>Явзора</w:t>
      </w:r>
      <w:proofErr w:type="spellEnd"/>
      <w:r w:rsidRPr="00CF4992">
        <w:rPr>
          <w:color w:val="000000"/>
          <w:spacing w:val="1"/>
        </w:rPr>
        <w:t xml:space="preserve"> русла которых </w:t>
      </w:r>
      <w:r>
        <w:rPr>
          <w:color w:val="000000"/>
          <w:spacing w:val="-4"/>
        </w:rPr>
        <w:t xml:space="preserve">проходят </w:t>
      </w:r>
      <w:r w:rsidRPr="00CF4992">
        <w:rPr>
          <w:color w:val="000000"/>
          <w:spacing w:val="-4"/>
        </w:rPr>
        <w:t>по восточн</w:t>
      </w:r>
      <w:r>
        <w:rPr>
          <w:color w:val="000000"/>
          <w:spacing w:val="-4"/>
        </w:rPr>
        <w:t xml:space="preserve">ой границе поселения </w:t>
      </w:r>
      <w:r w:rsidRPr="00CF4992">
        <w:rPr>
          <w:color w:val="000000"/>
          <w:spacing w:val="-4"/>
        </w:rPr>
        <w:t>и в северной части поселения</w:t>
      </w:r>
      <w:r>
        <w:rPr>
          <w:color w:val="000000"/>
          <w:spacing w:val="-4"/>
        </w:rPr>
        <w:t xml:space="preserve"> соответственно</w:t>
      </w:r>
      <w:r w:rsidRPr="00CF4992">
        <w:rPr>
          <w:color w:val="000000"/>
          <w:spacing w:val="-4"/>
        </w:rPr>
        <w:t>. На территории расположено одно из крупнейших озер Пинежского района озеро Красный окунь.</w:t>
      </w:r>
    </w:p>
    <w:p w:rsidR="00004E6D" w:rsidRPr="009005C3" w:rsidRDefault="00004E6D" w:rsidP="009005C3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7"/>
      <w:bookmarkEnd w:id="8"/>
      <w:bookmarkEnd w:id="9"/>
      <w:bookmarkEnd w:id="10"/>
      <w:bookmarkEnd w:id="11"/>
      <w:r w:rsidR="0064281F" w:rsidRPr="009005C3">
        <w:rPr>
          <w:b/>
        </w:rPr>
        <w:t xml:space="preserve">МО </w:t>
      </w:r>
      <w:r w:rsidR="00CC30F4">
        <w:rPr>
          <w:b/>
        </w:rPr>
        <w:t>«</w:t>
      </w:r>
      <w:proofErr w:type="spellStart"/>
      <w:r w:rsidR="00CC30F4">
        <w:rPr>
          <w:b/>
        </w:rPr>
        <w:t>Лавельское</w:t>
      </w:r>
      <w:proofErr w:type="spellEnd"/>
      <w:r w:rsidR="00CC30F4">
        <w:rPr>
          <w:b/>
        </w:rPr>
        <w:t>»</w:t>
      </w:r>
    </w:p>
    <w:p w:rsidR="00C93E9F" w:rsidRDefault="00CB5862" w:rsidP="001526D6">
      <w:proofErr w:type="gramStart"/>
      <w:r w:rsidRPr="00CB5862">
        <w:rPr>
          <w:rFonts w:eastAsiaTheme="minorHAnsi"/>
        </w:rPr>
        <w:t xml:space="preserve">В </w:t>
      </w:r>
      <w:r w:rsidR="0064281F">
        <w:rPr>
          <w:rFonts w:eastAsiaTheme="minorHAnsi"/>
        </w:rPr>
        <w:t xml:space="preserve">МО </w:t>
      </w:r>
      <w:r w:rsidR="00CC30F4">
        <w:rPr>
          <w:rFonts w:eastAsiaTheme="minorHAnsi"/>
        </w:rPr>
        <w:t>«</w:t>
      </w:r>
      <w:proofErr w:type="spellStart"/>
      <w:r w:rsidR="00CC30F4">
        <w:rPr>
          <w:rFonts w:eastAsiaTheme="minorHAnsi"/>
        </w:rPr>
        <w:t>Лавельское</w:t>
      </w:r>
      <w:proofErr w:type="spellEnd"/>
      <w:r w:rsidR="00CC30F4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8D4B52">
        <w:rPr>
          <w:rFonts w:eastAsia="Calibri"/>
        </w:rPr>
        <w:t>1</w:t>
      </w:r>
      <w:r w:rsidRPr="00CB5862">
        <w:rPr>
          <w:rFonts w:eastAsiaTheme="minorHAnsi"/>
        </w:rPr>
        <w:t xml:space="preserve"> котельн</w:t>
      </w:r>
      <w:r w:rsidR="008D4B52">
        <w:rPr>
          <w:rFonts w:eastAsiaTheme="minorHAnsi"/>
        </w:rPr>
        <w:t>ой</w:t>
      </w:r>
      <w:r w:rsidR="00C93E9F">
        <w:t xml:space="preserve">: котельная </w:t>
      </w:r>
      <w:r w:rsidR="00A441F0">
        <w:t xml:space="preserve">п. </w:t>
      </w:r>
      <w:proofErr w:type="spellStart"/>
      <w:r w:rsidR="00A441F0">
        <w:t>Новолавела</w:t>
      </w:r>
      <w:proofErr w:type="spellEnd"/>
      <w:r w:rsidR="002D7D80">
        <w:t xml:space="preserve">, расположенной по адресу: п. </w:t>
      </w:r>
      <w:proofErr w:type="spellStart"/>
      <w:r w:rsidR="002D7D80">
        <w:t>Новолавела</w:t>
      </w:r>
      <w:proofErr w:type="spellEnd"/>
      <w:r w:rsidR="002D7D80">
        <w:t>, ул. Пионерская, д. 7</w:t>
      </w:r>
      <w:r w:rsidR="008D4B52">
        <w:t>.</w:t>
      </w:r>
      <w:proofErr w:type="gramEnd"/>
      <w:r w:rsidR="001526D6">
        <w:rPr>
          <w:szCs w:val="26"/>
        </w:rPr>
        <w:t xml:space="preserve"> </w:t>
      </w:r>
      <w:r w:rsidR="008D4B52">
        <w:t>Котельная работает</w:t>
      </w:r>
      <w:r w:rsidR="00C93E9F">
        <w:t xml:space="preserve"> на дре</w:t>
      </w:r>
      <w:r w:rsidR="008D4B52">
        <w:t>весном топливе. Котельная</w:t>
      </w:r>
      <w:r w:rsidR="001526D6">
        <w:t xml:space="preserve"> и тепловые сети являются муниципальной собственностью. </w:t>
      </w:r>
      <w:r w:rsidR="002D7D80">
        <w:t>Объекты переданы в хозяйственное ведение муниципальному унитарному предприятию «</w:t>
      </w:r>
      <w:proofErr w:type="spellStart"/>
      <w:r w:rsidR="002D7D80">
        <w:t>Пинежское</w:t>
      </w:r>
      <w:proofErr w:type="spellEnd"/>
      <w:r w:rsidR="002D7D80">
        <w:t xml:space="preserve"> предприятие жилищно-коммунального хозяйства» муниципального образования «</w:t>
      </w:r>
      <w:proofErr w:type="spellStart"/>
      <w:r w:rsidR="002D7D80">
        <w:t>Пинежский</w:t>
      </w:r>
      <w:proofErr w:type="spellEnd"/>
      <w:r w:rsidR="002D7D80">
        <w:t xml:space="preserve"> муниципальный район» (далее - </w:t>
      </w:r>
      <w:proofErr w:type="spellStart"/>
      <w:r w:rsidR="002D7D80">
        <w:t>Пинежское</w:t>
      </w:r>
      <w:proofErr w:type="spellEnd"/>
      <w:r w:rsidR="002D7D80">
        <w:t xml:space="preserve"> МП ЖКХ).</w:t>
      </w:r>
    </w:p>
    <w:p w:rsidR="001526D6" w:rsidRDefault="001526D6" w:rsidP="001526D6">
      <w:r>
        <w:lastRenderedPageBreak/>
        <w:t>Нагрузка горячего водоснаб</w:t>
      </w:r>
      <w:r w:rsidR="008D4B52">
        <w:t>жения отсутствует. На котельной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8D4B52">
        <w:t>ой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A441F0">
        <w:t>Общие сведения о котельной</w:t>
      </w:r>
      <w:r w:rsidR="00DD362E"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B1EDD" w:rsidP="00A441F0">
            <w:pPr>
              <w:pStyle w:val="afff"/>
            </w:pPr>
            <w:r>
              <w:t>здание</w:t>
            </w:r>
            <w:r w:rsidR="007B2A00">
              <w:t xml:space="preserve">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A441F0" w:rsidP="00054DD8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 w:rsidR="003B1EDD">
              <w:t>,  ул. Пионерская, д. 7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2D7D80">
            <w:pPr>
              <w:pStyle w:val="afff"/>
            </w:pPr>
            <w:r w:rsidRPr="009005C3"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2D7D80" w:rsidP="00054DD8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 xml:space="preserve">Состав и технические характеристики теплогенерирующего оборудования </w:t>
      </w:r>
      <w:r w:rsidR="00A441F0">
        <w:t>котельной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Год вводы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5C72E0" w:rsidP="009005C3">
            <w:pPr>
              <w:pStyle w:val="afff"/>
              <w:rPr>
                <w:b/>
              </w:rPr>
            </w:pPr>
            <w:r>
              <w:rPr>
                <w:b/>
              </w:rPr>
              <w:t xml:space="preserve">Паспортный </w:t>
            </w:r>
            <w:r w:rsidR="009409B8" w:rsidRPr="005C7FCE">
              <w:rPr>
                <w:b/>
              </w:rPr>
              <w:t>КПД котла,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3C0A0F" w:rsidRPr="00D26F61" w:rsidTr="003C0A0F">
        <w:trPr>
          <w:trHeight w:val="411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A441F0">
            <w:pPr>
              <w:pStyle w:val="afff"/>
            </w:pPr>
            <w:r>
              <w:t xml:space="preserve">Здание, расположенное по адресу п. </w:t>
            </w:r>
            <w:proofErr w:type="spellStart"/>
            <w:r>
              <w:t>Новолавела</w:t>
            </w:r>
            <w:proofErr w:type="spellEnd"/>
            <w:r>
              <w:t xml:space="preserve">, ул. </w:t>
            </w:r>
            <w:proofErr w:type="gramStart"/>
            <w:r>
              <w:t>Пионерская</w:t>
            </w:r>
            <w:proofErr w:type="gramEnd"/>
            <w:r>
              <w:t>, д. 7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651789" w:rsidRDefault="003C0A0F" w:rsidP="003C0A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КВНПУ-0,6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3C0A0F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0A0F" w:rsidRPr="005C7FCE" w:rsidRDefault="003C0A0F" w:rsidP="003C0A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3C0A0F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0,520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0A0F" w:rsidRPr="00AA2349" w:rsidRDefault="003C0A0F" w:rsidP="003C0A0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7770DC">
            <w:pPr>
              <w:pStyle w:val="afff"/>
            </w:pPr>
            <w:r>
              <w:t>дрова</w:t>
            </w:r>
          </w:p>
        </w:tc>
      </w:tr>
      <w:tr w:rsidR="00A441F0" w:rsidRPr="00D26F61" w:rsidTr="00651789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651789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41F0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16544">
              <w:rPr>
                <w:color w:val="000000"/>
                <w:sz w:val="20"/>
                <w:szCs w:val="20"/>
              </w:rPr>
              <w:t>520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651789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41F0" w:rsidRDefault="00651789" w:rsidP="00651789">
            <w:pPr>
              <w:ind w:hanging="7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7770DC">
            <w:pPr>
              <w:pStyle w:val="afff"/>
            </w:pPr>
          </w:p>
        </w:tc>
      </w:tr>
      <w:tr w:rsidR="00AA2349" w:rsidRPr="00D26F61" w:rsidTr="00651789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51789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1654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51789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651789" w:rsidP="0065178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651789" w:rsidRDefault="003C0A0F" w:rsidP="00516544">
            <w:pPr>
              <w:pStyle w:val="afff"/>
              <w:rPr>
                <w:b/>
              </w:rPr>
            </w:pPr>
            <w:r>
              <w:rPr>
                <w:b/>
              </w:rPr>
              <w:t>1,84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651789" w:rsidP="007770DC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516544">
              <w:rPr>
                <w:b/>
              </w:rPr>
              <w:t>4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</w:tr>
    </w:tbl>
    <w:p w:rsidR="00D97DA0" w:rsidRDefault="00D97DA0" w:rsidP="00B452BA">
      <w:pPr>
        <w:ind w:firstLine="0"/>
      </w:pPr>
    </w:p>
    <w:p w:rsidR="00D97DA0" w:rsidRDefault="00D97DA0" w:rsidP="00D97DA0">
      <w:pPr>
        <w:ind w:firstLine="0"/>
      </w:pPr>
    </w:p>
    <w:p w:rsidR="00AA58B0" w:rsidRPr="00AA58B0" w:rsidRDefault="00CD0547" w:rsidP="00D97DA0">
      <w:pPr>
        <w:tabs>
          <w:tab w:val="left" w:pos="2040"/>
        </w:tabs>
        <w:spacing w:after="0"/>
        <w:ind w:firstLine="0"/>
      </w:pPr>
      <w:r>
        <w:t xml:space="preserve">Таблица 3 - </w:t>
      </w:r>
      <w:r w:rsidR="00AA58B0">
        <w:t>Перечень потребителей</w:t>
      </w:r>
      <w:r w:rsidR="00A441F0">
        <w:t xml:space="preserve"> тепловой энергии котельной</w:t>
      </w:r>
      <w:r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Align w:val="center"/>
          </w:tcPr>
          <w:p w:rsidR="00B452BA" w:rsidRPr="00C36EE1" w:rsidRDefault="00516544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Пинежское</w:t>
            </w:r>
            <w:proofErr w:type="spellEnd"/>
            <w:r>
              <w:rPr>
                <w:sz w:val="20"/>
                <w:szCs w:val="20"/>
              </w:rPr>
              <w:t xml:space="preserve"> МП ЖКХ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3B1EDD" w:rsidRDefault="003B1EDD" w:rsidP="00A441F0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Здание,</w:t>
            </w:r>
          </w:p>
          <w:p w:rsidR="00B452BA" w:rsidRPr="0007415A" w:rsidRDefault="000F1C81" w:rsidP="00A441F0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7415A" w:rsidRPr="0007415A">
              <w:rPr>
                <w:sz w:val="20"/>
                <w:szCs w:val="20"/>
              </w:rPr>
              <w:t xml:space="preserve"> </w:t>
            </w:r>
            <w:r w:rsidR="00A441F0">
              <w:rPr>
                <w:sz w:val="20"/>
                <w:szCs w:val="20"/>
              </w:rPr>
              <w:t xml:space="preserve">п. </w:t>
            </w:r>
            <w:proofErr w:type="spellStart"/>
            <w:r w:rsidR="00A441F0">
              <w:rPr>
                <w:sz w:val="20"/>
                <w:szCs w:val="20"/>
              </w:rPr>
              <w:t>Новолавела</w:t>
            </w:r>
            <w:proofErr w:type="spellEnd"/>
            <w:r w:rsidR="003B1EDD">
              <w:rPr>
                <w:sz w:val="20"/>
                <w:szCs w:val="20"/>
              </w:rPr>
              <w:t>, ул. Пионерская, д. 7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 xml:space="preserve">- многоквартирный жилой дом № 17  по улице </w:t>
            </w:r>
            <w:proofErr w:type="gramStart"/>
            <w:r w:rsidRPr="00516544">
              <w:rPr>
                <w:sz w:val="20"/>
                <w:szCs w:val="20"/>
              </w:rPr>
              <w:t>Пионерская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 xml:space="preserve">- многоквартирные жилые дома № 3,7 по улице </w:t>
            </w:r>
            <w:proofErr w:type="gramStart"/>
            <w:r w:rsidRPr="00516544">
              <w:rPr>
                <w:sz w:val="20"/>
                <w:szCs w:val="20"/>
              </w:rPr>
              <w:t>Советская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 xml:space="preserve">- жилой дом №14 по улице </w:t>
            </w:r>
            <w:proofErr w:type="gramStart"/>
            <w:r w:rsidRPr="00516544">
              <w:rPr>
                <w:sz w:val="20"/>
                <w:szCs w:val="20"/>
              </w:rPr>
              <w:t>Советская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школа-детсад МБОУ «</w:t>
            </w:r>
            <w:proofErr w:type="spellStart"/>
            <w:r w:rsidRPr="00516544">
              <w:rPr>
                <w:sz w:val="20"/>
                <w:szCs w:val="20"/>
              </w:rPr>
              <w:t>Новолавельская</w:t>
            </w:r>
            <w:proofErr w:type="spellEnd"/>
            <w:r w:rsidRPr="00516544">
              <w:rPr>
                <w:sz w:val="20"/>
                <w:szCs w:val="20"/>
              </w:rPr>
              <w:t xml:space="preserve"> СШ №3» №.10А, ул</w:t>
            </w:r>
            <w:proofErr w:type="gramStart"/>
            <w:r w:rsidRPr="00516544">
              <w:rPr>
                <w:sz w:val="20"/>
                <w:szCs w:val="20"/>
              </w:rPr>
              <w:t>.С</w:t>
            </w:r>
            <w:proofErr w:type="gramEnd"/>
            <w:r w:rsidRPr="00516544">
              <w:rPr>
                <w:sz w:val="20"/>
                <w:szCs w:val="20"/>
              </w:rPr>
              <w:t>оветская (помещения ФАП)</w:t>
            </w:r>
            <w:r w:rsidR="003B1EDD">
              <w:rPr>
                <w:sz w:val="20"/>
                <w:szCs w:val="20"/>
              </w:rPr>
              <w:t xml:space="preserve"> 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гараж МБОУ «</w:t>
            </w:r>
            <w:proofErr w:type="spellStart"/>
            <w:r w:rsidRPr="00516544">
              <w:rPr>
                <w:sz w:val="20"/>
                <w:szCs w:val="20"/>
              </w:rPr>
              <w:t>Новолавельская</w:t>
            </w:r>
            <w:proofErr w:type="spellEnd"/>
            <w:r w:rsidRPr="00516544">
              <w:rPr>
                <w:sz w:val="20"/>
                <w:szCs w:val="20"/>
              </w:rPr>
              <w:t xml:space="preserve"> СШ №3» № 7А, ул.  </w:t>
            </w:r>
            <w:proofErr w:type="gramStart"/>
            <w:r w:rsidRPr="00516544">
              <w:rPr>
                <w:sz w:val="20"/>
                <w:szCs w:val="20"/>
              </w:rPr>
              <w:t>Пионерская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tabs>
                <w:tab w:val="left" w:pos="9"/>
              </w:tabs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дом культуры МБУК «</w:t>
            </w:r>
            <w:proofErr w:type="spellStart"/>
            <w:r w:rsidRPr="00516544">
              <w:rPr>
                <w:sz w:val="20"/>
                <w:szCs w:val="20"/>
              </w:rPr>
              <w:t>Карпогорский</w:t>
            </w:r>
            <w:proofErr w:type="spellEnd"/>
            <w:r w:rsidRPr="00516544">
              <w:rPr>
                <w:sz w:val="20"/>
                <w:szCs w:val="20"/>
              </w:rPr>
              <w:t xml:space="preserve"> КЦ» № д. ул. </w:t>
            </w:r>
            <w:proofErr w:type="gramStart"/>
            <w:r w:rsidRPr="00516544">
              <w:rPr>
                <w:sz w:val="20"/>
                <w:szCs w:val="20"/>
              </w:rPr>
              <w:t>Советская</w:t>
            </w:r>
            <w:proofErr w:type="gramEnd"/>
            <w:r w:rsidRPr="00516544">
              <w:rPr>
                <w:sz w:val="20"/>
                <w:szCs w:val="20"/>
              </w:rPr>
              <w:t>, д. 9</w:t>
            </w:r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 xml:space="preserve">;      </w:t>
            </w:r>
          </w:p>
          <w:p w:rsidR="00516544" w:rsidRPr="00516544" w:rsidRDefault="00516544" w:rsidP="00516544">
            <w:pPr>
              <w:ind w:firstLine="0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отдельный пост ГКЗ АО «ОГПС №14» № д. 7А, ул</w:t>
            </w:r>
            <w:proofErr w:type="gramStart"/>
            <w:r w:rsidRPr="00516544">
              <w:rPr>
                <w:sz w:val="20"/>
                <w:szCs w:val="20"/>
              </w:rPr>
              <w:t>.П</w:t>
            </w:r>
            <w:proofErr w:type="gramEnd"/>
            <w:r w:rsidRPr="00516544">
              <w:rPr>
                <w:sz w:val="20"/>
                <w:szCs w:val="20"/>
              </w:rPr>
              <w:t>ионерская</w:t>
            </w:r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D41B6C" w:rsidRPr="00C36EE1" w:rsidRDefault="00516544" w:rsidP="00516544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водонапорная башня, ул. Советская, д. 6</w:t>
            </w:r>
            <w:proofErr w:type="gramStart"/>
            <w:r w:rsidRPr="00516544">
              <w:rPr>
                <w:sz w:val="20"/>
                <w:szCs w:val="20"/>
              </w:rPr>
              <w:t xml:space="preserve"> А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.</w:t>
            </w:r>
          </w:p>
        </w:tc>
      </w:tr>
    </w:tbl>
    <w:p w:rsidR="005C7FCE" w:rsidRDefault="005C7FCE" w:rsidP="006A07F0">
      <w:pPr>
        <w:jc w:val="center"/>
        <w:sectPr w:rsidR="005C7FCE" w:rsidSect="00130D0D">
          <w:pgSz w:w="16838" w:h="11906" w:orient="landscape"/>
          <w:pgMar w:top="1276" w:right="1134" w:bottom="567" w:left="1134" w:header="0" w:footer="0" w:gutter="0"/>
          <w:cols w:space="708"/>
          <w:docGrid w:linePitch="381"/>
        </w:sectPr>
      </w:pPr>
    </w:p>
    <w:p w:rsidR="003B743A" w:rsidRDefault="00625CD3" w:rsidP="00EF4667">
      <w:pPr>
        <w:spacing w:after="0"/>
      </w:pPr>
      <w:r>
        <w:lastRenderedPageBreak/>
        <w:t>Основные характеристики вспомог</w:t>
      </w:r>
      <w:r w:rsidR="00D97DA0">
        <w:t>ательного оборудования котельной</w:t>
      </w:r>
      <w:r>
        <w:t xml:space="preserve"> представлены в таблице </w:t>
      </w:r>
      <w:r w:rsidR="00992CAC">
        <w:t>4</w:t>
      </w:r>
      <w:r>
        <w:t>.</w:t>
      </w: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</w:t>
      </w:r>
      <w:r w:rsidR="00A441F0">
        <w:t>ательного оборудования котельной</w:t>
      </w:r>
    </w:p>
    <w:tbl>
      <w:tblPr>
        <w:tblW w:w="47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8"/>
        <w:gridCol w:w="2527"/>
        <w:gridCol w:w="2126"/>
        <w:gridCol w:w="2553"/>
        <w:gridCol w:w="1558"/>
      </w:tblGrid>
      <w:tr w:rsidR="001D25ED" w:rsidRPr="009005C3" w:rsidTr="001D25ED">
        <w:trPr>
          <w:trHeight w:val="115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>
              <w:rPr>
                <w:b/>
              </w:rPr>
              <w:t>Описание объекта</w:t>
            </w:r>
          </w:p>
        </w:tc>
        <w:tc>
          <w:tcPr>
            <w:tcW w:w="843" w:type="pct"/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5C33BE" w:rsidRPr="009005C3" w:rsidTr="001D25ED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695CFF" w:rsidRDefault="00A441F0" w:rsidP="00A441F0">
            <w:pPr>
              <w:pStyle w:val="afff"/>
              <w:rPr>
                <w:i/>
              </w:rPr>
            </w:pPr>
            <w:r>
              <w:rPr>
                <w:i/>
              </w:rPr>
              <w:t xml:space="preserve">п. </w:t>
            </w:r>
            <w:proofErr w:type="spellStart"/>
            <w:r>
              <w:rPr>
                <w:i/>
              </w:rPr>
              <w:t>Новолавела</w:t>
            </w:r>
            <w:proofErr w:type="spellEnd"/>
            <w:r w:rsidR="00AA58B0">
              <w:rPr>
                <w:i/>
              </w:rPr>
              <w:t xml:space="preserve"> 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</w:pPr>
            <w:r w:rsidRPr="009005C3">
              <w:t>1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Pr="009005C3" w:rsidRDefault="001D25ED" w:rsidP="00D41B6C">
            <w:pPr>
              <w:pStyle w:val="afff"/>
            </w:pPr>
            <w:r>
              <w:t xml:space="preserve">Насос </w:t>
            </w:r>
            <w:r w:rsidR="003B1EDD">
              <w:t>№ 2</w:t>
            </w:r>
            <w:proofErr w:type="gramStart"/>
            <w:r w:rsidR="003B1EDD">
              <w:t xml:space="preserve"> </w:t>
            </w:r>
            <w:r>
              <w:t>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1D25ED" w:rsidRDefault="001D25E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15 кВт, подача – 100 м</w:t>
            </w:r>
            <w:r>
              <w:rPr>
                <w:rFonts w:cs="Arial"/>
                <w:vertAlign w:val="superscript"/>
              </w:rPr>
              <w:t>3</w:t>
            </w:r>
            <w:r>
              <w:rPr>
                <w:rFonts w:cs="Arial"/>
              </w:rPr>
              <w:t>/ч, напор – 32 м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</w:pPr>
            <w:r>
              <w:t>2004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</w:pPr>
            <w:r w:rsidRPr="009005C3">
              <w:t>2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Pr="009005C3" w:rsidRDefault="001D25ED" w:rsidP="00AA58B0">
            <w:pPr>
              <w:pStyle w:val="afff"/>
            </w:pPr>
            <w:r>
              <w:t>Насос</w:t>
            </w:r>
            <w:r w:rsidR="003B1EDD">
              <w:t xml:space="preserve"> №  3</w:t>
            </w:r>
            <w:proofErr w:type="gramStart"/>
            <w:r>
              <w:t xml:space="preserve"> 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  <w:rPr>
                <w:rFonts w:cs="Arial"/>
              </w:rPr>
            </w:pP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</w:pPr>
            <w:r>
              <w:t>2004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</w:pPr>
            <w:r>
              <w:t>3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Pr="009005C3" w:rsidRDefault="001D25ED" w:rsidP="00AA58B0">
            <w:pPr>
              <w:pStyle w:val="afff"/>
            </w:pPr>
            <w:r>
              <w:t xml:space="preserve">Насос </w:t>
            </w:r>
            <w:r w:rsidR="003B1EDD">
              <w:t>№ 4</w:t>
            </w:r>
            <w:proofErr w:type="gramStart"/>
            <w:r w:rsidR="003B1EDD">
              <w:t xml:space="preserve"> </w:t>
            </w:r>
            <w:r>
              <w:t>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  <w:rPr>
                <w:rFonts w:cs="Arial"/>
              </w:rPr>
            </w:pP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</w:pPr>
            <w:r>
              <w:t>2007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250748" w:rsidRDefault="001D25ED" w:rsidP="009005C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 xml:space="preserve">Насос </w:t>
            </w:r>
            <w:r w:rsidR="003B1EDD">
              <w:t>№ 5</w:t>
            </w:r>
            <w:proofErr w:type="gramStart"/>
            <w:r w:rsidR="003B1EDD">
              <w:t xml:space="preserve"> </w:t>
            </w:r>
            <w:r>
              <w:t>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  <w:rPr>
                <w:rFonts w:cs="Arial"/>
              </w:rPr>
            </w:pP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</w:pPr>
            <w:r>
              <w:t>2007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1D25ED" w:rsidRDefault="001D25ED" w:rsidP="009005C3">
            <w:pPr>
              <w:pStyle w:val="afff"/>
            </w:pPr>
            <w:r>
              <w:t>5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3B1EDD" w:rsidP="00AA58B0">
            <w:pPr>
              <w:pStyle w:val="afff"/>
            </w:pPr>
            <w:r>
              <w:t>Труба дымовая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Высота – 30 м, диаметр устья – 630 мм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</w:pPr>
            <w:r>
              <w:t>2007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</w:pPr>
            <w:r>
              <w:t>6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>Электродвигатель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АИР 160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 насосом</w:t>
            </w:r>
            <w:proofErr w:type="gramStart"/>
            <w:r>
              <w:rPr>
                <w:rFonts w:cs="Arial"/>
              </w:rPr>
              <w:t xml:space="preserve"> К</w:t>
            </w:r>
            <w:proofErr w:type="gramEnd"/>
            <w:r>
              <w:rPr>
                <w:rFonts w:cs="Arial"/>
              </w:rPr>
              <w:t xml:space="preserve"> 80-50-200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</w:pPr>
            <w:r>
              <w:t>2015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</w:pPr>
            <w:r>
              <w:t>7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>Преобразователь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</w:pPr>
            <w:r>
              <w:t>8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>Емкость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1D25ED" w:rsidRDefault="001D25ED" w:rsidP="009277EC">
            <w:pPr>
              <w:pStyle w:val="afff"/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>5 м</w:t>
            </w:r>
            <w:r>
              <w:rPr>
                <w:rFonts w:cs="Arial"/>
                <w:vertAlign w:val="superscript"/>
              </w:rPr>
              <w:t>3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</w:pPr>
            <w:r>
              <w:t>9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>Дизельная электростанция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АД-70с-Т400-1РПМ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передвижная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2011</w:t>
            </w:r>
          </w:p>
        </w:tc>
      </w:tr>
    </w:tbl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E546EF">
        <w:t>ой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2502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380B6A" w:rsidRDefault="00380B6A" w:rsidP="00A441F0">
            <w:pPr>
              <w:pStyle w:val="afff"/>
            </w:pPr>
            <w:r>
              <w:t>Здание,</w:t>
            </w:r>
            <w:r w:rsidR="000F1C81">
              <w:t xml:space="preserve"> </w:t>
            </w:r>
          </w:p>
          <w:p w:rsidR="00B452BA" w:rsidRPr="009005C3" w:rsidRDefault="00A441F0" w:rsidP="00A441F0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 w:rsidR="00380B6A">
              <w:t>, ул. Пионерская, д. 7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E546EF">
        <w:t>ой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 w:rsidR="00E546EF">
        <w:t>е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DD362E" w:rsidRDefault="002754CD" w:rsidP="00EF4667">
      <w:pPr>
        <w:spacing w:after="0"/>
        <w:ind w:firstLine="0"/>
        <w:jc w:val="left"/>
      </w:pPr>
      <w:r>
        <w:t xml:space="preserve">Таблица 6 - </w:t>
      </w:r>
      <w:r w:rsidR="00DD362E">
        <w:t>Характеристика ис</w:t>
      </w:r>
      <w:r w:rsidR="00A441F0">
        <w:t>пользуемого топлива на котельной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80B6A" w:rsidRDefault="00380B6A" w:rsidP="00380B6A">
            <w:pPr>
              <w:pStyle w:val="afff"/>
            </w:pPr>
            <w:r>
              <w:t xml:space="preserve">Здание, </w:t>
            </w:r>
          </w:p>
          <w:p w:rsidR="00A10627" w:rsidRPr="009005C3" w:rsidRDefault="00380B6A" w:rsidP="00380B6A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516544" w:rsidP="00264E77">
            <w:pPr>
              <w:pStyle w:val="afff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32687" w:rsidP="003F7B11">
            <w:pPr>
              <w:pStyle w:val="afff"/>
            </w:pPr>
            <w:r>
              <w:t>Поставляется автотранспортом</w:t>
            </w:r>
            <w:r w:rsidR="00A10627" w:rsidRPr="00621ED5">
              <w:t xml:space="preserve">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</w:tbl>
    <w:p w:rsidR="00BB5E18" w:rsidRDefault="00BB5E18" w:rsidP="00C01A4A">
      <w:pPr>
        <w:spacing w:after="0"/>
      </w:pP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E546EF">
        <w:t>ой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Pr="007341C7" w:rsidRDefault="007341C7" w:rsidP="00EF4667">
      <w:pPr>
        <w:spacing w:after="0"/>
      </w:pPr>
      <w:r w:rsidRPr="007341C7">
        <w:t>По состоянию на 201</w:t>
      </w:r>
      <w:r w:rsidR="00357765">
        <w:t>9</w:t>
      </w:r>
      <w:r w:rsidRPr="007341C7">
        <w:t xml:space="preserve"> год предписания надзорных органов по запрещению дальнейшей эксплуатации участков тепловой </w:t>
      </w:r>
      <w:r w:rsidRPr="00E902D3">
        <w:t>сети</w:t>
      </w:r>
      <w:r w:rsidR="0004773F" w:rsidRPr="00E902D3">
        <w:t xml:space="preserve"> </w:t>
      </w:r>
      <w:r w:rsidRPr="00E902D3">
        <w:t>не выдавались</w:t>
      </w:r>
      <w:r w:rsidR="00C30096">
        <w:t>.</w:t>
      </w:r>
    </w:p>
    <w:p w:rsidR="00B32687" w:rsidRDefault="00B32687" w:rsidP="00EF4667">
      <w:pPr>
        <w:tabs>
          <w:tab w:val="center" w:pos="5102"/>
        </w:tabs>
        <w:spacing w:after="0"/>
        <w:ind w:firstLine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7 - </w:t>
      </w:r>
      <w:r w:rsidR="00DD362E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</w:tr>
      <w:tr w:rsidR="003F7B11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380B6A" w:rsidRDefault="00380B6A" w:rsidP="00380B6A">
            <w:pPr>
              <w:pStyle w:val="afff"/>
            </w:pPr>
            <w:r>
              <w:t xml:space="preserve">Здание, </w:t>
            </w:r>
          </w:p>
          <w:p w:rsidR="003F7B11" w:rsidRPr="009005C3" w:rsidRDefault="00380B6A" w:rsidP="00380B6A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3F7B11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135C88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3F7B11" w:rsidRPr="00DC1C3D" w:rsidRDefault="00EE0DAF" w:rsidP="003F7B11">
            <w:pPr>
              <w:pStyle w:val="afff"/>
            </w:pPr>
            <w:r>
              <w:t>953</w:t>
            </w:r>
          </w:p>
        </w:tc>
      </w:tr>
    </w:tbl>
    <w:p w:rsidR="004A4ED7" w:rsidRDefault="004A4ED7" w:rsidP="009005C3"/>
    <w:p w:rsidR="004A4ED7" w:rsidRDefault="004A4ED7" w:rsidP="009005C3">
      <w:pPr>
        <w:sectPr w:rsidR="004A4ED7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3D708B" w:rsidRDefault="003D708B" w:rsidP="00A618B2">
      <w:pPr>
        <w:spacing w:after="0"/>
        <w:ind w:firstLine="0"/>
      </w:pPr>
    </w:p>
    <w:p w:rsidR="004A4ED7" w:rsidRDefault="00A618B2" w:rsidP="00A618B2">
      <w:pPr>
        <w:spacing w:after="0"/>
        <w:ind w:firstLine="0"/>
      </w:pPr>
      <w:r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/>
      </w:tblPr>
      <w:tblGrid>
        <w:gridCol w:w="573"/>
        <w:gridCol w:w="2170"/>
        <w:gridCol w:w="1582"/>
        <w:gridCol w:w="1686"/>
        <w:gridCol w:w="1467"/>
        <w:gridCol w:w="2061"/>
        <w:gridCol w:w="1760"/>
        <w:gridCol w:w="1745"/>
        <w:gridCol w:w="1742"/>
      </w:tblGrid>
      <w:tr w:rsidR="00DE159B" w:rsidRPr="00DE159B" w:rsidTr="00CD5E54">
        <w:trPr>
          <w:cantSplit/>
          <w:trHeight w:val="960"/>
          <w:tblHeader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gramEnd"/>
            <w:r w:rsidRPr="00CD5E5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CD5E54">
        <w:trPr>
          <w:cantSplit/>
          <w:trHeight w:val="1365"/>
          <w:tblHeader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CD5E54">
        <w:trPr>
          <w:cantSplit/>
          <w:trHeight w:val="315"/>
          <w:tblHeader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B6A" w:rsidRPr="00380B6A" w:rsidRDefault="00380B6A" w:rsidP="00380B6A">
            <w:pPr>
              <w:pStyle w:val="afff"/>
              <w:rPr>
                <w:sz w:val="24"/>
                <w:szCs w:val="24"/>
              </w:rPr>
            </w:pPr>
            <w:r w:rsidRPr="00380B6A">
              <w:rPr>
                <w:sz w:val="24"/>
                <w:szCs w:val="24"/>
              </w:rPr>
              <w:t xml:space="preserve">Здание, </w:t>
            </w:r>
          </w:p>
          <w:p w:rsidR="00DE159B" w:rsidRPr="00DE159B" w:rsidRDefault="00380B6A" w:rsidP="00380B6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D41B6C" w:rsidP="00166F6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5,796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4D659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«Пинежский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4D659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EE0DAF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EE0DAF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4D659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33E86" w:rsidRPr="00DE159B" w:rsidTr="00A02542">
        <w:trPr>
          <w:trHeight w:val="360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E86" w:rsidRPr="00A02542" w:rsidRDefault="00A33E86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EE0DAF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A33E8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D41B6C" w:rsidP="00A33E86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</w:t>
            </w:r>
            <w:r w:rsidR="00EE0DAF">
              <w:rPr>
                <w:b/>
                <w:bCs/>
                <w:sz w:val="20"/>
                <w:szCs w:val="20"/>
              </w:rPr>
              <w:t>098</w:t>
            </w:r>
          </w:p>
        </w:tc>
        <w:tc>
          <w:tcPr>
            <w:tcW w:w="6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549FE" w:rsidRDefault="00A33E86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064F09" w:rsidRDefault="00064F09" w:rsidP="006A2F29">
      <w:pPr>
        <w:sectPr w:rsidR="00064F09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202E7F" w:rsidRDefault="00202E7F" w:rsidP="00EF4667">
      <w:pPr>
        <w:spacing w:after="0"/>
      </w:pPr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 w:rsidR="00ED5FA8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9 - </w:t>
      </w:r>
      <w:r w:rsidR="00DD362E" w:rsidRPr="00556983">
        <w:t>Утвержденные тарифы на отпуск тепловой энергии</w:t>
      </w:r>
    </w:p>
    <w:tbl>
      <w:tblPr>
        <w:tblW w:w="5000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361"/>
        <w:gridCol w:w="1942"/>
        <w:gridCol w:w="1092"/>
        <w:gridCol w:w="1104"/>
        <w:gridCol w:w="2659"/>
      </w:tblGrid>
      <w:tr w:rsidR="00580318" w:rsidRPr="00ED5FA8" w:rsidTr="00C9634A">
        <w:trPr>
          <w:trHeight w:val="643"/>
          <w:tblHeader/>
        </w:trPr>
        <w:tc>
          <w:tcPr>
            <w:tcW w:w="803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99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13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368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C9634A">
        <w:trPr>
          <w:trHeight w:val="285"/>
          <w:tblHeader/>
        </w:trPr>
        <w:tc>
          <w:tcPr>
            <w:tcW w:w="803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999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568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368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DC41B7" w:rsidRPr="003E4AE6" w:rsidTr="004D14BC">
        <w:trPr>
          <w:trHeight w:val="473"/>
        </w:trPr>
        <w:tc>
          <w:tcPr>
            <w:tcW w:w="803" w:type="pct"/>
            <w:vMerge w:val="restart"/>
            <w:vAlign w:val="center"/>
          </w:tcPr>
          <w:p w:rsidR="00380B6A" w:rsidRDefault="00380B6A" w:rsidP="00380B6A">
            <w:pPr>
              <w:pStyle w:val="afff"/>
            </w:pPr>
            <w:r>
              <w:t xml:space="preserve">Здание, </w:t>
            </w:r>
          </w:p>
          <w:p w:rsidR="00DC41B7" w:rsidRPr="009005C3" w:rsidRDefault="00380B6A" w:rsidP="00380B6A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DC41B7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CE363E" w:rsidP="00150C0F">
            <w:pPr>
              <w:pStyle w:val="afff"/>
            </w:pPr>
            <w:r>
              <w:t>07.10.2020-31.12</w:t>
            </w:r>
            <w:r w:rsidR="00DC41B7">
              <w:t>.2020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CE363E" w:rsidP="008505E7">
            <w:pPr>
              <w:pStyle w:val="afff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DC41B7" w:rsidRPr="003E4AE6" w:rsidRDefault="00CE363E" w:rsidP="008505E7">
            <w:pPr>
              <w:pStyle w:val="afff"/>
            </w:pPr>
            <w:r>
              <w:t>8154,02</w:t>
            </w:r>
          </w:p>
        </w:tc>
        <w:tc>
          <w:tcPr>
            <w:tcW w:w="1368" w:type="pct"/>
            <w:vMerge w:val="restart"/>
            <w:vAlign w:val="center"/>
          </w:tcPr>
          <w:p w:rsidR="00DC41B7" w:rsidRPr="003E4AE6" w:rsidRDefault="00DC41B7" w:rsidP="00B82C4D">
            <w:pPr>
              <w:pStyle w:val="afff"/>
            </w:pPr>
            <w:r>
              <w:t>Постановление аген</w:t>
            </w:r>
            <w:r w:rsidR="00CE363E">
              <w:t>т</w:t>
            </w:r>
            <w:r>
              <w:t xml:space="preserve">ства по тарифам и </w:t>
            </w:r>
            <w:r w:rsidR="00CE363E">
              <w:t>ценам Архангельской области от 01.10.2020 г. №45-т/2</w:t>
            </w:r>
            <w:r>
              <w:t xml:space="preserve"> </w:t>
            </w:r>
          </w:p>
        </w:tc>
      </w:tr>
      <w:tr w:rsidR="00DC41B7" w:rsidRPr="003E4AE6" w:rsidTr="00C9634A">
        <w:trPr>
          <w:trHeight w:val="233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"/>
            </w:pPr>
            <w:r>
              <w:t>01.01.2021-30.06.2021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DC41B7" w:rsidP="008505E7">
            <w:pPr>
              <w:pStyle w:val="afff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DC41B7" w:rsidRPr="003E4AE6" w:rsidRDefault="00CE363E" w:rsidP="008505E7">
            <w:pPr>
              <w:pStyle w:val="afff"/>
            </w:pPr>
            <w:r>
              <w:t>8154,02</w:t>
            </w:r>
          </w:p>
        </w:tc>
        <w:tc>
          <w:tcPr>
            <w:tcW w:w="1368" w:type="pct"/>
            <w:vMerge/>
            <w:vAlign w:val="center"/>
          </w:tcPr>
          <w:p w:rsidR="00DC41B7" w:rsidRPr="003E4AE6" w:rsidRDefault="00DC41B7" w:rsidP="00A53382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"/>
            </w:pPr>
            <w:r>
              <w:t>01.07.2021-31.12.2021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DC41B7" w:rsidP="008505E7">
            <w:pPr>
              <w:pStyle w:val="afff"/>
            </w:pPr>
            <w:r>
              <w:t>1721,2</w:t>
            </w:r>
            <w:r w:rsidR="00CE363E">
              <w:t>0</w:t>
            </w:r>
          </w:p>
        </w:tc>
        <w:tc>
          <w:tcPr>
            <w:tcW w:w="568" w:type="pct"/>
            <w:vAlign w:val="center"/>
          </w:tcPr>
          <w:p w:rsidR="00DC41B7" w:rsidRPr="003E4AE6" w:rsidRDefault="00CE363E" w:rsidP="008505E7">
            <w:pPr>
              <w:pStyle w:val="afff"/>
            </w:pPr>
            <w:r>
              <w:t>8636,87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"/>
            </w:pPr>
            <w:r>
              <w:t>01.01.2022-30.06.2022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CE363E" w:rsidP="008505E7">
            <w:pPr>
              <w:pStyle w:val="afff"/>
            </w:pPr>
            <w:r>
              <w:t>1721,20</w:t>
            </w:r>
          </w:p>
        </w:tc>
        <w:tc>
          <w:tcPr>
            <w:tcW w:w="568" w:type="pct"/>
            <w:vAlign w:val="center"/>
          </w:tcPr>
          <w:p w:rsidR="00DC41B7" w:rsidRDefault="00CE363E" w:rsidP="008505E7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"/>
            </w:pPr>
            <w:r>
              <w:t>01.07.2022-31.12.2022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8505E7">
            <w:pPr>
              <w:pStyle w:val="afff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DC41B7" w:rsidRDefault="00CE363E" w:rsidP="008505E7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F207E7">
            <w:pPr>
              <w:pStyle w:val="afff"/>
            </w:pPr>
            <w:r>
              <w:t>01.01.2023-30.06.2023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F207E7">
            <w:pPr>
              <w:pStyle w:val="afff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DC41B7" w:rsidRDefault="00CE363E" w:rsidP="00F207E7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DC41B7">
            <w:pPr>
              <w:pStyle w:val="afff"/>
            </w:pPr>
            <w:r>
              <w:t>01.07.2023-31.12.2023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CE363E" w:rsidP="008505E7">
            <w:pPr>
              <w:pStyle w:val="afff"/>
            </w:pPr>
            <w:r>
              <w:t>1861,65</w:t>
            </w:r>
          </w:p>
        </w:tc>
        <w:tc>
          <w:tcPr>
            <w:tcW w:w="568" w:type="pct"/>
            <w:vAlign w:val="center"/>
          </w:tcPr>
          <w:p w:rsidR="00DC41B7" w:rsidRDefault="00CE363E" w:rsidP="008505E7">
            <w:pPr>
              <w:pStyle w:val="afff"/>
            </w:pPr>
            <w:r>
              <w:t>9478,91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2" w:name="_Toc378584020"/>
      <w:bookmarkStart w:id="13" w:name="_Toc380154344"/>
      <w:bookmarkStart w:id="14" w:name="_Toc391024095"/>
      <w:bookmarkStart w:id="15" w:name="_Toc413761057"/>
      <w:bookmarkStart w:id="16" w:name="_Toc451855648"/>
      <w:bookmarkStart w:id="17" w:name="_Toc5181034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2"/>
      <w:bookmarkEnd w:id="13"/>
      <w:bookmarkEnd w:id="14"/>
      <w:bookmarkEnd w:id="15"/>
      <w:r w:rsidRPr="006636CF">
        <w:t xml:space="preserve">МУНИЦИПАЛЬНОГО ОБРАЗОВАНИЯ </w:t>
      </w:r>
      <w:r w:rsidR="00CC30F4">
        <w:rPr>
          <w:caps/>
        </w:rPr>
        <w:t>«Лавельское»</w:t>
      </w:r>
      <w:bookmarkEnd w:id="16"/>
      <w:bookmarkEnd w:id="17"/>
    </w:p>
    <w:p w:rsidR="00B7606C" w:rsidRPr="00765A5E" w:rsidRDefault="00765A5E" w:rsidP="00765A5E">
      <w:pPr>
        <w:pStyle w:val="24"/>
      </w:pPr>
      <w:bookmarkStart w:id="18" w:name="_Toc5181035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 xml:space="preserve">муниципального образования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bookmarkEnd w:id="18"/>
    </w:p>
    <w:p w:rsidR="00681B11" w:rsidRDefault="00681B11" w:rsidP="00D741FB">
      <w:r>
        <w:t xml:space="preserve">Прирост площади строительных фондов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>
        <w:t xml:space="preserve"> </w:t>
      </w:r>
      <w:r w:rsidR="007C1DB2">
        <w:t>не планируется.</w:t>
      </w:r>
    </w:p>
    <w:p w:rsidR="000621F5" w:rsidRPr="00765A5E" w:rsidRDefault="00B7606C" w:rsidP="00765A5E">
      <w:pPr>
        <w:pStyle w:val="24"/>
      </w:pPr>
      <w:bookmarkStart w:id="19" w:name="_Toc5181036"/>
      <w:r w:rsidRPr="00B75625">
        <w:t>1.</w:t>
      </w:r>
      <w:r w:rsidR="009132A1" w:rsidRPr="00B75625">
        <w:t>2</w:t>
      </w:r>
      <w:r w:rsidR="00A92D03" w:rsidRPr="00B75625">
        <w:t xml:space="preserve">. </w:t>
      </w:r>
      <w:r w:rsidR="000621F5" w:rsidRPr="00B75625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B75625">
        <w:t>ением по видам теплопотребления</w:t>
      </w:r>
      <w:r w:rsidR="006A37E1" w:rsidRPr="00B75625">
        <w:t xml:space="preserve"> в каждом расчетном элементе территориального деления на каждом этапе</w:t>
      </w:r>
      <w:bookmarkEnd w:id="19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DF61A4">
        <w:t>источнику</w:t>
      </w:r>
      <w:r w:rsidR="007600CB">
        <w:t xml:space="preserve"> теплоснабжения </w:t>
      </w:r>
      <w:r w:rsidR="00B310DD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EE0DAF">
        <w:t xml:space="preserve"> за 2020</w:t>
      </w:r>
      <w:r w:rsidRPr="00865482">
        <w:t xml:space="preserve"> г. приведена в таблице </w:t>
      </w:r>
      <w:r w:rsidR="00D741FB">
        <w:rPr>
          <w:noProof/>
        </w:rPr>
        <w:t>10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D741FB" w:rsidP="0041569E">
      <w:pPr>
        <w:tabs>
          <w:tab w:val="center" w:pos="5102"/>
        </w:tabs>
        <w:spacing w:after="0"/>
        <w:ind w:firstLine="0"/>
      </w:pPr>
      <w:r>
        <w:t>Таблица 10</w:t>
      </w:r>
      <w:r w:rsidR="0041569E">
        <w:t xml:space="preserve"> - </w:t>
      </w:r>
      <w:r w:rsidR="00E559B4">
        <w:t>Н</w:t>
      </w:r>
      <w:r w:rsidR="00EE0DAF">
        <w:t>агрузка потребителей за 2020</w:t>
      </w:r>
      <w:r w:rsidR="00B310DD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2FA4" w:rsidRPr="00F02FA4" w:rsidRDefault="00F02FA4" w:rsidP="00F02FA4">
            <w:pPr>
              <w:pStyle w:val="afff"/>
              <w:rPr>
                <w:b/>
              </w:rPr>
            </w:pPr>
            <w:r w:rsidRPr="00F02FA4">
              <w:rPr>
                <w:b/>
              </w:rPr>
              <w:t xml:space="preserve">Здание, </w:t>
            </w:r>
          </w:p>
          <w:p w:rsidR="00101A46" w:rsidRPr="00BB5E83" w:rsidRDefault="00F02FA4" w:rsidP="00F02FA4">
            <w:pPr>
              <w:pStyle w:val="afff"/>
              <w:rPr>
                <w:b/>
              </w:rPr>
            </w:pPr>
            <w:r w:rsidRPr="00F02FA4">
              <w:rPr>
                <w:b/>
              </w:rPr>
              <w:t xml:space="preserve">п. </w:t>
            </w:r>
            <w:proofErr w:type="spellStart"/>
            <w:r w:rsidRPr="00F02FA4">
              <w:rPr>
                <w:b/>
              </w:rPr>
              <w:t>Новолавела</w:t>
            </w:r>
            <w:proofErr w:type="spellEnd"/>
            <w:r w:rsidRPr="00F02FA4">
              <w:rPr>
                <w:b/>
              </w:rPr>
              <w:t>, ул. Пионерская, д. 7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EF0B6A">
              <w:rPr>
                <w:b/>
              </w:rPr>
              <w:t>4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EF0B6A">
              <w:rPr>
                <w:b/>
              </w:rPr>
              <w:t>4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"/>
              <w:rPr>
                <w:i/>
              </w:rPr>
            </w:pPr>
            <w:r>
              <w:rPr>
                <w:i/>
              </w:rPr>
              <w:t>0,0</w:t>
            </w:r>
            <w:r w:rsidR="00EF0B6A">
              <w:rPr>
                <w:i/>
              </w:rPr>
              <w:t>4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"/>
              <w:rPr>
                <w:i/>
              </w:rPr>
            </w:pPr>
            <w:r>
              <w:rPr>
                <w:i/>
              </w:rPr>
              <w:t>0,</w:t>
            </w:r>
            <w:r w:rsidR="00130D0D">
              <w:rPr>
                <w:i/>
              </w:rPr>
              <w:t>0</w:t>
            </w:r>
            <w:r w:rsidR="00EF0B6A">
              <w:rPr>
                <w:i/>
              </w:rPr>
              <w:t>4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"/>
              <w:rPr>
                <w:i/>
              </w:rPr>
            </w:pPr>
            <w:r>
              <w:rPr>
                <w:i/>
              </w:rPr>
              <w:t>0,</w:t>
            </w:r>
            <w:r w:rsidR="00EF0B6A">
              <w:rPr>
                <w:i/>
              </w:rPr>
              <w:t>3</w:t>
            </w:r>
            <w:r w:rsidR="00130D0D">
              <w:rPr>
                <w:i/>
              </w:rPr>
              <w:t>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"/>
              <w:rPr>
                <w:i/>
              </w:rPr>
            </w:pPr>
            <w:r>
              <w:rPr>
                <w:i/>
              </w:rPr>
              <w:t>0,</w:t>
            </w:r>
            <w:r w:rsidR="00EF0B6A">
              <w:rPr>
                <w:i/>
              </w:rPr>
              <w:t>3</w:t>
            </w:r>
            <w:r w:rsidR="00130D0D">
              <w:rPr>
                <w:i/>
              </w:rPr>
              <w:t>0</w:t>
            </w:r>
          </w:p>
        </w:tc>
      </w:tr>
    </w:tbl>
    <w:p w:rsidR="009A15BF" w:rsidRDefault="009A15BF" w:rsidP="000F1C81">
      <w:pPr>
        <w:spacing w:after="0"/>
        <w:ind w:firstLine="0"/>
      </w:pPr>
    </w:p>
    <w:p w:rsidR="000E4241" w:rsidRDefault="00313EA9" w:rsidP="001526D6">
      <w:r>
        <w:t>Подключение новых потребителей и увеличение подключенной нагрузки не планируется</w:t>
      </w:r>
    </w:p>
    <w:p w:rsidR="00DB2668" w:rsidRDefault="00DB2668" w:rsidP="0041569E">
      <w:pPr>
        <w:spacing w:after="0"/>
      </w:pPr>
      <w:r w:rsidRPr="00754F4D">
        <w:t xml:space="preserve">Прогнозные тепловые нагрузки по </w:t>
      </w:r>
      <w:r w:rsidR="00DF61A4">
        <w:t>источнику</w:t>
      </w:r>
      <w:r>
        <w:t xml:space="preserve"> теплоснабжения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>
        <w:t xml:space="preserve"> </w:t>
      </w:r>
      <w:r w:rsidR="00D741FB">
        <w:t>представлены в таблице 11</w:t>
      </w:r>
      <w:r w:rsidRPr="00D818EF">
        <w:t>.</w:t>
      </w:r>
    </w:p>
    <w:p w:rsidR="0041569E" w:rsidRPr="00D818EF" w:rsidRDefault="0041569E" w:rsidP="0041569E">
      <w:pPr>
        <w:spacing w:after="0"/>
      </w:pPr>
    </w:p>
    <w:p w:rsidR="00DD362E" w:rsidRPr="00754F4D" w:rsidRDefault="00D741FB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41569E" w:rsidRPr="00BA5E5E">
        <w:t xml:space="preserve"> - </w:t>
      </w:r>
      <w:r w:rsidR="00DD362E" w:rsidRPr="00BA5E5E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"/>
              <w:rPr>
                <w:b/>
              </w:rPr>
            </w:pPr>
            <w:proofErr w:type="gramStart"/>
            <w:r w:rsidRPr="007068EE">
              <w:rPr>
                <w:b/>
              </w:rPr>
              <w:t>п</w:t>
            </w:r>
            <w:proofErr w:type="gramEnd"/>
            <w:r w:rsidRPr="007068EE">
              <w:rPr>
                <w:b/>
              </w:rPr>
              <w:t>/п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средне-недельная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437F21" w:rsidRPr="009A15BF">
              <w:rPr>
                <w:b/>
              </w:rPr>
              <w:t xml:space="preserve">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B80261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8F3281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FE0075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FE0075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A47A27">
            <w:pPr>
              <w:pStyle w:val="afff"/>
              <w:rPr>
                <w:b/>
              </w:rPr>
            </w:pPr>
            <w:r>
              <w:rPr>
                <w:b/>
              </w:rPr>
              <w:lastRenderedPageBreak/>
              <w:t>2022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C50663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237B8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D237B8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C50663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"/>
            </w:pPr>
            <w:r w:rsidRPr="009A15BF">
              <w:rPr>
                <w:b/>
              </w:rPr>
              <w:t>202</w:t>
            </w:r>
            <w:r w:rsidR="007C1DB2">
              <w:rPr>
                <w:b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C50663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DC41B7" w:rsidP="00C8362E">
            <w:pPr>
              <w:pStyle w:val="afff"/>
            </w:pPr>
            <w:r>
              <w:rPr>
                <w:b/>
              </w:rPr>
              <w:t>2025-2035</w:t>
            </w:r>
            <w:r w:rsidR="00D237B8" w:rsidRPr="009A15BF">
              <w:rPr>
                <w:b/>
              </w:rPr>
              <w:t xml:space="preserve"> годы</w:t>
            </w:r>
          </w:p>
        </w:tc>
      </w:tr>
      <w:tr w:rsidR="000F1C8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0F1C81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20" w:name="_Toc378584021"/>
      <w:bookmarkStart w:id="21" w:name="_Toc391024096"/>
      <w:bookmarkStart w:id="22" w:name="_Toc413761058"/>
      <w:bookmarkStart w:id="23" w:name="_Toc451855649"/>
      <w:bookmarkStart w:id="24" w:name="_Toc5181037"/>
      <w:r w:rsidRPr="004532FC">
        <w:lastRenderedPageBreak/>
        <w:t xml:space="preserve">РАЗДЕЛ 2. ПЕРСПЕКТИВНЫЕ БАЛАНСЫ РАСПОЛАГАЕМОЙ ТЕПЛОВОЙ МОЩНОСТИ ИСТОЧНИКОВ ТЕПЛОВОЙ </w:t>
      </w:r>
      <w:r w:rsidR="00D741FB" w:rsidRPr="004532FC">
        <w:t>ЭНЕРГИИ И</w:t>
      </w:r>
      <w:r w:rsidRPr="004532FC">
        <w:t xml:space="preserve"> ТЕПЛОВОЙ НАГРУЗКИ ПОТРЕБИТЕЛЕЙ</w:t>
      </w:r>
      <w:bookmarkEnd w:id="20"/>
      <w:bookmarkEnd w:id="21"/>
      <w:bookmarkEnd w:id="22"/>
      <w:bookmarkEnd w:id="23"/>
      <w:bookmarkEnd w:id="24"/>
    </w:p>
    <w:p w:rsidR="00B5305B" w:rsidRPr="007D5E60" w:rsidRDefault="00B5305B" w:rsidP="00FB668B">
      <w:pPr>
        <w:pStyle w:val="24"/>
      </w:pPr>
      <w:bookmarkStart w:id="25" w:name="_Toc5181038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5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</w:t>
      </w:r>
      <w:r w:rsidR="00DF61A4">
        <w:t>ы</w:t>
      </w:r>
      <w:r w:rsidR="006F22BB" w:rsidRPr="007D5E60">
        <w:t xml:space="preserve"> теплоснабжения в </w:t>
      </w:r>
      <w:r w:rsidR="009841D1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6" w:name="_Toc5181039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6"/>
    </w:p>
    <w:p w:rsidR="00BD65C3" w:rsidRDefault="00DD362E" w:rsidP="00B117EC">
      <w:r>
        <w:t xml:space="preserve">На территории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BD65C3">
        <w:t xml:space="preserve"> </w:t>
      </w:r>
      <w:r w:rsidR="00BD65C3" w:rsidRPr="00E902D3">
        <w:t>расположен</w:t>
      </w:r>
      <w:r w:rsidR="0025025B">
        <w:t>а</w:t>
      </w:r>
      <w:r w:rsidR="003633EF" w:rsidRPr="00E902D3">
        <w:t xml:space="preserve"> </w:t>
      </w:r>
      <w:r w:rsidR="0025025B">
        <w:t>1 отопительная</w:t>
      </w:r>
      <w:r>
        <w:t xml:space="preserve"> </w:t>
      </w:r>
      <w:r w:rsidR="00BD65C3">
        <w:t>котельн</w:t>
      </w:r>
      <w:r w:rsidR="0025025B">
        <w:t>ая</w:t>
      </w:r>
      <w:r>
        <w:t xml:space="preserve">. </w:t>
      </w:r>
      <w:r w:rsidR="00BD65C3">
        <w:t>Котельн</w:t>
      </w:r>
      <w:r w:rsidR="0025025B">
        <w:t>ая</w:t>
      </w:r>
      <w:r w:rsidR="00BD65C3">
        <w:t xml:space="preserve"> оборудован</w:t>
      </w:r>
      <w:r w:rsidR="0025025B">
        <w:t>а</w:t>
      </w:r>
      <w:r w:rsidR="00F42F74">
        <w:t xml:space="preserve"> водогрейными котлами</w:t>
      </w:r>
      <w:r w:rsidR="00BD65C3">
        <w:t>.</w:t>
      </w:r>
    </w:p>
    <w:p w:rsidR="00BD65C3" w:rsidRDefault="00D50EB3" w:rsidP="00B117EC">
      <w:r>
        <w:t xml:space="preserve">Ввиду отсутствия </w:t>
      </w:r>
      <w:r w:rsidR="00E76CD1">
        <w:t>новых потреб</w:t>
      </w:r>
      <w:r w:rsidR="00DF61A4">
        <w:t>ителей на подключение к системе</w:t>
      </w:r>
      <w:r w:rsidR="00E76CD1">
        <w:t xml:space="preserve"> теплоснабжения, определение перспективных зон действия систем</w:t>
      </w:r>
      <w:r w:rsidR="00DF61A4">
        <w:t>ы</w:t>
      </w:r>
      <w:r w:rsidR="00E76CD1">
        <w:t xml:space="preserve"> теплоснабжения не требуется.</w:t>
      </w:r>
    </w:p>
    <w:p w:rsidR="004533C2" w:rsidRDefault="004533C2" w:rsidP="004533C2">
      <w:pPr>
        <w:spacing w:after="0"/>
      </w:pPr>
    </w:p>
    <w:p w:rsidR="004533C2" w:rsidRDefault="004533C2" w:rsidP="004533C2">
      <w:pPr>
        <w:spacing w:after="0"/>
        <w:jc w:val="center"/>
      </w:pPr>
    </w:p>
    <w:p w:rsidR="004533C2" w:rsidRDefault="004533C2" w:rsidP="009B5699">
      <w:pPr>
        <w:ind w:firstLine="0"/>
        <w:jc w:val="left"/>
      </w:pPr>
    </w:p>
    <w:p w:rsidR="004533C2" w:rsidRPr="007D5E60" w:rsidRDefault="004533C2" w:rsidP="004F367F">
      <w:pPr>
        <w:ind w:firstLine="0"/>
        <w:jc w:val="center"/>
      </w:pPr>
    </w:p>
    <w:p w:rsidR="00673365" w:rsidRDefault="00673365" w:rsidP="004F367F">
      <w:pPr>
        <w:ind w:firstLine="0"/>
        <w:jc w:val="center"/>
      </w:pPr>
    </w:p>
    <w:p w:rsidR="00846474" w:rsidRDefault="00846474" w:rsidP="004F367F">
      <w:pPr>
        <w:keepNext/>
        <w:ind w:firstLine="0"/>
        <w:jc w:val="center"/>
      </w:pPr>
    </w:p>
    <w:p w:rsidR="00DD362E" w:rsidRDefault="00DD362E" w:rsidP="004F367F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B12ACB" w:rsidRDefault="00B12ACB" w:rsidP="00303F6A">
      <w:pPr>
        <w:ind w:firstLine="0"/>
      </w:pPr>
    </w:p>
    <w:p w:rsidR="007241EF" w:rsidRPr="007D5E60" w:rsidRDefault="007241EF" w:rsidP="00FB668B">
      <w:pPr>
        <w:pStyle w:val="24"/>
      </w:pPr>
      <w:bookmarkStart w:id="27" w:name="_Toc5181040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7"/>
    </w:p>
    <w:p w:rsidR="00FF61BF" w:rsidRPr="007D5E60" w:rsidRDefault="00FF61BF" w:rsidP="00B117EC">
      <w:r w:rsidRPr="007D5E60">
        <w:t xml:space="preserve">На территории </w:t>
      </w:r>
      <w:r w:rsidR="00DD362E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8" w:name="_Toc5181041"/>
      <w:r w:rsidRPr="007D5E60">
        <w:t>2.4.</w:t>
      </w:r>
      <w:bookmarkStart w:id="29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275977" w:rsidRPr="007D5E60" w:rsidRDefault="00275977" w:rsidP="00B117EC">
      <w:r w:rsidRPr="007D5E60">
        <w:t>Перспективные балансы тепло</w:t>
      </w:r>
      <w:r w:rsidR="0025025B">
        <w:t>вой нагрузки существующего источника</w:t>
      </w:r>
      <w:r w:rsidRPr="007D5E60">
        <w:t xml:space="preserve"> тепловой энергии представлены в таблиц</w:t>
      </w:r>
      <w:r w:rsidR="0025025B">
        <w:t>е 12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5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D741FB" w:rsidP="004818FA">
      <w:pPr>
        <w:tabs>
          <w:tab w:val="center" w:pos="7285"/>
        </w:tabs>
        <w:spacing w:after="0"/>
        <w:ind w:firstLine="0"/>
      </w:pPr>
      <w:r w:rsidRPr="0020548B">
        <w:t>Таблица 12</w:t>
      </w:r>
      <w:r w:rsidR="004818FA" w:rsidRPr="0020548B">
        <w:t xml:space="preserve"> - </w:t>
      </w:r>
      <w:r w:rsidR="00A55910" w:rsidRPr="0020548B">
        <w:t xml:space="preserve">Перспективные балансы тепловой нагрузки </w:t>
      </w:r>
      <w:r w:rsidR="00F02FA4">
        <w:t>здания котельной в</w:t>
      </w:r>
      <w:r w:rsidR="00C963FC" w:rsidRPr="00BB4A0B">
        <w:t xml:space="preserve"> </w:t>
      </w:r>
      <w:r w:rsidR="00A62A5E">
        <w:t xml:space="preserve">п. </w:t>
      </w:r>
      <w:proofErr w:type="spellStart"/>
      <w:r w:rsidR="00A62A5E">
        <w:t>Новолавела</w:t>
      </w:r>
      <w:proofErr w:type="spellEnd"/>
      <w:r w:rsidR="00F02FA4">
        <w:t>, ул. Пионерская, д. 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C41B7" w:rsidP="00231760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C41B7" w:rsidP="00231760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5254D7">
              <w:rPr>
                <w:b/>
              </w:rPr>
              <w:t>-2023</w:t>
            </w:r>
            <w:r w:rsidR="00D237B8" w:rsidRPr="00E75427">
              <w:rPr>
                <w:b/>
              </w:rPr>
              <w:t xml:space="preserve"> </w:t>
            </w:r>
            <w:r w:rsidR="005254D7">
              <w:rPr>
                <w:b/>
              </w:rPr>
              <w:t>г</w:t>
            </w:r>
            <w:r w:rsidR="00D237B8" w:rsidRPr="00E75427">
              <w:rPr>
                <w:b/>
              </w:rPr>
              <w:t>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5254D7" w:rsidP="00231760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EE0DAF">
              <w:rPr>
                <w:b/>
              </w:rPr>
              <w:t>-</w:t>
            </w:r>
          </w:p>
          <w:p w:rsidR="00D237B8" w:rsidRPr="00E75427" w:rsidRDefault="00EE0DAF" w:rsidP="00231760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="00D237B8"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="00D237B8" w:rsidRPr="00E75427">
              <w:rPr>
                <w:b/>
              </w:rPr>
              <w:t>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EE0DAF" w:rsidP="00231760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="005254D7">
              <w:rPr>
                <w:b/>
              </w:rPr>
              <w:t>-2028</w:t>
            </w:r>
            <w:r w:rsidR="00D237B8" w:rsidRPr="00E75427">
              <w:rPr>
                <w:b/>
              </w:rPr>
              <w:t xml:space="preserve"> </w:t>
            </w:r>
            <w:r w:rsidR="005254D7">
              <w:rPr>
                <w:b/>
              </w:rPr>
              <w:t>г</w:t>
            </w:r>
            <w:r w:rsidR="00D237B8" w:rsidRPr="00E75427">
              <w:rPr>
                <w:b/>
              </w:rPr>
              <w:t>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5254D7" w:rsidP="00231760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5254D7" w:rsidP="00197496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5254D7" w:rsidP="00197496">
            <w:pPr>
              <w:pStyle w:val="afff"/>
              <w:rPr>
                <w:b/>
              </w:rPr>
            </w:pPr>
            <w:r>
              <w:rPr>
                <w:b/>
              </w:rPr>
              <w:t>2031</w:t>
            </w:r>
            <w:r w:rsidR="00197496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5254D7" w:rsidP="00197496">
            <w:pPr>
              <w:pStyle w:val="afff"/>
              <w:rPr>
                <w:b/>
              </w:rPr>
            </w:pPr>
            <w:r>
              <w:rPr>
                <w:b/>
              </w:rPr>
              <w:t>2032</w:t>
            </w:r>
            <w:r w:rsidR="00DC41B7">
              <w:rPr>
                <w:b/>
              </w:rPr>
              <w:t>-2035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0548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EE0DAF" w:rsidRPr="00990A1D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2,40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EE0DAF" w:rsidRPr="00990A1D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EE0DAF" w:rsidRPr="00990A1D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2,40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EE0DAF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1,78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1,78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1,78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vAlign w:val="center"/>
          </w:tcPr>
          <w:p w:rsidR="00EE0DAF" w:rsidRPr="004006A0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</w:tr>
      <w:tr w:rsidR="00EE0DAF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>
              <w:t>0,07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0,07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9E33E5">
            <w:pPr>
              <w:pStyle w:val="afff"/>
            </w:pPr>
            <w:r>
              <w:t>0,41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0,41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5254D7">
            <w:pPr>
              <w:pStyle w:val="afff"/>
            </w:pPr>
            <w:r>
              <w:t>+1,37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+1,37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+1,37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+1,65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+1,65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+1,65</w:t>
            </w:r>
          </w:p>
        </w:tc>
        <w:tc>
          <w:tcPr>
            <w:tcW w:w="403" w:type="pct"/>
            <w:vAlign w:val="center"/>
          </w:tcPr>
          <w:p w:rsidR="00EE0DAF" w:rsidRPr="004006A0" w:rsidRDefault="00EE0DAF" w:rsidP="00EE0DAF">
            <w:pPr>
              <w:pStyle w:val="afff"/>
            </w:pPr>
            <w:r>
              <w:t>+1,65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+1,92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"/>
            </w:pPr>
            <w:r>
              <w:t>+0,57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+0,57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+0,57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+0,85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"/>
            </w:pPr>
            <w:r>
              <w:t>+0,85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"/>
            </w:pPr>
            <w:r>
              <w:t>+0,85</w:t>
            </w:r>
          </w:p>
        </w:tc>
        <w:tc>
          <w:tcPr>
            <w:tcW w:w="403" w:type="pct"/>
            <w:vAlign w:val="center"/>
          </w:tcPr>
          <w:p w:rsidR="00EE0DAF" w:rsidRPr="004006A0" w:rsidRDefault="00EE0DAF" w:rsidP="00EE0DAF">
            <w:pPr>
              <w:pStyle w:val="afff"/>
            </w:pPr>
            <w:r>
              <w:t>+0,85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+1,12</w:t>
            </w:r>
          </w:p>
        </w:tc>
      </w:tr>
    </w:tbl>
    <w:p w:rsidR="00A55910" w:rsidRDefault="00A55910" w:rsidP="00A55910"/>
    <w:p w:rsidR="007A59EC" w:rsidRDefault="007A59EC" w:rsidP="00A55910"/>
    <w:p w:rsidR="007A59EC" w:rsidRDefault="007A59EC" w:rsidP="00A55910"/>
    <w:p w:rsidR="007A59EC" w:rsidRDefault="007A59EC" w:rsidP="00A55910"/>
    <w:p w:rsidR="00A55910" w:rsidRDefault="00A55910" w:rsidP="0025025B">
      <w:pPr>
        <w:ind w:firstLine="0"/>
      </w:pPr>
    </w:p>
    <w:p w:rsidR="0025025B" w:rsidRDefault="0025025B" w:rsidP="00FB668B">
      <w:pPr>
        <w:pStyle w:val="10"/>
        <w:sectPr w:rsidR="0025025B" w:rsidSect="0025025B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30" w:name="_Toc378584022"/>
      <w:bookmarkStart w:id="31" w:name="_Toc391024097"/>
      <w:bookmarkStart w:id="32" w:name="_Toc413761059"/>
      <w:bookmarkStart w:id="33" w:name="_Toc451855650"/>
    </w:p>
    <w:p w:rsidR="001574D3" w:rsidRPr="007D5E60" w:rsidRDefault="00D741FB" w:rsidP="00FB668B">
      <w:pPr>
        <w:pStyle w:val="10"/>
      </w:pPr>
      <w:bookmarkStart w:id="34" w:name="_Toc5181042"/>
      <w:r w:rsidRPr="007D5E60">
        <w:lastRenderedPageBreak/>
        <w:t>РАЗДЕЛ 3</w:t>
      </w:r>
      <w:r w:rsidR="00FB668B" w:rsidRPr="007D5E60">
        <w:t xml:space="preserve">.  ПЕРСПЕКТИВНЫЕ </w:t>
      </w:r>
      <w:bookmarkEnd w:id="30"/>
      <w:bookmarkEnd w:id="31"/>
      <w:bookmarkEnd w:id="32"/>
      <w:bookmarkEnd w:id="33"/>
      <w:r w:rsidRPr="007D5E60">
        <w:t>БАЛАНСЫ ТЕПЛОНОСИТЕЛЕЙ</w:t>
      </w:r>
      <w:bookmarkEnd w:id="34"/>
    </w:p>
    <w:p w:rsidR="001574D3" w:rsidRDefault="001574D3" w:rsidP="00FB668B">
      <w:pPr>
        <w:pStyle w:val="24"/>
      </w:pPr>
      <w:bookmarkStart w:id="35" w:name="_Toc5181043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5"/>
    </w:p>
    <w:p w:rsidR="00027E13" w:rsidRPr="00027E13" w:rsidRDefault="00045032" w:rsidP="00C47E25">
      <w:pPr>
        <w:pStyle w:val="3"/>
      </w:pPr>
      <w:bookmarkStart w:id="36" w:name="_Toc5181044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установленные в </w:t>
      </w:r>
      <w:r w:rsidR="00F02FA4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здании 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котельной</w:t>
      </w:r>
      <w:r w:rsidR="00F02FA4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в</w:t>
      </w:r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A62A5E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п. </w:t>
      </w:r>
      <w:proofErr w:type="spellStart"/>
      <w:r w:rsidR="00A62A5E">
        <w:rPr>
          <w:rFonts w:ascii="Times New Roman" w:hAnsi="Times New Roman"/>
          <w:b w:val="0"/>
          <w:color w:val="000000" w:themeColor="text1"/>
          <w:sz w:val="24"/>
          <w:szCs w:val="24"/>
        </w:rPr>
        <w:t>Новолавела</w:t>
      </w:r>
      <w:proofErr w:type="spellEnd"/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bookmarkEnd w:id="36"/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B064E2">
        <w:t>е 13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25025B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 w:rsidRPr="00B75625">
        <w:t>Таблица</w:t>
      </w:r>
      <w:r w:rsidR="00B064E2" w:rsidRPr="00B75625">
        <w:t xml:space="preserve"> 13</w:t>
      </w:r>
      <w:r w:rsidRPr="00B75625">
        <w:t xml:space="preserve"> - </w:t>
      </w:r>
      <w:r w:rsidR="00B43439" w:rsidRPr="00B75625">
        <w:t>Перспективные балансы теплоносителя</w:t>
      </w:r>
      <w:r w:rsidR="00F02FA4">
        <w:t xml:space="preserve"> знания</w:t>
      </w:r>
      <w:r w:rsidR="00B43439" w:rsidRPr="00B75625">
        <w:t xml:space="preserve"> котельной </w:t>
      </w:r>
      <w:r w:rsidR="00F02FA4">
        <w:t xml:space="preserve">в </w:t>
      </w:r>
      <w:r w:rsidR="00A62A5E">
        <w:t xml:space="preserve">п. </w:t>
      </w:r>
      <w:proofErr w:type="spellStart"/>
      <w:r w:rsidR="00A62A5E">
        <w:t>Новолавела</w:t>
      </w:r>
      <w:proofErr w:type="spellEnd"/>
      <w:r w:rsidR="00F02FA4">
        <w:t>, ул. Пионерская, д. 7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EE0DAF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1A70B6" w:rsidRDefault="00EE0DAF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1A70B6" w:rsidRDefault="00EE0DAF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2020-2023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2024-</w:t>
            </w:r>
          </w:p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2027-2028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2032-2035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F291A">
            <w:pPr>
              <w:pStyle w:val="afff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</w:tr>
      <w:tr w:rsidR="008B79E6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F3050F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F3050F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B7D3F" w:rsidRDefault="000B7D3F" w:rsidP="00045032">
      <w:pPr>
        <w:spacing w:after="0"/>
        <w:sectPr w:rsidR="000B7D3F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7" w:name="_Toc5181045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7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C963FC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</w:t>
      </w:r>
      <w:r w:rsidR="00263D92">
        <w:t>во</w:t>
      </w:r>
      <w:r w:rsidR="00B064E2">
        <w:t>й сети представлены в таблице 14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B064E2" w:rsidP="0034194F">
      <w:pPr>
        <w:tabs>
          <w:tab w:val="center" w:pos="4819"/>
        </w:tabs>
        <w:spacing w:after="0"/>
        <w:ind w:firstLine="0"/>
      </w:pPr>
      <w:r w:rsidRPr="00B75625">
        <w:t>Таблица 14</w:t>
      </w:r>
      <w:r w:rsidR="0034194F" w:rsidRPr="00B75625">
        <w:t xml:space="preserve"> - </w:t>
      </w:r>
      <w:r w:rsidR="00006827" w:rsidRPr="00B75625">
        <w:t>Максимальная подпитка тепло</w:t>
      </w:r>
      <w:r w:rsidR="00006827" w:rsidRPr="00B75625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EE0DAF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006827" w:rsidRDefault="00EE0DAF" w:rsidP="000F591B">
            <w:pPr>
              <w:pStyle w:val="afff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2020-2023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2024-</w:t>
            </w:r>
          </w:p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2027-2028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2032-2035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BF291A" w:rsidRPr="007068EE" w:rsidRDefault="00F02FA4" w:rsidP="00F02FA4">
            <w:pPr>
              <w:pStyle w:val="afff"/>
              <w:jc w:val="left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0F591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8" w:name="_Toc378584023"/>
      <w:bookmarkStart w:id="39" w:name="_Toc391024098"/>
      <w:bookmarkStart w:id="40" w:name="_Toc413761060"/>
      <w:bookmarkStart w:id="41" w:name="_Toc451855651"/>
      <w:bookmarkStart w:id="42" w:name="_Toc5181046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8"/>
      <w:bookmarkEnd w:id="39"/>
      <w:bookmarkEnd w:id="40"/>
      <w:bookmarkEnd w:id="41"/>
      <w:bookmarkEnd w:id="42"/>
    </w:p>
    <w:p w:rsidR="001574D3" w:rsidRPr="007D5E60" w:rsidRDefault="001574D3" w:rsidP="00FB668B">
      <w:pPr>
        <w:pStyle w:val="24"/>
      </w:pPr>
      <w:bookmarkStart w:id="43" w:name="_Toc5181047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3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 xml:space="preserve">МО </w:t>
      </w:r>
      <w:r w:rsidR="00CC30F4">
        <w:rPr>
          <w:rFonts w:eastAsiaTheme="minorHAnsi"/>
        </w:rPr>
        <w:t>«</w:t>
      </w:r>
      <w:proofErr w:type="spellStart"/>
      <w:r w:rsidR="00CC30F4">
        <w:rPr>
          <w:rFonts w:eastAsiaTheme="minorHAnsi"/>
        </w:rPr>
        <w:t>Лавельское</w:t>
      </w:r>
      <w:proofErr w:type="spellEnd"/>
      <w:r w:rsidR="00CC30F4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B53086">
        <w:rPr>
          <w:rFonts w:eastAsiaTheme="minorHAnsi"/>
        </w:rPr>
        <w:t>.</w:t>
      </w:r>
    </w:p>
    <w:p w:rsidR="00F16E1B" w:rsidRPr="00F16E1B" w:rsidRDefault="00F16E1B" w:rsidP="00F16E1B">
      <w:pPr>
        <w:pStyle w:val="24"/>
        <w:ind w:firstLine="709"/>
        <w:jc w:val="both"/>
        <w:rPr>
          <w:b w:val="0"/>
        </w:rPr>
      </w:pPr>
      <w:bookmarkStart w:id="44" w:name="_Toc5181048"/>
      <w:r w:rsidRPr="00F16E1B">
        <w:rPr>
          <w:b w:val="0"/>
        </w:rPr>
        <w:t>Строительство</w:t>
      </w:r>
      <w:r>
        <w:t xml:space="preserve"> </w:t>
      </w:r>
      <w:r>
        <w:rPr>
          <w:b w:val="0"/>
        </w:rPr>
        <w:t>новых источников тепловой энергии не планируется</w:t>
      </w:r>
      <w:r w:rsidR="009D1603">
        <w:rPr>
          <w:b w:val="0"/>
        </w:rPr>
        <w:t>.</w:t>
      </w:r>
      <w:bookmarkEnd w:id="44"/>
    </w:p>
    <w:p w:rsidR="001574D3" w:rsidRDefault="001574D3" w:rsidP="00FB668B">
      <w:pPr>
        <w:pStyle w:val="24"/>
      </w:pPr>
      <w:bookmarkStart w:id="45" w:name="_Toc5181049"/>
      <w:r w:rsidRPr="007D5E60">
        <w:t>4.2.</w:t>
      </w:r>
      <w:r w:rsidR="00765A5E">
        <w:t xml:space="preserve"> </w:t>
      </w:r>
      <w:r w:rsidRPr="007D5E60">
        <w:t>Предлож</w:t>
      </w:r>
      <w:r w:rsidR="00BB4A0B">
        <w:t>ения по реконструкции источника</w:t>
      </w:r>
      <w:r w:rsidRPr="007D5E60">
        <w:t xml:space="preserve"> тепловой энерги</w:t>
      </w:r>
      <w:r w:rsidR="00BB4A0B">
        <w:t>и, обеспечивающего</w:t>
      </w:r>
      <w:r w:rsidRPr="007D5E60">
        <w:t xml:space="preserve"> перспективную тепловую нагрузку в существующих и расширяемых зонах дейст</w:t>
      </w:r>
      <w:r w:rsidR="00BB4A0B">
        <w:t>вия источника</w:t>
      </w:r>
      <w:r w:rsidR="00EF3CE6" w:rsidRPr="007D5E60">
        <w:t xml:space="preserve"> тепловой энергии</w:t>
      </w:r>
      <w:bookmarkEnd w:id="45"/>
    </w:p>
    <w:p w:rsidR="00EC2437" w:rsidRDefault="00AF5B1A" w:rsidP="00EC2437">
      <w:r>
        <w:t>Р</w:t>
      </w:r>
      <w:r w:rsidR="00DD7DC8">
        <w:t xml:space="preserve">еконструкция </w:t>
      </w:r>
      <w:proofErr w:type="gramStart"/>
      <w:r w:rsidR="00DD7DC8">
        <w:t>действующего источника</w:t>
      </w:r>
      <w:r w:rsidR="00CA747A">
        <w:t>, об</w:t>
      </w:r>
      <w:r w:rsidR="00DD7DC8">
        <w:t>еспечивающего</w:t>
      </w:r>
      <w:r>
        <w:t xml:space="preserve"> перспективную</w:t>
      </w:r>
      <w:r w:rsidR="00CA747A">
        <w:t xml:space="preserve"> </w:t>
      </w:r>
      <w:r w:rsidR="00DD7DC8">
        <w:t>тепловую нагрузку в существующей зоне действия источника</w:t>
      </w:r>
      <w:r w:rsidR="00CA747A">
        <w:t xml:space="preserve"> тепловой энергии не планируется</w:t>
      </w:r>
      <w:proofErr w:type="gramEnd"/>
      <w:r w:rsidR="00CA747A">
        <w:t xml:space="preserve">. </w:t>
      </w:r>
    </w:p>
    <w:p w:rsidR="005F140C" w:rsidRPr="007D5E60" w:rsidRDefault="005F140C" w:rsidP="00FB668B">
      <w:pPr>
        <w:pStyle w:val="24"/>
      </w:pPr>
      <w:bookmarkStart w:id="46" w:name="_Toc5181050"/>
      <w:r w:rsidRPr="007D5E60">
        <w:t>4.3. Предложения по технич</w:t>
      </w:r>
      <w:r w:rsidR="00BB4A0B">
        <w:t>ескому перевооружению источника</w:t>
      </w:r>
      <w:r w:rsidRPr="007D5E60">
        <w:t xml:space="preserve">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6"/>
      <w:proofErr w:type="gramEnd"/>
    </w:p>
    <w:p w:rsidR="00CA747A" w:rsidRDefault="00AF5B1A" w:rsidP="00CA747A">
      <w:r>
        <w:t>Для повышения эффективности работы систем</w:t>
      </w:r>
      <w:r w:rsidR="00B50C14">
        <w:t>ы</w:t>
      </w:r>
      <w:r>
        <w:t xml:space="preserve"> теплоснабжения и обеспечения надежности запланированы мероприятия по  техни</w:t>
      </w:r>
      <w:r w:rsidR="00B064E2">
        <w:t>ческому перевооружению котельной</w:t>
      </w:r>
      <w:r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>
        <w:t xml:space="preserve"> в части замены котлоагрегатов, в</w:t>
      </w:r>
      <w:r w:rsidR="00BB4A0B">
        <w:t>ыработавших свой ресурс</w:t>
      </w:r>
      <w:r>
        <w:t xml:space="preserve">. </w:t>
      </w:r>
    </w:p>
    <w:p w:rsidR="00AF5B1A" w:rsidRDefault="00AF5B1A" w:rsidP="00CA747A">
      <w:r>
        <w:t>Предложения по технич</w:t>
      </w:r>
      <w:r w:rsidR="00660C9B">
        <w:t>ескому перевооружению</w:t>
      </w:r>
      <w:r w:rsidR="00B50C14">
        <w:t xml:space="preserve"> источника</w:t>
      </w:r>
      <w:r>
        <w:t xml:space="preserve"> тепловой энергии представлены в таблице</w:t>
      </w:r>
      <w:r w:rsidR="00B064E2">
        <w:t xml:space="preserve"> 15</w:t>
      </w:r>
    </w:p>
    <w:p w:rsidR="00BF291A" w:rsidRDefault="00B064E2" w:rsidP="00BF291A">
      <w:pPr>
        <w:spacing w:after="0"/>
        <w:ind w:firstLine="0"/>
      </w:pPr>
      <w:r>
        <w:t>Таблица 15</w:t>
      </w:r>
      <w:r w:rsidR="00BF291A">
        <w:t xml:space="preserve"> – Предложения по технич</w:t>
      </w:r>
      <w:r w:rsidR="00B50C14">
        <w:t>ескому перевооружению источника</w:t>
      </w:r>
      <w:r w:rsidR="00BF291A">
        <w:t xml:space="preserve">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AF5B1A" w:rsidRPr="00A458AF" w:rsidTr="00DE2AEB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BF291A" w:rsidP="00DE2AEB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EE0DAF" w:rsidRPr="00313EA9" w:rsidTr="00DE2AE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87AE7" w:rsidRDefault="00EE0DAF" w:rsidP="00DE2AEB">
            <w:pPr>
              <w:pStyle w:val="afff"/>
            </w:pPr>
            <w:r w:rsidRPr="00387AE7">
              <w:t>1</w:t>
            </w:r>
          </w:p>
        </w:tc>
        <w:tc>
          <w:tcPr>
            <w:tcW w:w="1686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F02FA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здания котельной в п. </w:t>
            </w:r>
            <w:proofErr w:type="spellStart"/>
            <w:r>
              <w:rPr>
                <w:color w:val="000000"/>
                <w:sz w:val="20"/>
                <w:szCs w:val="20"/>
              </w:rPr>
              <w:t>Новолавела</w:t>
            </w:r>
            <w:proofErr w:type="spellEnd"/>
            <w:r>
              <w:rPr>
                <w:color w:val="000000"/>
                <w:sz w:val="20"/>
                <w:szCs w:val="20"/>
              </w:rPr>
              <w:t>, ул. Пионерская, д. 7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E80C4E">
            <w:pPr>
              <w:pStyle w:val="afff"/>
            </w:pPr>
            <w:r>
              <w:rPr>
                <w:color w:val="000000"/>
              </w:rPr>
              <w:t>Замена</w:t>
            </w:r>
            <w:r w:rsidRPr="00A62A5E">
              <w:rPr>
                <w:color w:val="000000"/>
              </w:rPr>
              <w:t xml:space="preserve"> котлов: КВ</w:t>
            </w:r>
            <w:r>
              <w:rPr>
                <w:color w:val="000000"/>
              </w:rPr>
              <w:t>НПУ-0,6 на  КВр-0,93</w:t>
            </w:r>
            <w:r w:rsidRPr="00A62A5E">
              <w:rPr>
                <w:color w:val="000000"/>
              </w:rPr>
              <w:t>; КВр-0,6 на КВр-0,</w:t>
            </w:r>
            <w:r>
              <w:rPr>
                <w:color w:val="000000"/>
              </w:rPr>
              <w:t>93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DE2AEB">
            <w:pPr>
              <w:pStyle w:val="afff"/>
            </w:pPr>
            <w:r w:rsidRPr="00313EA9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EE0DAF" w:rsidRPr="00313EA9" w:rsidRDefault="00EE0DAF" w:rsidP="00DE2AEB">
            <w:pPr>
              <w:pStyle w:val="afff"/>
            </w:pPr>
            <w:r w:rsidRPr="00313EA9">
              <w:t>202</w:t>
            </w:r>
            <w:r>
              <w:t>7, 2032</w:t>
            </w:r>
          </w:p>
        </w:tc>
      </w:tr>
      <w:tr w:rsidR="00EE0DAF" w:rsidRPr="00313EA9" w:rsidTr="00DE2AE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87AE7" w:rsidRDefault="00EE0DAF" w:rsidP="00DE2AEB">
            <w:pPr>
              <w:pStyle w:val="afff"/>
            </w:pPr>
            <w:r>
              <w:t>2</w:t>
            </w:r>
          </w:p>
        </w:tc>
        <w:tc>
          <w:tcPr>
            <w:tcW w:w="1686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F02FA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30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E0DAF" w:rsidRPr="00313EA9" w:rsidRDefault="00EE0DAF" w:rsidP="00DE2AEB">
            <w:pPr>
              <w:pStyle w:val="afff"/>
            </w:pPr>
            <w:r>
              <w:t>2028</w:t>
            </w:r>
          </w:p>
        </w:tc>
      </w:tr>
      <w:tr w:rsidR="00EE0DAF" w:rsidRPr="00313EA9" w:rsidTr="00DE2AE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87AE7" w:rsidRDefault="00EE0DAF" w:rsidP="00DE2AEB">
            <w:pPr>
              <w:pStyle w:val="afff"/>
            </w:pPr>
            <w:r>
              <w:t>3</w:t>
            </w:r>
          </w:p>
        </w:tc>
        <w:tc>
          <w:tcPr>
            <w:tcW w:w="1686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F02FA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A138C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Ре</w:t>
            </w:r>
            <w:r w:rsidR="00A138CC">
              <w:rPr>
                <w:color w:val="000000"/>
              </w:rPr>
              <w:t>монт</w:t>
            </w:r>
            <w:r>
              <w:rPr>
                <w:color w:val="000000"/>
              </w:rPr>
              <w:t xml:space="preserve"> кровли (площадь 400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E0DAF" w:rsidRPr="00313EA9" w:rsidRDefault="00EE0DAF" w:rsidP="00DE2AEB">
            <w:pPr>
              <w:pStyle w:val="afff"/>
            </w:pPr>
            <w:r>
              <w:t>2030</w:t>
            </w:r>
          </w:p>
        </w:tc>
      </w:tr>
    </w:tbl>
    <w:p w:rsidR="00AF5B1A" w:rsidRDefault="00AF5B1A" w:rsidP="00CA747A"/>
    <w:p w:rsidR="008D3ED1" w:rsidRPr="007D5E60" w:rsidRDefault="008D3ED1" w:rsidP="00FB668B">
      <w:pPr>
        <w:pStyle w:val="24"/>
      </w:pPr>
      <w:bookmarkStart w:id="47" w:name="_Toc5181051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7"/>
    </w:p>
    <w:p w:rsidR="001A1D7F" w:rsidRDefault="0049116D" w:rsidP="000B7F57">
      <w:pPr>
        <w:spacing w:after="0"/>
        <w:rPr>
          <w:rFonts w:eastAsiaTheme="minorHAnsi"/>
        </w:rPr>
      </w:pPr>
      <w:proofErr w:type="gramStart"/>
      <w:r w:rsidRPr="000B7F57">
        <w:t xml:space="preserve"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</w:t>
      </w:r>
      <w:r w:rsidRPr="000B7F57">
        <w:lastRenderedPageBreak/>
        <w:t>нецелесообразно</w:t>
      </w:r>
      <w:r w:rsidR="00162254">
        <w:t xml:space="preserve"> не планируются, ввиду наличия одного источника тепловой энергии в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162254">
        <w:t>.</w:t>
      </w:r>
      <w:proofErr w:type="gramEnd"/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8" w:name="_Toc5181052"/>
      <w:r w:rsidR="00771EC3" w:rsidRPr="007D5E60">
        <w:t>4.5. Ме</w:t>
      </w:r>
      <w:r w:rsidR="00BB4A0B">
        <w:t>ры по переоборудованию котельной в источник</w:t>
      </w:r>
      <w:r w:rsidR="00771EC3" w:rsidRPr="007D5E60">
        <w:t xml:space="preserve"> комбинированной выработки электрической и тепловой энергии</w:t>
      </w:r>
      <w:bookmarkEnd w:id="48"/>
    </w:p>
    <w:p w:rsidR="00F60DAA" w:rsidRPr="007D5E60" w:rsidRDefault="00F60DAA" w:rsidP="000F591B">
      <w:r w:rsidRPr="00643055">
        <w:t>Ме</w:t>
      </w:r>
      <w:r w:rsidR="00B50C14">
        <w:t>ры по переоборудованию котельной в источник</w:t>
      </w:r>
      <w:r w:rsidRPr="00643055">
        <w:t xml:space="preserve">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9" w:name="_Toc5181053"/>
      <w:r w:rsidRPr="00BB4A0B">
        <w:t>4.</w:t>
      </w:r>
      <w:r w:rsidR="00397C53" w:rsidRPr="00BB4A0B">
        <w:t>6</w:t>
      </w:r>
      <w:r w:rsidR="005A6BB8" w:rsidRPr="00BB4A0B">
        <w:t>.</w:t>
      </w:r>
      <w:r w:rsidR="00765A5E" w:rsidRPr="00BB4A0B">
        <w:t xml:space="preserve"> </w:t>
      </w:r>
      <w:r w:rsidR="00BB4A0B">
        <w:t>Меры по переводу котельной, размещенной в существующей и расширяемой зоне действия источника</w:t>
      </w:r>
      <w:r w:rsidR="005A6BB8" w:rsidRPr="00BB4A0B">
        <w:t xml:space="preserve"> комбинированной выработки тепловой и электрич</w:t>
      </w:r>
      <w:r w:rsidR="00397C53" w:rsidRPr="00BB4A0B">
        <w:t xml:space="preserve">еской энергии в </w:t>
      </w:r>
      <w:r w:rsidR="00F937BC" w:rsidRPr="00BB4A0B">
        <w:t>«</w:t>
      </w:r>
      <w:r w:rsidR="00397C53" w:rsidRPr="00BB4A0B">
        <w:t>пиковый</w:t>
      </w:r>
      <w:r w:rsidR="00F937BC" w:rsidRPr="00BB4A0B">
        <w:t>»</w:t>
      </w:r>
      <w:r w:rsidR="00EF3CE6" w:rsidRPr="00BB4A0B">
        <w:t xml:space="preserve"> режим</w:t>
      </w:r>
      <w:bookmarkEnd w:id="49"/>
    </w:p>
    <w:p w:rsidR="005A6BB8" w:rsidRPr="007D5E60" w:rsidRDefault="00B50C14" w:rsidP="000F591B">
      <w:r>
        <w:t>Меры по переводу котельной, размещенной в существующей и расширяемой зоне</w:t>
      </w:r>
      <w:r w:rsidR="005A6BB8" w:rsidRPr="007D5E60">
        <w:t xml:space="preserve">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5A6BB8" w:rsidRPr="007D5E60">
        <w:t xml:space="preserve"> режим  не пред</w:t>
      </w:r>
      <w:r w:rsidR="00BB4A0B">
        <w:t>усмотрены.</w:t>
      </w:r>
    </w:p>
    <w:p w:rsidR="005A6BB8" w:rsidRPr="007D5E60" w:rsidRDefault="005F157D" w:rsidP="004B41D7">
      <w:pPr>
        <w:pStyle w:val="24"/>
      </w:pPr>
      <w:bookmarkStart w:id="50" w:name="_Toc5181054"/>
      <w:r w:rsidRPr="00BB4A0B">
        <w:t>4.</w:t>
      </w:r>
      <w:r w:rsidR="008F6981" w:rsidRPr="00BB4A0B">
        <w:t>7</w:t>
      </w:r>
      <w:r w:rsidR="005A6BB8" w:rsidRPr="00BB4A0B">
        <w:t>.</w:t>
      </w:r>
      <w:r w:rsidR="00765A5E" w:rsidRPr="00BB4A0B">
        <w:t xml:space="preserve"> </w:t>
      </w:r>
      <w:r w:rsidR="00BB4A0B">
        <w:t>Решения о загрузке источников</w:t>
      </w:r>
      <w:r w:rsidR="005A6BB8" w:rsidRPr="00BB4A0B">
        <w:t xml:space="preserve">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BB4A0B">
        <w:t>в данной системе теплоснабжения</w:t>
      </w:r>
      <w:bookmarkEnd w:id="50"/>
    </w:p>
    <w:p w:rsidR="00BB4A0B" w:rsidRDefault="00154D71" w:rsidP="00BB4A0B">
      <w:pPr>
        <w:rPr>
          <w:rFonts w:eastAsiaTheme="minorHAnsi"/>
        </w:rPr>
      </w:pPr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</w:t>
      </w:r>
      <w:r w:rsidR="00BB4A0B">
        <w:t>ловую э</w:t>
      </w:r>
      <w:r w:rsidR="007454CE">
        <w:t>нергию</w:t>
      </w:r>
      <w:r w:rsidR="007A6D6B">
        <w:t>,</w:t>
      </w:r>
      <w:r w:rsidR="00BB4A0B">
        <w:t xml:space="preserve"> не предусмотрены ввиду наличия одного источника тепловой энергии в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BB4A0B">
        <w:t>.</w:t>
      </w:r>
    </w:p>
    <w:p w:rsidR="00430ABA" w:rsidRPr="007D5E60" w:rsidRDefault="005F157D" w:rsidP="00D02AED">
      <w:pPr>
        <w:pStyle w:val="24"/>
      </w:pPr>
      <w:bookmarkStart w:id="51" w:name="_Toc5181055"/>
      <w:r w:rsidRPr="007D5E60">
        <w:t>4.</w:t>
      </w:r>
      <w:r w:rsidR="00154D71" w:rsidRPr="00E76CD1">
        <w:t>8</w:t>
      </w:r>
      <w:r w:rsidR="00430ABA" w:rsidRPr="00E76CD1">
        <w:t>.</w:t>
      </w:r>
      <w:r w:rsidR="00765A5E" w:rsidRPr="00E76CD1">
        <w:t xml:space="preserve"> </w:t>
      </w:r>
      <w:r w:rsidR="00430ABA" w:rsidRPr="00E76CD1">
        <w:t xml:space="preserve">Оптимальный температурный график отпуска тепловой энергии для </w:t>
      </w:r>
      <w:r w:rsidR="00741429" w:rsidRPr="00E76CD1">
        <w:t>источника тепловой энергии</w:t>
      </w:r>
      <w:bookmarkEnd w:id="51"/>
    </w:p>
    <w:p w:rsidR="006E0C5D" w:rsidRDefault="006E0C5D" w:rsidP="00FA6F94">
      <w:pPr>
        <w:spacing w:after="0"/>
      </w:pPr>
      <w:r w:rsidRPr="006A567C">
        <w:t>В таблиц</w:t>
      </w:r>
      <w:r w:rsidR="00DD7DC8">
        <w:t>е 16</w:t>
      </w:r>
      <w:r>
        <w:t xml:space="preserve"> </w:t>
      </w:r>
      <w:r w:rsidRPr="006A567C">
        <w:t xml:space="preserve">приведен </w:t>
      </w:r>
      <w:r>
        <w:t>утвержденны</w:t>
      </w:r>
      <w:r w:rsidR="009D1603">
        <w:t>й</w:t>
      </w:r>
      <w:r>
        <w:t xml:space="preserve"> </w:t>
      </w:r>
      <w:r w:rsidRPr="006A567C">
        <w:t xml:space="preserve">график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DD7DC8">
        <w:t>ой</w:t>
      </w:r>
      <w:r w:rsidR="00744865" w:rsidRPr="00E902D3">
        <w:t xml:space="preserve"> </w:t>
      </w:r>
      <w:r w:rsidR="00810062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940AAC">
        <w:t>.</w:t>
      </w:r>
      <w:r w:rsidR="00A62A5E">
        <w:t xml:space="preserve"> На котельной</w:t>
      </w:r>
      <w:r w:rsidR="001D36BC">
        <w:t xml:space="preserve"> </w:t>
      </w:r>
      <w:r w:rsidR="00D51C82">
        <w:t xml:space="preserve">в </w:t>
      </w:r>
      <w:r w:rsidR="00A62A5E">
        <w:t xml:space="preserve">п. </w:t>
      </w:r>
      <w:proofErr w:type="spellStart"/>
      <w:r w:rsidR="00A62A5E">
        <w:t>Новолавела</w:t>
      </w:r>
      <w:proofErr w:type="spellEnd"/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810062" w:rsidRDefault="00DD7DC8" w:rsidP="00FA6F94">
      <w:pPr>
        <w:keepNext/>
        <w:spacing w:after="0"/>
        <w:ind w:firstLine="0"/>
      </w:pPr>
      <w:r>
        <w:t>Таблица 16</w:t>
      </w:r>
      <w:r w:rsidR="001D36BC">
        <w:t xml:space="preserve"> - </w:t>
      </w:r>
      <w:r w:rsidR="00810062">
        <w:t xml:space="preserve">Температурный график работы </w:t>
      </w:r>
      <w:r w:rsidR="00F558B1">
        <w:t xml:space="preserve">котельной </w:t>
      </w:r>
      <w:r w:rsidR="00D51C82">
        <w:t xml:space="preserve">в </w:t>
      </w:r>
      <w:r w:rsidR="00A62A5E">
        <w:t xml:space="preserve">п. </w:t>
      </w:r>
      <w:proofErr w:type="spellStart"/>
      <w:r w:rsidR="00A62A5E">
        <w:t>Новолавела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lastRenderedPageBreak/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E27C7F" w:rsidRPr="00E27C7F" w:rsidRDefault="00E27C7F" w:rsidP="007454CE">
      <w:pPr>
        <w:pStyle w:val="3"/>
        <w:ind w:firstLine="0"/>
        <w:rPr>
          <w:highlight w:val="yellow"/>
        </w:rPr>
      </w:pPr>
    </w:p>
    <w:p w:rsidR="00A111BA" w:rsidRPr="00150C0F" w:rsidRDefault="005F157D" w:rsidP="00FB668B">
      <w:pPr>
        <w:pStyle w:val="24"/>
      </w:pPr>
      <w:bookmarkStart w:id="52" w:name="_Toc5181056"/>
      <w:r w:rsidRPr="00150C0F">
        <w:t>4.</w:t>
      </w:r>
      <w:r w:rsidR="000F2BEB" w:rsidRPr="00150C0F">
        <w:t>9</w:t>
      </w:r>
      <w:r w:rsidR="00A111BA" w:rsidRPr="00150C0F">
        <w:t>.</w:t>
      </w:r>
      <w:r w:rsidR="00765A5E" w:rsidRPr="00150C0F">
        <w:t xml:space="preserve"> </w:t>
      </w:r>
      <w:r w:rsidR="00A111BA" w:rsidRPr="00150C0F">
        <w:t>Предложения по перспективной установленной тепловой мощн</w:t>
      </w:r>
      <w:r w:rsidR="00AA4261" w:rsidRPr="00150C0F">
        <w:t>ости источника тепловой</w:t>
      </w:r>
      <w:r w:rsidR="00A111BA" w:rsidRPr="00150C0F">
        <w:t xml:space="preserve"> энергии с учетом аварийного и перспективного резерва тепло</w:t>
      </w:r>
      <w:r w:rsidR="00EF3CE6" w:rsidRPr="00150C0F">
        <w:t>вой мощности</w:t>
      </w:r>
      <w:bookmarkEnd w:id="52"/>
    </w:p>
    <w:p w:rsidR="00150C0F" w:rsidRPr="00150C0F" w:rsidRDefault="009E5B59" w:rsidP="00150C0F">
      <w:pPr>
        <w:spacing w:after="0"/>
      </w:pPr>
      <w:r w:rsidRPr="00150C0F">
        <w:t xml:space="preserve">Для </w:t>
      </w:r>
      <w:r w:rsidR="00D83128" w:rsidRPr="00150C0F">
        <w:t>повышения надежности и качества предоставле</w:t>
      </w:r>
      <w:r w:rsidR="00D269BA" w:rsidRPr="00150C0F">
        <w:t xml:space="preserve">ния услуги теплоснабжения </w:t>
      </w:r>
      <w:r w:rsidR="00150C0F" w:rsidRPr="00150C0F">
        <w:t>запланированы мероприятия по техни</w:t>
      </w:r>
      <w:r w:rsidR="00B50C14">
        <w:t>ческому перевооружению котельной</w:t>
      </w:r>
      <w:r w:rsidR="00150C0F" w:rsidRPr="00150C0F"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150C0F" w:rsidRPr="00150C0F">
        <w:t xml:space="preserve"> в части замены котлоагрегатов, выработавших с</w:t>
      </w:r>
      <w:r w:rsidR="0048631D">
        <w:t>вой ресурс</w:t>
      </w:r>
      <w:r w:rsidR="00150C0F" w:rsidRPr="00150C0F">
        <w:t>.</w:t>
      </w:r>
    </w:p>
    <w:p w:rsidR="00346EA3" w:rsidRDefault="000E40C2" w:rsidP="00346EA3">
      <w:r>
        <w:t>Обеспечение</w:t>
      </w:r>
      <w:r w:rsidR="00150C0F" w:rsidRPr="00150C0F">
        <w:t xml:space="preserve"> перспективной установленной тепловой мощности источника тепловой энергии с учетом аварийного и перспективного резерва тепловой мощности</w:t>
      </w:r>
      <w:r>
        <w:t xml:space="preserve"> не требуется.</w:t>
      </w:r>
    </w:p>
    <w:p w:rsidR="00617B72" w:rsidRPr="007D5E60" w:rsidRDefault="00617B72" w:rsidP="00FB668B">
      <w:pPr>
        <w:pStyle w:val="24"/>
      </w:pPr>
      <w:bookmarkStart w:id="53" w:name="_Toc5181057"/>
      <w:r w:rsidRPr="00343B68">
        <w:t>4.10. Анализ целесообразности ввода новых и реконструкции существ</w:t>
      </w:r>
      <w:r w:rsidR="0048631D">
        <w:t>ующего источника</w:t>
      </w:r>
      <w:r w:rsidRPr="00343B68">
        <w:t xml:space="preserve"> тепловой энергии с использованием возобновляемых источников энергии</w:t>
      </w:r>
      <w:bookmarkEnd w:id="53"/>
      <w:r>
        <w:t xml:space="preserve"> </w:t>
      </w:r>
    </w:p>
    <w:p w:rsidR="00F75B17" w:rsidRPr="00F75B17" w:rsidRDefault="00343B68" w:rsidP="000F591B">
      <w:r>
        <w:t>Ввод новых</w:t>
      </w:r>
      <w:r w:rsidR="00D37344">
        <w:t xml:space="preserve"> и реконструкция существующего источника</w:t>
      </w:r>
      <w:r>
        <w:t xml:space="preserve"> тепловой энергии с использованием возобновляемых источников энергии не предусмотрен.</w:t>
      </w:r>
    </w:p>
    <w:p w:rsidR="00617B72" w:rsidRPr="007D5E60" w:rsidRDefault="00617B72" w:rsidP="006C1C91">
      <w:pPr>
        <w:pStyle w:val="24"/>
        <w:spacing w:before="240"/>
      </w:pPr>
      <w:bookmarkStart w:id="54" w:name="_Toc5181058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4"/>
    </w:p>
    <w:p w:rsidR="00617B72" w:rsidRDefault="00617B72" w:rsidP="00CC6F97">
      <w:pPr>
        <w:spacing w:after="0"/>
      </w:pPr>
      <w:r w:rsidRPr="00617B72">
        <w:t xml:space="preserve">Сведения о видах </w:t>
      </w:r>
      <w:proofErr w:type="gramStart"/>
      <w:r w:rsidRPr="00617B72">
        <w:t>то</w:t>
      </w:r>
      <w:r w:rsidR="00DD7DC8">
        <w:t>плива, потребляемого источником</w:t>
      </w:r>
      <w:r w:rsidRPr="00617B72">
        <w:t xml:space="preserve"> тепловой энергии приведено</w:t>
      </w:r>
      <w:proofErr w:type="gramEnd"/>
      <w:r w:rsidRPr="00617B72">
        <w:t xml:space="preserve"> в таблице </w:t>
      </w:r>
      <w:r w:rsidR="00DD7DC8">
        <w:rPr>
          <w:noProof/>
        </w:rPr>
        <w:t>17</w:t>
      </w:r>
      <w:r w:rsidRPr="00617B72">
        <w:t>.</w:t>
      </w:r>
    </w:p>
    <w:p w:rsidR="00491AAF" w:rsidRPr="00617B72" w:rsidRDefault="00DD7DC8" w:rsidP="00CC6F97">
      <w:pPr>
        <w:tabs>
          <w:tab w:val="center" w:pos="4819"/>
        </w:tabs>
        <w:spacing w:after="0"/>
        <w:ind w:firstLine="0"/>
      </w:pPr>
      <w:r>
        <w:t>Таблица 17</w:t>
      </w:r>
      <w:r w:rsidR="00CC6F97">
        <w:t xml:space="preserve"> - </w:t>
      </w:r>
      <w:r w:rsidR="00491AAF">
        <w:t xml:space="preserve">Виды </w:t>
      </w:r>
      <w:r>
        <w:t>топлива, используемые котельной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D51C82" w:rsidP="00D51C82">
            <w:pPr>
              <w:pStyle w:val="afff"/>
              <w:jc w:val="both"/>
            </w:pPr>
            <w:r>
              <w:t xml:space="preserve">Здание, п. </w:t>
            </w:r>
            <w:proofErr w:type="spellStart"/>
            <w:r>
              <w:t>Новолавела</w:t>
            </w:r>
            <w:proofErr w:type="spellEnd"/>
            <w:r>
              <w:t xml:space="preserve">, ул. </w:t>
            </w:r>
            <w:proofErr w:type="gramStart"/>
            <w:r>
              <w:t>Пионерская</w:t>
            </w:r>
            <w:proofErr w:type="gramEnd"/>
            <w:r>
              <w:t>, д. 7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дрова</w:t>
            </w:r>
          </w:p>
        </w:tc>
      </w:tr>
    </w:tbl>
    <w:p w:rsidR="00825D21" w:rsidRPr="007D5E60" w:rsidRDefault="00FB668B" w:rsidP="00672895">
      <w:pPr>
        <w:pStyle w:val="10"/>
      </w:pPr>
      <w:bookmarkStart w:id="55" w:name="_Toc378584024"/>
      <w:bookmarkStart w:id="56" w:name="_Toc391024099"/>
      <w:bookmarkStart w:id="57" w:name="_Toc413761061"/>
      <w:bookmarkStart w:id="58" w:name="_Toc451855652"/>
      <w:bookmarkStart w:id="59" w:name="_Toc5181059"/>
      <w:r w:rsidRPr="001E4CFA">
        <w:lastRenderedPageBreak/>
        <w:t xml:space="preserve">РАЗДЕЛ 5. ПРЕДЛОЖЕНИЯ ПО СТРОИТЕЛЬСТВУ И </w:t>
      </w:r>
      <w:r w:rsidR="00F558B1" w:rsidRPr="001E4CFA">
        <w:t>РЕКОНСТРУКЦИИ ТЕПЛОВЫХ</w:t>
      </w:r>
      <w:r w:rsidRPr="001E4CFA">
        <w:t xml:space="preserve"> СЕТЕЙ</w:t>
      </w:r>
      <w:bookmarkEnd w:id="55"/>
      <w:bookmarkEnd w:id="56"/>
      <w:bookmarkEnd w:id="57"/>
      <w:bookmarkEnd w:id="58"/>
      <w:bookmarkEnd w:id="59"/>
    </w:p>
    <w:p w:rsidR="00825D21" w:rsidRPr="007D5E60" w:rsidRDefault="00825D21" w:rsidP="00FB668B">
      <w:pPr>
        <w:pStyle w:val="24"/>
      </w:pPr>
      <w:bookmarkStart w:id="60" w:name="_Toc5181060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60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</w:t>
      </w:r>
      <w:r w:rsidR="007454CE">
        <w:t>,</w:t>
      </w:r>
      <w:r w:rsidRPr="007D5E60">
        <w:t xml:space="preserve"> в зоны с резервом располагаемой тепловой мощности источников тепловой энергии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FB668B">
      <w:pPr>
        <w:pStyle w:val="24"/>
      </w:pPr>
      <w:bookmarkStart w:id="61" w:name="_Toc5181061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1"/>
    </w:p>
    <w:p w:rsidR="00304E26" w:rsidRPr="00304E26" w:rsidRDefault="00F558B1" w:rsidP="00F558B1">
      <w:pPr>
        <w:ind w:firstLine="709"/>
      </w:pPr>
      <w:r>
        <w:t>С</w:t>
      </w:r>
      <w:r w:rsidRPr="0059384F">
        <w:t>троительств</w:t>
      </w:r>
      <w:r>
        <w:t>о и реконструкция</w:t>
      </w:r>
      <w:r w:rsidRPr="0059384F">
        <w:t xml:space="preserve">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r>
        <w:t xml:space="preserve"> </w:t>
      </w:r>
      <w:r w:rsidRPr="007D5E60">
        <w:t>не</w:t>
      </w:r>
      <w:r>
        <w:t xml:space="preserve"> предусматриваются</w:t>
      </w:r>
      <w:r w:rsidRPr="007D5E60">
        <w:t>.</w:t>
      </w:r>
    </w:p>
    <w:p w:rsidR="00825D21" w:rsidRPr="007D5E60" w:rsidRDefault="00825D21" w:rsidP="000372A0">
      <w:pPr>
        <w:pStyle w:val="24"/>
      </w:pPr>
      <w:bookmarkStart w:id="62" w:name="_Toc5181062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</w:t>
      </w:r>
      <w:r w:rsidR="007454CE">
        <w:t>нении надежности теплоснабжения,</w:t>
      </w:r>
      <w:r w:rsidRPr="007D5E60">
        <w:t xml:space="preserve"> отсутствуют.</w:t>
      </w:r>
    </w:p>
    <w:p w:rsidR="00904659" w:rsidRPr="00FB668B" w:rsidRDefault="00904659" w:rsidP="00FB668B">
      <w:pPr>
        <w:pStyle w:val="24"/>
      </w:pPr>
      <w:bookmarkStart w:id="63" w:name="_Toc5181063"/>
      <w:r w:rsidRPr="00E76CD1">
        <w:t>5.4.</w:t>
      </w:r>
      <w:r w:rsidR="00765A5E" w:rsidRPr="00E76CD1">
        <w:t xml:space="preserve"> </w:t>
      </w:r>
      <w:r w:rsidRPr="00E76CD1">
        <w:t xml:space="preserve">Предложения по </w:t>
      </w:r>
      <w:r w:rsidR="00622748" w:rsidRPr="00E76CD1">
        <w:t>строительству и</w:t>
      </w:r>
      <w:r w:rsidRPr="00E76CD1">
        <w:t xml:space="preserve"> реконструкции тепловых сетей для повышения эффективности функционирования системы теплоснабжения, в том числе за сче</w:t>
      </w:r>
      <w:r w:rsidR="0048631D">
        <w:t>т перевода котельной</w:t>
      </w:r>
      <w:r w:rsidRPr="00E76CD1">
        <w:t xml:space="preserve"> в «пиковый» режим или лик</w:t>
      </w:r>
      <w:r w:rsidR="000D60D9" w:rsidRPr="00E76CD1">
        <w:t>видации котельн</w:t>
      </w:r>
      <w:r w:rsidR="0048631D">
        <w:t>ой</w:t>
      </w:r>
      <w:bookmarkEnd w:id="63"/>
    </w:p>
    <w:p w:rsidR="00E76CD1" w:rsidRPr="00E76CD1" w:rsidRDefault="00E76CD1" w:rsidP="00E76CD1">
      <w:pPr>
        <w:pStyle w:val="24"/>
        <w:ind w:firstLine="709"/>
        <w:jc w:val="both"/>
        <w:rPr>
          <w:b w:val="0"/>
        </w:rPr>
      </w:pPr>
      <w:bookmarkStart w:id="64" w:name="_Toc5181064"/>
      <w:r>
        <w:rPr>
          <w:b w:val="0"/>
        </w:rPr>
        <w:t>Строительство</w:t>
      </w:r>
      <w:r w:rsidRPr="00E76CD1">
        <w:rPr>
          <w:b w:val="0"/>
        </w:rPr>
        <w:t xml:space="preserve"> и</w:t>
      </w:r>
      <w:r>
        <w:rPr>
          <w:b w:val="0"/>
        </w:rPr>
        <w:t xml:space="preserve"> реконструкция</w:t>
      </w:r>
      <w:r w:rsidRPr="00E76CD1">
        <w:rPr>
          <w:b w:val="0"/>
        </w:rPr>
        <w:t xml:space="preserve"> тепловых сетей для повышения эффективности функционирования системы теплоснабжения, в том </w:t>
      </w:r>
      <w:r w:rsidR="0048631D">
        <w:rPr>
          <w:b w:val="0"/>
        </w:rPr>
        <w:t>числе за счет перевода котельной</w:t>
      </w:r>
      <w:r w:rsidRPr="00E76CD1">
        <w:rPr>
          <w:b w:val="0"/>
        </w:rPr>
        <w:t xml:space="preserve"> в «пиковый» режим или ликвидации котель</w:t>
      </w:r>
      <w:r w:rsidR="0048631D">
        <w:rPr>
          <w:b w:val="0"/>
        </w:rPr>
        <w:t>ной</w:t>
      </w:r>
      <w:r w:rsidR="007D08FC">
        <w:rPr>
          <w:b w:val="0"/>
        </w:rPr>
        <w:t xml:space="preserve"> не предусматриваются.</w:t>
      </w:r>
      <w:bookmarkEnd w:id="64"/>
      <w:r w:rsidRPr="00E76CD1">
        <w:rPr>
          <w:b w:val="0"/>
        </w:rPr>
        <w:t xml:space="preserve"> </w:t>
      </w:r>
    </w:p>
    <w:p w:rsidR="00904659" w:rsidRPr="007D5E60" w:rsidRDefault="001670AC" w:rsidP="00FB668B">
      <w:pPr>
        <w:pStyle w:val="24"/>
      </w:pPr>
      <w:bookmarkStart w:id="65" w:name="_Toc5181065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5"/>
    </w:p>
    <w:p w:rsidR="0048631D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48631D">
        <w:t>.</w:t>
      </w:r>
    </w:p>
    <w:p w:rsidR="00904659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DD7DC8">
        <w:t xml:space="preserve"> в таблице 18</w:t>
      </w:r>
      <w:r w:rsidRPr="007D5E60">
        <w:t>.</w:t>
      </w:r>
    </w:p>
    <w:p w:rsidR="001D3FBC" w:rsidRDefault="001D3FBC" w:rsidP="000F591B"/>
    <w:p w:rsidR="001D3FBC" w:rsidRDefault="001D3FBC" w:rsidP="000F591B"/>
    <w:p w:rsidR="001D3FBC" w:rsidRPr="007D5E60" w:rsidRDefault="001D3FBC" w:rsidP="000F591B"/>
    <w:p w:rsidR="004F319C" w:rsidRPr="007D5E60" w:rsidRDefault="00DD7DC8" w:rsidP="009D28CA">
      <w:pPr>
        <w:spacing w:after="0"/>
        <w:ind w:firstLine="0"/>
        <w:jc w:val="left"/>
      </w:pPr>
      <w:r>
        <w:lastRenderedPageBreak/>
        <w:t>Таблица 18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"/>
        <w:gridCol w:w="1529"/>
        <w:gridCol w:w="2694"/>
        <w:gridCol w:w="1843"/>
        <w:gridCol w:w="1984"/>
        <w:gridCol w:w="1382"/>
      </w:tblGrid>
      <w:tr w:rsidR="00476EA8" w:rsidRPr="00A458AF" w:rsidTr="00476EA8">
        <w:trPr>
          <w:tblHeader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378" w:type="pct"/>
            <w:vAlign w:val="center"/>
          </w:tcPr>
          <w:p w:rsidR="00BF291A" w:rsidRPr="00A458AF" w:rsidRDefault="00343B68" w:rsidP="00343B68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476EA8">
              <w:rPr>
                <w:b/>
              </w:rPr>
              <w:t xml:space="preserve"> и диаметр</w:t>
            </w:r>
            <w:r w:rsidRPr="00A458AF">
              <w:rPr>
                <w:b/>
              </w:rPr>
              <w:t xml:space="preserve">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707" w:type="pct"/>
            <w:vAlign w:val="center"/>
          </w:tcPr>
          <w:p w:rsidR="00BF291A" w:rsidRPr="00A458AF" w:rsidRDefault="00BF291A" w:rsidP="00310DDC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  <w:r>
              <w:t>1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E80C4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13EA9">
              <w:rPr>
                <w:color w:val="000000"/>
                <w:sz w:val="20"/>
                <w:szCs w:val="20"/>
              </w:rPr>
              <w:t>Реконстру</w:t>
            </w:r>
            <w:r w:rsidR="00D51C82">
              <w:rPr>
                <w:color w:val="000000"/>
                <w:sz w:val="20"/>
                <w:szCs w:val="20"/>
              </w:rPr>
              <w:t xml:space="preserve">кция тепловых сетей в </w:t>
            </w:r>
            <w:r w:rsidR="009D3F89">
              <w:rPr>
                <w:color w:val="000000"/>
                <w:sz w:val="20"/>
                <w:szCs w:val="20"/>
              </w:rPr>
              <w:t xml:space="preserve">п. </w:t>
            </w:r>
            <w:proofErr w:type="spellStart"/>
            <w:r w:rsidR="009D3F89">
              <w:rPr>
                <w:color w:val="000000"/>
                <w:sz w:val="20"/>
                <w:szCs w:val="20"/>
              </w:rPr>
              <w:t>Новолавела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78" w:type="pct"/>
            <w:vAlign w:val="center"/>
          </w:tcPr>
          <w:p w:rsidR="00BF291A" w:rsidRPr="00313EA9" w:rsidRDefault="009D3F89" w:rsidP="00A753CF">
            <w:pPr>
              <w:pStyle w:val="afff"/>
            </w:pPr>
            <w:r>
              <w:rPr>
                <w:color w:val="000000"/>
              </w:rPr>
              <w:t>Замена</w:t>
            </w:r>
            <w:r w:rsidRPr="009D3F89">
              <w:rPr>
                <w:color w:val="000000"/>
              </w:rPr>
              <w:t xml:space="preserve"> участков диаметром 100 мм протяженностью 600 м, диаметром 80 мм протяженностью 500 м, диаметром 50 мм протяженностью 500 м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9D3F89" w:rsidP="00476EA8">
            <w:pPr>
              <w:pStyle w:val="afff"/>
            </w:pPr>
            <w:r>
              <w:t>dy=100 мм - 3</w:t>
            </w:r>
            <w:r w:rsidR="004D6590">
              <w:t>69</w:t>
            </w:r>
            <w:r w:rsidR="00476EA8">
              <w:t xml:space="preserve"> м;</w:t>
            </w:r>
          </w:p>
          <w:p w:rsidR="00476EA8" w:rsidRDefault="004D6590" w:rsidP="00476EA8">
            <w:pPr>
              <w:pStyle w:val="afff"/>
            </w:pPr>
            <w:r>
              <w:t>dy=80мм - 328</w:t>
            </w:r>
            <w:r w:rsidR="00476EA8">
              <w:t xml:space="preserve"> м;</w:t>
            </w:r>
          </w:p>
          <w:p w:rsidR="00BF291A" w:rsidRPr="00313EA9" w:rsidRDefault="00322840" w:rsidP="00476EA8">
            <w:pPr>
              <w:pStyle w:val="afff"/>
            </w:pPr>
            <w:r>
              <w:t xml:space="preserve">dy=50мм </w:t>
            </w:r>
            <w:r w:rsidR="009E469D">
              <w:t>- 256</w:t>
            </w:r>
            <w:r w:rsidR="00476EA8">
              <w:t xml:space="preserve"> м;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E3C42" w:rsidRPr="00387AE7" w:rsidRDefault="00FE3C42" w:rsidP="00FE3C42">
            <w:pPr>
              <w:pStyle w:val="afff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снижение уровня износа объектов;</w:t>
            </w:r>
          </w:p>
          <w:p w:rsidR="00BF291A" w:rsidRPr="00313EA9" w:rsidRDefault="00FE3C42" w:rsidP="00FE3C42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707" w:type="pct"/>
            <w:vAlign w:val="center"/>
          </w:tcPr>
          <w:p w:rsidR="00BF291A" w:rsidRPr="00313EA9" w:rsidRDefault="009E469D" w:rsidP="00310DDC">
            <w:pPr>
              <w:pStyle w:val="afff"/>
            </w:pPr>
            <w:r>
              <w:t>2036</w:t>
            </w:r>
            <w:r w:rsidR="00162254">
              <w:t xml:space="preserve"> - 20</w:t>
            </w:r>
            <w:r>
              <w:t>40</w:t>
            </w:r>
          </w:p>
        </w:tc>
      </w:tr>
      <w:tr w:rsidR="00476EA8" w:rsidRPr="00387AE7" w:rsidTr="00476EA8">
        <w:trPr>
          <w:trHeight w:val="49"/>
        </w:trPr>
        <w:tc>
          <w:tcPr>
            <w:tcW w:w="957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BF291A" w:rsidP="0082666F">
            <w:pPr>
              <w:pStyle w:val="afff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78" w:type="pct"/>
          </w:tcPr>
          <w:p w:rsidR="00BF291A" w:rsidRPr="00E00CC8" w:rsidRDefault="00BF291A" w:rsidP="000F591B">
            <w:pPr>
              <w:pStyle w:val="afff"/>
              <w:rPr>
                <w:b/>
              </w:rPr>
            </w:pP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9E469D" w:rsidP="000F591B">
            <w:pPr>
              <w:pStyle w:val="afff"/>
              <w:rPr>
                <w:b/>
              </w:rPr>
            </w:pPr>
            <w:r>
              <w:rPr>
                <w:b/>
              </w:rPr>
              <w:t>953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</w:p>
        </w:tc>
        <w:tc>
          <w:tcPr>
            <w:tcW w:w="707" w:type="pct"/>
            <w:vAlign w:val="center"/>
          </w:tcPr>
          <w:p w:rsidR="00BF291A" w:rsidRDefault="00BF291A" w:rsidP="00310DDC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255EF3" w:rsidRDefault="00255EF3" w:rsidP="000F591B"/>
    <w:p w:rsidR="00E01D65" w:rsidRDefault="00E01D65" w:rsidP="005954AF">
      <w:pPr>
        <w:pStyle w:val="24"/>
      </w:pPr>
      <w:bookmarkStart w:id="66" w:name="_Toc5181066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6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F207E7" w:rsidRDefault="00F207E7" w:rsidP="00F207E7">
      <w:pPr>
        <w:pStyle w:val="10"/>
      </w:pPr>
      <w:bookmarkStart w:id="67" w:name="_Toc378584025"/>
      <w:bookmarkStart w:id="68" w:name="_Toc391024100"/>
      <w:bookmarkStart w:id="69" w:name="_Toc413761062"/>
      <w:bookmarkStart w:id="70" w:name="_Toc451855653"/>
      <w:bookmarkStart w:id="71" w:name="_Toc5181067"/>
      <w:r w:rsidRPr="00214B78">
        <w:lastRenderedPageBreak/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F207E7" w:rsidRPr="006A4F48" w:rsidRDefault="00F207E7" w:rsidP="00F207E7">
      <w:r>
        <w:t>Система теплоснабжения на территории МО «</w:t>
      </w:r>
      <w:proofErr w:type="spellStart"/>
      <w:r>
        <w:t>Лавельское</w:t>
      </w:r>
      <w:proofErr w:type="spellEnd"/>
      <w:r>
        <w:t>» является закрытой, поэтому перевод в закрытую систему горячего водоснабжения не предусматривается.</w:t>
      </w:r>
    </w:p>
    <w:p w:rsidR="00FB206C" w:rsidRPr="007D5E60" w:rsidRDefault="00F207E7" w:rsidP="00C63C1B">
      <w:pPr>
        <w:pStyle w:val="10"/>
      </w:pPr>
      <w:r>
        <w:lastRenderedPageBreak/>
        <w:t>РАЗДЕЛ 7</w:t>
      </w:r>
      <w:r w:rsidR="00FB668B" w:rsidRPr="00214B78">
        <w:t>. ПЕРСПЕКТИВНЫЕ ТОПЛИВНЫЕ БАЛАНСЫ</w:t>
      </w:r>
      <w:bookmarkEnd w:id="67"/>
      <w:bookmarkEnd w:id="68"/>
      <w:bookmarkEnd w:id="69"/>
      <w:bookmarkEnd w:id="70"/>
      <w:bookmarkEnd w:id="71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DD7DC8">
        <w:t>ой</w:t>
      </w:r>
      <w:r w:rsidRPr="001224B0">
        <w:t xml:space="preserve"> в </w:t>
      </w:r>
      <w:r w:rsidR="006A68D9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1224B0">
        <w:t xml:space="preserve">, произведены в </w:t>
      </w:r>
      <w:r>
        <w:t>таблиц</w:t>
      </w:r>
      <w:r w:rsidR="00DD7DC8">
        <w:t>е 19</w:t>
      </w:r>
      <w:r w:rsidR="001D5A24">
        <w:t>.</w:t>
      </w:r>
    </w:p>
    <w:p w:rsidR="001D5A24" w:rsidRDefault="001D5A24" w:rsidP="001D5A24">
      <w:pPr>
        <w:ind w:firstLine="0"/>
        <w:sectPr w:rsidR="001D5A24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DD7DC8" w:rsidP="00CC6F97">
      <w:pPr>
        <w:tabs>
          <w:tab w:val="center" w:pos="7285"/>
        </w:tabs>
        <w:spacing w:after="0"/>
        <w:ind w:firstLine="0"/>
      </w:pPr>
      <w:r w:rsidRPr="00924C9E">
        <w:lastRenderedPageBreak/>
        <w:t>Таблица 19</w:t>
      </w:r>
      <w:r w:rsidR="00CC6F97" w:rsidRPr="00924C9E">
        <w:t xml:space="preserve"> - </w:t>
      </w:r>
      <w:r w:rsidR="00F65D2A" w:rsidRPr="00924C9E">
        <w:t xml:space="preserve">Перспективные максимальные расходы основного вида топлива </w:t>
      </w:r>
      <w:r w:rsidR="00D51C82">
        <w:t xml:space="preserve">на </w:t>
      </w:r>
      <w:r w:rsidR="00F65D2A" w:rsidRPr="00924C9E">
        <w:t>котельной</w:t>
      </w:r>
      <w:r w:rsidR="00D51C82">
        <w:t xml:space="preserve"> в </w:t>
      </w:r>
      <w:r w:rsidR="007560AD">
        <w:t xml:space="preserve">п. </w:t>
      </w:r>
      <w:proofErr w:type="spellStart"/>
      <w:r w:rsidR="007560AD">
        <w:t>Новолавела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130D0D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0D01E7" w:rsidRDefault="00130D0D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0D01E7" w:rsidRDefault="00130D0D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2020-2023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2024-</w:t>
            </w:r>
          </w:p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2027-2028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2032-2035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E17D4D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BB5E18">
            <w:pPr>
              <w:pStyle w:val="afff"/>
            </w:pPr>
            <w:r>
              <w:t>0,34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>
              <w:t>2226,9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60EE8">
            <w:pPr>
              <w:pStyle w:val="afff"/>
            </w:pPr>
            <w:r>
              <w:t>0,238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7272EA">
              <w:t>196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167EE1" w:rsidP="009277EC">
            <w:pPr>
              <w:pStyle w:val="afff"/>
            </w:pPr>
            <w:r>
              <w:t>0,189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181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181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181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Default="00E17D4D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>
              <w:t>60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62,4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62,4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65,2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65,2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65,2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65,2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60EE8">
            <w:pPr>
              <w:pStyle w:val="afff"/>
            </w:pPr>
            <w:r>
              <w:t>530,3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530,3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510,0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510,0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488,0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488,0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488,0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488,0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D0CA7">
            <w:pPr>
              <w:pStyle w:val="afff"/>
            </w:pPr>
            <w:r>
              <w:t>1993,6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1993,6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1917,3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1917,3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1834,6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1834,6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1834,6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1834,6</w:t>
            </w:r>
          </w:p>
        </w:tc>
      </w:tr>
    </w:tbl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BC342E" w:rsidRDefault="00BC342E" w:rsidP="00F04C86">
      <w:pPr>
        <w:pStyle w:val="10"/>
        <w:sectPr w:rsidR="00BC342E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72" w:name="_Toc378584026"/>
      <w:bookmarkStart w:id="73" w:name="_Toc391024101"/>
      <w:bookmarkStart w:id="74" w:name="_Toc413761063"/>
      <w:bookmarkStart w:id="75" w:name="_Toc451855654"/>
    </w:p>
    <w:p w:rsidR="00DC5113" w:rsidRPr="007D5E60" w:rsidRDefault="00F207E7" w:rsidP="00F04C86">
      <w:pPr>
        <w:pStyle w:val="10"/>
      </w:pPr>
      <w:bookmarkStart w:id="76" w:name="_Toc5181068"/>
      <w:r>
        <w:lastRenderedPageBreak/>
        <w:t>РАЗДЕЛ 8</w:t>
      </w:r>
      <w:r w:rsidR="00FB668B" w:rsidRPr="00A40F54">
        <w:t>. ИНВЕСТИЦИИ В СТРОИТЕЛЬСТВО, РЕКОНСТРУКЦИЮ И ТЕХНИЧЕСКОЕ ПЕРЕВООРУЖЕНИЕ</w:t>
      </w:r>
      <w:bookmarkEnd w:id="72"/>
      <w:bookmarkEnd w:id="73"/>
      <w:bookmarkEnd w:id="74"/>
      <w:bookmarkEnd w:id="75"/>
      <w:bookmarkEnd w:id="76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</w:t>
      </w:r>
      <w:r w:rsidR="00D37344">
        <w:t>ческое перевооружение источника</w:t>
      </w:r>
      <w:r w:rsidRPr="007D5E60">
        <w:t xml:space="preserve"> теплов</w:t>
      </w:r>
      <w:r w:rsidR="009E469D">
        <w:t>ой энергии, тепловых сетей в 2020</w:t>
      </w:r>
      <w:r w:rsidRPr="007D5E60">
        <w:t>-20</w:t>
      </w:r>
      <w:r w:rsidR="003C0333">
        <w:t>35</w:t>
      </w:r>
      <w:r w:rsidRPr="007D5E60">
        <w:t xml:space="preserve"> гг. представлены в таблице </w:t>
      </w:r>
      <w:r w:rsidR="00DD7DC8">
        <w:t>20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76918" w:rsidRDefault="00DD7DC8" w:rsidP="00CC6F97">
      <w:pPr>
        <w:spacing w:after="0"/>
        <w:ind w:firstLine="0"/>
        <w:jc w:val="left"/>
      </w:pPr>
      <w:r>
        <w:lastRenderedPageBreak/>
        <w:t>Таблица 20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Look w:val="04A0"/>
      </w:tblPr>
      <w:tblGrid>
        <w:gridCol w:w="369"/>
        <w:gridCol w:w="1263"/>
        <w:gridCol w:w="652"/>
        <w:gridCol w:w="26"/>
        <w:gridCol w:w="532"/>
        <w:gridCol w:w="668"/>
        <w:gridCol w:w="566"/>
        <w:gridCol w:w="602"/>
        <w:gridCol w:w="584"/>
        <w:gridCol w:w="677"/>
        <w:gridCol w:w="808"/>
        <w:gridCol w:w="805"/>
        <w:gridCol w:w="808"/>
        <w:gridCol w:w="805"/>
        <w:gridCol w:w="808"/>
        <w:gridCol w:w="805"/>
        <w:gridCol w:w="808"/>
        <w:gridCol w:w="805"/>
        <w:gridCol w:w="808"/>
        <w:gridCol w:w="754"/>
        <w:gridCol w:w="948"/>
      </w:tblGrid>
      <w:tr w:rsidR="009E469D" w:rsidRPr="009E469D" w:rsidTr="00130D0D">
        <w:trPr>
          <w:tblHeader/>
        </w:trPr>
        <w:tc>
          <w:tcPr>
            <w:tcW w:w="124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  <w:r w:rsidRPr="009E469D">
              <w:rPr>
                <w:b/>
              </w:rPr>
              <w:t xml:space="preserve">№ </w:t>
            </w:r>
            <w:proofErr w:type="spellStart"/>
            <w:proofErr w:type="gramStart"/>
            <w:r w:rsidRPr="009E469D">
              <w:rPr>
                <w:b/>
              </w:rPr>
              <w:t>п</w:t>
            </w:r>
            <w:proofErr w:type="spellEnd"/>
            <w:proofErr w:type="gramEnd"/>
            <w:r w:rsidRPr="009E469D">
              <w:rPr>
                <w:b/>
              </w:rPr>
              <w:t>/</w:t>
            </w:r>
            <w:proofErr w:type="spellStart"/>
            <w:r w:rsidRPr="009E469D">
              <w:rPr>
                <w:b/>
              </w:rPr>
              <w:t>п</w:t>
            </w:r>
            <w:proofErr w:type="spellEnd"/>
          </w:p>
        </w:tc>
        <w:tc>
          <w:tcPr>
            <w:tcW w:w="424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  <w:r w:rsidRPr="009E469D">
              <w:rPr>
                <w:b/>
              </w:rPr>
              <w:t>Мероприятие</w:t>
            </w:r>
          </w:p>
        </w:tc>
        <w:tc>
          <w:tcPr>
            <w:tcW w:w="4452" w:type="pct"/>
            <w:gridSpan w:val="19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  <w:r w:rsidRPr="009E469D">
              <w:rPr>
                <w:b/>
              </w:rPr>
              <w:t>Ориентировочный объем инвестиций, тыс. руб.</w:t>
            </w:r>
          </w:p>
        </w:tc>
      </w:tr>
      <w:tr w:rsidR="009E469D" w:rsidRPr="009E469D" w:rsidTr="00130D0D">
        <w:trPr>
          <w:tblHeader/>
        </w:trPr>
        <w:tc>
          <w:tcPr>
            <w:tcW w:w="124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</w:p>
        </w:tc>
        <w:tc>
          <w:tcPr>
            <w:tcW w:w="424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</w:p>
        </w:tc>
        <w:tc>
          <w:tcPr>
            <w:tcW w:w="228" w:type="pct"/>
            <w:gridSpan w:val="2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Всего</w:t>
            </w:r>
          </w:p>
        </w:tc>
        <w:tc>
          <w:tcPr>
            <w:tcW w:w="17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2020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2021</w:t>
            </w:r>
          </w:p>
        </w:tc>
        <w:tc>
          <w:tcPr>
            <w:tcW w:w="19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2022</w:t>
            </w:r>
          </w:p>
        </w:tc>
        <w:tc>
          <w:tcPr>
            <w:tcW w:w="2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2023</w:t>
            </w:r>
          </w:p>
        </w:tc>
        <w:tc>
          <w:tcPr>
            <w:tcW w:w="19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2024</w:t>
            </w:r>
          </w:p>
        </w:tc>
        <w:tc>
          <w:tcPr>
            <w:tcW w:w="227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2025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2026</w:t>
            </w:r>
          </w:p>
        </w:tc>
        <w:tc>
          <w:tcPr>
            <w:tcW w:w="27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2027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2028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2029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2031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2032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2033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2034</w:t>
            </w:r>
          </w:p>
        </w:tc>
        <w:tc>
          <w:tcPr>
            <w:tcW w:w="253" w:type="pct"/>
            <w:vAlign w:val="center"/>
          </w:tcPr>
          <w:p w:rsidR="009E469D" w:rsidRPr="009E469D" w:rsidRDefault="009E469D" w:rsidP="007560AD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2035</w:t>
            </w:r>
          </w:p>
        </w:tc>
        <w:tc>
          <w:tcPr>
            <w:tcW w:w="318" w:type="pct"/>
          </w:tcPr>
          <w:p w:rsidR="009E469D" w:rsidRPr="009E469D" w:rsidRDefault="009E469D" w:rsidP="007560AD">
            <w:pPr>
              <w:pStyle w:val="afff"/>
              <w:rPr>
                <w:b/>
              </w:rPr>
            </w:pPr>
            <w:r>
              <w:rPr>
                <w:b/>
              </w:rPr>
              <w:t>2036-2040</w:t>
            </w:r>
          </w:p>
        </w:tc>
      </w:tr>
      <w:tr w:rsidR="009E469D" w:rsidRPr="009E469D" w:rsidTr="009E469D"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04C86">
            <w:pPr>
              <w:pStyle w:val="afff"/>
            </w:pPr>
            <w:r w:rsidRPr="009E469D">
              <w:t>1</w:t>
            </w:r>
          </w:p>
        </w:tc>
        <w:tc>
          <w:tcPr>
            <w:tcW w:w="4558" w:type="pct"/>
            <w:gridSpan w:val="19"/>
            <w:vAlign w:val="center"/>
          </w:tcPr>
          <w:p w:rsidR="009E469D" w:rsidRPr="009E469D" w:rsidRDefault="009E469D" w:rsidP="003E0683">
            <w:pPr>
              <w:pStyle w:val="afff"/>
              <w:rPr>
                <w:b/>
              </w:rPr>
            </w:pPr>
            <w:r w:rsidRPr="009E469D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  <w:tc>
          <w:tcPr>
            <w:tcW w:w="318" w:type="pct"/>
          </w:tcPr>
          <w:p w:rsidR="009E469D" w:rsidRPr="009E469D" w:rsidRDefault="009E469D" w:rsidP="003E0683">
            <w:pPr>
              <w:pStyle w:val="afff"/>
              <w:rPr>
                <w:b/>
              </w:rPr>
            </w:pPr>
          </w:p>
        </w:tc>
      </w:tr>
      <w:tr w:rsidR="009E469D" w:rsidRPr="009E469D" w:rsidTr="00130D0D">
        <w:tc>
          <w:tcPr>
            <w:tcW w:w="1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</w:pPr>
            <w:r w:rsidRPr="009E469D">
              <w:t>1.1</w:t>
            </w: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7560AD">
            <w:pPr>
              <w:pStyle w:val="afff"/>
              <w:jc w:val="left"/>
            </w:pPr>
            <w:r w:rsidRPr="009E469D">
              <w:t xml:space="preserve">Реконструкция котельной в п. </w:t>
            </w:r>
            <w:proofErr w:type="spellStart"/>
            <w:r w:rsidRPr="009E469D">
              <w:t>Новолавела</w:t>
            </w:r>
            <w:proofErr w:type="spellEnd"/>
            <w:r w:rsidRPr="009E469D">
              <w:t xml:space="preserve"> (замена котлов КВНПУ-0,6 на КВр-0,93 и КВр-0,6 на КВр-0,93)</w:t>
            </w:r>
          </w:p>
        </w:tc>
        <w:tc>
          <w:tcPr>
            <w:tcW w:w="21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BB5E18">
            <w:pPr>
              <w:pStyle w:val="afff"/>
            </w:pPr>
            <w:r>
              <w:t>2 830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2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227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3E0683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>
              <w:t>1 250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1 580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85752A">
            <w:pPr>
              <w:pStyle w:val="afff"/>
            </w:pPr>
            <w:r w:rsidRPr="009E469D">
              <w:t>-</w:t>
            </w: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9E469D">
            <w:pPr>
              <w:pStyle w:val="afff"/>
            </w:pPr>
            <w:r>
              <w:t>-</w:t>
            </w:r>
          </w:p>
        </w:tc>
      </w:tr>
      <w:tr w:rsidR="009E469D" w:rsidRPr="009E469D" w:rsidTr="00130D0D">
        <w:tc>
          <w:tcPr>
            <w:tcW w:w="1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</w:pPr>
            <w:r>
              <w:t>1.2</w:t>
            </w: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890E24" w:rsidP="007560AD">
            <w:pPr>
              <w:pStyle w:val="afff"/>
              <w:jc w:val="left"/>
            </w:pPr>
            <w:r w:rsidRPr="009E469D">
              <w:t xml:space="preserve">Реконструкция котельной в п. </w:t>
            </w:r>
            <w:proofErr w:type="spellStart"/>
            <w:r w:rsidRPr="009E469D">
              <w:t>Новолавела</w:t>
            </w:r>
            <w:proofErr w:type="spellEnd"/>
            <w:r>
              <w:t xml:space="preserve"> (</w:t>
            </w:r>
            <w:r w:rsidR="009E469D">
              <w:t>Замена дымовой трубы</w:t>
            </w:r>
            <w:r>
              <w:t>)</w:t>
            </w:r>
          </w:p>
        </w:tc>
        <w:tc>
          <w:tcPr>
            <w:tcW w:w="21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BB5E18">
            <w:pPr>
              <w:pStyle w:val="afff"/>
            </w:pPr>
            <w:r>
              <w:t>2 110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27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2 110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9E469D">
            <w:pPr>
              <w:pStyle w:val="afff"/>
            </w:pPr>
            <w:r>
              <w:t>-</w:t>
            </w:r>
          </w:p>
        </w:tc>
      </w:tr>
      <w:tr w:rsidR="009E469D" w:rsidRPr="009E469D" w:rsidTr="00130D0D">
        <w:tc>
          <w:tcPr>
            <w:tcW w:w="1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</w:pPr>
            <w:r>
              <w:t>1.3</w:t>
            </w: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890E24" w:rsidP="00890E24">
            <w:pPr>
              <w:pStyle w:val="afff"/>
              <w:jc w:val="left"/>
            </w:pPr>
            <w:r w:rsidRPr="009E469D">
              <w:t xml:space="preserve">Реконструкция котельной в п. </w:t>
            </w:r>
            <w:proofErr w:type="spellStart"/>
            <w:r w:rsidRPr="009E469D">
              <w:t>Новолавела</w:t>
            </w:r>
            <w:proofErr w:type="spellEnd"/>
            <w:r>
              <w:t xml:space="preserve"> (</w:t>
            </w:r>
            <w:r w:rsidR="009E469D">
              <w:t>Ре</w:t>
            </w:r>
            <w:r>
              <w:t>монт</w:t>
            </w:r>
            <w:r w:rsidR="009E469D">
              <w:t xml:space="preserve"> кровли</w:t>
            </w:r>
            <w:r>
              <w:t>)</w:t>
            </w:r>
          </w:p>
        </w:tc>
        <w:tc>
          <w:tcPr>
            <w:tcW w:w="21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BB5E18">
            <w:pPr>
              <w:pStyle w:val="afff"/>
            </w:pPr>
            <w:r>
              <w:t>1 950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27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1 950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9E469D">
            <w:pPr>
              <w:pStyle w:val="afff"/>
            </w:pPr>
            <w:r>
              <w:t>-</w:t>
            </w:r>
          </w:p>
        </w:tc>
      </w:tr>
      <w:tr w:rsidR="009E469D" w:rsidRPr="009E469D" w:rsidTr="009E469D">
        <w:trPr>
          <w:trHeight w:val="122"/>
        </w:trPr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04C86">
            <w:pPr>
              <w:pStyle w:val="afff"/>
            </w:pPr>
            <w:r w:rsidRPr="009E469D">
              <w:t>2</w:t>
            </w:r>
          </w:p>
        </w:tc>
        <w:tc>
          <w:tcPr>
            <w:tcW w:w="4558" w:type="pct"/>
            <w:gridSpan w:val="19"/>
            <w:vAlign w:val="center"/>
          </w:tcPr>
          <w:p w:rsidR="009E469D" w:rsidRPr="009E469D" w:rsidRDefault="009E469D" w:rsidP="003E0683">
            <w:pPr>
              <w:pStyle w:val="afff"/>
              <w:rPr>
                <w:b/>
              </w:rPr>
            </w:pPr>
            <w:r w:rsidRPr="009E469D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  <w:tc>
          <w:tcPr>
            <w:tcW w:w="318" w:type="pct"/>
            <w:vAlign w:val="center"/>
          </w:tcPr>
          <w:p w:rsidR="009E469D" w:rsidRPr="009E469D" w:rsidRDefault="009E469D" w:rsidP="009E469D">
            <w:pPr>
              <w:pStyle w:val="afff"/>
              <w:rPr>
                <w:b/>
              </w:rPr>
            </w:pPr>
          </w:p>
        </w:tc>
      </w:tr>
      <w:tr w:rsidR="009E469D" w:rsidRPr="009E469D" w:rsidTr="00130D0D">
        <w:trPr>
          <w:trHeight w:val="49"/>
        </w:trPr>
        <w:tc>
          <w:tcPr>
            <w:tcW w:w="124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2.1</w:t>
            </w:r>
          </w:p>
        </w:tc>
        <w:tc>
          <w:tcPr>
            <w:tcW w:w="4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E80C4E">
            <w:pPr>
              <w:ind w:firstLine="0"/>
              <w:jc w:val="left"/>
              <w:rPr>
                <w:sz w:val="20"/>
                <w:szCs w:val="20"/>
              </w:rPr>
            </w:pPr>
            <w:r w:rsidRPr="009E469D">
              <w:rPr>
                <w:sz w:val="20"/>
                <w:szCs w:val="20"/>
              </w:rPr>
              <w:t xml:space="preserve">Реконструкция тепловых сетей в п. </w:t>
            </w:r>
            <w:proofErr w:type="spellStart"/>
            <w:r w:rsidRPr="009E469D">
              <w:rPr>
                <w:sz w:val="20"/>
                <w:szCs w:val="20"/>
              </w:rPr>
              <w:t>Новолавела</w:t>
            </w:r>
            <w:proofErr w:type="spellEnd"/>
          </w:p>
        </w:tc>
        <w:tc>
          <w:tcPr>
            <w:tcW w:w="228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6D0E65">
            <w:pPr>
              <w:pStyle w:val="afff"/>
            </w:pPr>
            <w:r>
              <w:t>12 800</w:t>
            </w:r>
          </w:p>
        </w:tc>
        <w:tc>
          <w:tcPr>
            <w:tcW w:w="17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19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19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27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85752A">
            <w:pPr>
              <w:pStyle w:val="afff"/>
            </w:pPr>
            <w:r w:rsidRPr="009E469D">
              <w:t>-</w:t>
            </w:r>
          </w:p>
        </w:tc>
        <w:tc>
          <w:tcPr>
            <w:tcW w:w="253" w:type="pct"/>
            <w:vAlign w:val="center"/>
          </w:tcPr>
          <w:p w:rsidR="009E469D" w:rsidRPr="009E469D" w:rsidRDefault="009E469D" w:rsidP="0085752A">
            <w:pPr>
              <w:pStyle w:val="afff"/>
            </w:pPr>
            <w:r>
              <w:t>-</w:t>
            </w:r>
          </w:p>
        </w:tc>
        <w:tc>
          <w:tcPr>
            <w:tcW w:w="318" w:type="pct"/>
            <w:vAlign w:val="center"/>
          </w:tcPr>
          <w:p w:rsidR="009E469D" w:rsidRDefault="009E469D" w:rsidP="009E469D">
            <w:pPr>
              <w:pStyle w:val="afff"/>
            </w:pPr>
            <w:r>
              <w:t>12 800</w:t>
            </w:r>
          </w:p>
        </w:tc>
      </w:tr>
      <w:tr w:rsidR="009E469D" w:rsidRPr="009E469D" w:rsidTr="009E469D"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3</w:t>
            </w:r>
          </w:p>
        </w:tc>
        <w:tc>
          <w:tcPr>
            <w:tcW w:w="4558" w:type="pct"/>
            <w:gridSpan w:val="19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  <w:tc>
          <w:tcPr>
            <w:tcW w:w="318" w:type="pct"/>
            <w:vAlign w:val="center"/>
          </w:tcPr>
          <w:p w:rsidR="009E469D" w:rsidRPr="009E469D" w:rsidRDefault="009E469D" w:rsidP="009E469D">
            <w:pPr>
              <w:pStyle w:val="afff"/>
              <w:rPr>
                <w:b/>
              </w:rPr>
            </w:pPr>
          </w:p>
        </w:tc>
      </w:tr>
      <w:tr w:rsidR="009E469D" w:rsidRPr="009E469D" w:rsidTr="009E469D">
        <w:trPr>
          <w:trHeight w:val="49"/>
        </w:trPr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4</w:t>
            </w:r>
          </w:p>
        </w:tc>
        <w:tc>
          <w:tcPr>
            <w:tcW w:w="4558" w:type="pct"/>
            <w:gridSpan w:val="19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558B1">
            <w:pPr>
              <w:pStyle w:val="afff"/>
            </w:pPr>
            <w:r w:rsidRPr="009E469D">
              <w:t>Мероприятия не предусматриваются</w:t>
            </w:r>
          </w:p>
        </w:tc>
        <w:tc>
          <w:tcPr>
            <w:tcW w:w="318" w:type="pct"/>
            <w:vAlign w:val="center"/>
          </w:tcPr>
          <w:p w:rsidR="009E469D" w:rsidRPr="009E469D" w:rsidRDefault="009E469D" w:rsidP="009E469D">
            <w:pPr>
              <w:pStyle w:val="afff"/>
            </w:pPr>
          </w:p>
        </w:tc>
      </w:tr>
      <w:tr w:rsidR="009E469D" w:rsidRPr="009E469D" w:rsidTr="00130D0D"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</w:p>
        </w:tc>
        <w:tc>
          <w:tcPr>
            <w:tcW w:w="4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558B1">
            <w:pPr>
              <w:pStyle w:val="afff"/>
              <w:jc w:val="left"/>
              <w:rPr>
                <w:b/>
              </w:rPr>
            </w:pPr>
            <w:r w:rsidRPr="009E469D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228" w:type="pct"/>
            <w:gridSpan w:val="2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3240F3" w:rsidP="00F558B1">
            <w:pPr>
              <w:pStyle w:val="afff"/>
              <w:rPr>
                <w:b/>
              </w:rPr>
            </w:pPr>
            <w:r>
              <w:rPr>
                <w:b/>
              </w:rPr>
              <w:t>19 690</w:t>
            </w:r>
          </w:p>
        </w:tc>
        <w:tc>
          <w:tcPr>
            <w:tcW w:w="17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19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27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7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1 250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2 110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1 950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1 580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85752A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53" w:type="pct"/>
            <w:vAlign w:val="center"/>
          </w:tcPr>
          <w:p w:rsidR="009E469D" w:rsidRPr="009E469D" w:rsidRDefault="009E469D" w:rsidP="0085752A">
            <w:pPr>
              <w:pStyle w:val="afff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8" w:type="pct"/>
            <w:vAlign w:val="center"/>
          </w:tcPr>
          <w:p w:rsidR="009E469D" w:rsidRDefault="009E469D" w:rsidP="009E469D">
            <w:pPr>
              <w:pStyle w:val="afff"/>
              <w:rPr>
                <w:b/>
              </w:rPr>
            </w:pPr>
            <w:r>
              <w:rPr>
                <w:b/>
              </w:rPr>
              <w:t>12 800</w:t>
            </w:r>
          </w:p>
        </w:tc>
      </w:tr>
    </w:tbl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890E24">
          <w:pgSz w:w="16838" w:h="11906" w:orient="landscape"/>
          <w:pgMar w:top="85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2333DB" w:rsidP="00AE2AE4">
      <w:pPr>
        <w:tabs>
          <w:tab w:val="left" w:pos="2325"/>
        </w:tabs>
        <w:jc w:val="center"/>
        <w:rPr>
          <w:b/>
        </w:rPr>
      </w:pPr>
      <w:bookmarkStart w:id="77" w:name="_Toc378584027"/>
      <w:bookmarkStart w:id="78" w:name="_Toc391024102"/>
      <w:bookmarkStart w:id="79" w:name="_Toc413761064"/>
      <w:bookmarkStart w:id="80" w:name="_Toc451855655"/>
      <w:r>
        <w:rPr>
          <w:b/>
        </w:rPr>
        <w:lastRenderedPageBreak/>
        <w:t>РАЗДЕЛ 9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7"/>
      <w:bookmarkEnd w:id="78"/>
      <w:bookmarkEnd w:id="79"/>
      <w:bookmarkEnd w:id="80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3240F3" w:rsidRDefault="003240F3" w:rsidP="00130D0D">
      <w:pPr>
        <w:spacing w:after="0"/>
      </w:pPr>
      <w:r>
        <w:t>Постановлением администрации муниципального образования «</w:t>
      </w:r>
      <w:proofErr w:type="spellStart"/>
      <w:r>
        <w:t>Пинежский</w:t>
      </w:r>
      <w:proofErr w:type="spellEnd"/>
      <w:r>
        <w:t xml:space="preserve"> муниципальный район» Архангельской области от 29 июля 2021 года № 0572-па «О присвоении статуса единой теплоснабжающей организации на </w:t>
      </w:r>
      <w:r w:rsidR="00560791">
        <w:t>территории муниципальных образо</w:t>
      </w:r>
      <w:r>
        <w:t>ваний «Сосновское», «</w:t>
      </w:r>
      <w:proofErr w:type="spellStart"/>
      <w:r>
        <w:t>Лавельское</w:t>
      </w:r>
      <w:proofErr w:type="spellEnd"/>
      <w:r>
        <w:t>» и «</w:t>
      </w:r>
      <w:proofErr w:type="spellStart"/>
      <w:r>
        <w:t>Кушкопальское</w:t>
      </w:r>
      <w:proofErr w:type="spellEnd"/>
      <w:r>
        <w:t>»,  в</w:t>
      </w:r>
      <w:r w:rsidRPr="0041758A">
        <w:t xml:space="preserve"> соответствии с </w:t>
      </w:r>
      <w:r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>
        <w:t>МО «</w:t>
      </w:r>
      <w:proofErr w:type="spellStart"/>
      <w:r w:rsidR="00130D0D">
        <w:t>Лавельское</w:t>
      </w:r>
      <w:proofErr w:type="spellEnd"/>
      <w:r>
        <w:t>»</w:t>
      </w:r>
      <w:r w:rsidRPr="0041758A">
        <w:t xml:space="preserve"> </w:t>
      </w:r>
      <w:proofErr w:type="gramStart"/>
      <w:r>
        <w:t>определена</w:t>
      </w:r>
      <w:proofErr w:type="gramEnd"/>
      <w:r>
        <w:t>:</w:t>
      </w:r>
    </w:p>
    <w:p w:rsidR="004A27EB" w:rsidRDefault="00DD7DC8" w:rsidP="00AE02A7">
      <w:pPr>
        <w:keepNext/>
        <w:spacing w:after="0"/>
        <w:ind w:firstLine="0"/>
        <w:jc w:val="left"/>
      </w:pPr>
      <w:r>
        <w:lastRenderedPageBreak/>
        <w:t>Таблица 21</w:t>
      </w:r>
      <w:r w:rsidR="00AE02A7">
        <w:t xml:space="preserve">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gramStart"/>
            <w:r w:rsidRPr="000C4357">
              <w:rPr>
                <w:b/>
              </w:rPr>
              <w:t>п</w:t>
            </w:r>
            <w:proofErr w:type="gramEnd"/>
            <w:r w:rsidRPr="000C4357">
              <w:rPr>
                <w:b/>
              </w:rPr>
              <w:t>/п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315777" w:rsidP="00C1087F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0C4357" w:rsidRPr="000C4357" w:rsidRDefault="00EB6F6A" w:rsidP="00D51C82">
            <w:pPr>
              <w:pStyle w:val="afff"/>
              <w:jc w:val="left"/>
            </w:pPr>
            <w:r>
              <w:t xml:space="preserve">- </w:t>
            </w:r>
            <w:r w:rsidR="00D51C82">
              <w:t xml:space="preserve">Здание, </w:t>
            </w:r>
            <w:r w:rsidR="00030D5F">
              <w:t xml:space="preserve">п. </w:t>
            </w:r>
            <w:proofErr w:type="spellStart"/>
            <w:r w:rsidR="00030D5F">
              <w:t>Новолавела</w:t>
            </w:r>
            <w:proofErr w:type="spellEnd"/>
            <w:r w:rsidR="00D51C82">
              <w:t xml:space="preserve">, ул. </w:t>
            </w:r>
            <w:proofErr w:type="gramStart"/>
            <w:r w:rsidR="00D51C82">
              <w:t>Пионерская</w:t>
            </w:r>
            <w:proofErr w:type="gramEnd"/>
            <w:r w:rsidR="00D51C82">
              <w:t>, д. 7</w:t>
            </w:r>
          </w:p>
        </w:tc>
      </w:tr>
    </w:tbl>
    <w:p w:rsidR="004A2963" w:rsidRDefault="004A2963" w:rsidP="000F591B">
      <w:bookmarkStart w:id="81" w:name="_Toc378584028"/>
      <w:bookmarkStart w:id="82" w:name="_Toc391024103"/>
      <w:bookmarkStart w:id="83" w:name="_Toc413761065"/>
    </w:p>
    <w:p w:rsidR="00873110" w:rsidRPr="007D5E60" w:rsidRDefault="002333DB" w:rsidP="00FB668B">
      <w:pPr>
        <w:pStyle w:val="10"/>
      </w:pPr>
      <w:bookmarkStart w:id="84" w:name="_Toc451855656"/>
      <w:bookmarkStart w:id="85" w:name="_Toc5181069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81"/>
      <w:bookmarkEnd w:id="82"/>
      <w:bookmarkEnd w:id="83"/>
      <w:bookmarkEnd w:id="84"/>
      <w:bookmarkEnd w:id="85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</w:t>
      </w:r>
      <w:r w:rsidR="00DD7DC8">
        <w:t xml:space="preserve">на территории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DD7DC8">
        <w:t xml:space="preserve"> действует лишь одна котельная.</w:t>
      </w:r>
    </w:p>
    <w:p w:rsidR="00BD28AA" w:rsidRPr="007D5E60" w:rsidRDefault="002333DB" w:rsidP="00FB668B">
      <w:pPr>
        <w:pStyle w:val="10"/>
      </w:pPr>
      <w:bookmarkStart w:id="86" w:name="_Toc378584029"/>
      <w:bookmarkStart w:id="87" w:name="_Toc391024104"/>
      <w:bookmarkStart w:id="88" w:name="_Toc413761066"/>
      <w:bookmarkStart w:id="89" w:name="_Toc451855657"/>
      <w:bookmarkStart w:id="90" w:name="_Toc5181070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6"/>
      <w:bookmarkEnd w:id="87"/>
      <w:bookmarkEnd w:id="88"/>
      <w:bookmarkEnd w:id="89"/>
      <w:bookmarkEnd w:id="90"/>
    </w:p>
    <w:p w:rsidR="00913741" w:rsidRPr="007D5E60" w:rsidRDefault="004C2B39" w:rsidP="000F591B">
      <w:r w:rsidRPr="007D5E60">
        <w:t xml:space="preserve">На территории </w:t>
      </w:r>
      <w:r w:rsidR="00A14D53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382E3D">
      <w:pPr>
        <w:pStyle w:val="10"/>
      </w:pPr>
      <w:r>
        <w:lastRenderedPageBreak/>
        <w:t>РАЗДЕЛ 12</w:t>
      </w:r>
      <w:r w:rsidRPr="007D5E60">
        <w:t xml:space="preserve">. </w:t>
      </w:r>
      <w:r>
        <w:t>ПЛАНОВЫЕ ЗНАЧЕНИЯ ПОКАЗАТЕЛЕЙ РАЗВИТИЯ ЦЕНТРАЛИЗОВАННЫХ СИСТЕМ ТЕПЛОСНАБЖЕНИЯ МО «ЛАВЕЛЬСКОЕ»</w:t>
      </w:r>
    </w:p>
    <w:p w:rsidR="00382E3D" w:rsidRPr="00EA2DA2" w:rsidRDefault="00382E3D" w:rsidP="00382E3D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 xml:space="preserve">Таблица 25 - </w:t>
      </w:r>
      <w:r w:rsidRPr="00EA2DA2">
        <w:rPr>
          <w:szCs w:val="20"/>
        </w:rPr>
        <w:t xml:space="preserve">Динамика </w:t>
      </w:r>
      <w:r>
        <w:rPr>
          <w:szCs w:val="20"/>
        </w:rPr>
        <w:t xml:space="preserve">плановых </w:t>
      </w:r>
      <w:r w:rsidRPr="00EA2DA2">
        <w:rPr>
          <w:szCs w:val="20"/>
        </w:rPr>
        <w:t xml:space="preserve"> показателей развития централизованной системы</w:t>
      </w:r>
      <w:r>
        <w:rPr>
          <w:szCs w:val="20"/>
        </w:rPr>
        <w:t xml:space="preserve"> теплоснабжения МО «</w:t>
      </w:r>
      <w:proofErr w:type="spellStart"/>
      <w:r>
        <w:rPr>
          <w:szCs w:val="20"/>
        </w:rPr>
        <w:t>Лавельское</w:t>
      </w:r>
      <w:proofErr w:type="spellEnd"/>
      <w:r>
        <w:rPr>
          <w:szCs w:val="20"/>
        </w:rPr>
        <w:t>»</w:t>
      </w:r>
    </w:p>
    <w:tbl>
      <w:tblPr>
        <w:tblStyle w:val="a3"/>
        <w:tblW w:w="11058" w:type="dxa"/>
        <w:tblInd w:w="-885" w:type="dxa"/>
        <w:tblLayout w:type="fixed"/>
        <w:tblLook w:val="04A0"/>
      </w:tblPr>
      <w:tblGrid>
        <w:gridCol w:w="709"/>
        <w:gridCol w:w="127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82E3D" w:rsidRPr="00A0528F" w:rsidTr="00382E3D">
        <w:tc>
          <w:tcPr>
            <w:tcW w:w="709" w:type="dxa"/>
          </w:tcPr>
          <w:p w:rsidR="00382E3D" w:rsidRPr="00C2656E" w:rsidRDefault="00382E3D" w:rsidP="00382E3D">
            <w:pPr>
              <w:ind w:firstLine="0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Группа</w:t>
            </w: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Перечень показателей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2020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2023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2025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2026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2028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2029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2030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2033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2035</w:t>
            </w:r>
          </w:p>
        </w:tc>
      </w:tr>
      <w:tr w:rsidR="00382E3D" w:rsidRPr="00A0528F" w:rsidTr="00382E3D">
        <w:tc>
          <w:tcPr>
            <w:tcW w:w="709" w:type="dxa"/>
            <w:vMerge w:val="restart"/>
          </w:tcPr>
          <w:p w:rsidR="00382E3D" w:rsidRPr="00C2656E" w:rsidRDefault="00382E3D" w:rsidP="00382E3D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 Показатели надежности</w:t>
            </w: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1.1. Количество прекращений подачи тепловой энергии, теплоносителя в результатах технологических нарушений на тепловых сетях на 1 км тепловых сетей, </w:t>
            </w:r>
            <w:proofErr w:type="spellStart"/>
            <w:proofErr w:type="gramStart"/>
            <w:r w:rsidRPr="00C2656E">
              <w:rPr>
                <w:sz w:val="16"/>
                <w:szCs w:val="16"/>
              </w:rPr>
              <w:t>ед</w:t>
            </w:r>
            <w:proofErr w:type="spellEnd"/>
            <w:proofErr w:type="gramEnd"/>
            <w:r w:rsidRPr="00C2656E">
              <w:rPr>
                <w:sz w:val="16"/>
                <w:szCs w:val="16"/>
              </w:rPr>
              <w:t>/км.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382E3D" w:rsidRPr="00A0528F" w:rsidTr="00382E3D">
        <w:tc>
          <w:tcPr>
            <w:tcW w:w="709" w:type="dxa"/>
            <w:vMerge/>
          </w:tcPr>
          <w:p w:rsidR="00382E3D" w:rsidRPr="00C2656E" w:rsidRDefault="00382E3D" w:rsidP="00382E3D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ед./Гкал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382E3D" w:rsidRPr="00A0528F" w:rsidTr="00382E3D">
        <w:tc>
          <w:tcPr>
            <w:tcW w:w="709" w:type="dxa"/>
            <w:vMerge w:val="restart"/>
          </w:tcPr>
          <w:p w:rsidR="00382E3D" w:rsidRPr="00C2656E" w:rsidRDefault="00382E3D" w:rsidP="00382E3D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 Показатели энергетической эффективности</w:t>
            </w: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2.1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656E">
              <w:rPr>
                <w:sz w:val="16"/>
                <w:szCs w:val="16"/>
              </w:rPr>
              <w:t>кг</w:t>
            </w:r>
            <w:proofErr w:type="gramEnd"/>
            <w:r w:rsidRPr="00C2656E">
              <w:rPr>
                <w:sz w:val="16"/>
                <w:szCs w:val="16"/>
              </w:rPr>
              <w:t xml:space="preserve"> </w:t>
            </w:r>
            <w:proofErr w:type="spellStart"/>
            <w:r w:rsidRPr="00C2656E">
              <w:rPr>
                <w:sz w:val="16"/>
                <w:szCs w:val="16"/>
              </w:rPr>
              <w:t>у.т</w:t>
            </w:r>
            <w:proofErr w:type="spellEnd"/>
            <w:r w:rsidRPr="00C2656E">
              <w:rPr>
                <w:sz w:val="16"/>
                <w:szCs w:val="16"/>
              </w:rPr>
              <w:t>./Гкал; топливо - дрова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198,1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198,1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198,1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199,1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199,5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</w:t>
            </w:r>
            <w:r w:rsidR="00585BC9">
              <w:rPr>
                <w:sz w:val="14"/>
                <w:szCs w:val="14"/>
              </w:rPr>
              <w:t>5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181,0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181,0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181,6</w:t>
            </w:r>
          </w:p>
        </w:tc>
      </w:tr>
      <w:tr w:rsidR="00382E3D" w:rsidRPr="00A0528F" w:rsidTr="00382E3D">
        <w:tc>
          <w:tcPr>
            <w:tcW w:w="709" w:type="dxa"/>
            <w:vMerge/>
          </w:tcPr>
          <w:p w:rsidR="00382E3D" w:rsidRPr="00A0528F" w:rsidRDefault="00382E3D" w:rsidP="00382E3D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2.2. Отношение величины  технологических потерь тепловой энергии, теплоносителя к материальной </w:t>
            </w:r>
            <w:r w:rsidRPr="00C2656E">
              <w:rPr>
                <w:sz w:val="16"/>
                <w:szCs w:val="16"/>
              </w:rPr>
              <w:lastRenderedPageBreak/>
              <w:t>характеристике тепловой сети, Гкал/м</w:t>
            </w:r>
            <w:proofErr w:type="gramStart"/>
            <w:r w:rsidRPr="00C2656E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</w:tr>
      <w:tr w:rsidR="00382E3D" w:rsidRPr="00A0528F" w:rsidTr="00382E3D">
        <w:tc>
          <w:tcPr>
            <w:tcW w:w="709" w:type="dxa"/>
            <w:vMerge/>
          </w:tcPr>
          <w:p w:rsidR="00382E3D" w:rsidRPr="00A0528F" w:rsidRDefault="00382E3D" w:rsidP="00382E3D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2.3.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</w:tr>
    </w:tbl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  <w:sectPr w:rsidR="00560791" w:rsidSect="00560791">
          <w:pgSz w:w="11906" w:h="16838"/>
          <w:pgMar w:top="1276" w:right="567" w:bottom="1134" w:left="1701" w:header="0" w:footer="0" w:gutter="0"/>
          <w:cols w:space="708"/>
          <w:titlePg/>
          <w:docGrid w:linePitch="360"/>
        </w:sectPr>
      </w:pPr>
    </w:p>
    <w:p w:rsidR="00560791" w:rsidRP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</w:pPr>
      <w:r w:rsidRPr="00560791">
        <w:rPr>
          <w:b/>
        </w:rPr>
        <w:lastRenderedPageBreak/>
        <w:t>Приложение 1</w:t>
      </w:r>
    </w:p>
    <w:p w:rsid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829815" cy="5033319"/>
            <wp:effectExtent l="19050" t="0" r="0" b="0"/>
            <wp:docPr id="2" name="Рисунок 0" descr="Система теплоснабжения п. Новолаве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теплоснабжения п. Новолавела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94" cy="503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sectPr w:rsidR="00560791" w:rsidSect="00560791">
      <w:pgSz w:w="16838" w:h="11906" w:orient="landscape"/>
      <w:pgMar w:top="1701" w:right="1276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C74" w:rsidRDefault="00533C74">
      <w:r>
        <w:separator/>
      </w:r>
    </w:p>
  </w:endnote>
  <w:endnote w:type="continuationSeparator" w:id="0">
    <w:p w:rsidR="00533C74" w:rsidRDefault="00533C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3D" w:rsidRDefault="00C44365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382E3D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82E3D" w:rsidRDefault="00382E3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382E3D" w:rsidRPr="009005C3" w:rsidRDefault="00C44365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="00382E3D"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585BC9">
          <w:rPr>
            <w:noProof/>
            <w:sz w:val="22"/>
            <w:szCs w:val="22"/>
          </w:rPr>
          <w:t>9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382E3D" w:rsidRDefault="00382E3D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382E3D" w:rsidRDefault="00C44365" w:rsidP="005B422E">
        <w:pPr>
          <w:pStyle w:val="a8"/>
          <w:jc w:val="center"/>
        </w:pPr>
        <w:fldSimple w:instr="PAGE   \* MERGEFORMAT">
          <w:r w:rsidR="00585BC9">
            <w:rPr>
              <w:noProof/>
            </w:rPr>
            <w:t>35</w:t>
          </w:r>
        </w:fldSimple>
      </w:p>
    </w:sdtContent>
  </w:sdt>
  <w:p w:rsidR="00382E3D" w:rsidRDefault="00382E3D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382E3D" w:rsidRDefault="00C44365" w:rsidP="005B422E">
        <w:pPr>
          <w:pStyle w:val="a8"/>
          <w:jc w:val="center"/>
        </w:pPr>
        <w:fldSimple w:instr=" PAGE   \* MERGEFORMAT ">
          <w:r w:rsidR="00585BC9">
            <w:rPr>
              <w:noProof/>
            </w:rPr>
            <w:t>34</w:t>
          </w:r>
        </w:fldSimple>
      </w:p>
    </w:sdtContent>
  </w:sdt>
  <w:p w:rsidR="00382E3D" w:rsidRDefault="00382E3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C74" w:rsidRDefault="00533C74">
      <w:r>
        <w:separator/>
      </w:r>
    </w:p>
  </w:footnote>
  <w:footnote w:type="continuationSeparator" w:id="0">
    <w:p w:rsidR="00533C74" w:rsidRDefault="00533C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3D" w:rsidRDefault="00382E3D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3D" w:rsidRDefault="00382E3D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3D" w:rsidRDefault="00382E3D">
    <w:pPr>
      <w:pStyle w:val="ad"/>
    </w:pPr>
    <w:r>
      <w:t xml:space="preserve">                                                                                                                                    </w:t>
    </w:r>
  </w:p>
  <w:p w:rsidR="00382E3D" w:rsidRDefault="00382E3D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3A5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D5F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6263"/>
    <w:rsid w:val="000667E7"/>
    <w:rsid w:val="00066861"/>
    <w:rsid w:val="00066A56"/>
    <w:rsid w:val="00067A86"/>
    <w:rsid w:val="00067B03"/>
    <w:rsid w:val="00067D85"/>
    <w:rsid w:val="00067F17"/>
    <w:rsid w:val="0007046D"/>
    <w:rsid w:val="000705D1"/>
    <w:rsid w:val="00070C57"/>
    <w:rsid w:val="00071D48"/>
    <w:rsid w:val="000723FD"/>
    <w:rsid w:val="0007243B"/>
    <w:rsid w:val="00073476"/>
    <w:rsid w:val="0007415A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2C36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B7D3F"/>
    <w:rsid w:val="000B7F57"/>
    <w:rsid w:val="000C0481"/>
    <w:rsid w:val="000C06FC"/>
    <w:rsid w:val="000C0EE4"/>
    <w:rsid w:val="000C29C2"/>
    <w:rsid w:val="000C29E7"/>
    <w:rsid w:val="000C4357"/>
    <w:rsid w:val="000C568E"/>
    <w:rsid w:val="000C5CAF"/>
    <w:rsid w:val="000C5CFB"/>
    <w:rsid w:val="000C62FD"/>
    <w:rsid w:val="000C673F"/>
    <w:rsid w:val="000C6813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4BA"/>
    <w:rsid w:val="000E2859"/>
    <w:rsid w:val="000E2C7E"/>
    <w:rsid w:val="000E3497"/>
    <w:rsid w:val="000E34D5"/>
    <w:rsid w:val="000E40C2"/>
    <w:rsid w:val="000E40C9"/>
    <w:rsid w:val="000E4241"/>
    <w:rsid w:val="000E52EC"/>
    <w:rsid w:val="000E558E"/>
    <w:rsid w:val="000E6403"/>
    <w:rsid w:val="000E7100"/>
    <w:rsid w:val="000E7699"/>
    <w:rsid w:val="000F1A3E"/>
    <w:rsid w:val="000F1C81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07D2"/>
    <w:rsid w:val="0012155E"/>
    <w:rsid w:val="0012220E"/>
    <w:rsid w:val="001224B0"/>
    <w:rsid w:val="00122E38"/>
    <w:rsid w:val="0012384F"/>
    <w:rsid w:val="00124C66"/>
    <w:rsid w:val="00126F14"/>
    <w:rsid w:val="00127155"/>
    <w:rsid w:val="00130D0D"/>
    <w:rsid w:val="00130E60"/>
    <w:rsid w:val="001313CE"/>
    <w:rsid w:val="00131FA7"/>
    <w:rsid w:val="0013260A"/>
    <w:rsid w:val="00132CFA"/>
    <w:rsid w:val="00132E12"/>
    <w:rsid w:val="00133095"/>
    <w:rsid w:val="001338CD"/>
    <w:rsid w:val="001345B3"/>
    <w:rsid w:val="0013493D"/>
    <w:rsid w:val="001358C4"/>
    <w:rsid w:val="00135C88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C0F"/>
    <w:rsid w:val="00150EDA"/>
    <w:rsid w:val="00150FBF"/>
    <w:rsid w:val="0015102A"/>
    <w:rsid w:val="00151326"/>
    <w:rsid w:val="00151763"/>
    <w:rsid w:val="001526D6"/>
    <w:rsid w:val="0015424E"/>
    <w:rsid w:val="00154D71"/>
    <w:rsid w:val="00155324"/>
    <w:rsid w:val="001574D3"/>
    <w:rsid w:val="00160174"/>
    <w:rsid w:val="0016047B"/>
    <w:rsid w:val="001610CA"/>
    <w:rsid w:val="00161C6F"/>
    <w:rsid w:val="00161E94"/>
    <w:rsid w:val="00162254"/>
    <w:rsid w:val="001622CE"/>
    <w:rsid w:val="001630D8"/>
    <w:rsid w:val="00163700"/>
    <w:rsid w:val="0016376C"/>
    <w:rsid w:val="001637EE"/>
    <w:rsid w:val="0016439F"/>
    <w:rsid w:val="0016562B"/>
    <w:rsid w:val="00165D08"/>
    <w:rsid w:val="0016612B"/>
    <w:rsid w:val="00166F68"/>
    <w:rsid w:val="001670AC"/>
    <w:rsid w:val="00167DF1"/>
    <w:rsid w:val="00167EE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72CA"/>
    <w:rsid w:val="00187D80"/>
    <w:rsid w:val="00190DBF"/>
    <w:rsid w:val="00191323"/>
    <w:rsid w:val="001922AC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2312"/>
    <w:rsid w:val="001A3727"/>
    <w:rsid w:val="001A3F7F"/>
    <w:rsid w:val="001A4094"/>
    <w:rsid w:val="001A4F8C"/>
    <w:rsid w:val="001A65DB"/>
    <w:rsid w:val="001A70B6"/>
    <w:rsid w:val="001A7F90"/>
    <w:rsid w:val="001B00C0"/>
    <w:rsid w:val="001B16EB"/>
    <w:rsid w:val="001B2146"/>
    <w:rsid w:val="001B2184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25ED"/>
    <w:rsid w:val="001D30A4"/>
    <w:rsid w:val="001D3524"/>
    <w:rsid w:val="001D36BC"/>
    <w:rsid w:val="001D3FBC"/>
    <w:rsid w:val="001D4367"/>
    <w:rsid w:val="001D4394"/>
    <w:rsid w:val="001D462F"/>
    <w:rsid w:val="001D5233"/>
    <w:rsid w:val="001D5A24"/>
    <w:rsid w:val="001D5F2B"/>
    <w:rsid w:val="001D6C1D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DAF"/>
    <w:rsid w:val="001E5F6F"/>
    <w:rsid w:val="001E6339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548B"/>
    <w:rsid w:val="00205517"/>
    <w:rsid w:val="00205886"/>
    <w:rsid w:val="00205B32"/>
    <w:rsid w:val="00205CA6"/>
    <w:rsid w:val="00205E0E"/>
    <w:rsid w:val="00206824"/>
    <w:rsid w:val="00207160"/>
    <w:rsid w:val="00210042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07D"/>
    <w:rsid w:val="00217525"/>
    <w:rsid w:val="002206A3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33DB"/>
    <w:rsid w:val="00234451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4AC6"/>
    <w:rsid w:val="0024555A"/>
    <w:rsid w:val="00245E68"/>
    <w:rsid w:val="00246072"/>
    <w:rsid w:val="002465A1"/>
    <w:rsid w:val="00246669"/>
    <w:rsid w:val="00246730"/>
    <w:rsid w:val="00247918"/>
    <w:rsid w:val="0025025B"/>
    <w:rsid w:val="00250748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0DE6"/>
    <w:rsid w:val="00261FA9"/>
    <w:rsid w:val="00262A2C"/>
    <w:rsid w:val="00263D92"/>
    <w:rsid w:val="00263F29"/>
    <w:rsid w:val="00264148"/>
    <w:rsid w:val="002645A1"/>
    <w:rsid w:val="00264BA9"/>
    <w:rsid w:val="00264E77"/>
    <w:rsid w:val="00264EEC"/>
    <w:rsid w:val="0026532D"/>
    <w:rsid w:val="002658B5"/>
    <w:rsid w:val="002664B1"/>
    <w:rsid w:val="00266CFD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4EA8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97F5A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D7D80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B05"/>
    <w:rsid w:val="002F6D8C"/>
    <w:rsid w:val="002F7F65"/>
    <w:rsid w:val="00300BA6"/>
    <w:rsid w:val="00300C88"/>
    <w:rsid w:val="00301FAF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10DDC"/>
    <w:rsid w:val="00310ED8"/>
    <w:rsid w:val="00311DF4"/>
    <w:rsid w:val="00312AD5"/>
    <w:rsid w:val="0031385C"/>
    <w:rsid w:val="00313C08"/>
    <w:rsid w:val="00313EA9"/>
    <w:rsid w:val="00315593"/>
    <w:rsid w:val="00315777"/>
    <w:rsid w:val="00316E14"/>
    <w:rsid w:val="00316E5D"/>
    <w:rsid w:val="003200F2"/>
    <w:rsid w:val="0032043D"/>
    <w:rsid w:val="0032110C"/>
    <w:rsid w:val="00322840"/>
    <w:rsid w:val="003231D6"/>
    <w:rsid w:val="003240F3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4F"/>
    <w:rsid w:val="00341EB2"/>
    <w:rsid w:val="00342C79"/>
    <w:rsid w:val="003438B4"/>
    <w:rsid w:val="00343B68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765"/>
    <w:rsid w:val="00357960"/>
    <w:rsid w:val="00360071"/>
    <w:rsid w:val="00360F0E"/>
    <w:rsid w:val="00361E0F"/>
    <w:rsid w:val="00361F3D"/>
    <w:rsid w:val="00362979"/>
    <w:rsid w:val="003633EF"/>
    <w:rsid w:val="00363723"/>
    <w:rsid w:val="0036582C"/>
    <w:rsid w:val="003658C3"/>
    <w:rsid w:val="00365979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47BB"/>
    <w:rsid w:val="0037513E"/>
    <w:rsid w:val="0037640F"/>
    <w:rsid w:val="00376A5C"/>
    <w:rsid w:val="00380437"/>
    <w:rsid w:val="00380B6A"/>
    <w:rsid w:val="00380B84"/>
    <w:rsid w:val="003816CE"/>
    <w:rsid w:val="00381A36"/>
    <w:rsid w:val="003824E2"/>
    <w:rsid w:val="00382E3D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270"/>
    <w:rsid w:val="0039533C"/>
    <w:rsid w:val="00395948"/>
    <w:rsid w:val="00395DF6"/>
    <w:rsid w:val="00397905"/>
    <w:rsid w:val="00397B8F"/>
    <w:rsid w:val="00397C53"/>
    <w:rsid w:val="003A0126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1EDD"/>
    <w:rsid w:val="003B4DD2"/>
    <w:rsid w:val="003B4FF7"/>
    <w:rsid w:val="003B5966"/>
    <w:rsid w:val="003B6010"/>
    <w:rsid w:val="003B6902"/>
    <w:rsid w:val="003B6B42"/>
    <w:rsid w:val="003B743A"/>
    <w:rsid w:val="003C0273"/>
    <w:rsid w:val="003C0333"/>
    <w:rsid w:val="003C07B1"/>
    <w:rsid w:val="003C0A0F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1E5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1DBE"/>
    <w:rsid w:val="003E47A2"/>
    <w:rsid w:val="003E4AE6"/>
    <w:rsid w:val="003E5024"/>
    <w:rsid w:val="003E5579"/>
    <w:rsid w:val="003E6AF9"/>
    <w:rsid w:val="003E7270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74D6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3CF"/>
    <w:rsid w:val="00443C18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293B"/>
    <w:rsid w:val="004638B9"/>
    <w:rsid w:val="004638E7"/>
    <w:rsid w:val="00464814"/>
    <w:rsid w:val="00464E22"/>
    <w:rsid w:val="004652E3"/>
    <w:rsid w:val="00465A91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EA8"/>
    <w:rsid w:val="00476FB5"/>
    <w:rsid w:val="004772E3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631D"/>
    <w:rsid w:val="00486C4E"/>
    <w:rsid w:val="00486D70"/>
    <w:rsid w:val="00486FFC"/>
    <w:rsid w:val="004870D4"/>
    <w:rsid w:val="00487CC4"/>
    <w:rsid w:val="0049060D"/>
    <w:rsid w:val="0049116D"/>
    <w:rsid w:val="00491257"/>
    <w:rsid w:val="004915A1"/>
    <w:rsid w:val="00491AAF"/>
    <w:rsid w:val="00491EB6"/>
    <w:rsid w:val="00492A37"/>
    <w:rsid w:val="0049330F"/>
    <w:rsid w:val="004933F9"/>
    <w:rsid w:val="004937A8"/>
    <w:rsid w:val="004937F6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92F"/>
    <w:rsid w:val="004B7A58"/>
    <w:rsid w:val="004C0E67"/>
    <w:rsid w:val="004C13A7"/>
    <w:rsid w:val="004C1C7B"/>
    <w:rsid w:val="004C223B"/>
    <w:rsid w:val="004C2698"/>
    <w:rsid w:val="004C276A"/>
    <w:rsid w:val="004C27CA"/>
    <w:rsid w:val="004C29C5"/>
    <w:rsid w:val="004C2B39"/>
    <w:rsid w:val="004C4745"/>
    <w:rsid w:val="004C4A42"/>
    <w:rsid w:val="004C5986"/>
    <w:rsid w:val="004C5C30"/>
    <w:rsid w:val="004C6949"/>
    <w:rsid w:val="004C6AE0"/>
    <w:rsid w:val="004C6D84"/>
    <w:rsid w:val="004C7709"/>
    <w:rsid w:val="004D0902"/>
    <w:rsid w:val="004D09DC"/>
    <w:rsid w:val="004D14BC"/>
    <w:rsid w:val="004D17EE"/>
    <w:rsid w:val="004D1E7D"/>
    <w:rsid w:val="004D3216"/>
    <w:rsid w:val="004D44D1"/>
    <w:rsid w:val="004D47F2"/>
    <w:rsid w:val="004D5A95"/>
    <w:rsid w:val="004D5E51"/>
    <w:rsid w:val="004D6590"/>
    <w:rsid w:val="004D6C87"/>
    <w:rsid w:val="004D7BBB"/>
    <w:rsid w:val="004E02DB"/>
    <w:rsid w:val="004E0370"/>
    <w:rsid w:val="004E0E4A"/>
    <w:rsid w:val="004E230B"/>
    <w:rsid w:val="004E3288"/>
    <w:rsid w:val="004E40AB"/>
    <w:rsid w:val="004E4FFA"/>
    <w:rsid w:val="004E51B2"/>
    <w:rsid w:val="004E5411"/>
    <w:rsid w:val="004E6415"/>
    <w:rsid w:val="004E7DEA"/>
    <w:rsid w:val="004F033D"/>
    <w:rsid w:val="004F09AD"/>
    <w:rsid w:val="004F14EE"/>
    <w:rsid w:val="004F1D87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12E45"/>
    <w:rsid w:val="005136AF"/>
    <w:rsid w:val="005137D9"/>
    <w:rsid w:val="00514865"/>
    <w:rsid w:val="00514EF3"/>
    <w:rsid w:val="00515187"/>
    <w:rsid w:val="00516544"/>
    <w:rsid w:val="00516945"/>
    <w:rsid w:val="00516C6D"/>
    <w:rsid w:val="00516F2C"/>
    <w:rsid w:val="005174EA"/>
    <w:rsid w:val="005216D4"/>
    <w:rsid w:val="00522325"/>
    <w:rsid w:val="005227C5"/>
    <w:rsid w:val="00522960"/>
    <w:rsid w:val="005233F7"/>
    <w:rsid w:val="00525254"/>
    <w:rsid w:val="005254D7"/>
    <w:rsid w:val="005277A9"/>
    <w:rsid w:val="0052783B"/>
    <w:rsid w:val="00530D76"/>
    <w:rsid w:val="00533704"/>
    <w:rsid w:val="00533C74"/>
    <w:rsid w:val="00533E24"/>
    <w:rsid w:val="0053428D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5001B"/>
    <w:rsid w:val="00551451"/>
    <w:rsid w:val="00551492"/>
    <w:rsid w:val="00551658"/>
    <w:rsid w:val="00551FCF"/>
    <w:rsid w:val="005520CA"/>
    <w:rsid w:val="005534FE"/>
    <w:rsid w:val="0055396C"/>
    <w:rsid w:val="005548A3"/>
    <w:rsid w:val="00554F1B"/>
    <w:rsid w:val="005552A8"/>
    <w:rsid w:val="00555FEF"/>
    <w:rsid w:val="005560BB"/>
    <w:rsid w:val="00556983"/>
    <w:rsid w:val="00557991"/>
    <w:rsid w:val="005606AB"/>
    <w:rsid w:val="00560791"/>
    <w:rsid w:val="00561331"/>
    <w:rsid w:val="0056149F"/>
    <w:rsid w:val="005615A0"/>
    <w:rsid w:val="005615B0"/>
    <w:rsid w:val="00561CFF"/>
    <w:rsid w:val="00562968"/>
    <w:rsid w:val="00562BE7"/>
    <w:rsid w:val="00562EA5"/>
    <w:rsid w:val="005631CC"/>
    <w:rsid w:val="005635E9"/>
    <w:rsid w:val="005644D3"/>
    <w:rsid w:val="00564722"/>
    <w:rsid w:val="00564865"/>
    <w:rsid w:val="00565F95"/>
    <w:rsid w:val="00566DAF"/>
    <w:rsid w:val="00567723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2A70"/>
    <w:rsid w:val="00583B43"/>
    <w:rsid w:val="00584088"/>
    <w:rsid w:val="00584366"/>
    <w:rsid w:val="00585BC9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6045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B03"/>
    <w:rsid w:val="005B3D0D"/>
    <w:rsid w:val="005B422E"/>
    <w:rsid w:val="005B57B7"/>
    <w:rsid w:val="005B5A45"/>
    <w:rsid w:val="005B6A0E"/>
    <w:rsid w:val="005B750A"/>
    <w:rsid w:val="005C07B6"/>
    <w:rsid w:val="005C2177"/>
    <w:rsid w:val="005C2AF3"/>
    <w:rsid w:val="005C33BE"/>
    <w:rsid w:val="005C3585"/>
    <w:rsid w:val="005C3A0D"/>
    <w:rsid w:val="005C40C9"/>
    <w:rsid w:val="005C4E54"/>
    <w:rsid w:val="005C530F"/>
    <w:rsid w:val="005C6C41"/>
    <w:rsid w:val="005C72E0"/>
    <w:rsid w:val="005C7305"/>
    <w:rsid w:val="005C7FCE"/>
    <w:rsid w:val="005D034F"/>
    <w:rsid w:val="005D1419"/>
    <w:rsid w:val="005D1564"/>
    <w:rsid w:val="005D1B06"/>
    <w:rsid w:val="005D3568"/>
    <w:rsid w:val="005D48E6"/>
    <w:rsid w:val="005D63A7"/>
    <w:rsid w:val="005D6664"/>
    <w:rsid w:val="005D6B70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5F6DCD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07EB0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35B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2B1C"/>
    <w:rsid w:val="00633ADE"/>
    <w:rsid w:val="00635032"/>
    <w:rsid w:val="00635CF1"/>
    <w:rsid w:val="00637BAE"/>
    <w:rsid w:val="006405BF"/>
    <w:rsid w:val="006410D7"/>
    <w:rsid w:val="006418E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789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0C9B"/>
    <w:rsid w:val="0066162C"/>
    <w:rsid w:val="00662414"/>
    <w:rsid w:val="00662EAD"/>
    <w:rsid w:val="006636CF"/>
    <w:rsid w:val="00663C63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1232"/>
    <w:rsid w:val="0069154C"/>
    <w:rsid w:val="0069221D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9C2"/>
    <w:rsid w:val="006A3EFF"/>
    <w:rsid w:val="006A3FFB"/>
    <w:rsid w:val="006A474F"/>
    <w:rsid w:val="006A47C1"/>
    <w:rsid w:val="006A4816"/>
    <w:rsid w:val="006A50FB"/>
    <w:rsid w:val="006A54A0"/>
    <w:rsid w:val="006A5D4E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0E65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C13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AF4"/>
    <w:rsid w:val="00700BF7"/>
    <w:rsid w:val="00703839"/>
    <w:rsid w:val="0070397B"/>
    <w:rsid w:val="00704926"/>
    <w:rsid w:val="00704CDD"/>
    <w:rsid w:val="007059D9"/>
    <w:rsid w:val="00706505"/>
    <w:rsid w:val="007068EE"/>
    <w:rsid w:val="00707E5E"/>
    <w:rsid w:val="00711265"/>
    <w:rsid w:val="00711358"/>
    <w:rsid w:val="00711C3E"/>
    <w:rsid w:val="007121F5"/>
    <w:rsid w:val="00712401"/>
    <w:rsid w:val="007127A8"/>
    <w:rsid w:val="007149DC"/>
    <w:rsid w:val="00715FCD"/>
    <w:rsid w:val="00716EFA"/>
    <w:rsid w:val="00717552"/>
    <w:rsid w:val="00721977"/>
    <w:rsid w:val="00723E1D"/>
    <w:rsid w:val="007241EF"/>
    <w:rsid w:val="00724947"/>
    <w:rsid w:val="007255C4"/>
    <w:rsid w:val="007263F8"/>
    <w:rsid w:val="007272EA"/>
    <w:rsid w:val="007303FD"/>
    <w:rsid w:val="007307F5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37BB5"/>
    <w:rsid w:val="00740DB0"/>
    <w:rsid w:val="00741429"/>
    <w:rsid w:val="00742501"/>
    <w:rsid w:val="007438BE"/>
    <w:rsid w:val="00744865"/>
    <w:rsid w:val="007448B6"/>
    <w:rsid w:val="007454CE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60AD"/>
    <w:rsid w:val="00756C96"/>
    <w:rsid w:val="007600CB"/>
    <w:rsid w:val="0076060B"/>
    <w:rsid w:val="0076147F"/>
    <w:rsid w:val="0076184D"/>
    <w:rsid w:val="0076234F"/>
    <w:rsid w:val="00762ED2"/>
    <w:rsid w:val="007631BD"/>
    <w:rsid w:val="007632FA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EC3"/>
    <w:rsid w:val="0077200D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6918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38F"/>
    <w:rsid w:val="007A45E7"/>
    <w:rsid w:val="007A45F6"/>
    <w:rsid w:val="007A59EC"/>
    <w:rsid w:val="007A6192"/>
    <w:rsid w:val="007A6337"/>
    <w:rsid w:val="007A681C"/>
    <w:rsid w:val="007A699C"/>
    <w:rsid w:val="007A6D6B"/>
    <w:rsid w:val="007B1258"/>
    <w:rsid w:val="007B16C9"/>
    <w:rsid w:val="007B1BBF"/>
    <w:rsid w:val="007B2306"/>
    <w:rsid w:val="007B2A00"/>
    <w:rsid w:val="007B35D2"/>
    <w:rsid w:val="007B4AA4"/>
    <w:rsid w:val="007B4CED"/>
    <w:rsid w:val="007B5067"/>
    <w:rsid w:val="007B5B36"/>
    <w:rsid w:val="007B5E02"/>
    <w:rsid w:val="007B5E96"/>
    <w:rsid w:val="007B6748"/>
    <w:rsid w:val="007B6CC4"/>
    <w:rsid w:val="007B7199"/>
    <w:rsid w:val="007B740F"/>
    <w:rsid w:val="007B75E8"/>
    <w:rsid w:val="007C0197"/>
    <w:rsid w:val="007C093B"/>
    <w:rsid w:val="007C11E3"/>
    <w:rsid w:val="007C1DB2"/>
    <w:rsid w:val="007C2390"/>
    <w:rsid w:val="007C2E33"/>
    <w:rsid w:val="007C369D"/>
    <w:rsid w:val="007C396B"/>
    <w:rsid w:val="007C4EDD"/>
    <w:rsid w:val="007C6803"/>
    <w:rsid w:val="007C7123"/>
    <w:rsid w:val="007D06BA"/>
    <w:rsid w:val="007D0751"/>
    <w:rsid w:val="007D08FC"/>
    <w:rsid w:val="007D107C"/>
    <w:rsid w:val="007D122C"/>
    <w:rsid w:val="007D137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6481"/>
    <w:rsid w:val="007E68F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E58"/>
    <w:rsid w:val="0080147D"/>
    <w:rsid w:val="008030D2"/>
    <w:rsid w:val="00803226"/>
    <w:rsid w:val="00803B3D"/>
    <w:rsid w:val="00804003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BFE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F6E"/>
    <w:rsid w:val="0085520E"/>
    <w:rsid w:val="008556BC"/>
    <w:rsid w:val="008557A3"/>
    <w:rsid w:val="0085685B"/>
    <w:rsid w:val="00856F0E"/>
    <w:rsid w:val="0085752A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3A"/>
    <w:rsid w:val="00870652"/>
    <w:rsid w:val="008714C7"/>
    <w:rsid w:val="00871980"/>
    <w:rsid w:val="00871C47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00C"/>
    <w:rsid w:val="0087644C"/>
    <w:rsid w:val="0087649F"/>
    <w:rsid w:val="0087688F"/>
    <w:rsid w:val="008819D4"/>
    <w:rsid w:val="00882C93"/>
    <w:rsid w:val="00883F29"/>
    <w:rsid w:val="00884B8C"/>
    <w:rsid w:val="00885A19"/>
    <w:rsid w:val="00886876"/>
    <w:rsid w:val="00886A30"/>
    <w:rsid w:val="00887CFF"/>
    <w:rsid w:val="00887E55"/>
    <w:rsid w:val="00890967"/>
    <w:rsid w:val="00890C2B"/>
    <w:rsid w:val="00890E0C"/>
    <w:rsid w:val="00890E24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B79E6"/>
    <w:rsid w:val="008C043A"/>
    <w:rsid w:val="008C0B9C"/>
    <w:rsid w:val="008C0CAA"/>
    <w:rsid w:val="008C15B1"/>
    <w:rsid w:val="008C19B7"/>
    <w:rsid w:val="008C1EE3"/>
    <w:rsid w:val="008C26D8"/>
    <w:rsid w:val="008C3430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B52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900164"/>
    <w:rsid w:val="0090028F"/>
    <w:rsid w:val="009005C3"/>
    <w:rsid w:val="0090064D"/>
    <w:rsid w:val="00901191"/>
    <w:rsid w:val="00901293"/>
    <w:rsid w:val="009015DD"/>
    <w:rsid w:val="00901D9F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2A6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26EE"/>
    <w:rsid w:val="009237A2"/>
    <w:rsid w:val="00923F70"/>
    <w:rsid w:val="00924C9E"/>
    <w:rsid w:val="00925C2C"/>
    <w:rsid w:val="00926291"/>
    <w:rsid w:val="00926365"/>
    <w:rsid w:val="009277EC"/>
    <w:rsid w:val="00930BDB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278D"/>
    <w:rsid w:val="0095303C"/>
    <w:rsid w:val="00953E64"/>
    <w:rsid w:val="0095444D"/>
    <w:rsid w:val="009545EC"/>
    <w:rsid w:val="00954F81"/>
    <w:rsid w:val="00955454"/>
    <w:rsid w:val="00955FBB"/>
    <w:rsid w:val="009560A5"/>
    <w:rsid w:val="009566E8"/>
    <w:rsid w:val="009576CB"/>
    <w:rsid w:val="00957952"/>
    <w:rsid w:val="00957D64"/>
    <w:rsid w:val="00960585"/>
    <w:rsid w:val="009605F5"/>
    <w:rsid w:val="00960D5D"/>
    <w:rsid w:val="009618C4"/>
    <w:rsid w:val="00962E16"/>
    <w:rsid w:val="0096390B"/>
    <w:rsid w:val="009648B9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433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3513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1FF1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1603"/>
    <w:rsid w:val="009D28CA"/>
    <w:rsid w:val="009D2A1C"/>
    <w:rsid w:val="009D2BFE"/>
    <w:rsid w:val="009D2D93"/>
    <w:rsid w:val="009D3960"/>
    <w:rsid w:val="009D3D25"/>
    <w:rsid w:val="009D3E3A"/>
    <w:rsid w:val="009D3F89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3E5"/>
    <w:rsid w:val="009E3AA5"/>
    <w:rsid w:val="009E469D"/>
    <w:rsid w:val="009E5233"/>
    <w:rsid w:val="009E53D1"/>
    <w:rsid w:val="009E5B59"/>
    <w:rsid w:val="009E5DE2"/>
    <w:rsid w:val="009E60FB"/>
    <w:rsid w:val="009E74E2"/>
    <w:rsid w:val="009E7A4C"/>
    <w:rsid w:val="009E7C63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A00CEE"/>
    <w:rsid w:val="00A0123D"/>
    <w:rsid w:val="00A013B2"/>
    <w:rsid w:val="00A02338"/>
    <w:rsid w:val="00A02542"/>
    <w:rsid w:val="00A04EE7"/>
    <w:rsid w:val="00A05C98"/>
    <w:rsid w:val="00A05E2A"/>
    <w:rsid w:val="00A067F7"/>
    <w:rsid w:val="00A06C3A"/>
    <w:rsid w:val="00A07736"/>
    <w:rsid w:val="00A10627"/>
    <w:rsid w:val="00A10D71"/>
    <w:rsid w:val="00A11187"/>
    <w:rsid w:val="00A111BA"/>
    <w:rsid w:val="00A11E58"/>
    <w:rsid w:val="00A12249"/>
    <w:rsid w:val="00A12DB1"/>
    <w:rsid w:val="00A138CC"/>
    <w:rsid w:val="00A13FD0"/>
    <w:rsid w:val="00A14B78"/>
    <w:rsid w:val="00A14D53"/>
    <w:rsid w:val="00A157B8"/>
    <w:rsid w:val="00A17544"/>
    <w:rsid w:val="00A20442"/>
    <w:rsid w:val="00A20CC2"/>
    <w:rsid w:val="00A2148A"/>
    <w:rsid w:val="00A215BA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41F0"/>
    <w:rsid w:val="00A458AF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2A5E"/>
    <w:rsid w:val="00A63207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6B8"/>
    <w:rsid w:val="00A748B4"/>
    <w:rsid w:val="00A74CD2"/>
    <w:rsid w:val="00A753CF"/>
    <w:rsid w:val="00A754D3"/>
    <w:rsid w:val="00A75A82"/>
    <w:rsid w:val="00A75C54"/>
    <w:rsid w:val="00A75DCE"/>
    <w:rsid w:val="00A76A22"/>
    <w:rsid w:val="00A775F0"/>
    <w:rsid w:val="00A80282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410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A28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AF6"/>
    <w:rsid w:val="00AE774F"/>
    <w:rsid w:val="00AF024C"/>
    <w:rsid w:val="00AF0A54"/>
    <w:rsid w:val="00AF14EF"/>
    <w:rsid w:val="00AF5B1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539E"/>
    <w:rsid w:val="00B05770"/>
    <w:rsid w:val="00B064E2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3886"/>
    <w:rsid w:val="00B13E2F"/>
    <w:rsid w:val="00B14047"/>
    <w:rsid w:val="00B14327"/>
    <w:rsid w:val="00B153F3"/>
    <w:rsid w:val="00B15E81"/>
    <w:rsid w:val="00B16AFB"/>
    <w:rsid w:val="00B173D1"/>
    <w:rsid w:val="00B20037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687"/>
    <w:rsid w:val="00B32B52"/>
    <w:rsid w:val="00B33C2D"/>
    <w:rsid w:val="00B33DF8"/>
    <w:rsid w:val="00B346E5"/>
    <w:rsid w:val="00B357EF"/>
    <w:rsid w:val="00B35BC8"/>
    <w:rsid w:val="00B4046A"/>
    <w:rsid w:val="00B40AA1"/>
    <w:rsid w:val="00B4174E"/>
    <w:rsid w:val="00B426C2"/>
    <w:rsid w:val="00B42C58"/>
    <w:rsid w:val="00B43439"/>
    <w:rsid w:val="00B436FD"/>
    <w:rsid w:val="00B43C3C"/>
    <w:rsid w:val="00B452BA"/>
    <w:rsid w:val="00B47037"/>
    <w:rsid w:val="00B477ED"/>
    <w:rsid w:val="00B50543"/>
    <w:rsid w:val="00B505DA"/>
    <w:rsid w:val="00B50C14"/>
    <w:rsid w:val="00B5228F"/>
    <w:rsid w:val="00B524DB"/>
    <w:rsid w:val="00B5305B"/>
    <w:rsid w:val="00B53086"/>
    <w:rsid w:val="00B5309F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5625"/>
    <w:rsid w:val="00B7606C"/>
    <w:rsid w:val="00B76315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2C4D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19D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4E7"/>
    <w:rsid w:val="00BA7EDD"/>
    <w:rsid w:val="00BB0722"/>
    <w:rsid w:val="00BB1808"/>
    <w:rsid w:val="00BB1E13"/>
    <w:rsid w:val="00BB4608"/>
    <w:rsid w:val="00BB4A0B"/>
    <w:rsid w:val="00BB520D"/>
    <w:rsid w:val="00BB5613"/>
    <w:rsid w:val="00BB5E18"/>
    <w:rsid w:val="00BB5E83"/>
    <w:rsid w:val="00BB6AD5"/>
    <w:rsid w:val="00BB7B00"/>
    <w:rsid w:val="00BB7EC2"/>
    <w:rsid w:val="00BC0322"/>
    <w:rsid w:val="00BC099F"/>
    <w:rsid w:val="00BC342E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59A2"/>
    <w:rsid w:val="00BE5A33"/>
    <w:rsid w:val="00BE5CB9"/>
    <w:rsid w:val="00BE5E06"/>
    <w:rsid w:val="00BE6D2E"/>
    <w:rsid w:val="00BE6EDF"/>
    <w:rsid w:val="00BF07D0"/>
    <w:rsid w:val="00BF12D9"/>
    <w:rsid w:val="00BF14A4"/>
    <w:rsid w:val="00BF1597"/>
    <w:rsid w:val="00BF1B96"/>
    <w:rsid w:val="00BF1F1A"/>
    <w:rsid w:val="00BF29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7D68"/>
    <w:rsid w:val="00C27E01"/>
    <w:rsid w:val="00C30096"/>
    <w:rsid w:val="00C30398"/>
    <w:rsid w:val="00C30C5B"/>
    <w:rsid w:val="00C31266"/>
    <w:rsid w:val="00C31A25"/>
    <w:rsid w:val="00C31A38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622F"/>
    <w:rsid w:val="00C36740"/>
    <w:rsid w:val="00C36B60"/>
    <w:rsid w:val="00C36EE1"/>
    <w:rsid w:val="00C40C94"/>
    <w:rsid w:val="00C41EE0"/>
    <w:rsid w:val="00C43A80"/>
    <w:rsid w:val="00C43CFE"/>
    <w:rsid w:val="00C44365"/>
    <w:rsid w:val="00C443BD"/>
    <w:rsid w:val="00C449F0"/>
    <w:rsid w:val="00C45026"/>
    <w:rsid w:val="00C4532A"/>
    <w:rsid w:val="00C46300"/>
    <w:rsid w:val="00C4671F"/>
    <w:rsid w:val="00C46A63"/>
    <w:rsid w:val="00C473E2"/>
    <w:rsid w:val="00C47519"/>
    <w:rsid w:val="00C47545"/>
    <w:rsid w:val="00C47647"/>
    <w:rsid w:val="00C47E25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653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3E9F"/>
    <w:rsid w:val="00C95004"/>
    <w:rsid w:val="00C9634A"/>
    <w:rsid w:val="00C963FC"/>
    <w:rsid w:val="00C97BE9"/>
    <w:rsid w:val="00CA0A97"/>
    <w:rsid w:val="00CA0D9A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30F4"/>
    <w:rsid w:val="00CC4D8B"/>
    <w:rsid w:val="00CC6158"/>
    <w:rsid w:val="00CC6E2F"/>
    <w:rsid w:val="00CC6F97"/>
    <w:rsid w:val="00CC6FE3"/>
    <w:rsid w:val="00CD01C9"/>
    <w:rsid w:val="00CD0547"/>
    <w:rsid w:val="00CD06BF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FDA"/>
    <w:rsid w:val="00CE1249"/>
    <w:rsid w:val="00CE1450"/>
    <w:rsid w:val="00CE170E"/>
    <w:rsid w:val="00CE363E"/>
    <w:rsid w:val="00CE36AA"/>
    <w:rsid w:val="00CE3A02"/>
    <w:rsid w:val="00CE3C86"/>
    <w:rsid w:val="00CE41F7"/>
    <w:rsid w:val="00CE4F88"/>
    <w:rsid w:val="00CE5BEC"/>
    <w:rsid w:val="00CE657E"/>
    <w:rsid w:val="00CE79B5"/>
    <w:rsid w:val="00CE7AC7"/>
    <w:rsid w:val="00CE7ACE"/>
    <w:rsid w:val="00CE7BAA"/>
    <w:rsid w:val="00CF16B3"/>
    <w:rsid w:val="00CF1B88"/>
    <w:rsid w:val="00CF24DC"/>
    <w:rsid w:val="00CF294A"/>
    <w:rsid w:val="00CF3166"/>
    <w:rsid w:val="00CF32FE"/>
    <w:rsid w:val="00CF3511"/>
    <w:rsid w:val="00CF3907"/>
    <w:rsid w:val="00CF4CBC"/>
    <w:rsid w:val="00CF4E17"/>
    <w:rsid w:val="00CF5577"/>
    <w:rsid w:val="00CF619E"/>
    <w:rsid w:val="00CF6629"/>
    <w:rsid w:val="00CF67C4"/>
    <w:rsid w:val="00CF690B"/>
    <w:rsid w:val="00CF7164"/>
    <w:rsid w:val="00CF71E3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4880"/>
    <w:rsid w:val="00D24E24"/>
    <w:rsid w:val="00D262D3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37344"/>
    <w:rsid w:val="00D40106"/>
    <w:rsid w:val="00D40908"/>
    <w:rsid w:val="00D40A1A"/>
    <w:rsid w:val="00D417BA"/>
    <w:rsid w:val="00D41B6C"/>
    <w:rsid w:val="00D4206F"/>
    <w:rsid w:val="00D420E3"/>
    <w:rsid w:val="00D42115"/>
    <w:rsid w:val="00D4300A"/>
    <w:rsid w:val="00D43836"/>
    <w:rsid w:val="00D43CCF"/>
    <w:rsid w:val="00D44B98"/>
    <w:rsid w:val="00D450E2"/>
    <w:rsid w:val="00D46B3B"/>
    <w:rsid w:val="00D46CF6"/>
    <w:rsid w:val="00D50EB3"/>
    <w:rsid w:val="00D51C82"/>
    <w:rsid w:val="00D52008"/>
    <w:rsid w:val="00D52C2F"/>
    <w:rsid w:val="00D5312E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1FB"/>
    <w:rsid w:val="00D744EA"/>
    <w:rsid w:val="00D74B73"/>
    <w:rsid w:val="00D74B7E"/>
    <w:rsid w:val="00D75666"/>
    <w:rsid w:val="00D765A4"/>
    <w:rsid w:val="00D76DB1"/>
    <w:rsid w:val="00D80266"/>
    <w:rsid w:val="00D82514"/>
    <w:rsid w:val="00D82A87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DA0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575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1C3D"/>
    <w:rsid w:val="00DC20BF"/>
    <w:rsid w:val="00DC2678"/>
    <w:rsid w:val="00DC2785"/>
    <w:rsid w:val="00DC3CFC"/>
    <w:rsid w:val="00DC41B7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2C44"/>
    <w:rsid w:val="00DD362E"/>
    <w:rsid w:val="00DD3DC6"/>
    <w:rsid w:val="00DD3FAE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D7DC8"/>
    <w:rsid w:val="00DE0A8B"/>
    <w:rsid w:val="00DE0BAC"/>
    <w:rsid w:val="00DE0FB7"/>
    <w:rsid w:val="00DE159B"/>
    <w:rsid w:val="00DE199E"/>
    <w:rsid w:val="00DE2AEB"/>
    <w:rsid w:val="00DE332B"/>
    <w:rsid w:val="00DE4176"/>
    <w:rsid w:val="00DE435F"/>
    <w:rsid w:val="00DE54DA"/>
    <w:rsid w:val="00DE5C18"/>
    <w:rsid w:val="00DE610F"/>
    <w:rsid w:val="00DE6506"/>
    <w:rsid w:val="00DE74C4"/>
    <w:rsid w:val="00DF04E2"/>
    <w:rsid w:val="00DF0A44"/>
    <w:rsid w:val="00DF0C29"/>
    <w:rsid w:val="00DF1227"/>
    <w:rsid w:val="00DF2A9C"/>
    <w:rsid w:val="00DF3AD6"/>
    <w:rsid w:val="00DF3E06"/>
    <w:rsid w:val="00DF4554"/>
    <w:rsid w:val="00DF51FB"/>
    <w:rsid w:val="00DF5245"/>
    <w:rsid w:val="00DF579E"/>
    <w:rsid w:val="00DF5AB7"/>
    <w:rsid w:val="00DF5F73"/>
    <w:rsid w:val="00DF61A4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4D"/>
    <w:rsid w:val="00E17DB6"/>
    <w:rsid w:val="00E216DD"/>
    <w:rsid w:val="00E21B56"/>
    <w:rsid w:val="00E224AA"/>
    <w:rsid w:val="00E22B2E"/>
    <w:rsid w:val="00E22FE4"/>
    <w:rsid w:val="00E23692"/>
    <w:rsid w:val="00E24512"/>
    <w:rsid w:val="00E24CEF"/>
    <w:rsid w:val="00E25073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BDB"/>
    <w:rsid w:val="00E42821"/>
    <w:rsid w:val="00E4335E"/>
    <w:rsid w:val="00E436D1"/>
    <w:rsid w:val="00E44886"/>
    <w:rsid w:val="00E44D1D"/>
    <w:rsid w:val="00E45FB1"/>
    <w:rsid w:val="00E45FF0"/>
    <w:rsid w:val="00E463B7"/>
    <w:rsid w:val="00E46744"/>
    <w:rsid w:val="00E47E3C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46EF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5F03"/>
    <w:rsid w:val="00E6674C"/>
    <w:rsid w:val="00E6737C"/>
    <w:rsid w:val="00E70491"/>
    <w:rsid w:val="00E71157"/>
    <w:rsid w:val="00E71AFE"/>
    <w:rsid w:val="00E72A8B"/>
    <w:rsid w:val="00E746BF"/>
    <w:rsid w:val="00E7507E"/>
    <w:rsid w:val="00E75197"/>
    <w:rsid w:val="00E75425"/>
    <w:rsid w:val="00E75427"/>
    <w:rsid w:val="00E75F9C"/>
    <w:rsid w:val="00E76CD1"/>
    <w:rsid w:val="00E76E06"/>
    <w:rsid w:val="00E80C4E"/>
    <w:rsid w:val="00E81539"/>
    <w:rsid w:val="00E81698"/>
    <w:rsid w:val="00E820DE"/>
    <w:rsid w:val="00E829FB"/>
    <w:rsid w:val="00E82A24"/>
    <w:rsid w:val="00E83253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323"/>
    <w:rsid w:val="00E962FD"/>
    <w:rsid w:val="00E9694C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453"/>
    <w:rsid w:val="00EC1712"/>
    <w:rsid w:val="00EC2437"/>
    <w:rsid w:val="00EC2B72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0DAF"/>
    <w:rsid w:val="00EE1121"/>
    <w:rsid w:val="00EE1415"/>
    <w:rsid w:val="00EE14D0"/>
    <w:rsid w:val="00EE18B6"/>
    <w:rsid w:val="00EE1937"/>
    <w:rsid w:val="00EE1B6A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E78F7"/>
    <w:rsid w:val="00EF02E0"/>
    <w:rsid w:val="00EF046C"/>
    <w:rsid w:val="00EF05DA"/>
    <w:rsid w:val="00EF0A34"/>
    <w:rsid w:val="00EF0B6A"/>
    <w:rsid w:val="00EF1957"/>
    <w:rsid w:val="00EF1EE2"/>
    <w:rsid w:val="00EF3A1A"/>
    <w:rsid w:val="00EF3CE6"/>
    <w:rsid w:val="00EF462B"/>
    <w:rsid w:val="00EF4667"/>
    <w:rsid w:val="00EF6C27"/>
    <w:rsid w:val="00EF73E5"/>
    <w:rsid w:val="00EF7C3F"/>
    <w:rsid w:val="00F0011A"/>
    <w:rsid w:val="00F00CC6"/>
    <w:rsid w:val="00F01357"/>
    <w:rsid w:val="00F02641"/>
    <w:rsid w:val="00F02C0E"/>
    <w:rsid w:val="00F02FA4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6AAA"/>
    <w:rsid w:val="00F16E1B"/>
    <w:rsid w:val="00F179F5"/>
    <w:rsid w:val="00F17D72"/>
    <w:rsid w:val="00F203F4"/>
    <w:rsid w:val="00F207E7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62BA"/>
    <w:rsid w:val="00F2688C"/>
    <w:rsid w:val="00F26A2D"/>
    <w:rsid w:val="00F26B55"/>
    <w:rsid w:val="00F3050F"/>
    <w:rsid w:val="00F308F2"/>
    <w:rsid w:val="00F315C6"/>
    <w:rsid w:val="00F31798"/>
    <w:rsid w:val="00F317CD"/>
    <w:rsid w:val="00F324B7"/>
    <w:rsid w:val="00F32FBD"/>
    <w:rsid w:val="00F33188"/>
    <w:rsid w:val="00F33565"/>
    <w:rsid w:val="00F34030"/>
    <w:rsid w:val="00F34EDF"/>
    <w:rsid w:val="00F35382"/>
    <w:rsid w:val="00F374B9"/>
    <w:rsid w:val="00F3753F"/>
    <w:rsid w:val="00F37DA8"/>
    <w:rsid w:val="00F42F74"/>
    <w:rsid w:val="00F4300F"/>
    <w:rsid w:val="00F4793D"/>
    <w:rsid w:val="00F52621"/>
    <w:rsid w:val="00F53F65"/>
    <w:rsid w:val="00F5450C"/>
    <w:rsid w:val="00F5467C"/>
    <w:rsid w:val="00F54695"/>
    <w:rsid w:val="00F54F44"/>
    <w:rsid w:val="00F557B6"/>
    <w:rsid w:val="00F558B1"/>
    <w:rsid w:val="00F565E0"/>
    <w:rsid w:val="00F5704E"/>
    <w:rsid w:val="00F60DAA"/>
    <w:rsid w:val="00F61948"/>
    <w:rsid w:val="00F61A77"/>
    <w:rsid w:val="00F61C5F"/>
    <w:rsid w:val="00F61D90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913D0"/>
    <w:rsid w:val="00F9165E"/>
    <w:rsid w:val="00F9185D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546"/>
    <w:rsid w:val="00FB4E1A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70A0"/>
    <w:rsid w:val="00FE0075"/>
    <w:rsid w:val="00FE2B5A"/>
    <w:rsid w:val="00FE2C16"/>
    <w:rsid w:val="00FE316A"/>
    <w:rsid w:val="00FE38B3"/>
    <w:rsid w:val="00FE3C42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11C64-2A94-4ED7-97A8-FDFACA951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18152</TotalTime>
  <Pages>1</Pages>
  <Words>7308</Words>
  <Characters>41658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48869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138</cp:revision>
  <cp:lastPrinted>2021-04-27T10:30:00Z</cp:lastPrinted>
  <dcterms:created xsi:type="dcterms:W3CDTF">2014-01-17T12:36:00Z</dcterms:created>
  <dcterms:modified xsi:type="dcterms:W3CDTF">2021-04-27T10:30:00Z</dcterms:modified>
</cp:coreProperties>
</file>