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F9" w:rsidRDefault="00EC23F9" w:rsidP="00EC23F9">
      <w:pPr>
        <w:autoSpaceDE w:val="0"/>
        <w:autoSpaceDN w:val="0"/>
        <w:adjustRightInd w:val="0"/>
        <w:jc w:val="both"/>
        <w:rPr>
          <w:b/>
        </w:rPr>
      </w:pPr>
      <w:r>
        <w:rPr>
          <w:b/>
        </w:rPr>
        <w:t>2</w:t>
      </w:r>
      <w:r w:rsidR="001E57C7">
        <w:rPr>
          <w:b/>
        </w:rPr>
        <w:t>8</w:t>
      </w:r>
      <w:r>
        <w:rPr>
          <w:b/>
        </w:rPr>
        <w:t xml:space="preserve">.04.2021 </w:t>
      </w:r>
    </w:p>
    <w:p w:rsidR="00EC23F9" w:rsidRDefault="00EC23F9" w:rsidP="00EC23F9">
      <w:pPr>
        <w:autoSpaceDE w:val="0"/>
        <w:autoSpaceDN w:val="0"/>
        <w:adjustRightInd w:val="0"/>
        <w:jc w:val="both"/>
        <w:rPr>
          <w:b/>
        </w:rPr>
      </w:pPr>
    </w:p>
    <w:p w:rsidR="00EC23F9" w:rsidRPr="002008AB" w:rsidRDefault="00EC23F9" w:rsidP="00EC23F9">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1E57C7" w:rsidRDefault="001E57C7" w:rsidP="001E57C7">
      <w:pPr>
        <w:autoSpaceDE w:val="0"/>
        <w:autoSpaceDN w:val="0"/>
        <w:adjustRightInd w:val="0"/>
        <w:rPr>
          <w:color w:val="000000"/>
        </w:rPr>
      </w:pPr>
      <w:r>
        <w:rPr>
          <w:color w:val="000000"/>
        </w:rPr>
        <w:t>В соответствии со статьей 39.42 Земельного кодекса Российской Федерации Администрация МО «</w:t>
      </w:r>
      <w:proofErr w:type="spellStart"/>
      <w:r>
        <w:rPr>
          <w:color w:val="000000"/>
        </w:rPr>
        <w:t>Пинежский</w:t>
      </w:r>
      <w:proofErr w:type="spellEnd"/>
      <w:r>
        <w:rPr>
          <w:color w:val="000000"/>
        </w:rPr>
        <w:t xml:space="preserve"> район» информирует о возможном установлении публичного сервитута в отношении земельного участка с кадастровым номером</w:t>
      </w:r>
    </w:p>
    <w:p w:rsidR="00EC23F9" w:rsidRDefault="001E57C7" w:rsidP="001E57C7">
      <w:pPr>
        <w:jc w:val="both"/>
        <w:rPr>
          <w:rFonts w:eastAsiaTheme="minorHAnsi"/>
        </w:rPr>
      </w:pPr>
      <w:r>
        <w:rPr>
          <w:rFonts w:eastAsiaTheme="minorHAnsi"/>
        </w:rPr>
        <w:t>29:14:000000:625, земель кадастрового квартала: 29:14:100401</w:t>
      </w:r>
      <w:r w:rsidR="00EC23F9">
        <w:rPr>
          <w:rFonts w:eastAsiaTheme="minorHAnsi"/>
        </w:rPr>
        <w:t>.</w:t>
      </w:r>
    </w:p>
    <w:p w:rsidR="00EC23F9" w:rsidRPr="00EC23F9" w:rsidRDefault="00EC23F9" w:rsidP="00EC23F9">
      <w:pPr>
        <w:jc w:val="both"/>
        <w:rPr>
          <w:rFonts w:eastAsiaTheme="minorHAnsi"/>
        </w:rPr>
      </w:pPr>
    </w:p>
    <w:p w:rsidR="00EC23F9" w:rsidRDefault="00EC23F9" w:rsidP="00EC23F9">
      <w:pPr>
        <w:jc w:val="both"/>
        <w:rPr>
          <w:color w:val="000000"/>
        </w:rPr>
      </w:pPr>
      <w:r w:rsidRPr="00EC23F9">
        <w:rPr>
          <w:color w:val="000000"/>
        </w:rPr>
        <w:t>Цель установления публичного сервитута - размещение объекта электросетевого хозяйства «</w:t>
      </w:r>
      <w:r w:rsidR="001E57C7" w:rsidRPr="004258FF">
        <w:rPr>
          <w:rFonts w:eastAsiaTheme="minorHAnsi"/>
          <w:b/>
          <w:bCs/>
          <w:color w:val="000000"/>
          <w:lang w:eastAsia="en-US"/>
        </w:rPr>
        <w:t xml:space="preserve">ВЛ-10кв </w:t>
      </w:r>
      <w:proofErr w:type="spellStart"/>
      <w:r w:rsidR="001E57C7" w:rsidRPr="004258FF">
        <w:rPr>
          <w:rFonts w:eastAsiaTheme="minorHAnsi"/>
          <w:b/>
          <w:bCs/>
          <w:color w:val="000000"/>
          <w:lang w:eastAsia="en-US"/>
        </w:rPr>
        <w:t>п</w:t>
      </w:r>
      <w:proofErr w:type="gramStart"/>
      <w:r w:rsidR="001E57C7" w:rsidRPr="004258FF">
        <w:rPr>
          <w:rFonts w:eastAsiaTheme="minorHAnsi"/>
          <w:b/>
          <w:bCs/>
          <w:color w:val="000000"/>
          <w:lang w:eastAsia="en-US"/>
        </w:rPr>
        <w:t>.Р</w:t>
      </w:r>
      <w:proofErr w:type="gramEnd"/>
      <w:r w:rsidR="001E57C7" w:rsidRPr="004258FF">
        <w:rPr>
          <w:rFonts w:eastAsiaTheme="minorHAnsi"/>
          <w:b/>
          <w:bCs/>
          <w:color w:val="000000"/>
          <w:lang w:eastAsia="en-US"/>
        </w:rPr>
        <w:t>усковера</w:t>
      </w:r>
      <w:proofErr w:type="spellEnd"/>
      <w:r w:rsidR="001E57C7" w:rsidRPr="004258FF">
        <w:rPr>
          <w:rFonts w:eastAsiaTheme="minorHAnsi"/>
          <w:b/>
          <w:bCs/>
          <w:color w:val="000000"/>
          <w:lang w:eastAsia="en-US"/>
        </w:rPr>
        <w:t xml:space="preserve"> </w:t>
      </w:r>
      <w:proofErr w:type="spellStart"/>
      <w:r w:rsidR="001E57C7" w:rsidRPr="004258FF">
        <w:rPr>
          <w:rFonts w:eastAsiaTheme="minorHAnsi"/>
          <w:b/>
          <w:bCs/>
          <w:color w:val="000000"/>
          <w:lang w:eastAsia="en-US"/>
        </w:rPr>
        <w:t>Пин.р</w:t>
      </w:r>
      <w:proofErr w:type="spellEnd"/>
      <w:r w:rsidR="001E57C7" w:rsidRPr="004258FF">
        <w:rPr>
          <w:rFonts w:eastAsiaTheme="minorHAnsi"/>
          <w:b/>
          <w:bCs/>
          <w:color w:val="000000"/>
          <w:lang w:eastAsia="en-US"/>
        </w:rPr>
        <w:t>-он ф.4</w:t>
      </w:r>
      <w:r w:rsidR="00A00E64">
        <w:rPr>
          <w:rFonts w:eastAsiaTheme="minorHAnsi"/>
          <w:b/>
          <w:bCs/>
          <w:color w:val="000000"/>
          <w:lang w:eastAsia="en-US"/>
        </w:rPr>
        <w:t>3-16</w:t>
      </w:r>
      <w:bookmarkStart w:id="0" w:name="_GoBack"/>
      <w:bookmarkEnd w:id="0"/>
      <w:r w:rsidRPr="00EC23F9">
        <w:rPr>
          <w:color w:val="000000"/>
        </w:rPr>
        <w:t>».</w:t>
      </w:r>
    </w:p>
    <w:p w:rsidR="00EC23F9" w:rsidRDefault="00EC23F9" w:rsidP="00EC23F9">
      <w:pPr>
        <w:jc w:val="both"/>
        <w:rPr>
          <w:color w:val="000000"/>
        </w:rPr>
      </w:pPr>
    </w:p>
    <w:p w:rsidR="00EC23F9" w:rsidRDefault="00EC23F9" w:rsidP="00EC23F9">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C158A6" w:rsidRDefault="00C158A6" w:rsidP="00EC23F9">
      <w:pPr>
        <w:jc w:val="both"/>
        <w:rPr>
          <w:color w:val="000000"/>
        </w:rPr>
      </w:pPr>
    </w:p>
    <w:p w:rsidR="00EC23F9" w:rsidRDefault="001E57C7" w:rsidP="00EC23F9">
      <w:pPr>
        <w:jc w:val="both"/>
      </w:pPr>
      <w:r>
        <w:t xml:space="preserve">-Архангельская область, </w:t>
      </w:r>
      <w:proofErr w:type="spellStart"/>
      <w:r>
        <w:t>Пинежский</w:t>
      </w:r>
      <w:proofErr w:type="spellEnd"/>
      <w:r>
        <w:t xml:space="preserve"> район, </w:t>
      </w:r>
      <w:proofErr w:type="spellStart"/>
      <w:r>
        <w:t>Карпогорское</w:t>
      </w:r>
      <w:proofErr w:type="spellEnd"/>
      <w:r>
        <w:t xml:space="preserve"> лесничество, </w:t>
      </w:r>
      <w:proofErr w:type="spellStart"/>
      <w:r>
        <w:t>Кавринское</w:t>
      </w:r>
      <w:proofErr w:type="spellEnd"/>
      <w:r>
        <w:t xml:space="preserve"> участковое лесничество (участок </w:t>
      </w:r>
      <w:proofErr w:type="spellStart"/>
      <w:r>
        <w:t>Земцовское</w:t>
      </w:r>
      <w:proofErr w:type="spellEnd"/>
      <w:r>
        <w:t>), кварталы 7, 8, 16, 17, 48, 49, 57, 71, 72.</w:t>
      </w:r>
    </w:p>
    <w:p w:rsidR="001E57C7" w:rsidRDefault="001E57C7" w:rsidP="00EC23F9">
      <w:pPr>
        <w:jc w:val="both"/>
        <w:rPr>
          <w:rFonts w:eastAsiaTheme="minorHAnsi"/>
        </w:rPr>
      </w:pPr>
    </w:p>
    <w:p w:rsidR="00EC23F9" w:rsidRDefault="00EC23F9" w:rsidP="00EC23F9">
      <w:pPr>
        <w:autoSpaceDE w:val="0"/>
        <w:autoSpaceDN w:val="0"/>
        <w:adjustRightInd w:val="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EC23F9" w:rsidRPr="00F07EE2" w:rsidRDefault="00EC23F9" w:rsidP="00EC23F9">
      <w:pPr>
        <w:autoSpaceDE w:val="0"/>
        <w:autoSpaceDN w:val="0"/>
        <w:adjustRightInd w:val="0"/>
        <w:jc w:val="both"/>
        <w:rPr>
          <w:color w:val="000000"/>
        </w:rPr>
      </w:pPr>
      <w:r w:rsidRPr="00F07EE2">
        <w:t>К</w:t>
      </w:r>
      <w:r w:rsidRPr="00F07EE2">
        <w:rPr>
          <w:color w:val="000000"/>
        </w:rPr>
        <w:t>УМИ и ЖКХ администрации МО «</w:t>
      </w:r>
      <w:proofErr w:type="spellStart"/>
      <w:r w:rsidRPr="00F07EE2">
        <w:rPr>
          <w:color w:val="000000"/>
        </w:rPr>
        <w:t>Пинежский</w:t>
      </w:r>
      <w:proofErr w:type="spellEnd"/>
      <w:r w:rsidRPr="00F07EE2">
        <w:rPr>
          <w:color w:val="000000"/>
        </w:rPr>
        <w:t xml:space="preserve"> район», Архангельская область, </w:t>
      </w:r>
      <w:proofErr w:type="spellStart"/>
      <w:r w:rsidRPr="00F07EE2">
        <w:rPr>
          <w:color w:val="000000"/>
        </w:rPr>
        <w:t>Пинежский</w:t>
      </w:r>
      <w:proofErr w:type="spellEnd"/>
      <w:r w:rsidRPr="00F07EE2">
        <w:rPr>
          <w:color w:val="000000"/>
        </w:rPr>
        <w:t xml:space="preserve"> район, с. Карпогоры, ул. Федора Абрамова, 43а, кабинет 14.  </w:t>
      </w:r>
    </w:p>
    <w:p w:rsidR="00EC23F9" w:rsidRDefault="00EC23F9" w:rsidP="00EC23F9">
      <w:pPr>
        <w:jc w:val="both"/>
      </w:pPr>
      <w:r w:rsidRPr="00F07EE2">
        <w:rPr>
          <w:color w:val="000000"/>
        </w:rPr>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r>
        <w:t>.</w:t>
      </w:r>
    </w:p>
    <w:p w:rsidR="00EC23F9" w:rsidRDefault="00EC23F9" w:rsidP="00EC23F9">
      <w:pPr>
        <w:jc w:val="both"/>
      </w:pPr>
    </w:p>
    <w:p w:rsidR="00EC23F9" w:rsidRDefault="00EC23F9" w:rsidP="00EC23F9">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дминистрации МО «</w:t>
      </w:r>
      <w:proofErr w:type="spellStart"/>
      <w:r w:rsidRPr="00F07EE2">
        <w:t>Пинежский</w:t>
      </w:r>
      <w:proofErr w:type="spellEnd"/>
      <w:r w:rsidRPr="00F07EE2">
        <w:t xml:space="preserve"> район» </w:t>
      </w:r>
      <w:r w:rsidRPr="00F07EE2">
        <w:rPr>
          <w:kern w:val="2"/>
        </w:rPr>
        <w:t xml:space="preserve"> </w:t>
      </w:r>
      <w:hyperlink r:id="rId5" w:history="1">
        <w:r w:rsidRPr="00F07EE2">
          <w:rPr>
            <w:rStyle w:val="a3"/>
            <w:kern w:val="2"/>
          </w:rPr>
          <w:t>www.pinezhye.ru</w:t>
        </w:r>
      </w:hyperlink>
      <w:r w:rsidRPr="00F07EE2">
        <w:t>.</w:t>
      </w:r>
    </w:p>
    <w:p w:rsidR="00EC23F9" w:rsidRPr="00F07EE2" w:rsidRDefault="00EC23F9" w:rsidP="00EC23F9">
      <w:pPr>
        <w:jc w:val="both"/>
        <w:rPr>
          <w:highlight w:val="yellow"/>
        </w:rPr>
      </w:pPr>
    </w:p>
    <w:p w:rsidR="008C6D6F" w:rsidRDefault="008C6D6F" w:rsidP="00EC23F9">
      <w:pPr>
        <w:pStyle w:val="a4"/>
        <w:shd w:val="clear" w:color="auto" w:fill="FFFFFF"/>
        <w:spacing w:before="0" w:beforeAutospacing="0" w:after="0" w:afterAutospacing="0"/>
        <w:jc w:val="both"/>
      </w:pPr>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EC23F9" w:rsidRPr="0006100C" w:rsidRDefault="00EC23F9" w:rsidP="00EC23F9">
      <w:pPr>
        <w:pStyle w:val="a4"/>
        <w:shd w:val="clear" w:color="auto" w:fill="FFFFFF"/>
        <w:spacing w:before="0" w:beforeAutospacing="0" w:after="0" w:afterAutospacing="0"/>
        <w:jc w:val="both"/>
      </w:pPr>
    </w:p>
    <w:p w:rsidR="00F54301" w:rsidRDefault="008C6D6F" w:rsidP="00EC23F9">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EC23F9">
      <w:pPr>
        <w:pStyle w:val="a4"/>
        <w:shd w:val="clear" w:color="auto" w:fill="FFFFFF"/>
        <w:spacing w:before="0" w:beforeAutospacing="0" w:after="0" w:afterAutospacing="0"/>
        <w:ind w:firstLine="567"/>
        <w:jc w:val="both"/>
      </w:pPr>
    </w:p>
    <w:p w:rsidR="00EC23F9" w:rsidRPr="00C158A6" w:rsidRDefault="00A00E64" w:rsidP="00EC23F9">
      <w:pPr>
        <w:rPr>
          <w:rStyle w:val="a3"/>
          <w:color w:val="00A3F5"/>
        </w:rPr>
      </w:pPr>
      <w:hyperlink r:id="rId6" w:history="1">
        <w:r w:rsidR="00EC23F9" w:rsidRPr="00C158A6">
          <w:rPr>
            <w:rStyle w:val="a3"/>
            <w:color w:val="00A3F5"/>
          </w:rPr>
          <w:t>Скачать информационное сообщение</w:t>
        </w:r>
      </w:hyperlink>
    </w:p>
    <w:p w:rsidR="00EC23F9" w:rsidRDefault="00EC23F9" w:rsidP="00EC23F9"/>
    <w:p w:rsidR="00EC23F9" w:rsidRDefault="00A00E64" w:rsidP="00EC23F9">
      <w:hyperlink r:id="rId7" w:history="1">
        <w:r w:rsidR="00EC23F9">
          <w:rPr>
            <w:rStyle w:val="a3"/>
            <w:color w:val="00A3F5"/>
          </w:rPr>
          <w:t>Схема расположения границ публичного сервитута</w:t>
        </w:r>
      </w:hyperlink>
    </w:p>
    <w:p w:rsidR="00086608" w:rsidRDefault="00086608" w:rsidP="00EC23F9">
      <w:pPr>
        <w:pStyle w:val="a4"/>
        <w:shd w:val="clear" w:color="auto" w:fill="FFFFFF"/>
        <w:spacing w:before="0" w:beforeAutospacing="0" w:after="0" w:afterAutospacing="0"/>
        <w:ind w:firstLine="567"/>
        <w:jc w:val="both"/>
      </w:pP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57C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58F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5A94"/>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0E64"/>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4459"/>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8A6"/>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984"/>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3F9"/>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8330">
      <w:bodyDiv w:val="1"/>
      <w:marLeft w:val="0"/>
      <w:marRight w:val="0"/>
      <w:marTop w:val="0"/>
      <w:marBottom w:val="0"/>
      <w:divBdr>
        <w:top w:val="none" w:sz="0" w:space="0" w:color="auto"/>
        <w:left w:val="none" w:sz="0" w:space="0" w:color="auto"/>
        <w:bottom w:val="none" w:sz="0" w:space="0" w:color="auto"/>
        <w:right w:val="none" w:sz="0" w:space="0" w:color="auto"/>
      </w:divBdr>
    </w:div>
    <w:div w:id="1918632882">
      <w:bodyDiv w:val="1"/>
      <w:marLeft w:val="0"/>
      <w:marRight w:val="0"/>
      <w:marTop w:val="0"/>
      <w:marBottom w:val="0"/>
      <w:divBdr>
        <w:top w:val="none" w:sz="0" w:space="0" w:color="auto"/>
        <w:left w:val="none" w:sz="0" w:space="0" w:color="auto"/>
        <w:bottom w:val="none" w:sz="0" w:space="0" w:color="auto"/>
        <w:right w:val="none" w:sz="0" w:space="0" w:color="auto"/>
      </w:divBdr>
      <w:divsChild>
        <w:div w:id="2977421">
          <w:marLeft w:val="0"/>
          <w:marRight w:val="0"/>
          <w:marTop w:val="0"/>
          <w:marBottom w:val="0"/>
          <w:divBdr>
            <w:top w:val="none" w:sz="0" w:space="0" w:color="auto"/>
            <w:left w:val="none" w:sz="0" w:space="0" w:color="auto"/>
            <w:bottom w:val="none" w:sz="0" w:space="0" w:color="auto"/>
            <w:right w:val="none" w:sz="0" w:space="0" w:color="auto"/>
          </w:divBdr>
        </w:div>
        <w:div w:id="1156646118">
          <w:marLeft w:val="0"/>
          <w:marRight w:val="0"/>
          <w:marTop w:val="0"/>
          <w:marBottom w:val="0"/>
          <w:divBdr>
            <w:top w:val="none" w:sz="0" w:space="0" w:color="auto"/>
            <w:left w:val="none" w:sz="0" w:space="0" w:color="auto"/>
            <w:bottom w:val="none" w:sz="0" w:space="0" w:color="auto"/>
            <w:right w:val="none" w:sz="0" w:space="0" w:color="auto"/>
          </w:divBdr>
        </w:div>
        <w:div w:id="180434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97%D0%B5%D0%BC%D1%86%D0%BE%D0%B2%D0%B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5%20%D0%98%D0%BD%D1%84.%20%D1%81%D0%BE%D0%BE%D0%B1%D1%89%D0%B5%D0%BD%D0%B8%D0%B5%20%D0%92%D0%9B-10%D0%BA%D0%92%20%D0%B4.%D0%97%D0%B5%D0%BC%D1%86%D0%BE%D0%B2%D0%BE.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Евгения Борисова</cp:lastModifiedBy>
  <cp:revision>8</cp:revision>
  <dcterms:created xsi:type="dcterms:W3CDTF">2021-04-27T07:41:00Z</dcterms:created>
  <dcterms:modified xsi:type="dcterms:W3CDTF">2021-05-05T07:49:00Z</dcterms:modified>
</cp:coreProperties>
</file>