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F9" w:rsidRDefault="00B16006" w:rsidP="00EC23F9">
      <w:pPr>
        <w:autoSpaceDE w:val="0"/>
        <w:autoSpaceDN w:val="0"/>
        <w:adjustRightInd w:val="0"/>
        <w:jc w:val="both"/>
        <w:rPr>
          <w:b/>
        </w:rPr>
      </w:pPr>
      <w:r>
        <w:rPr>
          <w:b/>
        </w:rPr>
        <w:t>28</w:t>
      </w:r>
      <w:r w:rsidR="00EC23F9">
        <w:rPr>
          <w:b/>
        </w:rPr>
        <w:t xml:space="preserve">.04.2021 </w:t>
      </w:r>
    </w:p>
    <w:p w:rsidR="00EC23F9" w:rsidRDefault="00EC23F9" w:rsidP="00EC23F9">
      <w:pPr>
        <w:autoSpaceDE w:val="0"/>
        <w:autoSpaceDN w:val="0"/>
        <w:adjustRightInd w:val="0"/>
        <w:jc w:val="both"/>
        <w:rPr>
          <w:b/>
        </w:rPr>
      </w:pPr>
    </w:p>
    <w:p w:rsidR="00EC23F9" w:rsidRPr="002008AB" w:rsidRDefault="00EC23F9" w:rsidP="00EC23F9">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047F93" w:rsidRDefault="00EC23F9" w:rsidP="00047F93">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sidR="00047F93">
        <w:rPr>
          <w:color w:val="000000"/>
        </w:rPr>
        <w:t>:</w:t>
      </w:r>
    </w:p>
    <w:p w:rsidR="00EC23F9" w:rsidRPr="001B52BA" w:rsidRDefault="007703AC" w:rsidP="001B52BA">
      <w:pPr>
        <w:jc w:val="both"/>
        <w:rPr>
          <w:rFonts w:eastAsiaTheme="minorHAnsi"/>
        </w:rPr>
      </w:pPr>
      <w:r>
        <w:rPr>
          <w:rFonts w:eastAsiaTheme="minorHAnsi"/>
        </w:rPr>
        <w:t>29:14:000000:622, 29:14:000000:630, 29:14:000000:642, 29:14:000000:654, 29:14:070601:64, земли кадастровых кварталов: 29:14:070101, 29:14:070401, 29:14:070601, 29:14:080301, 29:14:080401, 29:14:080701</w:t>
      </w:r>
      <w:r w:rsidR="00EC23F9" w:rsidRPr="001B52BA">
        <w:rPr>
          <w:rFonts w:eastAsiaTheme="minorHAnsi"/>
        </w:rPr>
        <w:t>.</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r w:rsidRPr="00883333">
        <w:rPr>
          <w:rFonts w:eastAsiaTheme="minorHAnsi"/>
          <w:b/>
          <w:bCs/>
          <w:color w:val="000000"/>
          <w:lang w:eastAsia="en-US"/>
        </w:rPr>
        <w:t xml:space="preserve">ВЛ-10 кВ ф. </w:t>
      </w:r>
      <w:r w:rsidR="001B52BA" w:rsidRPr="00883333">
        <w:rPr>
          <w:rFonts w:eastAsiaTheme="minorHAnsi"/>
          <w:b/>
          <w:bCs/>
          <w:color w:val="000000"/>
          <w:lang w:eastAsia="en-US"/>
        </w:rPr>
        <w:t>65-1</w:t>
      </w:r>
      <w:r w:rsidR="007703AC" w:rsidRPr="00883333">
        <w:rPr>
          <w:rFonts w:eastAsiaTheme="minorHAnsi"/>
          <w:b/>
          <w:bCs/>
          <w:color w:val="000000"/>
          <w:lang w:eastAsia="en-US"/>
        </w:rPr>
        <w:t>9</w:t>
      </w:r>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7703AC" w:rsidRDefault="007703AC" w:rsidP="007703AC">
      <w:r>
        <w:t>-Архангельская область, Пинежский район, Карпогорское лесничество, Кушкопальское участковое лесничество (участок Кушкопальское), кварталы 4-6, 13-15, 19-21, 24-26, 40, 41, 46, 47, 78, 79, 97, 98, 101-103, 114, 115;</w:t>
      </w:r>
    </w:p>
    <w:p w:rsidR="007703AC" w:rsidRDefault="007703AC" w:rsidP="007703AC"/>
    <w:p w:rsidR="007703AC" w:rsidRDefault="007703AC" w:rsidP="007703AC">
      <w:r>
        <w:t>-Архангельская область, Пинежский район, Карпогорское лесничество, Карпогорское сельское участковое лесничество (участок совхоз "Тепловский") квартал 39-48, 50, 53-55;</w:t>
      </w:r>
    </w:p>
    <w:p w:rsidR="007703AC" w:rsidRDefault="007703AC" w:rsidP="007703AC"/>
    <w:p w:rsidR="007703AC" w:rsidRDefault="007703AC" w:rsidP="007703AC">
      <w:r>
        <w:t>-Архангельская область, Пинежский район, Карпогорское лесничество, Карпогорское сельское участковое лесничество (участок совхоз "Тепловский"), кварталы 9-21, 27-38;</w:t>
      </w:r>
    </w:p>
    <w:p w:rsidR="007703AC" w:rsidRDefault="007703AC" w:rsidP="007703AC">
      <w:r>
        <w:t>-Архангельская обл., р-н Пинежский, Карпогорское лесничество, Кушкопальское участковое лесничество, квартал 7ч;</w:t>
      </w:r>
    </w:p>
    <w:p w:rsidR="007703AC" w:rsidRDefault="007703AC" w:rsidP="007703AC"/>
    <w:p w:rsidR="007703AC" w:rsidRDefault="007703AC" w:rsidP="007703AC">
      <w:pPr>
        <w:rPr>
          <w:rFonts w:eastAsiaTheme="minorHAnsi"/>
        </w:rPr>
      </w:pPr>
      <w:r>
        <w:t>-</w:t>
      </w:r>
      <w:r>
        <w:rPr>
          <w:rFonts w:eastAsiaTheme="minorHAnsi"/>
        </w:rPr>
        <w:t>установлено относительно ориентира, расположенного в границах участка. Ориентир</w:t>
      </w:r>
    </w:p>
    <w:p w:rsidR="007703AC" w:rsidRDefault="007703AC" w:rsidP="007703AC">
      <w:pPr>
        <w:rPr>
          <w:rFonts w:eastAsiaTheme="minorHAnsi"/>
        </w:rPr>
      </w:pPr>
      <w:r>
        <w:rPr>
          <w:rFonts w:eastAsiaTheme="minorHAnsi"/>
        </w:rPr>
        <w:t>Карпогорское лесничество, Кушкопальское участковое лесничество, квартал 7.</w:t>
      </w:r>
    </w:p>
    <w:p w:rsidR="001B52BA" w:rsidRDefault="007703AC" w:rsidP="007703AC">
      <w:pPr>
        <w:jc w:val="both"/>
        <w:rPr>
          <w:rFonts w:eastAsiaTheme="minorHAnsi"/>
        </w:rPr>
      </w:pPr>
      <w:r>
        <w:rPr>
          <w:rFonts w:eastAsiaTheme="minorHAnsi"/>
        </w:rPr>
        <w:t>Почтовый адрес ориентира: обл. Архангельская, р-н Пинежский.</w:t>
      </w:r>
    </w:p>
    <w:p w:rsidR="007703AC" w:rsidRDefault="007703AC" w:rsidP="007703AC">
      <w:pPr>
        <w:jc w:val="both"/>
        <w:rPr>
          <w:rFonts w:eastAsiaTheme="minorHAnsi"/>
        </w:rPr>
      </w:pPr>
      <w:bookmarkStart w:id="0" w:name="_GoBack"/>
      <w:bookmarkEnd w:id="0"/>
    </w:p>
    <w:p w:rsidR="00EC23F9" w:rsidRDefault="00EC23F9" w:rsidP="00EC23F9">
      <w:pPr>
        <w:autoSpaceDE w:val="0"/>
        <w:autoSpaceDN w:val="0"/>
        <w:adjustRightInd w:val="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t>К</w:t>
      </w:r>
      <w:r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 xml:space="preserve">дминистрации МО «Пинежский район» </w:t>
      </w:r>
      <w:r w:rsidRPr="00F07EE2">
        <w:rPr>
          <w:kern w:val="2"/>
        </w:rPr>
        <w:t xml:space="preserve"> </w:t>
      </w:r>
      <w:hyperlink r:id="rId4"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303755" w:rsidP="00EC23F9">
      <w:pPr>
        <w:rPr>
          <w:rStyle w:val="a3"/>
          <w:color w:val="00A3F5"/>
        </w:rPr>
      </w:pPr>
      <w:hyperlink r:id="rId5" w:history="1">
        <w:r w:rsidR="00EC23F9" w:rsidRPr="00C158A6">
          <w:rPr>
            <w:rStyle w:val="a3"/>
            <w:color w:val="00A3F5"/>
          </w:rPr>
          <w:t>Скачать информационное сообщение</w:t>
        </w:r>
      </w:hyperlink>
    </w:p>
    <w:p w:rsidR="00EC23F9" w:rsidRDefault="00EC23F9" w:rsidP="00EC23F9"/>
    <w:p w:rsidR="00EC23F9" w:rsidRDefault="00303755" w:rsidP="00EC23F9">
      <w:hyperlink r:id="rId6" w:history="1">
        <w:r w:rsidR="00EC23F9">
          <w:rPr>
            <w:rStyle w:val="a3"/>
            <w:color w:val="00A3F5"/>
          </w:rPr>
          <w:t>Схема расположения границ публичного сервитута</w:t>
        </w:r>
      </w:hyperlink>
    </w:p>
    <w:p w:rsidR="00086608" w:rsidRDefault="00086608" w:rsidP="00EC23F9">
      <w:pPr>
        <w:pStyle w:val="a4"/>
        <w:shd w:val="clear" w:color="auto" w:fill="FFFFFF"/>
        <w:spacing w:before="0" w:beforeAutospacing="0" w:after="0" w:afterAutospacing="0"/>
        <w:ind w:firstLine="567"/>
        <w:jc w:val="both"/>
      </w:pPr>
    </w:p>
    <w:sectPr w:rsidR="00086608" w:rsidSect="00047F9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47F93"/>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67C"/>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2BA"/>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55"/>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3AC"/>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333"/>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006"/>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4DD2"/>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7889477">
      <w:bodyDiv w:val="1"/>
      <w:marLeft w:val="0"/>
      <w:marRight w:val="0"/>
      <w:marTop w:val="0"/>
      <w:marBottom w:val="0"/>
      <w:divBdr>
        <w:top w:val="none" w:sz="0" w:space="0" w:color="auto"/>
        <w:left w:val="none" w:sz="0" w:space="0" w:color="auto"/>
        <w:bottom w:val="none" w:sz="0" w:space="0" w:color="auto"/>
        <w:right w:val="none" w:sz="0" w:space="0" w:color="auto"/>
      </w:divBdr>
    </w:div>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5"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11</cp:revision>
  <cp:lastPrinted>2021-04-29T08:41:00Z</cp:lastPrinted>
  <dcterms:created xsi:type="dcterms:W3CDTF">2021-04-27T07:41:00Z</dcterms:created>
  <dcterms:modified xsi:type="dcterms:W3CDTF">2021-04-29T08:41:00Z</dcterms:modified>
</cp:coreProperties>
</file>