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       "КУШКОПАЛЬСКОЕ"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06A0D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A0D">
        <w:rPr>
          <w:rFonts w:ascii="Times New Roman" w:hAnsi="Times New Roman" w:cs="Times New Roman"/>
          <w:b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                                                        № 0</w:t>
      </w:r>
      <w:r w:rsidR="00106A0D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023-па от 07 ноября 2019 года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оценки эффективности использования объектов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«Кушкопальское»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106A0D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Пинежского района на постановление администрации муниципального образования «Кушкопальское» от 07 ноября 2019 года № 023-па «Об утверждении </w:t>
      </w:r>
      <w:proofErr w:type="gramStart"/>
      <w:r w:rsidRPr="00106A0D">
        <w:rPr>
          <w:rFonts w:ascii="Times New Roman" w:hAnsi="Times New Roman" w:cs="Times New Roman"/>
          <w:b w:val="0"/>
          <w:sz w:val="24"/>
          <w:szCs w:val="24"/>
        </w:rPr>
        <w:t>Методики оценки эффективности использования объектов недвижимого</w:t>
      </w:r>
      <w:proofErr w:type="gramEnd"/>
      <w:r w:rsidRPr="00106A0D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 муниципального образования «Кушкопальское»</w:t>
      </w:r>
      <w:r>
        <w:rPr>
          <w:rFonts w:ascii="Times New Roman" w:hAnsi="Times New Roman" w:cs="Times New Roman"/>
          <w:b w:val="0"/>
          <w:sz w:val="24"/>
          <w:szCs w:val="24"/>
        </w:rPr>
        <w:t>, администрация муниципального образования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A0D" w:rsidRP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631" w:rsidRDefault="00357631" w:rsidP="0035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Pr="00106A0D" w:rsidRDefault="00357631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6A0D">
        <w:rPr>
          <w:rFonts w:ascii="Times New Roman" w:hAnsi="Times New Roman" w:cs="Times New Roman"/>
          <w:sz w:val="24"/>
          <w:szCs w:val="24"/>
        </w:rPr>
        <w:t xml:space="preserve">Протест прокурора Пинежского района </w:t>
      </w:r>
      <w:r w:rsidR="00106A0D" w:rsidRPr="00106A0D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муниципального образования «Кушкопальское» от 07 ноября 2019 года № 023-па «Об утверждении </w:t>
      </w:r>
      <w:proofErr w:type="gramStart"/>
      <w:r w:rsidR="00106A0D" w:rsidRPr="00106A0D">
        <w:rPr>
          <w:rFonts w:ascii="Times New Roman" w:hAnsi="Times New Roman" w:cs="Times New Roman"/>
          <w:sz w:val="24"/>
          <w:szCs w:val="24"/>
        </w:rPr>
        <w:t>Методики оценки эффективности использования объектов недвижимого</w:t>
      </w:r>
      <w:proofErr w:type="gramEnd"/>
      <w:r w:rsidR="00106A0D" w:rsidRPr="00106A0D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«Кушкопальское»</w:t>
      </w:r>
      <w:r w:rsidR="00106A0D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357631" w:rsidRDefault="00357631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6A0D">
        <w:rPr>
          <w:rFonts w:ascii="Times New Roman" w:hAnsi="Times New Roman" w:cs="Times New Roman"/>
          <w:sz w:val="24"/>
          <w:szCs w:val="24"/>
        </w:rPr>
        <w:t>Пункты 4, 5, 6, 7  Методики оценки эффективности использования объектов недвижимого имущества, находящегося в собственности муниципального образования «Кушкопальское» отменить.</w:t>
      </w:r>
    </w:p>
    <w:p w:rsidR="00357631" w:rsidRDefault="00106A0D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35763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="003576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7631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357631" w:rsidRDefault="00106A0D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7631">
        <w:rPr>
          <w:rFonts w:ascii="Times New Roman" w:hAnsi="Times New Roman" w:cs="Times New Roman"/>
          <w:sz w:val="24"/>
          <w:szCs w:val="24"/>
        </w:rPr>
        <w:t>. Контроль   исполнения настоящего постановления оставляю за собой.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Е.Н. Томилов</w:t>
      </w:r>
    </w:p>
    <w:p w:rsidR="00357631" w:rsidRDefault="00357631" w:rsidP="00106A0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3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CF2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0D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31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09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AE2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84F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76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576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2020-02-20T05:39:00Z</cp:lastPrinted>
  <dcterms:created xsi:type="dcterms:W3CDTF">2020-01-31T12:23:00Z</dcterms:created>
  <dcterms:modified xsi:type="dcterms:W3CDTF">2020-02-20T05:39:00Z</dcterms:modified>
</cp:coreProperties>
</file>