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ED" w:rsidRPr="00741212" w:rsidRDefault="00757DED" w:rsidP="00757DED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>АДМИНИСТРАЦИЯ МУНИЦИПАЛЬНОГО ОБРАЗОВАНИЯ</w:t>
      </w:r>
    </w:p>
    <w:p w:rsidR="00757DED" w:rsidRPr="00741212" w:rsidRDefault="00757DED" w:rsidP="00757DED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«КУШКОПАЛЬСКОЕ»</w:t>
      </w:r>
    </w:p>
    <w:p w:rsidR="00757DED" w:rsidRPr="00741212" w:rsidRDefault="00757DED" w:rsidP="00757DED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ПИНЕЖСКОГО МУНИЦИПАЛЬНОГО РАЙОНА </w:t>
      </w:r>
    </w:p>
    <w:p w:rsidR="00757DED" w:rsidRPr="00741212" w:rsidRDefault="00757DED" w:rsidP="00757DED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АРХАНГЕЛЬСКОЙ ОБЛАСТИ</w:t>
      </w:r>
    </w:p>
    <w:p w:rsidR="00757DED" w:rsidRPr="00741212" w:rsidRDefault="00757DED" w:rsidP="00757DED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tabs>
          <w:tab w:val="left" w:pos="6226"/>
        </w:tabs>
        <w:jc w:val="center"/>
        <w:rPr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 w:rsidRPr="00741212">
        <w:rPr>
          <w:b/>
          <w:bCs/>
          <w:sz w:val="24"/>
          <w:szCs w:val="24"/>
        </w:rPr>
        <w:t>П</w:t>
      </w:r>
      <w:proofErr w:type="gramEnd"/>
      <w:r w:rsidRPr="00741212">
        <w:rPr>
          <w:b/>
          <w:bCs/>
          <w:sz w:val="24"/>
          <w:szCs w:val="24"/>
        </w:rPr>
        <w:t xml:space="preserve"> О С Т А Н О В Л Е Н И Е</w:t>
      </w:r>
    </w:p>
    <w:p w:rsidR="00757DED" w:rsidRPr="00741212" w:rsidRDefault="00757DED" w:rsidP="00757D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от    </w:t>
      </w:r>
      <w:r w:rsidR="00473474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сентября 2020 года</w:t>
      </w:r>
      <w:r w:rsidRPr="00741212"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                             </w:t>
      </w:r>
      <w:r w:rsidRPr="0074121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 xml:space="preserve"> 027-па</w:t>
      </w:r>
    </w:p>
    <w:p w:rsidR="00757DED" w:rsidRPr="00741212" w:rsidRDefault="00757DED" w:rsidP="00757DED">
      <w:pPr>
        <w:shd w:val="clear" w:color="auto" w:fill="FFFFFF"/>
        <w:rPr>
          <w:bCs/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jc w:val="center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>д. Кушкопала</w:t>
      </w:r>
    </w:p>
    <w:p w:rsidR="00757DED" w:rsidRPr="00741212" w:rsidRDefault="00757DED" w:rsidP="00757DED">
      <w:pPr>
        <w:shd w:val="clear" w:color="auto" w:fill="FFFFFF"/>
        <w:jc w:val="center"/>
        <w:rPr>
          <w:bCs/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jc w:val="center"/>
        <w:rPr>
          <w:bCs/>
          <w:sz w:val="24"/>
          <w:szCs w:val="24"/>
        </w:rPr>
      </w:pPr>
    </w:p>
    <w:p w:rsidR="00757DED" w:rsidRPr="00741212" w:rsidRDefault="00757DED" w:rsidP="00757DED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О внесении изменений в административный </w:t>
      </w:r>
      <w:r w:rsidRPr="00741212">
        <w:rPr>
          <w:b/>
          <w:bCs/>
          <w:spacing w:val="-3"/>
          <w:sz w:val="24"/>
          <w:szCs w:val="24"/>
        </w:rPr>
        <w:t>регламент предоставления муниципальной услуги:</w:t>
      </w:r>
    </w:p>
    <w:p w:rsidR="00757DED" w:rsidRPr="00741212" w:rsidRDefault="00757DED" w:rsidP="00757DED">
      <w:pPr>
        <w:shd w:val="clear" w:color="auto" w:fill="FFFFFF"/>
        <w:tabs>
          <w:tab w:val="left" w:leader="underscore" w:pos="465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«Предоставление выписок из </w:t>
      </w:r>
      <w:proofErr w:type="spellStart"/>
      <w:r w:rsidRPr="00741212">
        <w:rPr>
          <w:b/>
          <w:bCs/>
          <w:sz w:val="24"/>
          <w:szCs w:val="24"/>
        </w:rPr>
        <w:t>похозяйственных</w:t>
      </w:r>
      <w:proofErr w:type="spellEnd"/>
      <w:r w:rsidRPr="00741212">
        <w:rPr>
          <w:b/>
          <w:bCs/>
          <w:sz w:val="24"/>
          <w:szCs w:val="24"/>
        </w:rPr>
        <w:t xml:space="preserve"> книг в МО «Кушкопальское» Пинежского муниципального района </w:t>
      </w:r>
    </w:p>
    <w:p w:rsidR="00757DED" w:rsidRPr="00741212" w:rsidRDefault="00757DED" w:rsidP="00757DED">
      <w:pPr>
        <w:shd w:val="clear" w:color="auto" w:fill="FFFFFF"/>
        <w:tabs>
          <w:tab w:val="left" w:leader="underscore" w:pos="465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Архангельской области»</w:t>
      </w:r>
    </w:p>
    <w:p w:rsidR="00757DED" w:rsidRPr="00741212" w:rsidRDefault="00757DED" w:rsidP="00757DED">
      <w:pPr>
        <w:shd w:val="clear" w:color="auto" w:fill="FFFFFF"/>
        <w:tabs>
          <w:tab w:val="left" w:leader="underscore" w:pos="4656"/>
        </w:tabs>
        <w:jc w:val="center"/>
        <w:rPr>
          <w:sz w:val="24"/>
          <w:szCs w:val="24"/>
        </w:rPr>
      </w:pPr>
    </w:p>
    <w:p w:rsidR="00757DED" w:rsidRPr="00757DED" w:rsidRDefault="00757DED" w:rsidP="00757DED">
      <w:pPr>
        <w:shd w:val="clear" w:color="auto" w:fill="FFFFFF"/>
        <w:ind w:firstLine="709"/>
        <w:jc w:val="both"/>
        <w:rPr>
          <w:sz w:val="23"/>
          <w:szCs w:val="23"/>
        </w:rPr>
      </w:pPr>
      <w:r w:rsidRPr="00757DED">
        <w:rPr>
          <w:bCs/>
          <w:sz w:val="23"/>
          <w:szCs w:val="23"/>
        </w:rPr>
        <w:t xml:space="preserve">В </w:t>
      </w:r>
      <w:r w:rsidRPr="00757DED">
        <w:rPr>
          <w:sz w:val="23"/>
          <w:szCs w:val="23"/>
        </w:rPr>
        <w:t xml:space="preserve">целях приведения административного регламента предоставления </w:t>
      </w:r>
      <w:r w:rsidRPr="00757DED">
        <w:rPr>
          <w:spacing w:val="-2"/>
          <w:sz w:val="23"/>
          <w:szCs w:val="23"/>
        </w:rPr>
        <w:t>муниципальной услуги «</w:t>
      </w:r>
      <w:r w:rsidRPr="00757DED">
        <w:rPr>
          <w:bCs/>
          <w:sz w:val="23"/>
          <w:szCs w:val="23"/>
        </w:rPr>
        <w:t xml:space="preserve">Предоставление выписок из </w:t>
      </w:r>
      <w:proofErr w:type="spellStart"/>
      <w:r w:rsidRPr="00757DED">
        <w:rPr>
          <w:bCs/>
          <w:sz w:val="23"/>
          <w:szCs w:val="23"/>
        </w:rPr>
        <w:t>похозяйственных</w:t>
      </w:r>
      <w:proofErr w:type="spellEnd"/>
      <w:r w:rsidRPr="00757DED">
        <w:rPr>
          <w:bCs/>
          <w:sz w:val="23"/>
          <w:szCs w:val="23"/>
        </w:rPr>
        <w:t xml:space="preserve"> книг в муниципальном образовании «Кушкопальское» Пинежского муниципального района</w:t>
      </w:r>
      <w:proofErr w:type="gramStart"/>
      <w:r w:rsidRPr="00757DED">
        <w:rPr>
          <w:bCs/>
          <w:sz w:val="23"/>
          <w:szCs w:val="23"/>
        </w:rPr>
        <w:t>»А</w:t>
      </w:r>
      <w:proofErr w:type="gramEnd"/>
      <w:r w:rsidRPr="00757DED">
        <w:rPr>
          <w:bCs/>
          <w:sz w:val="23"/>
          <w:szCs w:val="23"/>
        </w:rPr>
        <w:t xml:space="preserve">рхангельской области, </w:t>
      </w:r>
      <w:r w:rsidRPr="00757DED">
        <w:rPr>
          <w:rFonts w:ascii="Arial" w:hAnsi="Arial" w:cs="Arial"/>
          <w:sz w:val="23"/>
          <w:szCs w:val="23"/>
        </w:rPr>
        <w:tab/>
      </w:r>
      <w:r w:rsidRPr="00757DED">
        <w:rPr>
          <w:spacing w:val="-2"/>
          <w:sz w:val="23"/>
          <w:szCs w:val="23"/>
        </w:rPr>
        <w:t>в соответствие   действующему</w:t>
      </w:r>
      <w:r w:rsidRPr="00757DED">
        <w:rPr>
          <w:sz w:val="23"/>
          <w:szCs w:val="23"/>
        </w:rPr>
        <w:t xml:space="preserve"> </w:t>
      </w:r>
      <w:r w:rsidRPr="00757DED">
        <w:rPr>
          <w:spacing w:val="-3"/>
          <w:sz w:val="23"/>
          <w:szCs w:val="23"/>
        </w:rPr>
        <w:t>законодательству,  руководствуясь Федеральным законом от 27.07.2010 № 210-ФЗ</w:t>
      </w:r>
      <w:r w:rsidRPr="00757DED">
        <w:rPr>
          <w:spacing w:val="-2"/>
          <w:sz w:val="23"/>
          <w:szCs w:val="23"/>
        </w:rPr>
        <w:t xml:space="preserve"> «Об организации предоставления государственных и муниципальных услуг», </w:t>
      </w:r>
      <w:r w:rsidRPr="00757DED">
        <w:rPr>
          <w:sz w:val="23"/>
          <w:szCs w:val="23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 администрация муниципального образования «Кушкопальское» Пинежского муниципального района Архангельской области</w:t>
      </w:r>
    </w:p>
    <w:p w:rsidR="00757DED" w:rsidRPr="00757DED" w:rsidRDefault="00757DED" w:rsidP="00757DED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757DED" w:rsidRPr="00757DED" w:rsidRDefault="00757DED" w:rsidP="00757DED">
      <w:pPr>
        <w:shd w:val="clear" w:color="auto" w:fill="FFFFFF"/>
        <w:ind w:firstLine="709"/>
        <w:jc w:val="both"/>
        <w:rPr>
          <w:b/>
          <w:bCs/>
          <w:spacing w:val="-4"/>
          <w:sz w:val="23"/>
          <w:szCs w:val="23"/>
        </w:rPr>
      </w:pPr>
      <w:r w:rsidRPr="00757DED">
        <w:rPr>
          <w:b/>
          <w:bCs/>
          <w:spacing w:val="-4"/>
          <w:sz w:val="23"/>
          <w:szCs w:val="23"/>
        </w:rPr>
        <w:t xml:space="preserve">                                         постановляет:</w:t>
      </w:r>
    </w:p>
    <w:p w:rsidR="00757DED" w:rsidRPr="00757DED" w:rsidRDefault="00757DED" w:rsidP="00757DED">
      <w:pPr>
        <w:shd w:val="clear" w:color="auto" w:fill="FFFFFF"/>
        <w:ind w:firstLine="709"/>
        <w:jc w:val="both"/>
        <w:rPr>
          <w:sz w:val="23"/>
          <w:szCs w:val="23"/>
        </w:rPr>
      </w:pPr>
    </w:p>
    <w:p w:rsidR="00757DED" w:rsidRPr="00757DED" w:rsidRDefault="00757DED" w:rsidP="00757DED">
      <w:pPr>
        <w:shd w:val="clear" w:color="auto" w:fill="FFFFFF"/>
        <w:ind w:firstLine="709"/>
        <w:jc w:val="both"/>
        <w:rPr>
          <w:sz w:val="23"/>
          <w:szCs w:val="23"/>
        </w:rPr>
      </w:pPr>
      <w:r w:rsidRPr="00757DED">
        <w:rPr>
          <w:bCs/>
          <w:sz w:val="23"/>
          <w:szCs w:val="23"/>
        </w:rPr>
        <w:t>1.</w:t>
      </w:r>
      <w:r w:rsidRPr="00757DED">
        <w:rPr>
          <w:b/>
          <w:bCs/>
          <w:sz w:val="23"/>
          <w:szCs w:val="23"/>
        </w:rPr>
        <w:t xml:space="preserve"> </w:t>
      </w:r>
      <w:r w:rsidRPr="00757DED">
        <w:rPr>
          <w:sz w:val="23"/>
          <w:szCs w:val="23"/>
        </w:rPr>
        <w:t>Внести в административный регламент предоставления муниципальной услуги «</w:t>
      </w:r>
      <w:r w:rsidRPr="00757DED">
        <w:rPr>
          <w:bCs/>
          <w:sz w:val="23"/>
          <w:szCs w:val="23"/>
        </w:rPr>
        <w:t xml:space="preserve">Предоставление выписок из </w:t>
      </w:r>
      <w:proofErr w:type="spellStart"/>
      <w:r w:rsidRPr="00757DED">
        <w:rPr>
          <w:bCs/>
          <w:sz w:val="23"/>
          <w:szCs w:val="23"/>
        </w:rPr>
        <w:t>похозяйственных</w:t>
      </w:r>
      <w:proofErr w:type="spellEnd"/>
      <w:r w:rsidRPr="00757DED">
        <w:rPr>
          <w:bCs/>
          <w:sz w:val="23"/>
          <w:szCs w:val="23"/>
        </w:rPr>
        <w:t xml:space="preserve"> книг в муниципальном образовании «Кушкопальское» Пинежского муниципального района» </w:t>
      </w:r>
      <w:r w:rsidRPr="00757DED">
        <w:rPr>
          <w:sz w:val="23"/>
          <w:szCs w:val="23"/>
        </w:rPr>
        <w:t>Архангельской области от 27.02.2014 года     № 11-па, следующие изменения: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1.1 Раздел 8 после слов «печатающим устройствам» дополнить следующим содержанием: 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инвалидов».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Для инвалидов  обеспечиваются: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 xml:space="preserve"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</w:t>
      </w:r>
      <w:r w:rsidRPr="00757DED">
        <w:rPr>
          <w:sz w:val="23"/>
          <w:szCs w:val="23"/>
        </w:rPr>
        <w:lastRenderedPageBreak/>
        <w:t>муниципальная услуга;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 xml:space="preserve">6) допуск </w:t>
      </w:r>
      <w:proofErr w:type="spellStart"/>
      <w:r w:rsidRPr="00757DED">
        <w:rPr>
          <w:sz w:val="23"/>
          <w:szCs w:val="23"/>
        </w:rPr>
        <w:t>сурдопереводчика</w:t>
      </w:r>
      <w:proofErr w:type="spellEnd"/>
      <w:r w:rsidRPr="00757DED">
        <w:rPr>
          <w:sz w:val="23"/>
          <w:szCs w:val="23"/>
        </w:rPr>
        <w:t xml:space="preserve"> и </w:t>
      </w:r>
      <w:proofErr w:type="spellStart"/>
      <w:r w:rsidRPr="00757DED">
        <w:rPr>
          <w:sz w:val="23"/>
          <w:szCs w:val="23"/>
        </w:rPr>
        <w:t>тифлосурдопереводчика</w:t>
      </w:r>
      <w:proofErr w:type="spellEnd"/>
      <w:r w:rsidRPr="00757DED">
        <w:rPr>
          <w:sz w:val="23"/>
          <w:szCs w:val="23"/>
        </w:rPr>
        <w:t>;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757DED" w:rsidRPr="00757DED" w:rsidRDefault="00757DED" w:rsidP="00757DED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8) оказание помощи в преодолении барьеров, мешающих получению ими муниципальной услуги наравне с другими лицами».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1.2 Пункт 3 изложить в новой редакции: «Предоставление муниципальной услуги осуществляется в соответствии с нормативными правовыми актами,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- телекоммуникационной сети «Интернет».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1.3 Пункт 10 дополнить абзацем 5) следующего содержания: «Не допускается повторный отказ в приеме документов, необходимых для предоставления муниципальной услуги, по основанию, предусмотренному подпунктом 1 пункта 10 Административного Регламента, если такой отказ приводит к нарушению требований, предусмотренных п. 4 ч. 1 ст. 7 Федерального закона № 210-ФЗ».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1.4</w:t>
      </w:r>
      <w:proofErr w:type="gramStart"/>
      <w:r w:rsidRPr="00757DED">
        <w:rPr>
          <w:sz w:val="23"/>
          <w:szCs w:val="23"/>
        </w:rPr>
        <w:t xml:space="preserve">  Д</w:t>
      </w:r>
      <w:proofErr w:type="gramEnd"/>
      <w:r w:rsidRPr="00757DED">
        <w:rPr>
          <w:sz w:val="23"/>
          <w:szCs w:val="23"/>
        </w:rPr>
        <w:t xml:space="preserve">ополнить Административный Регламент пунктом 15.1 </w:t>
      </w:r>
      <w:r w:rsidRPr="00757DED">
        <w:rPr>
          <w:b/>
          <w:sz w:val="23"/>
          <w:szCs w:val="23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757DED">
        <w:rPr>
          <w:sz w:val="23"/>
          <w:szCs w:val="23"/>
        </w:rPr>
        <w:t xml:space="preserve"> следующего содержания:</w:t>
      </w:r>
      <w:r w:rsidRPr="00757DED">
        <w:rPr>
          <w:b/>
          <w:sz w:val="23"/>
          <w:szCs w:val="23"/>
        </w:rPr>
        <w:t xml:space="preserve"> </w:t>
      </w:r>
      <w:r w:rsidRPr="00757DED">
        <w:rPr>
          <w:sz w:val="23"/>
          <w:szCs w:val="23"/>
        </w:rPr>
        <w:t>«В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и (или) ошибок. 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При выявлении допущенных опечаток и (или) ошибок в выданных документах специалист администрации ответственный за предоставление муниципальной услуги, осуществляет их замену в срок, не превышающий пяти рабочих дней со дня поступления соответствующего заявления».</w:t>
      </w:r>
    </w:p>
    <w:p w:rsidR="00757DED" w:rsidRPr="00757DED" w:rsidRDefault="00757DED" w:rsidP="00757DED">
      <w:pPr>
        <w:shd w:val="clear" w:color="auto" w:fill="FFFFFF"/>
        <w:spacing w:line="317" w:lineRule="exact"/>
        <w:ind w:firstLine="709"/>
        <w:jc w:val="both"/>
        <w:rPr>
          <w:sz w:val="23"/>
          <w:szCs w:val="23"/>
        </w:rPr>
      </w:pPr>
      <w:r w:rsidRPr="00757DED">
        <w:rPr>
          <w:sz w:val="23"/>
          <w:szCs w:val="23"/>
        </w:rPr>
        <w:t>1.5</w:t>
      </w:r>
      <w:proofErr w:type="gramStart"/>
      <w:r w:rsidRPr="00757DED">
        <w:rPr>
          <w:sz w:val="23"/>
          <w:szCs w:val="23"/>
        </w:rPr>
        <w:t xml:space="preserve"> В</w:t>
      </w:r>
      <w:proofErr w:type="gramEnd"/>
      <w:r w:rsidRPr="00757DED">
        <w:rPr>
          <w:sz w:val="23"/>
          <w:szCs w:val="23"/>
        </w:rPr>
        <w:t xml:space="preserve"> пункте 6 Административного Регламента справочную информацию исключить.</w:t>
      </w:r>
    </w:p>
    <w:p w:rsidR="00757DED" w:rsidRPr="00757DED" w:rsidRDefault="00757DED" w:rsidP="00757DED">
      <w:pPr>
        <w:shd w:val="clear" w:color="auto" w:fill="FFFFFF"/>
        <w:tabs>
          <w:tab w:val="left" w:pos="307"/>
        </w:tabs>
        <w:ind w:firstLine="709"/>
        <w:jc w:val="both"/>
        <w:rPr>
          <w:sz w:val="23"/>
          <w:szCs w:val="23"/>
        </w:rPr>
      </w:pPr>
      <w:r w:rsidRPr="00757DED">
        <w:rPr>
          <w:spacing w:val="-14"/>
          <w:sz w:val="23"/>
          <w:szCs w:val="23"/>
        </w:rPr>
        <w:t>2.</w:t>
      </w:r>
      <w:r w:rsidRPr="00757DED">
        <w:rPr>
          <w:sz w:val="23"/>
          <w:szCs w:val="23"/>
        </w:rPr>
        <w:tab/>
        <w:t xml:space="preserve">Опубликовать постановление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</w:t>
      </w:r>
      <w:r w:rsidRPr="00757DED">
        <w:rPr>
          <w:spacing w:val="-2"/>
          <w:sz w:val="23"/>
          <w:szCs w:val="23"/>
        </w:rPr>
        <w:t xml:space="preserve">муниципального образования «Пинежский муниципальный район» в </w:t>
      </w:r>
      <w:r w:rsidRPr="00757DED">
        <w:rPr>
          <w:sz w:val="23"/>
          <w:szCs w:val="23"/>
        </w:rPr>
        <w:t>информационно-телекоммуникационной сети Интернет.</w:t>
      </w:r>
    </w:p>
    <w:p w:rsidR="00757DED" w:rsidRPr="00757DED" w:rsidRDefault="00757DED" w:rsidP="00757DED">
      <w:pPr>
        <w:shd w:val="clear" w:color="auto" w:fill="FFFFFF"/>
        <w:tabs>
          <w:tab w:val="left" w:pos="307"/>
        </w:tabs>
        <w:ind w:firstLine="709"/>
        <w:jc w:val="both"/>
        <w:rPr>
          <w:sz w:val="23"/>
          <w:szCs w:val="23"/>
        </w:rPr>
      </w:pPr>
    </w:p>
    <w:p w:rsidR="00757DED" w:rsidRPr="00757DED" w:rsidRDefault="00757DED" w:rsidP="00757DED">
      <w:pPr>
        <w:shd w:val="clear" w:color="auto" w:fill="FFFFFF"/>
        <w:tabs>
          <w:tab w:val="left" w:pos="446"/>
        </w:tabs>
        <w:ind w:firstLine="709"/>
        <w:jc w:val="both"/>
        <w:rPr>
          <w:sz w:val="23"/>
          <w:szCs w:val="23"/>
        </w:rPr>
      </w:pPr>
      <w:r w:rsidRPr="00757DED">
        <w:rPr>
          <w:spacing w:val="-16"/>
          <w:sz w:val="23"/>
          <w:szCs w:val="23"/>
        </w:rPr>
        <w:t>3.</w:t>
      </w:r>
      <w:r w:rsidRPr="00757DED">
        <w:rPr>
          <w:sz w:val="23"/>
          <w:szCs w:val="23"/>
        </w:rPr>
        <w:tab/>
        <w:t>Настоящее постановление вступает в силу со дня его официального опубликования.</w:t>
      </w:r>
    </w:p>
    <w:p w:rsidR="00757DED" w:rsidRPr="00757DED" w:rsidRDefault="00757DED" w:rsidP="00757DED">
      <w:pPr>
        <w:shd w:val="clear" w:color="auto" w:fill="FFFFFF"/>
        <w:tabs>
          <w:tab w:val="left" w:pos="446"/>
        </w:tabs>
        <w:ind w:firstLine="709"/>
        <w:jc w:val="both"/>
        <w:rPr>
          <w:sz w:val="23"/>
          <w:szCs w:val="23"/>
        </w:rPr>
      </w:pPr>
    </w:p>
    <w:p w:rsidR="00757DED" w:rsidRPr="00757DED" w:rsidRDefault="00757DED" w:rsidP="00757DED">
      <w:pPr>
        <w:shd w:val="clear" w:color="auto" w:fill="FFFFFF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Pr="00757DED">
        <w:rPr>
          <w:spacing w:val="-2"/>
          <w:sz w:val="23"/>
          <w:szCs w:val="23"/>
        </w:rPr>
        <w:t>И. о. главы МО «Кушкопальское»</w:t>
      </w:r>
      <w:r w:rsidRPr="00757DED">
        <w:rPr>
          <w:rFonts w:ascii="Arial" w:hAnsi="Arial" w:cs="Arial"/>
          <w:sz w:val="23"/>
          <w:szCs w:val="23"/>
        </w:rPr>
        <w:tab/>
        <w:t xml:space="preserve">                               </w:t>
      </w:r>
      <w:r w:rsidRPr="00757DED">
        <w:rPr>
          <w:spacing w:val="-14"/>
          <w:sz w:val="23"/>
          <w:szCs w:val="23"/>
        </w:rPr>
        <w:t>А. Е. Антонова</w:t>
      </w:r>
    </w:p>
    <w:p w:rsidR="00757DED" w:rsidRPr="00741212" w:rsidRDefault="00757DED" w:rsidP="00757DE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ED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74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DED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2E9D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4747</Characters>
  <Application>Microsoft Office Word</Application>
  <DocSecurity>0</DocSecurity>
  <Lines>39</Lines>
  <Paragraphs>11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2020-09-30T05:46:00Z</cp:lastPrinted>
  <dcterms:created xsi:type="dcterms:W3CDTF">2020-09-29T07:58:00Z</dcterms:created>
  <dcterms:modified xsi:type="dcterms:W3CDTF">2020-09-30T05:46:00Z</dcterms:modified>
</cp:coreProperties>
</file>