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1" w:rsidRPr="000758F4" w:rsidRDefault="003A55B1" w:rsidP="003A55B1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СОВЕТ ДЕПУТАТОВ</w:t>
      </w:r>
    </w:p>
    <w:p w:rsidR="003A55B1" w:rsidRPr="000758F4" w:rsidRDefault="003A55B1" w:rsidP="003A55B1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КАРПОГОРСКОГО СЕЛЬСКОГО ПОСЕЛЕНИЯ</w:t>
      </w:r>
    </w:p>
    <w:p w:rsidR="003A55B1" w:rsidRPr="000758F4" w:rsidRDefault="003A55B1" w:rsidP="003A55B1">
      <w:pPr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ПИНЕЖСКОГО МУНИЦИПАЛЬНОГО РАЙОНА</w:t>
      </w:r>
    </w:p>
    <w:p w:rsidR="003A55B1" w:rsidRPr="0062572D" w:rsidRDefault="003A55B1" w:rsidP="003A55B1">
      <w:pPr>
        <w:jc w:val="center"/>
        <w:rPr>
          <w:sz w:val="28"/>
          <w:szCs w:val="28"/>
        </w:rPr>
      </w:pPr>
      <w:r w:rsidRPr="000758F4">
        <w:rPr>
          <w:b/>
          <w:sz w:val="28"/>
          <w:szCs w:val="28"/>
        </w:rPr>
        <w:t>АРХАНГЕЛЬСКОЙ ОБЛАСТИ</w:t>
      </w:r>
    </w:p>
    <w:p w:rsidR="003A55B1" w:rsidRPr="0062572D" w:rsidRDefault="003A55B1" w:rsidP="003A55B1">
      <w:pPr>
        <w:ind w:left="360"/>
        <w:jc w:val="center"/>
        <w:rPr>
          <w:sz w:val="28"/>
          <w:szCs w:val="28"/>
        </w:rPr>
      </w:pPr>
    </w:p>
    <w:p w:rsidR="003A55B1" w:rsidRPr="000758F4" w:rsidRDefault="003A55B1" w:rsidP="003A55B1">
      <w:pPr>
        <w:ind w:left="360"/>
        <w:jc w:val="center"/>
        <w:rPr>
          <w:b/>
          <w:sz w:val="28"/>
          <w:szCs w:val="28"/>
        </w:rPr>
      </w:pPr>
      <w:r w:rsidRPr="000758F4">
        <w:rPr>
          <w:b/>
          <w:sz w:val="28"/>
          <w:szCs w:val="28"/>
        </w:rPr>
        <w:t>четвёртого созыва  (очередное тридцать девятое заседание)</w:t>
      </w:r>
    </w:p>
    <w:p w:rsidR="003A55B1" w:rsidRPr="000758F4" w:rsidRDefault="003A55B1" w:rsidP="003A55B1">
      <w:pPr>
        <w:ind w:left="360"/>
        <w:jc w:val="center"/>
        <w:rPr>
          <w:sz w:val="28"/>
          <w:szCs w:val="28"/>
        </w:rPr>
      </w:pPr>
    </w:p>
    <w:p w:rsidR="003A55B1" w:rsidRPr="0062572D" w:rsidRDefault="003A55B1" w:rsidP="003A55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55B1" w:rsidRPr="0062572D" w:rsidRDefault="003A55B1" w:rsidP="003A55B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A55B1" w:rsidRPr="0062572D" w:rsidRDefault="003A55B1" w:rsidP="003A55B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  16 октября  2020 года  № 139</w:t>
      </w:r>
    </w:p>
    <w:p w:rsidR="003A55B1" w:rsidRDefault="003A55B1" w:rsidP="003A55B1">
      <w:pPr>
        <w:ind w:left="360"/>
        <w:jc w:val="center"/>
        <w:rPr>
          <w:sz w:val="28"/>
          <w:szCs w:val="28"/>
        </w:rPr>
      </w:pPr>
    </w:p>
    <w:p w:rsidR="003A55B1" w:rsidRDefault="003A55B1" w:rsidP="003A55B1">
      <w:pPr>
        <w:ind w:left="360"/>
        <w:jc w:val="center"/>
        <w:rPr>
          <w:sz w:val="28"/>
          <w:szCs w:val="28"/>
        </w:rPr>
      </w:pPr>
    </w:p>
    <w:p w:rsidR="003A55B1" w:rsidRPr="000758F4" w:rsidRDefault="003A55B1" w:rsidP="003A55B1">
      <w:pPr>
        <w:ind w:left="360"/>
        <w:jc w:val="center"/>
        <w:rPr>
          <w:sz w:val="22"/>
          <w:szCs w:val="22"/>
        </w:rPr>
      </w:pPr>
      <w:r w:rsidRPr="000758F4">
        <w:rPr>
          <w:sz w:val="22"/>
          <w:szCs w:val="22"/>
        </w:rPr>
        <w:t>с. Карпогоры</w:t>
      </w:r>
    </w:p>
    <w:p w:rsidR="003A55B1" w:rsidRPr="000758F4" w:rsidRDefault="003A55B1" w:rsidP="003A55B1">
      <w:pPr>
        <w:ind w:left="360"/>
        <w:rPr>
          <w:sz w:val="22"/>
          <w:szCs w:val="22"/>
        </w:rPr>
      </w:pPr>
    </w:p>
    <w:p w:rsidR="003A55B1" w:rsidRPr="003A55B1" w:rsidRDefault="003A55B1" w:rsidP="003A55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A55B1">
        <w:rPr>
          <w:b/>
          <w:bCs/>
          <w:spacing w:val="-1"/>
          <w:sz w:val="28"/>
          <w:szCs w:val="28"/>
        </w:rPr>
        <w:t xml:space="preserve">Об утверждении Положения о порядке оформления официальных уведомлений Совета депутатов </w:t>
      </w:r>
      <w:proofErr w:type="spellStart"/>
      <w:r w:rsidRPr="003A55B1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Pr="003A55B1"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Pr="003A55B1">
        <w:rPr>
          <w:b/>
          <w:bCs/>
          <w:spacing w:val="-1"/>
          <w:sz w:val="28"/>
          <w:szCs w:val="28"/>
        </w:rPr>
        <w:t>Карпогорского</w:t>
      </w:r>
      <w:proofErr w:type="spellEnd"/>
      <w:r w:rsidRPr="003A55B1"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3A55B1" w:rsidRPr="003A55B1" w:rsidRDefault="003A55B1" w:rsidP="003A55B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3A55B1" w:rsidRPr="003A55B1" w:rsidRDefault="003A55B1" w:rsidP="003A55B1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55B1">
        <w:rPr>
          <w:sz w:val="28"/>
          <w:szCs w:val="28"/>
        </w:rPr>
        <w:t xml:space="preserve">  </w:t>
      </w:r>
      <w:proofErr w:type="gramStart"/>
      <w:r w:rsidRPr="003A55B1">
        <w:rPr>
          <w:sz w:val="28"/>
          <w:szCs w:val="28"/>
        </w:rPr>
        <w:t>Во</w:t>
      </w:r>
      <w:proofErr w:type="gramEnd"/>
      <w:r w:rsidRPr="003A55B1">
        <w:rPr>
          <w:sz w:val="28"/>
          <w:szCs w:val="28"/>
        </w:rPr>
        <w:t xml:space="preserve"> исполнении Федерального закона от 24 апреля 2020 г. № 148-ФЗ «О внесении изменений в отдельные законодательные акты Российской Федерации»,  в соответствии с областным законом Архангельской области от 02 июня 2020г. № 294-18-ОЗ «О внесении изменений в статью 6 областного закона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 статьей 25 Устава </w:t>
      </w:r>
      <w:proofErr w:type="spellStart"/>
      <w:r w:rsidRPr="003A55B1">
        <w:rPr>
          <w:sz w:val="28"/>
          <w:szCs w:val="28"/>
        </w:rPr>
        <w:t>Карпогорского</w:t>
      </w:r>
      <w:proofErr w:type="spellEnd"/>
      <w:r w:rsidRPr="003A55B1">
        <w:rPr>
          <w:sz w:val="28"/>
          <w:szCs w:val="28"/>
        </w:rPr>
        <w:t xml:space="preserve"> сельского поселения Пинежского муниципально</w:t>
      </w:r>
      <w:r w:rsidR="00C61A3F">
        <w:rPr>
          <w:sz w:val="28"/>
          <w:szCs w:val="28"/>
        </w:rPr>
        <w:t>го района Архангельской области</w:t>
      </w:r>
      <w:r w:rsidRPr="003A55B1">
        <w:rPr>
          <w:sz w:val="28"/>
          <w:szCs w:val="28"/>
        </w:rPr>
        <w:t xml:space="preserve">, руководствуясь  статьей 26 Устава </w:t>
      </w:r>
      <w:proofErr w:type="spellStart"/>
      <w:r w:rsidRPr="003A55B1">
        <w:rPr>
          <w:sz w:val="28"/>
          <w:szCs w:val="28"/>
        </w:rPr>
        <w:t>Карпогорского</w:t>
      </w:r>
      <w:proofErr w:type="spellEnd"/>
      <w:r w:rsidRPr="003A55B1">
        <w:rPr>
          <w:sz w:val="28"/>
          <w:szCs w:val="28"/>
        </w:rPr>
        <w:t xml:space="preserve"> сельского поселения Пинежского муниципального района Архангельской области, Совет депутатов муниципального образования «</w:t>
      </w:r>
      <w:proofErr w:type="spellStart"/>
      <w:r w:rsidRPr="003A55B1">
        <w:rPr>
          <w:sz w:val="28"/>
          <w:szCs w:val="28"/>
        </w:rPr>
        <w:t>Карпогорское</w:t>
      </w:r>
      <w:proofErr w:type="spellEnd"/>
      <w:r w:rsidRPr="003A55B1">
        <w:rPr>
          <w:sz w:val="28"/>
          <w:szCs w:val="28"/>
        </w:rPr>
        <w:t xml:space="preserve">» </w:t>
      </w:r>
      <w:proofErr w:type="gramStart"/>
      <w:r w:rsidRPr="003A55B1">
        <w:rPr>
          <w:b/>
          <w:sz w:val="28"/>
          <w:szCs w:val="28"/>
        </w:rPr>
        <w:t>Р</w:t>
      </w:r>
      <w:proofErr w:type="gramEnd"/>
      <w:r w:rsidRPr="003A55B1">
        <w:rPr>
          <w:b/>
          <w:sz w:val="28"/>
          <w:szCs w:val="28"/>
        </w:rPr>
        <w:t xml:space="preserve"> Е Ш А Е Т</w:t>
      </w:r>
      <w:r w:rsidRPr="003A55B1">
        <w:rPr>
          <w:sz w:val="28"/>
          <w:szCs w:val="28"/>
        </w:rPr>
        <w:t>:</w:t>
      </w:r>
    </w:p>
    <w:p w:rsidR="003A55B1" w:rsidRPr="003A55B1" w:rsidRDefault="003A55B1" w:rsidP="003A55B1">
      <w:pPr>
        <w:pStyle w:val="a3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3A55B1">
        <w:rPr>
          <w:sz w:val="28"/>
          <w:szCs w:val="28"/>
        </w:rPr>
        <w:t xml:space="preserve"> Утвердить Положение о порядке оформления официальных уведомлений Совета депутатов </w:t>
      </w:r>
      <w:proofErr w:type="spellStart"/>
      <w:r w:rsidRPr="003A55B1">
        <w:rPr>
          <w:sz w:val="28"/>
          <w:szCs w:val="28"/>
        </w:rPr>
        <w:t>Карпогорского</w:t>
      </w:r>
      <w:proofErr w:type="spellEnd"/>
      <w:r w:rsidRPr="003A55B1">
        <w:rPr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 w:rsidRPr="003A55B1">
        <w:rPr>
          <w:sz w:val="28"/>
          <w:szCs w:val="28"/>
        </w:rPr>
        <w:t>Карпогорского</w:t>
      </w:r>
      <w:proofErr w:type="spellEnd"/>
      <w:r w:rsidRPr="003A55B1">
        <w:rPr>
          <w:sz w:val="28"/>
          <w:szCs w:val="28"/>
        </w:rPr>
        <w:t xml:space="preserve"> сельского поселения, осуществляющих свои полномочия на непостоянной основе согласно приложению к настоящему решению</w:t>
      </w:r>
      <w:r w:rsidR="00C61A3F">
        <w:rPr>
          <w:sz w:val="28"/>
          <w:szCs w:val="28"/>
        </w:rPr>
        <w:t>.</w:t>
      </w:r>
    </w:p>
    <w:p w:rsidR="003A55B1" w:rsidRPr="003A55B1" w:rsidRDefault="003A55B1" w:rsidP="003A55B1">
      <w:pPr>
        <w:pStyle w:val="a3"/>
        <w:ind w:left="557"/>
        <w:jc w:val="both"/>
        <w:rPr>
          <w:bCs/>
          <w:sz w:val="28"/>
          <w:szCs w:val="28"/>
        </w:rPr>
      </w:pPr>
    </w:p>
    <w:p w:rsidR="003A55B1" w:rsidRPr="003A55B1" w:rsidRDefault="003A55B1" w:rsidP="003A55B1">
      <w:pPr>
        <w:pStyle w:val="a3"/>
        <w:numPr>
          <w:ilvl w:val="0"/>
          <w:numId w:val="13"/>
        </w:numPr>
        <w:shd w:val="clear" w:color="auto" w:fill="FFFFFF"/>
        <w:ind w:right="5"/>
        <w:jc w:val="both"/>
        <w:rPr>
          <w:sz w:val="28"/>
          <w:szCs w:val="28"/>
        </w:rPr>
      </w:pPr>
      <w:r w:rsidRPr="003A55B1">
        <w:rPr>
          <w:sz w:val="28"/>
          <w:szCs w:val="28"/>
        </w:rPr>
        <w:t>Опубликовать настоящее решение в</w:t>
      </w:r>
      <w:proofErr w:type="gramStart"/>
      <w:r w:rsidRPr="003A55B1">
        <w:rPr>
          <w:sz w:val="28"/>
          <w:szCs w:val="28"/>
        </w:rPr>
        <w:t xml:space="preserve"> И</w:t>
      </w:r>
      <w:proofErr w:type="gramEnd"/>
      <w:r w:rsidRPr="003A55B1">
        <w:rPr>
          <w:sz w:val="28"/>
          <w:szCs w:val="28"/>
        </w:rPr>
        <w:t>нформационно бюллетене Совета депутатов муниципального образования «</w:t>
      </w:r>
      <w:proofErr w:type="spellStart"/>
      <w:r w:rsidRPr="003A55B1">
        <w:rPr>
          <w:sz w:val="28"/>
          <w:szCs w:val="28"/>
        </w:rPr>
        <w:t>Карпогорское</w:t>
      </w:r>
      <w:proofErr w:type="spellEnd"/>
      <w:r w:rsidRPr="003A55B1">
        <w:rPr>
          <w:sz w:val="28"/>
          <w:szCs w:val="28"/>
        </w:rPr>
        <w:t>»</w:t>
      </w:r>
      <w:r w:rsidR="00C61A3F">
        <w:rPr>
          <w:sz w:val="28"/>
          <w:szCs w:val="28"/>
        </w:rPr>
        <w:t>.</w:t>
      </w:r>
      <w:r w:rsidRPr="003A55B1">
        <w:rPr>
          <w:sz w:val="28"/>
          <w:szCs w:val="28"/>
        </w:rPr>
        <w:t xml:space="preserve"> </w:t>
      </w:r>
    </w:p>
    <w:p w:rsidR="003A55B1" w:rsidRPr="003A55B1" w:rsidRDefault="003A55B1" w:rsidP="003A55B1">
      <w:pPr>
        <w:ind w:right="584"/>
        <w:jc w:val="both"/>
        <w:rPr>
          <w:sz w:val="28"/>
          <w:szCs w:val="28"/>
        </w:rPr>
      </w:pPr>
    </w:p>
    <w:p w:rsidR="003A55B1" w:rsidRDefault="003A55B1" w:rsidP="003A55B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72D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С.М.Федорова</w:t>
      </w:r>
      <w:proofErr w:type="spellEnd"/>
      <w:r>
        <w:rPr>
          <w:sz w:val="28"/>
          <w:szCs w:val="28"/>
        </w:rPr>
        <w:t xml:space="preserve">  </w:t>
      </w:r>
    </w:p>
    <w:p w:rsidR="003A55B1" w:rsidRDefault="003A55B1" w:rsidP="003A55B1">
      <w:pPr>
        <w:jc w:val="both"/>
        <w:rPr>
          <w:sz w:val="28"/>
          <w:szCs w:val="28"/>
        </w:rPr>
      </w:pPr>
    </w:p>
    <w:p w:rsidR="00F61220" w:rsidRDefault="00F61220" w:rsidP="00F6122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24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413F">
        <w:rPr>
          <w:sz w:val="28"/>
          <w:szCs w:val="28"/>
        </w:rPr>
        <w:t>МО «</w:t>
      </w:r>
      <w:proofErr w:type="spellStart"/>
      <w:r w:rsidRPr="0072413F">
        <w:rPr>
          <w:sz w:val="28"/>
          <w:szCs w:val="28"/>
        </w:rPr>
        <w:t>Карпогорское</w:t>
      </w:r>
      <w:proofErr w:type="spellEnd"/>
      <w:r w:rsidRPr="0072413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1B488A" w:rsidRDefault="001B488A" w:rsidP="001B4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488A" w:rsidRDefault="001B488A" w:rsidP="001B488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о порядке оформления официальных уведомлений Совета депутатов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поселения, направляемых в целях освобождения от работы депутатов Совета депутатов </w:t>
      </w:r>
      <w:proofErr w:type="spellStart"/>
      <w:r>
        <w:rPr>
          <w:b/>
          <w:bCs/>
          <w:spacing w:val="-1"/>
          <w:sz w:val="28"/>
          <w:szCs w:val="28"/>
        </w:rPr>
        <w:t>Карпогорского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поселения, осуществляющих свои полномочия на непостоянной основе</w:t>
      </w: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Положение, разработанное в соответствии с пунктом 9 статьи 6 областного закона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 муниципальных образований Архангельской области», определяет порядок оформления официальных уведомлений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(далее – представительный орган), направляемых работодателям (представителям нанимателя) (далее - официальные уведомления) в целях освобождения</w:t>
      </w:r>
      <w:proofErr w:type="gramEnd"/>
      <w:r>
        <w:rPr>
          <w:sz w:val="28"/>
          <w:szCs w:val="28"/>
        </w:rPr>
        <w:t xml:space="preserve"> от работы с сохранением места работы (должности) (далее – освобождение от работы)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осуществляющих свои полномочия на непостоянной основе, работающих по трудовым договорам (служебным контрактам)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депутаты).</w:t>
      </w:r>
    </w:p>
    <w:p w:rsidR="001B488A" w:rsidRDefault="001B488A" w:rsidP="001B488A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освобождения от работы депутаты сообщают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следующие сведения об основном месте работы: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наменование</w:t>
      </w:r>
      <w:proofErr w:type="spellEnd"/>
      <w:r>
        <w:rPr>
          <w:sz w:val="28"/>
          <w:szCs w:val="28"/>
        </w:rPr>
        <w:t xml:space="preserve"> работодателя (фамилия, имя, отчество работодателя – физического лица, полное наименование работодателя – юридического лица);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адрес, по которому подлежит направлению официальные уведомления;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трудового договора (служебного контракта) (при наличии).</w:t>
      </w:r>
    </w:p>
    <w:p w:rsidR="001B488A" w:rsidRDefault="001B488A" w:rsidP="001B488A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изменений каких- либо сведений, указанных в пункте 2 настоящего Положения, депутаты незамедлительно сообщают об этом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B488A" w:rsidRDefault="001B488A" w:rsidP="001B488A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участия депутатов в заседаниях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заседаниях комитетов, комиссий, рабочих групп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собраниях фракций в Совете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председатель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оформляет и подписывает официальные уведомления в отношении депутатов, сообщивших сведения, указанные в пункте 2 настоящего Положения.</w:t>
      </w:r>
      <w:proofErr w:type="gramEnd"/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уведомления оформляются по форме согласно приложению к настоящему Положению.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уведомления направляются работодателям (представителям нанимателя)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заседания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дня заседания комитета, комиссии, рабочей группы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дня собрания фракции в Совете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B488A" w:rsidRDefault="001B488A" w:rsidP="001B488A">
      <w:pPr>
        <w:pStyle w:val="a3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депутатов с избирателями или участия депутатов в иных мероприятиях (далее в совокупности – мероприятия) депутаты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шесть календарных дней до дня проведения </w:t>
      </w:r>
      <w:r>
        <w:rPr>
          <w:sz w:val="28"/>
          <w:szCs w:val="28"/>
        </w:rPr>
        <w:lastRenderedPageBreak/>
        <w:t xml:space="preserve">соответствующего мероприятия подают в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поления</w:t>
      </w:r>
      <w:proofErr w:type="spellEnd"/>
      <w:r>
        <w:rPr>
          <w:sz w:val="28"/>
          <w:szCs w:val="28"/>
        </w:rPr>
        <w:t xml:space="preserve"> личные заявления об оформлении официальных уведомлений.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личном заявлении депутата об оформлении официального уведомления указываются: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 депутата;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для участия в которых необходимо освобождение от работы; </w:t>
      </w:r>
    </w:p>
    <w:p w:rsidR="001B488A" w:rsidRDefault="001B488A" w:rsidP="001B488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даты проведения мероприятий, для участия в которых необходимо освобождение от работы.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Личное заявление об оформлении официальных уведомлений рассматриваются председателем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который оформляет и подписывает официальное уведомление либо информирует депутата, подавшего личное заявление, о невозможности оформления и подписания официального уведомления.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Оформление и подписание официального уведомления невозможно в следующих случаях: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рабочих дней,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депутату ранее оформлялось официальное уведомление в соответствующем месяце, исчерпано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оформлении официального уведомления депутат не сможет принять участия в запланированных на соответствующий месяц заседаниях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заседаниях комитетов, комиссий, рабочих групп Совета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поселения, собраниях фракций в Совете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посления</w:t>
      </w:r>
      <w:proofErr w:type="spellEnd"/>
      <w:r>
        <w:rPr>
          <w:sz w:val="28"/>
          <w:szCs w:val="28"/>
        </w:rPr>
        <w:t>, ввиду исчерпания количества рабочих дней,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депутату может предоставляться гарантия, связанная с освобождением от работы.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Официальные уведомления, оформленные по личным заявлениям депутатов, направляются работодателям (представителям нанимателя)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проведения мероприятия, в котором участвует депутат.</w:t>
      </w:r>
    </w:p>
    <w:p w:rsidR="001B488A" w:rsidRDefault="001B488A" w:rsidP="001B4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Представительный орган обязан вести учет количества рабочих дней,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которых депутату оформлялись официальные уведомления. </w:t>
      </w:r>
    </w:p>
    <w:p w:rsidR="001B488A" w:rsidRDefault="001B488A" w:rsidP="001B488A">
      <w:pPr>
        <w:ind w:firstLine="567"/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right"/>
      </w:pPr>
      <w:r>
        <w:t>Приложение</w:t>
      </w:r>
    </w:p>
    <w:p w:rsidR="001B488A" w:rsidRDefault="001B488A" w:rsidP="001B488A">
      <w:pPr>
        <w:jc w:val="right"/>
      </w:pPr>
      <w:r>
        <w:t xml:space="preserve"> к  положению о порядке оформления</w:t>
      </w:r>
    </w:p>
    <w:p w:rsidR="001B488A" w:rsidRDefault="001B488A" w:rsidP="001B488A">
      <w:pPr>
        <w:jc w:val="right"/>
      </w:pPr>
      <w:r>
        <w:t xml:space="preserve"> официальных уведомлений Совета депутатов </w:t>
      </w:r>
    </w:p>
    <w:p w:rsidR="001B488A" w:rsidRDefault="001B488A" w:rsidP="001B488A">
      <w:pPr>
        <w:jc w:val="right"/>
      </w:pPr>
      <w:proofErr w:type="spellStart"/>
      <w:r>
        <w:t>Карпогорского</w:t>
      </w:r>
      <w:proofErr w:type="spellEnd"/>
      <w:r>
        <w:t xml:space="preserve"> сельского поселения, </w:t>
      </w:r>
    </w:p>
    <w:p w:rsidR="001B488A" w:rsidRDefault="001B488A" w:rsidP="001B488A">
      <w:pPr>
        <w:jc w:val="right"/>
      </w:pPr>
      <w:proofErr w:type="gramStart"/>
      <w:r>
        <w:t xml:space="preserve">направляемых в целях освобождения от работы </w:t>
      </w:r>
      <w:proofErr w:type="gramEnd"/>
    </w:p>
    <w:p w:rsidR="001B488A" w:rsidRDefault="001B488A" w:rsidP="001B488A">
      <w:pPr>
        <w:jc w:val="right"/>
      </w:pPr>
      <w:r>
        <w:lastRenderedPageBreak/>
        <w:t xml:space="preserve">депутатов Совета депутатов </w:t>
      </w:r>
    </w:p>
    <w:p w:rsidR="001B488A" w:rsidRDefault="001B488A" w:rsidP="001B488A">
      <w:pPr>
        <w:jc w:val="right"/>
      </w:pPr>
      <w:proofErr w:type="spellStart"/>
      <w:r>
        <w:t>Карпогорского</w:t>
      </w:r>
      <w:proofErr w:type="spellEnd"/>
      <w:r>
        <w:t xml:space="preserve"> сельского поселения, </w:t>
      </w:r>
    </w:p>
    <w:p w:rsidR="001B488A" w:rsidRDefault="001B488A" w:rsidP="001B488A">
      <w:pPr>
        <w:jc w:val="right"/>
      </w:pPr>
      <w:proofErr w:type="gramStart"/>
      <w:r>
        <w:t>осуществляющих</w:t>
      </w:r>
      <w:proofErr w:type="gramEnd"/>
      <w:r>
        <w:t xml:space="preserve"> свои полномочия </w:t>
      </w:r>
    </w:p>
    <w:p w:rsidR="001B488A" w:rsidRDefault="001B488A" w:rsidP="001B488A">
      <w:pPr>
        <w:jc w:val="right"/>
      </w:pPr>
      <w:r>
        <w:t>на непостоянной основе.</w:t>
      </w:r>
    </w:p>
    <w:p w:rsidR="001B488A" w:rsidRDefault="001B488A" w:rsidP="001B488A">
      <w:pPr>
        <w:jc w:val="center"/>
        <w:rPr>
          <w:b/>
          <w:sz w:val="28"/>
          <w:szCs w:val="28"/>
        </w:rPr>
      </w:pPr>
    </w:p>
    <w:p w:rsidR="001B488A" w:rsidRDefault="001B488A" w:rsidP="001B488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уведомления</w:t>
      </w:r>
    </w:p>
    <w:p w:rsidR="001B488A" w:rsidRDefault="001B488A" w:rsidP="001B488A">
      <w:pPr>
        <w:jc w:val="right"/>
        <w:rPr>
          <w:i/>
          <w:sz w:val="28"/>
          <w:szCs w:val="28"/>
        </w:rPr>
      </w:pPr>
    </w:p>
    <w:p w:rsidR="001B488A" w:rsidRDefault="001B488A" w:rsidP="001B488A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ОФИЦИАЛЬНОЕ УВЕДОМЛЕНИЕ</w:t>
      </w:r>
    </w:p>
    <w:p w:rsidR="001B488A" w:rsidRDefault="001B488A" w:rsidP="001B488A">
      <w:pPr>
        <w:jc w:val="center"/>
        <w:rPr>
          <w:sz w:val="28"/>
          <w:szCs w:val="28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Настоящим Совет 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сельского поселения Пинежского муниципального района Архангельской области в соответствии со статьей 170 Трудового кодекса Российской Федерации, частью 5 статьи 40 Федерального закона от 06 октября 2003 года № 131-ФЗ «Об общих принципах организации местного самоуправления в Российской Федерации», пунктом 9 статьи 6 областного закона от 24 июня 2009 года № 37-4-ОЗ «О гарантиях осуществления полномочий депутатов представительных органов</w:t>
      </w:r>
      <w:proofErr w:type="gramEnd"/>
      <w:r>
        <w:rPr>
          <w:sz w:val="28"/>
          <w:szCs w:val="28"/>
        </w:rPr>
        <w:t xml:space="preserve">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официально уведомляет</w:t>
      </w: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B488A" w:rsidRDefault="001B488A" w:rsidP="001B488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работодателя (представителя нанимателя)</w:t>
      </w:r>
      <w:proofErr w:type="gramEnd"/>
    </w:p>
    <w:p w:rsidR="001B488A" w:rsidRDefault="001B488A" w:rsidP="001B488A">
      <w:pPr>
        <w:jc w:val="center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освободить от работы с сохранением места работы (должности)</w:t>
      </w: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B488A" w:rsidRDefault="001B488A" w:rsidP="001B488A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депутата)</w:t>
      </w:r>
    </w:p>
    <w:p w:rsidR="001B488A" w:rsidRDefault="001B488A" w:rsidP="001B488A">
      <w:pPr>
        <w:jc w:val="center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1B488A" w:rsidRDefault="001B488A" w:rsidP="001B488A">
      <w:pPr>
        <w:jc w:val="both"/>
        <w:rPr>
          <w:sz w:val="28"/>
          <w:szCs w:val="28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488A" w:rsidRDefault="001B488A" w:rsidP="001B488A">
      <w:pPr>
        <w:jc w:val="center"/>
        <w:rPr>
          <w:sz w:val="22"/>
          <w:szCs w:val="22"/>
        </w:rPr>
      </w:pPr>
      <w:r>
        <w:rPr>
          <w:sz w:val="22"/>
          <w:szCs w:val="22"/>
        </w:rPr>
        <w:t>(цель освобождения от работы)</w:t>
      </w:r>
    </w:p>
    <w:p w:rsidR="001B488A" w:rsidRDefault="001B488A" w:rsidP="001B488A">
      <w:pPr>
        <w:jc w:val="center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следующий срок:</w:t>
      </w:r>
    </w:p>
    <w:p w:rsidR="001B488A" w:rsidRDefault="001B488A" w:rsidP="001B488A">
      <w:pPr>
        <w:jc w:val="both"/>
        <w:rPr>
          <w:sz w:val="28"/>
          <w:szCs w:val="28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B488A" w:rsidRDefault="001B488A" w:rsidP="001B488A">
      <w:pPr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конкретные даты,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которых депутат должен быть освобожден от работы)</w:t>
      </w:r>
    </w:p>
    <w:p w:rsidR="001B488A" w:rsidRDefault="001B488A" w:rsidP="001B488A">
      <w:pPr>
        <w:jc w:val="center"/>
        <w:rPr>
          <w:sz w:val="22"/>
          <w:szCs w:val="22"/>
        </w:rPr>
      </w:pPr>
    </w:p>
    <w:p w:rsidR="001B488A" w:rsidRDefault="001B488A" w:rsidP="001B488A">
      <w:pPr>
        <w:jc w:val="center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       ____________________________________   _____________</w:t>
      </w:r>
    </w:p>
    <w:p w:rsidR="001B488A" w:rsidRDefault="001B488A" w:rsidP="001B488A">
      <w:pPr>
        <w:jc w:val="both"/>
        <w:rPr>
          <w:sz w:val="22"/>
          <w:szCs w:val="22"/>
        </w:rPr>
      </w:pPr>
      <w:r>
        <w:rPr>
          <w:sz w:val="22"/>
          <w:szCs w:val="22"/>
        </w:rPr>
        <w:t>(дата подписания)                     (фамилия, имя, отчество (при наличии))             (подпись)</w:t>
      </w:r>
    </w:p>
    <w:p w:rsidR="001B488A" w:rsidRDefault="001B488A" w:rsidP="001B488A">
      <w:pPr>
        <w:jc w:val="both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2"/>
          <w:szCs w:val="22"/>
        </w:rPr>
      </w:pPr>
    </w:p>
    <w:p w:rsidR="001B488A" w:rsidRDefault="001B488A" w:rsidP="001B488A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B488A" w:rsidRDefault="001B488A" w:rsidP="00F61220">
      <w:pPr>
        <w:rPr>
          <w:b/>
          <w:sz w:val="28"/>
          <w:szCs w:val="28"/>
        </w:rPr>
      </w:pPr>
      <w:bookmarkStart w:id="0" w:name="_GoBack"/>
      <w:bookmarkEnd w:id="0"/>
    </w:p>
    <w:sectPr w:rsidR="001B488A" w:rsidSect="003A55B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1">
    <w:nsid w:val="0CAB1FA9"/>
    <w:multiLevelType w:val="multilevel"/>
    <w:tmpl w:val="4C5E24A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2">
    <w:nsid w:val="226B2390"/>
    <w:multiLevelType w:val="hybridMultilevel"/>
    <w:tmpl w:val="BC98C9C8"/>
    <w:lvl w:ilvl="0" w:tplc="DCCE8D8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2DA71071"/>
    <w:multiLevelType w:val="hybridMultilevel"/>
    <w:tmpl w:val="5DF6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674CB"/>
    <w:multiLevelType w:val="hybridMultilevel"/>
    <w:tmpl w:val="2E6E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7AD3"/>
    <w:multiLevelType w:val="hybridMultilevel"/>
    <w:tmpl w:val="EEC2198A"/>
    <w:lvl w:ilvl="0" w:tplc="D16A4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BA4AFE"/>
    <w:multiLevelType w:val="multilevel"/>
    <w:tmpl w:val="74CC13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65359B9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3F6A09F5"/>
    <w:multiLevelType w:val="multilevel"/>
    <w:tmpl w:val="61EACED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9">
    <w:nsid w:val="427B333A"/>
    <w:multiLevelType w:val="multilevel"/>
    <w:tmpl w:val="D1D0B6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10">
    <w:nsid w:val="4AE161AB"/>
    <w:multiLevelType w:val="hybridMultilevel"/>
    <w:tmpl w:val="9A2E55FE"/>
    <w:lvl w:ilvl="0" w:tplc="D8E8D1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2">
    <w:nsid w:val="642B2177"/>
    <w:multiLevelType w:val="multilevel"/>
    <w:tmpl w:val="0652D7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70B93AA4"/>
    <w:multiLevelType w:val="hybridMultilevel"/>
    <w:tmpl w:val="294C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4"/>
    <w:rsid w:val="000758F4"/>
    <w:rsid w:val="001B488A"/>
    <w:rsid w:val="00225D14"/>
    <w:rsid w:val="003A55B1"/>
    <w:rsid w:val="005508EA"/>
    <w:rsid w:val="00695A1E"/>
    <w:rsid w:val="007065D6"/>
    <w:rsid w:val="0072413F"/>
    <w:rsid w:val="007D507F"/>
    <w:rsid w:val="00886AC7"/>
    <w:rsid w:val="00C14282"/>
    <w:rsid w:val="00C61A3F"/>
    <w:rsid w:val="00C81D0F"/>
    <w:rsid w:val="00D857AA"/>
    <w:rsid w:val="00DB35B4"/>
    <w:rsid w:val="00DF56DC"/>
    <w:rsid w:val="00F61220"/>
    <w:rsid w:val="00F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758F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74D2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aliases w:val="Интервал 1 pt"/>
    <w:basedOn w:val="2"/>
    <w:uiPriority w:val="99"/>
    <w:rsid w:val="00F74D2A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74D2A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rmal">
    <w:name w:val="ConsNormal"/>
    <w:rsid w:val="007D50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86AC7"/>
    <w:rPr>
      <w:color w:val="0000FF"/>
      <w:u w:val="single"/>
    </w:rPr>
  </w:style>
  <w:style w:type="character" w:customStyle="1" w:styleId="1">
    <w:name w:val="Название Знак1"/>
    <w:basedOn w:val="a0"/>
    <w:uiPriority w:val="99"/>
    <w:rsid w:val="00886A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lk">
    <w:name w:val="blk"/>
    <w:rsid w:val="00886AC7"/>
  </w:style>
  <w:style w:type="paragraph" w:styleId="a5">
    <w:name w:val="Balloon Text"/>
    <w:basedOn w:val="a"/>
    <w:link w:val="a6"/>
    <w:uiPriority w:val="99"/>
    <w:semiHidden/>
    <w:unhideWhenUsed/>
    <w:rsid w:val="00F61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5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758F4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F74D2A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aliases w:val="Интервал 1 pt"/>
    <w:basedOn w:val="2"/>
    <w:uiPriority w:val="99"/>
    <w:rsid w:val="00F74D2A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F74D2A"/>
    <w:pPr>
      <w:widowControl w:val="0"/>
      <w:shd w:val="clear" w:color="auto" w:fill="FFFFFF"/>
      <w:spacing w:before="360" w:after="60"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ConsNormal">
    <w:name w:val="ConsNormal"/>
    <w:rsid w:val="007D50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D50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886AC7"/>
    <w:rPr>
      <w:color w:val="0000FF"/>
      <w:u w:val="single"/>
    </w:rPr>
  </w:style>
  <w:style w:type="character" w:customStyle="1" w:styleId="1">
    <w:name w:val="Название Знак1"/>
    <w:basedOn w:val="a0"/>
    <w:uiPriority w:val="99"/>
    <w:rsid w:val="00886A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lk">
    <w:name w:val="blk"/>
    <w:rsid w:val="00886AC7"/>
  </w:style>
  <w:style w:type="paragraph" w:styleId="a5">
    <w:name w:val="Balloon Text"/>
    <w:basedOn w:val="a"/>
    <w:link w:val="a6"/>
    <w:uiPriority w:val="99"/>
    <w:semiHidden/>
    <w:unhideWhenUsed/>
    <w:rsid w:val="00F612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Специалист</cp:lastModifiedBy>
  <cp:revision>4</cp:revision>
  <cp:lastPrinted>2020-11-02T12:43:00Z</cp:lastPrinted>
  <dcterms:created xsi:type="dcterms:W3CDTF">2020-11-12T14:12:00Z</dcterms:created>
  <dcterms:modified xsi:type="dcterms:W3CDTF">2020-11-12T14:17:00Z</dcterms:modified>
</cp:coreProperties>
</file>