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3D766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7666">
        <w:rPr>
          <w:rFonts w:ascii="Times New Roman" w:hAnsi="Times New Roman" w:cs="Times New Roman"/>
          <w:sz w:val="28"/>
          <w:szCs w:val="28"/>
        </w:rPr>
        <w:t>ИЗВЕЩЕНИЕ</w:t>
      </w:r>
    </w:p>
    <w:p w:rsidR="003D7666" w:rsidRPr="00C80F22" w:rsidRDefault="00503B7E" w:rsidP="00C80F2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экспертизе </w:t>
      </w:r>
      <w:r w:rsidR="008400CD">
        <w:rPr>
          <w:sz w:val="28"/>
          <w:szCs w:val="28"/>
        </w:rPr>
        <w:t>решения С</w:t>
      </w:r>
      <w:r w:rsidR="00157D71" w:rsidRPr="00FC6EF5">
        <w:rPr>
          <w:sz w:val="28"/>
          <w:szCs w:val="28"/>
        </w:rPr>
        <w:t>обрания депутатов  МО «</w:t>
      </w:r>
      <w:proofErr w:type="spellStart"/>
      <w:r w:rsidR="00157D71" w:rsidRPr="00FC6EF5">
        <w:rPr>
          <w:sz w:val="28"/>
          <w:szCs w:val="28"/>
        </w:rPr>
        <w:t>Пинежский</w:t>
      </w:r>
      <w:proofErr w:type="spellEnd"/>
      <w:r w:rsidR="00157D71" w:rsidRPr="00FC6EF5">
        <w:rPr>
          <w:sz w:val="28"/>
          <w:szCs w:val="28"/>
        </w:rPr>
        <w:t xml:space="preserve"> район» от 0</w:t>
      </w:r>
      <w:r w:rsidR="003616AF">
        <w:rPr>
          <w:sz w:val="28"/>
          <w:szCs w:val="28"/>
        </w:rPr>
        <w:t>9 февраля</w:t>
      </w:r>
      <w:r w:rsidR="00157D71" w:rsidRPr="00FC6EF5">
        <w:rPr>
          <w:sz w:val="28"/>
          <w:szCs w:val="28"/>
        </w:rPr>
        <w:t xml:space="preserve">  201</w:t>
      </w:r>
      <w:r w:rsidR="003616AF">
        <w:rPr>
          <w:sz w:val="28"/>
          <w:szCs w:val="28"/>
        </w:rPr>
        <w:t>8</w:t>
      </w:r>
      <w:r w:rsidR="00157D71">
        <w:rPr>
          <w:sz w:val="28"/>
          <w:szCs w:val="28"/>
        </w:rPr>
        <w:t xml:space="preserve"> года №1</w:t>
      </w:r>
      <w:r w:rsidR="003616AF">
        <w:rPr>
          <w:sz w:val="28"/>
          <w:szCs w:val="28"/>
        </w:rPr>
        <w:t xml:space="preserve">47 «О создании условий для обеспечения жителей труднодоступных и малонаселенных пунктов </w:t>
      </w:r>
      <w:proofErr w:type="spellStart"/>
      <w:r w:rsidR="003616AF">
        <w:rPr>
          <w:sz w:val="28"/>
          <w:szCs w:val="28"/>
        </w:rPr>
        <w:t>Пинежского</w:t>
      </w:r>
      <w:proofErr w:type="spellEnd"/>
      <w:r w:rsidR="003616AF">
        <w:rPr>
          <w:sz w:val="28"/>
          <w:szCs w:val="28"/>
        </w:rPr>
        <w:t xml:space="preserve"> района услугами торговли</w:t>
      </w:r>
      <w:r w:rsidR="00157D71" w:rsidRPr="00FC6EF5">
        <w:rPr>
          <w:sz w:val="28"/>
          <w:szCs w:val="28"/>
        </w:rPr>
        <w:t>»</w:t>
      </w:r>
      <w:r w:rsidR="001A01A2" w:rsidRPr="001A01A2">
        <w:rPr>
          <w:sz w:val="28"/>
          <w:szCs w:val="28"/>
        </w:rPr>
        <w:t xml:space="preserve"> </w:t>
      </w:r>
      <w:r w:rsidR="001A01A2">
        <w:rPr>
          <w:sz w:val="28"/>
          <w:szCs w:val="28"/>
        </w:rPr>
        <w:t>в редакции решений от 30.03.2018 №157, от 12.04.2018 №169, от 09.08.2018 №200</w:t>
      </w: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3D7666" w:rsidRPr="003D7666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75508D" w:rsidP="00C80F2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7049F5" w:rsidRPr="00B03663">
        <w:rPr>
          <w:sz w:val="28"/>
          <w:szCs w:val="28"/>
        </w:rPr>
        <w:t>Комитет по экономическому развитию и прогнозированию администрации МО «Пинежский район»</w:t>
      </w:r>
      <w:r w:rsidR="003D7666" w:rsidRPr="00B03663">
        <w:rPr>
          <w:sz w:val="28"/>
          <w:szCs w:val="28"/>
        </w:rPr>
        <w:t xml:space="preserve"> извещает о проведении экспертизы </w:t>
      </w:r>
      <w:r w:rsidR="005E514B">
        <w:rPr>
          <w:sz w:val="28"/>
          <w:szCs w:val="28"/>
        </w:rPr>
        <w:t>решения С</w:t>
      </w:r>
      <w:r w:rsidR="005E514B" w:rsidRPr="00FC6EF5">
        <w:rPr>
          <w:sz w:val="28"/>
          <w:szCs w:val="28"/>
        </w:rPr>
        <w:t>обрания депутатов  МО «</w:t>
      </w:r>
      <w:proofErr w:type="spellStart"/>
      <w:r w:rsidR="005E514B" w:rsidRPr="00FC6EF5">
        <w:rPr>
          <w:sz w:val="28"/>
          <w:szCs w:val="28"/>
        </w:rPr>
        <w:t>Пинежский</w:t>
      </w:r>
      <w:proofErr w:type="spellEnd"/>
      <w:r w:rsidR="005E514B" w:rsidRPr="00FC6EF5">
        <w:rPr>
          <w:sz w:val="28"/>
          <w:szCs w:val="28"/>
        </w:rPr>
        <w:t xml:space="preserve"> район» от 0</w:t>
      </w:r>
      <w:r w:rsidR="005E514B">
        <w:rPr>
          <w:sz w:val="28"/>
          <w:szCs w:val="28"/>
        </w:rPr>
        <w:t>9 февраля</w:t>
      </w:r>
      <w:r w:rsidR="005E514B" w:rsidRPr="00FC6EF5">
        <w:rPr>
          <w:sz w:val="28"/>
          <w:szCs w:val="28"/>
        </w:rPr>
        <w:t xml:space="preserve">  201</w:t>
      </w:r>
      <w:r w:rsidR="005E514B">
        <w:rPr>
          <w:sz w:val="28"/>
          <w:szCs w:val="28"/>
        </w:rPr>
        <w:t xml:space="preserve">8 года №147 «О создании условий для обеспечения жителей труднодоступных и малонаселенных пунктов </w:t>
      </w:r>
      <w:proofErr w:type="spellStart"/>
      <w:r w:rsidR="005E514B">
        <w:rPr>
          <w:sz w:val="28"/>
          <w:szCs w:val="28"/>
        </w:rPr>
        <w:t>Пинежского</w:t>
      </w:r>
      <w:proofErr w:type="spellEnd"/>
      <w:r w:rsidR="005E514B">
        <w:rPr>
          <w:sz w:val="28"/>
          <w:szCs w:val="28"/>
        </w:rPr>
        <w:t xml:space="preserve"> района услугами торговли</w:t>
      </w:r>
      <w:r w:rsidR="005E514B" w:rsidRPr="00FC6EF5">
        <w:rPr>
          <w:sz w:val="28"/>
          <w:szCs w:val="28"/>
        </w:rPr>
        <w:t>»</w:t>
      </w:r>
      <w:r w:rsidR="001A01A2" w:rsidRPr="001A01A2">
        <w:rPr>
          <w:sz w:val="28"/>
          <w:szCs w:val="28"/>
        </w:rPr>
        <w:t xml:space="preserve"> </w:t>
      </w:r>
      <w:r w:rsidR="001A01A2">
        <w:rPr>
          <w:sz w:val="28"/>
          <w:szCs w:val="28"/>
        </w:rPr>
        <w:t>в редакции решений от 30.03.2018 №157, от 12.04.2018 №169, от 09.08.2018 №200</w:t>
      </w:r>
      <w:r w:rsidR="007049F5" w:rsidRPr="00B03663">
        <w:rPr>
          <w:sz w:val="28"/>
          <w:szCs w:val="28"/>
        </w:rPr>
        <w:t xml:space="preserve">. </w:t>
      </w:r>
      <w:proofErr w:type="gramEnd"/>
    </w:p>
    <w:p w:rsidR="007049F5" w:rsidRPr="007049F5" w:rsidRDefault="007049F5" w:rsidP="007049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03663">
        <w:rPr>
          <w:rFonts w:ascii="Times New Roman" w:hAnsi="Times New Roman" w:cs="Times New Roman"/>
          <w:sz w:val="28"/>
          <w:szCs w:val="28"/>
        </w:rPr>
        <w:t>-V</w:t>
      </w:r>
      <w:r w:rsidR="00503B7E" w:rsidRPr="00B036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3663">
        <w:rPr>
          <w:rFonts w:ascii="Times New Roman" w:hAnsi="Times New Roman" w:cs="Times New Roman"/>
          <w:sz w:val="28"/>
          <w:szCs w:val="28"/>
        </w:rPr>
        <w:t xml:space="preserve"> данной формы.</w:t>
      </w:r>
    </w:p>
    <w:p w:rsidR="003D7666" w:rsidRPr="007049F5" w:rsidRDefault="003D7666" w:rsidP="00F231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 правовом акте</w:t>
      </w:r>
    </w:p>
    <w:p w:rsidR="001F19A2" w:rsidRDefault="001F19A2" w:rsidP="006E697F">
      <w:pPr>
        <w:ind w:right="-1"/>
        <w:jc w:val="both"/>
      </w:pPr>
      <w:r w:rsidRPr="007104EA">
        <w:t xml:space="preserve"> </w:t>
      </w:r>
    </w:p>
    <w:p w:rsidR="003D7666" w:rsidRDefault="007C4209" w:rsidP="001F19A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19A2" w:rsidRPr="001F19A2">
        <w:rPr>
          <w:rFonts w:ascii="Times New Roman" w:hAnsi="Times New Roman" w:cs="Times New Roman"/>
          <w:sz w:val="28"/>
          <w:szCs w:val="28"/>
        </w:rPr>
        <w:t>Реквизиты муниципального нормативного правового акта</w:t>
      </w:r>
      <w:r w:rsidR="001F19A2" w:rsidRPr="005E514B">
        <w:rPr>
          <w:rFonts w:ascii="Times New Roman" w:hAnsi="Times New Roman" w:cs="Times New Roman"/>
          <w:sz w:val="28"/>
          <w:szCs w:val="28"/>
        </w:rPr>
        <w:t xml:space="preserve">: </w:t>
      </w:r>
      <w:r w:rsidR="005E514B" w:rsidRPr="005E514B">
        <w:rPr>
          <w:rFonts w:ascii="Times New Roman" w:hAnsi="Times New Roman" w:cs="Times New Roman"/>
          <w:sz w:val="28"/>
          <w:szCs w:val="28"/>
        </w:rPr>
        <w:t>решение Собрания депутатов  МО «</w:t>
      </w:r>
      <w:proofErr w:type="spellStart"/>
      <w:r w:rsidR="005E514B" w:rsidRPr="005E514B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E514B" w:rsidRPr="005E514B">
        <w:rPr>
          <w:rFonts w:ascii="Times New Roman" w:hAnsi="Times New Roman" w:cs="Times New Roman"/>
          <w:sz w:val="28"/>
          <w:szCs w:val="28"/>
        </w:rPr>
        <w:t xml:space="preserve"> район» от 09 февраля  2018 года №147 «О создании условий для обеспечения жителей труднодоступных и малонаселенных пунктов </w:t>
      </w:r>
      <w:proofErr w:type="spellStart"/>
      <w:r w:rsidR="005E514B" w:rsidRPr="005E514B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5E514B" w:rsidRPr="005E514B">
        <w:rPr>
          <w:rFonts w:ascii="Times New Roman" w:hAnsi="Times New Roman" w:cs="Times New Roman"/>
          <w:sz w:val="28"/>
          <w:szCs w:val="28"/>
        </w:rPr>
        <w:t xml:space="preserve"> района услугами торговли»</w:t>
      </w:r>
      <w:r w:rsidR="001A01A2">
        <w:rPr>
          <w:rFonts w:ascii="Times New Roman" w:hAnsi="Times New Roman" w:cs="Times New Roman"/>
          <w:sz w:val="28"/>
          <w:szCs w:val="28"/>
        </w:rPr>
        <w:t xml:space="preserve"> в редакции решений от 30.03.2018 №157, от 12.04.2018 №169, от 09.08.2018 №200.</w:t>
      </w:r>
      <w:r w:rsidR="001A01A2" w:rsidRPr="0084674D">
        <w:rPr>
          <w:rFonts w:ascii="Times New Roman" w:hAnsi="Times New Roman" w:cs="Times New Roman"/>
          <w:sz w:val="28"/>
          <w:szCs w:val="28"/>
        </w:rPr>
        <w:t xml:space="preserve"> </w:t>
      </w:r>
      <w:r w:rsidR="0075508D" w:rsidRPr="005E5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9A2" w:rsidRDefault="007C4209" w:rsidP="00C80F2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19A2">
        <w:rPr>
          <w:sz w:val="28"/>
          <w:szCs w:val="28"/>
        </w:rPr>
        <w:t>Информация о заявителе (заявителях):</w:t>
      </w:r>
      <w:r w:rsidR="001F19A2" w:rsidRPr="001F19A2">
        <w:rPr>
          <w:sz w:val="28"/>
          <w:szCs w:val="28"/>
        </w:rPr>
        <w:t xml:space="preserve"> </w:t>
      </w:r>
      <w:r w:rsidR="00BE1CBD">
        <w:rPr>
          <w:sz w:val="28"/>
          <w:szCs w:val="28"/>
        </w:rPr>
        <w:t>к</w:t>
      </w:r>
      <w:r w:rsidR="001F19A2" w:rsidRPr="00B03663">
        <w:rPr>
          <w:sz w:val="28"/>
          <w:szCs w:val="28"/>
        </w:rPr>
        <w:t xml:space="preserve">омитет </w:t>
      </w:r>
      <w:r w:rsidR="00B87652">
        <w:rPr>
          <w:sz w:val="28"/>
          <w:szCs w:val="28"/>
        </w:rPr>
        <w:t>по экономическому развитию и прогнозированию</w:t>
      </w:r>
      <w:r w:rsidR="00B720A8">
        <w:rPr>
          <w:sz w:val="28"/>
          <w:szCs w:val="28"/>
        </w:rPr>
        <w:t xml:space="preserve"> </w:t>
      </w:r>
      <w:r w:rsidR="001F19A2" w:rsidRPr="00B03663">
        <w:rPr>
          <w:sz w:val="28"/>
          <w:szCs w:val="28"/>
        </w:rPr>
        <w:t xml:space="preserve"> администрации МО «</w:t>
      </w:r>
      <w:proofErr w:type="spellStart"/>
      <w:r w:rsidR="001F19A2" w:rsidRPr="00B03663">
        <w:rPr>
          <w:sz w:val="28"/>
          <w:szCs w:val="28"/>
        </w:rPr>
        <w:t>Пинежский</w:t>
      </w:r>
      <w:proofErr w:type="spellEnd"/>
      <w:r w:rsidR="001F19A2" w:rsidRPr="00B03663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</w:p>
    <w:p w:rsidR="001F19A2" w:rsidRPr="001F19A2" w:rsidRDefault="001F19A2" w:rsidP="001F19A2">
      <w:pPr>
        <w:pStyle w:val="ConsPlusNormal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503B7E">
        <w:rPr>
          <w:rFonts w:ascii="Times New Roman" w:hAnsi="Times New Roman" w:cs="Times New Roman"/>
          <w:sz w:val="28"/>
          <w:szCs w:val="28"/>
        </w:rPr>
        <w:t xml:space="preserve"> по правовому акту </w:t>
      </w:r>
      <w:r w:rsidRPr="00ED6781">
        <w:rPr>
          <w:rFonts w:ascii="Times New Roman" w:hAnsi="Times New Roman" w:cs="Times New Roman"/>
          <w:sz w:val="28"/>
          <w:szCs w:val="28"/>
        </w:rPr>
        <w:t xml:space="preserve"> составляет 15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2F1CB5">
        <w:rPr>
          <w:rFonts w:ascii="Times New Roman" w:hAnsi="Times New Roman" w:cs="Times New Roman"/>
          <w:sz w:val="28"/>
          <w:szCs w:val="28"/>
        </w:rPr>
        <w:t>2</w:t>
      </w:r>
      <w:r w:rsidR="00393EAF">
        <w:rPr>
          <w:rFonts w:ascii="Times New Roman" w:hAnsi="Times New Roman" w:cs="Times New Roman"/>
          <w:sz w:val="28"/>
          <w:szCs w:val="28"/>
        </w:rPr>
        <w:t>5</w:t>
      </w:r>
      <w:r w:rsidRPr="00EF5700">
        <w:rPr>
          <w:rFonts w:ascii="Times New Roman" w:hAnsi="Times New Roman" w:cs="Times New Roman"/>
          <w:sz w:val="28"/>
          <w:szCs w:val="28"/>
        </w:rPr>
        <w:t xml:space="preserve"> </w:t>
      </w:r>
      <w:r w:rsidR="002F1CB5">
        <w:rPr>
          <w:rFonts w:ascii="Times New Roman" w:hAnsi="Times New Roman" w:cs="Times New Roman"/>
          <w:sz w:val="28"/>
          <w:szCs w:val="28"/>
        </w:rPr>
        <w:t>ноября 2020 года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2F1CB5">
        <w:rPr>
          <w:rFonts w:ascii="Times New Roman" w:hAnsi="Times New Roman" w:cs="Times New Roman"/>
          <w:sz w:val="28"/>
          <w:szCs w:val="28"/>
        </w:rPr>
        <w:t>1</w:t>
      </w:r>
      <w:r w:rsidR="00393EAF">
        <w:rPr>
          <w:rFonts w:ascii="Times New Roman" w:hAnsi="Times New Roman" w:cs="Times New Roman"/>
          <w:sz w:val="28"/>
          <w:szCs w:val="28"/>
        </w:rPr>
        <w:t>5</w:t>
      </w:r>
      <w:r w:rsidRPr="00ED6781">
        <w:rPr>
          <w:rFonts w:ascii="Times New Roman" w:hAnsi="Times New Roman" w:cs="Times New Roman"/>
          <w:sz w:val="28"/>
          <w:szCs w:val="28"/>
        </w:rPr>
        <w:t xml:space="preserve"> </w:t>
      </w:r>
      <w:r w:rsidR="002F1CB5">
        <w:rPr>
          <w:rFonts w:ascii="Times New Roman" w:hAnsi="Times New Roman" w:cs="Times New Roman"/>
          <w:sz w:val="28"/>
          <w:szCs w:val="28"/>
        </w:rPr>
        <w:t>дека</w:t>
      </w:r>
      <w:r w:rsidRPr="00ED6781">
        <w:rPr>
          <w:rFonts w:ascii="Times New Roman" w:hAnsi="Times New Roman" w:cs="Times New Roman"/>
          <w:sz w:val="28"/>
          <w:szCs w:val="28"/>
        </w:rPr>
        <w:t>бря 20</w:t>
      </w:r>
      <w:r w:rsidR="002F1CB5">
        <w:rPr>
          <w:rFonts w:ascii="Times New Roman" w:hAnsi="Times New Roman" w:cs="Times New Roman"/>
          <w:sz w:val="28"/>
          <w:szCs w:val="28"/>
        </w:rPr>
        <w:t>20 года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19A2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>IV. Информация о способах представления предложений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и комментариев 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1C72AE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предложения любым из удобных вам способов (на бумажном </w:t>
      </w:r>
      <w:r w:rsidRPr="001C72AE">
        <w:rPr>
          <w:rFonts w:ascii="Times New Roman" w:hAnsi="Times New Roman" w:cs="Times New Roman"/>
          <w:sz w:val="28"/>
          <w:szCs w:val="28"/>
        </w:rPr>
        <w:t>носителе почтой, по факсу, по электронной почте</w:t>
      </w:r>
      <w:r w:rsidRPr="001C72AE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1C72AE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E">
        <w:rPr>
          <w:rFonts w:ascii="Times New Roman" w:hAnsi="Times New Roman" w:cs="Times New Roman"/>
          <w:sz w:val="28"/>
          <w:szCs w:val="28"/>
        </w:rPr>
        <w:lastRenderedPageBreak/>
        <w:t>Контактная информация</w:t>
      </w:r>
      <w:r w:rsidR="001C72AE" w:rsidRPr="001C72AE">
        <w:rPr>
          <w:rFonts w:ascii="Times New Roman" w:hAnsi="Times New Roman" w:cs="Times New Roman"/>
          <w:sz w:val="28"/>
          <w:szCs w:val="28"/>
        </w:rPr>
        <w:t xml:space="preserve"> об ответственном лице уполномоченного органа для представления участниками публичных консультаций своих предложений</w:t>
      </w:r>
      <w:r w:rsidRPr="001C72AE">
        <w:rPr>
          <w:rFonts w:ascii="Times New Roman" w:hAnsi="Times New Roman" w:cs="Times New Roman"/>
          <w:sz w:val="28"/>
          <w:szCs w:val="28"/>
        </w:rPr>
        <w:t>: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684166">
        <w:rPr>
          <w:rFonts w:ascii="Times New Roman" w:hAnsi="Times New Roman" w:cs="Times New Roman"/>
          <w:sz w:val="28"/>
          <w:szCs w:val="28"/>
        </w:rPr>
        <w:t>Щеголихина Наталья Михайловна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ED6781">
        <w:rPr>
          <w:rFonts w:ascii="Times New Roman" w:hAnsi="Times New Roman" w:cs="Times New Roman"/>
          <w:sz w:val="28"/>
          <w:szCs w:val="28"/>
          <w:lang w:val="en-US"/>
        </w:rPr>
        <w:t>pineconom</w:t>
      </w:r>
      <w:proofErr w:type="spellEnd"/>
      <w:r w:rsidRPr="00ED678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D678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D67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67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67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 16</w:t>
      </w:r>
      <w:r w:rsidR="00684166"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Ф. Абрамова, 43а, </w:t>
      </w:r>
      <w:proofErr w:type="spellStart"/>
      <w:r w:rsidRPr="00ED678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6781">
        <w:rPr>
          <w:rFonts w:ascii="Times New Roman" w:hAnsi="Times New Roman" w:cs="Times New Roman"/>
          <w:sz w:val="28"/>
          <w:szCs w:val="28"/>
        </w:rPr>
        <w:t>. №14.</w:t>
      </w:r>
    </w:p>
    <w:p w:rsidR="00E80A21" w:rsidRDefault="00E80A2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(81856)2-14-61</w:t>
      </w:r>
    </w:p>
    <w:p w:rsidR="00E80A21" w:rsidRPr="00ED6781" w:rsidRDefault="00E80A2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официальный сайт:</w:t>
      </w:r>
      <w:r w:rsidRPr="00E80A21">
        <w:t xml:space="preserve"> </w:t>
      </w:r>
      <w:r w:rsidRPr="00E80A21">
        <w:rPr>
          <w:rFonts w:ascii="Times New Roman" w:hAnsi="Times New Roman" w:cs="Times New Roman"/>
          <w:sz w:val="28"/>
          <w:szCs w:val="28"/>
        </w:rPr>
        <w:t>http://www.pinezhye.ru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AC5DC8" w:rsidRDefault="00AC5DC8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5DC8">
        <w:rPr>
          <w:rFonts w:ascii="Times New Roman" w:hAnsi="Times New Roman" w:cs="Times New Roman"/>
          <w:i/>
          <w:sz w:val="28"/>
          <w:szCs w:val="28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лица)</w:t>
      </w:r>
      <w:r w:rsidRPr="003D7666">
        <w:rPr>
          <w:rFonts w:ascii="Times New Roman" w:hAnsi="Times New Roman" w:cs="Times New Roman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8400C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8400C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8400C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8400C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8400C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Pr="00F46AF7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87B" w:rsidRDefault="0086487B" w:rsidP="0086487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487B">
        <w:rPr>
          <w:rFonts w:ascii="Times New Roman" w:hAnsi="Times New Roman" w:cs="Times New Roman"/>
          <w:sz w:val="28"/>
          <w:szCs w:val="28"/>
        </w:rPr>
        <w:t>Укажите сферы, на которые распространяется предлагаемое регулирование.</w:t>
      </w:r>
    </w:p>
    <w:p w:rsidR="000008A4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46AF7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D8A" w:rsidRPr="00430D8A" w:rsidRDefault="00114703" w:rsidP="00430D8A">
      <w:pPr>
        <w:pStyle w:val="a5"/>
        <w:tabs>
          <w:tab w:val="left" w:pos="42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7666" w:rsidRPr="0072069E">
        <w:rPr>
          <w:rFonts w:ascii="Times New Roman" w:hAnsi="Times New Roman" w:cs="Times New Roman"/>
          <w:sz w:val="28"/>
          <w:szCs w:val="28"/>
        </w:rPr>
        <w:t xml:space="preserve">. </w:t>
      </w:r>
      <w:r w:rsidR="00430D8A" w:rsidRPr="00430D8A">
        <w:rPr>
          <w:rFonts w:ascii="Times New Roman" w:hAnsi="Times New Roman" w:cs="Times New Roman"/>
          <w:sz w:val="28"/>
          <w:szCs w:val="28"/>
        </w:rPr>
        <w:t>Считаете ли Вы утвержденн</w:t>
      </w:r>
      <w:r w:rsidR="0028714E">
        <w:rPr>
          <w:rFonts w:ascii="Times New Roman" w:hAnsi="Times New Roman" w:cs="Times New Roman"/>
          <w:sz w:val="28"/>
          <w:szCs w:val="28"/>
        </w:rPr>
        <w:t>ую</w:t>
      </w:r>
      <w:r w:rsidR="00430D8A" w:rsidRPr="00430D8A">
        <w:rPr>
          <w:rFonts w:ascii="Times New Roman" w:hAnsi="Times New Roman" w:cs="Times New Roman"/>
          <w:sz w:val="28"/>
          <w:szCs w:val="28"/>
        </w:rPr>
        <w:t xml:space="preserve"> минимальную периодичность доставки товаров, количеств</w:t>
      </w:r>
      <w:r w:rsidR="0028714E">
        <w:rPr>
          <w:rFonts w:ascii="Times New Roman" w:hAnsi="Times New Roman" w:cs="Times New Roman"/>
          <w:sz w:val="28"/>
          <w:szCs w:val="28"/>
        </w:rPr>
        <w:t>о</w:t>
      </w:r>
      <w:r w:rsidR="00430D8A" w:rsidRPr="00430D8A">
        <w:rPr>
          <w:rFonts w:ascii="Times New Roman" w:hAnsi="Times New Roman" w:cs="Times New Roman"/>
          <w:sz w:val="28"/>
          <w:szCs w:val="28"/>
        </w:rPr>
        <w:t xml:space="preserve"> товаров доставляемых в труднодоступные и малонаселенные пункты </w:t>
      </w:r>
      <w:proofErr w:type="spellStart"/>
      <w:r w:rsidR="00430D8A" w:rsidRPr="00430D8A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430D8A" w:rsidRPr="00430D8A">
        <w:rPr>
          <w:rFonts w:ascii="Times New Roman" w:hAnsi="Times New Roman" w:cs="Times New Roman"/>
          <w:sz w:val="28"/>
          <w:szCs w:val="28"/>
        </w:rPr>
        <w:t xml:space="preserve"> района оптимальным</w:t>
      </w:r>
      <w:r w:rsidR="00430D8A">
        <w:rPr>
          <w:rFonts w:ascii="Times New Roman" w:hAnsi="Times New Roman" w:cs="Times New Roman"/>
          <w:sz w:val="28"/>
          <w:szCs w:val="28"/>
        </w:rPr>
        <w:t>и</w:t>
      </w:r>
      <w:r w:rsidR="00430D8A" w:rsidRPr="00430D8A">
        <w:rPr>
          <w:rFonts w:ascii="Times New Roman" w:hAnsi="Times New Roman" w:cs="Times New Roman"/>
          <w:sz w:val="28"/>
          <w:szCs w:val="28"/>
        </w:rPr>
        <w:t>? При ответе «нет» поясните почему.</w:t>
      </w:r>
    </w:p>
    <w:p w:rsidR="00F46AF7" w:rsidRPr="00F46AF7" w:rsidRDefault="00F46AF7" w:rsidP="001B7AD3">
      <w:p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F46AF7" w:rsidRDefault="00EB39DF" w:rsidP="001B7AD3">
      <w:p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B39DF" w:rsidRPr="00F46AF7" w:rsidRDefault="00EB39DF" w:rsidP="001B7AD3">
      <w:p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4E3350" w:rsidRDefault="004E3350" w:rsidP="001B7AD3">
      <w:pPr>
        <w:tabs>
          <w:tab w:val="left" w:pos="108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</w:t>
      </w:r>
      <w:r w:rsidR="00F46AF7">
        <w:rPr>
          <w:szCs w:val="28"/>
        </w:rPr>
        <w:t>__</w:t>
      </w:r>
      <w:r w:rsidR="00771582">
        <w:rPr>
          <w:szCs w:val="28"/>
        </w:rPr>
        <w:t>_____</w:t>
      </w:r>
    </w:p>
    <w:p w:rsidR="00F46AF7" w:rsidRDefault="00F46AF7" w:rsidP="004E335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341B97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7AD3" w:rsidRPr="00CA59CA">
        <w:rPr>
          <w:rFonts w:ascii="Times New Roman" w:hAnsi="Times New Roman" w:cs="Times New Roman"/>
          <w:sz w:val="28"/>
          <w:szCs w:val="28"/>
        </w:rPr>
        <w:t>.</w:t>
      </w:r>
      <w:r w:rsidR="00CA59CA">
        <w:rPr>
          <w:rFonts w:ascii="Times New Roman" w:hAnsi="Times New Roman" w:cs="Times New Roman"/>
          <w:sz w:val="28"/>
          <w:szCs w:val="28"/>
        </w:rPr>
        <w:t xml:space="preserve"> </w:t>
      </w:r>
      <w:r w:rsidR="00CB3381">
        <w:rPr>
          <w:rFonts w:ascii="Times New Roman" w:hAnsi="Times New Roman" w:cs="Times New Roman"/>
          <w:sz w:val="28"/>
          <w:szCs w:val="28"/>
        </w:rPr>
        <w:t>Считаете ли Вы нормы решения</w:t>
      </w:r>
      <w:r w:rsidR="00D2216F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C16B5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C16B5E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C16B5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 ясными и однозначными для понимания? Если «Нет», то укажите неоднозначность норм, установленных </w:t>
      </w:r>
      <w:r w:rsidR="00D2216F">
        <w:rPr>
          <w:rFonts w:ascii="Times New Roman" w:hAnsi="Times New Roman" w:cs="Times New Roman"/>
          <w:sz w:val="28"/>
          <w:szCs w:val="28"/>
        </w:rPr>
        <w:t>реше</w:t>
      </w:r>
      <w:r w:rsidR="001B7AD3" w:rsidRPr="00CA59CA">
        <w:rPr>
          <w:rFonts w:ascii="Times New Roman" w:hAnsi="Times New Roman" w:cs="Times New Roman"/>
          <w:sz w:val="28"/>
          <w:szCs w:val="28"/>
        </w:rPr>
        <w:t>нием.</w:t>
      </w:r>
    </w:p>
    <w:p w:rsidR="00F46AF7" w:rsidRDefault="00F46AF7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46AF7" w:rsidRDefault="00F46AF7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341B97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и замечания к </w:t>
      </w:r>
      <w:r w:rsidR="009B0868">
        <w:rPr>
          <w:rFonts w:ascii="Times New Roman" w:hAnsi="Times New Roman" w:cs="Times New Roman"/>
          <w:sz w:val="28"/>
          <w:szCs w:val="28"/>
        </w:rPr>
        <w:t>нормативному акту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7F2BC6" w:rsidRDefault="007F2BC6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B97" w:rsidRPr="00341B97" w:rsidRDefault="00341B97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A59CA" w:rsidRDefault="00CA59CA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341B97" w:rsidP="00341B9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A59CA"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 w:rsidR="00CA59CA">
        <w:rPr>
          <w:rFonts w:ascii="Times New Roman" w:hAnsi="Times New Roman" w:cs="Times New Roman"/>
          <w:sz w:val="28"/>
          <w:szCs w:val="28"/>
        </w:rPr>
        <w:t xml:space="preserve">  ___________________</w:t>
      </w:r>
    </w:p>
    <w:p w:rsidR="003A6015" w:rsidRDefault="003D7666" w:rsidP="00341B97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(подпись)</w:t>
      </w:r>
      <w:r w:rsidR="00CC0D4B">
        <w:rPr>
          <w:rFonts w:ascii="Times New Roman" w:hAnsi="Times New Roman" w:cs="Times New Roman"/>
          <w:sz w:val="28"/>
          <w:szCs w:val="28"/>
        </w:rPr>
        <w:t xml:space="preserve">    </w:t>
      </w:r>
      <w:r w:rsidRPr="0072069E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CA59CA" w:rsidRDefault="00CA59CA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Default="00CA59CA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CA59CA" w:rsidSect="003A6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EAF" w:rsidRDefault="00393EAF" w:rsidP="00EB39DF">
      <w:pPr>
        <w:spacing w:after="0" w:line="240" w:lineRule="auto"/>
      </w:pPr>
      <w:r>
        <w:separator/>
      </w:r>
    </w:p>
  </w:endnote>
  <w:endnote w:type="continuationSeparator" w:id="0">
    <w:p w:rsidR="00393EAF" w:rsidRDefault="00393EAF" w:rsidP="00EB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EAF" w:rsidRDefault="00393EA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EAF" w:rsidRDefault="00393EA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EAF" w:rsidRDefault="00393E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EAF" w:rsidRDefault="00393EAF" w:rsidP="00EB39DF">
      <w:pPr>
        <w:spacing w:after="0" w:line="240" w:lineRule="auto"/>
      </w:pPr>
      <w:r>
        <w:separator/>
      </w:r>
    </w:p>
  </w:footnote>
  <w:footnote w:type="continuationSeparator" w:id="0">
    <w:p w:rsidR="00393EAF" w:rsidRDefault="00393EAF" w:rsidP="00EB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EAF" w:rsidRDefault="00393EA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EAF" w:rsidRDefault="00393EA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EAF" w:rsidRDefault="00393EA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CA70266"/>
    <w:multiLevelType w:val="hybridMultilevel"/>
    <w:tmpl w:val="8D4AD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666"/>
    <w:rsid w:val="000008A4"/>
    <w:rsid w:val="000052E1"/>
    <w:rsid w:val="000070C6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E256D"/>
    <w:rsid w:val="000E4EF8"/>
    <w:rsid w:val="000E5D38"/>
    <w:rsid w:val="000F16E7"/>
    <w:rsid w:val="000F447B"/>
    <w:rsid w:val="000F772C"/>
    <w:rsid w:val="00101F5A"/>
    <w:rsid w:val="00112C0E"/>
    <w:rsid w:val="00114703"/>
    <w:rsid w:val="00120563"/>
    <w:rsid w:val="00130375"/>
    <w:rsid w:val="001358E7"/>
    <w:rsid w:val="00137B3E"/>
    <w:rsid w:val="00140FFF"/>
    <w:rsid w:val="001430AA"/>
    <w:rsid w:val="00150DFC"/>
    <w:rsid w:val="001542DE"/>
    <w:rsid w:val="00157D71"/>
    <w:rsid w:val="0018329B"/>
    <w:rsid w:val="00196077"/>
    <w:rsid w:val="001A01A2"/>
    <w:rsid w:val="001A772A"/>
    <w:rsid w:val="001B4DD9"/>
    <w:rsid w:val="001B7531"/>
    <w:rsid w:val="001B7AD3"/>
    <w:rsid w:val="001C2DFA"/>
    <w:rsid w:val="001C5D91"/>
    <w:rsid w:val="001C72AE"/>
    <w:rsid w:val="001D20C5"/>
    <w:rsid w:val="001E1931"/>
    <w:rsid w:val="001E3428"/>
    <w:rsid w:val="001F19A2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439AB"/>
    <w:rsid w:val="00251350"/>
    <w:rsid w:val="00254461"/>
    <w:rsid w:val="00264082"/>
    <w:rsid w:val="0026693E"/>
    <w:rsid w:val="00275A57"/>
    <w:rsid w:val="0027663A"/>
    <w:rsid w:val="00281ADC"/>
    <w:rsid w:val="0028714E"/>
    <w:rsid w:val="0028793A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1CB5"/>
    <w:rsid w:val="002F4864"/>
    <w:rsid w:val="002F4E5F"/>
    <w:rsid w:val="00300C49"/>
    <w:rsid w:val="0031299B"/>
    <w:rsid w:val="003169A1"/>
    <w:rsid w:val="00317BA5"/>
    <w:rsid w:val="00320821"/>
    <w:rsid w:val="0032407F"/>
    <w:rsid w:val="00324F45"/>
    <w:rsid w:val="003277FD"/>
    <w:rsid w:val="003336B4"/>
    <w:rsid w:val="00334FDA"/>
    <w:rsid w:val="00335FB4"/>
    <w:rsid w:val="0034019D"/>
    <w:rsid w:val="00341B97"/>
    <w:rsid w:val="0034339C"/>
    <w:rsid w:val="003479CE"/>
    <w:rsid w:val="003616AF"/>
    <w:rsid w:val="00376555"/>
    <w:rsid w:val="00382E39"/>
    <w:rsid w:val="00382EDB"/>
    <w:rsid w:val="00386C06"/>
    <w:rsid w:val="00391F88"/>
    <w:rsid w:val="00393EAF"/>
    <w:rsid w:val="0039799F"/>
    <w:rsid w:val="003A0FF8"/>
    <w:rsid w:val="003A6015"/>
    <w:rsid w:val="003B1BE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0D8A"/>
    <w:rsid w:val="00432DB0"/>
    <w:rsid w:val="00433E5C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03B7E"/>
    <w:rsid w:val="005137E3"/>
    <w:rsid w:val="00517D62"/>
    <w:rsid w:val="0052386A"/>
    <w:rsid w:val="00562B95"/>
    <w:rsid w:val="00564333"/>
    <w:rsid w:val="00571BBD"/>
    <w:rsid w:val="0057259A"/>
    <w:rsid w:val="0057357A"/>
    <w:rsid w:val="00581301"/>
    <w:rsid w:val="005941C2"/>
    <w:rsid w:val="005A4077"/>
    <w:rsid w:val="005A6F9E"/>
    <w:rsid w:val="005B2413"/>
    <w:rsid w:val="005B52D9"/>
    <w:rsid w:val="005C5D84"/>
    <w:rsid w:val="005E1BDE"/>
    <w:rsid w:val="005E2AFE"/>
    <w:rsid w:val="005E4C71"/>
    <w:rsid w:val="005E514B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63F0B"/>
    <w:rsid w:val="006769D1"/>
    <w:rsid w:val="006811DE"/>
    <w:rsid w:val="00683909"/>
    <w:rsid w:val="00684166"/>
    <w:rsid w:val="00684461"/>
    <w:rsid w:val="00686E29"/>
    <w:rsid w:val="00692E78"/>
    <w:rsid w:val="006965F2"/>
    <w:rsid w:val="006A058F"/>
    <w:rsid w:val="006A123B"/>
    <w:rsid w:val="006C293E"/>
    <w:rsid w:val="006E15CB"/>
    <w:rsid w:val="006E19BB"/>
    <w:rsid w:val="006E697F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15E1A"/>
    <w:rsid w:val="0072069E"/>
    <w:rsid w:val="00720E22"/>
    <w:rsid w:val="0073624C"/>
    <w:rsid w:val="00736311"/>
    <w:rsid w:val="007458CE"/>
    <w:rsid w:val="00750211"/>
    <w:rsid w:val="00750289"/>
    <w:rsid w:val="00750B64"/>
    <w:rsid w:val="0075508D"/>
    <w:rsid w:val="0076079C"/>
    <w:rsid w:val="00771582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C4209"/>
    <w:rsid w:val="007D14B5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34EBC"/>
    <w:rsid w:val="008400CD"/>
    <w:rsid w:val="00843F70"/>
    <w:rsid w:val="00845814"/>
    <w:rsid w:val="008463EC"/>
    <w:rsid w:val="00846E44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76089"/>
    <w:rsid w:val="00884ACD"/>
    <w:rsid w:val="00885E07"/>
    <w:rsid w:val="00894389"/>
    <w:rsid w:val="0089707C"/>
    <w:rsid w:val="0089742C"/>
    <w:rsid w:val="008977F2"/>
    <w:rsid w:val="008A4CA2"/>
    <w:rsid w:val="008C7ED7"/>
    <w:rsid w:val="008D1C0B"/>
    <w:rsid w:val="008D2EA1"/>
    <w:rsid w:val="008D55BB"/>
    <w:rsid w:val="008F23B8"/>
    <w:rsid w:val="00900F7D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0868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622F1"/>
    <w:rsid w:val="00B70710"/>
    <w:rsid w:val="00B720A8"/>
    <w:rsid w:val="00B82DFE"/>
    <w:rsid w:val="00B87652"/>
    <w:rsid w:val="00B9065B"/>
    <w:rsid w:val="00B90EBA"/>
    <w:rsid w:val="00B94876"/>
    <w:rsid w:val="00BA5619"/>
    <w:rsid w:val="00BB582D"/>
    <w:rsid w:val="00BB64B2"/>
    <w:rsid w:val="00BE1CBD"/>
    <w:rsid w:val="00BE6714"/>
    <w:rsid w:val="00BF0FCF"/>
    <w:rsid w:val="00BF5CA9"/>
    <w:rsid w:val="00C013A8"/>
    <w:rsid w:val="00C03F90"/>
    <w:rsid w:val="00C11EC4"/>
    <w:rsid w:val="00C16B5E"/>
    <w:rsid w:val="00C17EF0"/>
    <w:rsid w:val="00C344B6"/>
    <w:rsid w:val="00C41E23"/>
    <w:rsid w:val="00C44001"/>
    <w:rsid w:val="00C47B20"/>
    <w:rsid w:val="00C55CC0"/>
    <w:rsid w:val="00C615D5"/>
    <w:rsid w:val="00C6343B"/>
    <w:rsid w:val="00C6791B"/>
    <w:rsid w:val="00C74827"/>
    <w:rsid w:val="00C77FFA"/>
    <w:rsid w:val="00C8025E"/>
    <w:rsid w:val="00C80F22"/>
    <w:rsid w:val="00C932C6"/>
    <w:rsid w:val="00C966DB"/>
    <w:rsid w:val="00C976E6"/>
    <w:rsid w:val="00CA3DCE"/>
    <w:rsid w:val="00CA59CA"/>
    <w:rsid w:val="00CB2A48"/>
    <w:rsid w:val="00CB3381"/>
    <w:rsid w:val="00CC0D4B"/>
    <w:rsid w:val="00CC52D2"/>
    <w:rsid w:val="00CC5CE4"/>
    <w:rsid w:val="00CD38C5"/>
    <w:rsid w:val="00CD45B1"/>
    <w:rsid w:val="00CE4613"/>
    <w:rsid w:val="00CE62A9"/>
    <w:rsid w:val="00CF1FEC"/>
    <w:rsid w:val="00D032BA"/>
    <w:rsid w:val="00D1192D"/>
    <w:rsid w:val="00D2216F"/>
    <w:rsid w:val="00D308CB"/>
    <w:rsid w:val="00D41826"/>
    <w:rsid w:val="00D44582"/>
    <w:rsid w:val="00D456E0"/>
    <w:rsid w:val="00D5660C"/>
    <w:rsid w:val="00D56A10"/>
    <w:rsid w:val="00D6123D"/>
    <w:rsid w:val="00D80F5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0A21"/>
    <w:rsid w:val="00E825A5"/>
    <w:rsid w:val="00E82B84"/>
    <w:rsid w:val="00EA0E6B"/>
    <w:rsid w:val="00EA1B34"/>
    <w:rsid w:val="00EA34C7"/>
    <w:rsid w:val="00EA3A82"/>
    <w:rsid w:val="00EB39DF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EF5700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4A1D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B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39DF"/>
  </w:style>
  <w:style w:type="paragraph" w:styleId="aa">
    <w:name w:val="footer"/>
    <w:basedOn w:val="a"/>
    <w:link w:val="ab"/>
    <w:uiPriority w:val="99"/>
    <w:semiHidden/>
    <w:unhideWhenUsed/>
    <w:rsid w:val="00EB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3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econ2</cp:lastModifiedBy>
  <cp:revision>27</cp:revision>
  <dcterms:created xsi:type="dcterms:W3CDTF">2020-11-19T07:57:00Z</dcterms:created>
  <dcterms:modified xsi:type="dcterms:W3CDTF">2020-11-24T10:48:00Z</dcterms:modified>
</cp:coreProperties>
</file>