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по проект</w:t>
      </w:r>
      <w:r w:rsidR="0011487C">
        <w:rPr>
          <w:rFonts w:ascii="Times New Roman" w:hAnsi="Times New Roman" w:cs="Times New Roman"/>
          <w:b/>
          <w:sz w:val="24"/>
          <w:szCs w:val="24"/>
        </w:rPr>
        <w:t>ам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генеральн</w:t>
      </w:r>
      <w:r w:rsidR="00546999">
        <w:rPr>
          <w:rFonts w:ascii="Times New Roman" w:hAnsi="Times New Roman" w:cs="Times New Roman"/>
          <w:b/>
          <w:sz w:val="24"/>
          <w:szCs w:val="24"/>
        </w:rPr>
        <w:t>ый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87C">
        <w:rPr>
          <w:rFonts w:ascii="Times New Roman" w:hAnsi="Times New Roman" w:cs="Times New Roman"/>
          <w:b/>
          <w:sz w:val="24"/>
          <w:szCs w:val="24"/>
        </w:rPr>
        <w:t xml:space="preserve">и правила землепользования и застройки </w:t>
      </w:r>
      <w:r w:rsidR="0099658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A3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855AA8">
        <w:rPr>
          <w:rFonts w:ascii="Times New Roman" w:hAnsi="Times New Roman" w:cs="Times New Roman"/>
          <w:b/>
          <w:sz w:val="24"/>
          <w:szCs w:val="24"/>
        </w:rPr>
        <w:t>Кеврольское</w:t>
      </w:r>
      <w:proofErr w:type="spellEnd"/>
      <w:r w:rsidR="00F21A3C">
        <w:rPr>
          <w:rFonts w:ascii="Times New Roman" w:hAnsi="Times New Roman" w:cs="Times New Roman"/>
          <w:b/>
          <w:sz w:val="24"/>
          <w:szCs w:val="24"/>
        </w:rPr>
        <w:t>»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3438">
        <w:rPr>
          <w:rFonts w:ascii="Times New Roman" w:hAnsi="Times New Roman" w:cs="Times New Roman"/>
          <w:b/>
          <w:sz w:val="24"/>
          <w:szCs w:val="24"/>
        </w:rPr>
        <w:t>Пинежского</w:t>
      </w:r>
      <w:proofErr w:type="spellEnd"/>
      <w:r w:rsidR="00F1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36" w:rsidRPr="00231CE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внесения изменений в правила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 w:rsidR="006260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60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14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2) карта планируемого размещения объектов местного значения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852BD9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3) карта границ населенных пунктов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образуемых населенных пунктов), входящих в состав поселения,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A60756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) карта функциональны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F1C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текстовой форме.</w:t>
            </w:r>
          </w:p>
          <w:p w:rsidR="00CE7451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в виде карт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0F1C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порный план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(схема современного состояния и использования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</w:t>
            </w:r>
            <w:r w:rsidR="0062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карта существующих и планируемых границ земель различных категорий, М 1:50 000;</w:t>
            </w:r>
          </w:p>
          <w:p w:rsidR="00626036" w:rsidRDefault="006260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карта ограничений. Планировочная организация территории, М 1: 50 000;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карта транспортной инфраструктуры, М 1:50 000;</w:t>
            </w:r>
          </w:p>
          <w:p w:rsidR="00FB0E35" w:rsidRDefault="00FB0E35" w:rsidP="00FB0E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карта инженерной инфраструктуры и инженерного благоустройства территорий, М 1:50 000;</w:t>
            </w:r>
          </w:p>
          <w:p w:rsidR="00852BD9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территорий, подверженных риску возникновения чрезвычайных ситуаций природного и техногенного характера, М 1:50 000.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внесения изменений в правила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порядок применения и внесения изменений;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градостроительные регламенты;</w:t>
            </w: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карта градостроительного зонирования,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 1:50 000.</w:t>
            </w:r>
          </w:p>
        </w:tc>
      </w:tr>
      <w:tr w:rsidR="00B560B3" w:rsidRPr="00231CE6" w:rsidTr="00FB0E35">
        <w:trPr>
          <w:trHeight w:val="376"/>
        </w:trPr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проектов правил землепользования и застройки муниципальных образований Архангельской области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(все населенные пункты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B0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E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617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статьями 5.1 и 28 ГрК РФ.</w:t>
            </w:r>
          </w:p>
          <w:p w:rsidR="00FB0E35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E35" w:rsidRPr="00231CE6" w:rsidRDefault="00FB0E35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внесения изменений в генеральный план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Архангельской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календарных дней.</w:t>
            </w:r>
          </w:p>
          <w:p w:rsidR="000E68C6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генеральный план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670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68C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внесения изменений в генеральный план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48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DC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670E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D6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="0048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996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общественных обсуждений по проекту внесения изменений в правила землепользования и застройки </w:t>
            </w:r>
            <w:r w:rsidR="0099658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99658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67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50</w:t>
            </w:r>
            <w:r w:rsidRPr="00FB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дней.</w:t>
            </w:r>
          </w:p>
          <w:p w:rsidR="00485DC8" w:rsidRPr="00231CE6" w:rsidRDefault="00485DC8" w:rsidP="00485DC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3670E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2020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внесения изменений </w:t>
            </w:r>
            <w:r w:rsidR="003D6CD4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3670E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5518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85DC8" w:rsidRPr="00231CE6" w:rsidRDefault="00485DC8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4EA" w:rsidRPr="00231CE6" w:rsidRDefault="000E68C6" w:rsidP="001B7C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:rsidR="009273BC" w:rsidRDefault="009273BC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Местом проведения экспозиции определить здание, расположенное по адресу: </w:t>
            </w:r>
            <w:r w:rsidR="00855AA8" w:rsidRPr="006651C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855AA8" w:rsidRPr="006651C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855AA8" w:rsidRPr="006651C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="00855AA8" w:rsidRPr="006651CA">
              <w:rPr>
                <w:rFonts w:ascii="Times New Roman" w:hAnsi="Times New Roman" w:cs="Times New Roman"/>
                <w:sz w:val="24"/>
                <w:szCs w:val="24"/>
              </w:rPr>
              <w:t>Кеврола</w:t>
            </w:r>
            <w:proofErr w:type="spellEnd"/>
            <w:r w:rsidR="00855AA8" w:rsidRPr="006651CA">
              <w:rPr>
                <w:rFonts w:ascii="Times New Roman" w:hAnsi="Times New Roman" w:cs="Times New Roman"/>
                <w:sz w:val="24"/>
                <w:szCs w:val="24"/>
              </w:rPr>
              <w:t xml:space="preserve"> д.111а</w:t>
            </w:r>
            <w:r w:rsidR="00855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С целью соблюдения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от 17 мая 2020 г. № 28-у 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к месту проведения экспозиции допускается по одному гражданину по предварительной записи по телефону </w:t>
            </w:r>
            <w:r w:rsidR="00855AA8" w:rsidRPr="00855AA8">
              <w:rPr>
                <w:rFonts w:ascii="Times New Roman" w:hAnsi="Times New Roman" w:cs="Times New Roman"/>
                <w:sz w:val="24"/>
                <w:szCs w:val="24"/>
              </w:rPr>
              <w:t>(818-56) 76166, (818-56) 76166</w:t>
            </w:r>
            <w:r w:rsidR="00855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почте </w:t>
            </w:r>
            <w:proofErr w:type="spellStart"/>
            <w:r w:rsidR="00855AA8" w:rsidRPr="0085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mokevrola</w:t>
            </w:r>
            <w:proofErr w:type="spellEnd"/>
            <w:r w:rsidR="00855AA8" w:rsidRPr="00855AA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55AA8" w:rsidRPr="0085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55AA8" w:rsidRPr="00855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855AA8" w:rsidRPr="00855A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экспозиция проекта проводится также посредством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="00C90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D2C"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proofErr w:type="spellStart"/>
            <w:r w:rsidR="00C90D2C" w:rsidRPr="00BA2A1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C90D2C" w:rsidRPr="00BA2A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района: </w:t>
            </w:r>
            <w:hyperlink r:id="rId4" w:history="1">
              <w:r w:rsidR="00C90D2C" w:rsidRPr="00BA2A1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http://pinezhye.ru/</w:t>
              </w:r>
            </w:hyperlink>
            <w:r w:rsidR="00C90D2C" w:rsidRPr="00BA2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2020 г. в 10:00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245" w:rsidRPr="006B5245" w:rsidRDefault="006B5245" w:rsidP="006B52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июля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 –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августа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г.).</w:t>
            </w:r>
          </w:p>
          <w:p w:rsidR="00B560B3" w:rsidRPr="00231CE6" w:rsidRDefault="006B5245" w:rsidP="005518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Консультации представителями организатора общественных обсуждений и (или) разработчика</w:t>
            </w:r>
            <w:r w:rsidR="003670E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проводятся по телефону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7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8D9" w:rsidRPr="006B5245">
              <w:rPr>
                <w:rFonts w:ascii="Times New Roman" w:hAnsi="Times New Roman" w:cs="Times New Roman"/>
                <w:sz w:val="24"/>
                <w:szCs w:val="24"/>
              </w:rPr>
              <w:t>(8182)21-02-11</w:t>
            </w:r>
            <w:r w:rsidR="00367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E2" w:rsidRPr="002C72E7">
              <w:rPr>
                <w:rFonts w:ascii="Times New Roman" w:hAnsi="Times New Roman" w:cs="Times New Roman"/>
                <w:sz w:val="24"/>
                <w:szCs w:val="24"/>
              </w:rPr>
              <w:t xml:space="preserve">или по электронной </w:t>
            </w:r>
            <w:r w:rsidR="003670E2" w:rsidRPr="00FF336D">
              <w:rPr>
                <w:rFonts w:ascii="Times New Roman" w:hAnsi="Times New Roman" w:cs="Times New Roman"/>
                <w:sz w:val="24"/>
                <w:szCs w:val="24"/>
              </w:rPr>
              <w:t>почте</w:t>
            </w:r>
            <w:r w:rsidR="003670E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  <w:r w:rsidR="003670E2" w:rsidRPr="00FF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E2" w:rsidRPr="00FF3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tp-rccs29@mail.ru</w:t>
            </w:r>
            <w:r w:rsidR="003670E2" w:rsidRPr="00FF3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г. по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по рабочим дням с 10.00 до 12.00 и с 14.00 </w:t>
            </w:r>
            <w:proofErr w:type="gramStart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рассмотрению на общественных слушаниях (посредством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</w:t>
            </w:r>
          </w:p>
        </w:tc>
        <w:tc>
          <w:tcPr>
            <w:tcW w:w="5617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6B5245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оповещении о начале общественных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№ 615-пп, имеют право посредством информационной системы вносить предложения и замечания, касающиеся проекта.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FE013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993438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93438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993438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993438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г. по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993438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3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993438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5518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B2C" w:rsidRDefault="008A7B2C" w:rsidP="000E68C6">
            <w:pPr>
              <w:pStyle w:val="ConsPlusNormal"/>
              <w:jc w:val="both"/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почтовым отправлением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163004, город Архангельск, проспект Троицкий, дом 49, кабинет 445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FE0136">
              <w:rPr>
                <w:rFonts w:ascii="Times New Roman" w:hAnsi="Times New Roman" w:cs="Times New Roman"/>
                <w:sz w:val="24"/>
                <w:szCs w:val="24"/>
              </w:rPr>
              <w:t xml:space="preserve">либо отправлением по электронной почте по адресу: </w:t>
            </w:r>
            <w:hyperlink r:id="rId5" w:history="1">
              <w:r w:rsidR="00FE0136" w:rsidRPr="00FE01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="009273BC">
              <w:t>;</w:t>
            </w:r>
          </w:p>
          <w:p w:rsidR="008A7B2C" w:rsidRPr="00231CE6" w:rsidRDefault="009273BC" w:rsidP="003670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3BC">
              <w:rPr>
                <w:rFonts w:ascii="Times New Roman" w:hAnsi="Times New Roman" w:cs="Times New Roman"/>
                <w:sz w:val="24"/>
                <w:szCs w:val="24"/>
              </w:rPr>
              <w:t xml:space="preserve">- посредством записи в книге (журнале) учета посетителей экспозиции проекта, </w:t>
            </w:r>
            <w:r w:rsidR="003670E2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проводимой по адресу: </w:t>
            </w:r>
            <w:r w:rsidR="003670E2" w:rsidRPr="006651CA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="003670E2" w:rsidRPr="006651CA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="003670E2" w:rsidRPr="006651C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="003670E2" w:rsidRPr="006651CA">
              <w:rPr>
                <w:rFonts w:ascii="Times New Roman" w:hAnsi="Times New Roman" w:cs="Times New Roman"/>
                <w:sz w:val="24"/>
                <w:szCs w:val="24"/>
              </w:rPr>
              <w:t>Кеврола</w:t>
            </w:r>
            <w:proofErr w:type="spellEnd"/>
            <w:r w:rsidR="003670E2" w:rsidRPr="006651CA">
              <w:rPr>
                <w:rFonts w:ascii="Times New Roman" w:hAnsi="Times New Roman" w:cs="Times New Roman"/>
                <w:sz w:val="24"/>
                <w:szCs w:val="24"/>
              </w:rPr>
              <w:t xml:space="preserve"> д.111а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период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размещения)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землепользования и застройки </w:t>
            </w:r>
            <w:r w:rsidR="005518D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области, подлежащи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(адрес соответствующего сайта в информационно-телекоммуникационной </w:t>
            </w:r>
            <w:r w:rsidR="001148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855AA8">
              <w:rPr>
                <w:rFonts w:ascii="Times New Roman" w:hAnsi="Times New Roman" w:cs="Times New Roman"/>
                <w:sz w:val="24"/>
                <w:szCs w:val="24"/>
              </w:rPr>
              <w:t>Кеврольское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993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Пинежского</w:t>
            </w:r>
            <w:proofErr w:type="spellEnd"/>
            <w:r w:rsidR="00FE0136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255C9F" w:rsidRPr="00FE01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255C9F" w:rsidRPr="006B5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255C9F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</w:t>
            </w:r>
            <w:r w:rsidR="00255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="00255C9F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2020 г. по </w:t>
            </w:r>
            <w:r w:rsidR="00255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255C9F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5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255C9F" w:rsidRPr="006B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</w:tc>
      </w:tr>
    </w:tbl>
    <w:p w:rsidR="00022AC5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2AC5" w:rsidRPr="00231CE6" w:rsidRDefault="00022AC5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F21A3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7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FE013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9934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0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:rsidTr="003713B4">
        <w:tc>
          <w:tcPr>
            <w:tcW w:w="4649" w:type="dxa"/>
          </w:tcPr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:rsidR="008A7B2C" w:rsidRPr="00231CE6" w:rsidRDefault="00FE013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Строгонова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7B2C" w:rsidRPr="00231CE6" w:rsidRDefault="008A7B2C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11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60B3"/>
    <w:rsid w:val="00022AC5"/>
    <w:rsid w:val="00071503"/>
    <w:rsid w:val="000E68C6"/>
    <w:rsid w:val="00101DC8"/>
    <w:rsid w:val="001141DF"/>
    <w:rsid w:val="0011487C"/>
    <w:rsid w:val="00114ED9"/>
    <w:rsid w:val="00160ABC"/>
    <w:rsid w:val="001B7CCC"/>
    <w:rsid w:val="00231CE6"/>
    <w:rsid w:val="00255C9F"/>
    <w:rsid w:val="002E1F5B"/>
    <w:rsid w:val="003670E2"/>
    <w:rsid w:val="003713B4"/>
    <w:rsid w:val="003D6CD4"/>
    <w:rsid w:val="00485DC8"/>
    <w:rsid w:val="004F0A5F"/>
    <w:rsid w:val="004F3BD7"/>
    <w:rsid w:val="0054195D"/>
    <w:rsid w:val="00546999"/>
    <w:rsid w:val="005518D9"/>
    <w:rsid w:val="00626036"/>
    <w:rsid w:val="006774EA"/>
    <w:rsid w:val="00694B8D"/>
    <w:rsid w:val="006B5245"/>
    <w:rsid w:val="007552ED"/>
    <w:rsid w:val="00801238"/>
    <w:rsid w:val="00852BD9"/>
    <w:rsid w:val="00855AA8"/>
    <w:rsid w:val="008A7B2C"/>
    <w:rsid w:val="009273BC"/>
    <w:rsid w:val="00993438"/>
    <w:rsid w:val="00996588"/>
    <w:rsid w:val="00A60756"/>
    <w:rsid w:val="00B560B3"/>
    <w:rsid w:val="00B70F1C"/>
    <w:rsid w:val="00BA2A18"/>
    <w:rsid w:val="00BE179E"/>
    <w:rsid w:val="00BE21DC"/>
    <w:rsid w:val="00C90D2C"/>
    <w:rsid w:val="00CE7451"/>
    <w:rsid w:val="00D06ECB"/>
    <w:rsid w:val="00D07B11"/>
    <w:rsid w:val="00D3537E"/>
    <w:rsid w:val="00E116FD"/>
    <w:rsid w:val="00E65E81"/>
    <w:rsid w:val="00E96C08"/>
    <w:rsid w:val="00F10148"/>
    <w:rsid w:val="00F14623"/>
    <w:rsid w:val="00F1791A"/>
    <w:rsid w:val="00F21A3C"/>
    <w:rsid w:val="00F54A07"/>
    <w:rsid w:val="00FB0E35"/>
    <w:rsid w:val="00FB1BC0"/>
    <w:rsid w:val="00FD2D30"/>
    <w:rsid w:val="00F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90D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stroy@dvinaland.ru" TargetMode="External"/><Relationship Id="rId4" Type="http://schemas.openxmlformats.org/officeDocument/2006/relationships/hyperlink" Target="http://pinezhy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gabova</cp:lastModifiedBy>
  <cp:revision>39</cp:revision>
  <dcterms:created xsi:type="dcterms:W3CDTF">2019-05-23T13:57:00Z</dcterms:created>
  <dcterms:modified xsi:type="dcterms:W3CDTF">2020-07-03T06:52:00Z</dcterms:modified>
</cp:coreProperties>
</file>