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9D" w:rsidRPr="00E52AE4" w:rsidRDefault="00083B9D" w:rsidP="00083B9D">
      <w:pPr>
        <w:jc w:val="center"/>
        <w:rPr>
          <w:b/>
          <w:sz w:val="28"/>
          <w:szCs w:val="28"/>
        </w:rPr>
      </w:pPr>
      <w:r w:rsidRPr="00E52AE4">
        <w:rPr>
          <w:b/>
          <w:sz w:val="28"/>
          <w:szCs w:val="28"/>
        </w:rPr>
        <w:t>АДМИНИСТРАЦИЯ МУНИЦИПАЛЬНОГО ОБРАЗОВАНИЯ</w:t>
      </w:r>
    </w:p>
    <w:p w:rsidR="00083B9D" w:rsidRDefault="00083B9D" w:rsidP="00083B9D">
      <w:pPr>
        <w:jc w:val="center"/>
        <w:rPr>
          <w:b/>
          <w:sz w:val="28"/>
          <w:szCs w:val="28"/>
        </w:rPr>
      </w:pPr>
      <w:r w:rsidRPr="00E52AE4">
        <w:rPr>
          <w:b/>
          <w:sz w:val="28"/>
          <w:szCs w:val="28"/>
        </w:rPr>
        <w:t>«ПИНЕЖСКИЙ МУНИЦИПАЛЬНЫЙ РАЙОН»</w:t>
      </w:r>
    </w:p>
    <w:p w:rsidR="00FF30D9" w:rsidRPr="00E52AE4" w:rsidRDefault="00FF30D9" w:rsidP="00083B9D">
      <w:pPr>
        <w:jc w:val="center"/>
        <w:rPr>
          <w:b/>
          <w:sz w:val="28"/>
          <w:szCs w:val="28"/>
        </w:rPr>
      </w:pPr>
      <w:r>
        <w:rPr>
          <w:b/>
          <w:sz w:val="28"/>
          <w:szCs w:val="28"/>
        </w:rPr>
        <w:t>АРХАНГЕЛЬСКОЙ ОБЛАСТИ</w:t>
      </w:r>
    </w:p>
    <w:p w:rsidR="00083B9D" w:rsidRPr="00E52AE4" w:rsidRDefault="00083B9D" w:rsidP="00083B9D">
      <w:pPr>
        <w:jc w:val="center"/>
        <w:rPr>
          <w:b/>
          <w:sz w:val="28"/>
          <w:szCs w:val="28"/>
        </w:rPr>
      </w:pPr>
    </w:p>
    <w:p w:rsidR="00083B9D" w:rsidRPr="00E52AE4" w:rsidRDefault="00083B9D" w:rsidP="00083B9D">
      <w:pPr>
        <w:jc w:val="center"/>
        <w:rPr>
          <w:b/>
          <w:sz w:val="28"/>
          <w:szCs w:val="28"/>
        </w:rPr>
      </w:pPr>
    </w:p>
    <w:p w:rsidR="00083B9D" w:rsidRPr="00E52AE4" w:rsidRDefault="00083B9D" w:rsidP="00083B9D">
      <w:pPr>
        <w:jc w:val="center"/>
        <w:rPr>
          <w:b/>
          <w:sz w:val="28"/>
          <w:szCs w:val="28"/>
        </w:rPr>
      </w:pPr>
      <w:proofErr w:type="gramStart"/>
      <w:r w:rsidRPr="00E52AE4">
        <w:rPr>
          <w:b/>
          <w:sz w:val="28"/>
          <w:szCs w:val="28"/>
        </w:rPr>
        <w:t>П</w:t>
      </w:r>
      <w:proofErr w:type="gramEnd"/>
      <w:r w:rsidRPr="00E52AE4">
        <w:rPr>
          <w:b/>
          <w:sz w:val="28"/>
          <w:szCs w:val="28"/>
        </w:rPr>
        <w:t xml:space="preserve"> О С Т А Н О В Л Е Н И Е</w:t>
      </w:r>
    </w:p>
    <w:p w:rsidR="00083B9D" w:rsidRPr="00E52AE4" w:rsidRDefault="00083B9D" w:rsidP="00083B9D">
      <w:pPr>
        <w:jc w:val="center"/>
        <w:rPr>
          <w:b/>
          <w:sz w:val="28"/>
          <w:szCs w:val="28"/>
        </w:rPr>
      </w:pPr>
    </w:p>
    <w:p w:rsidR="0002549A" w:rsidRDefault="0002549A" w:rsidP="00083B9D">
      <w:pPr>
        <w:jc w:val="center"/>
      </w:pPr>
    </w:p>
    <w:p w:rsidR="00083B9D" w:rsidRPr="00F010E3" w:rsidRDefault="00083B9D" w:rsidP="00083B9D">
      <w:pPr>
        <w:jc w:val="center"/>
        <w:rPr>
          <w:sz w:val="28"/>
          <w:szCs w:val="28"/>
        </w:rPr>
      </w:pPr>
      <w:r w:rsidRPr="00F010E3">
        <w:rPr>
          <w:sz w:val="28"/>
          <w:szCs w:val="28"/>
        </w:rPr>
        <w:t xml:space="preserve">от </w:t>
      </w:r>
      <w:r w:rsidR="00F010E3">
        <w:rPr>
          <w:sz w:val="28"/>
          <w:szCs w:val="28"/>
        </w:rPr>
        <w:t>2 сентября</w:t>
      </w:r>
      <w:r w:rsidRPr="00F010E3">
        <w:rPr>
          <w:sz w:val="28"/>
          <w:szCs w:val="28"/>
        </w:rPr>
        <w:t xml:space="preserve"> 20</w:t>
      </w:r>
      <w:r w:rsidR="001E02F3" w:rsidRPr="00F010E3">
        <w:rPr>
          <w:sz w:val="28"/>
          <w:szCs w:val="28"/>
        </w:rPr>
        <w:t>20</w:t>
      </w:r>
      <w:r w:rsidR="00F010E3">
        <w:rPr>
          <w:sz w:val="28"/>
          <w:szCs w:val="28"/>
        </w:rPr>
        <w:t xml:space="preserve"> г. № 0677</w:t>
      </w:r>
      <w:r w:rsidRPr="00F010E3">
        <w:rPr>
          <w:sz w:val="28"/>
          <w:szCs w:val="28"/>
        </w:rPr>
        <w:t xml:space="preserve"> - па</w:t>
      </w:r>
    </w:p>
    <w:p w:rsidR="00083B9D" w:rsidRPr="00F010E3" w:rsidRDefault="00083B9D" w:rsidP="00083B9D">
      <w:pPr>
        <w:jc w:val="center"/>
        <w:rPr>
          <w:sz w:val="28"/>
          <w:szCs w:val="28"/>
        </w:rPr>
      </w:pPr>
      <w:r w:rsidRPr="00F010E3">
        <w:rPr>
          <w:sz w:val="28"/>
          <w:szCs w:val="28"/>
        </w:rPr>
        <w:t xml:space="preserve"> </w:t>
      </w:r>
    </w:p>
    <w:p w:rsidR="0002549A" w:rsidRPr="00F010E3" w:rsidRDefault="0002549A" w:rsidP="00083B9D">
      <w:pPr>
        <w:jc w:val="center"/>
        <w:rPr>
          <w:sz w:val="28"/>
          <w:szCs w:val="28"/>
        </w:rPr>
      </w:pPr>
    </w:p>
    <w:p w:rsidR="00083B9D" w:rsidRPr="00E52AE4" w:rsidRDefault="00083B9D" w:rsidP="00083B9D">
      <w:pPr>
        <w:jc w:val="center"/>
        <w:rPr>
          <w:sz w:val="22"/>
          <w:szCs w:val="22"/>
        </w:rPr>
      </w:pPr>
      <w:r w:rsidRPr="00E52AE4">
        <w:rPr>
          <w:sz w:val="22"/>
          <w:szCs w:val="22"/>
        </w:rPr>
        <w:t>с</w:t>
      </w:r>
      <w:proofErr w:type="gramStart"/>
      <w:r w:rsidRPr="00E52AE4">
        <w:rPr>
          <w:sz w:val="22"/>
          <w:szCs w:val="22"/>
        </w:rPr>
        <w:t>.К</w:t>
      </w:r>
      <w:proofErr w:type="gramEnd"/>
      <w:r w:rsidRPr="00E52AE4">
        <w:rPr>
          <w:sz w:val="22"/>
          <w:szCs w:val="22"/>
        </w:rPr>
        <w:t>арпогоры</w:t>
      </w:r>
    </w:p>
    <w:p w:rsidR="00083B9D" w:rsidRPr="00F010E3" w:rsidRDefault="00083B9D" w:rsidP="00083B9D">
      <w:pPr>
        <w:jc w:val="center"/>
        <w:rPr>
          <w:sz w:val="28"/>
          <w:szCs w:val="28"/>
        </w:rPr>
      </w:pPr>
    </w:p>
    <w:p w:rsidR="0002549A" w:rsidRPr="00F010E3" w:rsidRDefault="0002549A" w:rsidP="00083B9D">
      <w:pPr>
        <w:jc w:val="center"/>
        <w:rPr>
          <w:sz w:val="28"/>
          <w:szCs w:val="28"/>
        </w:rPr>
      </w:pPr>
    </w:p>
    <w:p w:rsidR="00A80FA6" w:rsidRDefault="00A80FA6" w:rsidP="00A80FA6">
      <w:pPr>
        <w:jc w:val="center"/>
        <w:rPr>
          <w:b/>
          <w:sz w:val="28"/>
          <w:szCs w:val="28"/>
        </w:rPr>
      </w:pPr>
      <w:r w:rsidRPr="00E52AE4">
        <w:rPr>
          <w:b/>
          <w:sz w:val="28"/>
          <w:szCs w:val="28"/>
        </w:rPr>
        <w:t xml:space="preserve">О внесении изменений в муниципальную программу </w:t>
      </w:r>
    </w:p>
    <w:p w:rsidR="00F010E3" w:rsidRDefault="00A80FA6" w:rsidP="00A80FA6">
      <w:pPr>
        <w:jc w:val="center"/>
        <w:rPr>
          <w:b/>
          <w:sz w:val="28"/>
          <w:szCs w:val="28"/>
        </w:rPr>
      </w:pPr>
      <w:r w:rsidRPr="00E52AE4">
        <w:rPr>
          <w:b/>
          <w:sz w:val="28"/>
          <w:szCs w:val="28"/>
        </w:rPr>
        <w:t xml:space="preserve">«Развитие сферы культуры и туризма </w:t>
      </w:r>
    </w:p>
    <w:p w:rsidR="00A80FA6" w:rsidRPr="00E52AE4" w:rsidRDefault="00A80FA6" w:rsidP="00A80FA6">
      <w:pPr>
        <w:jc w:val="center"/>
        <w:rPr>
          <w:b/>
          <w:sz w:val="28"/>
          <w:szCs w:val="28"/>
        </w:rPr>
      </w:pPr>
      <w:r w:rsidRPr="00E52AE4">
        <w:rPr>
          <w:b/>
          <w:sz w:val="28"/>
          <w:szCs w:val="28"/>
        </w:rPr>
        <w:t xml:space="preserve">в </w:t>
      </w:r>
      <w:proofErr w:type="spellStart"/>
      <w:r w:rsidRPr="00E52AE4">
        <w:rPr>
          <w:b/>
          <w:sz w:val="28"/>
          <w:szCs w:val="28"/>
        </w:rPr>
        <w:t>Пинежском</w:t>
      </w:r>
      <w:proofErr w:type="spellEnd"/>
      <w:r w:rsidRPr="00E52AE4">
        <w:rPr>
          <w:b/>
          <w:sz w:val="28"/>
          <w:szCs w:val="28"/>
        </w:rPr>
        <w:t xml:space="preserve"> муниципальном районе на 201</w:t>
      </w:r>
      <w:r>
        <w:rPr>
          <w:b/>
          <w:sz w:val="28"/>
          <w:szCs w:val="28"/>
        </w:rPr>
        <w:t>7</w:t>
      </w:r>
      <w:r w:rsidRPr="00E52AE4">
        <w:rPr>
          <w:b/>
          <w:sz w:val="28"/>
          <w:szCs w:val="28"/>
        </w:rPr>
        <w:t>-20</w:t>
      </w:r>
      <w:r w:rsidR="00AB5B4E">
        <w:rPr>
          <w:b/>
          <w:sz w:val="28"/>
          <w:szCs w:val="28"/>
        </w:rPr>
        <w:t>22</w:t>
      </w:r>
      <w:r w:rsidRPr="00E52AE4">
        <w:rPr>
          <w:b/>
          <w:sz w:val="28"/>
          <w:szCs w:val="28"/>
        </w:rPr>
        <w:t xml:space="preserve"> г.г.»</w:t>
      </w:r>
    </w:p>
    <w:p w:rsidR="00083B9D" w:rsidRDefault="00083B9D" w:rsidP="00083B9D">
      <w:pPr>
        <w:jc w:val="center"/>
        <w:rPr>
          <w:sz w:val="28"/>
          <w:szCs w:val="28"/>
        </w:rPr>
      </w:pPr>
      <w:r w:rsidRPr="00E52AE4">
        <w:rPr>
          <w:sz w:val="28"/>
          <w:szCs w:val="28"/>
        </w:rPr>
        <w:t xml:space="preserve"> </w:t>
      </w:r>
    </w:p>
    <w:p w:rsidR="0002549A" w:rsidRDefault="0002549A" w:rsidP="00083B9D">
      <w:pPr>
        <w:jc w:val="center"/>
        <w:rPr>
          <w:sz w:val="28"/>
          <w:szCs w:val="28"/>
        </w:rPr>
      </w:pPr>
    </w:p>
    <w:p w:rsidR="00F010E3" w:rsidRPr="00E52AE4" w:rsidRDefault="00F010E3" w:rsidP="00083B9D">
      <w:pPr>
        <w:jc w:val="center"/>
        <w:rPr>
          <w:sz w:val="28"/>
          <w:szCs w:val="28"/>
        </w:rPr>
      </w:pPr>
    </w:p>
    <w:p w:rsidR="00147D52" w:rsidRPr="00E52AE4" w:rsidRDefault="00083B9D" w:rsidP="00083B9D">
      <w:pPr>
        <w:jc w:val="both"/>
        <w:rPr>
          <w:sz w:val="28"/>
          <w:szCs w:val="28"/>
        </w:rPr>
      </w:pPr>
      <w:r w:rsidRPr="00E52AE4">
        <w:rPr>
          <w:sz w:val="28"/>
          <w:szCs w:val="28"/>
        </w:rPr>
        <w:tab/>
        <w:t>В соответствии со статьёй 179 Бюджетного кодекса Российской Федерации, Порядком разработки и реализации муниципальных программ муниципального образования «</w:t>
      </w:r>
      <w:proofErr w:type="spellStart"/>
      <w:r w:rsidRPr="00E52AE4">
        <w:rPr>
          <w:sz w:val="28"/>
          <w:szCs w:val="28"/>
        </w:rPr>
        <w:t>Пинежский</w:t>
      </w:r>
      <w:proofErr w:type="spellEnd"/>
      <w:r w:rsidRPr="00E52AE4">
        <w:rPr>
          <w:sz w:val="28"/>
          <w:szCs w:val="28"/>
        </w:rPr>
        <w:t xml:space="preserve"> </w:t>
      </w:r>
      <w:r w:rsidR="001D1B9C" w:rsidRPr="00E52AE4">
        <w:rPr>
          <w:sz w:val="28"/>
          <w:szCs w:val="28"/>
        </w:rPr>
        <w:t>муниципальный</w:t>
      </w:r>
      <w:r w:rsidRPr="00E52AE4">
        <w:rPr>
          <w:sz w:val="28"/>
          <w:szCs w:val="28"/>
        </w:rPr>
        <w:t xml:space="preserve"> район</w:t>
      </w:r>
      <w:r w:rsidR="00F010E3">
        <w:rPr>
          <w:sz w:val="28"/>
          <w:szCs w:val="28"/>
        </w:rPr>
        <w:t xml:space="preserve">», утвержденным постановлением </w:t>
      </w:r>
      <w:r w:rsidRPr="00E52AE4">
        <w:rPr>
          <w:sz w:val="28"/>
          <w:szCs w:val="28"/>
        </w:rPr>
        <w:t>администрации муниципального образования «</w:t>
      </w:r>
      <w:proofErr w:type="spellStart"/>
      <w:r w:rsidRPr="00E52AE4">
        <w:rPr>
          <w:sz w:val="28"/>
          <w:szCs w:val="28"/>
        </w:rPr>
        <w:t>Пинежский</w:t>
      </w:r>
      <w:proofErr w:type="spellEnd"/>
      <w:r w:rsidRPr="00E52AE4">
        <w:rPr>
          <w:sz w:val="28"/>
          <w:szCs w:val="28"/>
        </w:rPr>
        <w:t xml:space="preserve"> муни</w:t>
      </w:r>
      <w:r w:rsidR="00F010E3">
        <w:rPr>
          <w:sz w:val="28"/>
          <w:szCs w:val="28"/>
        </w:rPr>
        <w:t>ципальный район» от 03.09.2013</w:t>
      </w:r>
      <w:r w:rsidRPr="00E52AE4">
        <w:rPr>
          <w:sz w:val="28"/>
          <w:szCs w:val="28"/>
        </w:rPr>
        <w:t xml:space="preserve"> №</w:t>
      </w:r>
      <w:r w:rsidR="00645821">
        <w:rPr>
          <w:sz w:val="28"/>
          <w:szCs w:val="28"/>
        </w:rPr>
        <w:t xml:space="preserve"> </w:t>
      </w:r>
      <w:r w:rsidRPr="00E52AE4">
        <w:rPr>
          <w:sz w:val="28"/>
          <w:szCs w:val="28"/>
        </w:rPr>
        <w:t xml:space="preserve">0679-па, администрация </w:t>
      </w:r>
      <w:r w:rsidR="00F010E3" w:rsidRPr="00E52AE4">
        <w:rPr>
          <w:sz w:val="28"/>
          <w:szCs w:val="28"/>
        </w:rPr>
        <w:t>муниципального образования «</w:t>
      </w:r>
      <w:proofErr w:type="spellStart"/>
      <w:r w:rsidR="00F010E3" w:rsidRPr="00E52AE4">
        <w:rPr>
          <w:sz w:val="28"/>
          <w:szCs w:val="28"/>
        </w:rPr>
        <w:t>Пинежский</w:t>
      </w:r>
      <w:proofErr w:type="spellEnd"/>
      <w:r w:rsidR="00F010E3" w:rsidRPr="00E52AE4">
        <w:rPr>
          <w:sz w:val="28"/>
          <w:szCs w:val="28"/>
        </w:rPr>
        <w:t xml:space="preserve"> муни</w:t>
      </w:r>
      <w:r w:rsidR="00F010E3">
        <w:rPr>
          <w:sz w:val="28"/>
          <w:szCs w:val="28"/>
        </w:rPr>
        <w:t>ципальный район»</w:t>
      </w:r>
    </w:p>
    <w:p w:rsidR="00083B9D" w:rsidRDefault="00083B9D" w:rsidP="00083B9D">
      <w:pPr>
        <w:jc w:val="both"/>
        <w:rPr>
          <w:b/>
          <w:sz w:val="28"/>
          <w:szCs w:val="28"/>
        </w:rPr>
      </w:pPr>
      <w:r w:rsidRPr="00E52AE4">
        <w:rPr>
          <w:sz w:val="28"/>
          <w:szCs w:val="28"/>
        </w:rPr>
        <w:tab/>
      </w:r>
      <w:proofErr w:type="spellStart"/>
      <w:proofErr w:type="gramStart"/>
      <w:r w:rsidRPr="00E52AE4">
        <w:rPr>
          <w:b/>
          <w:sz w:val="28"/>
          <w:szCs w:val="28"/>
        </w:rPr>
        <w:t>п</w:t>
      </w:r>
      <w:proofErr w:type="spellEnd"/>
      <w:proofErr w:type="gramEnd"/>
      <w:r w:rsidRPr="00E52AE4">
        <w:rPr>
          <w:b/>
          <w:sz w:val="28"/>
          <w:szCs w:val="28"/>
        </w:rPr>
        <w:t xml:space="preserve"> о с т а </w:t>
      </w:r>
      <w:proofErr w:type="spellStart"/>
      <w:r w:rsidRPr="00E52AE4">
        <w:rPr>
          <w:b/>
          <w:sz w:val="28"/>
          <w:szCs w:val="28"/>
        </w:rPr>
        <w:t>н</w:t>
      </w:r>
      <w:proofErr w:type="spellEnd"/>
      <w:r w:rsidRPr="00E52AE4">
        <w:rPr>
          <w:b/>
          <w:sz w:val="28"/>
          <w:szCs w:val="28"/>
        </w:rPr>
        <w:t xml:space="preserve"> о в л я е т:</w:t>
      </w:r>
    </w:p>
    <w:p w:rsidR="00A80FA6" w:rsidRDefault="00A80FA6" w:rsidP="00282E6F">
      <w:pPr>
        <w:ind w:firstLine="357"/>
        <w:jc w:val="both"/>
        <w:rPr>
          <w:sz w:val="28"/>
          <w:szCs w:val="28"/>
        </w:rPr>
      </w:pPr>
      <w:r>
        <w:rPr>
          <w:sz w:val="28"/>
          <w:szCs w:val="28"/>
        </w:rPr>
        <w:t xml:space="preserve">1. </w:t>
      </w:r>
      <w:r w:rsidRPr="00A80FA6">
        <w:rPr>
          <w:sz w:val="28"/>
          <w:szCs w:val="28"/>
        </w:rPr>
        <w:t>Утвердить прилагаемые изменения, которые вносятся в муниципальную программу «Развитие сферы</w:t>
      </w:r>
      <w:r w:rsidR="00282E6F">
        <w:rPr>
          <w:sz w:val="28"/>
          <w:szCs w:val="28"/>
        </w:rPr>
        <w:t xml:space="preserve"> культуры и туризма в </w:t>
      </w:r>
      <w:proofErr w:type="spellStart"/>
      <w:r w:rsidR="00282E6F">
        <w:rPr>
          <w:sz w:val="28"/>
          <w:szCs w:val="28"/>
        </w:rPr>
        <w:t>Пинежском</w:t>
      </w:r>
      <w:proofErr w:type="spellEnd"/>
      <w:r w:rsidR="00282E6F">
        <w:rPr>
          <w:sz w:val="28"/>
          <w:szCs w:val="28"/>
        </w:rPr>
        <w:t xml:space="preserve"> </w:t>
      </w:r>
      <w:r w:rsidRPr="00A80FA6">
        <w:rPr>
          <w:sz w:val="28"/>
          <w:szCs w:val="28"/>
        </w:rPr>
        <w:t>муницип</w:t>
      </w:r>
      <w:r>
        <w:rPr>
          <w:sz w:val="28"/>
          <w:szCs w:val="28"/>
        </w:rPr>
        <w:t>альном районе на 2017-20</w:t>
      </w:r>
      <w:r w:rsidR="00AB5B4E">
        <w:rPr>
          <w:sz w:val="28"/>
          <w:szCs w:val="28"/>
        </w:rPr>
        <w:t>22</w:t>
      </w:r>
      <w:r>
        <w:rPr>
          <w:sz w:val="28"/>
          <w:szCs w:val="28"/>
        </w:rPr>
        <w:t xml:space="preserve"> г.г</w:t>
      </w:r>
      <w:r w:rsidR="00282E6F">
        <w:rPr>
          <w:sz w:val="28"/>
          <w:szCs w:val="28"/>
        </w:rPr>
        <w:t>.</w:t>
      </w:r>
      <w:r w:rsidR="00F010E3">
        <w:rPr>
          <w:sz w:val="28"/>
          <w:szCs w:val="28"/>
        </w:rPr>
        <w:t>».</w:t>
      </w:r>
    </w:p>
    <w:p w:rsidR="00B915CF" w:rsidRDefault="00AD639D" w:rsidP="00282E6F">
      <w:pPr>
        <w:ind w:firstLine="357"/>
        <w:jc w:val="both"/>
        <w:rPr>
          <w:sz w:val="28"/>
          <w:szCs w:val="28"/>
        </w:rPr>
      </w:pPr>
      <w:r>
        <w:rPr>
          <w:sz w:val="28"/>
          <w:szCs w:val="28"/>
        </w:rPr>
        <w:t xml:space="preserve">2. </w:t>
      </w:r>
      <w:proofErr w:type="gramStart"/>
      <w:r w:rsidR="00A80FA6" w:rsidRPr="001678FF">
        <w:rPr>
          <w:sz w:val="28"/>
          <w:szCs w:val="28"/>
        </w:rPr>
        <w:t>Контроль за</w:t>
      </w:r>
      <w:proofErr w:type="gramEnd"/>
      <w:r w:rsidR="00A80FA6" w:rsidRPr="001678FF">
        <w:rPr>
          <w:sz w:val="28"/>
          <w:szCs w:val="28"/>
        </w:rPr>
        <w:t xml:space="preserve"> исполнением данного постановления возложить на </w:t>
      </w:r>
      <w:proofErr w:type="spellStart"/>
      <w:r w:rsidR="00A80FA6" w:rsidRPr="001678FF">
        <w:rPr>
          <w:sz w:val="28"/>
          <w:szCs w:val="28"/>
        </w:rPr>
        <w:t>Выучейскую</w:t>
      </w:r>
      <w:proofErr w:type="spellEnd"/>
      <w:r w:rsidR="00A80FA6" w:rsidRPr="001678FF">
        <w:rPr>
          <w:sz w:val="28"/>
          <w:szCs w:val="28"/>
        </w:rPr>
        <w:t xml:space="preserve"> Н.</w:t>
      </w:r>
      <w:r w:rsidR="00F010E3">
        <w:rPr>
          <w:sz w:val="28"/>
          <w:szCs w:val="28"/>
        </w:rPr>
        <w:t xml:space="preserve"> </w:t>
      </w:r>
      <w:r w:rsidR="00A80FA6" w:rsidRPr="001678FF">
        <w:rPr>
          <w:sz w:val="28"/>
          <w:szCs w:val="28"/>
        </w:rPr>
        <w:t>В., з</w:t>
      </w:r>
      <w:r w:rsidR="00F010E3">
        <w:rPr>
          <w:sz w:val="28"/>
          <w:szCs w:val="28"/>
        </w:rPr>
        <w:t xml:space="preserve">аместителя главы администрации </w:t>
      </w:r>
      <w:r w:rsidR="00A80FA6" w:rsidRPr="001678FF">
        <w:rPr>
          <w:sz w:val="28"/>
          <w:szCs w:val="28"/>
        </w:rPr>
        <w:t>МО «</w:t>
      </w:r>
      <w:proofErr w:type="spellStart"/>
      <w:r w:rsidR="00A80FA6" w:rsidRPr="001678FF">
        <w:rPr>
          <w:sz w:val="28"/>
          <w:szCs w:val="28"/>
        </w:rPr>
        <w:t>Пинежский</w:t>
      </w:r>
      <w:proofErr w:type="spellEnd"/>
      <w:r w:rsidR="00A80FA6" w:rsidRPr="001678FF">
        <w:rPr>
          <w:sz w:val="28"/>
          <w:szCs w:val="28"/>
        </w:rPr>
        <w:t xml:space="preserve"> район» по социальной политике. </w:t>
      </w:r>
    </w:p>
    <w:p w:rsidR="00A80FA6" w:rsidRDefault="00ED5320" w:rsidP="00ED5320">
      <w:pPr>
        <w:ind w:firstLine="357"/>
        <w:jc w:val="both"/>
        <w:rPr>
          <w:sz w:val="28"/>
          <w:szCs w:val="28"/>
        </w:rPr>
      </w:pPr>
      <w:r w:rsidRPr="00ED5320">
        <w:rPr>
          <w:sz w:val="28"/>
          <w:szCs w:val="28"/>
        </w:rPr>
        <w:t>3. Настоящее постановление вступает в силу со дня его официального опубликования.</w:t>
      </w:r>
    </w:p>
    <w:p w:rsidR="00ED5320" w:rsidRDefault="00ED5320" w:rsidP="00ED5320">
      <w:pPr>
        <w:ind w:firstLine="357"/>
        <w:jc w:val="both"/>
        <w:rPr>
          <w:sz w:val="28"/>
          <w:szCs w:val="28"/>
        </w:rPr>
      </w:pPr>
    </w:p>
    <w:p w:rsidR="00ED5320" w:rsidRDefault="00ED5320" w:rsidP="00ED5320">
      <w:pPr>
        <w:ind w:firstLine="357"/>
        <w:jc w:val="both"/>
        <w:rPr>
          <w:sz w:val="28"/>
          <w:szCs w:val="28"/>
        </w:rPr>
      </w:pPr>
    </w:p>
    <w:p w:rsidR="00ED5320" w:rsidRDefault="00ED5320" w:rsidP="00ED5320">
      <w:pPr>
        <w:ind w:firstLine="357"/>
        <w:jc w:val="both"/>
        <w:rPr>
          <w:sz w:val="28"/>
          <w:szCs w:val="28"/>
        </w:rPr>
      </w:pPr>
    </w:p>
    <w:p w:rsidR="00A80FA6" w:rsidRPr="00E52AE4" w:rsidRDefault="00A80FA6" w:rsidP="00A80FA6">
      <w:pPr>
        <w:jc w:val="both"/>
        <w:rPr>
          <w:sz w:val="28"/>
          <w:szCs w:val="28"/>
        </w:rPr>
      </w:pPr>
      <w:r>
        <w:rPr>
          <w:sz w:val="28"/>
          <w:szCs w:val="28"/>
        </w:rPr>
        <w:t>Г</w:t>
      </w:r>
      <w:r w:rsidRPr="00E52AE4">
        <w:rPr>
          <w:sz w:val="28"/>
          <w:szCs w:val="28"/>
        </w:rPr>
        <w:t>лав</w:t>
      </w:r>
      <w:r>
        <w:rPr>
          <w:sz w:val="28"/>
          <w:szCs w:val="28"/>
        </w:rPr>
        <w:t>а</w:t>
      </w:r>
      <w:r w:rsidRPr="00E52AE4">
        <w:rPr>
          <w:sz w:val="28"/>
          <w:szCs w:val="28"/>
        </w:rPr>
        <w:t xml:space="preserve"> </w:t>
      </w:r>
      <w:r w:rsidR="001E02F3">
        <w:rPr>
          <w:sz w:val="28"/>
          <w:szCs w:val="28"/>
        </w:rPr>
        <w:t>муниципального образования</w:t>
      </w:r>
      <w:r>
        <w:rPr>
          <w:sz w:val="28"/>
          <w:szCs w:val="28"/>
        </w:rPr>
        <w:t xml:space="preserve">  </w:t>
      </w:r>
      <w:r w:rsidRPr="00E52AE4">
        <w:rPr>
          <w:sz w:val="28"/>
          <w:szCs w:val="28"/>
        </w:rPr>
        <w:t xml:space="preserve">  </w:t>
      </w:r>
      <w:r>
        <w:rPr>
          <w:sz w:val="28"/>
          <w:szCs w:val="28"/>
        </w:rPr>
        <w:t xml:space="preserve">         </w:t>
      </w:r>
      <w:r w:rsidRPr="00E52AE4">
        <w:rPr>
          <w:sz w:val="28"/>
          <w:szCs w:val="28"/>
        </w:rPr>
        <w:t xml:space="preserve">     </w:t>
      </w:r>
      <w:r>
        <w:rPr>
          <w:sz w:val="28"/>
          <w:szCs w:val="28"/>
        </w:rPr>
        <w:t xml:space="preserve"> </w:t>
      </w:r>
      <w:r w:rsidRPr="00E52AE4">
        <w:rPr>
          <w:sz w:val="28"/>
          <w:szCs w:val="28"/>
        </w:rPr>
        <w:t xml:space="preserve">                             </w:t>
      </w:r>
      <w:r>
        <w:rPr>
          <w:sz w:val="28"/>
          <w:szCs w:val="28"/>
        </w:rPr>
        <w:t>А.С. Чечулин</w:t>
      </w:r>
    </w:p>
    <w:p w:rsidR="00A80FA6" w:rsidRPr="00E52AE4" w:rsidRDefault="00A80FA6" w:rsidP="00A80FA6">
      <w:pPr>
        <w:jc w:val="both"/>
        <w:rPr>
          <w:sz w:val="28"/>
          <w:szCs w:val="28"/>
        </w:rPr>
      </w:pPr>
    </w:p>
    <w:p w:rsidR="00A80FA6" w:rsidRPr="00E52AE4" w:rsidRDefault="00A80FA6" w:rsidP="00A80FA6">
      <w:pPr>
        <w:jc w:val="both"/>
        <w:rPr>
          <w:sz w:val="28"/>
          <w:szCs w:val="28"/>
        </w:rPr>
      </w:pPr>
    </w:p>
    <w:p w:rsidR="00A80FA6" w:rsidRDefault="00A80FA6" w:rsidP="00083B9D">
      <w:pPr>
        <w:jc w:val="both"/>
        <w:rPr>
          <w:b/>
          <w:sz w:val="28"/>
          <w:szCs w:val="28"/>
        </w:rPr>
      </w:pPr>
    </w:p>
    <w:p w:rsidR="00A80FA6" w:rsidRDefault="00A80FA6" w:rsidP="00083B9D">
      <w:pPr>
        <w:jc w:val="both"/>
        <w:rPr>
          <w:b/>
          <w:sz w:val="28"/>
          <w:szCs w:val="28"/>
        </w:rPr>
      </w:pPr>
    </w:p>
    <w:p w:rsidR="00A80FA6" w:rsidRDefault="00A80FA6" w:rsidP="00083B9D">
      <w:pPr>
        <w:jc w:val="both"/>
        <w:rPr>
          <w:b/>
          <w:sz w:val="28"/>
          <w:szCs w:val="28"/>
        </w:rPr>
      </w:pPr>
    </w:p>
    <w:p w:rsidR="00A80FA6" w:rsidRPr="00E52AE4" w:rsidRDefault="00F010E3" w:rsidP="00F010E3">
      <w:pPr>
        <w:jc w:val="center"/>
      </w:pPr>
      <w:r>
        <w:lastRenderedPageBreak/>
        <w:t xml:space="preserve">                                                                                                </w:t>
      </w:r>
      <w:r w:rsidR="00A80FA6" w:rsidRPr="00E52AE4">
        <w:t>Утверждено</w:t>
      </w:r>
    </w:p>
    <w:p w:rsidR="00A80FA6" w:rsidRPr="00E52AE4" w:rsidRDefault="00A80FA6" w:rsidP="00A80FA6">
      <w:pPr>
        <w:jc w:val="right"/>
      </w:pPr>
      <w:r w:rsidRPr="00E52AE4">
        <w:t xml:space="preserve">                                                                                   постановлением администрации</w:t>
      </w:r>
    </w:p>
    <w:p w:rsidR="00A80FA6" w:rsidRPr="00E52AE4" w:rsidRDefault="00A80FA6" w:rsidP="00A80FA6">
      <w:r w:rsidRPr="00E52AE4">
        <w:t xml:space="preserve">                                                                                          </w:t>
      </w:r>
      <w:r>
        <w:t xml:space="preserve">        </w:t>
      </w:r>
      <w:r w:rsidR="00F010E3">
        <w:t xml:space="preserve">        МО </w:t>
      </w:r>
      <w:r w:rsidRPr="00E52AE4">
        <w:t>«</w:t>
      </w:r>
      <w:proofErr w:type="spellStart"/>
      <w:r w:rsidRPr="00E52AE4">
        <w:t>Пинежский</w:t>
      </w:r>
      <w:proofErr w:type="spellEnd"/>
      <w:r w:rsidRPr="00E52AE4">
        <w:t xml:space="preserve">  район»</w:t>
      </w:r>
    </w:p>
    <w:p w:rsidR="00A80FA6" w:rsidRPr="00E52AE4" w:rsidRDefault="00A80FA6" w:rsidP="00A80FA6">
      <w:pPr>
        <w:jc w:val="right"/>
      </w:pPr>
      <w:r w:rsidRPr="00E52AE4">
        <w:t xml:space="preserve">                                                                </w:t>
      </w:r>
      <w:r w:rsidR="00F010E3">
        <w:t xml:space="preserve">            от 02.09.</w:t>
      </w:r>
      <w:r w:rsidRPr="00E52AE4">
        <w:t>20</w:t>
      </w:r>
      <w:r w:rsidR="001E02F3">
        <w:t>20</w:t>
      </w:r>
      <w:r w:rsidR="00F010E3">
        <w:t xml:space="preserve"> № 0677</w:t>
      </w:r>
      <w:r w:rsidRPr="00E52AE4">
        <w:t xml:space="preserve">-па </w:t>
      </w:r>
    </w:p>
    <w:p w:rsidR="00A80FA6" w:rsidRDefault="00A80FA6" w:rsidP="00A80FA6">
      <w:pPr>
        <w:jc w:val="both"/>
      </w:pPr>
    </w:p>
    <w:p w:rsidR="00A80FA6" w:rsidRDefault="00A80FA6" w:rsidP="00A80FA6">
      <w:pPr>
        <w:jc w:val="both"/>
      </w:pPr>
    </w:p>
    <w:p w:rsidR="00A80FA6" w:rsidRDefault="00A80FA6" w:rsidP="00A80FA6">
      <w:pPr>
        <w:jc w:val="both"/>
      </w:pPr>
    </w:p>
    <w:p w:rsidR="00A80FA6" w:rsidRPr="00A9604B" w:rsidRDefault="00A80FA6" w:rsidP="00A80FA6">
      <w:pPr>
        <w:jc w:val="center"/>
      </w:pPr>
      <w:r w:rsidRPr="00A9604B">
        <w:t xml:space="preserve">Изменения, </w:t>
      </w:r>
    </w:p>
    <w:p w:rsidR="00A80FA6" w:rsidRDefault="00A80FA6" w:rsidP="00A80FA6">
      <w:pPr>
        <w:jc w:val="center"/>
      </w:pPr>
      <w:r w:rsidRPr="00A9604B">
        <w:t xml:space="preserve">которые вносятся в муниципальную программу «Развитие сферы культуры и туризма в </w:t>
      </w:r>
      <w:proofErr w:type="spellStart"/>
      <w:r w:rsidRPr="00A9604B">
        <w:t>Пинежском</w:t>
      </w:r>
      <w:proofErr w:type="spellEnd"/>
      <w:r w:rsidRPr="00A9604B">
        <w:t xml:space="preserve"> муниципальном районе на 2017-20</w:t>
      </w:r>
      <w:r w:rsidR="001E02F3">
        <w:t xml:space="preserve">22 </w:t>
      </w:r>
      <w:r w:rsidRPr="00A9604B">
        <w:t>г.г.»</w:t>
      </w:r>
    </w:p>
    <w:p w:rsidR="00A80FA6" w:rsidRDefault="00A80FA6" w:rsidP="00A80FA6">
      <w:pPr>
        <w:jc w:val="center"/>
      </w:pPr>
    </w:p>
    <w:p w:rsidR="00A80FA6" w:rsidRDefault="00A80FA6" w:rsidP="00083B9D">
      <w:pPr>
        <w:jc w:val="both"/>
        <w:rPr>
          <w:b/>
          <w:sz w:val="28"/>
          <w:szCs w:val="28"/>
        </w:rPr>
      </w:pPr>
    </w:p>
    <w:p w:rsidR="001B4D41" w:rsidRDefault="001B4D41" w:rsidP="001B4D41">
      <w:pPr>
        <w:jc w:val="both"/>
        <w:rPr>
          <w:sz w:val="28"/>
          <w:szCs w:val="28"/>
        </w:rPr>
      </w:pPr>
      <w:r w:rsidRPr="001B4D41">
        <w:rPr>
          <w:sz w:val="28"/>
          <w:szCs w:val="28"/>
        </w:rPr>
        <w:t>1</w:t>
      </w:r>
      <w:r w:rsidR="007168F8">
        <w:rPr>
          <w:sz w:val="28"/>
          <w:szCs w:val="28"/>
        </w:rPr>
        <w:t xml:space="preserve">. </w:t>
      </w:r>
      <w:r w:rsidR="00A80FA6">
        <w:rPr>
          <w:sz w:val="28"/>
          <w:szCs w:val="28"/>
        </w:rPr>
        <w:t>В</w:t>
      </w:r>
      <w:r w:rsidRPr="001B4D41">
        <w:rPr>
          <w:sz w:val="28"/>
          <w:szCs w:val="28"/>
        </w:rPr>
        <w:t xml:space="preserve"> паспорте муниципальной программы:</w:t>
      </w:r>
    </w:p>
    <w:p w:rsidR="007168F8" w:rsidRDefault="007168F8" w:rsidP="001B4D41">
      <w:pPr>
        <w:autoSpaceDE w:val="0"/>
        <w:autoSpaceDN w:val="0"/>
        <w:adjustRightInd w:val="0"/>
        <w:jc w:val="both"/>
        <w:rPr>
          <w:sz w:val="28"/>
          <w:szCs w:val="28"/>
        </w:rPr>
      </w:pPr>
    </w:p>
    <w:p w:rsidR="001B4D41" w:rsidRDefault="001B4D41" w:rsidP="001B4D41">
      <w:pPr>
        <w:autoSpaceDE w:val="0"/>
        <w:autoSpaceDN w:val="0"/>
        <w:adjustRightInd w:val="0"/>
        <w:jc w:val="both"/>
        <w:rPr>
          <w:sz w:val="28"/>
          <w:szCs w:val="28"/>
        </w:rPr>
      </w:pPr>
      <w:r w:rsidRPr="00147D52">
        <w:rPr>
          <w:sz w:val="28"/>
          <w:szCs w:val="28"/>
        </w:rPr>
        <w:t xml:space="preserve">         а)  позицию, касающуюся объемов и источников финансирования муниципальной программы изложить в следующей редакции:</w:t>
      </w:r>
    </w:p>
    <w:tbl>
      <w:tblPr>
        <w:tblW w:w="9747" w:type="dxa"/>
        <w:tblLook w:val="01E0"/>
      </w:tblPr>
      <w:tblGrid>
        <w:gridCol w:w="3369"/>
        <w:gridCol w:w="6378"/>
      </w:tblGrid>
      <w:tr w:rsidR="001B4D41" w:rsidRPr="00147D52" w:rsidTr="003D0702">
        <w:tc>
          <w:tcPr>
            <w:tcW w:w="3369" w:type="dxa"/>
          </w:tcPr>
          <w:p w:rsidR="001B4D41" w:rsidRPr="00147D52" w:rsidRDefault="001B4D41" w:rsidP="006B2407">
            <w:pPr>
              <w:jc w:val="both"/>
              <w:rPr>
                <w:sz w:val="28"/>
                <w:szCs w:val="28"/>
              </w:rPr>
            </w:pPr>
            <w:r w:rsidRPr="00147D52">
              <w:rPr>
                <w:sz w:val="28"/>
                <w:szCs w:val="28"/>
              </w:rPr>
              <w:t>«Объемы и источники финансирования муниципальной программы</w:t>
            </w:r>
          </w:p>
        </w:tc>
        <w:tc>
          <w:tcPr>
            <w:tcW w:w="6378" w:type="dxa"/>
          </w:tcPr>
          <w:p w:rsidR="001B4D41" w:rsidRPr="00147D52" w:rsidRDefault="001B4D41" w:rsidP="006B2407">
            <w:pPr>
              <w:jc w:val="both"/>
              <w:rPr>
                <w:sz w:val="28"/>
                <w:szCs w:val="28"/>
              </w:rPr>
            </w:pPr>
            <w:r w:rsidRPr="00147D52">
              <w:rPr>
                <w:sz w:val="28"/>
                <w:szCs w:val="28"/>
              </w:rPr>
              <w:t xml:space="preserve">общий объем финансирования составляет – </w:t>
            </w:r>
            <w:r w:rsidR="00DC3EEB">
              <w:rPr>
                <w:sz w:val="28"/>
                <w:szCs w:val="28"/>
              </w:rPr>
              <w:t>628 830,5</w:t>
            </w:r>
            <w:r w:rsidRPr="00147D52">
              <w:rPr>
                <w:sz w:val="28"/>
                <w:szCs w:val="28"/>
              </w:rPr>
              <w:t xml:space="preserve"> тыс. руб.,</w:t>
            </w:r>
          </w:p>
          <w:p w:rsidR="001B4D41" w:rsidRPr="00147D52" w:rsidRDefault="001B4D41" w:rsidP="006B2407">
            <w:pPr>
              <w:jc w:val="both"/>
              <w:rPr>
                <w:sz w:val="28"/>
                <w:szCs w:val="28"/>
              </w:rPr>
            </w:pPr>
            <w:r w:rsidRPr="00147D52">
              <w:rPr>
                <w:sz w:val="28"/>
                <w:szCs w:val="28"/>
              </w:rPr>
              <w:t>в том числе:</w:t>
            </w:r>
          </w:p>
          <w:p w:rsidR="001B4D41" w:rsidRPr="00147D52" w:rsidRDefault="001B4D41" w:rsidP="006B2407">
            <w:pPr>
              <w:jc w:val="both"/>
              <w:rPr>
                <w:sz w:val="28"/>
                <w:szCs w:val="28"/>
              </w:rPr>
            </w:pPr>
            <w:r w:rsidRPr="00147D52">
              <w:rPr>
                <w:sz w:val="28"/>
                <w:szCs w:val="28"/>
              </w:rPr>
              <w:t>средства федерального бюджета –</w:t>
            </w:r>
            <w:r w:rsidR="00CE0BB1">
              <w:rPr>
                <w:sz w:val="28"/>
                <w:szCs w:val="28"/>
              </w:rPr>
              <w:t>2 915,7</w:t>
            </w:r>
            <w:r w:rsidRPr="00147D52">
              <w:rPr>
                <w:sz w:val="28"/>
                <w:szCs w:val="28"/>
              </w:rPr>
              <w:t xml:space="preserve"> тыс. руб.,</w:t>
            </w:r>
          </w:p>
          <w:p w:rsidR="001B4D41" w:rsidRPr="00147D52" w:rsidRDefault="001B4D41" w:rsidP="006B2407">
            <w:pPr>
              <w:jc w:val="both"/>
              <w:rPr>
                <w:sz w:val="28"/>
                <w:szCs w:val="28"/>
              </w:rPr>
            </w:pPr>
            <w:r w:rsidRPr="00147D52">
              <w:rPr>
                <w:sz w:val="28"/>
                <w:szCs w:val="28"/>
              </w:rPr>
              <w:t xml:space="preserve">средства областного бюджета – </w:t>
            </w:r>
            <w:r w:rsidR="00575D98">
              <w:rPr>
                <w:sz w:val="28"/>
                <w:szCs w:val="28"/>
              </w:rPr>
              <w:t>64 274,1</w:t>
            </w:r>
            <w:r w:rsidRPr="00147D52">
              <w:rPr>
                <w:sz w:val="28"/>
                <w:szCs w:val="28"/>
              </w:rPr>
              <w:t xml:space="preserve"> тыс. руб.,</w:t>
            </w:r>
          </w:p>
          <w:p w:rsidR="001B4D41" w:rsidRPr="00147D52" w:rsidRDefault="001B4D41" w:rsidP="006B2407">
            <w:pPr>
              <w:jc w:val="both"/>
              <w:rPr>
                <w:sz w:val="28"/>
                <w:szCs w:val="28"/>
              </w:rPr>
            </w:pPr>
            <w:r w:rsidRPr="00147D52">
              <w:rPr>
                <w:sz w:val="28"/>
                <w:szCs w:val="28"/>
              </w:rPr>
              <w:t xml:space="preserve">средства районного бюджета – </w:t>
            </w:r>
            <w:r w:rsidR="00DC3EEB">
              <w:rPr>
                <w:sz w:val="28"/>
                <w:szCs w:val="28"/>
              </w:rPr>
              <w:t>394 410,1</w:t>
            </w:r>
            <w:r w:rsidR="00FB4581">
              <w:rPr>
                <w:sz w:val="28"/>
                <w:szCs w:val="28"/>
              </w:rPr>
              <w:t xml:space="preserve"> </w:t>
            </w:r>
            <w:r w:rsidRPr="00147D52">
              <w:rPr>
                <w:sz w:val="28"/>
                <w:szCs w:val="28"/>
              </w:rPr>
              <w:t>тыс.</w:t>
            </w:r>
            <w:r w:rsidR="00FB4581">
              <w:rPr>
                <w:sz w:val="28"/>
                <w:szCs w:val="28"/>
              </w:rPr>
              <w:t xml:space="preserve"> </w:t>
            </w:r>
            <w:r w:rsidRPr="00147D52">
              <w:rPr>
                <w:sz w:val="28"/>
                <w:szCs w:val="28"/>
              </w:rPr>
              <w:t>руб.,</w:t>
            </w:r>
          </w:p>
          <w:p w:rsidR="001B4D41" w:rsidRPr="00147D52" w:rsidRDefault="001B4D41" w:rsidP="003D0702">
            <w:pPr>
              <w:ind w:left="-249" w:firstLine="249"/>
              <w:jc w:val="both"/>
              <w:rPr>
                <w:sz w:val="28"/>
                <w:szCs w:val="28"/>
              </w:rPr>
            </w:pPr>
            <w:r w:rsidRPr="00147D52">
              <w:rPr>
                <w:sz w:val="28"/>
                <w:szCs w:val="28"/>
              </w:rPr>
              <w:t xml:space="preserve">средства бюджета поселения – </w:t>
            </w:r>
            <w:r w:rsidR="008B18AC">
              <w:rPr>
                <w:sz w:val="28"/>
                <w:szCs w:val="28"/>
              </w:rPr>
              <w:t>166</w:t>
            </w:r>
            <w:r w:rsidR="00CE0BB1">
              <w:rPr>
                <w:sz w:val="28"/>
                <w:szCs w:val="28"/>
              </w:rPr>
              <w:t xml:space="preserve"> </w:t>
            </w:r>
            <w:r w:rsidR="008B18AC">
              <w:rPr>
                <w:sz w:val="28"/>
                <w:szCs w:val="28"/>
              </w:rPr>
              <w:t>862,</w:t>
            </w:r>
            <w:r w:rsidR="00BF06F0">
              <w:rPr>
                <w:sz w:val="28"/>
                <w:szCs w:val="28"/>
              </w:rPr>
              <w:t>6</w:t>
            </w:r>
            <w:r w:rsidRPr="00147D52">
              <w:rPr>
                <w:sz w:val="28"/>
                <w:szCs w:val="28"/>
              </w:rPr>
              <w:t xml:space="preserve"> тыс. руб.,</w:t>
            </w:r>
          </w:p>
          <w:p w:rsidR="001B4D41" w:rsidRPr="00147D52" w:rsidRDefault="001B4D41" w:rsidP="006B2407">
            <w:pPr>
              <w:jc w:val="both"/>
              <w:rPr>
                <w:sz w:val="28"/>
                <w:szCs w:val="28"/>
              </w:rPr>
            </w:pPr>
            <w:r w:rsidRPr="00147D52">
              <w:rPr>
                <w:sz w:val="28"/>
                <w:szCs w:val="28"/>
              </w:rPr>
              <w:t xml:space="preserve">внебюджетные средства – </w:t>
            </w:r>
            <w:r w:rsidR="00FB4581">
              <w:rPr>
                <w:sz w:val="28"/>
                <w:szCs w:val="28"/>
              </w:rPr>
              <w:t>368</w:t>
            </w:r>
            <w:r w:rsidR="00B149A7">
              <w:rPr>
                <w:sz w:val="28"/>
                <w:szCs w:val="28"/>
              </w:rPr>
              <w:t>,0</w:t>
            </w:r>
            <w:r w:rsidRPr="00147D52">
              <w:rPr>
                <w:sz w:val="28"/>
                <w:szCs w:val="28"/>
              </w:rPr>
              <w:t xml:space="preserve"> тыс. руб.» </w:t>
            </w:r>
          </w:p>
          <w:p w:rsidR="001B4D41" w:rsidRPr="00147D52" w:rsidRDefault="001B4D41" w:rsidP="006B2407">
            <w:pPr>
              <w:jc w:val="both"/>
              <w:rPr>
                <w:sz w:val="28"/>
                <w:szCs w:val="28"/>
              </w:rPr>
            </w:pPr>
            <w:r w:rsidRPr="00147D52">
              <w:rPr>
                <w:sz w:val="28"/>
                <w:szCs w:val="28"/>
              </w:rPr>
              <w:t xml:space="preserve">                           </w:t>
            </w:r>
          </w:p>
        </w:tc>
      </w:tr>
    </w:tbl>
    <w:p w:rsidR="001B4D41" w:rsidRPr="00147D52" w:rsidRDefault="001B4D41" w:rsidP="00A06EDC">
      <w:pPr>
        <w:ind w:firstLine="708"/>
        <w:jc w:val="both"/>
        <w:rPr>
          <w:sz w:val="28"/>
          <w:szCs w:val="28"/>
        </w:rPr>
      </w:pPr>
      <w:r>
        <w:rPr>
          <w:sz w:val="28"/>
          <w:szCs w:val="28"/>
        </w:rPr>
        <w:t>б</w:t>
      </w:r>
      <w:r w:rsidR="00A06EDC">
        <w:rPr>
          <w:sz w:val="28"/>
          <w:szCs w:val="28"/>
        </w:rPr>
        <w:t xml:space="preserve">) в подразделе 2.1 </w:t>
      </w:r>
      <w:r w:rsidRPr="00147D52">
        <w:rPr>
          <w:sz w:val="28"/>
          <w:szCs w:val="28"/>
        </w:rPr>
        <w:t>позицию, касающуюся объемов и источников финансирования подпрограммы изложить в следующей редакции:</w:t>
      </w:r>
    </w:p>
    <w:p w:rsidR="001B4D41" w:rsidRPr="00147D52" w:rsidRDefault="001B4D41" w:rsidP="001B4D41">
      <w:pPr>
        <w:jc w:val="both"/>
        <w:rPr>
          <w:sz w:val="28"/>
          <w:szCs w:val="28"/>
        </w:rPr>
      </w:pPr>
    </w:p>
    <w:tbl>
      <w:tblPr>
        <w:tblW w:w="9747" w:type="dxa"/>
        <w:tblLook w:val="01E0"/>
      </w:tblPr>
      <w:tblGrid>
        <w:gridCol w:w="3369"/>
        <w:gridCol w:w="6378"/>
      </w:tblGrid>
      <w:tr w:rsidR="001B4D41" w:rsidRPr="00147D52" w:rsidTr="003D0702">
        <w:tc>
          <w:tcPr>
            <w:tcW w:w="3369" w:type="dxa"/>
          </w:tcPr>
          <w:p w:rsidR="001B4D41" w:rsidRPr="00147D52" w:rsidRDefault="001B4D41" w:rsidP="006B2407">
            <w:pPr>
              <w:rPr>
                <w:sz w:val="28"/>
                <w:szCs w:val="28"/>
              </w:rPr>
            </w:pPr>
            <w:r w:rsidRPr="00147D52">
              <w:rPr>
                <w:sz w:val="28"/>
                <w:szCs w:val="28"/>
              </w:rPr>
              <w:t>«Объемы и источники финансирования подпрограммы</w:t>
            </w:r>
          </w:p>
        </w:tc>
        <w:tc>
          <w:tcPr>
            <w:tcW w:w="6378" w:type="dxa"/>
          </w:tcPr>
          <w:p w:rsidR="001B4D41" w:rsidRPr="00147D52" w:rsidRDefault="001B4D41" w:rsidP="009825AE">
            <w:pPr>
              <w:jc w:val="both"/>
              <w:rPr>
                <w:sz w:val="28"/>
                <w:szCs w:val="28"/>
              </w:rPr>
            </w:pPr>
            <w:r w:rsidRPr="00147D52">
              <w:rPr>
                <w:sz w:val="28"/>
                <w:szCs w:val="28"/>
              </w:rPr>
              <w:t xml:space="preserve">общий объем финансирования составляет – </w:t>
            </w:r>
            <w:r w:rsidR="00DC3EEB">
              <w:rPr>
                <w:sz w:val="28"/>
                <w:szCs w:val="28"/>
              </w:rPr>
              <w:t>626 780,5</w:t>
            </w:r>
            <w:r w:rsidRPr="00147D52">
              <w:rPr>
                <w:sz w:val="28"/>
                <w:szCs w:val="28"/>
              </w:rPr>
              <w:t xml:space="preserve"> тыс. руб.,</w:t>
            </w:r>
          </w:p>
          <w:p w:rsidR="001B4D41" w:rsidRPr="00147D52" w:rsidRDefault="001B4D41" w:rsidP="009825AE">
            <w:pPr>
              <w:jc w:val="both"/>
              <w:rPr>
                <w:sz w:val="28"/>
                <w:szCs w:val="28"/>
              </w:rPr>
            </w:pPr>
            <w:r w:rsidRPr="00147D52">
              <w:rPr>
                <w:sz w:val="28"/>
                <w:szCs w:val="28"/>
              </w:rPr>
              <w:t>в том числе:</w:t>
            </w:r>
          </w:p>
          <w:p w:rsidR="001B4D41" w:rsidRPr="00147D52" w:rsidRDefault="001B4D41" w:rsidP="009825AE">
            <w:pPr>
              <w:jc w:val="both"/>
              <w:rPr>
                <w:sz w:val="28"/>
                <w:szCs w:val="28"/>
              </w:rPr>
            </w:pPr>
            <w:r w:rsidRPr="00147D52">
              <w:rPr>
                <w:sz w:val="28"/>
                <w:szCs w:val="28"/>
              </w:rPr>
              <w:t xml:space="preserve">средства федерального бюджета– </w:t>
            </w:r>
            <w:r w:rsidR="00CE0BB1">
              <w:rPr>
                <w:sz w:val="28"/>
                <w:szCs w:val="28"/>
              </w:rPr>
              <w:t>2 915,7</w:t>
            </w:r>
            <w:r w:rsidRPr="00147D52">
              <w:rPr>
                <w:sz w:val="28"/>
                <w:szCs w:val="28"/>
              </w:rPr>
              <w:t xml:space="preserve"> тыс. руб.,</w:t>
            </w:r>
          </w:p>
          <w:p w:rsidR="001B4D41" w:rsidRPr="00147D52" w:rsidRDefault="001B4D41" w:rsidP="009825AE">
            <w:pPr>
              <w:jc w:val="both"/>
              <w:rPr>
                <w:sz w:val="28"/>
                <w:szCs w:val="28"/>
              </w:rPr>
            </w:pPr>
            <w:r w:rsidRPr="00147D52">
              <w:rPr>
                <w:sz w:val="28"/>
                <w:szCs w:val="28"/>
              </w:rPr>
              <w:t xml:space="preserve">средства областного бюджета – </w:t>
            </w:r>
            <w:r w:rsidR="00575D98">
              <w:rPr>
                <w:sz w:val="28"/>
                <w:szCs w:val="28"/>
              </w:rPr>
              <w:t>63 684,9</w:t>
            </w:r>
            <w:r w:rsidRPr="00147D52">
              <w:rPr>
                <w:sz w:val="28"/>
                <w:szCs w:val="28"/>
              </w:rPr>
              <w:t xml:space="preserve"> тыс. руб.,</w:t>
            </w:r>
          </w:p>
          <w:p w:rsidR="001B4D41" w:rsidRPr="00147D52" w:rsidRDefault="001B4D41" w:rsidP="009825AE">
            <w:pPr>
              <w:jc w:val="both"/>
              <w:rPr>
                <w:sz w:val="28"/>
                <w:szCs w:val="28"/>
              </w:rPr>
            </w:pPr>
            <w:r w:rsidRPr="00147D52">
              <w:rPr>
                <w:sz w:val="28"/>
                <w:szCs w:val="28"/>
              </w:rPr>
              <w:t xml:space="preserve">средства районного бюджета – </w:t>
            </w:r>
            <w:r w:rsidR="00DC3EEB">
              <w:rPr>
                <w:sz w:val="28"/>
                <w:szCs w:val="28"/>
              </w:rPr>
              <w:t>392 974,3</w:t>
            </w:r>
            <w:r w:rsidRPr="00147D52">
              <w:rPr>
                <w:sz w:val="28"/>
                <w:szCs w:val="28"/>
              </w:rPr>
              <w:t xml:space="preserve"> тыс. руб.,</w:t>
            </w:r>
          </w:p>
          <w:p w:rsidR="001B4D41" w:rsidRPr="00147D52" w:rsidRDefault="001B4D41" w:rsidP="009825AE">
            <w:pPr>
              <w:jc w:val="both"/>
              <w:rPr>
                <w:sz w:val="28"/>
                <w:szCs w:val="28"/>
              </w:rPr>
            </w:pPr>
            <w:r w:rsidRPr="00147D52">
              <w:rPr>
                <w:sz w:val="28"/>
                <w:szCs w:val="28"/>
              </w:rPr>
              <w:t xml:space="preserve">средства бюджета поселения – </w:t>
            </w:r>
            <w:r w:rsidR="00FB4581">
              <w:rPr>
                <w:sz w:val="28"/>
                <w:szCs w:val="28"/>
              </w:rPr>
              <w:t>166</w:t>
            </w:r>
            <w:r w:rsidR="00CE0BB1">
              <w:rPr>
                <w:sz w:val="28"/>
                <w:szCs w:val="28"/>
              </w:rPr>
              <w:t xml:space="preserve"> </w:t>
            </w:r>
            <w:r w:rsidR="00FB4581">
              <w:rPr>
                <w:sz w:val="28"/>
                <w:szCs w:val="28"/>
              </w:rPr>
              <w:t>862,</w:t>
            </w:r>
            <w:r w:rsidR="00BF06F0">
              <w:rPr>
                <w:sz w:val="28"/>
                <w:szCs w:val="28"/>
              </w:rPr>
              <w:t>6</w:t>
            </w:r>
            <w:r w:rsidRPr="00147D52">
              <w:rPr>
                <w:sz w:val="28"/>
                <w:szCs w:val="28"/>
              </w:rPr>
              <w:t xml:space="preserve"> тыс. руб.,</w:t>
            </w:r>
          </w:p>
          <w:p w:rsidR="00A06EDC" w:rsidRPr="00147D52" w:rsidRDefault="001B4D41" w:rsidP="0002549A">
            <w:pPr>
              <w:jc w:val="both"/>
              <w:rPr>
                <w:sz w:val="28"/>
                <w:szCs w:val="28"/>
              </w:rPr>
            </w:pPr>
            <w:r w:rsidRPr="00147D52">
              <w:rPr>
                <w:sz w:val="28"/>
                <w:szCs w:val="28"/>
              </w:rPr>
              <w:t xml:space="preserve">внебюджетные средства – </w:t>
            </w:r>
            <w:r w:rsidR="00FB4581">
              <w:rPr>
                <w:sz w:val="28"/>
                <w:szCs w:val="28"/>
              </w:rPr>
              <w:t>343</w:t>
            </w:r>
            <w:r w:rsidR="00B149A7">
              <w:rPr>
                <w:sz w:val="28"/>
                <w:szCs w:val="28"/>
              </w:rPr>
              <w:t>,0</w:t>
            </w:r>
            <w:r w:rsidR="00335D8C">
              <w:rPr>
                <w:sz w:val="28"/>
                <w:szCs w:val="28"/>
              </w:rPr>
              <w:t xml:space="preserve"> </w:t>
            </w:r>
            <w:r w:rsidRPr="00147D52">
              <w:rPr>
                <w:sz w:val="28"/>
                <w:szCs w:val="28"/>
              </w:rPr>
              <w:t>тыс. руб.»</w:t>
            </w:r>
          </w:p>
        </w:tc>
      </w:tr>
    </w:tbl>
    <w:p w:rsidR="003D0702" w:rsidRDefault="003D0702" w:rsidP="003D0702">
      <w:pPr>
        <w:ind w:firstLine="708"/>
        <w:jc w:val="both"/>
        <w:rPr>
          <w:sz w:val="28"/>
          <w:szCs w:val="28"/>
        </w:rPr>
      </w:pPr>
      <w:r>
        <w:rPr>
          <w:sz w:val="28"/>
          <w:szCs w:val="28"/>
        </w:rPr>
        <w:t xml:space="preserve">в) в подразделе 2.4 </w:t>
      </w:r>
      <w:r w:rsidRPr="00147D52">
        <w:rPr>
          <w:sz w:val="28"/>
          <w:szCs w:val="28"/>
        </w:rPr>
        <w:t>позицию, касающуюся объемов и источников финансирования подпрограммы изложить в следующей редакции:</w:t>
      </w:r>
    </w:p>
    <w:p w:rsidR="003D0702" w:rsidRPr="00147D52" w:rsidRDefault="003D0702" w:rsidP="003D0702">
      <w:pPr>
        <w:ind w:firstLine="708"/>
        <w:jc w:val="both"/>
        <w:rPr>
          <w:sz w:val="28"/>
          <w:szCs w:val="28"/>
        </w:rPr>
      </w:pPr>
    </w:p>
    <w:tbl>
      <w:tblPr>
        <w:tblW w:w="9464" w:type="dxa"/>
        <w:tblLook w:val="01E0"/>
      </w:tblPr>
      <w:tblGrid>
        <w:gridCol w:w="3369"/>
        <w:gridCol w:w="6095"/>
      </w:tblGrid>
      <w:tr w:rsidR="003D0702" w:rsidRPr="00147D52" w:rsidTr="003D0702">
        <w:tc>
          <w:tcPr>
            <w:tcW w:w="3369" w:type="dxa"/>
          </w:tcPr>
          <w:p w:rsidR="003D0702" w:rsidRPr="00147D52" w:rsidRDefault="003D0702" w:rsidP="007E44F1">
            <w:pPr>
              <w:rPr>
                <w:sz w:val="28"/>
                <w:szCs w:val="28"/>
              </w:rPr>
            </w:pPr>
            <w:r w:rsidRPr="00147D52">
              <w:rPr>
                <w:sz w:val="28"/>
                <w:szCs w:val="28"/>
              </w:rPr>
              <w:t>«Объемы и источники финансирования подпрограммы</w:t>
            </w:r>
          </w:p>
        </w:tc>
        <w:tc>
          <w:tcPr>
            <w:tcW w:w="6095" w:type="dxa"/>
          </w:tcPr>
          <w:p w:rsidR="003D0702" w:rsidRPr="00147D52" w:rsidRDefault="003D0702" w:rsidP="007E44F1">
            <w:pPr>
              <w:jc w:val="both"/>
              <w:rPr>
                <w:sz w:val="28"/>
                <w:szCs w:val="28"/>
              </w:rPr>
            </w:pPr>
            <w:r w:rsidRPr="00147D52">
              <w:rPr>
                <w:sz w:val="28"/>
                <w:szCs w:val="28"/>
              </w:rPr>
              <w:t xml:space="preserve">-общий объем финансирования составляет – </w:t>
            </w:r>
            <w:r>
              <w:rPr>
                <w:sz w:val="28"/>
                <w:szCs w:val="28"/>
              </w:rPr>
              <w:t>205</w:t>
            </w:r>
            <w:r w:rsidRPr="00147D52">
              <w:rPr>
                <w:sz w:val="28"/>
                <w:szCs w:val="28"/>
              </w:rPr>
              <w:t>0,0 тыс. руб.,</w:t>
            </w:r>
          </w:p>
          <w:p w:rsidR="003D0702" w:rsidRPr="00147D52" w:rsidRDefault="003D0702" w:rsidP="007E44F1">
            <w:pPr>
              <w:jc w:val="both"/>
              <w:rPr>
                <w:sz w:val="28"/>
                <w:szCs w:val="28"/>
              </w:rPr>
            </w:pPr>
            <w:r w:rsidRPr="00147D52">
              <w:rPr>
                <w:sz w:val="28"/>
                <w:szCs w:val="28"/>
              </w:rPr>
              <w:t>в том числе:</w:t>
            </w:r>
          </w:p>
          <w:p w:rsidR="003D0702" w:rsidRPr="00147D52" w:rsidRDefault="003D0702" w:rsidP="007E44F1">
            <w:pPr>
              <w:jc w:val="both"/>
              <w:rPr>
                <w:sz w:val="28"/>
                <w:szCs w:val="28"/>
              </w:rPr>
            </w:pPr>
            <w:r w:rsidRPr="00147D52">
              <w:rPr>
                <w:sz w:val="28"/>
                <w:szCs w:val="28"/>
              </w:rPr>
              <w:t>средства областного бюджета – 589,2 тыс. руб.,</w:t>
            </w:r>
          </w:p>
          <w:p w:rsidR="003D0702" w:rsidRPr="00147D52" w:rsidRDefault="003D0702" w:rsidP="007E44F1">
            <w:pPr>
              <w:jc w:val="both"/>
              <w:rPr>
                <w:sz w:val="28"/>
                <w:szCs w:val="28"/>
              </w:rPr>
            </w:pPr>
            <w:r w:rsidRPr="00147D52">
              <w:rPr>
                <w:sz w:val="28"/>
                <w:szCs w:val="28"/>
              </w:rPr>
              <w:t xml:space="preserve">средства районного бюджета – </w:t>
            </w:r>
            <w:r>
              <w:rPr>
                <w:sz w:val="28"/>
                <w:szCs w:val="28"/>
              </w:rPr>
              <w:t>1435,8</w:t>
            </w:r>
            <w:r w:rsidRPr="00147D52">
              <w:rPr>
                <w:sz w:val="28"/>
                <w:szCs w:val="28"/>
              </w:rPr>
              <w:t xml:space="preserve"> тыс. руб.,</w:t>
            </w:r>
          </w:p>
          <w:p w:rsidR="003D0702" w:rsidRPr="00147D52" w:rsidRDefault="003D0702" w:rsidP="007E44F1">
            <w:pPr>
              <w:jc w:val="both"/>
              <w:rPr>
                <w:sz w:val="28"/>
                <w:szCs w:val="28"/>
              </w:rPr>
            </w:pPr>
            <w:r w:rsidRPr="00147D52">
              <w:rPr>
                <w:sz w:val="28"/>
                <w:szCs w:val="28"/>
              </w:rPr>
              <w:t xml:space="preserve">средства </w:t>
            </w:r>
            <w:r>
              <w:rPr>
                <w:sz w:val="28"/>
                <w:szCs w:val="28"/>
              </w:rPr>
              <w:t xml:space="preserve">бюджета поселения – 0,0 </w:t>
            </w:r>
            <w:r w:rsidRPr="00147D52">
              <w:rPr>
                <w:sz w:val="28"/>
                <w:szCs w:val="28"/>
              </w:rPr>
              <w:t>тыс. руб.,</w:t>
            </w:r>
          </w:p>
          <w:p w:rsidR="003D0702" w:rsidRPr="00147D52" w:rsidRDefault="003D0702" w:rsidP="007E44F1">
            <w:pPr>
              <w:jc w:val="both"/>
              <w:rPr>
                <w:sz w:val="28"/>
                <w:szCs w:val="28"/>
              </w:rPr>
            </w:pPr>
            <w:r w:rsidRPr="00147D52">
              <w:rPr>
                <w:sz w:val="28"/>
                <w:szCs w:val="28"/>
              </w:rPr>
              <w:t>внебюджетные средства – 25,0 тыс. руб.»</w:t>
            </w:r>
          </w:p>
        </w:tc>
      </w:tr>
    </w:tbl>
    <w:p w:rsidR="0002549A" w:rsidRDefault="0002549A" w:rsidP="0002549A">
      <w:pPr>
        <w:jc w:val="both"/>
        <w:rPr>
          <w:sz w:val="28"/>
          <w:szCs w:val="28"/>
        </w:rPr>
        <w:sectPr w:rsidR="0002549A" w:rsidSect="00F010E3">
          <w:pgSz w:w="11906" w:h="16838"/>
          <w:pgMar w:top="1134" w:right="851" w:bottom="1134" w:left="1701" w:header="709" w:footer="709" w:gutter="0"/>
          <w:cols w:space="708"/>
          <w:docGrid w:linePitch="360"/>
        </w:sectPr>
      </w:pPr>
    </w:p>
    <w:p w:rsidR="00601F4B" w:rsidRPr="00601F4B" w:rsidRDefault="00A80FA6" w:rsidP="00CE0BB1">
      <w:pPr>
        <w:jc w:val="both"/>
        <w:rPr>
          <w:sz w:val="28"/>
          <w:szCs w:val="28"/>
        </w:rPr>
      </w:pPr>
      <w:r>
        <w:rPr>
          <w:sz w:val="28"/>
          <w:szCs w:val="28"/>
        </w:rPr>
        <w:lastRenderedPageBreak/>
        <w:t>2.</w:t>
      </w:r>
      <w:r w:rsidR="001B4D41" w:rsidRPr="001B4D41">
        <w:rPr>
          <w:sz w:val="28"/>
          <w:szCs w:val="28"/>
        </w:rPr>
        <w:t xml:space="preserve"> </w:t>
      </w:r>
      <w:r>
        <w:rPr>
          <w:sz w:val="28"/>
          <w:szCs w:val="28"/>
        </w:rPr>
        <w:t>П</w:t>
      </w:r>
      <w:r w:rsidR="00601F4B" w:rsidRPr="00601F4B">
        <w:rPr>
          <w:sz w:val="28"/>
          <w:szCs w:val="28"/>
        </w:rPr>
        <w:t>риложение № 2 к указанной муниципальной программе изложить в следующей редакции:</w:t>
      </w:r>
    </w:p>
    <w:p w:rsidR="00726B2A" w:rsidRDefault="00726B2A" w:rsidP="00AB429F">
      <w:pPr>
        <w:autoSpaceDE w:val="0"/>
        <w:autoSpaceDN w:val="0"/>
        <w:adjustRightInd w:val="0"/>
        <w:jc w:val="center"/>
        <w:outlineLvl w:val="1"/>
        <w:rPr>
          <w:b/>
          <w:sz w:val="28"/>
          <w:szCs w:val="28"/>
        </w:rPr>
      </w:pPr>
    </w:p>
    <w:p w:rsidR="00AB429F" w:rsidRDefault="00AB429F" w:rsidP="00AB429F">
      <w:pPr>
        <w:autoSpaceDE w:val="0"/>
        <w:autoSpaceDN w:val="0"/>
        <w:adjustRightInd w:val="0"/>
        <w:jc w:val="center"/>
        <w:outlineLvl w:val="1"/>
        <w:rPr>
          <w:b/>
          <w:sz w:val="28"/>
          <w:szCs w:val="28"/>
        </w:rPr>
      </w:pPr>
      <w:r>
        <w:rPr>
          <w:b/>
          <w:sz w:val="28"/>
          <w:szCs w:val="28"/>
        </w:rPr>
        <w:t xml:space="preserve"> </w:t>
      </w:r>
      <w:r w:rsidRPr="00E730A3">
        <w:rPr>
          <w:b/>
          <w:sz w:val="28"/>
          <w:szCs w:val="28"/>
        </w:rPr>
        <w:t xml:space="preserve">Ресурсное обеспечение реализации муниципальной программы </w:t>
      </w:r>
    </w:p>
    <w:p w:rsidR="00AB429F" w:rsidRDefault="00AB429F" w:rsidP="00AB429F">
      <w:pPr>
        <w:autoSpaceDE w:val="0"/>
        <w:autoSpaceDN w:val="0"/>
        <w:adjustRightInd w:val="0"/>
        <w:jc w:val="center"/>
        <w:outlineLvl w:val="1"/>
        <w:rPr>
          <w:b/>
          <w:sz w:val="28"/>
          <w:szCs w:val="28"/>
        </w:rPr>
      </w:pPr>
      <w:r w:rsidRPr="00E730A3">
        <w:rPr>
          <w:b/>
          <w:sz w:val="28"/>
          <w:szCs w:val="28"/>
        </w:rPr>
        <w:t>«Развитие сферы культуры и туризма</w:t>
      </w:r>
      <w:r>
        <w:rPr>
          <w:b/>
          <w:sz w:val="28"/>
          <w:szCs w:val="28"/>
        </w:rPr>
        <w:t xml:space="preserve"> в </w:t>
      </w:r>
      <w:proofErr w:type="spellStart"/>
      <w:r>
        <w:rPr>
          <w:b/>
          <w:sz w:val="28"/>
          <w:szCs w:val="28"/>
        </w:rPr>
        <w:t>Пинежском</w:t>
      </w:r>
      <w:proofErr w:type="spellEnd"/>
      <w:r>
        <w:rPr>
          <w:b/>
          <w:sz w:val="28"/>
          <w:szCs w:val="28"/>
        </w:rPr>
        <w:t xml:space="preserve"> муниципальном районе</w:t>
      </w:r>
      <w:r w:rsidRPr="00E730A3">
        <w:rPr>
          <w:b/>
          <w:sz w:val="28"/>
          <w:szCs w:val="28"/>
        </w:rPr>
        <w:t xml:space="preserve"> </w:t>
      </w:r>
    </w:p>
    <w:p w:rsidR="00AB429F" w:rsidRPr="00CE6019" w:rsidRDefault="00AB429F" w:rsidP="00AB429F">
      <w:pPr>
        <w:autoSpaceDE w:val="0"/>
        <w:autoSpaceDN w:val="0"/>
        <w:adjustRightInd w:val="0"/>
        <w:jc w:val="center"/>
        <w:outlineLvl w:val="1"/>
        <w:rPr>
          <w:b/>
          <w:sz w:val="28"/>
          <w:szCs w:val="28"/>
        </w:rPr>
      </w:pPr>
      <w:r w:rsidRPr="00E730A3">
        <w:rPr>
          <w:b/>
          <w:sz w:val="28"/>
          <w:szCs w:val="28"/>
        </w:rPr>
        <w:t>на 201</w:t>
      </w:r>
      <w:r w:rsidRPr="00A321AA">
        <w:rPr>
          <w:b/>
          <w:sz w:val="28"/>
          <w:szCs w:val="28"/>
        </w:rPr>
        <w:t>7</w:t>
      </w:r>
      <w:r w:rsidRPr="00E730A3">
        <w:rPr>
          <w:b/>
          <w:sz w:val="28"/>
          <w:szCs w:val="28"/>
        </w:rPr>
        <w:t>-20</w:t>
      </w:r>
      <w:r>
        <w:rPr>
          <w:b/>
          <w:sz w:val="28"/>
          <w:szCs w:val="28"/>
        </w:rPr>
        <w:t xml:space="preserve">22 г.г.» </w:t>
      </w:r>
      <w:r w:rsidRPr="00E730A3">
        <w:rPr>
          <w:b/>
          <w:sz w:val="28"/>
          <w:szCs w:val="28"/>
        </w:rPr>
        <w:t>за счет средств районного бюджета.</w:t>
      </w:r>
    </w:p>
    <w:p w:rsidR="00AB429F" w:rsidRPr="00E730A3" w:rsidRDefault="00AB429F" w:rsidP="00AB429F">
      <w:pPr>
        <w:pStyle w:val="ConsPlusNonformat"/>
        <w:rPr>
          <w:rFonts w:ascii="Times New Roman" w:hAnsi="Times New Roman" w:cs="Times New Roman"/>
          <w:sz w:val="28"/>
          <w:szCs w:val="28"/>
        </w:rPr>
      </w:pPr>
    </w:p>
    <w:p w:rsidR="00AB429F" w:rsidRDefault="00AB429F" w:rsidP="00AB429F">
      <w:pPr>
        <w:pStyle w:val="ConsPlusNonformat"/>
        <w:jc w:val="center"/>
        <w:rPr>
          <w:rFonts w:ascii="Times New Roman" w:hAnsi="Times New Roman" w:cs="Times New Roman"/>
          <w:sz w:val="28"/>
          <w:szCs w:val="28"/>
        </w:rPr>
      </w:pPr>
      <w:r w:rsidRPr="00E730A3">
        <w:rPr>
          <w:rFonts w:ascii="Times New Roman" w:hAnsi="Times New Roman" w:cs="Times New Roman"/>
          <w:b/>
          <w:sz w:val="28"/>
          <w:szCs w:val="28"/>
        </w:rPr>
        <w:t>Ответственный исполнитель муниципальной программы</w:t>
      </w:r>
      <w:r w:rsidRPr="00E730A3">
        <w:rPr>
          <w:rFonts w:ascii="Times New Roman" w:hAnsi="Times New Roman" w:cs="Times New Roman"/>
          <w:sz w:val="28"/>
          <w:szCs w:val="28"/>
        </w:rPr>
        <w:t xml:space="preserve">: </w:t>
      </w:r>
    </w:p>
    <w:p w:rsidR="00AB429F" w:rsidRDefault="00AB429F" w:rsidP="00AB429F">
      <w:pPr>
        <w:pStyle w:val="ConsPlusNonformat"/>
        <w:jc w:val="center"/>
        <w:rPr>
          <w:rFonts w:ascii="Times New Roman" w:hAnsi="Times New Roman" w:cs="Times New Roman"/>
          <w:sz w:val="28"/>
          <w:szCs w:val="28"/>
        </w:rPr>
      </w:pPr>
      <w:r w:rsidRPr="00E730A3">
        <w:rPr>
          <w:rFonts w:ascii="Times New Roman" w:hAnsi="Times New Roman" w:cs="Times New Roman"/>
          <w:sz w:val="28"/>
          <w:szCs w:val="28"/>
        </w:rPr>
        <w:t xml:space="preserve">Отдел по культуре и туризму Администрации МО « </w:t>
      </w:r>
      <w:proofErr w:type="spellStart"/>
      <w:r w:rsidRPr="00E730A3">
        <w:rPr>
          <w:rFonts w:ascii="Times New Roman" w:hAnsi="Times New Roman" w:cs="Times New Roman"/>
          <w:sz w:val="28"/>
          <w:szCs w:val="28"/>
        </w:rPr>
        <w:t>Пинежский</w:t>
      </w:r>
      <w:proofErr w:type="spellEnd"/>
      <w:r w:rsidRPr="00E730A3">
        <w:rPr>
          <w:rFonts w:ascii="Times New Roman" w:hAnsi="Times New Roman" w:cs="Times New Roman"/>
          <w:sz w:val="28"/>
          <w:szCs w:val="28"/>
        </w:rPr>
        <w:t xml:space="preserve"> район»</w:t>
      </w:r>
    </w:p>
    <w:tbl>
      <w:tblPr>
        <w:tblW w:w="15594" w:type="dxa"/>
        <w:tblCellSpacing w:w="5" w:type="nil"/>
        <w:tblInd w:w="-351" w:type="dxa"/>
        <w:tblLayout w:type="fixed"/>
        <w:tblCellMar>
          <w:left w:w="75" w:type="dxa"/>
          <w:right w:w="75" w:type="dxa"/>
        </w:tblCellMar>
        <w:tblLook w:val="0000"/>
      </w:tblPr>
      <w:tblGrid>
        <w:gridCol w:w="2127"/>
        <w:gridCol w:w="2977"/>
        <w:gridCol w:w="4253"/>
        <w:gridCol w:w="1134"/>
        <w:gridCol w:w="1134"/>
        <w:gridCol w:w="992"/>
        <w:gridCol w:w="992"/>
        <w:gridCol w:w="992"/>
        <w:gridCol w:w="993"/>
      </w:tblGrid>
      <w:tr w:rsidR="00AB429F" w:rsidRPr="00E730A3" w:rsidTr="00726B2A">
        <w:trPr>
          <w:trHeight w:val="540"/>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r w:rsidRPr="00E730A3">
              <w:rPr>
                <w:rFonts w:ascii="Times New Roman" w:hAnsi="Times New Roman" w:cs="Times New Roman"/>
                <w:sz w:val="24"/>
                <w:szCs w:val="24"/>
              </w:rPr>
              <w:t xml:space="preserve">      Статус      </w:t>
            </w:r>
          </w:p>
        </w:tc>
        <w:tc>
          <w:tcPr>
            <w:tcW w:w="2977" w:type="dxa"/>
            <w:vMerge w:val="restart"/>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r w:rsidRPr="00E730A3">
              <w:rPr>
                <w:rFonts w:ascii="Times New Roman" w:hAnsi="Times New Roman" w:cs="Times New Roman"/>
                <w:sz w:val="24"/>
                <w:szCs w:val="24"/>
              </w:rPr>
              <w:t xml:space="preserve"> Наименование  </w:t>
            </w:r>
            <w:r w:rsidR="00726B2A">
              <w:rPr>
                <w:rFonts w:ascii="Times New Roman" w:hAnsi="Times New Roman" w:cs="Times New Roman"/>
                <w:sz w:val="24"/>
                <w:szCs w:val="24"/>
              </w:rPr>
              <w:br/>
              <w:t>муниципальной</w:t>
            </w:r>
            <w:r w:rsidR="00726B2A">
              <w:rPr>
                <w:rFonts w:ascii="Times New Roman" w:hAnsi="Times New Roman" w:cs="Times New Roman"/>
                <w:sz w:val="24"/>
                <w:szCs w:val="24"/>
              </w:rPr>
              <w:br/>
              <w:t xml:space="preserve">программы, </w:t>
            </w:r>
            <w:r w:rsidRPr="00E730A3">
              <w:rPr>
                <w:rFonts w:ascii="Times New Roman" w:hAnsi="Times New Roman" w:cs="Times New Roman"/>
                <w:sz w:val="24"/>
                <w:szCs w:val="24"/>
              </w:rPr>
              <w:t xml:space="preserve">подпрограммы  </w:t>
            </w:r>
          </w:p>
        </w:tc>
        <w:tc>
          <w:tcPr>
            <w:tcW w:w="4253" w:type="dxa"/>
            <w:vMerge w:val="restart"/>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r>
              <w:rPr>
                <w:rFonts w:ascii="Times New Roman" w:hAnsi="Times New Roman" w:cs="Times New Roman"/>
                <w:sz w:val="24"/>
                <w:szCs w:val="24"/>
              </w:rPr>
              <w:t xml:space="preserve"> Ответственный  </w:t>
            </w:r>
            <w:r w:rsidRPr="00E730A3">
              <w:rPr>
                <w:rFonts w:ascii="Times New Roman" w:hAnsi="Times New Roman" w:cs="Times New Roman"/>
                <w:sz w:val="24"/>
                <w:szCs w:val="24"/>
              </w:rPr>
              <w:t>исп</w:t>
            </w:r>
            <w:r>
              <w:rPr>
                <w:rFonts w:ascii="Times New Roman" w:hAnsi="Times New Roman" w:cs="Times New Roman"/>
                <w:sz w:val="24"/>
                <w:szCs w:val="24"/>
              </w:rPr>
              <w:t xml:space="preserve">олнитель,   </w:t>
            </w:r>
            <w:r>
              <w:rPr>
                <w:rFonts w:ascii="Times New Roman" w:hAnsi="Times New Roman" w:cs="Times New Roman"/>
                <w:sz w:val="24"/>
                <w:szCs w:val="24"/>
              </w:rPr>
              <w:br/>
              <w:t xml:space="preserve">  соисполнитель </w:t>
            </w:r>
            <w:r w:rsidRPr="00E730A3">
              <w:rPr>
                <w:rFonts w:ascii="Times New Roman" w:hAnsi="Times New Roman" w:cs="Times New Roman"/>
                <w:sz w:val="24"/>
                <w:szCs w:val="24"/>
              </w:rPr>
              <w:t>му</w:t>
            </w:r>
            <w:r w:rsidR="00726B2A">
              <w:rPr>
                <w:rFonts w:ascii="Times New Roman" w:hAnsi="Times New Roman" w:cs="Times New Roman"/>
                <w:sz w:val="24"/>
                <w:szCs w:val="24"/>
              </w:rPr>
              <w:t xml:space="preserve">ниципальной программы </w:t>
            </w:r>
            <w:r w:rsidRPr="00E730A3">
              <w:rPr>
                <w:rFonts w:ascii="Times New Roman" w:hAnsi="Times New Roman" w:cs="Times New Roman"/>
                <w:sz w:val="24"/>
                <w:szCs w:val="24"/>
              </w:rPr>
              <w:t xml:space="preserve">(подпрограммы)  </w:t>
            </w:r>
          </w:p>
        </w:tc>
        <w:tc>
          <w:tcPr>
            <w:tcW w:w="6237" w:type="dxa"/>
            <w:gridSpan w:val="6"/>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r w:rsidRPr="00E730A3">
              <w:rPr>
                <w:rFonts w:ascii="Times New Roman" w:hAnsi="Times New Roman" w:cs="Times New Roman"/>
                <w:sz w:val="24"/>
                <w:szCs w:val="24"/>
              </w:rPr>
              <w:t>Рас</w:t>
            </w:r>
            <w:r>
              <w:rPr>
                <w:rFonts w:ascii="Times New Roman" w:hAnsi="Times New Roman" w:cs="Times New Roman"/>
                <w:sz w:val="24"/>
                <w:szCs w:val="24"/>
              </w:rPr>
              <w:t xml:space="preserve">ходы районного </w:t>
            </w:r>
            <w:r w:rsidRPr="00E730A3">
              <w:rPr>
                <w:rFonts w:ascii="Times New Roman" w:hAnsi="Times New Roman" w:cs="Times New Roman"/>
                <w:sz w:val="24"/>
                <w:szCs w:val="24"/>
              </w:rPr>
              <w:t>бюджета, тыс. рублей</w:t>
            </w:r>
          </w:p>
        </w:tc>
      </w:tr>
      <w:tr w:rsidR="00AB429F" w:rsidRPr="00E730A3" w:rsidTr="00F77C36">
        <w:trPr>
          <w:trHeight w:val="266"/>
          <w:tblCellSpacing w:w="5" w:type="nil"/>
        </w:trPr>
        <w:tc>
          <w:tcPr>
            <w:tcW w:w="2127" w:type="dxa"/>
            <w:vMerge/>
            <w:tcBorders>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p>
        </w:tc>
        <w:tc>
          <w:tcPr>
            <w:tcW w:w="4253" w:type="dxa"/>
            <w:vMerge/>
            <w:tcBorders>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AB429F" w:rsidRPr="002E6703" w:rsidRDefault="00AB429F" w:rsidP="00AB429F">
            <w:pPr>
              <w:pStyle w:val="ConsPlusCell"/>
              <w:jc w:val="center"/>
              <w:rPr>
                <w:rFonts w:ascii="Times New Roman" w:hAnsi="Times New Roman" w:cs="Times New Roman"/>
                <w:sz w:val="24"/>
                <w:szCs w:val="24"/>
                <w:lang w:val="en-US"/>
              </w:rPr>
            </w:pPr>
            <w:smartTag w:uri="urn:schemas-microsoft-com:office:smarttags" w:element="metricconverter">
              <w:smartTagPr>
                <w:attr w:name="ProductID" w:val="2017 г"/>
              </w:smartTagPr>
              <w:r w:rsidRPr="00E730A3">
                <w:rPr>
                  <w:rFonts w:ascii="Times New Roman" w:hAnsi="Times New Roman" w:cs="Times New Roman"/>
                  <w:sz w:val="24"/>
                  <w:szCs w:val="24"/>
                </w:rPr>
                <w:t>201</w:t>
              </w:r>
              <w:r>
                <w:rPr>
                  <w:rFonts w:ascii="Times New Roman" w:hAnsi="Times New Roman" w:cs="Times New Roman"/>
                  <w:sz w:val="24"/>
                  <w:szCs w:val="24"/>
                  <w:lang w:val="en-US"/>
                </w:rPr>
                <w:t>7</w:t>
              </w:r>
              <w:r w:rsidRPr="00E730A3">
                <w:rPr>
                  <w:rFonts w:ascii="Times New Roman" w:hAnsi="Times New Roman" w:cs="Times New Roman"/>
                  <w:sz w:val="24"/>
                  <w:szCs w:val="24"/>
                </w:rPr>
                <w:t xml:space="preserve"> г</w:t>
              </w:r>
            </w:smartTag>
            <w:r w:rsidRPr="00E730A3">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r w:rsidRPr="00E730A3">
              <w:rPr>
                <w:rFonts w:ascii="Times New Roman" w:hAnsi="Times New Roman" w:cs="Times New Roman"/>
                <w:sz w:val="24"/>
                <w:szCs w:val="24"/>
              </w:rPr>
              <w:t xml:space="preserve"> 201</w:t>
            </w:r>
            <w:r>
              <w:rPr>
                <w:rFonts w:ascii="Times New Roman" w:hAnsi="Times New Roman" w:cs="Times New Roman"/>
                <w:sz w:val="24"/>
                <w:szCs w:val="24"/>
                <w:lang w:val="en-US"/>
              </w:rPr>
              <w:t>8</w:t>
            </w:r>
            <w:r w:rsidRPr="00E730A3">
              <w:rPr>
                <w:rFonts w:ascii="Times New Roman" w:hAnsi="Times New Roman" w:cs="Times New Roman"/>
                <w:sz w:val="24"/>
                <w:szCs w:val="24"/>
              </w:rPr>
              <w:t>г.</w:t>
            </w:r>
          </w:p>
        </w:tc>
        <w:tc>
          <w:tcPr>
            <w:tcW w:w="992" w:type="dxa"/>
            <w:tcBorders>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r w:rsidRPr="00E730A3">
              <w:rPr>
                <w:rFonts w:ascii="Times New Roman" w:hAnsi="Times New Roman" w:cs="Times New Roman"/>
                <w:sz w:val="24"/>
                <w:szCs w:val="24"/>
              </w:rPr>
              <w:t xml:space="preserve">  </w:t>
            </w:r>
            <w:smartTag w:uri="urn:schemas-microsoft-com:office:smarttags" w:element="metricconverter">
              <w:smartTagPr>
                <w:attr w:name="ProductID" w:val="2019 г"/>
              </w:smartTagPr>
              <w:r w:rsidRPr="00E730A3">
                <w:rPr>
                  <w:rFonts w:ascii="Times New Roman" w:hAnsi="Times New Roman" w:cs="Times New Roman"/>
                  <w:sz w:val="24"/>
                  <w:szCs w:val="24"/>
                </w:rPr>
                <w:t>201</w:t>
              </w:r>
              <w:r>
                <w:rPr>
                  <w:rFonts w:ascii="Times New Roman" w:hAnsi="Times New Roman" w:cs="Times New Roman"/>
                  <w:sz w:val="24"/>
                  <w:szCs w:val="24"/>
                  <w:lang w:val="en-US"/>
                </w:rPr>
                <w:t>9</w:t>
              </w:r>
              <w:r w:rsidRPr="00E730A3">
                <w:rPr>
                  <w:rFonts w:ascii="Times New Roman" w:hAnsi="Times New Roman" w:cs="Times New Roman"/>
                  <w:sz w:val="24"/>
                  <w:szCs w:val="24"/>
                </w:rPr>
                <w:t xml:space="preserve"> г</w:t>
              </w:r>
            </w:smartTag>
            <w:r w:rsidRPr="00E730A3">
              <w:rPr>
                <w:rFonts w:ascii="Times New Roman" w:hAnsi="Times New Roman" w:cs="Times New Roman"/>
                <w:sz w:val="24"/>
                <w:szCs w:val="24"/>
              </w:rPr>
              <w:t xml:space="preserve">. </w:t>
            </w:r>
          </w:p>
        </w:tc>
        <w:tc>
          <w:tcPr>
            <w:tcW w:w="992" w:type="dxa"/>
            <w:tcBorders>
              <w:left w:val="single" w:sz="4" w:space="0" w:color="auto"/>
              <w:bottom w:val="single" w:sz="4" w:space="0" w:color="auto"/>
              <w:right w:val="single" w:sz="4" w:space="0" w:color="auto"/>
            </w:tcBorders>
          </w:tcPr>
          <w:p w:rsidR="00AB429F" w:rsidRPr="002E6703" w:rsidRDefault="00AB429F" w:rsidP="00AB429F">
            <w:pPr>
              <w:pStyle w:val="ConsPlusCell"/>
              <w:jc w:val="center"/>
              <w:rPr>
                <w:rFonts w:ascii="Times New Roman" w:hAnsi="Times New Roman" w:cs="Times New Roman"/>
                <w:sz w:val="24"/>
                <w:szCs w:val="24"/>
                <w:lang w:val="en-US"/>
              </w:rPr>
            </w:pPr>
            <w:r w:rsidRPr="00E730A3">
              <w:rPr>
                <w:rFonts w:ascii="Times New Roman" w:hAnsi="Times New Roman" w:cs="Times New Roman"/>
                <w:sz w:val="24"/>
                <w:szCs w:val="24"/>
              </w:rPr>
              <w:t>20</w:t>
            </w:r>
            <w:r>
              <w:rPr>
                <w:rFonts w:ascii="Times New Roman" w:hAnsi="Times New Roman" w:cs="Times New Roman"/>
                <w:sz w:val="24"/>
                <w:szCs w:val="24"/>
              </w:rPr>
              <w:t>20</w:t>
            </w:r>
            <w:r w:rsidRPr="00E730A3">
              <w:rPr>
                <w:rFonts w:ascii="Times New Roman" w:hAnsi="Times New Roman" w:cs="Times New Roman"/>
                <w:sz w:val="24"/>
                <w:szCs w:val="24"/>
              </w:rPr>
              <w:t xml:space="preserve"> г.</w:t>
            </w:r>
          </w:p>
        </w:tc>
        <w:tc>
          <w:tcPr>
            <w:tcW w:w="992" w:type="dxa"/>
            <w:tcBorders>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r w:rsidRPr="00E730A3">
              <w:rPr>
                <w:rFonts w:ascii="Times New Roman" w:hAnsi="Times New Roman" w:cs="Times New Roman"/>
                <w:sz w:val="24"/>
                <w:szCs w:val="24"/>
              </w:rPr>
              <w:t xml:space="preserve"> 20</w:t>
            </w:r>
            <w:r>
              <w:rPr>
                <w:rFonts w:ascii="Times New Roman" w:hAnsi="Times New Roman" w:cs="Times New Roman"/>
                <w:sz w:val="24"/>
                <w:szCs w:val="24"/>
              </w:rPr>
              <w:t>21</w:t>
            </w:r>
            <w:r w:rsidRPr="00E730A3">
              <w:rPr>
                <w:rFonts w:ascii="Times New Roman" w:hAnsi="Times New Roman" w:cs="Times New Roman"/>
                <w:sz w:val="24"/>
                <w:szCs w:val="24"/>
              </w:rPr>
              <w:t>г.</w:t>
            </w:r>
          </w:p>
        </w:tc>
        <w:tc>
          <w:tcPr>
            <w:tcW w:w="993" w:type="dxa"/>
            <w:tcBorders>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r w:rsidRPr="00E730A3">
              <w:rPr>
                <w:rFonts w:ascii="Times New Roman" w:hAnsi="Times New Roman" w:cs="Times New Roman"/>
                <w:sz w:val="24"/>
                <w:szCs w:val="24"/>
              </w:rPr>
              <w:t xml:space="preserve">  20</w:t>
            </w:r>
            <w:r>
              <w:rPr>
                <w:rFonts w:ascii="Times New Roman" w:hAnsi="Times New Roman" w:cs="Times New Roman"/>
                <w:sz w:val="24"/>
                <w:szCs w:val="24"/>
              </w:rPr>
              <w:t>22</w:t>
            </w:r>
            <w:r w:rsidRPr="00E730A3">
              <w:rPr>
                <w:rFonts w:ascii="Times New Roman" w:hAnsi="Times New Roman" w:cs="Times New Roman"/>
                <w:sz w:val="24"/>
                <w:szCs w:val="24"/>
              </w:rPr>
              <w:t xml:space="preserve"> г. </w:t>
            </w:r>
          </w:p>
        </w:tc>
      </w:tr>
      <w:tr w:rsidR="00AB429F" w:rsidRPr="00E730A3" w:rsidTr="00726B2A">
        <w:trPr>
          <w:tblCellSpacing w:w="5" w:type="nil"/>
        </w:trPr>
        <w:tc>
          <w:tcPr>
            <w:tcW w:w="2127" w:type="dxa"/>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r w:rsidRPr="00E730A3">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r w:rsidRPr="00E730A3">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r w:rsidRPr="00E730A3">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r w:rsidRPr="00E730A3">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r w:rsidRPr="00E730A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r w:rsidRPr="00E730A3">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r>
      <w:tr w:rsidR="00AB429F" w:rsidRPr="00DB33E3" w:rsidTr="00726B2A">
        <w:trPr>
          <w:trHeight w:val="391"/>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r w:rsidRPr="00E730A3">
              <w:rPr>
                <w:rFonts w:ascii="Times New Roman" w:hAnsi="Times New Roman" w:cs="Times New Roman"/>
                <w:sz w:val="24"/>
                <w:szCs w:val="24"/>
              </w:rPr>
              <w:t>1. Муниципальная</w:t>
            </w:r>
            <w:r w:rsidRPr="00E730A3">
              <w:rPr>
                <w:rFonts w:ascii="Times New Roman" w:hAnsi="Times New Roman" w:cs="Times New Roman"/>
                <w:sz w:val="24"/>
                <w:szCs w:val="24"/>
              </w:rPr>
              <w:br/>
              <w:t xml:space="preserve">программа         </w:t>
            </w:r>
          </w:p>
        </w:tc>
        <w:tc>
          <w:tcPr>
            <w:tcW w:w="2977" w:type="dxa"/>
            <w:vMerge w:val="restart"/>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r w:rsidRPr="00E730A3">
              <w:rPr>
                <w:rFonts w:ascii="Times New Roman" w:hAnsi="Times New Roman" w:cs="Times New Roman"/>
                <w:sz w:val="24"/>
                <w:szCs w:val="24"/>
              </w:rPr>
              <w:t xml:space="preserve">«Развитие сферы культуры и туризма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Пинежском</w:t>
            </w:r>
            <w:proofErr w:type="spellEnd"/>
            <w:r>
              <w:rPr>
                <w:rFonts w:ascii="Times New Roman" w:hAnsi="Times New Roman" w:cs="Times New Roman"/>
                <w:sz w:val="24"/>
                <w:szCs w:val="24"/>
              </w:rPr>
              <w:t xml:space="preserve"> муниципальном </w:t>
            </w:r>
            <w:r w:rsidRPr="00E730A3">
              <w:rPr>
                <w:rFonts w:ascii="Times New Roman" w:hAnsi="Times New Roman" w:cs="Times New Roman"/>
                <w:sz w:val="24"/>
                <w:szCs w:val="24"/>
              </w:rPr>
              <w:t xml:space="preserve"> район</w:t>
            </w:r>
            <w:r>
              <w:rPr>
                <w:rFonts w:ascii="Times New Roman" w:hAnsi="Times New Roman" w:cs="Times New Roman"/>
                <w:sz w:val="24"/>
                <w:szCs w:val="24"/>
              </w:rPr>
              <w:t>е</w:t>
            </w:r>
            <w:r w:rsidRPr="00E730A3">
              <w:rPr>
                <w:rFonts w:ascii="Times New Roman" w:hAnsi="Times New Roman" w:cs="Times New Roman"/>
                <w:sz w:val="24"/>
                <w:szCs w:val="24"/>
              </w:rPr>
              <w:t xml:space="preserve"> на 201</w:t>
            </w:r>
            <w:r>
              <w:rPr>
                <w:rFonts w:ascii="Times New Roman" w:hAnsi="Times New Roman" w:cs="Times New Roman"/>
                <w:sz w:val="24"/>
                <w:szCs w:val="24"/>
              </w:rPr>
              <w:t>7</w:t>
            </w:r>
            <w:r w:rsidRPr="00E730A3">
              <w:rPr>
                <w:rFonts w:ascii="Times New Roman" w:hAnsi="Times New Roman" w:cs="Times New Roman"/>
                <w:sz w:val="24"/>
                <w:szCs w:val="24"/>
              </w:rPr>
              <w:t>-20</w:t>
            </w:r>
            <w:r>
              <w:rPr>
                <w:rFonts w:ascii="Times New Roman" w:hAnsi="Times New Roman" w:cs="Times New Roman"/>
                <w:sz w:val="24"/>
                <w:szCs w:val="24"/>
              </w:rPr>
              <w:t>22</w:t>
            </w:r>
            <w:r w:rsidRPr="00E730A3">
              <w:rPr>
                <w:rFonts w:ascii="Times New Roman" w:hAnsi="Times New Roman" w:cs="Times New Roman"/>
                <w:sz w:val="24"/>
                <w:szCs w:val="24"/>
              </w:rPr>
              <w:t xml:space="preserve"> г.г.»</w:t>
            </w:r>
          </w:p>
          <w:p w:rsidR="00AB429F" w:rsidRPr="00E730A3" w:rsidRDefault="00AB429F" w:rsidP="00AB429F">
            <w:pPr>
              <w:pStyle w:val="ConsPlusCell"/>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AB429F" w:rsidRPr="00CE6019" w:rsidRDefault="00AB429F" w:rsidP="00AB429F">
            <w:pPr>
              <w:pStyle w:val="ConsPlusCell"/>
              <w:rPr>
                <w:rFonts w:ascii="Times New Roman" w:hAnsi="Times New Roman" w:cs="Times New Roman"/>
                <w:sz w:val="24"/>
                <w:szCs w:val="24"/>
              </w:rPr>
            </w:pPr>
            <w:r w:rsidRPr="00CE6019">
              <w:rPr>
                <w:rFonts w:ascii="Times New Roman" w:hAnsi="Times New Roman" w:cs="Times New Roman"/>
                <w:sz w:val="24"/>
                <w:szCs w:val="24"/>
              </w:rPr>
              <w:t xml:space="preserve">всего            </w:t>
            </w:r>
          </w:p>
          <w:p w:rsidR="00AB429F" w:rsidRPr="00CE6019" w:rsidRDefault="00AB429F" w:rsidP="00AB429F">
            <w:pPr>
              <w:pStyle w:val="ConsPlusCell"/>
              <w:rPr>
                <w:rFonts w:ascii="Times New Roman" w:hAnsi="Times New Roman" w:cs="Times New Roman"/>
                <w:sz w:val="24"/>
                <w:szCs w:val="24"/>
              </w:rPr>
            </w:pPr>
            <w:r w:rsidRPr="00CE6019">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AB429F" w:rsidRPr="00E3347A" w:rsidRDefault="00AB429F"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39885,8</w:t>
            </w:r>
          </w:p>
        </w:tc>
        <w:tc>
          <w:tcPr>
            <w:tcW w:w="1134" w:type="dxa"/>
            <w:tcBorders>
              <w:top w:val="single" w:sz="4" w:space="0" w:color="auto"/>
              <w:left w:val="single" w:sz="4" w:space="0" w:color="auto"/>
              <w:bottom w:val="single" w:sz="4" w:space="0" w:color="auto"/>
              <w:right w:val="single" w:sz="4" w:space="0" w:color="auto"/>
            </w:tcBorders>
            <w:vAlign w:val="center"/>
          </w:tcPr>
          <w:p w:rsidR="00AB429F" w:rsidRPr="00E3347A" w:rsidRDefault="00AB429F" w:rsidP="00D555BA">
            <w:pPr>
              <w:pStyle w:val="ConsPlusCell"/>
              <w:jc w:val="center"/>
              <w:rPr>
                <w:rFonts w:ascii="Times New Roman" w:hAnsi="Times New Roman" w:cs="Times New Roman"/>
                <w:sz w:val="24"/>
                <w:szCs w:val="24"/>
              </w:rPr>
            </w:pPr>
            <w:r>
              <w:rPr>
                <w:rFonts w:ascii="Times New Roman" w:hAnsi="Times New Roman" w:cs="Times New Roman"/>
                <w:sz w:val="24"/>
                <w:szCs w:val="24"/>
              </w:rPr>
              <w:t>51567,</w:t>
            </w:r>
            <w:r w:rsidR="00D555BA">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Pr="00E3347A" w:rsidRDefault="008B18AC" w:rsidP="00CF7AB7">
            <w:pPr>
              <w:pStyle w:val="ConsPlusCell"/>
              <w:jc w:val="center"/>
              <w:rPr>
                <w:rFonts w:ascii="Times New Roman" w:hAnsi="Times New Roman" w:cs="Times New Roman"/>
                <w:sz w:val="24"/>
                <w:szCs w:val="24"/>
              </w:rPr>
            </w:pPr>
            <w:r>
              <w:rPr>
                <w:rFonts w:ascii="Times New Roman" w:hAnsi="Times New Roman" w:cs="Times New Roman"/>
                <w:sz w:val="24"/>
                <w:szCs w:val="24"/>
              </w:rPr>
              <w:t>79</w:t>
            </w:r>
            <w:r w:rsidR="00CF7AB7">
              <w:rPr>
                <w:rFonts w:ascii="Times New Roman" w:hAnsi="Times New Roman" w:cs="Times New Roman"/>
                <w:sz w:val="24"/>
                <w:szCs w:val="24"/>
              </w:rPr>
              <w:t>6</w:t>
            </w:r>
            <w:r>
              <w:rPr>
                <w:rFonts w:ascii="Times New Roman" w:hAnsi="Times New Roman" w:cs="Times New Roman"/>
                <w:sz w:val="24"/>
                <w:szCs w:val="24"/>
              </w:rPr>
              <w:t>74,0</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Default="003D0702"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88341,4</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Default="00CB2817"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67574,6</w:t>
            </w:r>
          </w:p>
        </w:tc>
        <w:tc>
          <w:tcPr>
            <w:tcW w:w="993" w:type="dxa"/>
            <w:tcBorders>
              <w:top w:val="single" w:sz="4" w:space="0" w:color="auto"/>
              <w:left w:val="single" w:sz="4" w:space="0" w:color="auto"/>
              <w:bottom w:val="single" w:sz="4" w:space="0" w:color="auto"/>
              <w:right w:val="single" w:sz="4" w:space="0" w:color="auto"/>
            </w:tcBorders>
            <w:vAlign w:val="center"/>
          </w:tcPr>
          <w:p w:rsidR="00AB429F" w:rsidRDefault="00CB2817"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67867,0</w:t>
            </w:r>
          </w:p>
        </w:tc>
      </w:tr>
      <w:tr w:rsidR="00AB429F" w:rsidRPr="00E730A3" w:rsidTr="00726B2A">
        <w:trPr>
          <w:trHeight w:val="36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AB429F" w:rsidRPr="00CE6019" w:rsidRDefault="00AB429F" w:rsidP="00AB429F">
            <w:pPr>
              <w:pStyle w:val="ConsPlusCell"/>
              <w:rPr>
                <w:rFonts w:ascii="Times New Roman" w:hAnsi="Times New Roman" w:cs="Times New Roman"/>
                <w:sz w:val="24"/>
                <w:szCs w:val="24"/>
              </w:rPr>
            </w:pPr>
            <w:r w:rsidRPr="00CE6019">
              <w:rPr>
                <w:rFonts w:ascii="Times New Roman" w:hAnsi="Times New Roman" w:cs="Times New Roman"/>
                <w:sz w:val="24"/>
                <w:szCs w:val="24"/>
              </w:rPr>
              <w:t>Ответственный исполнитель - отдел по культуре и туризму администрация МО «</w:t>
            </w:r>
            <w:proofErr w:type="spellStart"/>
            <w:r w:rsidRPr="00CE6019">
              <w:rPr>
                <w:rFonts w:ascii="Times New Roman" w:hAnsi="Times New Roman" w:cs="Times New Roman"/>
                <w:sz w:val="24"/>
                <w:szCs w:val="24"/>
              </w:rPr>
              <w:t>Пинежский</w:t>
            </w:r>
            <w:proofErr w:type="spellEnd"/>
            <w:r w:rsidRPr="00CE6019">
              <w:rPr>
                <w:rFonts w:ascii="Times New Roman" w:hAnsi="Times New Roman" w:cs="Times New Roman"/>
                <w:sz w:val="24"/>
                <w:szCs w:val="24"/>
              </w:rPr>
              <w:t xml:space="preserve"> район»</w:t>
            </w:r>
          </w:p>
        </w:tc>
        <w:tc>
          <w:tcPr>
            <w:tcW w:w="1134" w:type="dxa"/>
            <w:tcBorders>
              <w:top w:val="single" w:sz="4" w:space="0" w:color="auto"/>
              <w:left w:val="single" w:sz="4" w:space="0" w:color="auto"/>
              <w:bottom w:val="single" w:sz="4" w:space="0" w:color="auto"/>
              <w:right w:val="single" w:sz="4" w:space="0" w:color="auto"/>
            </w:tcBorders>
            <w:vAlign w:val="center"/>
          </w:tcPr>
          <w:p w:rsidR="00AB429F" w:rsidRPr="00E3347A" w:rsidRDefault="00AB429F" w:rsidP="00AB429F">
            <w:pPr>
              <w:jc w:val="center"/>
            </w:pPr>
            <w:r>
              <w:t>39624,3</w:t>
            </w:r>
          </w:p>
        </w:tc>
        <w:tc>
          <w:tcPr>
            <w:tcW w:w="1134" w:type="dxa"/>
            <w:tcBorders>
              <w:top w:val="single" w:sz="4" w:space="0" w:color="auto"/>
              <w:left w:val="single" w:sz="4" w:space="0" w:color="auto"/>
              <w:bottom w:val="single" w:sz="4" w:space="0" w:color="auto"/>
              <w:right w:val="single" w:sz="4" w:space="0" w:color="auto"/>
            </w:tcBorders>
            <w:vAlign w:val="center"/>
          </w:tcPr>
          <w:p w:rsidR="00AB429F" w:rsidRPr="00E3347A" w:rsidRDefault="00AB429F" w:rsidP="00AB429F">
            <w:pPr>
              <w:jc w:val="center"/>
            </w:pPr>
            <w:r>
              <w:t>51305,75</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Pr="00E3347A" w:rsidRDefault="008B18AC" w:rsidP="00CF7AB7">
            <w:pPr>
              <w:jc w:val="center"/>
            </w:pPr>
            <w:r>
              <w:t>7</w:t>
            </w:r>
            <w:r w:rsidR="00CF7AB7">
              <w:t>94</w:t>
            </w:r>
            <w:r>
              <w:t>12,5</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Default="003D0702" w:rsidP="00AB429F">
            <w:pPr>
              <w:jc w:val="center"/>
            </w:pPr>
            <w:r>
              <w:t>87749,9</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Default="00CB2817" w:rsidP="00AB429F">
            <w:pPr>
              <w:jc w:val="center"/>
            </w:pPr>
            <w:r>
              <w:t>67261,7</w:t>
            </w:r>
          </w:p>
        </w:tc>
        <w:tc>
          <w:tcPr>
            <w:tcW w:w="993" w:type="dxa"/>
            <w:tcBorders>
              <w:top w:val="single" w:sz="4" w:space="0" w:color="auto"/>
              <w:left w:val="single" w:sz="4" w:space="0" w:color="auto"/>
              <w:bottom w:val="single" w:sz="4" w:space="0" w:color="auto"/>
              <w:right w:val="single" w:sz="4" w:space="0" w:color="auto"/>
            </w:tcBorders>
            <w:vAlign w:val="center"/>
          </w:tcPr>
          <w:p w:rsidR="00AB429F" w:rsidRDefault="00CB2817" w:rsidP="00AB429F">
            <w:pPr>
              <w:jc w:val="center"/>
            </w:pPr>
            <w:r>
              <w:t>67554,1</w:t>
            </w:r>
          </w:p>
        </w:tc>
      </w:tr>
      <w:tr w:rsidR="00AB429F" w:rsidRPr="00E730A3" w:rsidTr="00726B2A">
        <w:trPr>
          <w:trHeight w:val="851"/>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AB429F" w:rsidRPr="00CE6019" w:rsidRDefault="00AB429F" w:rsidP="00AB429F">
            <w:pPr>
              <w:pStyle w:val="ConsPlusCell"/>
              <w:rPr>
                <w:rFonts w:ascii="Times New Roman" w:hAnsi="Times New Roman" w:cs="Times New Roman"/>
                <w:sz w:val="24"/>
                <w:szCs w:val="24"/>
              </w:rPr>
            </w:pPr>
            <w:r w:rsidRPr="00CE6019">
              <w:rPr>
                <w:rFonts w:ascii="Times New Roman" w:hAnsi="Times New Roman" w:cs="Times New Roman"/>
                <w:sz w:val="24"/>
                <w:szCs w:val="24"/>
              </w:rPr>
              <w:t>Соисполнител</w:t>
            </w:r>
            <w:proofErr w:type="gramStart"/>
            <w:r w:rsidRPr="00CE6019">
              <w:rPr>
                <w:rFonts w:ascii="Times New Roman" w:hAnsi="Times New Roman" w:cs="Times New Roman"/>
                <w:sz w:val="24"/>
                <w:szCs w:val="24"/>
              </w:rPr>
              <w:t>ь-</w:t>
            </w:r>
            <w:proofErr w:type="gramEnd"/>
            <w:r w:rsidRPr="00CE6019">
              <w:rPr>
                <w:rFonts w:ascii="Times New Roman" w:hAnsi="Times New Roman" w:cs="Times New Roman"/>
                <w:sz w:val="24"/>
                <w:szCs w:val="24"/>
              </w:rPr>
              <w:t xml:space="preserve"> отдел по социальным вопросам, молодежной политике и спорту администрация МО «</w:t>
            </w:r>
            <w:proofErr w:type="spellStart"/>
            <w:r w:rsidRPr="00CE6019">
              <w:rPr>
                <w:rFonts w:ascii="Times New Roman" w:hAnsi="Times New Roman" w:cs="Times New Roman"/>
                <w:sz w:val="24"/>
                <w:szCs w:val="24"/>
              </w:rPr>
              <w:t>Пинежский</w:t>
            </w:r>
            <w:proofErr w:type="spellEnd"/>
            <w:r w:rsidRPr="00CE6019">
              <w:rPr>
                <w:rFonts w:ascii="Times New Roman" w:hAnsi="Times New Roman" w:cs="Times New Roman"/>
                <w:sz w:val="24"/>
                <w:szCs w:val="24"/>
              </w:rPr>
              <w:t xml:space="preserve"> район» </w:t>
            </w:r>
          </w:p>
        </w:tc>
        <w:tc>
          <w:tcPr>
            <w:tcW w:w="1134" w:type="dxa"/>
            <w:tcBorders>
              <w:top w:val="single" w:sz="4" w:space="0" w:color="auto"/>
              <w:left w:val="single" w:sz="4" w:space="0" w:color="auto"/>
              <w:bottom w:val="single" w:sz="4" w:space="0" w:color="auto"/>
              <w:right w:val="single" w:sz="4" w:space="0" w:color="auto"/>
            </w:tcBorders>
            <w:vAlign w:val="center"/>
          </w:tcPr>
          <w:p w:rsidR="00AB429F" w:rsidRPr="00E3347A" w:rsidRDefault="00AB429F" w:rsidP="00AB429F">
            <w:pPr>
              <w:pStyle w:val="ConsPlusCell"/>
              <w:jc w:val="center"/>
              <w:rPr>
                <w:rFonts w:ascii="Times New Roman" w:hAnsi="Times New Roman" w:cs="Times New Roman"/>
                <w:sz w:val="24"/>
                <w:szCs w:val="24"/>
              </w:rPr>
            </w:pPr>
            <w:r w:rsidRPr="00E3347A">
              <w:rPr>
                <w:rFonts w:ascii="Times New Roman" w:hAnsi="Times New Roman" w:cs="Times New Roman"/>
                <w:sz w:val="24"/>
                <w:szCs w:val="24"/>
              </w:rPr>
              <w:t>261,5</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B429F" w:rsidRPr="00E3347A" w:rsidRDefault="00AB429F" w:rsidP="00AB429F">
            <w:pPr>
              <w:jc w:val="center"/>
            </w:pPr>
            <w:r w:rsidRPr="00E3347A">
              <w:t>261,5</w:t>
            </w:r>
            <w:r>
              <w:t>0</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Pr="00E3347A" w:rsidRDefault="00AB429F" w:rsidP="00AB429F">
            <w:pPr>
              <w:jc w:val="center"/>
            </w:pPr>
            <w:r w:rsidRPr="00E3347A">
              <w:t>261,5</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Pr="00E3347A" w:rsidRDefault="009D0876" w:rsidP="00AB429F">
            <w:pPr>
              <w:jc w:val="center"/>
            </w:pPr>
            <w:r>
              <w:t>591,5</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Pr="00E3347A" w:rsidRDefault="00CB2817" w:rsidP="00AB429F">
            <w:pPr>
              <w:jc w:val="center"/>
            </w:pPr>
            <w:r>
              <w:t>3</w:t>
            </w:r>
            <w:r w:rsidR="00AB429F">
              <w:t>12,9</w:t>
            </w:r>
          </w:p>
        </w:tc>
        <w:tc>
          <w:tcPr>
            <w:tcW w:w="993" w:type="dxa"/>
            <w:tcBorders>
              <w:top w:val="single" w:sz="4" w:space="0" w:color="auto"/>
              <w:left w:val="single" w:sz="4" w:space="0" w:color="auto"/>
              <w:bottom w:val="single" w:sz="4" w:space="0" w:color="auto"/>
              <w:right w:val="single" w:sz="4" w:space="0" w:color="auto"/>
            </w:tcBorders>
            <w:vAlign w:val="center"/>
          </w:tcPr>
          <w:p w:rsidR="00AB429F" w:rsidRPr="00E3347A" w:rsidRDefault="00CB2817" w:rsidP="00AB429F">
            <w:pPr>
              <w:jc w:val="center"/>
            </w:pPr>
            <w:r>
              <w:t>3</w:t>
            </w:r>
            <w:r w:rsidR="00AB429F">
              <w:t>12,9</w:t>
            </w:r>
          </w:p>
        </w:tc>
      </w:tr>
      <w:tr w:rsidR="00AB429F" w:rsidRPr="00E730A3" w:rsidTr="00726B2A">
        <w:trPr>
          <w:trHeight w:val="509"/>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r w:rsidRPr="00E730A3">
              <w:rPr>
                <w:rFonts w:ascii="Times New Roman" w:hAnsi="Times New Roman" w:cs="Times New Roman"/>
                <w:sz w:val="24"/>
                <w:szCs w:val="24"/>
              </w:rPr>
              <w:t xml:space="preserve">2. Подпрограмма 1 </w:t>
            </w:r>
          </w:p>
        </w:tc>
        <w:tc>
          <w:tcPr>
            <w:tcW w:w="2977" w:type="dxa"/>
            <w:vMerge w:val="restart"/>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r w:rsidRPr="00E730A3">
              <w:rPr>
                <w:rFonts w:ascii="Times New Roman" w:hAnsi="Times New Roman" w:cs="Times New Roman"/>
                <w:sz w:val="24"/>
                <w:szCs w:val="24"/>
              </w:rPr>
              <w:t xml:space="preserve">«Развитие сферы культуры в </w:t>
            </w:r>
            <w:proofErr w:type="spellStart"/>
            <w:r>
              <w:rPr>
                <w:rFonts w:ascii="Times New Roman" w:hAnsi="Times New Roman" w:cs="Times New Roman"/>
                <w:sz w:val="24"/>
                <w:szCs w:val="24"/>
              </w:rPr>
              <w:t>Пинежском</w:t>
            </w:r>
            <w:proofErr w:type="spellEnd"/>
            <w:r>
              <w:rPr>
                <w:rFonts w:ascii="Times New Roman" w:hAnsi="Times New Roman" w:cs="Times New Roman"/>
                <w:sz w:val="24"/>
                <w:szCs w:val="24"/>
              </w:rPr>
              <w:t xml:space="preserve"> муниципальном </w:t>
            </w:r>
            <w:r w:rsidRPr="00E730A3">
              <w:rPr>
                <w:rFonts w:ascii="Times New Roman" w:hAnsi="Times New Roman" w:cs="Times New Roman"/>
                <w:sz w:val="24"/>
                <w:szCs w:val="24"/>
              </w:rPr>
              <w:t xml:space="preserve"> район</w:t>
            </w:r>
            <w:r>
              <w:rPr>
                <w:rFonts w:ascii="Times New Roman" w:hAnsi="Times New Roman" w:cs="Times New Roman"/>
                <w:sz w:val="24"/>
                <w:szCs w:val="24"/>
              </w:rPr>
              <w:t>е»</w:t>
            </w:r>
          </w:p>
        </w:tc>
        <w:tc>
          <w:tcPr>
            <w:tcW w:w="4253" w:type="dxa"/>
            <w:tcBorders>
              <w:top w:val="single" w:sz="4" w:space="0" w:color="auto"/>
              <w:left w:val="single" w:sz="4" w:space="0" w:color="auto"/>
              <w:bottom w:val="single" w:sz="4" w:space="0" w:color="auto"/>
              <w:right w:val="single" w:sz="4" w:space="0" w:color="auto"/>
            </w:tcBorders>
          </w:tcPr>
          <w:p w:rsidR="00AB429F" w:rsidRPr="00CE6019" w:rsidRDefault="00AB429F" w:rsidP="00AB429F">
            <w:pPr>
              <w:pStyle w:val="ConsPlusCell"/>
              <w:rPr>
                <w:rFonts w:ascii="Times New Roman" w:hAnsi="Times New Roman" w:cs="Times New Roman"/>
                <w:sz w:val="24"/>
                <w:szCs w:val="24"/>
              </w:rPr>
            </w:pPr>
            <w:r w:rsidRPr="00CE6019">
              <w:rPr>
                <w:rFonts w:ascii="Times New Roman" w:hAnsi="Times New Roman" w:cs="Times New Roman"/>
                <w:sz w:val="24"/>
                <w:szCs w:val="24"/>
              </w:rPr>
              <w:t xml:space="preserve">всего      </w:t>
            </w:r>
          </w:p>
          <w:p w:rsidR="00AB429F" w:rsidRPr="00CE6019" w:rsidRDefault="00AB429F" w:rsidP="00AB429F">
            <w:pPr>
              <w:pStyle w:val="ConsPlusCell"/>
              <w:rPr>
                <w:rFonts w:ascii="Times New Roman" w:hAnsi="Times New Roman" w:cs="Times New Roman"/>
                <w:sz w:val="24"/>
                <w:szCs w:val="24"/>
              </w:rPr>
            </w:pPr>
            <w:r w:rsidRPr="00CE6019">
              <w:rPr>
                <w:rFonts w:ascii="Times New Roman" w:hAnsi="Times New Roman" w:cs="Times New Roman"/>
                <w:sz w:val="24"/>
                <w:szCs w:val="24"/>
              </w:rPr>
              <w:t xml:space="preserve">в том числе:      </w:t>
            </w:r>
          </w:p>
        </w:tc>
        <w:tc>
          <w:tcPr>
            <w:tcW w:w="1134" w:type="dxa"/>
            <w:tcBorders>
              <w:top w:val="single" w:sz="4" w:space="0" w:color="auto"/>
              <w:left w:val="single" w:sz="4" w:space="0" w:color="auto"/>
              <w:bottom w:val="single" w:sz="4" w:space="0" w:color="auto"/>
              <w:right w:val="single" w:sz="4" w:space="0" w:color="auto"/>
            </w:tcBorders>
            <w:vAlign w:val="center"/>
          </w:tcPr>
          <w:p w:rsidR="00AB429F" w:rsidRPr="00E3347A" w:rsidRDefault="00AB429F" w:rsidP="00AB429F">
            <w:pPr>
              <w:jc w:val="center"/>
            </w:pPr>
            <w:r>
              <w:t>39765,8</w:t>
            </w:r>
          </w:p>
        </w:tc>
        <w:tc>
          <w:tcPr>
            <w:tcW w:w="1134" w:type="dxa"/>
            <w:tcBorders>
              <w:top w:val="single" w:sz="4" w:space="0" w:color="auto"/>
              <w:left w:val="single" w:sz="4" w:space="0" w:color="auto"/>
              <w:bottom w:val="single" w:sz="4" w:space="0" w:color="auto"/>
              <w:right w:val="single" w:sz="4" w:space="0" w:color="auto"/>
            </w:tcBorders>
            <w:vAlign w:val="center"/>
          </w:tcPr>
          <w:p w:rsidR="00AB429F" w:rsidRPr="00E3347A" w:rsidRDefault="00AB429F" w:rsidP="00CB2817">
            <w:pPr>
              <w:pStyle w:val="ConsPlusCell"/>
              <w:jc w:val="center"/>
              <w:rPr>
                <w:rFonts w:ascii="Times New Roman" w:hAnsi="Times New Roman" w:cs="Times New Roman"/>
                <w:sz w:val="24"/>
                <w:szCs w:val="24"/>
              </w:rPr>
            </w:pPr>
            <w:r>
              <w:rPr>
                <w:rFonts w:ascii="Times New Roman" w:hAnsi="Times New Roman" w:cs="Times New Roman"/>
                <w:sz w:val="24"/>
                <w:szCs w:val="24"/>
              </w:rPr>
              <w:t>51452,</w:t>
            </w:r>
            <w:r w:rsidR="00CB2817">
              <w:rPr>
                <w:rFonts w:ascii="Times New Roman" w:hAnsi="Times New Roman" w:cs="Times New Roman"/>
                <w:sz w:val="24"/>
                <w:szCs w:val="24"/>
              </w:rPr>
              <w:t>3</w:t>
            </w:r>
          </w:p>
        </w:tc>
        <w:tc>
          <w:tcPr>
            <w:tcW w:w="992" w:type="dxa"/>
            <w:tcBorders>
              <w:top w:val="single" w:sz="4" w:space="0" w:color="auto"/>
              <w:left w:val="single" w:sz="4" w:space="0" w:color="auto"/>
              <w:right w:val="single" w:sz="4" w:space="0" w:color="auto"/>
            </w:tcBorders>
            <w:vAlign w:val="center"/>
          </w:tcPr>
          <w:p w:rsidR="00AB429F" w:rsidRPr="00E3347A" w:rsidRDefault="008B18AC" w:rsidP="00CF7AB7">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CF7AB7">
              <w:rPr>
                <w:rFonts w:ascii="Times New Roman" w:hAnsi="Times New Roman" w:cs="Times New Roman"/>
                <w:sz w:val="24"/>
                <w:szCs w:val="24"/>
              </w:rPr>
              <w:t>94</w:t>
            </w:r>
            <w:r>
              <w:rPr>
                <w:rFonts w:ascii="Times New Roman" w:hAnsi="Times New Roman" w:cs="Times New Roman"/>
                <w:sz w:val="24"/>
                <w:szCs w:val="24"/>
              </w:rPr>
              <w:t>43,2</w:t>
            </w:r>
          </w:p>
        </w:tc>
        <w:tc>
          <w:tcPr>
            <w:tcW w:w="992" w:type="dxa"/>
            <w:tcBorders>
              <w:top w:val="single" w:sz="4" w:space="0" w:color="auto"/>
              <w:left w:val="single" w:sz="4" w:space="0" w:color="auto"/>
              <w:right w:val="single" w:sz="4" w:space="0" w:color="auto"/>
            </w:tcBorders>
            <w:vAlign w:val="center"/>
          </w:tcPr>
          <w:p w:rsidR="00AB429F" w:rsidRDefault="003D0702"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87971,4</w:t>
            </w:r>
          </w:p>
        </w:tc>
        <w:tc>
          <w:tcPr>
            <w:tcW w:w="992" w:type="dxa"/>
            <w:tcBorders>
              <w:top w:val="single" w:sz="4" w:space="0" w:color="auto"/>
              <w:left w:val="single" w:sz="4" w:space="0" w:color="auto"/>
              <w:right w:val="single" w:sz="4" w:space="0" w:color="auto"/>
            </w:tcBorders>
            <w:vAlign w:val="center"/>
          </w:tcPr>
          <w:p w:rsidR="00AB429F" w:rsidRDefault="00CB2817"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67344,6</w:t>
            </w:r>
          </w:p>
        </w:tc>
        <w:tc>
          <w:tcPr>
            <w:tcW w:w="993" w:type="dxa"/>
            <w:tcBorders>
              <w:top w:val="single" w:sz="4" w:space="0" w:color="auto"/>
              <w:left w:val="single" w:sz="4" w:space="0" w:color="auto"/>
              <w:right w:val="single" w:sz="4" w:space="0" w:color="auto"/>
            </w:tcBorders>
            <w:vAlign w:val="center"/>
          </w:tcPr>
          <w:p w:rsidR="00AB429F" w:rsidRDefault="00CB2817"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67497,0</w:t>
            </w:r>
          </w:p>
        </w:tc>
      </w:tr>
      <w:tr w:rsidR="00AB429F" w:rsidRPr="00E730A3" w:rsidTr="00726B2A">
        <w:trPr>
          <w:trHeight w:val="36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AB429F" w:rsidRPr="00CE6019" w:rsidRDefault="00AB429F" w:rsidP="00AB429F">
            <w:pPr>
              <w:pStyle w:val="ConsPlusCell"/>
              <w:rPr>
                <w:rFonts w:ascii="Times New Roman" w:hAnsi="Times New Roman" w:cs="Times New Roman"/>
                <w:sz w:val="24"/>
                <w:szCs w:val="24"/>
              </w:rPr>
            </w:pPr>
            <w:r w:rsidRPr="00CE6019">
              <w:rPr>
                <w:rFonts w:ascii="Times New Roman" w:hAnsi="Times New Roman" w:cs="Times New Roman"/>
                <w:sz w:val="24"/>
                <w:szCs w:val="24"/>
              </w:rPr>
              <w:t>Ответственный исполнитель - отдел по культуре и туризму администрация МО «</w:t>
            </w:r>
            <w:proofErr w:type="spellStart"/>
            <w:r w:rsidRPr="00CE6019">
              <w:rPr>
                <w:rFonts w:ascii="Times New Roman" w:hAnsi="Times New Roman" w:cs="Times New Roman"/>
                <w:sz w:val="24"/>
                <w:szCs w:val="24"/>
              </w:rPr>
              <w:t>Пинежский</w:t>
            </w:r>
            <w:proofErr w:type="spellEnd"/>
            <w:r w:rsidRPr="00CE6019">
              <w:rPr>
                <w:rFonts w:ascii="Times New Roman" w:hAnsi="Times New Roman" w:cs="Times New Roman"/>
                <w:sz w:val="24"/>
                <w:szCs w:val="24"/>
              </w:rPr>
              <w:t xml:space="preserve"> район»  </w:t>
            </w:r>
          </w:p>
        </w:tc>
        <w:tc>
          <w:tcPr>
            <w:tcW w:w="1134" w:type="dxa"/>
            <w:tcBorders>
              <w:top w:val="single" w:sz="4" w:space="0" w:color="auto"/>
              <w:left w:val="single" w:sz="4" w:space="0" w:color="auto"/>
              <w:bottom w:val="single" w:sz="4" w:space="0" w:color="auto"/>
              <w:right w:val="single" w:sz="4" w:space="0" w:color="auto"/>
            </w:tcBorders>
            <w:vAlign w:val="center"/>
          </w:tcPr>
          <w:p w:rsidR="00AB429F" w:rsidRPr="00E3347A" w:rsidRDefault="00AB429F" w:rsidP="00AB429F">
            <w:pPr>
              <w:jc w:val="center"/>
            </w:pPr>
            <w:r>
              <w:t>39504,3</w:t>
            </w:r>
          </w:p>
        </w:tc>
        <w:tc>
          <w:tcPr>
            <w:tcW w:w="1134" w:type="dxa"/>
            <w:tcBorders>
              <w:top w:val="single" w:sz="4" w:space="0" w:color="auto"/>
              <w:left w:val="single" w:sz="4" w:space="0" w:color="auto"/>
              <w:bottom w:val="single" w:sz="4" w:space="0" w:color="auto"/>
              <w:right w:val="single" w:sz="4" w:space="0" w:color="auto"/>
            </w:tcBorders>
            <w:vAlign w:val="center"/>
          </w:tcPr>
          <w:p w:rsidR="00AB429F" w:rsidRPr="00E3347A" w:rsidRDefault="00AB429F" w:rsidP="00AB429F">
            <w:pPr>
              <w:jc w:val="center"/>
            </w:pPr>
            <w:r>
              <w:t>51190,75</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Pr="00E3347A" w:rsidRDefault="008B18AC" w:rsidP="00CF7AB7">
            <w:pPr>
              <w:jc w:val="center"/>
            </w:pPr>
            <w:r>
              <w:t>7</w:t>
            </w:r>
            <w:r w:rsidR="00CF7AB7">
              <w:t>91</w:t>
            </w:r>
            <w:r>
              <w:t>81,7</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Default="003D0702" w:rsidP="009D0876">
            <w:pPr>
              <w:jc w:val="center"/>
            </w:pPr>
            <w:r>
              <w:t>87379,9</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Default="00CB2817" w:rsidP="00AB429F">
            <w:pPr>
              <w:jc w:val="center"/>
            </w:pPr>
            <w:r>
              <w:t>67031,7</w:t>
            </w:r>
          </w:p>
        </w:tc>
        <w:tc>
          <w:tcPr>
            <w:tcW w:w="993" w:type="dxa"/>
            <w:tcBorders>
              <w:top w:val="single" w:sz="4" w:space="0" w:color="auto"/>
              <w:left w:val="single" w:sz="4" w:space="0" w:color="auto"/>
              <w:bottom w:val="single" w:sz="4" w:space="0" w:color="auto"/>
              <w:right w:val="single" w:sz="4" w:space="0" w:color="auto"/>
            </w:tcBorders>
            <w:vAlign w:val="center"/>
          </w:tcPr>
          <w:p w:rsidR="00AB429F" w:rsidRDefault="00CB2817" w:rsidP="00AB429F">
            <w:pPr>
              <w:jc w:val="center"/>
            </w:pPr>
            <w:r>
              <w:t>67184,1</w:t>
            </w:r>
          </w:p>
        </w:tc>
      </w:tr>
      <w:tr w:rsidR="00CB2817" w:rsidRPr="00E730A3" w:rsidTr="00726B2A">
        <w:trPr>
          <w:trHeight w:val="87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CB2817" w:rsidRPr="00E730A3" w:rsidRDefault="00CB2817" w:rsidP="00AB429F">
            <w:pPr>
              <w:pStyle w:val="ConsPlusCell"/>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CB2817" w:rsidRPr="00E730A3" w:rsidRDefault="00CB2817" w:rsidP="00AB429F">
            <w:pPr>
              <w:pStyle w:val="ConsPlusCell"/>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CB2817" w:rsidRPr="00CE6019" w:rsidRDefault="00CB2817" w:rsidP="00AB429F">
            <w:pPr>
              <w:pStyle w:val="ConsPlusCell"/>
              <w:rPr>
                <w:rFonts w:ascii="Times New Roman" w:hAnsi="Times New Roman" w:cs="Times New Roman"/>
                <w:sz w:val="24"/>
                <w:szCs w:val="24"/>
              </w:rPr>
            </w:pPr>
            <w:r w:rsidRPr="00CE6019">
              <w:rPr>
                <w:rFonts w:ascii="Times New Roman" w:hAnsi="Times New Roman" w:cs="Times New Roman"/>
                <w:sz w:val="24"/>
                <w:szCs w:val="24"/>
              </w:rPr>
              <w:t>Соисполнител</w:t>
            </w:r>
            <w:proofErr w:type="gramStart"/>
            <w:r w:rsidRPr="00CE6019">
              <w:rPr>
                <w:rFonts w:ascii="Times New Roman" w:hAnsi="Times New Roman" w:cs="Times New Roman"/>
                <w:sz w:val="24"/>
                <w:szCs w:val="24"/>
              </w:rPr>
              <w:t>ь-</w:t>
            </w:r>
            <w:proofErr w:type="gramEnd"/>
            <w:r w:rsidRPr="00CE6019">
              <w:rPr>
                <w:rFonts w:ascii="Times New Roman" w:hAnsi="Times New Roman" w:cs="Times New Roman"/>
                <w:sz w:val="24"/>
                <w:szCs w:val="24"/>
              </w:rPr>
              <w:t xml:space="preserve"> отдел по социальным вопросам, молодежной политике и спорту администрация МО «</w:t>
            </w:r>
            <w:proofErr w:type="spellStart"/>
            <w:r w:rsidRPr="00CE6019">
              <w:rPr>
                <w:rFonts w:ascii="Times New Roman" w:hAnsi="Times New Roman" w:cs="Times New Roman"/>
                <w:sz w:val="24"/>
                <w:szCs w:val="24"/>
              </w:rPr>
              <w:t>Пинежский</w:t>
            </w:r>
            <w:proofErr w:type="spellEnd"/>
            <w:r w:rsidRPr="00CE6019">
              <w:rPr>
                <w:rFonts w:ascii="Times New Roman" w:hAnsi="Times New Roman" w:cs="Times New Roman"/>
                <w:sz w:val="24"/>
                <w:szCs w:val="24"/>
              </w:rPr>
              <w:t xml:space="preserve"> район» </w:t>
            </w:r>
          </w:p>
        </w:tc>
        <w:tc>
          <w:tcPr>
            <w:tcW w:w="1134" w:type="dxa"/>
            <w:tcBorders>
              <w:top w:val="single" w:sz="4" w:space="0" w:color="auto"/>
              <w:left w:val="single" w:sz="4" w:space="0" w:color="auto"/>
              <w:bottom w:val="single" w:sz="4" w:space="0" w:color="auto"/>
              <w:right w:val="single" w:sz="4" w:space="0" w:color="auto"/>
            </w:tcBorders>
            <w:vAlign w:val="center"/>
          </w:tcPr>
          <w:p w:rsidR="00CB2817" w:rsidRPr="00E3347A" w:rsidRDefault="00CB2817" w:rsidP="00CB2817">
            <w:pPr>
              <w:pStyle w:val="ConsPlusCell"/>
              <w:jc w:val="center"/>
              <w:rPr>
                <w:rFonts w:ascii="Times New Roman" w:hAnsi="Times New Roman" w:cs="Times New Roman"/>
                <w:sz w:val="24"/>
                <w:szCs w:val="24"/>
              </w:rPr>
            </w:pPr>
            <w:r w:rsidRPr="00E3347A">
              <w:rPr>
                <w:rFonts w:ascii="Times New Roman" w:hAnsi="Times New Roman" w:cs="Times New Roman"/>
                <w:sz w:val="24"/>
                <w:szCs w:val="24"/>
              </w:rPr>
              <w:t>261,5</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B2817" w:rsidRPr="00E3347A" w:rsidRDefault="00CB2817" w:rsidP="00CB2817">
            <w:pPr>
              <w:jc w:val="center"/>
            </w:pPr>
            <w:r w:rsidRPr="00E3347A">
              <w:t>261,5</w:t>
            </w:r>
            <w:r>
              <w:t>0</w:t>
            </w:r>
          </w:p>
        </w:tc>
        <w:tc>
          <w:tcPr>
            <w:tcW w:w="992" w:type="dxa"/>
            <w:tcBorders>
              <w:top w:val="single" w:sz="4" w:space="0" w:color="auto"/>
              <w:left w:val="single" w:sz="4" w:space="0" w:color="auto"/>
              <w:bottom w:val="single" w:sz="4" w:space="0" w:color="auto"/>
              <w:right w:val="single" w:sz="4" w:space="0" w:color="auto"/>
            </w:tcBorders>
            <w:vAlign w:val="center"/>
          </w:tcPr>
          <w:p w:rsidR="00CB2817" w:rsidRPr="00E3347A" w:rsidRDefault="00CB2817" w:rsidP="00CB2817">
            <w:pPr>
              <w:jc w:val="center"/>
            </w:pPr>
            <w:r w:rsidRPr="00E3347A">
              <w:t>261,5</w:t>
            </w:r>
          </w:p>
        </w:tc>
        <w:tc>
          <w:tcPr>
            <w:tcW w:w="992" w:type="dxa"/>
            <w:tcBorders>
              <w:top w:val="single" w:sz="4" w:space="0" w:color="auto"/>
              <w:left w:val="single" w:sz="4" w:space="0" w:color="auto"/>
              <w:bottom w:val="single" w:sz="4" w:space="0" w:color="auto"/>
              <w:right w:val="single" w:sz="4" w:space="0" w:color="auto"/>
            </w:tcBorders>
            <w:vAlign w:val="center"/>
          </w:tcPr>
          <w:p w:rsidR="00CB2817" w:rsidRPr="00E3347A" w:rsidRDefault="009D0876" w:rsidP="00CB2817">
            <w:pPr>
              <w:jc w:val="center"/>
            </w:pPr>
            <w:r>
              <w:t>591,5</w:t>
            </w:r>
          </w:p>
        </w:tc>
        <w:tc>
          <w:tcPr>
            <w:tcW w:w="992" w:type="dxa"/>
            <w:tcBorders>
              <w:top w:val="single" w:sz="4" w:space="0" w:color="auto"/>
              <w:left w:val="single" w:sz="4" w:space="0" w:color="auto"/>
              <w:bottom w:val="single" w:sz="4" w:space="0" w:color="auto"/>
              <w:right w:val="single" w:sz="4" w:space="0" w:color="auto"/>
            </w:tcBorders>
            <w:vAlign w:val="center"/>
          </w:tcPr>
          <w:p w:rsidR="00CB2817" w:rsidRPr="00E3347A" w:rsidRDefault="00CB2817" w:rsidP="00CB2817">
            <w:pPr>
              <w:jc w:val="center"/>
            </w:pPr>
            <w:r>
              <w:t>312,9</w:t>
            </w:r>
          </w:p>
        </w:tc>
        <w:tc>
          <w:tcPr>
            <w:tcW w:w="993" w:type="dxa"/>
            <w:tcBorders>
              <w:top w:val="single" w:sz="4" w:space="0" w:color="auto"/>
              <w:left w:val="single" w:sz="4" w:space="0" w:color="auto"/>
              <w:bottom w:val="single" w:sz="4" w:space="0" w:color="auto"/>
              <w:right w:val="single" w:sz="4" w:space="0" w:color="auto"/>
            </w:tcBorders>
            <w:vAlign w:val="center"/>
          </w:tcPr>
          <w:p w:rsidR="00CB2817" w:rsidRPr="00E3347A" w:rsidRDefault="00CB2817" w:rsidP="00CB2817">
            <w:pPr>
              <w:jc w:val="center"/>
            </w:pPr>
            <w:r>
              <w:t>312,9</w:t>
            </w:r>
          </w:p>
        </w:tc>
      </w:tr>
      <w:tr w:rsidR="00AB429F" w:rsidRPr="00E730A3" w:rsidTr="00F77C36">
        <w:trPr>
          <w:trHeight w:val="845"/>
          <w:tblCellSpacing w:w="5" w:type="nil"/>
        </w:trPr>
        <w:tc>
          <w:tcPr>
            <w:tcW w:w="2127" w:type="dxa"/>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rPr>
                <w:rFonts w:ascii="Times New Roman" w:hAnsi="Times New Roman" w:cs="Times New Roman"/>
                <w:sz w:val="24"/>
                <w:szCs w:val="24"/>
              </w:rPr>
            </w:pPr>
            <w:r w:rsidRPr="00E730A3">
              <w:rPr>
                <w:rFonts w:ascii="Times New Roman" w:hAnsi="Times New Roman" w:cs="Times New Roman"/>
                <w:sz w:val="24"/>
                <w:szCs w:val="24"/>
              </w:rPr>
              <w:lastRenderedPageBreak/>
              <w:t xml:space="preserve">3. Подпрограмма 2 </w:t>
            </w:r>
          </w:p>
        </w:tc>
        <w:tc>
          <w:tcPr>
            <w:tcW w:w="2977" w:type="dxa"/>
            <w:tcBorders>
              <w:top w:val="single" w:sz="4" w:space="0" w:color="auto"/>
              <w:left w:val="single" w:sz="4" w:space="0" w:color="auto"/>
              <w:bottom w:val="single" w:sz="4" w:space="0" w:color="auto"/>
              <w:right w:val="single" w:sz="4" w:space="0" w:color="auto"/>
            </w:tcBorders>
          </w:tcPr>
          <w:p w:rsidR="00AB429F" w:rsidRPr="00E730A3" w:rsidRDefault="00AB429F" w:rsidP="00AB429F">
            <w:pPr>
              <w:pStyle w:val="ConsPlusCell"/>
              <w:jc w:val="center"/>
              <w:rPr>
                <w:rFonts w:ascii="Times New Roman" w:hAnsi="Times New Roman" w:cs="Times New Roman"/>
                <w:sz w:val="24"/>
                <w:szCs w:val="24"/>
              </w:rPr>
            </w:pPr>
            <w:r w:rsidRPr="00E730A3">
              <w:rPr>
                <w:rFonts w:ascii="Times New Roman" w:hAnsi="Times New Roman" w:cs="Times New Roman"/>
                <w:sz w:val="24"/>
                <w:szCs w:val="24"/>
              </w:rPr>
              <w:t xml:space="preserve">«Развитие сферы туризма в </w:t>
            </w:r>
            <w:proofErr w:type="spellStart"/>
            <w:r>
              <w:rPr>
                <w:rFonts w:ascii="Times New Roman" w:hAnsi="Times New Roman" w:cs="Times New Roman"/>
                <w:sz w:val="24"/>
                <w:szCs w:val="24"/>
              </w:rPr>
              <w:t>Пинежском</w:t>
            </w:r>
            <w:proofErr w:type="spellEnd"/>
            <w:r>
              <w:rPr>
                <w:rFonts w:ascii="Times New Roman" w:hAnsi="Times New Roman" w:cs="Times New Roman"/>
                <w:sz w:val="24"/>
                <w:szCs w:val="24"/>
              </w:rPr>
              <w:t xml:space="preserve"> муниципальном </w:t>
            </w:r>
            <w:r w:rsidRPr="00E730A3">
              <w:rPr>
                <w:rFonts w:ascii="Times New Roman" w:hAnsi="Times New Roman" w:cs="Times New Roman"/>
                <w:sz w:val="24"/>
                <w:szCs w:val="24"/>
              </w:rPr>
              <w:t xml:space="preserve"> район</w:t>
            </w:r>
            <w:r>
              <w:rPr>
                <w:rFonts w:ascii="Times New Roman" w:hAnsi="Times New Roman" w:cs="Times New Roman"/>
                <w:sz w:val="24"/>
                <w:szCs w:val="24"/>
              </w:rPr>
              <w:t>е</w:t>
            </w:r>
            <w:r w:rsidRPr="00E730A3">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AB429F" w:rsidRPr="00CE6019" w:rsidRDefault="00AB429F" w:rsidP="00AB429F">
            <w:pPr>
              <w:pStyle w:val="ConsPlusCell"/>
              <w:rPr>
                <w:rFonts w:ascii="Times New Roman" w:hAnsi="Times New Roman" w:cs="Times New Roman"/>
                <w:sz w:val="24"/>
                <w:szCs w:val="24"/>
              </w:rPr>
            </w:pPr>
            <w:r w:rsidRPr="00CE6019">
              <w:rPr>
                <w:rFonts w:ascii="Times New Roman" w:hAnsi="Times New Roman" w:cs="Times New Roman"/>
                <w:sz w:val="24"/>
                <w:szCs w:val="24"/>
              </w:rPr>
              <w:t xml:space="preserve"> Ответственный исполнитель - отдел по культуре и туризму администрация МО «</w:t>
            </w:r>
            <w:proofErr w:type="spellStart"/>
            <w:r w:rsidRPr="00CE6019">
              <w:rPr>
                <w:rFonts w:ascii="Times New Roman" w:hAnsi="Times New Roman" w:cs="Times New Roman"/>
                <w:sz w:val="24"/>
                <w:szCs w:val="24"/>
              </w:rPr>
              <w:t>Пинежский</w:t>
            </w:r>
            <w:proofErr w:type="spellEnd"/>
            <w:r w:rsidRPr="00CE6019">
              <w:rPr>
                <w:rFonts w:ascii="Times New Roman" w:hAnsi="Times New Roman" w:cs="Times New Roman"/>
                <w:sz w:val="24"/>
                <w:szCs w:val="24"/>
              </w:rPr>
              <w:t xml:space="preserve"> район»</w:t>
            </w:r>
          </w:p>
        </w:tc>
        <w:tc>
          <w:tcPr>
            <w:tcW w:w="1134" w:type="dxa"/>
            <w:tcBorders>
              <w:top w:val="single" w:sz="4" w:space="0" w:color="auto"/>
              <w:left w:val="single" w:sz="4" w:space="0" w:color="auto"/>
              <w:bottom w:val="single" w:sz="4" w:space="0" w:color="auto"/>
              <w:right w:val="single" w:sz="4" w:space="0" w:color="auto"/>
            </w:tcBorders>
            <w:vAlign w:val="center"/>
          </w:tcPr>
          <w:p w:rsidR="00AB429F" w:rsidRPr="00E3347A" w:rsidRDefault="00AB429F"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120</w:t>
            </w:r>
            <w:r w:rsidRPr="00E3347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B429F" w:rsidRPr="00E3347A" w:rsidRDefault="00AB429F"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11</w:t>
            </w:r>
            <w:r w:rsidRPr="00E3347A">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Pr="00E3347A" w:rsidRDefault="00CB2817"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230,8</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Default="003D0702"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37</w:t>
            </w:r>
            <w:r w:rsidR="00CB2817">
              <w:rPr>
                <w:rFonts w:ascii="Times New Roman" w:hAnsi="Times New Roman" w:cs="Times New Roman"/>
                <w:sz w:val="24"/>
                <w:szCs w:val="24"/>
              </w:rPr>
              <w:t>0</w:t>
            </w:r>
            <w:r w:rsidR="00AB429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AB429F" w:rsidRDefault="00AB429F"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230,0</w:t>
            </w:r>
          </w:p>
        </w:tc>
        <w:tc>
          <w:tcPr>
            <w:tcW w:w="993" w:type="dxa"/>
            <w:tcBorders>
              <w:top w:val="single" w:sz="4" w:space="0" w:color="auto"/>
              <w:left w:val="single" w:sz="4" w:space="0" w:color="auto"/>
              <w:bottom w:val="single" w:sz="4" w:space="0" w:color="auto"/>
              <w:right w:val="single" w:sz="4" w:space="0" w:color="auto"/>
            </w:tcBorders>
            <w:vAlign w:val="center"/>
          </w:tcPr>
          <w:p w:rsidR="00AB429F" w:rsidRDefault="00AB429F" w:rsidP="00AB429F">
            <w:pPr>
              <w:pStyle w:val="ConsPlusCell"/>
              <w:jc w:val="center"/>
              <w:rPr>
                <w:rFonts w:ascii="Times New Roman" w:hAnsi="Times New Roman" w:cs="Times New Roman"/>
                <w:sz w:val="24"/>
                <w:szCs w:val="24"/>
              </w:rPr>
            </w:pPr>
            <w:r>
              <w:rPr>
                <w:rFonts w:ascii="Times New Roman" w:hAnsi="Times New Roman" w:cs="Times New Roman"/>
                <w:sz w:val="24"/>
                <w:szCs w:val="24"/>
              </w:rPr>
              <w:t>370,0</w:t>
            </w:r>
          </w:p>
        </w:tc>
      </w:tr>
    </w:tbl>
    <w:p w:rsidR="008B18AC" w:rsidRDefault="008B18AC" w:rsidP="00601F4B">
      <w:pPr>
        <w:rPr>
          <w:sz w:val="28"/>
          <w:szCs w:val="28"/>
        </w:rPr>
      </w:pPr>
    </w:p>
    <w:p w:rsidR="00601F4B" w:rsidRDefault="00A80FA6" w:rsidP="00CF7AB7">
      <w:pPr>
        <w:rPr>
          <w:sz w:val="28"/>
          <w:szCs w:val="28"/>
        </w:rPr>
      </w:pPr>
      <w:r>
        <w:rPr>
          <w:sz w:val="28"/>
          <w:szCs w:val="28"/>
        </w:rPr>
        <w:t xml:space="preserve">4. </w:t>
      </w:r>
      <w:r w:rsidR="00DC3EEB" w:rsidRPr="00DC3EEB">
        <w:rPr>
          <w:sz w:val="28"/>
          <w:szCs w:val="28"/>
        </w:rPr>
        <w:t>Приложение №3 Перечень мероприятий муниципальной программы  «Развитие сферы культуры и туризма МО «</w:t>
      </w:r>
      <w:proofErr w:type="spellStart"/>
      <w:r w:rsidR="00DC3EEB" w:rsidRPr="00DC3EEB">
        <w:rPr>
          <w:sz w:val="28"/>
          <w:szCs w:val="28"/>
        </w:rPr>
        <w:t>Пинежский</w:t>
      </w:r>
      <w:proofErr w:type="spellEnd"/>
      <w:r w:rsidR="00DC3EEB" w:rsidRPr="00DC3EEB">
        <w:rPr>
          <w:sz w:val="28"/>
          <w:szCs w:val="28"/>
        </w:rPr>
        <w:t xml:space="preserve"> район» на 2017-2019 г.г.»  изложить в следующей редакции.</w:t>
      </w:r>
    </w:p>
    <w:p w:rsidR="00CF7AB7" w:rsidRDefault="00CF7AB7" w:rsidP="00CF7AB7"/>
    <w:tbl>
      <w:tblPr>
        <w:tblW w:w="14693" w:type="dxa"/>
        <w:tblInd w:w="93" w:type="dxa"/>
        <w:tblLayout w:type="fixed"/>
        <w:tblLook w:val="04A0"/>
      </w:tblPr>
      <w:tblGrid>
        <w:gridCol w:w="425"/>
        <w:gridCol w:w="2304"/>
        <w:gridCol w:w="1563"/>
        <w:gridCol w:w="1535"/>
        <w:gridCol w:w="72"/>
        <w:gridCol w:w="948"/>
        <w:gridCol w:w="862"/>
        <w:gridCol w:w="103"/>
        <w:gridCol w:w="759"/>
        <w:gridCol w:w="233"/>
        <w:gridCol w:w="715"/>
        <w:gridCol w:w="277"/>
        <w:gridCol w:w="671"/>
        <w:gridCol w:w="321"/>
        <w:gridCol w:w="627"/>
        <w:gridCol w:w="366"/>
        <w:gridCol w:w="582"/>
        <w:gridCol w:w="410"/>
        <w:gridCol w:w="1920"/>
      </w:tblGrid>
      <w:tr w:rsidR="00DC3EEB" w:rsidRPr="00DC3EEB" w:rsidTr="00DC3EEB">
        <w:trPr>
          <w:trHeight w:val="375"/>
        </w:trPr>
        <w:tc>
          <w:tcPr>
            <w:tcW w:w="14693" w:type="dxa"/>
            <w:gridSpan w:val="19"/>
            <w:tcBorders>
              <w:top w:val="nil"/>
              <w:left w:val="nil"/>
              <w:bottom w:val="nil"/>
              <w:right w:val="nil"/>
            </w:tcBorders>
            <w:shd w:val="clear" w:color="auto" w:fill="auto"/>
            <w:vAlign w:val="bottom"/>
            <w:hideMark/>
          </w:tcPr>
          <w:p w:rsidR="00DC3EEB" w:rsidRPr="00DC3EEB" w:rsidRDefault="00DC3EEB" w:rsidP="00DC3EEB">
            <w:pPr>
              <w:jc w:val="center"/>
              <w:rPr>
                <w:sz w:val="20"/>
                <w:szCs w:val="20"/>
              </w:rPr>
            </w:pPr>
            <w:r w:rsidRPr="00DC3EEB">
              <w:rPr>
                <w:sz w:val="20"/>
                <w:szCs w:val="20"/>
              </w:rPr>
              <w:t>Перечень  мероприятий  муниципальной  программы</w:t>
            </w:r>
          </w:p>
        </w:tc>
      </w:tr>
      <w:tr w:rsidR="00DC3EEB" w:rsidRPr="00DC3EEB" w:rsidTr="00DC3EEB">
        <w:trPr>
          <w:trHeight w:val="330"/>
        </w:trPr>
        <w:tc>
          <w:tcPr>
            <w:tcW w:w="14693" w:type="dxa"/>
            <w:gridSpan w:val="19"/>
            <w:tcBorders>
              <w:top w:val="nil"/>
              <w:left w:val="nil"/>
              <w:bottom w:val="nil"/>
              <w:right w:val="nil"/>
            </w:tcBorders>
            <w:shd w:val="clear" w:color="auto" w:fill="auto"/>
            <w:vAlign w:val="bottom"/>
            <w:hideMark/>
          </w:tcPr>
          <w:p w:rsidR="00DC3EEB" w:rsidRPr="00DC3EEB" w:rsidRDefault="00DC3EEB" w:rsidP="00DC3EEB">
            <w:pPr>
              <w:jc w:val="center"/>
              <w:rPr>
                <w:sz w:val="20"/>
                <w:szCs w:val="20"/>
              </w:rPr>
            </w:pPr>
            <w:r w:rsidRPr="00DC3EEB">
              <w:rPr>
                <w:sz w:val="20"/>
                <w:szCs w:val="20"/>
              </w:rPr>
              <w:t>«Развитие сферы культуры и туризма МО</w:t>
            </w:r>
            <w:proofErr w:type="gramStart"/>
            <w:r w:rsidRPr="00DC3EEB">
              <w:rPr>
                <w:sz w:val="20"/>
                <w:szCs w:val="20"/>
              </w:rPr>
              <w:t>"</w:t>
            </w:r>
            <w:proofErr w:type="spellStart"/>
            <w:r w:rsidRPr="00DC3EEB">
              <w:rPr>
                <w:sz w:val="20"/>
                <w:szCs w:val="20"/>
              </w:rPr>
              <w:t>П</w:t>
            </w:r>
            <w:proofErr w:type="gramEnd"/>
            <w:r w:rsidRPr="00DC3EEB">
              <w:rPr>
                <w:sz w:val="20"/>
                <w:szCs w:val="20"/>
              </w:rPr>
              <w:t>инежский</w:t>
            </w:r>
            <w:proofErr w:type="spellEnd"/>
            <w:r w:rsidRPr="00DC3EEB">
              <w:rPr>
                <w:sz w:val="20"/>
                <w:szCs w:val="20"/>
              </w:rPr>
              <w:t xml:space="preserve"> район» на 2017-2022 г.г.</w:t>
            </w:r>
          </w:p>
        </w:tc>
      </w:tr>
      <w:tr w:rsidR="00DC3EEB" w:rsidRPr="00DC3EEB" w:rsidTr="00DC3EEB">
        <w:trPr>
          <w:trHeight w:val="255"/>
        </w:trPr>
        <w:tc>
          <w:tcPr>
            <w:tcW w:w="425" w:type="dxa"/>
            <w:tcBorders>
              <w:top w:val="nil"/>
              <w:left w:val="nil"/>
              <w:bottom w:val="nil"/>
              <w:right w:val="nil"/>
            </w:tcBorders>
            <w:shd w:val="clear" w:color="auto" w:fill="auto"/>
            <w:noWrap/>
            <w:vAlign w:val="bottom"/>
            <w:hideMark/>
          </w:tcPr>
          <w:p w:rsidR="00DC3EEB" w:rsidRPr="00DC3EEB" w:rsidRDefault="00DC3EEB" w:rsidP="00DC3EEB">
            <w:pPr>
              <w:jc w:val="center"/>
              <w:rPr>
                <w:sz w:val="20"/>
                <w:szCs w:val="20"/>
              </w:rPr>
            </w:pPr>
          </w:p>
        </w:tc>
        <w:tc>
          <w:tcPr>
            <w:tcW w:w="2304" w:type="dxa"/>
            <w:tcBorders>
              <w:top w:val="nil"/>
              <w:left w:val="nil"/>
              <w:bottom w:val="nil"/>
              <w:right w:val="nil"/>
            </w:tcBorders>
            <w:shd w:val="clear" w:color="auto" w:fill="auto"/>
            <w:noWrap/>
            <w:vAlign w:val="bottom"/>
            <w:hideMark/>
          </w:tcPr>
          <w:p w:rsidR="00DC3EEB" w:rsidRPr="00DC3EEB" w:rsidRDefault="00DC3EEB" w:rsidP="00DC3EEB">
            <w:pPr>
              <w:rPr>
                <w:sz w:val="20"/>
                <w:szCs w:val="20"/>
              </w:rPr>
            </w:pPr>
          </w:p>
        </w:tc>
        <w:tc>
          <w:tcPr>
            <w:tcW w:w="1563" w:type="dxa"/>
            <w:tcBorders>
              <w:top w:val="nil"/>
              <w:left w:val="nil"/>
              <w:bottom w:val="nil"/>
              <w:right w:val="nil"/>
            </w:tcBorders>
            <w:shd w:val="clear" w:color="auto" w:fill="auto"/>
            <w:noWrap/>
            <w:vAlign w:val="bottom"/>
            <w:hideMark/>
          </w:tcPr>
          <w:p w:rsidR="00DC3EEB" w:rsidRPr="00DC3EEB" w:rsidRDefault="00DC3EEB" w:rsidP="00DC3EEB">
            <w:pPr>
              <w:rPr>
                <w:sz w:val="20"/>
                <w:szCs w:val="20"/>
              </w:rPr>
            </w:pPr>
          </w:p>
        </w:tc>
        <w:tc>
          <w:tcPr>
            <w:tcW w:w="1607" w:type="dxa"/>
            <w:gridSpan w:val="2"/>
            <w:tcBorders>
              <w:top w:val="nil"/>
              <w:left w:val="nil"/>
              <w:bottom w:val="nil"/>
              <w:right w:val="nil"/>
            </w:tcBorders>
            <w:shd w:val="clear" w:color="auto" w:fill="auto"/>
            <w:noWrap/>
            <w:vAlign w:val="bottom"/>
            <w:hideMark/>
          </w:tcPr>
          <w:p w:rsidR="00DC3EEB" w:rsidRPr="00DC3EEB" w:rsidRDefault="00DC3EEB" w:rsidP="00DC3EEB">
            <w:pPr>
              <w:rPr>
                <w:sz w:val="20"/>
                <w:szCs w:val="20"/>
              </w:rPr>
            </w:pPr>
            <w:r w:rsidRPr="00DC3EEB">
              <w:rPr>
                <w:sz w:val="20"/>
                <w:szCs w:val="20"/>
              </w:rPr>
              <w:t xml:space="preserve"> </w:t>
            </w:r>
          </w:p>
        </w:tc>
        <w:tc>
          <w:tcPr>
            <w:tcW w:w="948" w:type="dxa"/>
            <w:tcBorders>
              <w:top w:val="nil"/>
              <w:left w:val="nil"/>
              <w:bottom w:val="nil"/>
              <w:right w:val="nil"/>
            </w:tcBorders>
            <w:shd w:val="clear" w:color="auto" w:fill="auto"/>
            <w:noWrap/>
            <w:vAlign w:val="bottom"/>
            <w:hideMark/>
          </w:tcPr>
          <w:p w:rsidR="00DC3EEB" w:rsidRPr="00DC3EEB" w:rsidRDefault="00DC3EEB" w:rsidP="00DC3EEB">
            <w:pPr>
              <w:rPr>
                <w:sz w:val="20"/>
                <w:szCs w:val="20"/>
              </w:rPr>
            </w:pPr>
          </w:p>
        </w:tc>
        <w:tc>
          <w:tcPr>
            <w:tcW w:w="862" w:type="dxa"/>
            <w:tcBorders>
              <w:top w:val="nil"/>
              <w:left w:val="nil"/>
              <w:bottom w:val="nil"/>
              <w:right w:val="nil"/>
            </w:tcBorders>
            <w:shd w:val="clear" w:color="auto" w:fill="auto"/>
            <w:noWrap/>
            <w:vAlign w:val="bottom"/>
            <w:hideMark/>
          </w:tcPr>
          <w:p w:rsidR="00DC3EEB" w:rsidRPr="00DC3EEB" w:rsidRDefault="00DC3EEB" w:rsidP="00DC3EEB">
            <w:pPr>
              <w:rPr>
                <w:sz w:val="20"/>
                <w:szCs w:val="20"/>
              </w:rPr>
            </w:pPr>
          </w:p>
        </w:tc>
        <w:tc>
          <w:tcPr>
            <w:tcW w:w="862" w:type="dxa"/>
            <w:gridSpan w:val="2"/>
            <w:tcBorders>
              <w:top w:val="nil"/>
              <w:left w:val="nil"/>
              <w:bottom w:val="nil"/>
              <w:right w:val="nil"/>
            </w:tcBorders>
            <w:shd w:val="clear" w:color="auto" w:fill="auto"/>
            <w:noWrap/>
            <w:vAlign w:val="bottom"/>
            <w:hideMark/>
          </w:tcPr>
          <w:p w:rsidR="00DC3EEB" w:rsidRPr="00DC3EEB" w:rsidRDefault="00DC3EEB" w:rsidP="00DC3EEB">
            <w:pPr>
              <w:rPr>
                <w:sz w:val="20"/>
                <w:szCs w:val="20"/>
              </w:rPr>
            </w:pPr>
          </w:p>
        </w:tc>
        <w:tc>
          <w:tcPr>
            <w:tcW w:w="948" w:type="dxa"/>
            <w:gridSpan w:val="2"/>
            <w:tcBorders>
              <w:top w:val="nil"/>
              <w:left w:val="nil"/>
              <w:bottom w:val="nil"/>
              <w:right w:val="nil"/>
            </w:tcBorders>
            <w:shd w:val="clear" w:color="auto" w:fill="auto"/>
            <w:noWrap/>
            <w:vAlign w:val="bottom"/>
            <w:hideMark/>
          </w:tcPr>
          <w:p w:rsidR="00DC3EEB" w:rsidRPr="00DC3EEB" w:rsidRDefault="00DC3EEB" w:rsidP="00DC3EEB">
            <w:pPr>
              <w:rPr>
                <w:sz w:val="20"/>
                <w:szCs w:val="20"/>
              </w:rPr>
            </w:pPr>
          </w:p>
        </w:tc>
        <w:tc>
          <w:tcPr>
            <w:tcW w:w="948" w:type="dxa"/>
            <w:gridSpan w:val="2"/>
            <w:tcBorders>
              <w:top w:val="nil"/>
              <w:left w:val="nil"/>
              <w:bottom w:val="nil"/>
              <w:right w:val="nil"/>
            </w:tcBorders>
            <w:shd w:val="clear" w:color="auto" w:fill="auto"/>
            <w:noWrap/>
            <w:vAlign w:val="bottom"/>
            <w:hideMark/>
          </w:tcPr>
          <w:p w:rsidR="00DC3EEB" w:rsidRPr="00DC3EEB" w:rsidRDefault="00DC3EEB" w:rsidP="00DC3EEB">
            <w:pPr>
              <w:rPr>
                <w:sz w:val="20"/>
                <w:szCs w:val="20"/>
              </w:rPr>
            </w:pPr>
          </w:p>
        </w:tc>
        <w:tc>
          <w:tcPr>
            <w:tcW w:w="948" w:type="dxa"/>
            <w:gridSpan w:val="2"/>
            <w:tcBorders>
              <w:top w:val="nil"/>
              <w:left w:val="nil"/>
              <w:bottom w:val="nil"/>
              <w:right w:val="nil"/>
            </w:tcBorders>
            <w:shd w:val="clear" w:color="auto" w:fill="auto"/>
            <w:noWrap/>
            <w:vAlign w:val="bottom"/>
            <w:hideMark/>
          </w:tcPr>
          <w:p w:rsidR="00DC3EEB" w:rsidRPr="00DC3EEB" w:rsidRDefault="00DC3EEB" w:rsidP="00DC3EEB">
            <w:pPr>
              <w:rPr>
                <w:sz w:val="20"/>
                <w:szCs w:val="20"/>
              </w:rPr>
            </w:pPr>
          </w:p>
        </w:tc>
        <w:tc>
          <w:tcPr>
            <w:tcW w:w="948" w:type="dxa"/>
            <w:gridSpan w:val="2"/>
            <w:tcBorders>
              <w:top w:val="nil"/>
              <w:left w:val="nil"/>
              <w:bottom w:val="nil"/>
              <w:right w:val="nil"/>
            </w:tcBorders>
            <w:shd w:val="clear" w:color="auto" w:fill="auto"/>
            <w:noWrap/>
            <w:vAlign w:val="bottom"/>
            <w:hideMark/>
          </w:tcPr>
          <w:p w:rsidR="00DC3EEB" w:rsidRPr="00DC3EEB" w:rsidRDefault="00DC3EEB" w:rsidP="00DC3EEB">
            <w:pPr>
              <w:rPr>
                <w:sz w:val="20"/>
                <w:szCs w:val="20"/>
              </w:rPr>
            </w:pPr>
          </w:p>
        </w:tc>
        <w:tc>
          <w:tcPr>
            <w:tcW w:w="2330" w:type="dxa"/>
            <w:gridSpan w:val="2"/>
            <w:tcBorders>
              <w:top w:val="nil"/>
              <w:left w:val="nil"/>
              <w:bottom w:val="nil"/>
              <w:right w:val="nil"/>
            </w:tcBorders>
            <w:shd w:val="clear" w:color="auto" w:fill="auto"/>
            <w:noWrap/>
            <w:vAlign w:val="bottom"/>
            <w:hideMark/>
          </w:tcPr>
          <w:p w:rsidR="00DC3EEB" w:rsidRPr="00DC3EEB" w:rsidRDefault="00DC3EEB" w:rsidP="00DC3EEB">
            <w:pPr>
              <w:rPr>
                <w:sz w:val="20"/>
                <w:szCs w:val="20"/>
              </w:rPr>
            </w:pPr>
          </w:p>
        </w:tc>
      </w:tr>
      <w:tr w:rsidR="00DC3EEB" w:rsidRPr="00DC3EEB" w:rsidTr="00DC3EEB">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w:t>
            </w:r>
          </w:p>
        </w:tc>
        <w:tc>
          <w:tcPr>
            <w:tcW w:w="23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Наименование мероприятия</w:t>
            </w:r>
          </w:p>
        </w:tc>
        <w:tc>
          <w:tcPr>
            <w:tcW w:w="15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Ответственный исполнитель</w:t>
            </w:r>
          </w:p>
        </w:tc>
        <w:tc>
          <w:tcPr>
            <w:tcW w:w="160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Источник финансирования</w:t>
            </w:r>
          </w:p>
        </w:tc>
        <w:tc>
          <w:tcPr>
            <w:tcW w:w="362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DC3EEB" w:rsidRPr="00DC3EEB" w:rsidRDefault="00DC3EEB" w:rsidP="00DC3EEB">
            <w:pPr>
              <w:rPr>
                <w:sz w:val="20"/>
                <w:szCs w:val="20"/>
              </w:rPr>
            </w:pPr>
            <w:r w:rsidRPr="00DC3EEB">
              <w:rPr>
                <w:sz w:val="20"/>
                <w:szCs w:val="20"/>
              </w:rPr>
              <w:t>Объем финансирования, тыс</w:t>
            </w:r>
            <w:proofErr w:type="gramStart"/>
            <w:r w:rsidRPr="00DC3EEB">
              <w:rPr>
                <w:sz w:val="20"/>
                <w:szCs w:val="20"/>
              </w:rPr>
              <w:t>.р</w:t>
            </w:r>
            <w:proofErr w:type="gramEnd"/>
            <w:r w:rsidRPr="00DC3EEB">
              <w:rPr>
                <w:sz w:val="20"/>
                <w:szCs w:val="20"/>
              </w:rPr>
              <w:t>уб.</w:t>
            </w:r>
          </w:p>
        </w:tc>
        <w:tc>
          <w:tcPr>
            <w:tcW w:w="948" w:type="dxa"/>
            <w:gridSpan w:val="2"/>
            <w:tcBorders>
              <w:top w:val="single" w:sz="4" w:space="0" w:color="auto"/>
              <w:left w:val="nil"/>
              <w:bottom w:val="nil"/>
              <w:right w:val="single" w:sz="4" w:space="0" w:color="auto"/>
            </w:tcBorders>
            <w:shd w:val="clear" w:color="auto" w:fill="auto"/>
            <w:hideMark/>
          </w:tcPr>
          <w:p w:rsidR="00DC3EEB" w:rsidRPr="00DC3EEB" w:rsidRDefault="00DC3EEB" w:rsidP="00DC3EEB">
            <w:pPr>
              <w:rPr>
                <w:sz w:val="20"/>
                <w:szCs w:val="20"/>
              </w:rPr>
            </w:pPr>
            <w:r w:rsidRPr="00DC3EEB">
              <w:rPr>
                <w:sz w:val="20"/>
                <w:szCs w:val="20"/>
              </w:rPr>
              <w:t> </w:t>
            </w:r>
          </w:p>
        </w:tc>
        <w:tc>
          <w:tcPr>
            <w:tcW w:w="948" w:type="dxa"/>
            <w:gridSpan w:val="2"/>
            <w:tcBorders>
              <w:top w:val="single" w:sz="4" w:space="0" w:color="auto"/>
              <w:left w:val="nil"/>
              <w:bottom w:val="nil"/>
              <w:right w:val="single" w:sz="4" w:space="0" w:color="auto"/>
            </w:tcBorders>
            <w:shd w:val="clear" w:color="auto" w:fill="auto"/>
            <w:hideMark/>
          </w:tcPr>
          <w:p w:rsidR="00DC3EEB" w:rsidRPr="00DC3EEB" w:rsidRDefault="00DC3EEB" w:rsidP="00DC3EEB">
            <w:pPr>
              <w:rPr>
                <w:sz w:val="20"/>
                <w:szCs w:val="20"/>
              </w:rPr>
            </w:pPr>
            <w:r w:rsidRPr="00DC3EEB">
              <w:rPr>
                <w:sz w:val="20"/>
                <w:szCs w:val="20"/>
              </w:rPr>
              <w:t> </w:t>
            </w:r>
          </w:p>
        </w:tc>
        <w:tc>
          <w:tcPr>
            <w:tcW w:w="948" w:type="dxa"/>
            <w:gridSpan w:val="2"/>
            <w:tcBorders>
              <w:top w:val="single" w:sz="4" w:space="0" w:color="auto"/>
              <w:left w:val="nil"/>
              <w:bottom w:val="nil"/>
              <w:right w:val="single" w:sz="4" w:space="0" w:color="auto"/>
            </w:tcBorders>
            <w:shd w:val="clear" w:color="auto" w:fill="auto"/>
            <w:hideMark/>
          </w:tcPr>
          <w:p w:rsidR="00DC3EEB" w:rsidRPr="00DC3EEB" w:rsidRDefault="00DC3EEB" w:rsidP="00DC3EEB">
            <w:pPr>
              <w:rPr>
                <w:sz w:val="20"/>
                <w:szCs w:val="20"/>
              </w:rPr>
            </w:pPr>
            <w:r w:rsidRPr="00DC3EEB">
              <w:rPr>
                <w:sz w:val="20"/>
                <w:szCs w:val="20"/>
              </w:rPr>
              <w:t> </w:t>
            </w:r>
          </w:p>
        </w:tc>
        <w:tc>
          <w:tcPr>
            <w:tcW w:w="233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Показатели результата реализации мероприятия по годам</w:t>
            </w:r>
          </w:p>
        </w:tc>
      </w:tr>
      <w:tr w:rsidR="00DC3EEB" w:rsidRPr="00DC3EEB" w:rsidTr="00DC3EEB">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proofErr w:type="spellStart"/>
            <w:r w:rsidRPr="00DC3EEB">
              <w:rPr>
                <w:sz w:val="20"/>
                <w:szCs w:val="20"/>
              </w:rPr>
              <w:t>пп</w:t>
            </w:r>
            <w:proofErr w:type="spellEnd"/>
          </w:p>
        </w:tc>
        <w:tc>
          <w:tcPr>
            <w:tcW w:w="2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3620"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sz w:val="20"/>
                <w:szCs w:val="20"/>
              </w:rPr>
            </w:pPr>
          </w:p>
        </w:tc>
        <w:tc>
          <w:tcPr>
            <w:tcW w:w="948" w:type="dxa"/>
            <w:gridSpan w:val="2"/>
            <w:tcBorders>
              <w:top w:val="nil"/>
              <w:left w:val="nil"/>
              <w:bottom w:val="nil"/>
              <w:right w:val="single" w:sz="4" w:space="0" w:color="auto"/>
            </w:tcBorders>
            <w:shd w:val="clear" w:color="auto" w:fill="auto"/>
            <w:hideMark/>
          </w:tcPr>
          <w:p w:rsidR="00DC3EEB" w:rsidRPr="00DC3EEB" w:rsidRDefault="00DC3EEB" w:rsidP="00DC3EEB">
            <w:pPr>
              <w:rPr>
                <w:sz w:val="20"/>
                <w:szCs w:val="20"/>
              </w:rPr>
            </w:pPr>
            <w:r w:rsidRPr="00DC3EEB">
              <w:rPr>
                <w:sz w:val="20"/>
                <w:szCs w:val="20"/>
              </w:rPr>
              <w:t> </w:t>
            </w:r>
          </w:p>
        </w:tc>
        <w:tc>
          <w:tcPr>
            <w:tcW w:w="948" w:type="dxa"/>
            <w:gridSpan w:val="2"/>
            <w:tcBorders>
              <w:top w:val="nil"/>
              <w:left w:val="nil"/>
              <w:bottom w:val="nil"/>
              <w:right w:val="single" w:sz="4" w:space="0" w:color="auto"/>
            </w:tcBorders>
            <w:shd w:val="clear" w:color="auto" w:fill="auto"/>
            <w:hideMark/>
          </w:tcPr>
          <w:p w:rsidR="00DC3EEB" w:rsidRPr="00DC3EEB" w:rsidRDefault="00DC3EEB" w:rsidP="00DC3EEB">
            <w:pPr>
              <w:rPr>
                <w:sz w:val="20"/>
                <w:szCs w:val="20"/>
              </w:rPr>
            </w:pPr>
            <w:r w:rsidRPr="00DC3EEB">
              <w:rPr>
                <w:sz w:val="20"/>
                <w:szCs w:val="20"/>
              </w:rPr>
              <w:t> </w:t>
            </w:r>
          </w:p>
        </w:tc>
        <w:tc>
          <w:tcPr>
            <w:tcW w:w="948" w:type="dxa"/>
            <w:gridSpan w:val="2"/>
            <w:tcBorders>
              <w:top w:val="nil"/>
              <w:left w:val="nil"/>
              <w:bottom w:val="nil"/>
              <w:right w:val="single" w:sz="4" w:space="0" w:color="auto"/>
            </w:tcBorders>
            <w:shd w:val="clear" w:color="auto" w:fill="auto"/>
            <w:hideMark/>
          </w:tcPr>
          <w:p w:rsidR="00DC3EEB" w:rsidRPr="00DC3EEB" w:rsidRDefault="00DC3EEB" w:rsidP="00DC3EEB">
            <w:pPr>
              <w:rPr>
                <w:sz w:val="20"/>
                <w:szCs w:val="20"/>
              </w:rPr>
            </w:pPr>
            <w:r w:rsidRPr="00DC3EEB">
              <w:rPr>
                <w:sz w:val="20"/>
                <w:szCs w:val="20"/>
              </w:rPr>
              <w:t> </w:t>
            </w:r>
          </w:p>
        </w:tc>
        <w:tc>
          <w:tcPr>
            <w:tcW w:w="233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 </w:t>
            </w:r>
          </w:p>
        </w:tc>
        <w:tc>
          <w:tcPr>
            <w:tcW w:w="2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Всего</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2017</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2018</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2019</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2020</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2021</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2022</w:t>
            </w:r>
          </w:p>
        </w:tc>
        <w:tc>
          <w:tcPr>
            <w:tcW w:w="233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 </w:t>
            </w:r>
          </w:p>
        </w:tc>
        <w:tc>
          <w:tcPr>
            <w:tcW w:w="2304"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1</w:t>
            </w:r>
          </w:p>
        </w:tc>
        <w:tc>
          <w:tcPr>
            <w:tcW w:w="1563"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2</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w:t>
            </w:r>
          </w:p>
        </w:tc>
        <w:tc>
          <w:tcPr>
            <w:tcW w:w="233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11</w:t>
            </w:r>
          </w:p>
        </w:tc>
      </w:tr>
      <w:tr w:rsidR="00DC3EEB" w:rsidRPr="00DC3EEB" w:rsidTr="00DC3EEB">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w:t>
            </w:r>
          </w:p>
        </w:tc>
        <w:tc>
          <w:tcPr>
            <w:tcW w:w="14268" w:type="dxa"/>
            <w:gridSpan w:val="18"/>
            <w:tcBorders>
              <w:top w:val="single" w:sz="4" w:space="0" w:color="auto"/>
              <w:left w:val="nil"/>
              <w:bottom w:val="single" w:sz="4" w:space="0" w:color="auto"/>
              <w:right w:val="single" w:sz="4" w:space="0" w:color="000000"/>
            </w:tcBorders>
            <w:shd w:val="clear" w:color="auto" w:fill="auto"/>
            <w:hideMark/>
          </w:tcPr>
          <w:p w:rsidR="00DC3EEB" w:rsidRPr="00DC3EEB" w:rsidRDefault="00DC3EEB" w:rsidP="00DC3EEB">
            <w:pPr>
              <w:rPr>
                <w:sz w:val="20"/>
                <w:szCs w:val="20"/>
              </w:rPr>
            </w:pPr>
            <w:r w:rsidRPr="00DC3EEB">
              <w:rPr>
                <w:sz w:val="20"/>
                <w:szCs w:val="20"/>
              </w:rPr>
              <w:t xml:space="preserve">Подпрограмма   1. Развитие сферы культуры МО " </w:t>
            </w:r>
            <w:proofErr w:type="spellStart"/>
            <w:r w:rsidRPr="00DC3EEB">
              <w:rPr>
                <w:sz w:val="20"/>
                <w:szCs w:val="20"/>
              </w:rPr>
              <w:t>Пинежский</w:t>
            </w:r>
            <w:proofErr w:type="spellEnd"/>
            <w:r w:rsidRPr="00DC3EEB">
              <w:rPr>
                <w:sz w:val="20"/>
                <w:szCs w:val="20"/>
              </w:rPr>
              <w:t xml:space="preserve"> район"</w:t>
            </w:r>
          </w:p>
        </w:tc>
      </w:tr>
      <w:tr w:rsidR="00DC3EEB" w:rsidRPr="00DC3EEB" w:rsidTr="00DC3EEB">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w:t>
            </w:r>
          </w:p>
        </w:tc>
        <w:tc>
          <w:tcPr>
            <w:tcW w:w="14268" w:type="dxa"/>
            <w:gridSpan w:val="18"/>
            <w:tcBorders>
              <w:top w:val="single" w:sz="4" w:space="0" w:color="auto"/>
              <w:left w:val="nil"/>
              <w:bottom w:val="single" w:sz="4" w:space="0" w:color="auto"/>
              <w:right w:val="single" w:sz="4" w:space="0" w:color="000000"/>
            </w:tcBorders>
            <w:shd w:val="clear" w:color="auto" w:fill="auto"/>
            <w:hideMark/>
          </w:tcPr>
          <w:p w:rsidR="00DC3EEB" w:rsidRPr="00DC3EEB" w:rsidRDefault="00DC3EEB" w:rsidP="00DC3EEB">
            <w:pPr>
              <w:rPr>
                <w:sz w:val="20"/>
                <w:szCs w:val="20"/>
              </w:rPr>
            </w:pPr>
            <w:r w:rsidRPr="00DC3EEB">
              <w:rPr>
                <w:sz w:val="20"/>
                <w:szCs w:val="20"/>
              </w:rPr>
              <w:t>Цель подпрограммы: создание условий для развития сферы культуры в МО «</w:t>
            </w:r>
            <w:proofErr w:type="spellStart"/>
            <w:r w:rsidRPr="00DC3EEB">
              <w:rPr>
                <w:sz w:val="20"/>
                <w:szCs w:val="20"/>
              </w:rPr>
              <w:t>Пинежский</w:t>
            </w:r>
            <w:proofErr w:type="spellEnd"/>
            <w:r w:rsidRPr="00DC3EEB">
              <w:rPr>
                <w:sz w:val="20"/>
                <w:szCs w:val="20"/>
              </w:rPr>
              <w:t xml:space="preserve"> район.</w:t>
            </w:r>
          </w:p>
        </w:tc>
      </w:tr>
      <w:tr w:rsidR="00DC3EEB" w:rsidRPr="00DC3EEB" w:rsidTr="00DC3EEB">
        <w:trPr>
          <w:trHeight w:val="555"/>
        </w:trPr>
        <w:tc>
          <w:tcPr>
            <w:tcW w:w="146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DC3EEB" w:rsidRPr="00DC3EEB" w:rsidRDefault="00DC3EEB" w:rsidP="00DC3EEB">
            <w:pPr>
              <w:rPr>
                <w:b/>
                <w:bCs/>
                <w:sz w:val="20"/>
                <w:szCs w:val="20"/>
              </w:rPr>
            </w:pPr>
            <w:r w:rsidRPr="00DC3EEB">
              <w:rPr>
                <w:b/>
                <w:bCs/>
                <w:sz w:val="20"/>
                <w:szCs w:val="20"/>
              </w:rPr>
              <w:t xml:space="preserve">Задача №1 Создание условий для развития творческих способностей населения </w:t>
            </w:r>
            <w:proofErr w:type="spellStart"/>
            <w:r w:rsidRPr="00DC3EEB">
              <w:rPr>
                <w:b/>
                <w:bCs/>
                <w:sz w:val="20"/>
                <w:szCs w:val="20"/>
              </w:rPr>
              <w:t>Пинежского</w:t>
            </w:r>
            <w:proofErr w:type="spellEnd"/>
            <w:r w:rsidRPr="00DC3EEB">
              <w:rPr>
                <w:b/>
                <w:bCs/>
                <w:sz w:val="20"/>
                <w:szCs w:val="20"/>
              </w:rPr>
              <w:t xml:space="preserve"> района и сохранение традиционной народной культуры </w:t>
            </w:r>
            <w:proofErr w:type="spellStart"/>
            <w:r w:rsidRPr="00DC3EEB">
              <w:rPr>
                <w:b/>
                <w:bCs/>
                <w:sz w:val="20"/>
                <w:szCs w:val="20"/>
              </w:rPr>
              <w:t>Пинежского</w:t>
            </w:r>
            <w:proofErr w:type="spellEnd"/>
            <w:r w:rsidRPr="00DC3EEB">
              <w:rPr>
                <w:b/>
                <w:bCs/>
                <w:sz w:val="20"/>
                <w:szCs w:val="20"/>
              </w:rPr>
              <w:t xml:space="preserve"> района.</w:t>
            </w:r>
          </w:p>
        </w:tc>
      </w:tr>
      <w:tr w:rsidR="00DC3EEB" w:rsidRPr="00DC3EEB" w:rsidTr="00DC3EEB">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 </w:t>
            </w:r>
          </w:p>
        </w:tc>
        <w:tc>
          <w:tcPr>
            <w:tcW w:w="14268" w:type="dxa"/>
            <w:gridSpan w:val="18"/>
            <w:tcBorders>
              <w:top w:val="single" w:sz="4" w:space="0" w:color="auto"/>
              <w:left w:val="nil"/>
              <w:bottom w:val="single" w:sz="4" w:space="0" w:color="auto"/>
              <w:right w:val="single" w:sz="4" w:space="0" w:color="000000"/>
            </w:tcBorders>
            <w:shd w:val="clear" w:color="auto" w:fill="auto"/>
            <w:hideMark/>
          </w:tcPr>
          <w:p w:rsidR="00DC3EEB" w:rsidRPr="00DC3EEB" w:rsidRDefault="00DC3EEB" w:rsidP="00DC3EEB">
            <w:pPr>
              <w:rPr>
                <w:b/>
                <w:bCs/>
                <w:sz w:val="20"/>
                <w:szCs w:val="20"/>
              </w:rPr>
            </w:pPr>
            <w:r w:rsidRPr="00DC3EEB">
              <w:rPr>
                <w:b/>
                <w:bCs/>
                <w:sz w:val="20"/>
                <w:szCs w:val="20"/>
              </w:rPr>
              <w:t> </w:t>
            </w: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rPr>
                <w:sz w:val="20"/>
                <w:szCs w:val="20"/>
              </w:rPr>
            </w:pPr>
            <w:r w:rsidRPr="00DC3EEB">
              <w:rPr>
                <w:sz w:val="20"/>
                <w:szCs w:val="20"/>
              </w:rPr>
              <w:t>1</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1.1. Проведение открытого районного конкурса фольклорных коллективов на премию </w:t>
            </w:r>
            <w:proofErr w:type="spellStart"/>
            <w:r w:rsidRPr="00DC3EEB">
              <w:rPr>
                <w:sz w:val="20"/>
                <w:szCs w:val="20"/>
              </w:rPr>
              <w:t>им.М.Д.Кривополеновой</w:t>
            </w:r>
            <w:proofErr w:type="spellEnd"/>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Повышение уровня исполнительского мастерства. Участие 15 фольклорных коллективов </w:t>
            </w:r>
            <w:proofErr w:type="spellStart"/>
            <w:r w:rsidRPr="00DC3EEB">
              <w:rPr>
                <w:sz w:val="20"/>
                <w:szCs w:val="20"/>
              </w:rPr>
              <w:t>Пинежского</w:t>
            </w:r>
            <w:proofErr w:type="spellEnd"/>
            <w:r w:rsidRPr="00DC3EEB">
              <w:rPr>
                <w:sz w:val="20"/>
                <w:szCs w:val="20"/>
              </w:rPr>
              <w:t xml:space="preserve"> района, исполнено 10 сказов и былин</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rPr>
                <w:sz w:val="20"/>
                <w:szCs w:val="20"/>
              </w:rPr>
            </w:pPr>
            <w:r w:rsidRPr="00DC3EEB">
              <w:rPr>
                <w:sz w:val="20"/>
                <w:szCs w:val="20"/>
              </w:rPr>
              <w:t>2</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1.2. Участие фольклорных коллективов </w:t>
            </w:r>
            <w:proofErr w:type="spellStart"/>
            <w:r w:rsidRPr="00DC3EEB">
              <w:rPr>
                <w:sz w:val="20"/>
                <w:szCs w:val="20"/>
              </w:rPr>
              <w:t>Пинежского</w:t>
            </w:r>
            <w:proofErr w:type="spellEnd"/>
            <w:r w:rsidRPr="00DC3EEB">
              <w:rPr>
                <w:sz w:val="20"/>
                <w:szCs w:val="20"/>
              </w:rPr>
              <w:t xml:space="preserve"> района в </w:t>
            </w:r>
            <w:r w:rsidRPr="00DC3EEB">
              <w:rPr>
                <w:sz w:val="20"/>
                <w:szCs w:val="20"/>
              </w:rPr>
              <w:lastRenderedPageBreak/>
              <w:t>областном конкурсе самодеятельных фольклорных коллективов   (</w:t>
            </w:r>
            <w:proofErr w:type="spellStart"/>
            <w:r w:rsidRPr="00DC3EEB">
              <w:rPr>
                <w:sz w:val="20"/>
                <w:szCs w:val="20"/>
              </w:rPr>
              <w:t>им.А.Я.Колотиловой</w:t>
            </w:r>
            <w:proofErr w:type="spellEnd"/>
            <w:r w:rsidRPr="00DC3EEB">
              <w:rPr>
                <w:sz w:val="20"/>
                <w:szCs w:val="20"/>
              </w:rPr>
              <w:t>)</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Отдел по культуре и туризму Администраци</w:t>
            </w:r>
            <w:r w:rsidRPr="00DC3EEB">
              <w:rPr>
                <w:sz w:val="20"/>
                <w:szCs w:val="20"/>
              </w:rPr>
              <w:lastRenderedPageBreak/>
              <w:t>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lastRenderedPageBreak/>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Популяризация традиций </w:t>
            </w:r>
            <w:proofErr w:type="spellStart"/>
            <w:r w:rsidRPr="00DC3EEB">
              <w:rPr>
                <w:sz w:val="20"/>
                <w:szCs w:val="20"/>
              </w:rPr>
              <w:t>Пинежского</w:t>
            </w:r>
            <w:proofErr w:type="spellEnd"/>
            <w:r w:rsidRPr="00DC3EEB">
              <w:rPr>
                <w:sz w:val="20"/>
                <w:szCs w:val="20"/>
              </w:rPr>
              <w:t xml:space="preserve"> района через участие двух фольклорных </w:t>
            </w:r>
            <w:r w:rsidRPr="00DC3EEB">
              <w:rPr>
                <w:sz w:val="20"/>
                <w:szCs w:val="20"/>
              </w:rPr>
              <w:lastRenderedPageBreak/>
              <w:t>коллективов в областных конкурсах.</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rPr>
                <w:sz w:val="20"/>
                <w:szCs w:val="20"/>
              </w:rPr>
            </w:pPr>
            <w:r w:rsidRPr="00DC3EEB">
              <w:rPr>
                <w:sz w:val="20"/>
                <w:szCs w:val="20"/>
              </w:rPr>
              <w:t>3</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1.3. Проведение районного фольклорного фестиваля "</w:t>
            </w:r>
            <w:proofErr w:type="gramStart"/>
            <w:r w:rsidRPr="00DC3EEB">
              <w:rPr>
                <w:sz w:val="20"/>
                <w:szCs w:val="20"/>
              </w:rPr>
              <w:t>Северный</w:t>
            </w:r>
            <w:proofErr w:type="gramEnd"/>
            <w:r w:rsidRPr="00DC3EEB">
              <w:rPr>
                <w:sz w:val="20"/>
                <w:szCs w:val="20"/>
              </w:rPr>
              <w:t xml:space="preserve"> </w:t>
            </w:r>
            <w:proofErr w:type="spellStart"/>
            <w:r w:rsidRPr="00DC3EEB">
              <w:rPr>
                <w:sz w:val="20"/>
                <w:szCs w:val="20"/>
              </w:rPr>
              <w:t>латничек</w:t>
            </w:r>
            <w:proofErr w:type="spellEnd"/>
            <w:r w:rsidRPr="00DC3EEB">
              <w:rPr>
                <w:sz w:val="20"/>
                <w:szCs w:val="20"/>
              </w:rPr>
              <w:t>"</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Показ традиционного гуляни</w:t>
            </w:r>
            <w:proofErr w:type="gramStart"/>
            <w:r w:rsidRPr="00DC3EEB">
              <w:rPr>
                <w:sz w:val="20"/>
                <w:szCs w:val="20"/>
              </w:rPr>
              <w:t>я-</w:t>
            </w:r>
            <w:proofErr w:type="gramEnd"/>
            <w:r w:rsidRPr="00DC3EEB">
              <w:rPr>
                <w:sz w:val="20"/>
                <w:szCs w:val="20"/>
              </w:rPr>
              <w:t>"</w:t>
            </w:r>
            <w:proofErr w:type="spellStart"/>
            <w:r w:rsidRPr="00DC3EEB">
              <w:rPr>
                <w:sz w:val="20"/>
                <w:szCs w:val="20"/>
              </w:rPr>
              <w:t>мечища</w:t>
            </w:r>
            <w:proofErr w:type="spellEnd"/>
            <w:r w:rsidRPr="00DC3EEB">
              <w:rPr>
                <w:sz w:val="20"/>
                <w:szCs w:val="20"/>
              </w:rPr>
              <w:t>". Участие 10 фольклорных коллективов</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8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rPr>
                <w:sz w:val="20"/>
                <w:szCs w:val="20"/>
              </w:rPr>
            </w:pPr>
            <w:r w:rsidRPr="00DC3EEB">
              <w:rPr>
                <w:sz w:val="20"/>
                <w:szCs w:val="20"/>
              </w:rPr>
              <w:t>4</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1.4. Проведение регионального фестиваля мастеров декоративно-прикладного творчества и фольклора «Петровская ярмарка» </w:t>
            </w:r>
            <w:proofErr w:type="gramStart"/>
            <w:r w:rsidRPr="00DC3EEB">
              <w:rPr>
                <w:sz w:val="20"/>
                <w:szCs w:val="20"/>
              </w:rPr>
              <w:t>:О</w:t>
            </w:r>
            <w:proofErr w:type="gramEnd"/>
            <w:r w:rsidRPr="00DC3EEB">
              <w:rPr>
                <w:sz w:val="20"/>
                <w:szCs w:val="20"/>
              </w:rPr>
              <w:t xml:space="preserve">ткрытый мир культур"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747,9</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180,0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167,9</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Развитие фестиваля, включение традиционных форм в современное творчество.</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452,1</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182,1</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7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1265,0</w:t>
            </w:r>
          </w:p>
        </w:tc>
        <w:tc>
          <w:tcPr>
            <w:tcW w:w="862" w:type="dxa"/>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340,0</w:t>
            </w:r>
          </w:p>
        </w:tc>
        <w:tc>
          <w:tcPr>
            <w:tcW w:w="86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575,0</w:t>
            </w:r>
          </w:p>
        </w:tc>
        <w:tc>
          <w:tcPr>
            <w:tcW w:w="948"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350,0</w:t>
            </w:r>
          </w:p>
        </w:tc>
        <w:tc>
          <w:tcPr>
            <w:tcW w:w="948"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25"/>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1.5. Проведение межрегионального  фестиваля ткачества "</w:t>
            </w:r>
            <w:proofErr w:type="spellStart"/>
            <w:r w:rsidRPr="00DC3EEB">
              <w:rPr>
                <w:sz w:val="20"/>
                <w:szCs w:val="20"/>
              </w:rPr>
              <w:t>Пинежская</w:t>
            </w:r>
            <w:proofErr w:type="spellEnd"/>
            <w:r w:rsidRPr="00DC3EEB">
              <w:rPr>
                <w:sz w:val="20"/>
                <w:szCs w:val="20"/>
              </w:rPr>
              <w:t xml:space="preserve"> </w:t>
            </w:r>
            <w:proofErr w:type="spellStart"/>
            <w:r w:rsidRPr="00DC3EEB">
              <w:rPr>
                <w:sz w:val="20"/>
                <w:szCs w:val="20"/>
              </w:rPr>
              <w:t>бральница</w:t>
            </w:r>
            <w:proofErr w:type="spellEnd"/>
            <w:r w:rsidRPr="00DC3EEB">
              <w:rPr>
                <w:sz w:val="20"/>
                <w:szCs w:val="20"/>
              </w:rPr>
              <w:t xml:space="preserve">"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nil"/>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Сохранение  бранного ткачества, как традиционного вида на </w:t>
            </w:r>
            <w:proofErr w:type="spellStart"/>
            <w:r w:rsidRPr="00DC3EEB">
              <w:rPr>
                <w:sz w:val="20"/>
                <w:szCs w:val="20"/>
              </w:rPr>
              <w:t>Пинежье</w:t>
            </w:r>
            <w:proofErr w:type="spellEnd"/>
            <w:r w:rsidRPr="00DC3EEB">
              <w:rPr>
                <w:sz w:val="20"/>
                <w:szCs w:val="20"/>
              </w:rPr>
              <w:t>. Проведение пяти мастер-классов с мастерами других районов.</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25"/>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6.</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1.6. Реализация проекта  "Три столицы </w:t>
            </w:r>
            <w:proofErr w:type="spellStart"/>
            <w:r w:rsidRPr="00DC3EEB">
              <w:rPr>
                <w:sz w:val="20"/>
                <w:szCs w:val="20"/>
              </w:rPr>
              <w:t>Пинежья</w:t>
            </w:r>
            <w:proofErr w:type="spellEnd"/>
            <w:r w:rsidRPr="00DC3EEB">
              <w:rPr>
                <w:sz w:val="20"/>
                <w:szCs w:val="20"/>
              </w:rPr>
              <w:t xml:space="preserve">" </w:t>
            </w:r>
            <w:proofErr w:type="gramStart"/>
            <w:r w:rsidRPr="00DC3EEB">
              <w:rPr>
                <w:sz w:val="20"/>
                <w:szCs w:val="20"/>
              </w:rPr>
              <w:lastRenderedPageBreak/>
              <w:t>посвященный</w:t>
            </w:r>
            <w:proofErr w:type="gramEnd"/>
            <w:r w:rsidRPr="00DC3EEB">
              <w:rPr>
                <w:sz w:val="20"/>
                <w:szCs w:val="20"/>
              </w:rPr>
              <w:t xml:space="preserve"> 880 - </w:t>
            </w:r>
            <w:proofErr w:type="spellStart"/>
            <w:r w:rsidRPr="00DC3EEB">
              <w:rPr>
                <w:sz w:val="20"/>
                <w:szCs w:val="20"/>
              </w:rPr>
              <w:t>летию</w:t>
            </w:r>
            <w:proofErr w:type="spellEnd"/>
            <w:r w:rsidRPr="00DC3EEB">
              <w:rPr>
                <w:sz w:val="20"/>
                <w:szCs w:val="20"/>
              </w:rPr>
              <w:t xml:space="preserve">      Пинеги и </w:t>
            </w:r>
            <w:proofErr w:type="spellStart"/>
            <w:r w:rsidRPr="00DC3EEB">
              <w:rPr>
                <w:sz w:val="20"/>
                <w:szCs w:val="20"/>
              </w:rPr>
              <w:t>Кевролы</w:t>
            </w:r>
            <w:proofErr w:type="spellEnd"/>
            <w:r w:rsidRPr="00DC3EEB">
              <w:rPr>
                <w:sz w:val="20"/>
                <w:szCs w:val="20"/>
              </w:rPr>
              <w:t xml:space="preserve">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 xml:space="preserve">Отдел по культуре и </w:t>
            </w:r>
            <w:r w:rsidRPr="00DC3EEB">
              <w:rPr>
                <w:sz w:val="20"/>
                <w:szCs w:val="20"/>
              </w:rPr>
              <w:lastRenderedPageBreak/>
              <w:t>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lastRenderedPageBreak/>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70,00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70,00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Воспроизводство старинных праздников </w:t>
            </w:r>
            <w:proofErr w:type="spellStart"/>
            <w:r w:rsidRPr="00DC3EEB">
              <w:rPr>
                <w:sz w:val="20"/>
                <w:szCs w:val="20"/>
              </w:rPr>
              <w:lastRenderedPageBreak/>
              <w:t>Пинежского</w:t>
            </w:r>
            <w:proofErr w:type="spellEnd"/>
            <w:r w:rsidRPr="00DC3EEB">
              <w:rPr>
                <w:sz w:val="20"/>
                <w:szCs w:val="20"/>
              </w:rPr>
              <w:t xml:space="preserve"> района.</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120,00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120,00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25"/>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7</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1.7. Организация и проведение районных и межрайонных конкурсов, фестивалей, творческих мастерских, ярмарок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В рамках ярмарок и фестивалей проведены презентации традиционных ремесел, организованы торговые ряды мастеров. Повышен уровень театрального мастерства, хореографии и вокального творчества.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1403,0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nil"/>
              <w:right w:val="nil"/>
            </w:tcBorders>
            <w:shd w:val="clear" w:color="auto" w:fill="auto"/>
            <w:hideMark/>
          </w:tcPr>
          <w:p w:rsidR="00DC3EEB" w:rsidRPr="00DC3EEB" w:rsidRDefault="00DC3EEB" w:rsidP="00DC3EEB">
            <w:pPr>
              <w:jc w:val="right"/>
              <w:rPr>
                <w:sz w:val="20"/>
                <w:szCs w:val="20"/>
              </w:rPr>
            </w:pPr>
            <w:r w:rsidRPr="00DC3EEB">
              <w:rPr>
                <w:sz w:val="20"/>
                <w:szCs w:val="20"/>
              </w:rPr>
              <w:t>503,0</w:t>
            </w:r>
          </w:p>
        </w:tc>
        <w:tc>
          <w:tcPr>
            <w:tcW w:w="948" w:type="dxa"/>
            <w:gridSpan w:val="2"/>
            <w:tcBorders>
              <w:top w:val="nil"/>
              <w:left w:val="single" w:sz="4" w:space="0" w:color="auto"/>
              <w:bottom w:val="nil"/>
              <w:right w:val="nil"/>
            </w:tcBorders>
            <w:shd w:val="clear" w:color="auto" w:fill="auto"/>
            <w:hideMark/>
          </w:tcPr>
          <w:p w:rsidR="00DC3EEB" w:rsidRPr="00DC3EEB" w:rsidRDefault="00DC3EEB" w:rsidP="00DC3EEB">
            <w:pPr>
              <w:jc w:val="right"/>
              <w:rPr>
                <w:sz w:val="20"/>
                <w:szCs w:val="20"/>
              </w:rPr>
            </w:pPr>
            <w:r w:rsidRPr="00DC3EEB">
              <w:rPr>
                <w:sz w:val="20"/>
                <w:szCs w:val="20"/>
              </w:rPr>
              <w:t>410,0</w:t>
            </w:r>
          </w:p>
        </w:tc>
        <w:tc>
          <w:tcPr>
            <w:tcW w:w="948" w:type="dxa"/>
            <w:gridSpan w:val="2"/>
            <w:tcBorders>
              <w:top w:val="nil"/>
              <w:left w:val="single" w:sz="4" w:space="0" w:color="auto"/>
              <w:bottom w:val="nil"/>
              <w:right w:val="nil"/>
            </w:tcBorders>
            <w:shd w:val="clear" w:color="auto" w:fill="auto"/>
            <w:hideMark/>
          </w:tcPr>
          <w:p w:rsidR="00DC3EEB" w:rsidRPr="00DC3EEB" w:rsidRDefault="00DC3EEB" w:rsidP="00DC3EEB">
            <w:pPr>
              <w:jc w:val="right"/>
              <w:rPr>
                <w:sz w:val="20"/>
                <w:szCs w:val="20"/>
              </w:rPr>
            </w:pPr>
            <w:r w:rsidRPr="00DC3EEB">
              <w:rPr>
                <w:sz w:val="20"/>
                <w:szCs w:val="20"/>
              </w:rPr>
              <w:t>490,0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162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1703,0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803,0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410,0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490,0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146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DC3EEB" w:rsidRPr="00DC3EEB" w:rsidRDefault="00DC3EEB" w:rsidP="00DC3EEB">
            <w:pPr>
              <w:rPr>
                <w:b/>
                <w:bCs/>
                <w:sz w:val="20"/>
                <w:szCs w:val="20"/>
              </w:rPr>
            </w:pPr>
            <w:r w:rsidRPr="00DC3EEB">
              <w:rPr>
                <w:b/>
                <w:bCs/>
                <w:sz w:val="20"/>
                <w:szCs w:val="20"/>
              </w:rPr>
              <w:t>Задача №2  Развитие краеведческой деятельности и создание электронных баз данных.</w:t>
            </w: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8</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2.1. Восстановление печатного фонда периодических изданий </w:t>
            </w:r>
            <w:proofErr w:type="spellStart"/>
            <w:r w:rsidRPr="00DC3EEB">
              <w:rPr>
                <w:sz w:val="20"/>
                <w:szCs w:val="20"/>
              </w:rPr>
              <w:t>Пинежского</w:t>
            </w:r>
            <w:proofErr w:type="spellEnd"/>
            <w:r w:rsidRPr="00DC3EEB">
              <w:rPr>
                <w:sz w:val="20"/>
                <w:szCs w:val="20"/>
              </w:rPr>
              <w:t xml:space="preserve"> района, создание электронных баз данных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Восстановлен фонд печатных изданий 1929- 1980 г.г., база данных по ВОВ</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253,8</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143,8</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253,8</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143,8</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9</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2.2. Проведение ежегодных краеведческих чтений, издание краеведческих </w:t>
            </w:r>
            <w:r w:rsidRPr="00DC3EEB">
              <w:rPr>
                <w:sz w:val="20"/>
                <w:szCs w:val="20"/>
              </w:rPr>
              <w:lastRenderedPageBreak/>
              <w:t>книг</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Отдел по культуре и туризму Администраци</w:t>
            </w:r>
            <w:r w:rsidRPr="00DC3EEB">
              <w:rPr>
                <w:sz w:val="20"/>
                <w:szCs w:val="20"/>
              </w:rPr>
              <w:lastRenderedPageBreak/>
              <w:t>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lastRenderedPageBreak/>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Проведение краеведческих чтений 1 раз в год, выпуск краеведческих книг 2 </w:t>
            </w:r>
            <w:r w:rsidRPr="00DC3EEB">
              <w:rPr>
                <w:sz w:val="20"/>
                <w:szCs w:val="20"/>
              </w:rPr>
              <w:lastRenderedPageBreak/>
              <w:t xml:space="preserve">раз в год.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260,0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390,0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180,0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90"/>
        </w:trPr>
        <w:tc>
          <w:tcPr>
            <w:tcW w:w="146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DC3EEB" w:rsidRPr="00DC3EEB" w:rsidRDefault="00DC3EEB" w:rsidP="00DC3EEB">
            <w:pPr>
              <w:rPr>
                <w:b/>
                <w:bCs/>
                <w:sz w:val="20"/>
                <w:szCs w:val="20"/>
              </w:rPr>
            </w:pPr>
            <w:r w:rsidRPr="00DC3EEB">
              <w:rPr>
                <w:b/>
                <w:bCs/>
                <w:sz w:val="20"/>
                <w:szCs w:val="20"/>
              </w:rPr>
              <w:t xml:space="preserve">Задача № 3 Вовлечение населения </w:t>
            </w:r>
            <w:proofErr w:type="spellStart"/>
            <w:r w:rsidRPr="00DC3EEB">
              <w:rPr>
                <w:b/>
                <w:bCs/>
                <w:sz w:val="20"/>
                <w:szCs w:val="20"/>
              </w:rPr>
              <w:t>Пинежского</w:t>
            </w:r>
            <w:proofErr w:type="spellEnd"/>
            <w:r w:rsidRPr="00DC3EEB">
              <w:rPr>
                <w:b/>
                <w:bCs/>
                <w:sz w:val="20"/>
                <w:szCs w:val="20"/>
              </w:rPr>
              <w:t xml:space="preserve"> района в культурную жизнь, внедрение инновационных форм и поддержка культурных инициатив.</w:t>
            </w: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10</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3.1. Проведение конкурса инновационных проектов в сфере культуры «Культурная инициатива"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Развитие инициатив в сфере культуры  и реализация более 15 инновационных проектов учреждениями культуры</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80,0</w:t>
            </w:r>
          </w:p>
        </w:tc>
        <w:tc>
          <w:tcPr>
            <w:tcW w:w="862" w:type="dxa"/>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80,0</w:t>
            </w:r>
          </w:p>
        </w:tc>
        <w:tc>
          <w:tcPr>
            <w:tcW w:w="86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11</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3.2. Проведение районного  конкурса театрализованных жанров  «</w:t>
            </w:r>
            <w:proofErr w:type="spellStart"/>
            <w:r w:rsidRPr="00DC3EEB">
              <w:rPr>
                <w:sz w:val="20"/>
                <w:szCs w:val="20"/>
              </w:rPr>
              <w:t>Пинежье</w:t>
            </w:r>
            <w:proofErr w:type="spellEnd"/>
            <w:r w:rsidRPr="00DC3EEB">
              <w:rPr>
                <w:sz w:val="20"/>
                <w:szCs w:val="20"/>
              </w:rPr>
              <w:t xml:space="preserve"> театральное».</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nil"/>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Развитие театральных жанров. Участие 10 театральных коллективов. Проведение мастер - классов по театральному мастерству.</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108,8</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53,8</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108,8</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53,8</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12</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3.3. Проведение районного  хореографического конкурса "</w:t>
            </w:r>
            <w:proofErr w:type="spellStart"/>
            <w:r w:rsidRPr="00DC3EEB">
              <w:rPr>
                <w:sz w:val="20"/>
                <w:szCs w:val="20"/>
              </w:rPr>
              <w:t>Топотульки</w:t>
            </w:r>
            <w:proofErr w:type="spellEnd"/>
            <w:r w:rsidRPr="00DC3EEB">
              <w:rPr>
                <w:sz w:val="20"/>
                <w:szCs w:val="20"/>
              </w:rPr>
              <w:t xml:space="preserve">"       п. </w:t>
            </w:r>
            <w:proofErr w:type="gramStart"/>
            <w:r w:rsidRPr="00DC3EEB">
              <w:rPr>
                <w:sz w:val="20"/>
                <w:szCs w:val="20"/>
              </w:rPr>
              <w:t>Ясный</w:t>
            </w:r>
            <w:proofErr w:type="gramEnd"/>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Развитие хореографического творчества. Участие 15 хореографических коллективов.</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13,0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78,0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36,0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42,0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13</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3.4. Проведение межрайонного </w:t>
            </w:r>
            <w:r w:rsidRPr="00DC3EEB">
              <w:rPr>
                <w:sz w:val="20"/>
                <w:szCs w:val="20"/>
              </w:rPr>
              <w:lastRenderedPageBreak/>
              <w:t xml:space="preserve">фестиваля детского эстрадного творчества «Музыкальная акварель» п. Пинега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 xml:space="preserve">Отдел по культуре и </w:t>
            </w:r>
            <w:r w:rsidRPr="00DC3EEB">
              <w:rPr>
                <w:sz w:val="20"/>
                <w:szCs w:val="20"/>
              </w:rPr>
              <w:lastRenderedPageBreak/>
              <w:t>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lastRenderedPageBreak/>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Развитие детского и юношеского  эстрадного </w:t>
            </w:r>
            <w:r w:rsidRPr="00DC3EEB">
              <w:rPr>
                <w:sz w:val="20"/>
                <w:szCs w:val="20"/>
              </w:rPr>
              <w:lastRenderedPageBreak/>
              <w:t>творчества, поддержка юных дарований. Участие 20 солистов.</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14</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3.5. Проведение районного праздника "Городовой праздник"  в п. Пинега.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262,9</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142,9</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Внедрение новой формы проведения уличных праздников</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177,1</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97,1</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590,0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210,0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290,0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15</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3.6. Проведение районной Благовещенской ярмарки п. Пинега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Развитие </w:t>
            </w:r>
            <w:proofErr w:type="spellStart"/>
            <w:r w:rsidRPr="00DC3EEB">
              <w:rPr>
                <w:sz w:val="20"/>
                <w:szCs w:val="20"/>
              </w:rPr>
              <w:t>ярморочных</w:t>
            </w:r>
            <w:proofErr w:type="spellEnd"/>
            <w:r w:rsidRPr="00DC3EEB">
              <w:rPr>
                <w:sz w:val="20"/>
                <w:szCs w:val="20"/>
              </w:rPr>
              <w:t xml:space="preserve"> традиций уездного города. Налаживание связей с северными районами Архангельской области.</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16</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3.7. Проведение районного конкурса исполнителей на музыкальных инструментах "Музыкальный вернисаж"</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Развитие детского и юношеского  творчества, поддержка юных дарований. Участие 20 исполнителей на народных инструментах и фортепиано.</w:t>
            </w:r>
          </w:p>
        </w:tc>
      </w:tr>
      <w:tr w:rsidR="00DC3EEB" w:rsidRPr="00DC3EEB" w:rsidTr="00DC3EEB">
        <w:trPr>
          <w:trHeight w:val="5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5,2</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5,2</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1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5,2</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5,2</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17</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3.8. Межрайонный конкурс инструментального искусства "Северное сияние"</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Повышение исполнительского мастерства и обмен опытом в сфере музыкального образования (Холмогорский, </w:t>
            </w:r>
            <w:proofErr w:type="spellStart"/>
            <w:r w:rsidRPr="00DC3EEB">
              <w:rPr>
                <w:sz w:val="20"/>
                <w:szCs w:val="20"/>
              </w:rPr>
              <w:t>Пинежский</w:t>
            </w:r>
            <w:proofErr w:type="spellEnd"/>
            <w:r w:rsidRPr="00DC3EEB">
              <w:rPr>
                <w:sz w:val="20"/>
                <w:szCs w:val="20"/>
              </w:rPr>
              <w:t>, Мезенский районы)</w:t>
            </w:r>
          </w:p>
        </w:tc>
      </w:tr>
      <w:tr w:rsidR="00DC3EEB" w:rsidRPr="00DC3EEB" w:rsidTr="00DC3EEB">
        <w:trPr>
          <w:trHeight w:val="5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1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18</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3.9. Конкурс на проведение общественно значимого мероприятия среди учреждений культуры муниципальных образований поселений </w:t>
            </w:r>
            <w:proofErr w:type="spellStart"/>
            <w:r w:rsidRPr="00DC3EEB">
              <w:rPr>
                <w:sz w:val="20"/>
                <w:szCs w:val="20"/>
              </w:rPr>
              <w:t>Пинежского</w:t>
            </w:r>
            <w:proofErr w:type="spellEnd"/>
            <w:r w:rsidRPr="00DC3EEB">
              <w:rPr>
                <w:sz w:val="20"/>
                <w:szCs w:val="20"/>
              </w:rPr>
              <w:t xml:space="preserve"> района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Проведены мероприятия на продвижение вокального и хореографического творчества, восстановлены и проведены традиционные бытовавшие на сельской территории </w:t>
            </w:r>
            <w:proofErr w:type="spellStart"/>
            <w:r w:rsidRPr="00DC3EEB">
              <w:rPr>
                <w:sz w:val="20"/>
                <w:szCs w:val="20"/>
              </w:rPr>
              <w:t>ярморки</w:t>
            </w:r>
            <w:proofErr w:type="spellEnd"/>
            <w:r w:rsidRPr="00DC3EEB">
              <w:rPr>
                <w:sz w:val="20"/>
                <w:szCs w:val="20"/>
              </w:rPr>
              <w:t>, дни села, городовые праздники.</w:t>
            </w:r>
          </w:p>
        </w:tc>
      </w:tr>
      <w:tr w:rsidR="00DC3EEB" w:rsidRPr="00DC3EEB" w:rsidTr="00DC3EEB">
        <w:trPr>
          <w:trHeight w:val="5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435,0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145,0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142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435,0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145,0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146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DC3EEB" w:rsidRPr="00DC3EEB" w:rsidRDefault="00DC3EEB" w:rsidP="00DC3EEB">
            <w:pPr>
              <w:rPr>
                <w:b/>
                <w:bCs/>
                <w:sz w:val="20"/>
                <w:szCs w:val="20"/>
              </w:rPr>
            </w:pPr>
            <w:r w:rsidRPr="00DC3EEB">
              <w:rPr>
                <w:b/>
                <w:bCs/>
                <w:sz w:val="20"/>
                <w:szCs w:val="20"/>
              </w:rPr>
              <w:t xml:space="preserve">Задача №4  Сохранение наследия писателя </w:t>
            </w:r>
            <w:proofErr w:type="gramStart"/>
            <w:r w:rsidRPr="00DC3EEB">
              <w:rPr>
                <w:b/>
                <w:bCs/>
                <w:sz w:val="20"/>
                <w:szCs w:val="20"/>
              </w:rPr>
              <w:t>-з</w:t>
            </w:r>
            <w:proofErr w:type="gramEnd"/>
            <w:r w:rsidRPr="00DC3EEB">
              <w:rPr>
                <w:b/>
                <w:bCs/>
                <w:sz w:val="20"/>
                <w:szCs w:val="20"/>
              </w:rPr>
              <w:t xml:space="preserve">емляка Ф.А.Абрамова.  </w:t>
            </w: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19</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4.1.  Издание диска с песнями, посвященными  творчеству Ф.А. Абрамова и д. Веркола - Родине писателя.</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Пропаганда современного творчества самобытных поэтов и исполнителей Архангельской области.</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20</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4.2. Открытие краеведческого зала в </w:t>
            </w:r>
            <w:r w:rsidRPr="00DC3EEB">
              <w:rPr>
                <w:sz w:val="20"/>
                <w:szCs w:val="20"/>
              </w:rPr>
              <w:lastRenderedPageBreak/>
              <w:t>библиотеке Ф. Абрамова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 xml:space="preserve">Отдел по культуре и </w:t>
            </w:r>
            <w:r w:rsidRPr="00DC3EEB">
              <w:rPr>
                <w:sz w:val="20"/>
                <w:szCs w:val="20"/>
              </w:rPr>
              <w:lastRenderedPageBreak/>
              <w:t>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proofErr w:type="gramStart"/>
            <w:r w:rsidRPr="00DC3EEB">
              <w:rPr>
                <w:sz w:val="20"/>
                <w:szCs w:val="20"/>
              </w:rPr>
              <w:lastRenderedPageBreak/>
              <w:t>федеральной</w:t>
            </w:r>
            <w:proofErr w:type="gramEnd"/>
            <w:r w:rsidRPr="00DC3EEB">
              <w:rPr>
                <w:sz w:val="20"/>
                <w:szCs w:val="20"/>
              </w:rPr>
              <w:t xml:space="preserve">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Организация доступа к электронным </w:t>
            </w:r>
            <w:r w:rsidRPr="00DC3EEB">
              <w:rPr>
                <w:sz w:val="20"/>
                <w:szCs w:val="20"/>
              </w:rPr>
              <w:lastRenderedPageBreak/>
              <w:t>информационно-краеведческим базам данных "</w:t>
            </w:r>
            <w:proofErr w:type="spellStart"/>
            <w:r w:rsidRPr="00DC3EEB">
              <w:rPr>
                <w:sz w:val="20"/>
                <w:szCs w:val="20"/>
              </w:rPr>
              <w:t>Пинежье</w:t>
            </w:r>
            <w:proofErr w:type="spellEnd"/>
            <w:r w:rsidRPr="00DC3EEB">
              <w:rPr>
                <w:sz w:val="20"/>
                <w:szCs w:val="20"/>
              </w:rPr>
              <w:t>"</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3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21</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4.3. Акция "</w:t>
            </w:r>
            <w:proofErr w:type="spellStart"/>
            <w:r w:rsidRPr="00DC3EEB">
              <w:rPr>
                <w:sz w:val="20"/>
                <w:szCs w:val="20"/>
              </w:rPr>
              <w:t>Абрамовское</w:t>
            </w:r>
            <w:proofErr w:type="spellEnd"/>
            <w:r w:rsidRPr="00DC3EEB">
              <w:rPr>
                <w:sz w:val="20"/>
                <w:szCs w:val="20"/>
              </w:rPr>
              <w:t xml:space="preserve"> слово"</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Продвижение творчества Ф. Абрамова для широкой аудитории. Изготовление информационных стендов. Проведение акции по всему </w:t>
            </w:r>
            <w:proofErr w:type="spellStart"/>
            <w:r w:rsidRPr="00DC3EEB">
              <w:rPr>
                <w:sz w:val="20"/>
                <w:szCs w:val="20"/>
              </w:rPr>
              <w:t>Пинежскому</w:t>
            </w:r>
            <w:proofErr w:type="spellEnd"/>
            <w:r w:rsidRPr="00DC3EEB">
              <w:rPr>
                <w:sz w:val="20"/>
                <w:szCs w:val="20"/>
              </w:rPr>
              <w:t xml:space="preserve"> району с организацией интерактивных площадок в д. Веркола, </w:t>
            </w:r>
            <w:proofErr w:type="spellStart"/>
            <w:r w:rsidRPr="00DC3EEB">
              <w:rPr>
                <w:sz w:val="20"/>
                <w:szCs w:val="20"/>
              </w:rPr>
              <w:t>п</w:t>
            </w:r>
            <w:proofErr w:type="gramStart"/>
            <w:r w:rsidRPr="00DC3EEB">
              <w:rPr>
                <w:sz w:val="20"/>
                <w:szCs w:val="20"/>
              </w:rPr>
              <w:t>.С</w:t>
            </w:r>
            <w:proofErr w:type="gramEnd"/>
            <w:r w:rsidRPr="00DC3EEB">
              <w:rPr>
                <w:sz w:val="20"/>
                <w:szCs w:val="20"/>
              </w:rPr>
              <w:t>осоновка</w:t>
            </w:r>
            <w:proofErr w:type="spellEnd"/>
            <w:r w:rsidRPr="00DC3EEB">
              <w:rPr>
                <w:sz w:val="20"/>
                <w:szCs w:val="20"/>
              </w:rPr>
              <w:t xml:space="preserve">, с. Сура,          д. </w:t>
            </w:r>
            <w:proofErr w:type="spellStart"/>
            <w:r w:rsidRPr="00DC3EEB">
              <w:rPr>
                <w:sz w:val="20"/>
                <w:szCs w:val="20"/>
              </w:rPr>
              <w:t>Кушкопала</w:t>
            </w:r>
            <w:proofErr w:type="spellEnd"/>
            <w:r w:rsidRPr="00DC3EEB">
              <w:rPr>
                <w:sz w:val="20"/>
                <w:szCs w:val="20"/>
              </w:rPr>
              <w:t>, п. Ясный,          п. Пинега.</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181,6</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181,6</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156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181,6</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181,6</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22</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4.4. Популяризация и сохранение наследия писателя </w:t>
            </w:r>
            <w:proofErr w:type="gramStart"/>
            <w:r w:rsidRPr="00DC3EEB">
              <w:rPr>
                <w:sz w:val="20"/>
                <w:szCs w:val="20"/>
              </w:rPr>
              <w:t>-з</w:t>
            </w:r>
            <w:proofErr w:type="gramEnd"/>
            <w:r w:rsidRPr="00DC3EEB">
              <w:rPr>
                <w:sz w:val="20"/>
                <w:szCs w:val="20"/>
              </w:rPr>
              <w:t xml:space="preserve">емляка Ф.А.Абрамова.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Популяризация и сохранение наследия писателя </w:t>
            </w:r>
            <w:proofErr w:type="gramStart"/>
            <w:r w:rsidRPr="00DC3EEB">
              <w:rPr>
                <w:sz w:val="20"/>
                <w:szCs w:val="20"/>
              </w:rPr>
              <w:t>-з</w:t>
            </w:r>
            <w:proofErr w:type="gramEnd"/>
            <w:r w:rsidRPr="00DC3EEB">
              <w:rPr>
                <w:sz w:val="20"/>
                <w:szCs w:val="20"/>
              </w:rPr>
              <w:t xml:space="preserve">емляка Ф.А.Абрамова.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8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23</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4.5. Межмуниципальный </w:t>
            </w:r>
            <w:r w:rsidRPr="00DC3EEB">
              <w:rPr>
                <w:sz w:val="20"/>
                <w:szCs w:val="20"/>
              </w:rPr>
              <w:lastRenderedPageBreak/>
              <w:t xml:space="preserve">форум гражданских инициатив «Чем живем-кормимся»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 xml:space="preserve">Отдел по культуре и </w:t>
            </w:r>
            <w:r w:rsidRPr="00DC3EEB">
              <w:rPr>
                <w:sz w:val="20"/>
                <w:szCs w:val="20"/>
              </w:rPr>
              <w:lastRenderedPageBreak/>
              <w:t>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lastRenderedPageBreak/>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Проведение форума с участием экспертов и </w:t>
            </w:r>
            <w:r w:rsidRPr="00DC3EEB">
              <w:rPr>
                <w:sz w:val="20"/>
                <w:szCs w:val="20"/>
              </w:rPr>
              <w:lastRenderedPageBreak/>
              <w:t>ассоциации самых красивых деревень России.</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8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350,0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146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DC3EEB" w:rsidRPr="00DC3EEB" w:rsidRDefault="00DC3EEB" w:rsidP="00DC3EEB">
            <w:pPr>
              <w:rPr>
                <w:b/>
                <w:bCs/>
                <w:sz w:val="20"/>
                <w:szCs w:val="20"/>
              </w:rPr>
            </w:pPr>
            <w:r w:rsidRPr="00DC3EEB">
              <w:rPr>
                <w:b/>
                <w:bCs/>
                <w:sz w:val="20"/>
                <w:szCs w:val="20"/>
              </w:rPr>
              <w:t xml:space="preserve">Задача №5  Модернизация и создание комфортных </w:t>
            </w:r>
            <w:proofErr w:type="gramStart"/>
            <w:r w:rsidRPr="00DC3EEB">
              <w:rPr>
                <w:b/>
                <w:bCs/>
                <w:sz w:val="20"/>
                <w:szCs w:val="20"/>
              </w:rPr>
              <w:t>условий обслуживания посетителей учреждений культуры</w:t>
            </w:r>
            <w:proofErr w:type="gramEnd"/>
            <w:r w:rsidRPr="00DC3EEB">
              <w:rPr>
                <w:b/>
                <w:bCs/>
                <w:sz w:val="20"/>
                <w:szCs w:val="20"/>
              </w:rPr>
              <w:t>.</w:t>
            </w:r>
          </w:p>
        </w:tc>
      </w:tr>
      <w:tr w:rsidR="00DC3EEB" w:rsidRPr="00DC3EEB" w:rsidTr="00DC3EEB">
        <w:trPr>
          <w:trHeight w:val="57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24</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5.1. Подключение общедоступных муниципальных библиотек к </w:t>
            </w:r>
            <w:proofErr w:type="spellStart"/>
            <w:r w:rsidRPr="00DC3EEB">
              <w:rPr>
                <w:sz w:val="20"/>
                <w:szCs w:val="20"/>
              </w:rPr>
              <w:t>информационнно-телекоммуникационной</w:t>
            </w:r>
            <w:proofErr w:type="spellEnd"/>
            <w:r w:rsidRPr="00DC3EEB">
              <w:rPr>
                <w:sz w:val="20"/>
                <w:szCs w:val="20"/>
              </w:rPr>
              <w:t xml:space="preserve"> сети "Интернет" и развитие системы библиотечного дела с учетом задачи расширения информационных технологий и оцифровки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253,8</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253,8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Подключение 3 общедоступных муниципальных библиотек к сети "Интернет"         Организация доступа к электронным базам данных через Интернет  </w:t>
            </w:r>
          </w:p>
        </w:tc>
      </w:tr>
      <w:tr w:rsidR="00DC3EEB" w:rsidRPr="00DC3EEB" w:rsidTr="00DC3EEB">
        <w:trPr>
          <w:trHeight w:val="57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510,0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7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7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763,8</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328,8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25</w:t>
            </w:r>
          </w:p>
        </w:tc>
        <w:tc>
          <w:tcPr>
            <w:tcW w:w="2304" w:type="dxa"/>
            <w:vMerge w:val="restart"/>
            <w:tcBorders>
              <w:top w:val="nil"/>
              <w:left w:val="single" w:sz="4" w:space="0" w:color="auto"/>
              <w:bottom w:val="nil"/>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5.2. Комплектование книжных фондов сельских библиотек                              </w:t>
            </w:r>
          </w:p>
        </w:tc>
        <w:tc>
          <w:tcPr>
            <w:tcW w:w="1563" w:type="dxa"/>
            <w:vMerge w:val="restart"/>
            <w:tcBorders>
              <w:top w:val="nil"/>
              <w:left w:val="single" w:sz="4" w:space="0" w:color="auto"/>
              <w:bottom w:val="nil"/>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федеральный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65,0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18,9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21,2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24,9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nil"/>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Поступление в библиотеки более 1000</w:t>
            </w:r>
            <w:r w:rsidRPr="00DC3EEB">
              <w:rPr>
                <w:color w:val="FF0000"/>
                <w:sz w:val="20"/>
                <w:szCs w:val="20"/>
              </w:rPr>
              <w:t xml:space="preserve"> </w:t>
            </w:r>
            <w:r w:rsidRPr="00DC3EEB">
              <w:rPr>
                <w:sz w:val="20"/>
                <w:szCs w:val="20"/>
              </w:rPr>
              <w:t>экз. книг в год</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626,4</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2,4</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417,5</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1390,4</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260,4</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300,0</w:t>
            </w:r>
          </w:p>
        </w:tc>
        <w:tc>
          <w:tcPr>
            <w:tcW w:w="1920"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7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nil"/>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2081,8</w:t>
            </w:r>
          </w:p>
        </w:tc>
        <w:tc>
          <w:tcPr>
            <w:tcW w:w="965"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135,2</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143,6</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485,6</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717,5</w:t>
            </w:r>
          </w:p>
        </w:tc>
        <w:tc>
          <w:tcPr>
            <w:tcW w:w="993"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300,0</w:t>
            </w:r>
          </w:p>
        </w:tc>
        <w:tc>
          <w:tcPr>
            <w:tcW w:w="1920" w:type="dxa"/>
            <w:vMerge/>
            <w:tcBorders>
              <w:top w:val="nil"/>
              <w:left w:val="single" w:sz="4" w:space="0" w:color="auto"/>
              <w:bottom w:val="nil"/>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nil"/>
            </w:tcBorders>
            <w:shd w:val="clear" w:color="auto" w:fill="auto"/>
            <w:hideMark/>
          </w:tcPr>
          <w:p w:rsidR="00DC3EEB" w:rsidRPr="00DC3EEB" w:rsidRDefault="00DC3EEB" w:rsidP="00DC3EEB">
            <w:pPr>
              <w:jc w:val="center"/>
              <w:rPr>
                <w:sz w:val="20"/>
                <w:szCs w:val="20"/>
              </w:rPr>
            </w:pPr>
            <w:r w:rsidRPr="00DC3EEB">
              <w:rPr>
                <w:sz w:val="20"/>
                <w:szCs w:val="20"/>
              </w:rPr>
              <w:t>26</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5.3. Повышение средней заработной платы работников сферы культуры    </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w:t>
            </w:r>
            <w:r w:rsidRPr="00DC3EEB">
              <w:rPr>
                <w:sz w:val="20"/>
                <w:szCs w:val="20"/>
              </w:rPr>
              <w:lastRenderedPageBreak/>
              <w:t>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lastRenderedPageBreak/>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26946,5</w:t>
            </w:r>
          </w:p>
        </w:tc>
        <w:tc>
          <w:tcPr>
            <w:tcW w:w="965"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13409,7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10977,1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2559,7</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Доведение средней заработной платы работников муниципальных </w:t>
            </w:r>
            <w:r w:rsidRPr="00DC3EEB">
              <w:rPr>
                <w:sz w:val="20"/>
                <w:szCs w:val="20"/>
              </w:rPr>
              <w:lastRenderedPageBreak/>
              <w:t>учреждений культуры до средней заработной платы в Архангельской области</w:t>
            </w:r>
          </w:p>
        </w:tc>
      </w:tr>
      <w:tr w:rsidR="00DC3EEB" w:rsidRPr="00DC3EEB" w:rsidTr="00DC3EEB">
        <w:trPr>
          <w:trHeight w:val="510"/>
        </w:trPr>
        <w:tc>
          <w:tcPr>
            <w:tcW w:w="425" w:type="dxa"/>
            <w:vMerge/>
            <w:tcBorders>
              <w:top w:val="nil"/>
              <w:left w:val="single" w:sz="4" w:space="0" w:color="auto"/>
              <w:bottom w:val="single" w:sz="4" w:space="0" w:color="000000"/>
              <w:right w:val="nil"/>
            </w:tcBorders>
            <w:shd w:val="clear" w:color="auto" w:fill="auto"/>
            <w:vAlign w:val="center"/>
            <w:hideMark/>
          </w:tcPr>
          <w:p w:rsidR="00DC3EEB" w:rsidRPr="00DC3EEB" w:rsidRDefault="00DC3EEB" w:rsidP="00DC3EEB">
            <w:pPr>
              <w:rPr>
                <w:sz w:val="20"/>
                <w:szCs w:val="20"/>
              </w:rPr>
            </w:pPr>
          </w:p>
        </w:tc>
        <w:tc>
          <w:tcPr>
            <w:tcW w:w="23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1543,8</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198,7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1210,3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134,8</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nil"/>
            </w:tcBorders>
            <w:shd w:val="clear" w:color="auto" w:fill="auto"/>
            <w:vAlign w:val="center"/>
            <w:hideMark/>
          </w:tcPr>
          <w:p w:rsidR="00DC3EEB" w:rsidRPr="00DC3EEB" w:rsidRDefault="00DC3EEB" w:rsidP="00DC3EEB">
            <w:pPr>
              <w:rPr>
                <w:sz w:val="20"/>
                <w:szCs w:val="20"/>
              </w:rPr>
            </w:pPr>
          </w:p>
        </w:tc>
        <w:tc>
          <w:tcPr>
            <w:tcW w:w="23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85"/>
        </w:trPr>
        <w:tc>
          <w:tcPr>
            <w:tcW w:w="425" w:type="dxa"/>
            <w:vMerge/>
            <w:tcBorders>
              <w:top w:val="nil"/>
              <w:left w:val="single" w:sz="4" w:space="0" w:color="auto"/>
              <w:bottom w:val="single" w:sz="4" w:space="0" w:color="000000"/>
              <w:right w:val="nil"/>
            </w:tcBorders>
            <w:shd w:val="clear" w:color="auto" w:fill="auto"/>
            <w:vAlign w:val="center"/>
            <w:hideMark/>
          </w:tcPr>
          <w:p w:rsidR="00DC3EEB" w:rsidRPr="00DC3EEB" w:rsidRDefault="00DC3EEB" w:rsidP="00DC3EEB">
            <w:pPr>
              <w:rPr>
                <w:sz w:val="20"/>
                <w:szCs w:val="20"/>
              </w:rPr>
            </w:pPr>
          </w:p>
        </w:tc>
        <w:tc>
          <w:tcPr>
            <w:tcW w:w="23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00"/>
        </w:trPr>
        <w:tc>
          <w:tcPr>
            <w:tcW w:w="425" w:type="dxa"/>
            <w:vMerge/>
            <w:tcBorders>
              <w:top w:val="nil"/>
              <w:left w:val="single" w:sz="4" w:space="0" w:color="auto"/>
              <w:bottom w:val="single" w:sz="4" w:space="0" w:color="000000"/>
              <w:right w:val="nil"/>
            </w:tcBorders>
            <w:shd w:val="clear" w:color="auto" w:fill="auto"/>
            <w:vAlign w:val="center"/>
            <w:hideMark/>
          </w:tcPr>
          <w:p w:rsidR="00DC3EEB" w:rsidRPr="00DC3EEB" w:rsidRDefault="00DC3EEB" w:rsidP="00DC3EEB">
            <w:pPr>
              <w:rPr>
                <w:sz w:val="20"/>
                <w:szCs w:val="20"/>
              </w:rPr>
            </w:pPr>
          </w:p>
        </w:tc>
        <w:tc>
          <w:tcPr>
            <w:tcW w:w="23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28490,3</w:t>
            </w:r>
          </w:p>
        </w:tc>
        <w:tc>
          <w:tcPr>
            <w:tcW w:w="965"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13608,4</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12187,4</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2694,5</w:t>
            </w:r>
          </w:p>
        </w:tc>
        <w:tc>
          <w:tcPr>
            <w:tcW w:w="993"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27</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5.4. Мероприятия по созданию и модернизации учреждений </w:t>
            </w:r>
            <w:proofErr w:type="spellStart"/>
            <w:r w:rsidRPr="00DC3EEB">
              <w:rPr>
                <w:sz w:val="20"/>
                <w:szCs w:val="20"/>
              </w:rPr>
              <w:t>культурно-досугового</w:t>
            </w:r>
            <w:proofErr w:type="spellEnd"/>
            <w:r w:rsidRPr="00DC3EEB">
              <w:rPr>
                <w:sz w:val="20"/>
                <w:szCs w:val="20"/>
              </w:rPr>
              <w:t xml:space="preserve"> типа в сельской местности</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федеральный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1217,9</w:t>
            </w:r>
          </w:p>
        </w:tc>
        <w:tc>
          <w:tcPr>
            <w:tcW w:w="965"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DC3EEB" w:rsidRPr="00DC3EEB" w:rsidRDefault="00DC3EEB" w:rsidP="00DC3EEB">
            <w:pPr>
              <w:jc w:val="right"/>
              <w:rPr>
                <w:sz w:val="20"/>
                <w:szCs w:val="20"/>
              </w:rPr>
            </w:pPr>
            <w:r w:rsidRPr="00DC3EEB">
              <w:rPr>
                <w:sz w:val="20"/>
                <w:szCs w:val="20"/>
              </w:rPr>
              <w:t>1217,9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Проведен капитальный ремонт крыш, замены окна и двери в учреждениях </w:t>
            </w:r>
            <w:proofErr w:type="spellStart"/>
            <w:r w:rsidRPr="00DC3EEB">
              <w:rPr>
                <w:sz w:val="20"/>
                <w:szCs w:val="20"/>
              </w:rPr>
              <w:t>культурно-досугового</w:t>
            </w:r>
            <w:proofErr w:type="spellEnd"/>
            <w:r w:rsidRPr="00DC3EEB">
              <w:rPr>
                <w:sz w:val="20"/>
                <w:szCs w:val="20"/>
              </w:rPr>
              <w:t xml:space="preserve"> типа в </w:t>
            </w:r>
            <w:proofErr w:type="spellStart"/>
            <w:r w:rsidRPr="00DC3EEB">
              <w:rPr>
                <w:sz w:val="20"/>
                <w:szCs w:val="20"/>
              </w:rPr>
              <w:t>Пинежском</w:t>
            </w:r>
            <w:proofErr w:type="spellEnd"/>
            <w:r w:rsidRPr="00DC3EEB">
              <w:rPr>
                <w:sz w:val="20"/>
                <w:szCs w:val="20"/>
              </w:rPr>
              <w:t xml:space="preserve"> районе</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135,3</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DC3EEB" w:rsidRPr="00DC3EEB" w:rsidRDefault="00DC3EEB" w:rsidP="00DC3EEB">
            <w:pPr>
              <w:jc w:val="right"/>
              <w:rPr>
                <w:sz w:val="20"/>
                <w:szCs w:val="20"/>
              </w:rPr>
            </w:pPr>
            <w:r w:rsidRPr="00DC3EEB">
              <w:rPr>
                <w:sz w:val="20"/>
                <w:szCs w:val="20"/>
              </w:rPr>
              <w:t>135,3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117,0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117,0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1470,2</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1470,2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28</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5.5. Развитие и укрепление материально-технической базы, увеличение материальных запасов муниципальных домов культуры, расположенных в сельской местности</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федеральный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878,1</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DC3EEB" w:rsidRPr="00DC3EEB" w:rsidRDefault="00DC3EEB" w:rsidP="00DC3EEB">
            <w:pPr>
              <w:jc w:val="right"/>
              <w:rPr>
                <w:sz w:val="20"/>
                <w:szCs w:val="20"/>
              </w:rPr>
            </w:pPr>
            <w:r w:rsidRPr="00DC3EEB">
              <w:rPr>
                <w:sz w:val="20"/>
                <w:szCs w:val="20"/>
              </w:rPr>
              <w:t>337,8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540,3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Оснащение новым оборудованием сельских домов культуры, проведение текущего ремонта: в 2018 году - Дом культуры</w:t>
            </w:r>
            <w:r w:rsidRPr="00DC3EEB">
              <w:rPr>
                <w:sz w:val="20"/>
                <w:szCs w:val="20"/>
              </w:rPr>
              <w:br/>
              <w:t xml:space="preserve"> п. </w:t>
            </w:r>
            <w:proofErr w:type="gramStart"/>
            <w:r w:rsidRPr="00DC3EEB">
              <w:rPr>
                <w:sz w:val="20"/>
                <w:szCs w:val="20"/>
              </w:rPr>
              <w:t>Сия</w:t>
            </w:r>
            <w:proofErr w:type="gramEnd"/>
            <w:r w:rsidRPr="00DC3EEB">
              <w:rPr>
                <w:sz w:val="20"/>
                <w:szCs w:val="20"/>
              </w:rPr>
              <w:t xml:space="preserve">; 2019 год - Дом народного творчества с. Карпогоры. Капитальный ремонт </w:t>
            </w:r>
            <w:proofErr w:type="spellStart"/>
            <w:r w:rsidRPr="00DC3EEB">
              <w:rPr>
                <w:sz w:val="20"/>
                <w:szCs w:val="20"/>
              </w:rPr>
              <w:t>Веркольского</w:t>
            </w:r>
            <w:proofErr w:type="spellEnd"/>
            <w:r w:rsidRPr="00DC3EEB">
              <w:rPr>
                <w:sz w:val="20"/>
                <w:szCs w:val="20"/>
              </w:rPr>
              <w:t xml:space="preserve"> дома культуры</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16301,9</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DC3EEB" w:rsidRPr="00DC3EEB" w:rsidRDefault="00DC3EEB" w:rsidP="00DC3EEB">
            <w:pPr>
              <w:jc w:val="right"/>
              <w:rPr>
                <w:sz w:val="20"/>
                <w:szCs w:val="20"/>
              </w:rPr>
            </w:pPr>
            <w:r w:rsidRPr="00DC3EEB">
              <w:rPr>
                <w:sz w:val="20"/>
                <w:szCs w:val="20"/>
              </w:rPr>
              <w:t>37,5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16264,3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7555,7</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42,0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458,0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7055,7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8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nil"/>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24735,7</w:t>
            </w:r>
          </w:p>
        </w:tc>
        <w:tc>
          <w:tcPr>
            <w:tcW w:w="965"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42,0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833,4</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23860,3</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55"/>
        </w:trPr>
        <w:tc>
          <w:tcPr>
            <w:tcW w:w="425" w:type="dxa"/>
            <w:vMerge w:val="restart"/>
            <w:tcBorders>
              <w:top w:val="nil"/>
              <w:left w:val="single" w:sz="4" w:space="0" w:color="auto"/>
              <w:bottom w:val="single" w:sz="4" w:space="0" w:color="000000"/>
              <w:right w:val="nil"/>
            </w:tcBorders>
            <w:shd w:val="clear" w:color="auto" w:fill="auto"/>
            <w:hideMark/>
          </w:tcPr>
          <w:p w:rsidR="00DC3EEB" w:rsidRPr="00DC3EEB" w:rsidRDefault="00DC3EEB" w:rsidP="00DC3EEB">
            <w:pPr>
              <w:jc w:val="center"/>
              <w:rPr>
                <w:sz w:val="20"/>
                <w:szCs w:val="20"/>
              </w:rPr>
            </w:pPr>
            <w:r w:rsidRPr="00DC3EEB">
              <w:rPr>
                <w:sz w:val="20"/>
                <w:szCs w:val="20"/>
              </w:rPr>
              <w:t>29</w:t>
            </w:r>
          </w:p>
        </w:tc>
        <w:tc>
          <w:tcPr>
            <w:tcW w:w="2304" w:type="dxa"/>
            <w:vMerge w:val="restart"/>
            <w:tcBorders>
              <w:top w:val="nil"/>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5.6. Повышение средней заработной платы педагогов дополнительного </w:t>
            </w:r>
            <w:r w:rsidRPr="00DC3EEB">
              <w:rPr>
                <w:sz w:val="20"/>
                <w:szCs w:val="20"/>
              </w:rPr>
              <w:lastRenderedPageBreak/>
              <w:t xml:space="preserve">образования </w:t>
            </w:r>
          </w:p>
        </w:tc>
        <w:tc>
          <w:tcPr>
            <w:tcW w:w="1563" w:type="dxa"/>
            <w:vMerge w:val="restart"/>
            <w:tcBorders>
              <w:top w:val="nil"/>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Отдел по культуре и туризму   Администраци</w:t>
            </w:r>
            <w:r w:rsidRPr="00DC3EEB">
              <w:rPr>
                <w:sz w:val="20"/>
                <w:szCs w:val="20"/>
              </w:rPr>
              <w:lastRenderedPageBreak/>
              <w:t>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lastRenderedPageBreak/>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1376,3</w:t>
            </w:r>
          </w:p>
        </w:tc>
        <w:tc>
          <w:tcPr>
            <w:tcW w:w="965"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886,3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490,0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Доведение средней заработной платы педагогов дополнительного </w:t>
            </w:r>
            <w:r w:rsidRPr="00DC3EEB">
              <w:rPr>
                <w:sz w:val="20"/>
                <w:szCs w:val="20"/>
              </w:rPr>
              <w:lastRenderedPageBreak/>
              <w:t>образования к средней заработной плате учителей</w:t>
            </w:r>
          </w:p>
        </w:tc>
      </w:tr>
      <w:tr w:rsidR="00DC3EEB" w:rsidRPr="00DC3EEB" w:rsidTr="00DC3EEB">
        <w:trPr>
          <w:trHeight w:val="555"/>
        </w:trPr>
        <w:tc>
          <w:tcPr>
            <w:tcW w:w="425" w:type="dxa"/>
            <w:vMerge/>
            <w:tcBorders>
              <w:top w:val="nil"/>
              <w:left w:val="single" w:sz="4" w:space="0" w:color="auto"/>
              <w:bottom w:val="single" w:sz="4" w:space="0" w:color="000000"/>
              <w:right w:val="nil"/>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1295,9</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590,7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705,2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55"/>
        </w:trPr>
        <w:tc>
          <w:tcPr>
            <w:tcW w:w="425" w:type="dxa"/>
            <w:vMerge/>
            <w:tcBorders>
              <w:top w:val="nil"/>
              <w:left w:val="single" w:sz="4" w:space="0" w:color="auto"/>
              <w:bottom w:val="single" w:sz="4" w:space="0" w:color="000000"/>
              <w:right w:val="nil"/>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25"/>
        </w:trPr>
        <w:tc>
          <w:tcPr>
            <w:tcW w:w="425" w:type="dxa"/>
            <w:vMerge/>
            <w:tcBorders>
              <w:top w:val="nil"/>
              <w:left w:val="single" w:sz="4" w:space="0" w:color="auto"/>
              <w:bottom w:val="single" w:sz="4" w:space="0" w:color="000000"/>
              <w:right w:val="nil"/>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85"/>
        </w:trPr>
        <w:tc>
          <w:tcPr>
            <w:tcW w:w="425" w:type="dxa"/>
            <w:vMerge/>
            <w:tcBorders>
              <w:top w:val="nil"/>
              <w:left w:val="single" w:sz="4" w:space="0" w:color="auto"/>
              <w:bottom w:val="single" w:sz="4" w:space="0" w:color="000000"/>
              <w:right w:val="nil"/>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2672,1</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1477,0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1195,2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30</w:t>
            </w:r>
          </w:p>
        </w:tc>
        <w:tc>
          <w:tcPr>
            <w:tcW w:w="2304" w:type="dxa"/>
            <w:vMerge w:val="restart"/>
            <w:tcBorders>
              <w:top w:val="nil"/>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5.7. Субсидия бюджетам поселений  на повышение средней заработной платы работников сферы культуры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13281,2</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6263,2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5906,8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1111,2</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Доведение средней заработной платы работников муниципальных учреждений культуры до средней заработной платы в Архангельской области</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724,0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665,6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58,4</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1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14005,2</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6263,2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6572,4</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1169,6</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31</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5.8. Ремонт здания, замена электропроводки  </w:t>
            </w:r>
            <w:proofErr w:type="spellStart"/>
            <w:r w:rsidRPr="00DC3EEB">
              <w:rPr>
                <w:sz w:val="20"/>
                <w:szCs w:val="20"/>
              </w:rPr>
              <w:t>Карпогорской</w:t>
            </w:r>
            <w:proofErr w:type="spellEnd"/>
            <w:r w:rsidRPr="00DC3EEB">
              <w:rPr>
                <w:sz w:val="20"/>
                <w:szCs w:val="20"/>
              </w:rPr>
              <w:t xml:space="preserve"> центральной библиотеки им. Ф.А. Абрамова, проведение мероприятий по обеспечению доступности. Текущие ремонты </w:t>
            </w:r>
            <w:proofErr w:type="gramStart"/>
            <w:r w:rsidRPr="00DC3EEB">
              <w:rPr>
                <w:sz w:val="20"/>
                <w:szCs w:val="20"/>
              </w:rPr>
              <w:t>сельских</w:t>
            </w:r>
            <w:proofErr w:type="gramEnd"/>
            <w:r w:rsidRPr="00DC3EEB">
              <w:rPr>
                <w:sz w:val="20"/>
                <w:szCs w:val="20"/>
              </w:rPr>
              <w:t xml:space="preserve"> </w:t>
            </w:r>
            <w:proofErr w:type="spellStart"/>
            <w:r w:rsidRPr="00DC3EEB">
              <w:rPr>
                <w:sz w:val="20"/>
                <w:szCs w:val="20"/>
              </w:rPr>
              <w:t>библитек</w:t>
            </w:r>
            <w:proofErr w:type="spellEnd"/>
            <w:r w:rsidRPr="00DC3EEB">
              <w:rPr>
                <w:sz w:val="20"/>
                <w:szCs w:val="20"/>
              </w:rPr>
              <w:t xml:space="preserve">.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Проведен ремонт здания </w:t>
            </w:r>
            <w:proofErr w:type="spellStart"/>
            <w:r w:rsidRPr="00DC3EEB">
              <w:rPr>
                <w:sz w:val="20"/>
                <w:szCs w:val="20"/>
              </w:rPr>
              <w:t>Карпогорской</w:t>
            </w:r>
            <w:proofErr w:type="spellEnd"/>
            <w:r w:rsidRPr="00DC3EEB">
              <w:rPr>
                <w:sz w:val="20"/>
                <w:szCs w:val="20"/>
              </w:rPr>
              <w:t xml:space="preserve"> библиотеки, заменена электропроводка в здании.  </w:t>
            </w:r>
            <w:proofErr w:type="gramStart"/>
            <w:r w:rsidRPr="00DC3EEB">
              <w:rPr>
                <w:sz w:val="20"/>
                <w:szCs w:val="20"/>
              </w:rPr>
              <w:t xml:space="preserve">Проведен текущий ремонт сельских библиотек: с. Сура, д. Нюхча, д. </w:t>
            </w:r>
            <w:proofErr w:type="spellStart"/>
            <w:r w:rsidRPr="00DC3EEB">
              <w:rPr>
                <w:sz w:val="20"/>
                <w:szCs w:val="20"/>
              </w:rPr>
              <w:t>Кеврола</w:t>
            </w:r>
            <w:proofErr w:type="spellEnd"/>
            <w:r w:rsidRPr="00DC3EEB">
              <w:rPr>
                <w:sz w:val="20"/>
                <w:szCs w:val="20"/>
              </w:rPr>
              <w:t xml:space="preserve">, п. Пинега. </w:t>
            </w:r>
            <w:proofErr w:type="gramEnd"/>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1792,3</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252,3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1792,3</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252,3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32</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5.9. Проведение </w:t>
            </w:r>
            <w:proofErr w:type="spellStart"/>
            <w:r w:rsidRPr="00DC3EEB">
              <w:rPr>
                <w:sz w:val="20"/>
                <w:szCs w:val="20"/>
              </w:rPr>
              <w:t>строительно</w:t>
            </w:r>
            <w:proofErr w:type="spellEnd"/>
            <w:r w:rsidRPr="00DC3EEB">
              <w:rPr>
                <w:sz w:val="20"/>
                <w:szCs w:val="20"/>
              </w:rPr>
              <w:t xml:space="preserve"> - технической экспертизы  здания </w:t>
            </w:r>
            <w:proofErr w:type="spellStart"/>
            <w:r w:rsidRPr="00DC3EEB">
              <w:rPr>
                <w:sz w:val="20"/>
                <w:szCs w:val="20"/>
              </w:rPr>
              <w:t>Карпогорской</w:t>
            </w:r>
            <w:proofErr w:type="spellEnd"/>
            <w:r w:rsidRPr="00DC3EEB">
              <w:rPr>
                <w:sz w:val="20"/>
                <w:szCs w:val="20"/>
              </w:rPr>
              <w:t xml:space="preserve"> центральной библиотеки им. Ф.А. Абрамова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Определен физический износ и дефекты конструктивных элементов здания </w:t>
            </w:r>
            <w:proofErr w:type="spellStart"/>
            <w:r w:rsidRPr="00DC3EEB">
              <w:rPr>
                <w:sz w:val="20"/>
                <w:szCs w:val="20"/>
              </w:rPr>
              <w:t>Карпогорской</w:t>
            </w:r>
            <w:proofErr w:type="spellEnd"/>
            <w:r w:rsidRPr="00DC3EEB">
              <w:rPr>
                <w:sz w:val="20"/>
                <w:szCs w:val="20"/>
              </w:rPr>
              <w:t xml:space="preserve"> центральной библиотеки им. Ф.А. Абрамова. Определен объем и стоимость ремонтных работ.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47,7</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47,7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49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47,7</w:t>
            </w:r>
          </w:p>
        </w:tc>
        <w:tc>
          <w:tcPr>
            <w:tcW w:w="965"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47,7</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33</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5.10.Техническая паспортизация помещений учреждений культуры </w:t>
            </w:r>
            <w:proofErr w:type="spellStart"/>
            <w:r w:rsidRPr="00DC3EEB">
              <w:rPr>
                <w:sz w:val="20"/>
                <w:szCs w:val="20"/>
              </w:rPr>
              <w:t>Пинежского</w:t>
            </w:r>
            <w:proofErr w:type="spellEnd"/>
            <w:r w:rsidRPr="00DC3EEB">
              <w:rPr>
                <w:sz w:val="20"/>
                <w:szCs w:val="20"/>
              </w:rPr>
              <w:t xml:space="preserve"> района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nil"/>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Проведена техническая паспортизация помещений учреждений культуры </w:t>
            </w:r>
            <w:proofErr w:type="spellStart"/>
            <w:r w:rsidRPr="00DC3EEB">
              <w:rPr>
                <w:sz w:val="20"/>
                <w:szCs w:val="20"/>
              </w:rPr>
              <w:t>Пинежского</w:t>
            </w:r>
            <w:proofErr w:type="spellEnd"/>
            <w:r w:rsidRPr="00DC3EEB">
              <w:rPr>
                <w:sz w:val="20"/>
                <w:szCs w:val="20"/>
              </w:rPr>
              <w:t xml:space="preserve"> района</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607,3</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61,2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146,1</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200,0</w:t>
            </w:r>
          </w:p>
        </w:tc>
        <w:tc>
          <w:tcPr>
            <w:tcW w:w="1920" w:type="dxa"/>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7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607,3</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61,2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146,1</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200,0</w:t>
            </w:r>
          </w:p>
        </w:tc>
        <w:tc>
          <w:tcPr>
            <w:tcW w:w="1920" w:type="dxa"/>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34</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5.11.Возмещение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в сельских населенных пунктах, рабочих поселках (поселках городского типа)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  Возмещение расходов по предоставлению мер социальной поддержки  выплачено в полном объеме</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89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615"/>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35</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5.12.Возмещение расходов по предоставлению </w:t>
            </w:r>
            <w:proofErr w:type="gramStart"/>
            <w:r w:rsidRPr="00DC3EEB">
              <w:rPr>
                <w:sz w:val="20"/>
                <w:szCs w:val="20"/>
              </w:rPr>
              <w:t>мер социальной поддержки квалифицированных специалистов учреждений культуры</w:t>
            </w:r>
            <w:proofErr w:type="gramEnd"/>
            <w:r w:rsidRPr="00DC3EEB">
              <w:rPr>
                <w:sz w:val="20"/>
                <w:szCs w:val="20"/>
              </w:rPr>
              <w:t xml:space="preserve"> и образовательных </w:t>
            </w:r>
            <w:r w:rsidRPr="00DC3EEB">
              <w:rPr>
                <w:sz w:val="20"/>
                <w:szCs w:val="20"/>
              </w:rPr>
              <w:lastRenderedPageBreak/>
              <w:t>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61,9</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32,6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29,3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  Возмещение расходов по предоставлению мер социальной поддержки  выплачено в полном объеме</w:t>
            </w:r>
          </w:p>
        </w:tc>
      </w:tr>
      <w:tr w:rsidR="00DC3EEB" w:rsidRPr="00DC3EEB" w:rsidTr="00DC3EEB">
        <w:trPr>
          <w:trHeight w:val="61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4256,5</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614,7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616,7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724,7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766,8</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766,8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766,8</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61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7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98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4318,4</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647,3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646,0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724,7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766,8</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766,8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766,8</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36</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5.13. Развитие </w:t>
            </w:r>
            <w:proofErr w:type="spellStart"/>
            <w:r w:rsidRPr="00DC3EEB">
              <w:rPr>
                <w:sz w:val="20"/>
                <w:szCs w:val="20"/>
              </w:rPr>
              <w:t>культурно-досуговой</w:t>
            </w:r>
            <w:proofErr w:type="spellEnd"/>
            <w:r w:rsidRPr="00DC3EEB">
              <w:rPr>
                <w:sz w:val="20"/>
                <w:szCs w:val="20"/>
              </w:rPr>
              <w:t xml:space="preserve"> деятельности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Выполнение муниципального задания и достижение целевых индикаторов Дорожной карты</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101301,2</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11023,8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14007,3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20324,6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18648,5</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18648,5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18648,5</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166862,6</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16799,9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21170,6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30869,5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32674,0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32674,3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32674,3</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268163,8</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27823,7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35177,9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51194,1</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51322,5</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51322,8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51322,8</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37</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5.14. Развитие деятельности библиотечного дела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Выполнение муниципального задания и достижение целевых индикаторов Дорожной карты</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146449,7</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15788,6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20306,2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27543,5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27603,8</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27603,8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27603,8</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4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146449,7</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15788,6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20306,2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27543,5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27603,8</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27603,8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27603,8</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38</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5.15. Развитие системы дополнительного </w:t>
            </w:r>
            <w:r w:rsidRPr="00DC3EEB">
              <w:rPr>
                <w:sz w:val="20"/>
                <w:szCs w:val="20"/>
              </w:rPr>
              <w:lastRenderedPageBreak/>
              <w:t>образования</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 xml:space="preserve">Отдел по культуре и </w:t>
            </w:r>
            <w:r w:rsidRPr="00DC3EEB">
              <w:rPr>
                <w:sz w:val="20"/>
                <w:szCs w:val="20"/>
              </w:rPr>
              <w:lastRenderedPageBreak/>
              <w:t>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lastRenderedPageBreak/>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73,8</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73,8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Выполнение муниципального </w:t>
            </w:r>
            <w:r w:rsidRPr="00DC3EEB">
              <w:rPr>
                <w:sz w:val="20"/>
                <w:szCs w:val="20"/>
              </w:rPr>
              <w:lastRenderedPageBreak/>
              <w:t>задания и достижение целевых индикаторов Дорожной карты</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58007,0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6541,4</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7987,6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10588,9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10962,1</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10963,5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10963,5</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3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58080,8</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6541,4</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8061,4</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10588,9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10962,1</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10963,5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10963,5</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39</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5.16. Обеспечение деятельности отдела по культуре как ответственного исполнителя муниципальной программы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Создание  условий для обеспечения реализации муниципальной программы</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25868,6</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3929,4</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4201,7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4197,7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4471,2</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4513,1</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4555,5</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4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25868,6</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3929,4</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4201,7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4197,7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4471,2</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4513,1</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4555,5</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40</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5.17. Проведение ремонтных работ (текущего ремонта)  зданий муниципальных домов культуры, расположенных  сельской местности</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федеральный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421,0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421,0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Проведение ремонтных работ в здании Дома народного творчества МБУК "</w:t>
            </w:r>
            <w:proofErr w:type="spellStart"/>
            <w:r w:rsidRPr="00DC3EEB">
              <w:rPr>
                <w:sz w:val="20"/>
                <w:szCs w:val="20"/>
              </w:rPr>
              <w:t>Карпогорский</w:t>
            </w:r>
            <w:proofErr w:type="spellEnd"/>
            <w:r w:rsidRPr="00DC3EEB">
              <w:rPr>
                <w:sz w:val="20"/>
                <w:szCs w:val="20"/>
              </w:rPr>
              <w:t xml:space="preserve"> культурный центр" МО "</w:t>
            </w:r>
            <w:proofErr w:type="spellStart"/>
            <w:r w:rsidRPr="00DC3EEB">
              <w:rPr>
                <w:sz w:val="20"/>
                <w:szCs w:val="20"/>
              </w:rPr>
              <w:t>Пинежский</w:t>
            </w:r>
            <w:proofErr w:type="spellEnd"/>
            <w:r w:rsidRPr="00DC3EEB">
              <w:rPr>
                <w:sz w:val="20"/>
                <w:szCs w:val="20"/>
              </w:rPr>
              <w:t xml:space="preserve"> район".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46,8</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46,8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75,0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2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8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542,7</w:t>
            </w:r>
          </w:p>
        </w:tc>
        <w:tc>
          <w:tcPr>
            <w:tcW w:w="965"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542,7</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41</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5.18.  Оснащение оборудованием детских школ искусств.</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w:t>
            </w:r>
            <w:r w:rsidRPr="00DC3EEB">
              <w:rPr>
                <w:sz w:val="20"/>
                <w:szCs w:val="20"/>
              </w:rPr>
              <w:lastRenderedPageBreak/>
              <w:t xml:space="preserve">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lastRenderedPageBreak/>
              <w:t>федеральный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Оснащение  оборудованием          МБУ ДО "ДМШ "Лира"</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564,4</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94,2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170,2</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2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8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564,4</w:t>
            </w:r>
          </w:p>
        </w:tc>
        <w:tc>
          <w:tcPr>
            <w:tcW w:w="965"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94,2</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170,2</w:t>
            </w:r>
          </w:p>
        </w:tc>
        <w:tc>
          <w:tcPr>
            <w:tcW w:w="993"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42</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5.19. Подключение к сети "Интернет" с использованием спутниковой технологии VSAT</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федеральный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nil"/>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proofErr w:type="spellStart"/>
            <w:r w:rsidRPr="00DC3EEB">
              <w:rPr>
                <w:sz w:val="20"/>
                <w:szCs w:val="20"/>
              </w:rPr>
              <w:t>Обеспение</w:t>
            </w:r>
            <w:proofErr w:type="spellEnd"/>
            <w:r w:rsidRPr="00DC3EEB">
              <w:rPr>
                <w:sz w:val="20"/>
                <w:szCs w:val="20"/>
              </w:rPr>
              <w:t xml:space="preserve"> интернетом труднодоступные территории.</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488,4</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125,4</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121,0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121,0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121,0</w:t>
            </w:r>
          </w:p>
        </w:tc>
        <w:tc>
          <w:tcPr>
            <w:tcW w:w="1920" w:type="dxa"/>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49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1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488,4</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125,4</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121,0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121,0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121,0</w:t>
            </w:r>
          </w:p>
        </w:tc>
        <w:tc>
          <w:tcPr>
            <w:tcW w:w="1920" w:type="dxa"/>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55"/>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43</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5.20. Приобретение здания библиотеки, расположенного по адресу:  Архангельская область, </w:t>
            </w:r>
            <w:proofErr w:type="spellStart"/>
            <w:r w:rsidRPr="00DC3EEB">
              <w:rPr>
                <w:sz w:val="20"/>
                <w:szCs w:val="20"/>
              </w:rPr>
              <w:t>Пинежский</w:t>
            </w:r>
            <w:proofErr w:type="spellEnd"/>
            <w:r w:rsidRPr="00DC3EEB">
              <w:rPr>
                <w:sz w:val="20"/>
                <w:szCs w:val="20"/>
              </w:rPr>
              <w:t xml:space="preserve"> </w:t>
            </w:r>
            <w:proofErr w:type="spellStart"/>
            <w:r w:rsidRPr="00DC3EEB">
              <w:rPr>
                <w:sz w:val="20"/>
                <w:szCs w:val="20"/>
              </w:rPr>
              <w:t>район</w:t>
            </w:r>
            <w:proofErr w:type="gramStart"/>
            <w:r w:rsidRPr="00DC3EEB">
              <w:rPr>
                <w:sz w:val="20"/>
                <w:szCs w:val="20"/>
              </w:rPr>
              <w:t>,с</w:t>
            </w:r>
            <w:proofErr w:type="spellEnd"/>
            <w:proofErr w:type="gramEnd"/>
            <w:r w:rsidRPr="00DC3EEB">
              <w:rPr>
                <w:sz w:val="20"/>
                <w:szCs w:val="20"/>
              </w:rPr>
              <w:t>. Карпогоры, ул. Федора Абрамова, д. 30</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Будет преобразована </w:t>
            </w:r>
            <w:proofErr w:type="spellStart"/>
            <w:r w:rsidRPr="00DC3EEB">
              <w:rPr>
                <w:sz w:val="20"/>
                <w:szCs w:val="20"/>
              </w:rPr>
              <w:t>Карпогорская</w:t>
            </w:r>
            <w:proofErr w:type="spellEnd"/>
            <w:r w:rsidRPr="00DC3EEB">
              <w:rPr>
                <w:sz w:val="20"/>
                <w:szCs w:val="20"/>
              </w:rPr>
              <w:t xml:space="preserve"> центральная  библиотека имени Ф.А. Абрамова в </w:t>
            </w:r>
            <w:proofErr w:type="spellStart"/>
            <w:r w:rsidRPr="00DC3EEB">
              <w:rPr>
                <w:sz w:val="20"/>
                <w:szCs w:val="20"/>
              </w:rPr>
              <w:t>исследовательско-просветительский</w:t>
            </w:r>
            <w:proofErr w:type="spellEnd"/>
            <w:r w:rsidRPr="00DC3EEB">
              <w:rPr>
                <w:sz w:val="20"/>
                <w:szCs w:val="20"/>
              </w:rPr>
              <w:t xml:space="preserve"> центр  имени Федора Абрамова.</w:t>
            </w:r>
          </w:p>
        </w:tc>
      </w:tr>
      <w:tr w:rsidR="00DC3EEB" w:rsidRPr="00DC3EEB" w:rsidTr="00DC3EEB">
        <w:trPr>
          <w:trHeight w:val="5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1411,3</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1411,3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49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82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1411,3</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1411,3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55"/>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44</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5.21. Создание культурного общественного пространства и комфортных условий обслуживания посетителей </w:t>
            </w:r>
            <w:r w:rsidRPr="00DC3EEB">
              <w:rPr>
                <w:sz w:val="20"/>
                <w:szCs w:val="20"/>
              </w:rPr>
              <w:lastRenderedPageBreak/>
              <w:t xml:space="preserve">учреждений культуры </w:t>
            </w:r>
            <w:proofErr w:type="spellStart"/>
            <w:r w:rsidRPr="00DC3EEB">
              <w:rPr>
                <w:sz w:val="20"/>
                <w:szCs w:val="20"/>
              </w:rPr>
              <w:t>Пинежского</w:t>
            </w:r>
            <w:proofErr w:type="spellEnd"/>
            <w:r w:rsidRPr="00DC3EEB">
              <w:rPr>
                <w:sz w:val="20"/>
                <w:szCs w:val="20"/>
              </w:rPr>
              <w:t xml:space="preserve"> района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Благоустройство прилегающей территории Дома народного творчества и Дома культуры с. Карпогоры. </w:t>
            </w:r>
            <w:r w:rsidRPr="00DC3EEB">
              <w:rPr>
                <w:sz w:val="20"/>
                <w:szCs w:val="20"/>
              </w:rPr>
              <w:lastRenderedPageBreak/>
              <w:t>Благоустройство молодежной площадки у "Белого дома" с. Карпогоры</w:t>
            </w:r>
          </w:p>
        </w:tc>
      </w:tr>
      <w:tr w:rsidR="00DC3EEB" w:rsidRPr="00DC3EEB" w:rsidTr="00DC3EEB">
        <w:trPr>
          <w:trHeight w:val="5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11576,1</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3960,3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7615,8</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49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82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11576,1</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3960,3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7615,8</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55"/>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45</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5.22. Благоустройство входной зоны здания </w:t>
            </w:r>
            <w:proofErr w:type="spellStart"/>
            <w:r w:rsidRPr="00DC3EEB">
              <w:rPr>
                <w:sz w:val="20"/>
                <w:szCs w:val="20"/>
              </w:rPr>
              <w:t>Карпогорского</w:t>
            </w:r>
            <w:proofErr w:type="spellEnd"/>
            <w:r w:rsidRPr="00DC3EEB">
              <w:rPr>
                <w:sz w:val="20"/>
                <w:szCs w:val="20"/>
              </w:rPr>
              <w:t xml:space="preserve"> Дома народного творчества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Установка наружных часов и установка </w:t>
            </w:r>
            <w:proofErr w:type="spellStart"/>
            <w:r w:rsidRPr="00DC3EEB">
              <w:rPr>
                <w:sz w:val="20"/>
                <w:szCs w:val="20"/>
              </w:rPr>
              <w:t>антискользящего</w:t>
            </w:r>
            <w:proofErr w:type="spellEnd"/>
            <w:r w:rsidRPr="00DC3EEB">
              <w:rPr>
                <w:sz w:val="20"/>
                <w:szCs w:val="20"/>
              </w:rPr>
              <w:t xml:space="preserve"> покрытия на крыльце </w:t>
            </w:r>
            <w:proofErr w:type="spellStart"/>
            <w:r w:rsidRPr="00DC3EEB">
              <w:rPr>
                <w:sz w:val="20"/>
                <w:szCs w:val="20"/>
              </w:rPr>
              <w:t>ДНТс</w:t>
            </w:r>
            <w:proofErr w:type="spellEnd"/>
            <w:r w:rsidRPr="00DC3EEB">
              <w:rPr>
                <w:sz w:val="20"/>
                <w:szCs w:val="20"/>
              </w:rPr>
              <w:t xml:space="preserve">. Карпогоры в рамках подготовки к 100 </w:t>
            </w:r>
            <w:proofErr w:type="spellStart"/>
            <w:r w:rsidRPr="00DC3EEB">
              <w:rPr>
                <w:sz w:val="20"/>
                <w:szCs w:val="20"/>
              </w:rPr>
              <w:t>летию</w:t>
            </w:r>
            <w:proofErr w:type="spellEnd"/>
            <w:r w:rsidRPr="00DC3EEB">
              <w:rPr>
                <w:sz w:val="20"/>
                <w:szCs w:val="20"/>
              </w:rPr>
              <w:t xml:space="preserve"> Ф.А. Абрамова</w:t>
            </w:r>
          </w:p>
        </w:tc>
      </w:tr>
      <w:tr w:rsidR="00DC3EEB" w:rsidRPr="00DC3EEB" w:rsidTr="00DC3EEB">
        <w:trPr>
          <w:trHeight w:val="5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439,7</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439,7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49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1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439,7</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439,7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8C3620"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8C3620" w:rsidRPr="00DC3EEB" w:rsidRDefault="008C3620" w:rsidP="00DC3EEB">
            <w:pPr>
              <w:jc w:val="center"/>
              <w:rPr>
                <w:sz w:val="20"/>
                <w:szCs w:val="20"/>
              </w:rPr>
            </w:pPr>
            <w:r w:rsidRPr="00DC3EEB">
              <w:rPr>
                <w:sz w:val="20"/>
                <w:szCs w:val="20"/>
              </w:rPr>
              <w:t>46</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8C3620" w:rsidRPr="00DC3EEB" w:rsidRDefault="008C3620" w:rsidP="00DC3EEB">
            <w:pPr>
              <w:jc w:val="center"/>
              <w:rPr>
                <w:sz w:val="20"/>
                <w:szCs w:val="20"/>
              </w:rPr>
            </w:pPr>
            <w:r w:rsidRPr="00DC3EEB">
              <w:rPr>
                <w:sz w:val="20"/>
                <w:szCs w:val="20"/>
              </w:rPr>
              <w:t xml:space="preserve">5.23.  Развитие и укрепление материально-технической базы в учреждениях культуры и дополнительного образования в сфере культуры </w:t>
            </w:r>
            <w:proofErr w:type="spellStart"/>
            <w:r w:rsidRPr="00DC3EEB">
              <w:rPr>
                <w:sz w:val="20"/>
                <w:szCs w:val="20"/>
              </w:rPr>
              <w:t>Пинежского</w:t>
            </w:r>
            <w:proofErr w:type="spellEnd"/>
            <w:r w:rsidRPr="00DC3EEB">
              <w:rPr>
                <w:sz w:val="20"/>
                <w:szCs w:val="20"/>
              </w:rPr>
              <w:t xml:space="preserve"> района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8C3620" w:rsidRPr="00DC3EEB" w:rsidRDefault="008C3620"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8C3620" w:rsidRPr="00DC3EEB" w:rsidRDefault="008C3620"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311,9</w:t>
            </w:r>
          </w:p>
        </w:tc>
        <w:tc>
          <w:tcPr>
            <w:tcW w:w="965"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311,9</w:t>
            </w:r>
          </w:p>
        </w:tc>
        <w:tc>
          <w:tcPr>
            <w:tcW w:w="993"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1920" w:type="dxa"/>
            <w:vMerge w:val="restart"/>
            <w:tcBorders>
              <w:top w:val="nil"/>
              <w:left w:val="nil"/>
              <w:bottom w:val="nil"/>
              <w:right w:val="single" w:sz="4" w:space="0" w:color="auto"/>
            </w:tcBorders>
            <w:shd w:val="clear" w:color="auto" w:fill="auto"/>
            <w:hideMark/>
          </w:tcPr>
          <w:p w:rsidR="008C3620" w:rsidRPr="00DC3EEB" w:rsidRDefault="008C3620" w:rsidP="00DC3EEB">
            <w:pPr>
              <w:jc w:val="center"/>
              <w:rPr>
                <w:sz w:val="20"/>
                <w:szCs w:val="20"/>
              </w:rPr>
            </w:pPr>
            <w:r w:rsidRPr="00DC3EEB">
              <w:rPr>
                <w:sz w:val="20"/>
                <w:szCs w:val="20"/>
              </w:rPr>
              <w:t xml:space="preserve">Текущие ремонты, улучшение материально технической базы, разработка </w:t>
            </w:r>
            <w:proofErr w:type="spellStart"/>
            <w:r w:rsidRPr="00DC3EEB">
              <w:rPr>
                <w:sz w:val="20"/>
                <w:szCs w:val="20"/>
              </w:rPr>
              <w:t>проектоно</w:t>
            </w:r>
            <w:proofErr w:type="spellEnd"/>
            <w:r w:rsidRPr="00DC3EEB">
              <w:rPr>
                <w:sz w:val="20"/>
                <w:szCs w:val="20"/>
              </w:rPr>
              <w:t xml:space="preserve"> - сметной документации в учреждениях культуры и дополнительного образования в сфере культуры</w:t>
            </w:r>
          </w:p>
        </w:tc>
      </w:tr>
      <w:tr w:rsidR="008C3620"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8C3620" w:rsidRPr="00DC3EEB" w:rsidRDefault="008C3620"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16463,6</w:t>
            </w:r>
          </w:p>
        </w:tc>
        <w:tc>
          <w:tcPr>
            <w:tcW w:w="965"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10963,6</w:t>
            </w:r>
          </w:p>
        </w:tc>
        <w:tc>
          <w:tcPr>
            <w:tcW w:w="993"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2500,0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3000,0</w:t>
            </w:r>
          </w:p>
        </w:tc>
        <w:tc>
          <w:tcPr>
            <w:tcW w:w="1920" w:type="dxa"/>
            <w:vMerge/>
            <w:tcBorders>
              <w:top w:val="nil"/>
              <w:left w:val="nil"/>
              <w:bottom w:val="nil"/>
              <w:right w:val="single" w:sz="4" w:space="0" w:color="auto"/>
            </w:tcBorders>
            <w:shd w:val="clear" w:color="auto" w:fill="auto"/>
            <w:vAlign w:val="center"/>
            <w:hideMark/>
          </w:tcPr>
          <w:p w:rsidR="008C3620" w:rsidRPr="00DC3EEB" w:rsidRDefault="008C3620" w:rsidP="00DC3EEB">
            <w:pPr>
              <w:rPr>
                <w:sz w:val="20"/>
                <w:szCs w:val="20"/>
              </w:rPr>
            </w:pPr>
          </w:p>
        </w:tc>
      </w:tr>
      <w:tr w:rsidR="008C3620"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8C3620" w:rsidRPr="00DC3EEB" w:rsidRDefault="008C3620"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1920" w:type="dxa"/>
            <w:vMerge/>
            <w:tcBorders>
              <w:top w:val="nil"/>
              <w:left w:val="nil"/>
              <w:bottom w:val="nil"/>
              <w:right w:val="single" w:sz="4" w:space="0" w:color="auto"/>
            </w:tcBorders>
            <w:shd w:val="clear" w:color="auto" w:fill="auto"/>
            <w:vAlign w:val="center"/>
            <w:hideMark/>
          </w:tcPr>
          <w:p w:rsidR="008C3620" w:rsidRPr="00DC3EEB" w:rsidRDefault="008C3620" w:rsidP="00DC3EEB">
            <w:pPr>
              <w:rPr>
                <w:sz w:val="20"/>
                <w:szCs w:val="20"/>
              </w:rPr>
            </w:pPr>
          </w:p>
        </w:tc>
      </w:tr>
      <w:tr w:rsidR="008C3620"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8C3620" w:rsidRPr="00DC3EEB" w:rsidRDefault="008C3620"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1920" w:type="dxa"/>
            <w:vMerge/>
            <w:tcBorders>
              <w:top w:val="nil"/>
              <w:left w:val="nil"/>
              <w:bottom w:val="nil"/>
              <w:right w:val="single" w:sz="4" w:space="0" w:color="auto"/>
            </w:tcBorders>
            <w:shd w:val="clear" w:color="auto" w:fill="auto"/>
            <w:vAlign w:val="center"/>
            <w:hideMark/>
          </w:tcPr>
          <w:p w:rsidR="008C3620" w:rsidRPr="00DC3EEB" w:rsidRDefault="008C3620" w:rsidP="00DC3EEB">
            <w:pPr>
              <w:rPr>
                <w:sz w:val="20"/>
                <w:szCs w:val="20"/>
              </w:rPr>
            </w:pPr>
          </w:p>
        </w:tc>
      </w:tr>
      <w:tr w:rsidR="008C3620" w:rsidRPr="00DC3EEB" w:rsidTr="00DC3EEB">
        <w:trPr>
          <w:trHeight w:val="11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8C3620" w:rsidRPr="00DC3EEB" w:rsidRDefault="008C3620"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16775,4</w:t>
            </w:r>
          </w:p>
        </w:tc>
        <w:tc>
          <w:tcPr>
            <w:tcW w:w="965" w:type="dxa"/>
            <w:gridSpan w:val="2"/>
            <w:tcBorders>
              <w:top w:val="nil"/>
              <w:left w:val="nil"/>
              <w:bottom w:val="nil"/>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nil"/>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nil"/>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nil"/>
              <w:right w:val="single" w:sz="4" w:space="0" w:color="auto"/>
            </w:tcBorders>
            <w:shd w:val="clear" w:color="auto" w:fill="auto"/>
            <w:hideMark/>
          </w:tcPr>
          <w:p w:rsidR="008C3620" w:rsidRPr="007848CF" w:rsidRDefault="008C3620">
            <w:pPr>
              <w:jc w:val="right"/>
              <w:rPr>
                <w:sz w:val="20"/>
                <w:szCs w:val="20"/>
              </w:rPr>
            </w:pPr>
            <w:r w:rsidRPr="007848CF">
              <w:rPr>
                <w:sz w:val="20"/>
                <w:szCs w:val="20"/>
              </w:rPr>
              <w:t>11275,4</w:t>
            </w:r>
          </w:p>
        </w:tc>
        <w:tc>
          <w:tcPr>
            <w:tcW w:w="993" w:type="dxa"/>
            <w:gridSpan w:val="2"/>
            <w:tcBorders>
              <w:top w:val="nil"/>
              <w:left w:val="nil"/>
              <w:bottom w:val="nil"/>
              <w:right w:val="single" w:sz="4" w:space="0" w:color="auto"/>
            </w:tcBorders>
            <w:shd w:val="clear" w:color="auto" w:fill="auto"/>
            <w:hideMark/>
          </w:tcPr>
          <w:p w:rsidR="008C3620" w:rsidRDefault="008C3620">
            <w:pPr>
              <w:jc w:val="right"/>
              <w:rPr>
                <w:sz w:val="20"/>
                <w:szCs w:val="20"/>
              </w:rPr>
            </w:pPr>
            <w:r>
              <w:rPr>
                <w:sz w:val="20"/>
                <w:szCs w:val="20"/>
              </w:rPr>
              <w:t>2500,0</w:t>
            </w:r>
          </w:p>
        </w:tc>
        <w:tc>
          <w:tcPr>
            <w:tcW w:w="992" w:type="dxa"/>
            <w:gridSpan w:val="2"/>
            <w:tcBorders>
              <w:top w:val="nil"/>
              <w:left w:val="nil"/>
              <w:bottom w:val="nil"/>
              <w:right w:val="single" w:sz="4" w:space="0" w:color="auto"/>
            </w:tcBorders>
            <w:shd w:val="clear" w:color="auto" w:fill="auto"/>
            <w:hideMark/>
          </w:tcPr>
          <w:p w:rsidR="008C3620" w:rsidRDefault="008C3620">
            <w:pPr>
              <w:jc w:val="right"/>
              <w:rPr>
                <w:sz w:val="20"/>
                <w:szCs w:val="20"/>
              </w:rPr>
            </w:pPr>
            <w:r>
              <w:rPr>
                <w:sz w:val="20"/>
                <w:szCs w:val="20"/>
              </w:rPr>
              <w:t>3000,0</w:t>
            </w:r>
          </w:p>
        </w:tc>
        <w:tc>
          <w:tcPr>
            <w:tcW w:w="1920" w:type="dxa"/>
            <w:vMerge/>
            <w:tcBorders>
              <w:top w:val="nil"/>
              <w:left w:val="nil"/>
              <w:bottom w:val="nil"/>
              <w:right w:val="single" w:sz="4" w:space="0" w:color="auto"/>
            </w:tcBorders>
            <w:shd w:val="clear" w:color="auto" w:fill="auto"/>
            <w:vAlign w:val="center"/>
            <w:hideMark/>
          </w:tcPr>
          <w:p w:rsidR="008C3620" w:rsidRPr="00DC3EEB" w:rsidRDefault="008C3620" w:rsidP="00DC3EEB">
            <w:pPr>
              <w:rPr>
                <w:sz w:val="20"/>
                <w:szCs w:val="20"/>
              </w:rPr>
            </w:pPr>
          </w:p>
        </w:tc>
      </w:tr>
      <w:tr w:rsidR="008C3620"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8C3620" w:rsidRPr="00DC3EEB" w:rsidRDefault="008C3620" w:rsidP="00DC3EEB">
            <w:pPr>
              <w:jc w:val="center"/>
              <w:rPr>
                <w:sz w:val="20"/>
                <w:szCs w:val="20"/>
              </w:rPr>
            </w:pPr>
            <w:r w:rsidRPr="00DC3EEB">
              <w:rPr>
                <w:sz w:val="20"/>
                <w:szCs w:val="20"/>
              </w:rPr>
              <w:t>47</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8C3620" w:rsidRPr="00DC3EEB" w:rsidRDefault="008C3620" w:rsidP="00DC3EEB">
            <w:pPr>
              <w:jc w:val="center"/>
              <w:rPr>
                <w:sz w:val="20"/>
                <w:szCs w:val="20"/>
              </w:rPr>
            </w:pPr>
            <w:r w:rsidRPr="00DC3EEB">
              <w:rPr>
                <w:sz w:val="20"/>
                <w:szCs w:val="20"/>
              </w:rPr>
              <w:t xml:space="preserve">5.24. Капитальный ремонт крыш зданий в учреждениях культуры и дополнительного образования в сфере культуры </w:t>
            </w:r>
            <w:proofErr w:type="spellStart"/>
            <w:r w:rsidRPr="00DC3EEB">
              <w:rPr>
                <w:sz w:val="20"/>
                <w:szCs w:val="20"/>
              </w:rPr>
              <w:t>Пинежского</w:t>
            </w:r>
            <w:proofErr w:type="spellEnd"/>
            <w:r w:rsidRPr="00DC3EEB">
              <w:rPr>
                <w:sz w:val="20"/>
                <w:szCs w:val="20"/>
              </w:rPr>
              <w:t xml:space="preserve"> района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8C3620" w:rsidRPr="00DC3EEB" w:rsidRDefault="008C3620"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8C3620" w:rsidRPr="00DC3EEB" w:rsidRDefault="008C3620"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65" w:type="dxa"/>
            <w:gridSpan w:val="2"/>
            <w:tcBorders>
              <w:top w:val="single" w:sz="4" w:space="0" w:color="auto"/>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1920" w:type="dxa"/>
            <w:vMerge w:val="restart"/>
            <w:tcBorders>
              <w:top w:val="single" w:sz="4" w:space="0" w:color="auto"/>
              <w:left w:val="nil"/>
              <w:bottom w:val="nil"/>
              <w:right w:val="single" w:sz="4" w:space="0" w:color="auto"/>
            </w:tcBorders>
            <w:shd w:val="clear" w:color="auto" w:fill="auto"/>
            <w:hideMark/>
          </w:tcPr>
          <w:p w:rsidR="008C3620" w:rsidRPr="00DC3EEB" w:rsidRDefault="008C3620" w:rsidP="00DC3EEB">
            <w:pPr>
              <w:jc w:val="center"/>
              <w:rPr>
                <w:sz w:val="20"/>
                <w:szCs w:val="20"/>
              </w:rPr>
            </w:pPr>
            <w:r w:rsidRPr="00DC3EEB">
              <w:rPr>
                <w:sz w:val="20"/>
                <w:szCs w:val="20"/>
              </w:rPr>
              <w:t>Капитальные ремонты зданий учреждений культуры и разработка проектно-сметной документации</w:t>
            </w:r>
          </w:p>
        </w:tc>
      </w:tr>
      <w:tr w:rsidR="008C3620"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8C3620" w:rsidRPr="00DC3EEB" w:rsidRDefault="008C3620"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1657,3</w:t>
            </w:r>
          </w:p>
        </w:tc>
        <w:tc>
          <w:tcPr>
            <w:tcW w:w="965"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Pr="007848CF" w:rsidRDefault="008C3620">
            <w:pPr>
              <w:jc w:val="right"/>
              <w:rPr>
                <w:sz w:val="20"/>
                <w:szCs w:val="20"/>
              </w:rPr>
            </w:pPr>
            <w:r w:rsidRPr="007848CF">
              <w:rPr>
                <w:sz w:val="20"/>
                <w:szCs w:val="20"/>
              </w:rPr>
              <w:t>1657,3</w:t>
            </w:r>
          </w:p>
        </w:tc>
        <w:tc>
          <w:tcPr>
            <w:tcW w:w="993"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1920" w:type="dxa"/>
            <w:vMerge/>
            <w:tcBorders>
              <w:top w:val="single" w:sz="4" w:space="0" w:color="auto"/>
              <w:left w:val="nil"/>
              <w:bottom w:val="nil"/>
              <w:right w:val="single" w:sz="4" w:space="0" w:color="auto"/>
            </w:tcBorders>
            <w:shd w:val="clear" w:color="auto" w:fill="auto"/>
            <w:vAlign w:val="center"/>
            <w:hideMark/>
          </w:tcPr>
          <w:p w:rsidR="008C3620" w:rsidRPr="00DC3EEB" w:rsidRDefault="008C3620" w:rsidP="00DC3EEB">
            <w:pPr>
              <w:rPr>
                <w:sz w:val="20"/>
                <w:szCs w:val="20"/>
              </w:rPr>
            </w:pPr>
          </w:p>
        </w:tc>
      </w:tr>
      <w:tr w:rsidR="008C3620"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8C3620" w:rsidRPr="00DC3EEB" w:rsidRDefault="008C3620"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1920" w:type="dxa"/>
            <w:vMerge/>
            <w:tcBorders>
              <w:top w:val="single" w:sz="4" w:space="0" w:color="auto"/>
              <w:left w:val="nil"/>
              <w:bottom w:val="nil"/>
              <w:right w:val="single" w:sz="4" w:space="0" w:color="auto"/>
            </w:tcBorders>
            <w:shd w:val="clear" w:color="auto" w:fill="auto"/>
            <w:vAlign w:val="center"/>
            <w:hideMark/>
          </w:tcPr>
          <w:p w:rsidR="008C3620" w:rsidRPr="00DC3EEB" w:rsidRDefault="008C3620" w:rsidP="00DC3EEB">
            <w:pPr>
              <w:rPr>
                <w:sz w:val="20"/>
                <w:szCs w:val="20"/>
              </w:rPr>
            </w:pPr>
          </w:p>
        </w:tc>
      </w:tr>
      <w:tr w:rsidR="008C3620"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8C3620" w:rsidRPr="00DC3EEB" w:rsidRDefault="008C3620"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0,0</w:t>
            </w:r>
          </w:p>
        </w:tc>
        <w:tc>
          <w:tcPr>
            <w:tcW w:w="1920" w:type="dxa"/>
            <w:vMerge/>
            <w:tcBorders>
              <w:top w:val="single" w:sz="4" w:space="0" w:color="auto"/>
              <w:left w:val="nil"/>
              <w:bottom w:val="nil"/>
              <w:right w:val="single" w:sz="4" w:space="0" w:color="auto"/>
            </w:tcBorders>
            <w:shd w:val="clear" w:color="auto" w:fill="auto"/>
            <w:vAlign w:val="center"/>
            <w:hideMark/>
          </w:tcPr>
          <w:p w:rsidR="008C3620" w:rsidRPr="00DC3EEB" w:rsidRDefault="008C3620" w:rsidP="00DC3EEB">
            <w:pPr>
              <w:rPr>
                <w:sz w:val="20"/>
                <w:szCs w:val="20"/>
              </w:rPr>
            </w:pPr>
          </w:p>
        </w:tc>
      </w:tr>
      <w:tr w:rsidR="008C3620" w:rsidRPr="00DC3EEB" w:rsidTr="00DC3EEB">
        <w:trPr>
          <w:trHeight w:val="33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8C3620" w:rsidRPr="00DC3EEB" w:rsidRDefault="008C3620"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8C3620" w:rsidRPr="00DC3EEB" w:rsidRDefault="008C3620"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8C3620" w:rsidRDefault="008C3620">
            <w:pPr>
              <w:jc w:val="right"/>
              <w:rPr>
                <w:sz w:val="20"/>
                <w:szCs w:val="20"/>
              </w:rPr>
            </w:pPr>
            <w:r>
              <w:rPr>
                <w:sz w:val="20"/>
                <w:szCs w:val="20"/>
              </w:rPr>
              <w:t>1657,3</w:t>
            </w:r>
          </w:p>
        </w:tc>
        <w:tc>
          <w:tcPr>
            <w:tcW w:w="965" w:type="dxa"/>
            <w:gridSpan w:val="2"/>
            <w:tcBorders>
              <w:top w:val="nil"/>
              <w:left w:val="nil"/>
              <w:bottom w:val="nil"/>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nil"/>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nil"/>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nil"/>
              <w:right w:val="single" w:sz="4" w:space="0" w:color="auto"/>
            </w:tcBorders>
            <w:shd w:val="clear" w:color="auto" w:fill="auto"/>
            <w:hideMark/>
          </w:tcPr>
          <w:p w:rsidR="008C3620" w:rsidRDefault="008C3620">
            <w:pPr>
              <w:jc w:val="right"/>
              <w:rPr>
                <w:sz w:val="20"/>
                <w:szCs w:val="20"/>
              </w:rPr>
            </w:pPr>
            <w:r>
              <w:rPr>
                <w:sz w:val="20"/>
                <w:szCs w:val="20"/>
              </w:rPr>
              <w:t>1657,3</w:t>
            </w:r>
          </w:p>
        </w:tc>
        <w:tc>
          <w:tcPr>
            <w:tcW w:w="993" w:type="dxa"/>
            <w:gridSpan w:val="2"/>
            <w:tcBorders>
              <w:top w:val="nil"/>
              <w:left w:val="nil"/>
              <w:bottom w:val="nil"/>
              <w:right w:val="single" w:sz="4" w:space="0" w:color="auto"/>
            </w:tcBorders>
            <w:shd w:val="clear" w:color="auto" w:fill="auto"/>
            <w:hideMark/>
          </w:tcPr>
          <w:p w:rsidR="008C3620" w:rsidRDefault="008C3620">
            <w:pPr>
              <w:jc w:val="right"/>
              <w:rPr>
                <w:sz w:val="20"/>
                <w:szCs w:val="20"/>
              </w:rPr>
            </w:pPr>
            <w:r>
              <w:rPr>
                <w:sz w:val="20"/>
                <w:szCs w:val="20"/>
              </w:rPr>
              <w:t>0,0</w:t>
            </w:r>
          </w:p>
        </w:tc>
        <w:tc>
          <w:tcPr>
            <w:tcW w:w="992" w:type="dxa"/>
            <w:gridSpan w:val="2"/>
            <w:tcBorders>
              <w:top w:val="nil"/>
              <w:left w:val="nil"/>
              <w:bottom w:val="nil"/>
              <w:right w:val="single" w:sz="4" w:space="0" w:color="auto"/>
            </w:tcBorders>
            <w:shd w:val="clear" w:color="auto" w:fill="auto"/>
            <w:hideMark/>
          </w:tcPr>
          <w:p w:rsidR="008C3620" w:rsidRDefault="008C3620">
            <w:pPr>
              <w:jc w:val="right"/>
              <w:rPr>
                <w:sz w:val="20"/>
                <w:szCs w:val="20"/>
              </w:rPr>
            </w:pPr>
            <w:r>
              <w:rPr>
                <w:sz w:val="20"/>
                <w:szCs w:val="20"/>
              </w:rPr>
              <w:t>0,0</w:t>
            </w:r>
          </w:p>
        </w:tc>
        <w:tc>
          <w:tcPr>
            <w:tcW w:w="1920" w:type="dxa"/>
            <w:vMerge/>
            <w:tcBorders>
              <w:top w:val="single" w:sz="4" w:space="0" w:color="auto"/>
              <w:left w:val="nil"/>
              <w:bottom w:val="nil"/>
              <w:right w:val="single" w:sz="4" w:space="0" w:color="auto"/>
            </w:tcBorders>
            <w:shd w:val="clear" w:color="auto" w:fill="auto"/>
            <w:vAlign w:val="center"/>
            <w:hideMark/>
          </w:tcPr>
          <w:p w:rsidR="008C3620" w:rsidRPr="00DC3EEB" w:rsidRDefault="008C3620"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48</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5.25. Грант в форме субсидии на оказание финансовой помощи</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single" w:sz="4" w:space="0" w:color="auto"/>
              <w:left w:val="nil"/>
              <w:bottom w:val="nil"/>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Обеспечение расходов по финансовым обязательствам учреждения, в том числе погашение  задолженности по выплате заработной платы работникам, страховым взносам во внебюджетные фонды, коммунальным платежам, мерам социальной поддержки работникам учреждения.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2191,2</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2191,2</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single" w:sz="4" w:space="0" w:color="auto"/>
              <w:left w:val="nil"/>
              <w:bottom w:val="nil"/>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single" w:sz="4" w:space="0" w:color="auto"/>
              <w:left w:val="nil"/>
              <w:bottom w:val="nil"/>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single" w:sz="4" w:space="0" w:color="auto"/>
              <w:left w:val="nil"/>
              <w:bottom w:val="nil"/>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6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2191,2</w:t>
            </w:r>
          </w:p>
        </w:tc>
        <w:tc>
          <w:tcPr>
            <w:tcW w:w="965"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2191,2</w:t>
            </w:r>
          </w:p>
        </w:tc>
        <w:tc>
          <w:tcPr>
            <w:tcW w:w="993"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nil"/>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single" w:sz="4" w:space="0" w:color="auto"/>
              <w:left w:val="nil"/>
              <w:bottom w:val="nil"/>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146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DC3EEB" w:rsidRPr="00DC3EEB" w:rsidRDefault="00DC3EEB" w:rsidP="00DC3EEB">
            <w:pPr>
              <w:rPr>
                <w:b/>
                <w:bCs/>
                <w:sz w:val="20"/>
                <w:szCs w:val="20"/>
              </w:rPr>
            </w:pPr>
            <w:r w:rsidRPr="00DC3EEB">
              <w:rPr>
                <w:b/>
                <w:bCs/>
                <w:sz w:val="20"/>
                <w:szCs w:val="20"/>
              </w:rPr>
              <w:t xml:space="preserve">Задача №6 Развитие кадрового потенциала учреждений и повышение престижности профессий в сфере культуры </w:t>
            </w:r>
            <w:proofErr w:type="spellStart"/>
            <w:r w:rsidRPr="00DC3EEB">
              <w:rPr>
                <w:b/>
                <w:bCs/>
                <w:sz w:val="20"/>
                <w:szCs w:val="20"/>
              </w:rPr>
              <w:t>Пинежского</w:t>
            </w:r>
            <w:proofErr w:type="spellEnd"/>
            <w:r w:rsidRPr="00DC3EEB">
              <w:rPr>
                <w:b/>
                <w:bCs/>
                <w:sz w:val="20"/>
                <w:szCs w:val="20"/>
              </w:rPr>
              <w:t xml:space="preserve"> района.</w:t>
            </w: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49</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6.1. Проведение курсов повышения квалификации для работников культурно - </w:t>
            </w:r>
            <w:proofErr w:type="spellStart"/>
            <w:r w:rsidRPr="00DC3EEB">
              <w:rPr>
                <w:sz w:val="20"/>
                <w:szCs w:val="20"/>
              </w:rPr>
              <w:t>досуговых</w:t>
            </w:r>
            <w:proofErr w:type="spellEnd"/>
            <w:r w:rsidRPr="00DC3EEB">
              <w:rPr>
                <w:sz w:val="20"/>
                <w:szCs w:val="20"/>
              </w:rPr>
              <w:t xml:space="preserve"> учреждений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nil"/>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Проведение курсов переподготовки по новым формам работы КДУ и обучение группы из 20 человек.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nil"/>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50</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6.2. Проведение конкурса  "Лучший работник культуры </w:t>
            </w:r>
            <w:proofErr w:type="spellStart"/>
            <w:r w:rsidRPr="00DC3EEB">
              <w:rPr>
                <w:sz w:val="20"/>
                <w:szCs w:val="20"/>
              </w:rPr>
              <w:t>Пинежского</w:t>
            </w:r>
            <w:proofErr w:type="spellEnd"/>
            <w:r w:rsidRPr="00DC3EEB">
              <w:rPr>
                <w:sz w:val="20"/>
                <w:szCs w:val="20"/>
              </w:rPr>
              <w:t xml:space="preserve"> района".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w:t>
            </w:r>
            <w:r w:rsidRPr="00DC3EEB">
              <w:rPr>
                <w:sz w:val="20"/>
                <w:szCs w:val="20"/>
              </w:rPr>
              <w:lastRenderedPageBreak/>
              <w:t xml:space="preserve">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proofErr w:type="gramStart"/>
            <w:r w:rsidRPr="00DC3EEB">
              <w:rPr>
                <w:sz w:val="20"/>
                <w:szCs w:val="20"/>
              </w:rPr>
              <w:lastRenderedPageBreak/>
              <w:t>федеральной</w:t>
            </w:r>
            <w:proofErr w:type="gramEnd"/>
            <w:r w:rsidRPr="00DC3EEB">
              <w:rPr>
                <w:sz w:val="20"/>
                <w:szCs w:val="20"/>
              </w:rPr>
              <w:t xml:space="preserve">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tcBorders>
              <w:top w:val="nil"/>
              <w:left w:val="nil"/>
              <w:bottom w:val="nil"/>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Повышение имиджа работника культуры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62,6</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37,3</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5,3</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w:t>
            </w:r>
          </w:p>
        </w:tc>
        <w:tc>
          <w:tcPr>
            <w:tcW w:w="233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2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48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1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162,6</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37,3</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105,3</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w:t>
            </w:r>
          </w:p>
        </w:tc>
        <w:tc>
          <w:tcPr>
            <w:tcW w:w="2330"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51</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6.3. Участие в областном  конкурсе  на предоставление субсидий бюджетам муниципальных районов и городских округов на государственную поддержку лучших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r w:rsidRPr="00DC3EEB">
              <w:rPr>
                <w:sz w:val="20"/>
                <w:szCs w:val="20"/>
              </w:rPr>
              <w:br/>
              <w:t>.</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proofErr w:type="gramStart"/>
            <w:r w:rsidRPr="00DC3EEB">
              <w:rPr>
                <w:sz w:val="20"/>
                <w:szCs w:val="20"/>
              </w:rPr>
              <w:t>федеральной</w:t>
            </w:r>
            <w:proofErr w:type="gramEnd"/>
            <w:r w:rsidRPr="00DC3EEB">
              <w:rPr>
                <w:sz w:val="20"/>
                <w:szCs w:val="20"/>
              </w:rPr>
              <w:t xml:space="preserve">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143,8</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43,8</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Повышение имиджа учреждений культуры и учреждений дополнительного образования детей</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17,4</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6,3</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11,1</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8,5</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2,7</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5,8</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6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79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169,7</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52,7</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117,0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52</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6.4. Участие в субсидии на  поддержку</w:t>
            </w:r>
            <w:r w:rsidRPr="00DC3EEB">
              <w:rPr>
                <w:sz w:val="20"/>
                <w:szCs w:val="20"/>
              </w:rPr>
              <w:br/>
              <w:t>муниципальных</w:t>
            </w:r>
            <w:r w:rsidRPr="00DC3EEB">
              <w:rPr>
                <w:sz w:val="20"/>
                <w:szCs w:val="20"/>
              </w:rPr>
              <w:br/>
              <w:t>учреждений культуры,</w:t>
            </w:r>
            <w:r w:rsidRPr="00DC3EEB">
              <w:rPr>
                <w:sz w:val="20"/>
                <w:szCs w:val="20"/>
              </w:rPr>
              <w:br/>
            </w:r>
            <w:r w:rsidRPr="00DC3EEB">
              <w:rPr>
                <w:sz w:val="20"/>
                <w:szCs w:val="20"/>
              </w:rPr>
              <w:lastRenderedPageBreak/>
              <w:t>находящихся на</w:t>
            </w:r>
            <w:r w:rsidRPr="00DC3EEB">
              <w:rPr>
                <w:sz w:val="20"/>
                <w:szCs w:val="20"/>
              </w:rPr>
              <w:br/>
              <w:t>территории сельских</w:t>
            </w:r>
            <w:r w:rsidRPr="00DC3EEB">
              <w:rPr>
                <w:sz w:val="20"/>
                <w:szCs w:val="20"/>
              </w:rPr>
              <w:br/>
              <w:t>поселений</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Отдел по культуре и туризму   Администраци</w:t>
            </w:r>
            <w:r w:rsidRPr="00DC3EEB">
              <w:rPr>
                <w:sz w:val="20"/>
                <w:szCs w:val="20"/>
              </w:rPr>
              <w:lastRenderedPageBreak/>
              <w:t>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proofErr w:type="gramStart"/>
            <w:r w:rsidRPr="00DC3EEB">
              <w:rPr>
                <w:sz w:val="20"/>
                <w:szCs w:val="20"/>
              </w:rPr>
              <w:lastRenderedPageBreak/>
              <w:t>федеральной</w:t>
            </w:r>
            <w:proofErr w:type="gramEnd"/>
            <w:r w:rsidRPr="00DC3EEB">
              <w:rPr>
                <w:sz w:val="20"/>
                <w:szCs w:val="20"/>
              </w:rPr>
              <w:t xml:space="preserve">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Повышение имиджа учреждений культуры и учреждений дополнительного </w:t>
            </w:r>
            <w:r w:rsidRPr="00DC3EEB">
              <w:rPr>
                <w:sz w:val="20"/>
                <w:szCs w:val="20"/>
              </w:rPr>
              <w:lastRenderedPageBreak/>
              <w:t>образования детей</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11,1</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11,1</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25,8</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5,8</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6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6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137,0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117,0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53</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6.5. Повышение профессионализма работников сферы культуры в формате "Игровая мастерская"</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proofErr w:type="gramStart"/>
            <w:r w:rsidRPr="00DC3EEB">
              <w:rPr>
                <w:sz w:val="20"/>
                <w:szCs w:val="20"/>
              </w:rPr>
              <w:t>федеральной</w:t>
            </w:r>
            <w:proofErr w:type="gramEnd"/>
            <w:r w:rsidRPr="00DC3EEB">
              <w:rPr>
                <w:sz w:val="20"/>
                <w:szCs w:val="20"/>
              </w:rPr>
              <w:t xml:space="preserve">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Презентовано 10 успешных практик по игровым технологиям</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6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6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75"/>
        </w:trPr>
        <w:tc>
          <w:tcPr>
            <w:tcW w:w="146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DC3EEB" w:rsidRPr="00DC3EEB" w:rsidRDefault="00DC3EEB" w:rsidP="00DC3EEB">
            <w:pPr>
              <w:rPr>
                <w:b/>
                <w:bCs/>
                <w:sz w:val="20"/>
                <w:szCs w:val="20"/>
              </w:rPr>
            </w:pPr>
            <w:r w:rsidRPr="00DC3EEB">
              <w:rPr>
                <w:b/>
                <w:bCs/>
                <w:sz w:val="20"/>
                <w:szCs w:val="20"/>
              </w:rPr>
              <w:t>Задача №7 Проведение общественн</w:t>
            </w:r>
            <w:proofErr w:type="gramStart"/>
            <w:r w:rsidRPr="00DC3EEB">
              <w:rPr>
                <w:b/>
                <w:bCs/>
                <w:sz w:val="20"/>
                <w:szCs w:val="20"/>
              </w:rPr>
              <w:t>о-</w:t>
            </w:r>
            <w:proofErr w:type="gramEnd"/>
            <w:r w:rsidRPr="00DC3EEB">
              <w:rPr>
                <w:b/>
                <w:bCs/>
                <w:sz w:val="20"/>
                <w:szCs w:val="20"/>
              </w:rPr>
              <w:t xml:space="preserve"> значимых мероприятий в </w:t>
            </w:r>
            <w:proofErr w:type="spellStart"/>
            <w:r w:rsidRPr="00DC3EEB">
              <w:rPr>
                <w:b/>
                <w:bCs/>
                <w:sz w:val="20"/>
                <w:szCs w:val="20"/>
              </w:rPr>
              <w:t>Пинежском</w:t>
            </w:r>
            <w:proofErr w:type="spellEnd"/>
            <w:r w:rsidRPr="00DC3EEB">
              <w:rPr>
                <w:b/>
                <w:bCs/>
                <w:sz w:val="20"/>
                <w:szCs w:val="20"/>
              </w:rPr>
              <w:t xml:space="preserve"> районе.</w:t>
            </w: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54</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7.1. Участие в выездных мероприятиях различных направленностей</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Администрация МО "</w:t>
            </w:r>
            <w:proofErr w:type="spellStart"/>
            <w:r w:rsidRPr="00DC3EEB">
              <w:rPr>
                <w:sz w:val="20"/>
                <w:szCs w:val="20"/>
              </w:rPr>
              <w:t>Пинежский</w:t>
            </w:r>
            <w:proofErr w:type="spellEnd"/>
            <w:r w:rsidRPr="00DC3EEB">
              <w:rPr>
                <w:sz w:val="20"/>
                <w:szCs w:val="20"/>
              </w:rPr>
              <w:t xml:space="preserve"> район"</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Участие в выездных мероприятиях различной направленности не менее 5 человек</w:t>
            </w:r>
          </w:p>
        </w:tc>
      </w:tr>
      <w:tr w:rsidR="00DC3EEB" w:rsidRPr="00DC3EEB" w:rsidTr="00DC3EEB">
        <w:trPr>
          <w:trHeight w:val="52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99,2</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24,0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24,0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24,0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1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99,2</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9,0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24,0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24,0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24,0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55</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7.2. Проведение конкурсов, мероприятий различной направленности</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Администрация МО "</w:t>
            </w:r>
            <w:proofErr w:type="spellStart"/>
            <w:r w:rsidRPr="00DC3EEB">
              <w:rPr>
                <w:sz w:val="20"/>
                <w:szCs w:val="20"/>
              </w:rPr>
              <w:t>Пинежский</w:t>
            </w:r>
            <w:proofErr w:type="spellEnd"/>
            <w:r w:rsidRPr="00DC3EEB">
              <w:rPr>
                <w:sz w:val="20"/>
                <w:szCs w:val="20"/>
              </w:rPr>
              <w:t xml:space="preserve"> район"</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Проведение ежегодно не менее 3 мероприятий с количеством </w:t>
            </w:r>
            <w:r w:rsidRPr="00DC3EEB">
              <w:rPr>
                <w:sz w:val="20"/>
                <w:szCs w:val="20"/>
              </w:rPr>
              <w:lastRenderedPageBreak/>
              <w:t>участников не менее 100 человек</w:t>
            </w:r>
          </w:p>
        </w:tc>
      </w:tr>
      <w:tr w:rsidR="00DC3EEB" w:rsidRPr="00DC3EEB" w:rsidTr="00DC3EEB">
        <w:trPr>
          <w:trHeight w:val="5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3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140,0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56</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7.3.Проведение семинаров, праздничных и общественных мероприятий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Администрация МО "</w:t>
            </w:r>
            <w:proofErr w:type="spellStart"/>
            <w:r w:rsidRPr="00DC3EEB">
              <w:rPr>
                <w:sz w:val="20"/>
                <w:szCs w:val="20"/>
              </w:rPr>
              <w:t>Пинежский</w:t>
            </w:r>
            <w:proofErr w:type="spellEnd"/>
            <w:r w:rsidRPr="00DC3EEB">
              <w:rPr>
                <w:sz w:val="20"/>
                <w:szCs w:val="20"/>
              </w:rPr>
              <w:t xml:space="preserve"> район"</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Ежегодное проведение мероприятий с количеством участников не менее 500 человек</w:t>
            </w:r>
          </w:p>
        </w:tc>
      </w:tr>
      <w:tr w:rsidR="00DC3EEB" w:rsidRPr="00DC3EEB" w:rsidTr="00DC3EEB">
        <w:trPr>
          <w:trHeight w:val="52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1242,6</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107,3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107,5</w:t>
            </w:r>
          </w:p>
        </w:tc>
        <w:tc>
          <w:tcPr>
            <w:tcW w:w="992" w:type="dxa"/>
            <w:gridSpan w:val="2"/>
            <w:tcBorders>
              <w:top w:val="nil"/>
              <w:left w:val="nil"/>
              <w:bottom w:val="single" w:sz="4" w:space="0" w:color="auto"/>
              <w:right w:val="nil"/>
            </w:tcBorders>
            <w:shd w:val="clear" w:color="auto" w:fill="auto"/>
            <w:hideMark/>
          </w:tcPr>
          <w:p w:rsidR="00DC3EEB" w:rsidRPr="00DC3EEB" w:rsidRDefault="00DC3EEB" w:rsidP="00DC3EEB">
            <w:pPr>
              <w:jc w:val="right"/>
              <w:rPr>
                <w:sz w:val="20"/>
                <w:szCs w:val="20"/>
              </w:rPr>
            </w:pPr>
            <w:r w:rsidRPr="00DC3EEB">
              <w:rPr>
                <w:sz w:val="20"/>
                <w:szCs w:val="20"/>
              </w:rPr>
              <w:t>107,5</w:t>
            </w:r>
          </w:p>
        </w:tc>
        <w:tc>
          <w:tcPr>
            <w:tcW w:w="992" w:type="dxa"/>
            <w:gridSpan w:val="2"/>
            <w:tcBorders>
              <w:top w:val="nil"/>
              <w:left w:val="single" w:sz="4" w:space="0" w:color="auto"/>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492,5</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213,9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213,9</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1242,6</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107,3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107,5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107,5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492,5</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213,9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213,9</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57</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7.4.Проведение праздничных мероприятий в муниципальных образованиях поселений</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Администрация МО "</w:t>
            </w:r>
            <w:proofErr w:type="spellStart"/>
            <w:r w:rsidRPr="00DC3EEB">
              <w:rPr>
                <w:sz w:val="20"/>
                <w:szCs w:val="20"/>
              </w:rPr>
              <w:t>Пинежский</w:t>
            </w:r>
            <w:proofErr w:type="spellEnd"/>
            <w:r w:rsidRPr="00DC3EEB">
              <w:rPr>
                <w:sz w:val="20"/>
                <w:szCs w:val="20"/>
              </w:rPr>
              <w:t xml:space="preserve"> район"</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Проведение праздничных мероприятий в муниципальных образованиях поселений с количеством участников не менее 500 человек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2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58</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7.5. Проведение конкурсов на присуждение премии главы муниципального образования</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Администрация МО "</w:t>
            </w:r>
            <w:proofErr w:type="spellStart"/>
            <w:r w:rsidRPr="00DC3EEB">
              <w:rPr>
                <w:sz w:val="20"/>
                <w:szCs w:val="20"/>
              </w:rPr>
              <w:t>Пинежский</w:t>
            </w:r>
            <w:proofErr w:type="spellEnd"/>
            <w:r w:rsidRPr="00DC3EEB">
              <w:rPr>
                <w:sz w:val="20"/>
                <w:szCs w:val="20"/>
              </w:rPr>
              <w:t xml:space="preserve"> район"</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Проведение праздничных мероприятий в муниципальных образованиях поселений с количеством участников не менее 500 человек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220,0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2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5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220,0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25"/>
        </w:trPr>
        <w:tc>
          <w:tcPr>
            <w:tcW w:w="429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C3EEB" w:rsidRPr="00DC3EEB" w:rsidRDefault="00DC3EEB" w:rsidP="00DC3EEB">
            <w:pPr>
              <w:jc w:val="center"/>
              <w:rPr>
                <w:b/>
                <w:bCs/>
                <w:sz w:val="20"/>
                <w:szCs w:val="20"/>
              </w:rPr>
            </w:pPr>
            <w:r w:rsidRPr="00DC3EEB">
              <w:rPr>
                <w:b/>
                <w:bCs/>
                <w:sz w:val="20"/>
                <w:szCs w:val="20"/>
              </w:rPr>
              <w:t xml:space="preserve">Всего по подпрограмме 1 "Развитие сферы культуры МО " </w:t>
            </w:r>
            <w:proofErr w:type="spellStart"/>
            <w:r w:rsidRPr="00DC3EEB">
              <w:rPr>
                <w:b/>
                <w:bCs/>
                <w:sz w:val="20"/>
                <w:szCs w:val="20"/>
              </w:rPr>
              <w:t>Пинежский</w:t>
            </w:r>
            <w:proofErr w:type="spellEnd"/>
            <w:r w:rsidRPr="00DC3EEB">
              <w:rPr>
                <w:b/>
                <w:bCs/>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федеральный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2915,7</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483,6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1576,9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665,2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190,0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b/>
                <w:bCs/>
                <w:sz w:val="20"/>
                <w:szCs w:val="20"/>
              </w:rPr>
            </w:pPr>
            <w:r w:rsidRPr="00DC3EEB">
              <w:rPr>
                <w:b/>
                <w:bCs/>
                <w:sz w:val="20"/>
                <w:szCs w:val="20"/>
              </w:rPr>
              <w:t> </w:t>
            </w:r>
          </w:p>
        </w:tc>
      </w:tr>
      <w:tr w:rsidR="00DC3EEB" w:rsidRPr="00DC3EEB" w:rsidTr="00DC3EEB">
        <w:trPr>
          <w:trHeight w:val="510"/>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63684,9</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21021,0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18806,0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17386,5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5471,4</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500,0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500,0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r w:rsidR="00DC3EEB" w:rsidRPr="00DC3EEB" w:rsidTr="00DC3EEB">
        <w:trPr>
          <w:trHeight w:val="510"/>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392974,3</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39765,8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51452,3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79443,3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87971,4</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66844,6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67497,0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r w:rsidR="00DC3EEB" w:rsidRPr="00DC3EEB" w:rsidTr="00DC3EEB">
        <w:trPr>
          <w:trHeight w:val="510"/>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166862,6</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16799,9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21170,6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30869,5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32674,0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32674,3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32674,3</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r w:rsidR="00DC3EEB" w:rsidRPr="00DC3EEB" w:rsidTr="00DC3EEB">
        <w:trPr>
          <w:trHeight w:val="540"/>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343,0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116,0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127,0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r w:rsidR="00DC3EEB" w:rsidRPr="00DC3EEB" w:rsidTr="00DC3EEB">
        <w:trPr>
          <w:trHeight w:val="300"/>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626780,5</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78186,3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93105,7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128491,5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126306,7</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100018,9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100671,3</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r w:rsidR="00DC3EEB" w:rsidRPr="00DC3EEB" w:rsidTr="00DC3EEB">
        <w:trPr>
          <w:trHeight w:val="180"/>
        </w:trPr>
        <w:tc>
          <w:tcPr>
            <w:tcW w:w="425" w:type="dxa"/>
            <w:tcBorders>
              <w:top w:val="nil"/>
              <w:left w:val="single" w:sz="4" w:space="0" w:color="auto"/>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w:t>
            </w:r>
          </w:p>
        </w:tc>
        <w:tc>
          <w:tcPr>
            <w:tcW w:w="2304"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w:t>
            </w:r>
          </w:p>
        </w:tc>
        <w:tc>
          <w:tcPr>
            <w:tcW w:w="1563"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 </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 </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 </w:t>
            </w:r>
          </w:p>
        </w:tc>
        <w:tc>
          <w:tcPr>
            <w:tcW w:w="1920"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center"/>
              <w:rPr>
                <w:b/>
                <w:bCs/>
                <w:sz w:val="20"/>
                <w:szCs w:val="20"/>
              </w:rPr>
            </w:pPr>
            <w:r w:rsidRPr="00DC3EEB">
              <w:rPr>
                <w:b/>
                <w:bCs/>
                <w:sz w:val="20"/>
                <w:szCs w:val="20"/>
              </w:rPr>
              <w:t> </w:t>
            </w:r>
          </w:p>
        </w:tc>
      </w:tr>
      <w:tr w:rsidR="00DC3EEB" w:rsidRPr="00DC3EEB" w:rsidTr="00DC3EEB">
        <w:trPr>
          <w:trHeight w:val="285"/>
        </w:trPr>
        <w:tc>
          <w:tcPr>
            <w:tcW w:w="146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DC3EEB" w:rsidRPr="00DC3EEB" w:rsidRDefault="00DC3EEB" w:rsidP="00DC3EEB">
            <w:pPr>
              <w:rPr>
                <w:sz w:val="20"/>
                <w:szCs w:val="20"/>
              </w:rPr>
            </w:pPr>
            <w:r w:rsidRPr="00DC3EEB">
              <w:rPr>
                <w:sz w:val="20"/>
                <w:szCs w:val="20"/>
              </w:rPr>
              <w:t xml:space="preserve">Подпрограмма  2.        "Развитие сферы туризма в </w:t>
            </w:r>
            <w:proofErr w:type="spellStart"/>
            <w:r w:rsidRPr="00DC3EEB">
              <w:rPr>
                <w:sz w:val="20"/>
                <w:szCs w:val="20"/>
              </w:rPr>
              <w:t>Пинежском</w:t>
            </w:r>
            <w:proofErr w:type="spellEnd"/>
            <w:r w:rsidRPr="00DC3EEB">
              <w:rPr>
                <w:sz w:val="20"/>
                <w:szCs w:val="20"/>
              </w:rPr>
              <w:t xml:space="preserve"> муниципальном районе" </w:t>
            </w:r>
          </w:p>
        </w:tc>
      </w:tr>
      <w:tr w:rsidR="00DC3EEB" w:rsidRPr="00DC3EEB" w:rsidTr="00DC3EEB">
        <w:trPr>
          <w:trHeight w:val="615"/>
        </w:trPr>
        <w:tc>
          <w:tcPr>
            <w:tcW w:w="146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DC3EEB" w:rsidRPr="00DC3EEB" w:rsidRDefault="00DC3EEB" w:rsidP="00DC3EEB">
            <w:pPr>
              <w:rPr>
                <w:sz w:val="20"/>
                <w:szCs w:val="20"/>
              </w:rPr>
            </w:pPr>
            <w:r w:rsidRPr="00DC3EEB">
              <w:rPr>
                <w:sz w:val="20"/>
                <w:szCs w:val="20"/>
              </w:rPr>
              <w:t xml:space="preserve">Цель подпрограммы: создание условий для формирования и развития на территории </w:t>
            </w:r>
            <w:proofErr w:type="spellStart"/>
            <w:r w:rsidRPr="00DC3EEB">
              <w:rPr>
                <w:sz w:val="20"/>
                <w:szCs w:val="20"/>
              </w:rPr>
              <w:t>Пинежского</w:t>
            </w:r>
            <w:proofErr w:type="spellEnd"/>
            <w:r w:rsidRPr="00DC3EEB">
              <w:rPr>
                <w:sz w:val="20"/>
                <w:szCs w:val="20"/>
              </w:rPr>
              <w:t xml:space="preserve"> района конкурентоспособного туристско-рекреационного комплекса, удовлетворяющего потребности российских и иностранных граждан в туристских услугах.</w:t>
            </w:r>
          </w:p>
        </w:tc>
      </w:tr>
      <w:tr w:rsidR="00DC3EEB" w:rsidRPr="00DC3EEB" w:rsidTr="00DC3EEB">
        <w:trPr>
          <w:trHeight w:val="330"/>
        </w:trPr>
        <w:tc>
          <w:tcPr>
            <w:tcW w:w="146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DC3EEB" w:rsidRPr="00DC3EEB" w:rsidRDefault="00DC3EEB" w:rsidP="00DC3EEB">
            <w:pPr>
              <w:rPr>
                <w:b/>
                <w:bCs/>
                <w:sz w:val="20"/>
                <w:szCs w:val="20"/>
              </w:rPr>
            </w:pPr>
            <w:r w:rsidRPr="00DC3EEB">
              <w:rPr>
                <w:b/>
                <w:bCs/>
                <w:sz w:val="20"/>
                <w:szCs w:val="20"/>
              </w:rPr>
              <w:t xml:space="preserve"> Задача №1 Развитие туристской инфраструктуры на территории </w:t>
            </w:r>
            <w:proofErr w:type="spellStart"/>
            <w:r w:rsidRPr="00DC3EEB">
              <w:rPr>
                <w:b/>
                <w:bCs/>
                <w:sz w:val="20"/>
                <w:szCs w:val="20"/>
              </w:rPr>
              <w:t>Пинежского</w:t>
            </w:r>
            <w:proofErr w:type="spellEnd"/>
            <w:r w:rsidRPr="00DC3EEB">
              <w:rPr>
                <w:b/>
                <w:bCs/>
                <w:sz w:val="20"/>
                <w:szCs w:val="20"/>
              </w:rPr>
              <w:t xml:space="preserve"> района.</w:t>
            </w: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59</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1.1.  Изготовление и установка  информационно-туристских знаков на территории  </w:t>
            </w:r>
            <w:proofErr w:type="spellStart"/>
            <w:r w:rsidRPr="00DC3EEB">
              <w:rPr>
                <w:sz w:val="20"/>
                <w:szCs w:val="20"/>
              </w:rPr>
              <w:t>Пинежского</w:t>
            </w:r>
            <w:proofErr w:type="spellEnd"/>
            <w:r w:rsidRPr="00DC3EEB">
              <w:rPr>
                <w:sz w:val="20"/>
                <w:szCs w:val="20"/>
              </w:rPr>
              <w:t xml:space="preserve"> района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Изготовление и установка не менее 15 указателей туристической направленности на дорогах местного, регионального и федерального значения ежегодно.</w:t>
            </w:r>
            <w:r w:rsidRPr="00DC3EEB">
              <w:rPr>
                <w:rFonts w:ascii="Arial CYR" w:hAnsi="Arial CYR" w:cs="Arial CYR"/>
                <w:sz w:val="20"/>
                <w:szCs w:val="20"/>
              </w:rPr>
              <w:t xml:space="preserve">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1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00"/>
        </w:trPr>
        <w:tc>
          <w:tcPr>
            <w:tcW w:w="146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DC3EEB" w:rsidRPr="00DC3EEB" w:rsidRDefault="00DC3EEB" w:rsidP="00DC3EEB">
            <w:pPr>
              <w:rPr>
                <w:b/>
                <w:bCs/>
                <w:sz w:val="20"/>
                <w:szCs w:val="20"/>
              </w:rPr>
            </w:pPr>
            <w:r w:rsidRPr="00DC3EEB">
              <w:rPr>
                <w:b/>
                <w:bCs/>
                <w:sz w:val="20"/>
                <w:szCs w:val="20"/>
              </w:rPr>
              <w:t xml:space="preserve">Задача №2 Популяризация и продвижение туристского потенциала и туристских продуктов </w:t>
            </w:r>
            <w:proofErr w:type="spellStart"/>
            <w:r w:rsidRPr="00DC3EEB">
              <w:rPr>
                <w:b/>
                <w:bCs/>
                <w:sz w:val="20"/>
                <w:szCs w:val="20"/>
              </w:rPr>
              <w:t>Пинежского</w:t>
            </w:r>
            <w:proofErr w:type="spellEnd"/>
            <w:r w:rsidRPr="00DC3EEB">
              <w:rPr>
                <w:b/>
                <w:bCs/>
                <w:sz w:val="20"/>
                <w:szCs w:val="20"/>
              </w:rPr>
              <w:t xml:space="preserve"> района.</w:t>
            </w: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60</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2.1. Участие в </w:t>
            </w:r>
            <w:proofErr w:type="spellStart"/>
            <w:r w:rsidRPr="00DC3EEB">
              <w:rPr>
                <w:sz w:val="20"/>
                <w:szCs w:val="20"/>
              </w:rPr>
              <w:t>Маргаритинской</w:t>
            </w:r>
            <w:proofErr w:type="spellEnd"/>
            <w:r w:rsidRPr="00DC3EEB">
              <w:rPr>
                <w:sz w:val="20"/>
                <w:szCs w:val="20"/>
              </w:rPr>
              <w:t xml:space="preserve"> ярмарке в г</w:t>
            </w:r>
            <w:proofErr w:type="gramStart"/>
            <w:r w:rsidRPr="00DC3EEB">
              <w:rPr>
                <w:sz w:val="20"/>
                <w:szCs w:val="20"/>
              </w:rPr>
              <w:t>.А</w:t>
            </w:r>
            <w:proofErr w:type="gramEnd"/>
            <w:r w:rsidRPr="00DC3EEB">
              <w:rPr>
                <w:sz w:val="20"/>
                <w:szCs w:val="20"/>
              </w:rPr>
              <w:t xml:space="preserve">рхангельск с целью популяризации </w:t>
            </w:r>
            <w:proofErr w:type="spellStart"/>
            <w:r w:rsidRPr="00DC3EEB">
              <w:rPr>
                <w:sz w:val="20"/>
                <w:szCs w:val="20"/>
              </w:rPr>
              <w:t>Пинежского</w:t>
            </w:r>
            <w:proofErr w:type="spellEnd"/>
            <w:r w:rsidRPr="00DC3EEB">
              <w:rPr>
                <w:sz w:val="20"/>
                <w:szCs w:val="20"/>
              </w:rPr>
              <w:t xml:space="preserve"> района.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  Подготовка презентационных материалов для оформления выставочного стенда МО "</w:t>
            </w:r>
            <w:proofErr w:type="spellStart"/>
            <w:r w:rsidRPr="00DC3EEB">
              <w:rPr>
                <w:sz w:val="20"/>
                <w:szCs w:val="20"/>
              </w:rPr>
              <w:t>Пинежский</w:t>
            </w:r>
            <w:proofErr w:type="spellEnd"/>
            <w:r w:rsidRPr="00DC3EEB">
              <w:rPr>
                <w:sz w:val="20"/>
                <w:szCs w:val="20"/>
              </w:rPr>
              <w:t xml:space="preserve"> район" ежегодно.</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355,0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1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355,0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70,0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61</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2.2. Проведение рекламного тура.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Проведён 1 рекламный тур с участием не менее 10 представителей НО «АРТА» и СМИ</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135,0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35,0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40,0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62</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2.3. </w:t>
            </w:r>
            <w:proofErr w:type="gramStart"/>
            <w:r w:rsidRPr="00DC3EEB">
              <w:rPr>
                <w:sz w:val="20"/>
                <w:szCs w:val="20"/>
              </w:rPr>
              <w:t>Мероприятия</w:t>
            </w:r>
            <w:proofErr w:type="gramEnd"/>
            <w:r w:rsidRPr="00DC3EEB">
              <w:rPr>
                <w:sz w:val="20"/>
                <w:szCs w:val="20"/>
              </w:rPr>
              <w:t xml:space="preserve"> посвященные 90-летнему  юбилею </w:t>
            </w:r>
            <w:proofErr w:type="spellStart"/>
            <w:r w:rsidRPr="00DC3EEB">
              <w:rPr>
                <w:sz w:val="20"/>
                <w:szCs w:val="20"/>
              </w:rPr>
              <w:t>Пинежского</w:t>
            </w:r>
            <w:proofErr w:type="spellEnd"/>
            <w:r w:rsidRPr="00DC3EEB">
              <w:rPr>
                <w:sz w:val="20"/>
                <w:szCs w:val="20"/>
              </w:rPr>
              <w:t xml:space="preserve"> района.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89,2</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89,2</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IV краеведческие чтения. "Индустриализация и коллективизация на </w:t>
            </w:r>
            <w:proofErr w:type="spellStart"/>
            <w:r w:rsidRPr="00DC3EEB">
              <w:rPr>
                <w:sz w:val="20"/>
                <w:szCs w:val="20"/>
              </w:rPr>
              <w:t>Пинежье</w:t>
            </w:r>
            <w:proofErr w:type="spellEnd"/>
            <w:r w:rsidRPr="00DC3EEB">
              <w:rPr>
                <w:sz w:val="20"/>
                <w:szCs w:val="20"/>
              </w:rPr>
              <w:t xml:space="preserve"> 1920-1935 гг." Выпуск краеведческих изданий.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60,8</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60,8</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7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63</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2.4. Выпуск видеоролика о достопримечательностях и </w:t>
            </w:r>
            <w:proofErr w:type="spellStart"/>
            <w:r w:rsidRPr="00DC3EEB">
              <w:rPr>
                <w:sz w:val="20"/>
                <w:szCs w:val="20"/>
              </w:rPr>
              <w:t>турпотенциале</w:t>
            </w:r>
            <w:proofErr w:type="spellEnd"/>
            <w:r w:rsidRPr="00DC3EEB">
              <w:rPr>
                <w:sz w:val="20"/>
                <w:szCs w:val="20"/>
              </w:rPr>
              <w:t xml:space="preserve"> </w:t>
            </w:r>
            <w:proofErr w:type="spellStart"/>
            <w:r w:rsidRPr="00DC3EEB">
              <w:rPr>
                <w:sz w:val="20"/>
                <w:szCs w:val="20"/>
              </w:rPr>
              <w:t>Пинежья</w:t>
            </w:r>
            <w:proofErr w:type="spellEnd"/>
            <w:r w:rsidRPr="00DC3EEB">
              <w:rPr>
                <w:sz w:val="20"/>
                <w:szCs w:val="20"/>
              </w:rPr>
              <w:t>.</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Выпуск 1 видеоролика с целью привлечения потенциальных туристов на </w:t>
            </w:r>
            <w:proofErr w:type="spellStart"/>
            <w:r w:rsidRPr="00DC3EEB">
              <w:rPr>
                <w:sz w:val="20"/>
                <w:szCs w:val="20"/>
              </w:rPr>
              <w:t>Пинежье</w:t>
            </w:r>
            <w:proofErr w:type="spellEnd"/>
            <w:r w:rsidRPr="00DC3EEB">
              <w:rPr>
                <w:sz w:val="20"/>
                <w:szCs w:val="20"/>
              </w:rPr>
              <w:t>.</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25,0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64</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2.5. Участие в конкурсе на грант Губернатора. </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Развитие </w:t>
            </w:r>
            <w:proofErr w:type="spellStart"/>
            <w:r w:rsidRPr="00DC3EEB">
              <w:rPr>
                <w:sz w:val="20"/>
                <w:szCs w:val="20"/>
              </w:rPr>
              <w:t>инфроструктуры</w:t>
            </w:r>
            <w:proofErr w:type="spellEnd"/>
            <w:r w:rsidRPr="00DC3EEB">
              <w:rPr>
                <w:sz w:val="20"/>
                <w:szCs w:val="20"/>
              </w:rPr>
              <w:t xml:space="preserve"> д. Веркола "Самой красивой деревни России".          Создание туристской карты </w:t>
            </w:r>
            <w:proofErr w:type="spellStart"/>
            <w:r w:rsidRPr="00DC3EEB">
              <w:rPr>
                <w:sz w:val="20"/>
                <w:szCs w:val="20"/>
              </w:rPr>
              <w:t>Пинежского</w:t>
            </w:r>
            <w:proofErr w:type="spellEnd"/>
            <w:r w:rsidRPr="00DC3EEB">
              <w:rPr>
                <w:sz w:val="20"/>
                <w:szCs w:val="20"/>
              </w:rPr>
              <w:t xml:space="preserve"> района.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660,0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310,0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7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1160,0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310,0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65</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2.6. Проведение юбилейных торжественных мероприятий посвященных 30-летию прославления в лике святых святого праведного отц</w:t>
            </w:r>
            <w:proofErr w:type="gramStart"/>
            <w:r w:rsidRPr="00DC3EEB">
              <w:rPr>
                <w:sz w:val="20"/>
                <w:szCs w:val="20"/>
              </w:rPr>
              <w:t>а Иоа</w:t>
            </w:r>
            <w:proofErr w:type="gramEnd"/>
            <w:r w:rsidRPr="00DC3EEB">
              <w:rPr>
                <w:sz w:val="20"/>
                <w:szCs w:val="20"/>
              </w:rPr>
              <w:t xml:space="preserve">нна </w:t>
            </w:r>
            <w:proofErr w:type="spellStart"/>
            <w:r w:rsidRPr="00DC3EEB">
              <w:rPr>
                <w:sz w:val="20"/>
                <w:szCs w:val="20"/>
              </w:rPr>
              <w:t>Кранштадского</w:t>
            </w:r>
            <w:proofErr w:type="spellEnd"/>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Проведены юбилейных торжественных мероприятий посвященных 30-летию прославления в лике святых святого праведного отца Иоанна </w:t>
            </w:r>
            <w:proofErr w:type="spellStart"/>
            <w:r w:rsidRPr="00DC3EEB">
              <w:rPr>
                <w:sz w:val="20"/>
                <w:szCs w:val="20"/>
              </w:rPr>
              <w:t>Кранштадского</w:t>
            </w:r>
            <w:proofErr w:type="spellEnd"/>
            <w:r w:rsidRPr="00DC3EEB">
              <w:rPr>
                <w:sz w:val="20"/>
                <w:szCs w:val="20"/>
              </w:rPr>
              <w:t xml:space="preserve"> </w:t>
            </w:r>
            <w:proofErr w:type="gramStart"/>
            <w:r w:rsidRPr="00DC3EEB">
              <w:rPr>
                <w:sz w:val="20"/>
                <w:szCs w:val="20"/>
              </w:rPr>
              <w:t>в</w:t>
            </w:r>
            <w:proofErr w:type="gramEnd"/>
            <w:r w:rsidRPr="00DC3EEB">
              <w:rPr>
                <w:sz w:val="20"/>
                <w:szCs w:val="20"/>
              </w:rPr>
              <w:t xml:space="preserve"> с. Сура </w:t>
            </w:r>
            <w:proofErr w:type="spellStart"/>
            <w:r w:rsidRPr="00DC3EEB">
              <w:rPr>
                <w:sz w:val="20"/>
                <w:szCs w:val="20"/>
              </w:rPr>
              <w:t>Пинежского</w:t>
            </w:r>
            <w:proofErr w:type="spellEnd"/>
            <w:r w:rsidRPr="00DC3EEB">
              <w:rPr>
                <w:sz w:val="20"/>
                <w:szCs w:val="20"/>
              </w:rPr>
              <w:t xml:space="preserve"> района</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114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607"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948"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86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48"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2330"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14693" w:type="dxa"/>
            <w:gridSpan w:val="19"/>
            <w:tcBorders>
              <w:top w:val="single" w:sz="4" w:space="0" w:color="auto"/>
              <w:left w:val="single" w:sz="4" w:space="0" w:color="auto"/>
              <w:bottom w:val="single" w:sz="4" w:space="0" w:color="auto"/>
              <w:right w:val="single" w:sz="4" w:space="0" w:color="000000"/>
            </w:tcBorders>
            <w:shd w:val="clear" w:color="auto" w:fill="auto"/>
            <w:hideMark/>
          </w:tcPr>
          <w:p w:rsidR="00DC3EEB" w:rsidRPr="00DC3EEB" w:rsidRDefault="00DC3EEB" w:rsidP="00DC3EEB">
            <w:pPr>
              <w:rPr>
                <w:b/>
                <w:bCs/>
                <w:sz w:val="20"/>
                <w:szCs w:val="20"/>
              </w:rPr>
            </w:pPr>
            <w:r w:rsidRPr="00DC3EEB">
              <w:rPr>
                <w:b/>
                <w:bCs/>
                <w:sz w:val="20"/>
                <w:szCs w:val="20"/>
              </w:rPr>
              <w:t xml:space="preserve">Задача №3 Повышение качества туристских услуг на территории </w:t>
            </w:r>
            <w:proofErr w:type="spellStart"/>
            <w:r w:rsidRPr="00DC3EEB">
              <w:rPr>
                <w:b/>
                <w:bCs/>
                <w:sz w:val="20"/>
                <w:szCs w:val="20"/>
              </w:rPr>
              <w:t>Пинежского</w:t>
            </w:r>
            <w:proofErr w:type="spellEnd"/>
            <w:r w:rsidRPr="00DC3EEB">
              <w:rPr>
                <w:b/>
                <w:bCs/>
                <w:sz w:val="20"/>
                <w:szCs w:val="20"/>
              </w:rPr>
              <w:t xml:space="preserve"> района.</w:t>
            </w: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66</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3.1. Организация и проведение районного гастрономического конкурса.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Развитие гастрономического туризма: подготовка и организация гастрономического </w:t>
            </w:r>
            <w:proofErr w:type="spellStart"/>
            <w:r w:rsidRPr="00DC3EEB">
              <w:rPr>
                <w:sz w:val="20"/>
                <w:szCs w:val="20"/>
              </w:rPr>
              <w:t>турпродукта</w:t>
            </w:r>
            <w:proofErr w:type="spellEnd"/>
            <w:r w:rsidRPr="00DC3EEB">
              <w:rPr>
                <w:sz w:val="20"/>
                <w:szCs w:val="20"/>
              </w:rPr>
              <w:t xml:space="preserve"> в 2017 году, создание гастрономического сувенира в 2019 году. </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16,6</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16,6</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67</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3.2. Организация и проведение районного конкурса "Путешествуй с нами по </w:t>
            </w:r>
            <w:proofErr w:type="spellStart"/>
            <w:r w:rsidRPr="00DC3EEB">
              <w:rPr>
                <w:sz w:val="20"/>
                <w:szCs w:val="20"/>
              </w:rPr>
              <w:t>Пинежскому</w:t>
            </w:r>
            <w:proofErr w:type="spellEnd"/>
            <w:r w:rsidRPr="00DC3EEB">
              <w:rPr>
                <w:sz w:val="20"/>
                <w:szCs w:val="20"/>
              </w:rPr>
              <w:t xml:space="preserve"> краю!"</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Стимулирование интереса к достопримечательностям и истории района, патриотическое воспитание детей. Оценка не менее трёх работ ежегодно.</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28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10,0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lastRenderedPageBreak/>
              <w:t>68</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3.3. Организация и проведение обучающих семинаров для </w:t>
            </w:r>
            <w:proofErr w:type="gramStart"/>
            <w:r w:rsidRPr="00DC3EEB">
              <w:rPr>
                <w:sz w:val="20"/>
                <w:szCs w:val="20"/>
              </w:rPr>
              <w:t>жителей</w:t>
            </w:r>
            <w:proofErr w:type="gramEnd"/>
            <w:r w:rsidRPr="00DC3EEB">
              <w:rPr>
                <w:sz w:val="20"/>
                <w:szCs w:val="20"/>
              </w:rPr>
              <w:t xml:space="preserve"> занимающихся туристской деятельностью на территориях.</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Повышения качества предоставляемых туристических услуг, разработка новых. Проведение обучения ежегодно.</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60,0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30,0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69</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3.4. Организация и проведение фотоконкурса "Открытый Север: </w:t>
            </w:r>
            <w:proofErr w:type="spellStart"/>
            <w:r w:rsidRPr="00DC3EEB">
              <w:rPr>
                <w:sz w:val="20"/>
                <w:szCs w:val="20"/>
              </w:rPr>
              <w:t>Пинежье</w:t>
            </w:r>
            <w:proofErr w:type="spellEnd"/>
            <w:r w:rsidRPr="00DC3EEB">
              <w:rPr>
                <w:sz w:val="20"/>
                <w:szCs w:val="20"/>
              </w:rPr>
              <w:t>"</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Выезд за пределы района с целью обучения и обмена опытом  представителей туристской отрасли.</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8,4</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8,4</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1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8,4</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8,4</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70</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3.5. Организация и проведение мастерской "Русской моды"</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spacing w:after="240"/>
              <w:jc w:val="center"/>
              <w:rPr>
                <w:sz w:val="20"/>
                <w:szCs w:val="20"/>
              </w:rPr>
            </w:pPr>
            <w:r w:rsidRPr="00DC3EEB">
              <w:rPr>
                <w:sz w:val="20"/>
                <w:szCs w:val="20"/>
              </w:rPr>
              <w:t>Стимулирование интереса к сохранению, возрождению и развитию художественных народных промыслов в одежде. Участниками мастерской станет не менее 25 человек.</w:t>
            </w:r>
            <w:r w:rsidRPr="00DC3EEB">
              <w:rPr>
                <w:sz w:val="20"/>
                <w:szCs w:val="20"/>
              </w:rPr>
              <w:br/>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79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20,0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71</w:t>
            </w:r>
          </w:p>
        </w:tc>
        <w:tc>
          <w:tcPr>
            <w:tcW w:w="2304"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3.6. Разработка и продвижение туристского сайта </w:t>
            </w:r>
            <w:proofErr w:type="spellStart"/>
            <w:r w:rsidRPr="00DC3EEB">
              <w:rPr>
                <w:sz w:val="20"/>
                <w:szCs w:val="20"/>
              </w:rPr>
              <w:t>Пинежского</w:t>
            </w:r>
            <w:proofErr w:type="spellEnd"/>
            <w:r w:rsidRPr="00DC3EEB">
              <w:rPr>
                <w:sz w:val="20"/>
                <w:szCs w:val="20"/>
              </w:rPr>
              <w:t xml:space="preserve"> района</w:t>
            </w:r>
          </w:p>
        </w:tc>
        <w:tc>
          <w:tcPr>
            <w:tcW w:w="1563"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Отдел по культуре и туризму   Администраци</w:t>
            </w:r>
            <w:r w:rsidRPr="00DC3EEB">
              <w:rPr>
                <w:sz w:val="20"/>
                <w:szCs w:val="20"/>
              </w:rPr>
              <w:lastRenderedPageBreak/>
              <w:t>и МО "</w:t>
            </w:r>
            <w:proofErr w:type="spellStart"/>
            <w:r w:rsidRPr="00DC3EEB">
              <w:rPr>
                <w:sz w:val="20"/>
                <w:szCs w:val="20"/>
              </w:rPr>
              <w:t>Пинежский</w:t>
            </w:r>
            <w:proofErr w:type="spellEnd"/>
            <w:r w:rsidRPr="00DC3EEB">
              <w:rPr>
                <w:sz w:val="20"/>
                <w:szCs w:val="20"/>
              </w:rPr>
              <w:t xml:space="preserve"> район"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lastRenderedPageBreak/>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sz w:val="20"/>
                <w:szCs w:val="20"/>
              </w:rPr>
            </w:pPr>
            <w:r w:rsidRPr="00DC3EEB">
              <w:rPr>
                <w:sz w:val="20"/>
                <w:szCs w:val="20"/>
              </w:rPr>
              <w:t xml:space="preserve">Создан туристский сайт для жителей и гостей </w:t>
            </w:r>
            <w:proofErr w:type="spellStart"/>
            <w:r w:rsidRPr="00DC3EEB">
              <w:rPr>
                <w:sz w:val="20"/>
                <w:szCs w:val="20"/>
              </w:rPr>
              <w:t>Пинежского</w:t>
            </w:r>
            <w:proofErr w:type="spellEnd"/>
            <w:r w:rsidRPr="00DC3EEB">
              <w:rPr>
                <w:sz w:val="20"/>
                <w:szCs w:val="20"/>
              </w:rPr>
              <w:t xml:space="preserve"> района</w:t>
            </w: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345"/>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2304"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sz w:val="20"/>
                <w:szCs w:val="20"/>
              </w:rPr>
            </w:pPr>
            <w:r w:rsidRPr="00DC3EEB">
              <w:rPr>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sz w:val="20"/>
                <w:szCs w:val="20"/>
              </w:rPr>
            </w:pPr>
            <w:r w:rsidRPr="00DC3EEB">
              <w:rPr>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sz w:val="20"/>
                <w:szCs w:val="20"/>
              </w:rPr>
            </w:pPr>
          </w:p>
        </w:tc>
      </w:tr>
      <w:tr w:rsidR="00DC3EEB" w:rsidRPr="00DC3EEB" w:rsidTr="00DC3EEB">
        <w:trPr>
          <w:trHeight w:val="510"/>
        </w:trPr>
        <w:tc>
          <w:tcPr>
            <w:tcW w:w="429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C3EEB" w:rsidRPr="00DC3EEB" w:rsidRDefault="00DC3EEB" w:rsidP="00DC3EEB">
            <w:pPr>
              <w:jc w:val="center"/>
              <w:rPr>
                <w:b/>
                <w:bCs/>
                <w:sz w:val="20"/>
                <w:szCs w:val="20"/>
              </w:rPr>
            </w:pPr>
            <w:r w:rsidRPr="00DC3EEB">
              <w:rPr>
                <w:b/>
                <w:bCs/>
                <w:sz w:val="20"/>
                <w:szCs w:val="20"/>
              </w:rPr>
              <w:t xml:space="preserve">Всего по подпрограмме № 2 "Развитие сферы туризма в </w:t>
            </w:r>
            <w:proofErr w:type="spellStart"/>
            <w:r w:rsidRPr="00DC3EEB">
              <w:rPr>
                <w:b/>
                <w:bCs/>
                <w:sz w:val="20"/>
                <w:szCs w:val="20"/>
              </w:rPr>
              <w:t>Пинежском</w:t>
            </w:r>
            <w:proofErr w:type="spellEnd"/>
            <w:r w:rsidRPr="00DC3EEB">
              <w:rPr>
                <w:b/>
                <w:bCs/>
                <w:sz w:val="20"/>
                <w:szCs w:val="20"/>
              </w:rPr>
              <w:t xml:space="preserve"> муниципальном районе"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589,2</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589,2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b/>
                <w:bCs/>
                <w:sz w:val="20"/>
                <w:szCs w:val="20"/>
              </w:rPr>
            </w:pPr>
            <w:r w:rsidRPr="00DC3EEB">
              <w:rPr>
                <w:b/>
                <w:bCs/>
                <w:sz w:val="20"/>
                <w:szCs w:val="20"/>
              </w:rPr>
              <w:t> </w:t>
            </w:r>
          </w:p>
        </w:tc>
      </w:tr>
      <w:tr w:rsidR="00DC3EEB" w:rsidRPr="00DC3EEB" w:rsidTr="00DC3EEB">
        <w:trPr>
          <w:trHeight w:val="510"/>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1435,8</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120,0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115,0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230,8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370,0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230,0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370,0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r w:rsidR="00DC3EEB" w:rsidRPr="00DC3EEB" w:rsidTr="00DC3EEB">
        <w:trPr>
          <w:trHeight w:val="510"/>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r w:rsidR="00DC3EEB" w:rsidRPr="00DC3EEB" w:rsidTr="00DC3EEB">
        <w:trPr>
          <w:trHeight w:val="510"/>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25,0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25,0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r w:rsidR="00DC3EEB" w:rsidRPr="00DC3EEB" w:rsidTr="00DC3EEB">
        <w:trPr>
          <w:trHeight w:val="330"/>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2050,0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120,0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140,0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820,0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370,0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230,0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370,0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r w:rsidR="00DC3EEB" w:rsidRPr="00DC3EEB" w:rsidTr="00DC3EEB">
        <w:trPr>
          <w:trHeight w:val="510"/>
        </w:trPr>
        <w:tc>
          <w:tcPr>
            <w:tcW w:w="429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C3EEB" w:rsidRPr="00DC3EEB" w:rsidRDefault="00DC3EEB" w:rsidP="00DC3EEB">
            <w:pPr>
              <w:jc w:val="center"/>
              <w:rPr>
                <w:b/>
                <w:bCs/>
                <w:sz w:val="20"/>
                <w:szCs w:val="20"/>
              </w:rPr>
            </w:pPr>
            <w:r w:rsidRPr="00DC3EEB">
              <w:rPr>
                <w:b/>
                <w:bCs/>
                <w:sz w:val="20"/>
                <w:szCs w:val="20"/>
              </w:rPr>
              <w:t xml:space="preserve">Итого по муниципальной программе                       </w:t>
            </w: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федеральный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2915,7</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483,6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1576,9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665,2</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190,0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DC3EEB" w:rsidRPr="00DC3EEB" w:rsidRDefault="00DC3EEB" w:rsidP="00DC3EEB">
            <w:pPr>
              <w:jc w:val="center"/>
              <w:rPr>
                <w:b/>
                <w:bCs/>
                <w:sz w:val="20"/>
                <w:szCs w:val="20"/>
              </w:rPr>
            </w:pPr>
            <w:r w:rsidRPr="00DC3EEB">
              <w:rPr>
                <w:b/>
                <w:bCs/>
                <w:sz w:val="20"/>
                <w:szCs w:val="20"/>
              </w:rPr>
              <w:t> </w:t>
            </w:r>
          </w:p>
        </w:tc>
      </w:tr>
      <w:tr w:rsidR="00DC3EEB" w:rsidRPr="00DC3EEB" w:rsidTr="00DC3EEB">
        <w:trPr>
          <w:trHeight w:val="510"/>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областной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64274,1</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21021,0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18806,0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17975,7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5471,4</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500,0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500,0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r w:rsidR="00DC3EEB" w:rsidRPr="00DC3EEB" w:rsidTr="00DC3EEB">
        <w:trPr>
          <w:trHeight w:val="510"/>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районный бюджет</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394410,1</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39885,8</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51567,3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79674,1</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88341,4</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67074,6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67867,0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r w:rsidR="00DC3EEB" w:rsidRPr="00DC3EEB" w:rsidTr="00DC3EEB">
        <w:trPr>
          <w:trHeight w:val="510"/>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бюджет поселения</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166862,6</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16799,9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21170,6</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30869,5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32674,0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32674,3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32674,3</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r w:rsidR="00DC3EEB" w:rsidRPr="00DC3EEB" w:rsidTr="00DC3EEB">
        <w:trPr>
          <w:trHeight w:val="510"/>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внебюджетные средства</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368,0</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116,0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125,0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127,0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0,0</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r w:rsidR="00DC3EEB" w:rsidRPr="00DC3EEB" w:rsidTr="00DC3EEB">
        <w:trPr>
          <w:trHeight w:val="375"/>
        </w:trPr>
        <w:tc>
          <w:tcPr>
            <w:tcW w:w="42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3EEB" w:rsidRPr="00DC3EEB" w:rsidRDefault="00DC3EEB" w:rsidP="00DC3EEB">
            <w:pPr>
              <w:rPr>
                <w:b/>
                <w:bCs/>
                <w:sz w:val="20"/>
                <w:szCs w:val="20"/>
              </w:rPr>
            </w:pPr>
          </w:p>
        </w:tc>
        <w:tc>
          <w:tcPr>
            <w:tcW w:w="1535" w:type="dxa"/>
            <w:tcBorders>
              <w:top w:val="nil"/>
              <w:left w:val="nil"/>
              <w:bottom w:val="single" w:sz="4" w:space="0" w:color="auto"/>
              <w:right w:val="single" w:sz="4" w:space="0" w:color="auto"/>
            </w:tcBorders>
            <w:shd w:val="clear" w:color="auto" w:fill="auto"/>
            <w:hideMark/>
          </w:tcPr>
          <w:p w:rsidR="00DC3EEB" w:rsidRPr="00DC3EEB" w:rsidRDefault="00DC3EEB" w:rsidP="00DC3EEB">
            <w:pPr>
              <w:rPr>
                <w:b/>
                <w:bCs/>
                <w:sz w:val="20"/>
                <w:szCs w:val="20"/>
              </w:rPr>
            </w:pPr>
            <w:r w:rsidRPr="00DC3EEB">
              <w:rPr>
                <w:b/>
                <w:bCs/>
                <w:sz w:val="20"/>
                <w:szCs w:val="20"/>
              </w:rPr>
              <w:t>итого</w:t>
            </w:r>
          </w:p>
        </w:tc>
        <w:tc>
          <w:tcPr>
            <w:tcW w:w="1020"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628830,5</w:t>
            </w:r>
          </w:p>
        </w:tc>
        <w:tc>
          <w:tcPr>
            <w:tcW w:w="965"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78306,3</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93245,7</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129311,5</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126676,7</w:t>
            </w:r>
          </w:p>
        </w:tc>
        <w:tc>
          <w:tcPr>
            <w:tcW w:w="993"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100248,9</w:t>
            </w:r>
          </w:p>
        </w:tc>
        <w:tc>
          <w:tcPr>
            <w:tcW w:w="992" w:type="dxa"/>
            <w:gridSpan w:val="2"/>
            <w:tcBorders>
              <w:top w:val="nil"/>
              <w:left w:val="nil"/>
              <w:bottom w:val="single" w:sz="4" w:space="0" w:color="auto"/>
              <w:right w:val="single" w:sz="4" w:space="0" w:color="auto"/>
            </w:tcBorders>
            <w:shd w:val="clear" w:color="auto" w:fill="auto"/>
            <w:hideMark/>
          </w:tcPr>
          <w:p w:rsidR="00DC3EEB" w:rsidRPr="00DC3EEB" w:rsidRDefault="00DC3EEB" w:rsidP="00DC3EEB">
            <w:pPr>
              <w:jc w:val="right"/>
              <w:rPr>
                <w:b/>
                <w:bCs/>
                <w:sz w:val="20"/>
                <w:szCs w:val="20"/>
              </w:rPr>
            </w:pPr>
            <w:r w:rsidRPr="00DC3EEB">
              <w:rPr>
                <w:b/>
                <w:bCs/>
                <w:sz w:val="20"/>
                <w:szCs w:val="20"/>
              </w:rPr>
              <w:t>101041,3</w:t>
            </w:r>
          </w:p>
        </w:tc>
        <w:tc>
          <w:tcPr>
            <w:tcW w:w="1920" w:type="dxa"/>
            <w:vMerge/>
            <w:tcBorders>
              <w:top w:val="nil"/>
              <w:left w:val="single" w:sz="4" w:space="0" w:color="auto"/>
              <w:bottom w:val="single" w:sz="4" w:space="0" w:color="000000"/>
              <w:right w:val="single" w:sz="4" w:space="0" w:color="auto"/>
            </w:tcBorders>
            <w:shd w:val="clear" w:color="auto" w:fill="auto"/>
            <w:vAlign w:val="center"/>
            <w:hideMark/>
          </w:tcPr>
          <w:p w:rsidR="00DC3EEB" w:rsidRPr="00DC3EEB" w:rsidRDefault="00DC3EEB" w:rsidP="00DC3EEB">
            <w:pPr>
              <w:rPr>
                <w:b/>
                <w:bCs/>
                <w:sz w:val="20"/>
                <w:szCs w:val="20"/>
              </w:rPr>
            </w:pPr>
          </w:p>
        </w:tc>
      </w:tr>
    </w:tbl>
    <w:p w:rsidR="00083B9D" w:rsidRDefault="00083B9D" w:rsidP="00DC3EEB"/>
    <w:sectPr w:rsidR="00083B9D" w:rsidSect="0058699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7B53"/>
    <w:multiLevelType w:val="multilevel"/>
    <w:tmpl w:val="C0D6637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6DD5EDA"/>
    <w:multiLevelType w:val="hybridMultilevel"/>
    <w:tmpl w:val="B04AA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42F5A"/>
    <w:multiLevelType w:val="hybridMultilevel"/>
    <w:tmpl w:val="D0A4B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550E8"/>
    <w:multiLevelType w:val="hybridMultilevel"/>
    <w:tmpl w:val="7A0E07F0"/>
    <w:lvl w:ilvl="0" w:tplc="2A7668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CB07C78"/>
    <w:multiLevelType w:val="hybridMultilevel"/>
    <w:tmpl w:val="7C184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16553F"/>
    <w:multiLevelType w:val="hybridMultilevel"/>
    <w:tmpl w:val="E18EB698"/>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B128EE"/>
    <w:multiLevelType w:val="hybridMultilevel"/>
    <w:tmpl w:val="D772C4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compat/>
  <w:rsids>
    <w:rsidRoot w:val="008C41C5"/>
    <w:rsid w:val="00005112"/>
    <w:rsid w:val="000102BF"/>
    <w:rsid w:val="0001113D"/>
    <w:rsid w:val="00022894"/>
    <w:rsid w:val="0002549A"/>
    <w:rsid w:val="000254C2"/>
    <w:rsid w:val="000278BC"/>
    <w:rsid w:val="00043864"/>
    <w:rsid w:val="000653F3"/>
    <w:rsid w:val="00080964"/>
    <w:rsid w:val="00083B9D"/>
    <w:rsid w:val="0008544D"/>
    <w:rsid w:val="00094AB0"/>
    <w:rsid w:val="000B4971"/>
    <w:rsid w:val="000B7A5C"/>
    <w:rsid w:val="000C7EC1"/>
    <w:rsid w:val="000D59A8"/>
    <w:rsid w:val="000F2D0D"/>
    <w:rsid w:val="00110447"/>
    <w:rsid w:val="00117E84"/>
    <w:rsid w:val="00135C48"/>
    <w:rsid w:val="00136AF1"/>
    <w:rsid w:val="001442F2"/>
    <w:rsid w:val="00145788"/>
    <w:rsid w:val="00147D52"/>
    <w:rsid w:val="0015778B"/>
    <w:rsid w:val="00161776"/>
    <w:rsid w:val="00166263"/>
    <w:rsid w:val="001678FF"/>
    <w:rsid w:val="00175EB6"/>
    <w:rsid w:val="00181D80"/>
    <w:rsid w:val="001905E1"/>
    <w:rsid w:val="00191664"/>
    <w:rsid w:val="001A25D1"/>
    <w:rsid w:val="001A69E5"/>
    <w:rsid w:val="001B42DB"/>
    <w:rsid w:val="001B4D41"/>
    <w:rsid w:val="001D1B9C"/>
    <w:rsid w:val="001D2120"/>
    <w:rsid w:val="001E02F3"/>
    <w:rsid w:val="001F3B77"/>
    <w:rsid w:val="001F4D52"/>
    <w:rsid w:val="002017CD"/>
    <w:rsid w:val="00210130"/>
    <w:rsid w:val="00223908"/>
    <w:rsid w:val="00237275"/>
    <w:rsid w:val="00253A7F"/>
    <w:rsid w:val="00282E6F"/>
    <w:rsid w:val="00290D6F"/>
    <w:rsid w:val="002A7D32"/>
    <w:rsid w:val="002C023E"/>
    <w:rsid w:val="002D09EC"/>
    <w:rsid w:val="002D1DE1"/>
    <w:rsid w:val="002D44F8"/>
    <w:rsid w:val="002E32AC"/>
    <w:rsid w:val="002E5A61"/>
    <w:rsid w:val="002E6C8F"/>
    <w:rsid w:val="00302295"/>
    <w:rsid w:val="00303209"/>
    <w:rsid w:val="00331E4C"/>
    <w:rsid w:val="00335D8C"/>
    <w:rsid w:val="0036371D"/>
    <w:rsid w:val="00366B5B"/>
    <w:rsid w:val="00367426"/>
    <w:rsid w:val="0037195F"/>
    <w:rsid w:val="00375316"/>
    <w:rsid w:val="00387059"/>
    <w:rsid w:val="00391E20"/>
    <w:rsid w:val="003A5A8B"/>
    <w:rsid w:val="003B079C"/>
    <w:rsid w:val="003B088E"/>
    <w:rsid w:val="003B5779"/>
    <w:rsid w:val="003D0702"/>
    <w:rsid w:val="003D6C2D"/>
    <w:rsid w:val="003F6E35"/>
    <w:rsid w:val="00404E00"/>
    <w:rsid w:val="004175C0"/>
    <w:rsid w:val="004373C9"/>
    <w:rsid w:val="00442998"/>
    <w:rsid w:val="00443528"/>
    <w:rsid w:val="004447BD"/>
    <w:rsid w:val="00445671"/>
    <w:rsid w:val="0044799E"/>
    <w:rsid w:val="004512C6"/>
    <w:rsid w:val="0046228C"/>
    <w:rsid w:val="00472562"/>
    <w:rsid w:val="004742DA"/>
    <w:rsid w:val="00496C99"/>
    <w:rsid w:val="00496FDC"/>
    <w:rsid w:val="004B0EC0"/>
    <w:rsid w:val="004C546A"/>
    <w:rsid w:val="004F2E88"/>
    <w:rsid w:val="004F5394"/>
    <w:rsid w:val="00513479"/>
    <w:rsid w:val="00534C68"/>
    <w:rsid w:val="005640A2"/>
    <w:rsid w:val="00575D98"/>
    <w:rsid w:val="0058699B"/>
    <w:rsid w:val="005927AC"/>
    <w:rsid w:val="005A43A0"/>
    <w:rsid w:val="005A665E"/>
    <w:rsid w:val="005B20D6"/>
    <w:rsid w:val="005B27A4"/>
    <w:rsid w:val="005D019C"/>
    <w:rsid w:val="005D0ACB"/>
    <w:rsid w:val="005D4075"/>
    <w:rsid w:val="00601F4B"/>
    <w:rsid w:val="00606A39"/>
    <w:rsid w:val="006303BF"/>
    <w:rsid w:val="006304C7"/>
    <w:rsid w:val="00633A1C"/>
    <w:rsid w:val="006340E7"/>
    <w:rsid w:val="006350D2"/>
    <w:rsid w:val="0064445F"/>
    <w:rsid w:val="00645821"/>
    <w:rsid w:val="006752BC"/>
    <w:rsid w:val="00691E58"/>
    <w:rsid w:val="006932FF"/>
    <w:rsid w:val="00695D55"/>
    <w:rsid w:val="006A18C7"/>
    <w:rsid w:val="006B2407"/>
    <w:rsid w:val="006B51F9"/>
    <w:rsid w:val="006C0845"/>
    <w:rsid w:val="006C5860"/>
    <w:rsid w:val="006F017C"/>
    <w:rsid w:val="00700F34"/>
    <w:rsid w:val="00714822"/>
    <w:rsid w:val="007168F8"/>
    <w:rsid w:val="0072268C"/>
    <w:rsid w:val="007269D1"/>
    <w:rsid w:val="00726B2A"/>
    <w:rsid w:val="007325E0"/>
    <w:rsid w:val="0074127B"/>
    <w:rsid w:val="00755107"/>
    <w:rsid w:val="007677D1"/>
    <w:rsid w:val="007708C8"/>
    <w:rsid w:val="00774626"/>
    <w:rsid w:val="00781006"/>
    <w:rsid w:val="007848CF"/>
    <w:rsid w:val="0079010E"/>
    <w:rsid w:val="00793761"/>
    <w:rsid w:val="007A2FC0"/>
    <w:rsid w:val="007B76B7"/>
    <w:rsid w:val="007E3133"/>
    <w:rsid w:val="007E44F1"/>
    <w:rsid w:val="00810C5C"/>
    <w:rsid w:val="00823026"/>
    <w:rsid w:val="008234B9"/>
    <w:rsid w:val="008247BE"/>
    <w:rsid w:val="00831307"/>
    <w:rsid w:val="0084402A"/>
    <w:rsid w:val="00881C44"/>
    <w:rsid w:val="00882373"/>
    <w:rsid w:val="00890990"/>
    <w:rsid w:val="008924FC"/>
    <w:rsid w:val="008A3510"/>
    <w:rsid w:val="008A6F5B"/>
    <w:rsid w:val="008B147F"/>
    <w:rsid w:val="008B18AC"/>
    <w:rsid w:val="008C3620"/>
    <w:rsid w:val="008C41C5"/>
    <w:rsid w:val="008D3646"/>
    <w:rsid w:val="008F31E4"/>
    <w:rsid w:val="008F6C50"/>
    <w:rsid w:val="0090130D"/>
    <w:rsid w:val="009107A0"/>
    <w:rsid w:val="00932995"/>
    <w:rsid w:val="00942716"/>
    <w:rsid w:val="00962D26"/>
    <w:rsid w:val="009825AE"/>
    <w:rsid w:val="00991C1C"/>
    <w:rsid w:val="009A700A"/>
    <w:rsid w:val="009C7DCD"/>
    <w:rsid w:val="009D0876"/>
    <w:rsid w:val="009D12F7"/>
    <w:rsid w:val="009D2A1D"/>
    <w:rsid w:val="009E53DA"/>
    <w:rsid w:val="00A06EDC"/>
    <w:rsid w:val="00A06F57"/>
    <w:rsid w:val="00A33F2E"/>
    <w:rsid w:val="00A34430"/>
    <w:rsid w:val="00A376A8"/>
    <w:rsid w:val="00A802FB"/>
    <w:rsid w:val="00A80A28"/>
    <w:rsid w:val="00A80FA6"/>
    <w:rsid w:val="00A91CBA"/>
    <w:rsid w:val="00A92F72"/>
    <w:rsid w:val="00AA095C"/>
    <w:rsid w:val="00AA198B"/>
    <w:rsid w:val="00AA2793"/>
    <w:rsid w:val="00AB04F3"/>
    <w:rsid w:val="00AB09FB"/>
    <w:rsid w:val="00AB429F"/>
    <w:rsid w:val="00AB5B4E"/>
    <w:rsid w:val="00AD3142"/>
    <w:rsid w:val="00AD639D"/>
    <w:rsid w:val="00B04739"/>
    <w:rsid w:val="00B149A7"/>
    <w:rsid w:val="00B14F15"/>
    <w:rsid w:val="00B17B61"/>
    <w:rsid w:val="00B23281"/>
    <w:rsid w:val="00B375F3"/>
    <w:rsid w:val="00B54C4F"/>
    <w:rsid w:val="00B66C71"/>
    <w:rsid w:val="00B67817"/>
    <w:rsid w:val="00B9082D"/>
    <w:rsid w:val="00B9147E"/>
    <w:rsid w:val="00B915CF"/>
    <w:rsid w:val="00BA37F6"/>
    <w:rsid w:val="00BC2A9C"/>
    <w:rsid w:val="00BC497B"/>
    <w:rsid w:val="00BD2131"/>
    <w:rsid w:val="00BF06F0"/>
    <w:rsid w:val="00C054D7"/>
    <w:rsid w:val="00C232D4"/>
    <w:rsid w:val="00C27AAA"/>
    <w:rsid w:val="00C45020"/>
    <w:rsid w:val="00C50ABD"/>
    <w:rsid w:val="00C537C4"/>
    <w:rsid w:val="00C636B8"/>
    <w:rsid w:val="00C67E16"/>
    <w:rsid w:val="00C70ED5"/>
    <w:rsid w:val="00C91103"/>
    <w:rsid w:val="00CB2817"/>
    <w:rsid w:val="00CB36F2"/>
    <w:rsid w:val="00CB6F6D"/>
    <w:rsid w:val="00CB715E"/>
    <w:rsid w:val="00CE0BB1"/>
    <w:rsid w:val="00CF091A"/>
    <w:rsid w:val="00CF3BE8"/>
    <w:rsid w:val="00CF67C9"/>
    <w:rsid w:val="00CF76AC"/>
    <w:rsid w:val="00CF7AB7"/>
    <w:rsid w:val="00D17309"/>
    <w:rsid w:val="00D310D5"/>
    <w:rsid w:val="00D362DB"/>
    <w:rsid w:val="00D36A77"/>
    <w:rsid w:val="00D555BA"/>
    <w:rsid w:val="00D63ED7"/>
    <w:rsid w:val="00D705E6"/>
    <w:rsid w:val="00D82E23"/>
    <w:rsid w:val="00DB4E7B"/>
    <w:rsid w:val="00DC3EEB"/>
    <w:rsid w:val="00DD66D4"/>
    <w:rsid w:val="00DF4FE0"/>
    <w:rsid w:val="00E05257"/>
    <w:rsid w:val="00E103B2"/>
    <w:rsid w:val="00E1563E"/>
    <w:rsid w:val="00E43C45"/>
    <w:rsid w:val="00E45909"/>
    <w:rsid w:val="00E52AE4"/>
    <w:rsid w:val="00E55AA8"/>
    <w:rsid w:val="00E6630A"/>
    <w:rsid w:val="00E96276"/>
    <w:rsid w:val="00EA458D"/>
    <w:rsid w:val="00EA77F3"/>
    <w:rsid w:val="00EB018A"/>
    <w:rsid w:val="00EB5E47"/>
    <w:rsid w:val="00ED5320"/>
    <w:rsid w:val="00F010E3"/>
    <w:rsid w:val="00F030AE"/>
    <w:rsid w:val="00F0729B"/>
    <w:rsid w:val="00F260D1"/>
    <w:rsid w:val="00F33FB4"/>
    <w:rsid w:val="00F45945"/>
    <w:rsid w:val="00F525B6"/>
    <w:rsid w:val="00F54EC5"/>
    <w:rsid w:val="00F61A78"/>
    <w:rsid w:val="00F77C36"/>
    <w:rsid w:val="00F90B00"/>
    <w:rsid w:val="00FB4581"/>
    <w:rsid w:val="00FB514E"/>
    <w:rsid w:val="00FB6035"/>
    <w:rsid w:val="00FC3649"/>
    <w:rsid w:val="00FC7B55"/>
    <w:rsid w:val="00FD3F62"/>
    <w:rsid w:val="00FD7F39"/>
    <w:rsid w:val="00FF3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D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31307"/>
    <w:pPr>
      <w:widowControl w:val="0"/>
      <w:autoSpaceDE w:val="0"/>
      <w:autoSpaceDN w:val="0"/>
      <w:adjustRightInd w:val="0"/>
    </w:pPr>
    <w:rPr>
      <w:rFonts w:ascii="Courier New" w:hAnsi="Courier New" w:cs="Courier New"/>
    </w:rPr>
  </w:style>
  <w:style w:type="paragraph" w:customStyle="1" w:styleId="ConsPlusCell">
    <w:name w:val="ConsPlusCell"/>
    <w:rsid w:val="00831307"/>
    <w:pPr>
      <w:widowControl w:val="0"/>
      <w:autoSpaceDE w:val="0"/>
      <w:autoSpaceDN w:val="0"/>
      <w:adjustRightInd w:val="0"/>
    </w:pPr>
    <w:rPr>
      <w:rFonts w:ascii="Calibri" w:hAnsi="Calibri" w:cs="Calibri"/>
      <w:sz w:val="22"/>
      <w:szCs w:val="22"/>
    </w:rPr>
  </w:style>
  <w:style w:type="paragraph" w:customStyle="1" w:styleId="ConsPlusNormal">
    <w:name w:val="ConsPlusNormal"/>
    <w:link w:val="ConsPlusNormal0"/>
    <w:rsid w:val="006A18C7"/>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030AE"/>
    <w:rPr>
      <w:rFonts w:ascii="Arial" w:hAnsi="Arial" w:cs="Arial"/>
      <w:lang w:val="ru-RU" w:eastAsia="ru-RU" w:bidi="ar-SA"/>
    </w:rPr>
  </w:style>
  <w:style w:type="paragraph" w:customStyle="1" w:styleId="a3">
    <w:name w:val="Знак"/>
    <w:basedOn w:val="a"/>
    <w:rsid w:val="00DF4FE0"/>
    <w:pPr>
      <w:spacing w:after="160" w:line="240" w:lineRule="exact"/>
    </w:pPr>
    <w:rPr>
      <w:rFonts w:ascii="Verdana" w:hAnsi="Verdana"/>
      <w:lang w:val="en-US" w:eastAsia="en-US"/>
    </w:rPr>
  </w:style>
  <w:style w:type="character" w:customStyle="1" w:styleId="apple-converted-space">
    <w:name w:val="apple-converted-space"/>
    <w:basedOn w:val="a0"/>
    <w:rsid w:val="00C054D7"/>
  </w:style>
  <w:style w:type="paragraph" w:customStyle="1" w:styleId="ConsPlusTitle">
    <w:name w:val="ConsPlusTitle"/>
    <w:rsid w:val="009C7DCD"/>
    <w:pPr>
      <w:widowControl w:val="0"/>
      <w:autoSpaceDE w:val="0"/>
      <w:autoSpaceDN w:val="0"/>
    </w:pPr>
    <w:rPr>
      <w:rFonts w:ascii="Calibri" w:eastAsia="Calibri" w:hAnsi="Calibri" w:cs="Calibri"/>
      <w:b/>
      <w:sz w:val="22"/>
    </w:rPr>
  </w:style>
  <w:style w:type="paragraph" w:customStyle="1" w:styleId="1">
    <w:name w:val="Абзац списка1"/>
    <w:basedOn w:val="a"/>
    <w:rsid w:val="00080964"/>
    <w:pPr>
      <w:spacing w:after="200" w:line="276" w:lineRule="auto"/>
      <w:ind w:left="720"/>
      <w:contextualSpacing/>
    </w:pPr>
    <w:rPr>
      <w:szCs w:val="22"/>
      <w:lang w:eastAsia="en-US"/>
    </w:rPr>
  </w:style>
  <w:style w:type="paragraph" w:customStyle="1" w:styleId="a4">
    <w:name w:val="Знак Знак Знак"/>
    <w:basedOn w:val="a"/>
    <w:rsid w:val="00C537C4"/>
    <w:rPr>
      <w:lang w:val="pl-PL" w:eastAsia="pl-PL"/>
    </w:rPr>
  </w:style>
  <w:style w:type="character" w:customStyle="1" w:styleId="2">
    <w:name w:val="Основной текст (2)_"/>
    <w:link w:val="20"/>
    <w:locked/>
    <w:rsid w:val="00D36A77"/>
    <w:rPr>
      <w:b/>
      <w:bCs/>
      <w:spacing w:val="60"/>
      <w:sz w:val="26"/>
      <w:szCs w:val="26"/>
      <w:lang w:bidi="ar-SA"/>
    </w:rPr>
  </w:style>
  <w:style w:type="paragraph" w:customStyle="1" w:styleId="20">
    <w:name w:val="Основной текст (2)"/>
    <w:basedOn w:val="a"/>
    <w:link w:val="2"/>
    <w:rsid w:val="00D36A77"/>
    <w:pPr>
      <w:widowControl w:val="0"/>
      <w:shd w:val="clear" w:color="auto" w:fill="FFFFFF"/>
      <w:spacing w:before="780" w:after="60" w:line="240" w:lineRule="atLeast"/>
      <w:jc w:val="center"/>
    </w:pPr>
    <w:rPr>
      <w:b/>
      <w:bCs/>
      <w:spacing w:val="60"/>
      <w:sz w:val="26"/>
      <w:szCs w:val="26"/>
    </w:rPr>
  </w:style>
  <w:style w:type="character" w:customStyle="1" w:styleId="3">
    <w:name w:val="Основной текст (3)_"/>
    <w:link w:val="30"/>
    <w:locked/>
    <w:rsid w:val="00D36A77"/>
    <w:rPr>
      <w:b/>
      <w:bCs/>
      <w:sz w:val="26"/>
      <w:szCs w:val="26"/>
      <w:lang w:bidi="ar-SA"/>
    </w:rPr>
  </w:style>
  <w:style w:type="paragraph" w:customStyle="1" w:styleId="30">
    <w:name w:val="Основной текст (3)"/>
    <w:basedOn w:val="a"/>
    <w:link w:val="3"/>
    <w:rsid w:val="00D36A77"/>
    <w:pPr>
      <w:widowControl w:val="0"/>
      <w:shd w:val="clear" w:color="auto" w:fill="FFFFFF"/>
      <w:spacing w:before="60" w:after="420" w:line="322" w:lineRule="exact"/>
      <w:jc w:val="center"/>
    </w:pPr>
    <w:rPr>
      <w:b/>
      <w:bCs/>
      <w:sz w:val="26"/>
      <w:szCs w:val="26"/>
    </w:rPr>
  </w:style>
  <w:style w:type="character" w:styleId="a5">
    <w:name w:val="Hyperlink"/>
    <w:uiPriority w:val="99"/>
    <w:unhideWhenUsed/>
    <w:rsid w:val="00AB429F"/>
    <w:rPr>
      <w:color w:val="0000FF"/>
      <w:u w:val="single"/>
    </w:rPr>
  </w:style>
  <w:style w:type="character" w:styleId="a6">
    <w:name w:val="FollowedHyperlink"/>
    <w:uiPriority w:val="99"/>
    <w:unhideWhenUsed/>
    <w:rsid w:val="00AB429F"/>
    <w:rPr>
      <w:color w:val="800080"/>
      <w:u w:val="single"/>
    </w:rPr>
  </w:style>
  <w:style w:type="paragraph" w:customStyle="1" w:styleId="font0">
    <w:name w:val="font0"/>
    <w:basedOn w:val="a"/>
    <w:rsid w:val="008B18AC"/>
    <w:pPr>
      <w:spacing w:before="100" w:beforeAutospacing="1" w:after="100" w:afterAutospacing="1"/>
    </w:pPr>
    <w:rPr>
      <w:rFonts w:ascii="Arial CYR" w:hAnsi="Arial CYR" w:cs="Arial CYR"/>
      <w:sz w:val="20"/>
      <w:szCs w:val="20"/>
    </w:rPr>
  </w:style>
  <w:style w:type="paragraph" w:customStyle="1" w:styleId="font5">
    <w:name w:val="font5"/>
    <w:basedOn w:val="a"/>
    <w:rsid w:val="008B18AC"/>
    <w:pPr>
      <w:spacing w:before="100" w:beforeAutospacing="1" w:after="100" w:afterAutospacing="1"/>
    </w:pPr>
    <w:rPr>
      <w:sz w:val="20"/>
      <w:szCs w:val="20"/>
    </w:rPr>
  </w:style>
  <w:style w:type="paragraph" w:customStyle="1" w:styleId="font6">
    <w:name w:val="font6"/>
    <w:basedOn w:val="a"/>
    <w:rsid w:val="008B18AC"/>
    <w:pPr>
      <w:spacing w:before="100" w:beforeAutospacing="1" w:after="100" w:afterAutospacing="1"/>
    </w:pPr>
    <w:rPr>
      <w:color w:val="FF0000"/>
      <w:sz w:val="20"/>
      <w:szCs w:val="20"/>
    </w:rPr>
  </w:style>
  <w:style w:type="paragraph" w:customStyle="1" w:styleId="xl65">
    <w:name w:val="xl65"/>
    <w:basedOn w:val="a"/>
    <w:rsid w:val="008B18AC"/>
    <w:pPr>
      <w:spacing w:before="100" w:beforeAutospacing="1" w:after="100" w:afterAutospacing="1"/>
    </w:pPr>
  </w:style>
  <w:style w:type="paragraph" w:customStyle="1" w:styleId="xl66">
    <w:name w:val="xl66"/>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8B18AC"/>
    <w:pPr>
      <w:spacing w:before="100" w:beforeAutospacing="1" w:after="100" w:afterAutospacing="1"/>
    </w:pPr>
    <w:rPr>
      <w:b/>
      <w:bCs/>
    </w:rPr>
  </w:style>
  <w:style w:type="paragraph" w:customStyle="1" w:styleId="xl68">
    <w:name w:val="xl68"/>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8B18AC"/>
    <w:pPr>
      <w:spacing w:before="100" w:beforeAutospacing="1" w:after="100" w:afterAutospacing="1"/>
    </w:pPr>
  </w:style>
  <w:style w:type="paragraph" w:customStyle="1" w:styleId="xl70">
    <w:name w:val="xl70"/>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
    <w:rsid w:val="008B18AC"/>
    <w:pPr>
      <w:spacing w:before="100" w:beforeAutospacing="1" w:after="100" w:afterAutospacing="1"/>
    </w:pPr>
    <w:rPr>
      <w:color w:val="0000FF"/>
    </w:rPr>
  </w:style>
  <w:style w:type="paragraph" w:customStyle="1" w:styleId="xl73">
    <w:name w:val="xl73"/>
    <w:basedOn w:val="a"/>
    <w:rsid w:val="008B18AC"/>
    <w:pPr>
      <w:spacing w:before="100" w:beforeAutospacing="1" w:after="100" w:afterAutospacing="1"/>
    </w:pPr>
    <w:rPr>
      <w:b/>
      <w:bCs/>
      <w:color w:val="0000FF"/>
    </w:rPr>
  </w:style>
  <w:style w:type="paragraph" w:customStyle="1" w:styleId="xl74">
    <w:name w:val="xl74"/>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rsid w:val="008B18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6">
    <w:name w:val="xl76"/>
    <w:basedOn w:val="a"/>
    <w:rsid w:val="008B18A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8B18AC"/>
    <w:pPr>
      <w:pBdr>
        <w:top w:val="single" w:sz="4" w:space="0" w:color="auto"/>
        <w:right w:val="single" w:sz="4" w:space="0" w:color="auto"/>
      </w:pBdr>
      <w:spacing w:before="100" w:beforeAutospacing="1" w:after="100" w:afterAutospacing="1"/>
      <w:textAlignment w:val="top"/>
    </w:pPr>
  </w:style>
  <w:style w:type="paragraph" w:customStyle="1" w:styleId="xl81">
    <w:name w:val="xl81"/>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a"/>
    <w:rsid w:val="008B18AC"/>
    <w:pPr>
      <w:pBdr>
        <w:right w:val="single" w:sz="4" w:space="0" w:color="auto"/>
      </w:pBdr>
      <w:spacing w:before="100" w:beforeAutospacing="1" w:after="100" w:afterAutospacing="1"/>
      <w:textAlignment w:val="top"/>
    </w:pPr>
  </w:style>
  <w:style w:type="paragraph" w:customStyle="1" w:styleId="xl83">
    <w:name w:val="xl83"/>
    <w:basedOn w:val="a"/>
    <w:rsid w:val="008B18AC"/>
    <w:pPr>
      <w:spacing w:before="100" w:beforeAutospacing="1" w:after="100" w:afterAutospacing="1"/>
    </w:pPr>
  </w:style>
  <w:style w:type="paragraph" w:customStyle="1" w:styleId="xl84">
    <w:name w:val="xl84"/>
    <w:basedOn w:val="a"/>
    <w:rsid w:val="008B18AC"/>
    <w:pPr>
      <w:spacing w:before="100" w:beforeAutospacing="1" w:after="100" w:afterAutospacing="1"/>
      <w:jc w:val="center"/>
    </w:pPr>
  </w:style>
  <w:style w:type="paragraph" w:customStyle="1" w:styleId="xl85">
    <w:name w:val="xl85"/>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8B18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rsid w:val="008B18A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8B18AC"/>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91">
    <w:name w:val="xl91"/>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2">
    <w:name w:val="xl92"/>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
    <w:rsid w:val="008B18AC"/>
    <w:pPr>
      <w:pBdr>
        <w:left w:val="single" w:sz="4" w:space="0" w:color="auto"/>
      </w:pBdr>
      <w:spacing w:before="100" w:beforeAutospacing="1" w:after="100" w:afterAutospacing="1"/>
      <w:textAlignment w:val="top"/>
    </w:pPr>
  </w:style>
  <w:style w:type="paragraph" w:customStyle="1" w:styleId="xl95">
    <w:name w:val="xl95"/>
    <w:basedOn w:val="a"/>
    <w:rsid w:val="008B18A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8B18AC"/>
    <w:pPr>
      <w:pBdr>
        <w:left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8B18A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8B18A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8B18AC"/>
    <w:pPr>
      <w:pBdr>
        <w:left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8B18A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8B18AC"/>
    <w:pPr>
      <w:pBdr>
        <w:top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8B18AC"/>
    <w:pPr>
      <w:pBdr>
        <w:right w:val="single" w:sz="4" w:space="0" w:color="auto"/>
      </w:pBdr>
      <w:spacing w:before="100" w:beforeAutospacing="1" w:after="100" w:afterAutospacing="1"/>
      <w:jc w:val="center"/>
      <w:textAlignment w:val="top"/>
    </w:pPr>
  </w:style>
  <w:style w:type="paragraph" w:customStyle="1" w:styleId="xl103">
    <w:name w:val="xl103"/>
    <w:basedOn w:val="a"/>
    <w:rsid w:val="008B18AC"/>
    <w:pPr>
      <w:pBdr>
        <w:left w:val="single" w:sz="4" w:space="0" w:color="auto"/>
        <w:right w:val="single" w:sz="4" w:space="0" w:color="auto"/>
      </w:pBdr>
      <w:spacing w:before="100" w:beforeAutospacing="1" w:after="100" w:afterAutospacing="1"/>
    </w:pPr>
  </w:style>
  <w:style w:type="paragraph" w:customStyle="1" w:styleId="xl104">
    <w:name w:val="xl104"/>
    <w:basedOn w:val="a"/>
    <w:rsid w:val="008B18AC"/>
    <w:pPr>
      <w:pBdr>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8B18AC"/>
    <w:pPr>
      <w:pBdr>
        <w:left w:val="single" w:sz="4" w:space="0" w:color="auto"/>
        <w:right w:val="single" w:sz="4" w:space="0" w:color="auto"/>
      </w:pBdr>
      <w:spacing w:before="100" w:beforeAutospacing="1" w:after="100" w:afterAutospacing="1"/>
    </w:pPr>
  </w:style>
  <w:style w:type="paragraph" w:customStyle="1" w:styleId="xl106">
    <w:name w:val="xl106"/>
    <w:basedOn w:val="a"/>
    <w:rsid w:val="008B18AC"/>
    <w:pPr>
      <w:pBdr>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8B18AC"/>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08">
    <w:name w:val="xl108"/>
    <w:basedOn w:val="a"/>
    <w:rsid w:val="008B18AC"/>
    <w:pPr>
      <w:pBdr>
        <w:top w:val="single" w:sz="4" w:space="0" w:color="auto"/>
        <w:bottom w:val="single" w:sz="4" w:space="0" w:color="auto"/>
      </w:pBdr>
      <w:spacing w:before="100" w:beforeAutospacing="1" w:after="100" w:afterAutospacing="1"/>
      <w:textAlignment w:val="top"/>
    </w:pPr>
    <w:rPr>
      <w:b/>
      <w:bCs/>
    </w:rPr>
  </w:style>
  <w:style w:type="paragraph" w:customStyle="1" w:styleId="xl109">
    <w:name w:val="xl109"/>
    <w:basedOn w:val="a"/>
    <w:rsid w:val="008B18AC"/>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8B18AC"/>
    <w:pPr>
      <w:pBdr>
        <w:top w:val="single" w:sz="4" w:space="0" w:color="auto"/>
        <w:left w:val="single" w:sz="4" w:space="0" w:color="auto"/>
      </w:pBdr>
      <w:spacing w:before="100" w:beforeAutospacing="1" w:after="100" w:afterAutospacing="1"/>
      <w:jc w:val="center"/>
      <w:textAlignment w:val="top"/>
    </w:pPr>
  </w:style>
  <w:style w:type="paragraph" w:customStyle="1" w:styleId="xl111">
    <w:name w:val="xl111"/>
    <w:basedOn w:val="a"/>
    <w:rsid w:val="008B18AC"/>
    <w:pPr>
      <w:pBdr>
        <w:left w:val="single" w:sz="4" w:space="0" w:color="auto"/>
      </w:pBdr>
      <w:spacing w:before="100" w:beforeAutospacing="1" w:after="100" w:afterAutospacing="1"/>
      <w:jc w:val="center"/>
      <w:textAlignment w:val="top"/>
    </w:pPr>
  </w:style>
  <w:style w:type="paragraph" w:customStyle="1" w:styleId="xl112">
    <w:name w:val="xl112"/>
    <w:basedOn w:val="a"/>
    <w:rsid w:val="008B18AC"/>
    <w:pPr>
      <w:pBdr>
        <w:left w:val="single" w:sz="4" w:space="0" w:color="auto"/>
        <w:bottom w:val="single" w:sz="4" w:space="0" w:color="auto"/>
      </w:pBdr>
      <w:spacing w:before="100" w:beforeAutospacing="1" w:after="100" w:afterAutospacing="1"/>
      <w:jc w:val="center"/>
      <w:textAlignment w:val="top"/>
    </w:pPr>
  </w:style>
  <w:style w:type="paragraph" w:customStyle="1" w:styleId="xl113">
    <w:name w:val="xl113"/>
    <w:basedOn w:val="a"/>
    <w:rsid w:val="008B18AC"/>
    <w:pPr>
      <w:spacing w:before="100" w:beforeAutospacing="1" w:after="100" w:afterAutospacing="1"/>
      <w:jc w:val="center"/>
    </w:pPr>
  </w:style>
  <w:style w:type="paragraph" w:customStyle="1" w:styleId="xl114">
    <w:name w:val="xl114"/>
    <w:basedOn w:val="a"/>
    <w:rsid w:val="008B18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8B18AC"/>
    <w:pPr>
      <w:pBdr>
        <w:left w:val="single" w:sz="4" w:space="0" w:color="auto"/>
        <w:right w:val="single" w:sz="4" w:space="0" w:color="auto"/>
      </w:pBdr>
      <w:spacing w:before="100" w:beforeAutospacing="1" w:after="100" w:afterAutospacing="1"/>
      <w:textAlignment w:val="top"/>
    </w:pPr>
  </w:style>
  <w:style w:type="paragraph" w:customStyle="1" w:styleId="xl116">
    <w:name w:val="xl116"/>
    <w:basedOn w:val="a"/>
    <w:rsid w:val="008B18A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8B18A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8B18AC"/>
    <w:pPr>
      <w:pBdr>
        <w:left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a"/>
    <w:rsid w:val="008B18A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8B18AC"/>
    <w:pPr>
      <w:pBdr>
        <w:top w:val="single" w:sz="4" w:space="0" w:color="auto"/>
        <w:left w:val="single" w:sz="4" w:space="0" w:color="auto"/>
      </w:pBdr>
      <w:spacing w:before="100" w:beforeAutospacing="1" w:after="100" w:afterAutospacing="1"/>
      <w:textAlignment w:val="top"/>
    </w:pPr>
  </w:style>
  <w:style w:type="paragraph" w:customStyle="1" w:styleId="xl121">
    <w:name w:val="xl121"/>
    <w:basedOn w:val="a"/>
    <w:rsid w:val="008B18AC"/>
    <w:pPr>
      <w:pBdr>
        <w:top w:val="single" w:sz="4" w:space="0" w:color="auto"/>
      </w:pBdr>
      <w:spacing w:before="100" w:beforeAutospacing="1" w:after="100" w:afterAutospacing="1"/>
      <w:textAlignment w:val="top"/>
    </w:pPr>
  </w:style>
  <w:style w:type="paragraph" w:customStyle="1" w:styleId="xl122">
    <w:name w:val="xl122"/>
    <w:basedOn w:val="a"/>
    <w:rsid w:val="008B18AC"/>
    <w:pPr>
      <w:pBdr>
        <w:left w:val="single" w:sz="4" w:space="0" w:color="auto"/>
        <w:bottom w:val="single" w:sz="4" w:space="0" w:color="auto"/>
      </w:pBdr>
      <w:spacing w:before="100" w:beforeAutospacing="1" w:after="100" w:afterAutospacing="1"/>
      <w:textAlignment w:val="top"/>
    </w:pPr>
  </w:style>
  <w:style w:type="paragraph" w:customStyle="1" w:styleId="xl123">
    <w:name w:val="xl123"/>
    <w:basedOn w:val="a"/>
    <w:rsid w:val="008B18AC"/>
    <w:pPr>
      <w:pBdr>
        <w:bottom w:val="single" w:sz="4" w:space="0" w:color="auto"/>
      </w:pBdr>
      <w:spacing w:before="100" w:beforeAutospacing="1" w:after="100" w:afterAutospacing="1"/>
      <w:textAlignment w:val="top"/>
    </w:pPr>
  </w:style>
  <w:style w:type="paragraph" w:customStyle="1" w:styleId="xl124">
    <w:name w:val="xl124"/>
    <w:basedOn w:val="a"/>
    <w:rsid w:val="008B18AC"/>
    <w:pPr>
      <w:pBdr>
        <w:bottom w:val="single" w:sz="4" w:space="0" w:color="auto"/>
        <w:right w:val="single" w:sz="4" w:space="0" w:color="auto"/>
      </w:pBdr>
      <w:spacing w:before="100" w:beforeAutospacing="1" w:after="100" w:afterAutospacing="1"/>
      <w:textAlignment w:val="top"/>
    </w:pPr>
  </w:style>
  <w:style w:type="paragraph" w:customStyle="1" w:styleId="xl125">
    <w:name w:val="xl125"/>
    <w:basedOn w:val="a"/>
    <w:rsid w:val="008B18AC"/>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26">
    <w:name w:val="xl126"/>
    <w:basedOn w:val="a"/>
    <w:rsid w:val="008B18AC"/>
    <w:pPr>
      <w:pBdr>
        <w:top w:val="single" w:sz="4" w:space="0" w:color="auto"/>
        <w:bottom w:val="single" w:sz="4" w:space="0" w:color="auto"/>
      </w:pBdr>
      <w:spacing w:before="100" w:beforeAutospacing="1" w:after="100" w:afterAutospacing="1"/>
      <w:textAlignment w:val="top"/>
    </w:pPr>
    <w:rPr>
      <w:b/>
      <w:bCs/>
    </w:rPr>
  </w:style>
  <w:style w:type="paragraph" w:customStyle="1" w:styleId="xl127">
    <w:name w:val="xl127"/>
    <w:basedOn w:val="a"/>
    <w:rsid w:val="008B18AC"/>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8B18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9">
    <w:name w:val="xl129"/>
    <w:basedOn w:val="a"/>
    <w:rsid w:val="008B18AC"/>
    <w:pPr>
      <w:pBdr>
        <w:left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8B18A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8B18AC"/>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2">
    <w:name w:val="xl132"/>
    <w:basedOn w:val="a"/>
    <w:rsid w:val="008B18AC"/>
    <w:pPr>
      <w:pBdr>
        <w:top w:val="single" w:sz="4" w:space="0" w:color="auto"/>
        <w:bottom w:val="single" w:sz="4" w:space="0" w:color="auto"/>
      </w:pBdr>
      <w:spacing w:before="100" w:beforeAutospacing="1" w:after="100" w:afterAutospacing="1"/>
      <w:textAlignment w:val="top"/>
    </w:pPr>
  </w:style>
  <w:style w:type="paragraph" w:customStyle="1" w:styleId="xl133">
    <w:name w:val="xl133"/>
    <w:basedOn w:val="a"/>
    <w:rsid w:val="008B18AC"/>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8B18AC"/>
    <w:pPr>
      <w:pBdr>
        <w:left w:val="single" w:sz="4" w:space="0" w:color="auto"/>
        <w:right w:val="single" w:sz="4" w:space="0" w:color="auto"/>
      </w:pBdr>
      <w:spacing w:before="100" w:beforeAutospacing="1" w:after="100" w:afterAutospacing="1"/>
      <w:jc w:val="center"/>
      <w:textAlignment w:val="top"/>
    </w:pPr>
  </w:style>
  <w:style w:type="paragraph" w:customStyle="1" w:styleId="xl135">
    <w:name w:val="xl135"/>
    <w:basedOn w:val="a"/>
    <w:rsid w:val="008B18A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8B18AC"/>
    <w:pPr>
      <w:pBdr>
        <w:top w:val="single" w:sz="4" w:space="0" w:color="auto"/>
      </w:pBdr>
      <w:spacing w:before="100" w:beforeAutospacing="1" w:after="100" w:afterAutospacing="1"/>
      <w:textAlignment w:val="top"/>
    </w:pPr>
    <w:rPr>
      <w:b/>
      <w:bCs/>
    </w:rPr>
  </w:style>
  <w:style w:type="paragraph" w:customStyle="1" w:styleId="xl137">
    <w:name w:val="xl137"/>
    <w:basedOn w:val="a"/>
    <w:rsid w:val="008B18AC"/>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8">
    <w:name w:val="xl138"/>
    <w:basedOn w:val="a"/>
    <w:rsid w:val="008B18AC"/>
    <w:pPr>
      <w:pBdr>
        <w:top w:val="single" w:sz="4" w:space="0" w:color="auto"/>
        <w:bottom w:val="single" w:sz="4" w:space="0" w:color="auto"/>
      </w:pBdr>
      <w:spacing w:before="100" w:beforeAutospacing="1" w:after="100" w:afterAutospacing="1"/>
      <w:textAlignment w:val="top"/>
    </w:pPr>
  </w:style>
  <w:style w:type="paragraph" w:customStyle="1" w:styleId="xl139">
    <w:name w:val="xl139"/>
    <w:basedOn w:val="a"/>
    <w:rsid w:val="008B18AC"/>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8B18AC"/>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41">
    <w:name w:val="xl141"/>
    <w:basedOn w:val="a"/>
    <w:rsid w:val="008B18AC"/>
    <w:pPr>
      <w:pBdr>
        <w:top w:val="single" w:sz="4" w:space="0" w:color="auto"/>
      </w:pBdr>
      <w:spacing w:before="100" w:beforeAutospacing="1" w:after="100" w:afterAutospacing="1"/>
      <w:jc w:val="center"/>
      <w:textAlignment w:val="top"/>
    </w:pPr>
    <w:rPr>
      <w:b/>
      <w:bCs/>
    </w:rPr>
  </w:style>
  <w:style w:type="paragraph" w:customStyle="1" w:styleId="xl142">
    <w:name w:val="xl142"/>
    <w:basedOn w:val="a"/>
    <w:rsid w:val="008B18AC"/>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
    <w:rsid w:val="008B18AC"/>
    <w:pPr>
      <w:pBdr>
        <w:left w:val="single" w:sz="4" w:space="0" w:color="auto"/>
      </w:pBdr>
      <w:spacing w:before="100" w:beforeAutospacing="1" w:after="100" w:afterAutospacing="1"/>
      <w:jc w:val="center"/>
      <w:textAlignment w:val="top"/>
    </w:pPr>
    <w:rPr>
      <w:b/>
      <w:bCs/>
    </w:rPr>
  </w:style>
  <w:style w:type="paragraph" w:customStyle="1" w:styleId="xl144">
    <w:name w:val="xl144"/>
    <w:basedOn w:val="a"/>
    <w:rsid w:val="008B18AC"/>
    <w:pPr>
      <w:spacing w:before="100" w:beforeAutospacing="1" w:after="100" w:afterAutospacing="1"/>
      <w:jc w:val="center"/>
      <w:textAlignment w:val="top"/>
    </w:pPr>
    <w:rPr>
      <w:b/>
      <w:bCs/>
    </w:rPr>
  </w:style>
  <w:style w:type="paragraph" w:customStyle="1" w:styleId="xl145">
    <w:name w:val="xl145"/>
    <w:basedOn w:val="a"/>
    <w:rsid w:val="008B18AC"/>
    <w:pPr>
      <w:pBdr>
        <w:right w:val="single" w:sz="4" w:space="0" w:color="auto"/>
      </w:pBdr>
      <w:spacing w:before="100" w:beforeAutospacing="1" w:after="100" w:afterAutospacing="1"/>
      <w:jc w:val="center"/>
      <w:textAlignment w:val="top"/>
    </w:pPr>
    <w:rPr>
      <w:b/>
      <w:bCs/>
    </w:rPr>
  </w:style>
  <w:style w:type="paragraph" w:customStyle="1" w:styleId="xl146">
    <w:name w:val="xl146"/>
    <w:basedOn w:val="a"/>
    <w:rsid w:val="008B18AC"/>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47">
    <w:name w:val="xl147"/>
    <w:basedOn w:val="a"/>
    <w:rsid w:val="008B18AC"/>
    <w:pPr>
      <w:pBdr>
        <w:bottom w:val="single" w:sz="4" w:space="0" w:color="auto"/>
      </w:pBdr>
      <w:spacing w:before="100" w:beforeAutospacing="1" w:after="100" w:afterAutospacing="1"/>
      <w:jc w:val="center"/>
      <w:textAlignment w:val="top"/>
    </w:pPr>
    <w:rPr>
      <w:b/>
      <w:bCs/>
    </w:rPr>
  </w:style>
  <w:style w:type="paragraph" w:customStyle="1" w:styleId="xl148">
    <w:name w:val="xl148"/>
    <w:basedOn w:val="a"/>
    <w:rsid w:val="008B18AC"/>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49">
    <w:name w:val="xl149"/>
    <w:basedOn w:val="a"/>
    <w:rsid w:val="008B18AC"/>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8B18AC"/>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
    <w:rsid w:val="008B18AC"/>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8B18AC"/>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53">
    <w:name w:val="xl153"/>
    <w:basedOn w:val="a"/>
    <w:rsid w:val="008B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lign-center">
    <w:name w:val="align-center"/>
    <w:basedOn w:val="a"/>
    <w:rsid w:val="00645821"/>
    <w:pPr>
      <w:spacing w:before="100" w:beforeAutospacing="1" w:after="100" w:afterAutospacing="1"/>
    </w:pPr>
  </w:style>
  <w:style w:type="paragraph" w:styleId="a7">
    <w:name w:val="Balloon Text"/>
    <w:basedOn w:val="a"/>
    <w:link w:val="a8"/>
    <w:rsid w:val="00645821"/>
    <w:rPr>
      <w:rFonts w:ascii="Tahoma" w:hAnsi="Tahoma"/>
      <w:sz w:val="16"/>
      <w:szCs w:val="16"/>
    </w:rPr>
  </w:style>
  <w:style w:type="character" w:customStyle="1" w:styleId="a8">
    <w:name w:val="Текст выноски Знак"/>
    <w:link w:val="a7"/>
    <w:rsid w:val="00645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1559">
      <w:bodyDiv w:val="1"/>
      <w:marLeft w:val="0"/>
      <w:marRight w:val="0"/>
      <w:marTop w:val="0"/>
      <w:marBottom w:val="0"/>
      <w:divBdr>
        <w:top w:val="none" w:sz="0" w:space="0" w:color="auto"/>
        <w:left w:val="none" w:sz="0" w:space="0" w:color="auto"/>
        <w:bottom w:val="none" w:sz="0" w:space="0" w:color="auto"/>
        <w:right w:val="none" w:sz="0" w:space="0" w:color="auto"/>
      </w:divBdr>
    </w:div>
    <w:div w:id="11736097">
      <w:bodyDiv w:val="1"/>
      <w:marLeft w:val="0"/>
      <w:marRight w:val="0"/>
      <w:marTop w:val="0"/>
      <w:marBottom w:val="0"/>
      <w:divBdr>
        <w:top w:val="none" w:sz="0" w:space="0" w:color="auto"/>
        <w:left w:val="none" w:sz="0" w:space="0" w:color="auto"/>
        <w:bottom w:val="none" w:sz="0" w:space="0" w:color="auto"/>
        <w:right w:val="none" w:sz="0" w:space="0" w:color="auto"/>
      </w:divBdr>
    </w:div>
    <w:div w:id="65929671">
      <w:bodyDiv w:val="1"/>
      <w:marLeft w:val="0"/>
      <w:marRight w:val="0"/>
      <w:marTop w:val="0"/>
      <w:marBottom w:val="0"/>
      <w:divBdr>
        <w:top w:val="none" w:sz="0" w:space="0" w:color="auto"/>
        <w:left w:val="none" w:sz="0" w:space="0" w:color="auto"/>
        <w:bottom w:val="none" w:sz="0" w:space="0" w:color="auto"/>
        <w:right w:val="none" w:sz="0" w:space="0" w:color="auto"/>
      </w:divBdr>
    </w:div>
    <w:div w:id="71591214">
      <w:bodyDiv w:val="1"/>
      <w:marLeft w:val="0"/>
      <w:marRight w:val="0"/>
      <w:marTop w:val="0"/>
      <w:marBottom w:val="0"/>
      <w:divBdr>
        <w:top w:val="none" w:sz="0" w:space="0" w:color="auto"/>
        <w:left w:val="none" w:sz="0" w:space="0" w:color="auto"/>
        <w:bottom w:val="none" w:sz="0" w:space="0" w:color="auto"/>
        <w:right w:val="none" w:sz="0" w:space="0" w:color="auto"/>
      </w:divBdr>
    </w:div>
    <w:div w:id="92745938">
      <w:bodyDiv w:val="1"/>
      <w:marLeft w:val="0"/>
      <w:marRight w:val="0"/>
      <w:marTop w:val="0"/>
      <w:marBottom w:val="0"/>
      <w:divBdr>
        <w:top w:val="none" w:sz="0" w:space="0" w:color="auto"/>
        <w:left w:val="none" w:sz="0" w:space="0" w:color="auto"/>
        <w:bottom w:val="none" w:sz="0" w:space="0" w:color="auto"/>
        <w:right w:val="none" w:sz="0" w:space="0" w:color="auto"/>
      </w:divBdr>
    </w:div>
    <w:div w:id="100145847">
      <w:bodyDiv w:val="1"/>
      <w:marLeft w:val="0"/>
      <w:marRight w:val="0"/>
      <w:marTop w:val="0"/>
      <w:marBottom w:val="0"/>
      <w:divBdr>
        <w:top w:val="none" w:sz="0" w:space="0" w:color="auto"/>
        <w:left w:val="none" w:sz="0" w:space="0" w:color="auto"/>
        <w:bottom w:val="none" w:sz="0" w:space="0" w:color="auto"/>
        <w:right w:val="none" w:sz="0" w:space="0" w:color="auto"/>
      </w:divBdr>
    </w:div>
    <w:div w:id="103230744">
      <w:bodyDiv w:val="1"/>
      <w:marLeft w:val="0"/>
      <w:marRight w:val="0"/>
      <w:marTop w:val="0"/>
      <w:marBottom w:val="0"/>
      <w:divBdr>
        <w:top w:val="none" w:sz="0" w:space="0" w:color="auto"/>
        <w:left w:val="none" w:sz="0" w:space="0" w:color="auto"/>
        <w:bottom w:val="none" w:sz="0" w:space="0" w:color="auto"/>
        <w:right w:val="none" w:sz="0" w:space="0" w:color="auto"/>
      </w:divBdr>
    </w:div>
    <w:div w:id="109206661">
      <w:bodyDiv w:val="1"/>
      <w:marLeft w:val="0"/>
      <w:marRight w:val="0"/>
      <w:marTop w:val="0"/>
      <w:marBottom w:val="0"/>
      <w:divBdr>
        <w:top w:val="none" w:sz="0" w:space="0" w:color="auto"/>
        <w:left w:val="none" w:sz="0" w:space="0" w:color="auto"/>
        <w:bottom w:val="none" w:sz="0" w:space="0" w:color="auto"/>
        <w:right w:val="none" w:sz="0" w:space="0" w:color="auto"/>
      </w:divBdr>
    </w:div>
    <w:div w:id="110975338">
      <w:bodyDiv w:val="1"/>
      <w:marLeft w:val="0"/>
      <w:marRight w:val="0"/>
      <w:marTop w:val="0"/>
      <w:marBottom w:val="0"/>
      <w:divBdr>
        <w:top w:val="none" w:sz="0" w:space="0" w:color="auto"/>
        <w:left w:val="none" w:sz="0" w:space="0" w:color="auto"/>
        <w:bottom w:val="none" w:sz="0" w:space="0" w:color="auto"/>
        <w:right w:val="none" w:sz="0" w:space="0" w:color="auto"/>
      </w:divBdr>
    </w:div>
    <w:div w:id="126122180">
      <w:bodyDiv w:val="1"/>
      <w:marLeft w:val="0"/>
      <w:marRight w:val="0"/>
      <w:marTop w:val="0"/>
      <w:marBottom w:val="0"/>
      <w:divBdr>
        <w:top w:val="none" w:sz="0" w:space="0" w:color="auto"/>
        <w:left w:val="none" w:sz="0" w:space="0" w:color="auto"/>
        <w:bottom w:val="none" w:sz="0" w:space="0" w:color="auto"/>
        <w:right w:val="none" w:sz="0" w:space="0" w:color="auto"/>
      </w:divBdr>
    </w:div>
    <w:div w:id="151022303">
      <w:bodyDiv w:val="1"/>
      <w:marLeft w:val="0"/>
      <w:marRight w:val="0"/>
      <w:marTop w:val="0"/>
      <w:marBottom w:val="0"/>
      <w:divBdr>
        <w:top w:val="none" w:sz="0" w:space="0" w:color="auto"/>
        <w:left w:val="none" w:sz="0" w:space="0" w:color="auto"/>
        <w:bottom w:val="none" w:sz="0" w:space="0" w:color="auto"/>
        <w:right w:val="none" w:sz="0" w:space="0" w:color="auto"/>
      </w:divBdr>
    </w:div>
    <w:div w:id="161168768">
      <w:bodyDiv w:val="1"/>
      <w:marLeft w:val="0"/>
      <w:marRight w:val="0"/>
      <w:marTop w:val="0"/>
      <w:marBottom w:val="0"/>
      <w:divBdr>
        <w:top w:val="none" w:sz="0" w:space="0" w:color="auto"/>
        <w:left w:val="none" w:sz="0" w:space="0" w:color="auto"/>
        <w:bottom w:val="none" w:sz="0" w:space="0" w:color="auto"/>
        <w:right w:val="none" w:sz="0" w:space="0" w:color="auto"/>
      </w:divBdr>
    </w:div>
    <w:div w:id="165633281">
      <w:bodyDiv w:val="1"/>
      <w:marLeft w:val="0"/>
      <w:marRight w:val="0"/>
      <w:marTop w:val="0"/>
      <w:marBottom w:val="0"/>
      <w:divBdr>
        <w:top w:val="none" w:sz="0" w:space="0" w:color="auto"/>
        <w:left w:val="none" w:sz="0" w:space="0" w:color="auto"/>
        <w:bottom w:val="none" w:sz="0" w:space="0" w:color="auto"/>
        <w:right w:val="none" w:sz="0" w:space="0" w:color="auto"/>
      </w:divBdr>
    </w:div>
    <w:div w:id="182598982">
      <w:bodyDiv w:val="1"/>
      <w:marLeft w:val="0"/>
      <w:marRight w:val="0"/>
      <w:marTop w:val="0"/>
      <w:marBottom w:val="0"/>
      <w:divBdr>
        <w:top w:val="none" w:sz="0" w:space="0" w:color="auto"/>
        <w:left w:val="none" w:sz="0" w:space="0" w:color="auto"/>
        <w:bottom w:val="none" w:sz="0" w:space="0" w:color="auto"/>
        <w:right w:val="none" w:sz="0" w:space="0" w:color="auto"/>
      </w:divBdr>
    </w:div>
    <w:div w:id="244191061">
      <w:bodyDiv w:val="1"/>
      <w:marLeft w:val="0"/>
      <w:marRight w:val="0"/>
      <w:marTop w:val="0"/>
      <w:marBottom w:val="0"/>
      <w:divBdr>
        <w:top w:val="none" w:sz="0" w:space="0" w:color="auto"/>
        <w:left w:val="none" w:sz="0" w:space="0" w:color="auto"/>
        <w:bottom w:val="none" w:sz="0" w:space="0" w:color="auto"/>
        <w:right w:val="none" w:sz="0" w:space="0" w:color="auto"/>
      </w:divBdr>
    </w:div>
    <w:div w:id="306202347">
      <w:bodyDiv w:val="1"/>
      <w:marLeft w:val="0"/>
      <w:marRight w:val="0"/>
      <w:marTop w:val="0"/>
      <w:marBottom w:val="0"/>
      <w:divBdr>
        <w:top w:val="none" w:sz="0" w:space="0" w:color="auto"/>
        <w:left w:val="none" w:sz="0" w:space="0" w:color="auto"/>
        <w:bottom w:val="none" w:sz="0" w:space="0" w:color="auto"/>
        <w:right w:val="none" w:sz="0" w:space="0" w:color="auto"/>
      </w:divBdr>
    </w:div>
    <w:div w:id="310209864">
      <w:bodyDiv w:val="1"/>
      <w:marLeft w:val="0"/>
      <w:marRight w:val="0"/>
      <w:marTop w:val="0"/>
      <w:marBottom w:val="0"/>
      <w:divBdr>
        <w:top w:val="none" w:sz="0" w:space="0" w:color="auto"/>
        <w:left w:val="none" w:sz="0" w:space="0" w:color="auto"/>
        <w:bottom w:val="none" w:sz="0" w:space="0" w:color="auto"/>
        <w:right w:val="none" w:sz="0" w:space="0" w:color="auto"/>
      </w:divBdr>
    </w:div>
    <w:div w:id="374282284">
      <w:bodyDiv w:val="1"/>
      <w:marLeft w:val="0"/>
      <w:marRight w:val="0"/>
      <w:marTop w:val="0"/>
      <w:marBottom w:val="0"/>
      <w:divBdr>
        <w:top w:val="none" w:sz="0" w:space="0" w:color="auto"/>
        <w:left w:val="none" w:sz="0" w:space="0" w:color="auto"/>
        <w:bottom w:val="none" w:sz="0" w:space="0" w:color="auto"/>
        <w:right w:val="none" w:sz="0" w:space="0" w:color="auto"/>
      </w:divBdr>
    </w:div>
    <w:div w:id="391974215">
      <w:bodyDiv w:val="1"/>
      <w:marLeft w:val="0"/>
      <w:marRight w:val="0"/>
      <w:marTop w:val="0"/>
      <w:marBottom w:val="0"/>
      <w:divBdr>
        <w:top w:val="none" w:sz="0" w:space="0" w:color="auto"/>
        <w:left w:val="none" w:sz="0" w:space="0" w:color="auto"/>
        <w:bottom w:val="none" w:sz="0" w:space="0" w:color="auto"/>
        <w:right w:val="none" w:sz="0" w:space="0" w:color="auto"/>
      </w:divBdr>
    </w:div>
    <w:div w:id="431127691">
      <w:bodyDiv w:val="1"/>
      <w:marLeft w:val="0"/>
      <w:marRight w:val="0"/>
      <w:marTop w:val="0"/>
      <w:marBottom w:val="0"/>
      <w:divBdr>
        <w:top w:val="none" w:sz="0" w:space="0" w:color="auto"/>
        <w:left w:val="none" w:sz="0" w:space="0" w:color="auto"/>
        <w:bottom w:val="none" w:sz="0" w:space="0" w:color="auto"/>
        <w:right w:val="none" w:sz="0" w:space="0" w:color="auto"/>
      </w:divBdr>
    </w:div>
    <w:div w:id="452527096">
      <w:bodyDiv w:val="1"/>
      <w:marLeft w:val="0"/>
      <w:marRight w:val="0"/>
      <w:marTop w:val="0"/>
      <w:marBottom w:val="0"/>
      <w:divBdr>
        <w:top w:val="none" w:sz="0" w:space="0" w:color="auto"/>
        <w:left w:val="none" w:sz="0" w:space="0" w:color="auto"/>
        <w:bottom w:val="none" w:sz="0" w:space="0" w:color="auto"/>
        <w:right w:val="none" w:sz="0" w:space="0" w:color="auto"/>
      </w:divBdr>
    </w:div>
    <w:div w:id="481318046">
      <w:bodyDiv w:val="1"/>
      <w:marLeft w:val="0"/>
      <w:marRight w:val="0"/>
      <w:marTop w:val="0"/>
      <w:marBottom w:val="0"/>
      <w:divBdr>
        <w:top w:val="none" w:sz="0" w:space="0" w:color="auto"/>
        <w:left w:val="none" w:sz="0" w:space="0" w:color="auto"/>
        <w:bottom w:val="none" w:sz="0" w:space="0" w:color="auto"/>
        <w:right w:val="none" w:sz="0" w:space="0" w:color="auto"/>
      </w:divBdr>
    </w:div>
    <w:div w:id="501046913">
      <w:bodyDiv w:val="1"/>
      <w:marLeft w:val="0"/>
      <w:marRight w:val="0"/>
      <w:marTop w:val="0"/>
      <w:marBottom w:val="0"/>
      <w:divBdr>
        <w:top w:val="none" w:sz="0" w:space="0" w:color="auto"/>
        <w:left w:val="none" w:sz="0" w:space="0" w:color="auto"/>
        <w:bottom w:val="none" w:sz="0" w:space="0" w:color="auto"/>
        <w:right w:val="none" w:sz="0" w:space="0" w:color="auto"/>
      </w:divBdr>
    </w:div>
    <w:div w:id="518080003">
      <w:bodyDiv w:val="1"/>
      <w:marLeft w:val="0"/>
      <w:marRight w:val="0"/>
      <w:marTop w:val="0"/>
      <w:marBottom w:val="0"/>
      <w:divBdr>
        <w:top w:val="none" w:sz="0" w:space="0" w:color="auto"/>
        <w:left w:val="none" w:sz="0" w:space="0" w:color="auto"/>
        <w:bottom w:val="none" w:sz="0" w:space="0" w:color="auto"/>
        <w:right w:val="none" w:sz="0" w:space="0" w:color="auto"/>
      </w:divBdr>
    </w:div>
    <w:div w:id="522324153">
      <w:bodyDiv w:val="1"/>
      <w:marLeft w:val="0"/>
      <w:marRight w:val="0"/>
      <w:marTop w:val="0"/>
      <w:marBottom w:val="0"/>
      <w:divBdr>
        <w:top w:val="none" w:sz="0" w:space="0" w:color="auto"/>
        <w:left w:val="none" w:sz="0" w:space="0" w:color="auto"/>
        <w:bottom w:val="none" w:sz="0" w:space="0" w:color="auto"/>
        <w:right w:val="none" w:sz="0" w:space="0" w:color="auto"/>
      </w:divBdr>
    </w:div>
    <w:div w:id="538933740">
      <w:bodyDiv w:val="1"/>
      <w:marLeft w:val="0"/>
      <w:marRight w:val="0"/>
      <w:marTop w:val="0"/>
      <w:marBottom w:val="0"/>
      <w:divBdr>
        <w:top w:val="none" w:sz="0" w:space="0" w:color="auto"/>
        <w:left w:val="none" w:sz="0" w:space="0" w:color="auto"/>
        <w:bottom w:val="none" w:sz="0" w:space="0" w:color="auto"/>
        <w:right w:val="none" w:sz="0" w:space="0" w:color="auto"/>
      </w:divBdr>
    </w:div>
    <w:div w:id="589774400">
      <w:bodyDiv w:val="1"/>
      <w:marLeft w:val="0"/>
      <w:marRight w:val="0"/>
      <w:marTop w:val="0"/>
      <w:marBottom w:val="0"/>
      <w:divBdr>
        <w:top w:val="none" w:sz="0" w:space="0" w:color="auto"/>
        <w:left w:val="none" w:sz="0" w:space="0" w:color="auto"/>
        <w:bottom w:val="none" w:sz="0" w:space="0" w:color="auto"/>
        <w:right w:val="none" w:sz="0" w:space="0" w:color="auto"/>
      </w:divBdr>
    </w:div>
    <w:div w:id="597643342">
      <w:bodyDiv w:val="1"/>
      <w:marLeft w:val="0"/>
      <w:marRight w:val="0"/>
      <w:marTop w:val="0"/>
      <w:marBottom w:val="0"/>
      <w:divBdr>
        <w:top w:val="none" w:sz="0" w:space="0" w:color="auto"/>
        <w:left w:val="none" w:sz="0" w:space="0" w:color="auto"/>
        <w:bottom w:val="none" w:sz="0" w:space="0" w:color="auto"/>
        <w:right w:val="none" w:sz="0" w:space="0" w:color="auto"/>
      </w:divBdr>
    </w:div>
    <w:div w:id="613102589">
      <w:bodyDiv w:val="1"/>
      <w:marLeft w:val="0"/>
      <w:marRight w:val="0"/>
      <w:marTop w:val="0"/>
      <w:marBottom w:val="0"/>
      <w:divBdr>
        <w:top w:val="none" w:sz="0" w:space="0" w:color="auto"/>
        <w:left w:val="none" w:sz="0" w:space="0" w:color="auto"/>
        <w:bottom w:val="none" w:sz="0" w:space="0" w:color="auto"/>
        <w:right w:val="none" w:sz="0" w:space="0" w:color="auto"/>
      </w:divBdr>
    </w:div>
    <w:div w:id="616641392">
      <w:bodyDiv w:val="1"/>
      <w:marLeft w:val="0"/>
      <w:marRight w:val="0"/>
      <w:marTop w:val="0"/>
      <w:marBottom w:val="0"/>
      <w:divBdr>
        <w:top w:val="none" w:sz="0" w:space="0" w:color="auto"/>
        <w:left w:val="none" w:sz="0" w:space="0" w:color="auto"/>
        <w:bottom w:val="none" w:sz="0" w:space="0" w:color="auto"/>
        <w:right w:val="none" w:sz="0" w:space="0" w:color="auto"/>
      </w:divBdr>
    </w:div>
    <w:div w:id="619652201">
      <w:bodyDiv w:val="1"/>
      <w:marLeft w:val="0"/>
      <w:marRight w:val="0"/>
      <w:marTop w:val="0"/>
      <w:marBottom w:val="0"/>
      <w:divBdr>
        <w:top w:val="none" w:sz="0" w:space="0" w:color="auto"/>
        <w:left w:val="none" w:sz="0" w:space="0" w:color="auto"/>
        <w:bottom w:val="none" w:sz="0" w:space="0" w:color="auto"/>
        <w:right w:val="none" w:sz="0" w:space="0" w:color="auto"/>
      </w:divBdr>
    </w:div>
    <w:div w:id="641664906">
      <w:bodyDiv w:val="1"/>
      <w:marLeft w:val="0"/>
      <w:marRight w:val="0"/>
      <w:marTop w:val="0"/>
      <w:marBottom w:val="0"/>
      <w:divBdr>
        <w:top w:val="none" w:sz="0" w:space="0" w:color="auto"/>
        <w:left w:val="none" w:sz="0" w:space="0" w:color="auto"/>
        <w:bottom w:val="none" w:sz="0" w:space="0" w:color="auto"/>
        <w:right w:val="none" w:sz="0" w:space="0" w:color="auto"/>
      </w:divBdr>
    </w:div>
    <w:div w:id="648286128">
      <w:bodyDiv w:val="1"/>
      <w:marLeft w:val="0"/>
      <w:marRight w:val="0"/>
      <w:marTop w:val="0"/>
      <w:marBottom w:val="0"/>
      <w:divBdr>
        <w:top w:val="none" w:sz="0" w:space="0" w:color="auto"/>
        <w:left w:val="none" w:sz="0" w:space="0" w:color="auto"/>
        <w:bottom w:val="none" w:sz="0" w:space="0" w:color="auto"/>
        <w:right w:val="none" w:sz="0" w:space="0" w:color="auto"/>
      </w:divBdr>
    </w:div>
    <w:div w:id="685863879">
      <w:bodyDiv w:val="1"/>
      <w:marLeft w:val="0"/>
      <w:marRight w:val="0"/>
      <w:marTop w:val="0"/>
      <w:marBottom w:val="0"/>
      <w:divBdr>
        <w:top w:val="none" w:sz="0" w:space="0" w:color="auto"/>
        <w:left w:val="none" w:sz="0" w:space="0" w:color="auto"/>
        <w:bottom w:val="none" w:sz="0" w:space="0" w:color="auto"/>
        <w:right w:val="none" w:sz="0" w:space="0" w:color="auto"/>
      </w:divBdr>
    </w:div>
    <w:div w:id="701441327">
      <w:bodyDiv w:val="1"/>
      <w:marLeft w:val="0"/>
      <w:marRight w:val="0"/>
      <w:marTop w:val="0"/>
      <w:marBottom w:val="0"/>
      <w:divBdr>
        <w:top w:val="none" w:sz="0" w:space="0" w:color="auto"/>
        <w:left w:val="none" w:sz="0" w:space="0" w:color="auto"/>
        <w:bottom w:val="none" w:sz="0" w:space="0" w:color="auto"/>
        <w:right w:val="none" w:sz="0" w:space="0" w:color="auto"/>
      </w:divBdr>
    </w:div>
    <w:div w:id="714432946">
      <w:bodyDiv w:val="1"/>
      <w:marLeft w:val="0"/>
      <w:marRight w:val="0"/>
      <w:marTop w:val="0"/>
      <w:marBottom w:val="0"/>
      <w:divBdr>
        <w:top w:val="none" w:sz="0" w:space="0" w:color="auto"/>
        <w:left w:val="none" w:sz="0" w:space="0" w:color="auto"/>
        <w:bottom w:val="none" w:sz="0" w:space="0" w:color="auto"/>
        <w:right w:val="none" w:sz="0" w:space="0" w:color="auto"/>
      </w:divBdr>
    </w:div>
    <w:div w:id="716011730">
      <w:bodyDiv w:val="1"/>
      <w:marLeft w:val="0"/>
      <w:marRight w:val="0"/>
      <w:marTop w:val="0"/>
      <w:marBottom w:val="0"/>
      <w:divBdr>
        <w:top w:val="none" w:sz="0" w:space="0" w:color="auto"/>
        <w:left w:val="none" w:sz="0" w:space="0" w:color="auto"/>
        <w:bottom w:val="none" w:sz="0" w:space="0" w:color="auto"/>
        <w:right w:val="none" w:sz="0" w:space="0" w:color="auto"/>
      </w:divBdr>
    </w:div>
    <w:div w:id="722404988">
      <w:bodyDiv w:val="1"/>
      <w:marLeft w:val="0"/>
      <w:marRight w:val="0"/>
      <w:marTop w:val="0"/>
      <w:marBottom w:val="0"/>
      <w:divBdr>
        <w:top w:val="none" w:sz="0" w:space="0" w:color="auto"/>
        <w:left w:val="none" w:sz="0" w:space="0" w:color="auto"/>
        <w:bottom w:val="none" w:sz="0" w:space="0" w:color="auto"/>
        <w:right w:val="none" w:sz="0" w:space="0" w:color="auto"/>
      </w:divBdr>
    </w:div>
    <w:div w:id="725253893">
      <w:bodyDiv w:val="1"/>
      <w:marLeft w:val="0"/>
      <w:marRight w:val="0"/>
      <w:marTop w:val="0"/>
      <w:marBottom w:val="0"/>
      <w:divBdr>
        <w:top w:val="none" w:sz="0" w:space="0" w:color="auto"/>
        <w:left w:val="none" w:sz="0" w:space="0" w:color="auto"/>
        <w:bottom w:val="none" w:sz="0" w:space="0" w:color="auto"/>
        <w:right w:val="none" w:sz="0" w:space="0" w:color="auto"/>
      </w:divBdr>
    </w:div>
    <w:div w:id="726421462">
      <w:bodyDiv w:val="1"/>
      <w:marLeft w:val="0"/>
      <w:marRight w:val="0"/>
      <w:marTop w:val="0"/>
      <w:marBottom w:val="0"/>
      <w:divBdr>
        <w:top w:val="none" w:sz="0" w:space="0" w:color="auto"/>
        <w:left w:val="none" w:sz="0" w:space="0" w:color="auto"/>
        <w:bottom w:val="none" w:sz="0" w:space="0" w:color="auto"/>
        <w:right w:val="none" w:sz="0" w:space="0" w:color="auto"/>
      </w:divBdr>
    </w:div>
    <w:div w:id="769669010">
      <w:bodyDiv w:val="1"/>
      <w:marLeft w:val="0"/>
      <w:marRight w:val="0"/>
      <w:marTop w:val="0"/>
      <w:marBottom w:val="0"/>
      <w:divBdr>
        <w:top w:val="none" w:sz="0" w:space="0" w:color="auto"/>
        <w:left w:val="none" w:sz="0" w:space="0" w:color="auto"/>
        <w:bottom w:val="none" w:sz="0" w:space="0" w:color="auto"/>
        <w:right w:val="none" w:sz="0" w:space="0" w:color="auto"/>
      </w:divBdr>
    </w:div>
    <w:div w:id="771361614">
      <w:bodyDiv w:val="1"/>
      <w:marLeft w:val="0"/>
      <w:marRight w:val="0"/>
      <w:marTop w:val="0"/>
      <w:marBottom w:val="0"/>
      <w:divBdr>
        <w:top w:val="none" w:sz="0" w:space="0" w:color="auto"/>
        <w:left w:val="none" w:sz="0" w:space="0" w:color="auto"/>
        <w:bottom w:val="none" w:sz="0" w:space="0" w:color="auto"/>
        <w:right w:val="none" w:sz="0" w:space="0" w:color="auto"/>
      </w:divBdr>
    </w:div>
    <w:div w:id="772478429">
      <w:bodyDiv w:val="1"/>
      <w:marLeft w:val="0"/>
      <w:marRight w:val="0"/>
      <w:marTop w:val="0"/>
      <w:marBottom w:val="0"/>
      <w:divBdr>
        <w:top w:val="none" w:sz="0" w:space="0" w:color="auto"/>
        <w:left w:val="none" w:sz="0" w:space="0" w:color="auto"/>
        <w:bottom w:val="none" w:sz="0" w:space="0" w:color="auto"/>
        <w:right w:val="none" w:sz="0" w:space="0" w:color="auto"/>
      </w:divBdr>
    </w:div>
    <w:div w:id="817065191">
      <w:bodyDiv w:val="1"/>
      <w:marLeft w:val="0"/>
      <w:marRight w:val="0"/>
      <w:marTop w:val="0"/>
      <w:marBottom w:val="0"/>
      <w:divBdr>
        <w:top w:val="none" w:sz="0" w:space="0" w:color="auto"/>
        <w:left w:val="none" w:sz="0" w:space="0" w:color="auto"/>
        <w:bottom w:val="none" w:sz="0" w:space="0" w:color="auto"/>
        <w:right w:val="none" w:sz="0" w:space="0" w:color="auto"/>
      </w:divBdr>
    </w:div>
    <w:div w:id="875628972">
      <w:bodyDiv w:val="1"/>
      <w:marLeft w:val="0"/>
      <w:marRight w:val="0"/>
      <w:marTop w:val="0"/>
      <w:marBottom w:val="0"/>
      <w:divBdr>
        <w:top w:val="none" w:sz="0" w:space="0" w:color="auto"/>
        <w:left w:val="none" w:sz="0" w:space="0" w:color="auto"/>
        <w:bottom w:val="none" w:sz="0" w:space="0" w:color="auto"/>
        <w:right w:val="none" w:sz="0" w:space="0" w:color="auto"/>
      </w:divBdr>
    </w:div>
    <w:div w:id="886330948">
      <w:bodyDiv w:val="1"/>
      <w:marLeft w:val="0"/>
      <w:marRight w:val="0"/>
      <w:marTop w:val="0"/>
      <w:marBottom w:val="0"/>
      <w:divBdr>
        <w:top w:val="none" w:sz="0" w:space="0" w:color="auto"/>
        <w:left w:val="none" w:sz="0" w:space="0" w:color="auto"/>
        <w:bottom w:val="none" w:sz="0" w:space="0" w:color="auto"/>
        <w:right w:val="none" w:sz="0" w:space="0" w:color="auto"/>
      </w:divBdr>
    </w:div>
    <w:div w:id="936794274">
      <w:bodyDiv w:val="1"/>
      <w:marLeft w:val="0"/>
      <w:marRight w:val="0"/>
      <w:marTop w:val="0"/>
      <w:marBottom w:val="0"/>
      <w:divBdr>
        <w:top w:val="none" w:sz="0" w:space="0" w:color="auto"/>
        <w:left w:val="none" w:sz="0" w:space="0" w:color="auto"/>
        <w:bottom w:val="none" w:sz="0" w:space="0" w:color="auto"/>
        <w:right w:val="none" w:sz="0" w:space="0" w:color="auto"/>
      </w:divBdr>
    </w:div>
    <w:div w:id="959073386">
      <w:bodyDiv w:val="1"/>
      <w:marLeft w:val="0"/>
      <w:marRight w:val="0"/>
      <w:marTop w:val="0"/>
      <w:marBottom w:val="0"/>
      <w:divBdr>
        <w:top w:val="none" w:sz="0" w:space="0" w:color="auto"/>
        <w:left w:val="none" w:sz="0" w:space="0" w:color="auto"/>
        <w:bottom w:val="none" w:sz="0" w:space="0" w:color="auto"/>
        <w:right w:val="none" w:sz="0" w:space="0" w:color="auto"/>
      </w:divBdr>
    </w:div>
    <w:div w:id="974413704">
      <w:bodyDiv w:val="1"/>
      <w:marLeft w:val="0"/>
      <w:marRight w:val="0"/>
      <w:marTop w:val="0"/>
      <w:marBottom w:val="0"/>
      <w:divBdr>
        <w:top w:val="none" w:sz="0" w:space="0" w:color="auto"/>
        <w:left w:val="none" w:sz="0" w:space="0" w:color="auto"/>
        <w:bottom w:val="none" w:sz="0" w:space="0" w:color="auto"/>
        <w:right w:val="none" w:sz="0" w:space="0" w:color="auto"/>
      </w:divBdr>
    </w:div>
    <w:div w:id="1041200087">
      <w:bodyDiv w:val="1"/>
      <w:marLeft w:val="0"/>
      <w:marRight w:val="0"/>
      <w:marTop w:val="0"/>
      <w:marBottom w:val="0"/>
      <w:divBdr>
        <w:top w:val="none" w:sz="0" w:space="0" w:color="auto"/>
        <w:left w:val="none" w:sz="0" w:space="0" w:color="auto"/>
        <w:bottom w:val="none" w:sz="0" w:space="0" w:color="auto"/>
        <w:right w:val="none" w:sz="0" w:space="0" w:color="auto"/>
      </w:divBdr>
    </w:div>
    <w:div w:id="1053576939">
      <w:bodyDiv w:val="1"/>
      <w:marLeft w:val="0"/>
      <w:marRight w:val="0"/>
      <w:marTop w:val="0"/>
      <w:marBottom w:val="0"/>
      <w:divBdr>
        <w:top w:val="none" w:sz="0" w:space="0" w:color="auto"/>
        <w:left w:val="none" w:sz="0" w:space="0" w:color="auto"/>
        <w:bottom w:val="none" w:sz="0" w:space="0" w:color="auto"/>
        <w:right w:val="none" w:sz="0" w:space="0" w:color="auto"/>
      </w:divBdr>
    </w:div>
    <w:div w:id="1056590524">
      <w:bodyDiv w:val="1"/>
      <w:marLeft w:val="0"/>
      <w:marRight w:val="0"/>
      <w:marTop w:val="0"/>
      <w:marBottom w:val="0"/>
      <w:divBdr>
        <w:top w:val="none" w:sz="0" w:space="0" w:color="auto"/>
        <w:left w:val="none" w:sz="0" w:space="0" w:color="auto"/>
        <w:bottom w:val="none" w:sz="0" w:space="0" w:color="auto"/>
        <w:right w:val="none" w:sz="0" w:space="0" w:color="auto"/>
      </w:divBdr>
    </w:div>
    <w:div w:id="1064182086">
      <w:bodyDiv w:val="1"/>
      <w:marLeft w:val="0"/>
      <w:marRight w:val="0"/>
      <w:marTop w:val="0"/>
      <w:marBottom w:val="0"/>
      <w:divBdr>
        <w:top w:val="none" w:sz="0" w:space="0" w:color="auto"/>
        <w:left w:val="none" w:sz="0" w:space="0" w:color="auto"/>
        <w:bottom w:val="none" w:sz="0" w:space="0" w:color="auto"/>
        <w:right w:val="none" w:sz="0" w:space="0" w:color="auto"/>
      </w:divBdr>
    </w:div>
    <w:div w:id="1132019753">
      <w:bodyDiv w:val="1"/>
      <w:marLeft w:val="0"/>
      <w:marRight w:val="0"/>
      <w:marTop w:val="0"/>
      <w:marBottom w:val="0"/>
      <w:divBdr>
        <w:top w:val="none" w:sz="0" w:space="0" w:color="auto"/>
        <w:left w:val="none" w:sz="0" w:space="0" w:color="auto"/>
        <w:bottom w:val="none" w:sz="0" w:space="0" w:color="auto"/>
        <w:right w:val="none" w:sz="0" w:space="0" w:color="auto"/>
      </w:divBdr>
    </w:div>
    <w:div w:id="1183740885">
      <w:bodyDiv w:val="1"/>
      <w:marLeft w:val="0"/>
      <w:marRight w:val="0"/>
      <w:marTop w:val="0"/>
      <w:marBottom w:val="0"/>
      <w:divBdr>
        <w:top w:val="none" w:sz="0" w:space="0" w:color="auto"/>
        <w:left w:val="none" w:sz="0" w:space="0" w:color="auto"/>
        <w:bottom w:val="none" w:sz="0" w:space="0" w:color="auto"/>
        <w:right w:val="none" w:sz="0" w:space="0" w:color="auto"/>
      </w:divBdr>
    </w:div>
    <w:div w:id="1226378355">
      <w:bodyDiv w:val="1"/>
      <w:marLeft w:val="0"/>
      <w:marRight w:val="0"/>
      <w:marTop w:val="0"/>
      <w:marBottom w:val="0"/>
      <w:divBdr>
        <w:top w:val="none" w:sz="0" w:space="0" w:color="auto"/>
        <w:left w:val="none" w:sz="0" w:space="0" w:color="auto"/>
        <w:bottom w:val="none" w:sz="0" w:space="0" w:color="auto"/>
        <w:right w:val="none" w:sz="0" w:space="0" w:color="auto"/>
      </w:divBdr>
    </w:div>
    <w:div w:id="1276407520">
      <w:bodyDiv w:val="1"/>
      <w:marLeft w:val="0"/>
      <w:marRight w:val="0"/>
      <w:marTop w:val="0"/>
      <w:marBottom w:val="0"/>
      <w:divBdr>
        <w:top w:val="none" w:sz="0" w:space="0" w:color="auto"/>
        <w:left w:val="none" w:sz="0" w:space="0" w:color="auto"/>
        <w:bottom w:val="none" w:sz="0" w:space="0" w:color="auto"/>
        <w:right w:val="none" w:sz="0" w:space="0" w:color="auto"/>
      </w:divBdr>
    </w:div>
    <w:div w:id="1295063473">
      <w:bodyDiv w:val="1"/>
      <w:marLeft w:val="0"/>
      <w:marRight w:val="0"/>
      <w:marTop w:val="0"/>
      <w:marBottom w:val="0"/>
      <w:divBdr>
        <w:top w:val="none" w:sz="0" w:space="0" w:color="auto"/>
        <w:left w:val="none" w:sz="0" w:space="0" w:color="auto"/>
        <w:bottom w:val="none" w:sz="0" w:space="0" w:color="auto"/>
        <w:right w:val="none" w:sz="0" w:space="0" w:color="auto"/>
      </w:divBdr>
    </w:div>
    <w:div w:id="1360009295">
      <w:bodyDiv w:val="1"/>
      <w:marLeft w:val="0"/>
      <w:marRight w:val="0"/>
      <w:marTop w:val="0"/>
      <w:marBottom w:val="0"/>
      <w:divBdr>
        <w:top w:val="none" w:sz="0" w:space="0" w:color="auto"/>
        <w:left w:val="none" w:sz="0" w:space="0" w:color="auto"/>
        <w:bottom w:val="none" w:sz="0" w:space="0" w:color="auto"/>
        <w:right w:val="none" w:sz="0" w:space="0" w:color="auto"/>
      </w:divBdr>
    </w:div>
    <w:div w:id="1380205889">
      <w:bodyDiv w:val="1"/>
      <w:marLeft w:val="0"/>
      <w:marRight w:val="0"/>
      <w:marTop w:val="0"/>
      <w:marBottom w:val="0"/>
      <w:divBdr>
        <w:top w:val="none" w:sz="0" w:space="0" w:color="auto"/>
        <w:left w:val="none" w:sz="0" w:space="0" w:color="auto"/>
        <w:bottom w:val="none" w:sz="0" w:space="0" w:color="auto"/>
        <w:right w:val="none" w:sz="0" w:space="0" w:color="auto"/>
      </w:divBdr>
    </w:div>
    <w:div w:id="1382560291">
      <w:bodyDiv w:val="1"/>
      <w:marLeft w:val="0"/>
      <w:marRight w:val="0"/>
      <w:marTop w:val="0"/>
      <w:marBottom w:val="0"/>
      <w:divBdr>
        <w:top w:val="none" w:sz="0" w:space="0" w:color="auto"/>
        <w:left w:val="none" w:sz="0" w:space="0" w:color="auto"/>
        <w:bottom w:val="none" w:sz="0" w:space="0" w:color="auto"/>
        <w:right w:val="none" w:sz="0" w:space="0" w:color="auto"/>
      </w:divBdr>
    </w:div>
    <w:div w:id="1415010466">
      <w:bodyDiv w:val="1"/>
      <w:marLeft w:val="0"/>
      <w:marRight w:val="0"/>
      <w:marTop w:val="0"/>
      <w:marBottom w:val="0"/>
      <w:divBdr>
        <w:top w:val="none" w:sz="0" w:space="0" w:color="auto"/>
        <w:left w:val="none" w:sz="0" w:space="0" w:color="auto"/>
        <w:bottom w:val="none" w:sz="0" w:space="0" w:color="auto"/>
        <w:right w:val="none" w:sz="0" w:space="0" w:color="auto"/>
      </w:divBdr>
    </w:div>
    <w:div w:id="1433547897">
      <w:bodyDiv w:val="1"/>
      <w:marLeft w:val="0"/>
      <w:marRight w:val="0"/>
      <w:marTop w:val="0"/>
      <w:marBottom w:val="0"/>
      <w:divBdr>
        <w:top w:val="none" w:sz="0" w:space="0" w:color="auto"/>
        <w:left w:val="none" w:sz="0" w:space="0" w:color="auto"/>
        <w:bottom w:val="none" w:sz="0" w:space="0" w:color="auto"/>
        <w:right w:val="none" w:sz="0" w:space="0" w:color="auto"/>
      </w:divBdr>
    </w:div>
    <w:div w:id="1488597304">
      <w:bodyDiv w:val="1"/>
      <w:marLeft w:val="0"/>
      <w:marRight w:val="0"/>
      <w:marTop w:val="0"/>
      <w:marBottom w:val="0"/>
      <w:divBdr>
        <w:top w:val="none" w:sz="0" w:space="0" w:color="auto"/>
        <w:left w:val="none" w:sz="0" w:space="0" w:color="auto"/>
        <w:bottom w:val="none" w:sz="0" w:space="0" w:color="auto"/>
        <w:right w:val="none" w:sz="0" w:space="0" w:color="auto"/>
      </w:divBdr>
    </w:div>
    <w:div w:id="1491478638">
      <w:bodyDiv w:val="1"/>
      <w:marLeft w:val="0"/>
      <w:marRight w:val="0"/>
      <w:marTop w:val="0"/>
      <w:marBottom w:val="0"/>
      <w:divBdr>
        <w:top w:val="none" w:sz="0" w:space="0" w:color="auto"/>
        <w:left w:val="none" w:sz="0" w:space="0" w:color="auto"/>
        <w:bottom w:val="none" w:sz="0" w:space="0" w:color="auto"/>
        <w:right w:val="none" w:sz="0" w:space="0" w:color="auto"/>
      </w:divBdr>
    </w:div>
    <w:div w:id="1505625460">
      <w:bodyDiv w:val="1"/>
      <w:marLeft w:val="0"/>
      <w:marRight w:val="0"/>
      <w:marTop w:val="0"/>
      <w:marBottom w:val="0"/>
      <w:divBdr>
        <w:top w:val="none" w:sz="0" w:space="0" w:color="auto"/>
        <w:left w:val="none" w:sz="0" w:space="0" w:color="auto"/>
        <w:bottom w:val="none" w:sz="0" w:space="0" w:color="auto"/>
        <w:right w:val="none" w:sz="0" w:space="0" w:color="auto"/>
      </w:divBdr>
    </w:div>
    <w:div w:id="1536580591">
      <w:bodyDiv w:val="1"/>
      <w:marLeft w:val="0"/>
      <w:marRight w:val="0"/>
      <w:marTop w:val="0"/>
      <w:marBottom w:val="0"/>
      <w:divBdr>
        <w:top w:val="none" w:sz="0" w:space="0" w:color="auto"/>
        <w:left w:val="none" w:sz="0" w:space="0" w:color="auto"/>
        <w:bottom w:val="none" w:sz="0" w:space="0" w:color="auto"/>
        <w:right w:val="none" w:sz="0" w:space="0" w:color="auto"/>
      </w:divBdr>
    </w:div>
    <w:div w:id="1546676622">
      <w:bodyDiv w:val="1"/>
      <w:marLeft w:val="0"/>
      <w:marRight w:val="0"/>
      <w:marTop w:val="0"/>
      <w:marBottom w:val="0"/>
      <w:divBdr>
        <w:top w:val="none" w:sz="0" w:space="0" w:color="auto"/>
        <w:left w:val="none" w:sz="0" w:space="0" w:color="auto"/>
        <w:bottom w:val="none" w:sz="0" w:space="0" w:color="auto"/>
        <w:right w:val="none" w:sz="0" w:space="0" w:color="auto"/>
      </w:divBdr>
    </w:div>
    <w:div w:id="1583099048">
      <w:bodyDiv w:val="1"/>
      <w:marLeft w:val="0"/>
      <w:marRight w:val="0"/>
      <w:marTop w:val="0"/>
      <w:marBottom w:val="0"/>
      <w:divBdr>
        <w:top w:val="none" w:sz="0" w:space="0" w:color="auto"/>
        <w:left w:val="none" w:sz="0" w:space="0" w:color="auto"/>
        <w:bottom w:val="none" w:sz="0" w:space="0" w:color="auto"/>
        <w:right w:val="none" w:sz="0" w:space="0" w:color="auto"/>
      </w:divBdr>
    </w:div>
    <w:div w:id="1586764568">
      <w:bodyDiv w:val="1"/>
      <w:marLeft w:val="0"/>
      <w:marRight w:val="0"/>
      <w:marTop w:val="0"/>
      <w:marBottom w:val="0"/>
      <w:divBdr>
        <w:top w:val="none" w:sz="0" w:space="0" w:color="auto"/>
        <w:left w:val="none" w:sz="0" w:space="0" w:color="auto"/>
        <w:bottom w:val="none" w:sz="0" w:space="0" w:color="auto"/>
        <w:right w:val="none" w:sz="0" w:space="0" w:color="auto"/>
      </w:divBdr>
    </w:div>
    <w:div w:id="1604917550">
      <w:bodyDiv w:val="1"/>
      <w:marLeft w:val="0"/>
      <w:marRight w:val="0"/>
      <w:marTop w:val="0"/>
      <w:marBottom w:val="0"/>
      <w:divBdr>
        <w:top w:val="none" w:sz="0" w:space="0" w:color="auto"/>
        <w:left w:val="none" w:sz="0" w:space="0" w:color="auto"/>
        <w:bottom w:val="none" w:sz="0" w:space="0" w:color="auto"/>
        <w:right w:val="none" w:sz="0" w:space="0" w:color="auto"/>
      </w:divBdr>
    </w:div>
    <w:div w:id="1608343475">
      <w:bodyDiv w:val="1"/>
      <w:marLeft w:val="0"/>
      <w:marRight w:val="0"/>
      <w:marTop w:val="0"/>
      <w:marBottom w:val="0"/>
      <w:divBdr>
        <w:top w:val="none" w:sz="0" w:space="0" w:color="auto"/>
        <w:left w:val="none" w:sz="0" w:space="0" w:color="auto"/>
        <w:bottom w:val="none" w:sz="0" w:space="0" w:color="auto"/>
        <w:right w:val="none" w:sz="0" w:space="0" w:color="auto"/>
      </w:divBdr>
    </w:div>
    <w:div w:id="1649019997">
      <w:bodyDiv w:val="1"/>
      <w:marLeft w:val="0"/>
      <w:marRight w:val="0"/>
      <w:marTop w:val="0"/>
      <w:marBottom w:val="0"/>
      <w:divBdr>
        <w:top w:val="none" w:sz="0" w:space="0" w:color="auto"/>
        <w:left w:val="none" w:sz="0" w:space="0" w:color="auto"/>
        <w:bottom w:val="none" w:sz="0" w:space="0" w:color="auto"/>
        <w:right w:val="none" w:sz="0" w:space="0" w:color="auto"/>
      </w:divBdr>
    </w:div>
    <w:div w:id="1661806858">
      <w:bodyDiv w:val="1"/>
      <w:marLeft w:val="0"/>
      <w:marRight w:val="0"/>
      <w:marTop w:val="0"/>
      <w:marBottom w:val="0"/>
      <w:divBdr>
        <w:top w:val="none" w:sz="0" w:space="0" w:color="auto"/>
        <w:left w:val="none" w:sz="0" w:space="0" w:color="auto"/>
        <w:bottom w:val="none" w:sz="0" w:space="0" w:color="auto"/>
        <w:right w:val="none" w:sz="0" w:space="0" w:color="auto"/>
      </w:divBdr>
    </w:div>
    <w:div w:id="1777675231">
      <w:bodyDiv w:val="1"/>
      <w:marLeft w:val="0"/>
      <w:marRight w:val="0"/>
      <w:marTop w:val="0"/>
      <w:marBottom w:val="0"/>
      <w:divBdr>
        <w:top w:val="none" w:sz="0" w:space="0" w:color="auto"/>
        <w:left w:val="none" w:sz="0" w:space="0" w:color="auto"/>
        <w:bottom w:val="none" w:sz="0" w:space="0" w:color="auto"/>
        <w:right w:val="none" w:sz="0" w:space="0" w:color="auto"/>
      </w:divBdr>
    </w:div>
    <w:div w:id="1817986968">
      <w:bodyDiv w:val="1"/>
      <w:marLeft w:val="0"/>
      <w:marRight w:val="0"/>
      <w:marTop w:val="0"/>
      <w:marBottom w:val="0"/>
      <w:divBdr>
        <w:top w:val="none" w:sz="0" w:space="0" w:color="auto"/>
        <w:left w:val="none" w:sz="0" w:space="0" w:color="auto"/>
        <w:bottom w:val="none" w:sz="0" w:space="0" w:color="auto"/>
        <w:right w:val="none" w:sz="0" w:space="0" w:color="auto"/>
      </w:divBdr>
    </w:div>
    <w:div w:id="1821388247">
      <w:bodyDiv w:val="1"/>
      <w:marLeft w:val="0"/>
      <w:marRight w:val="0"/>
      <w:marTop w:val="0"/>
      <w:marBottom w:val="0"/>
      <w:divBdr>
        <w:top w:val="none" w:sz="0" w:space="0" w:color="auto"/>
        <w:left w:val="none" w:sz="0" w:space="0" w:color="auto"/>
        <w:bottom w:val="none" w:sz="0" w:space="0" w:color="auto"/>
        <w:right w:val="none" w:sz="0" w:space="0" w:color="auto"/>
      </w:divBdr>
    </w:div>
    <w:div w:id="1827629331">
      <w:bodyDiv w:val="1"/>
      <w:marLeft w:val="0"/>
      <w:marRight w:val="0"/>
      <w:marTop w:val="0"/>
      <w:marBottom w:val="0"/>
      <w:divBdr>
        <w:top w:val="none" w:sz="0" w:space="0" w:color="auto"/>
        <w:left w:val="none" w:sz="0" w:space="0" w:color="auto"/>
        <w:bottom w:val="none" w:sz="0" w:space="0" w:color="auto"/>
        <w:right w:val="none" w:sz="0" w:space="0" w:color="auto"/>
      </w:divBdr>
    </w:div>
    <w:div w:id="1848324510">
      <w:bodyDiv w:val="1"/>
      <w:marLeft w:val="0"/>
      <w:marRight w:val="0"/>
      <w:marTop w:val="0"/>
      <w:marBottom w:val="0"/>
      <w:divBdr>
        <w:top w:val="none" w:sz="0" w:space="0" w:color="auto"/>
        <w:left w:val="none" w:sz="0" w:space="0" w:color="auto"/>
        <w:bottom w:val="none" w:sz="0" w:space="0" w:color="auto"/>
        <w:right w:val="none" w:sz="0" w:space="0" w:color="auto"/>
      </w:divBdr>
    </w:div>
    <w:div w:id="1879128349">
      <w:bodyDiv w:val="1"/>
      <w:marLeft w:val="0"/>
      <w:marRight w:val="0"/>
      <w:marTop w:val="0"/>
      <w:marBottom w:val="0"/>
      <w:divBdr>
        <w:top w:val="none" w:sz="0" w:space="0" w:color="auto"/>
        <w:left w:val="none" w:sz="0" w:space="0" w:color="auto"/>
        <w:bottom w:val="none" w:sz="0" w:space="0" w:color="auto"/>
        <w:right w:val="none" w:sz="0" w:space="0" w:color="auto"/>
      </w:divBdr>
    </w:div>
    <w:div w:id="1882136030">
      <w:bodyDiv w:val="1"/>
      <w:marLeft w:val="0"/>
      <w:marRight w:val="0"/>
      <w:marTop w:val="0"/>
      <w:marBottom w:val="0"/>
      <w:divBdr>
        <w:top w:val="none" w:sz="0" w:space="0" w:color="auto"/>
        <w:left w:val="none" w:sz="0" w:space="0" w:color="auto"/>
        <w:bottom w:val="none" w:sz="0" w:space="0" w:color="auto"/>
        <w:right w:val="none" w:sz="0" w:space="0" w:color="auto"/>
      </w:divBdr>
    </w:div>
    <w:div w:id="1883906224">
      <w:bodyDiv w:val="1"/>
      <w:marLeft w:val="0"/>
      <w:marRight w:val="0"/>
      <w:marTop w:val="0"/>
      <w:marBottom w:val="0"/>
      <w:divBdr>
        <w:top w:val="none" w:sz="0" w:space="0" w:color="auto"/>
        <w:left w:val="none" w:sz="0" w:space="0" w:color="auto"/>
        <w:bottom w:val="none" w:sz="0" w:space="0" w:color="auto"/>
        <w:right w:val="none" w:sz="0" w:space="0" w:color="auto"/>
      </w:divBdr>
    </w:div>
    <w:div w:id="1926499386">
      <w:bodyDiv w:val="1"/>
      <w:marLeft w:val="0"/>
      <w:marRight w:val="0"/>
      <w:marTop w:val="0"/>
      <w:marBottom w:val="0"/>
      <w:divBdr>
        <w:top w:val="none" w:sz="0" w:space="0" w:color="auto"/>
        <w:left w:val="none" w:sz="0" w:space="0" w:color="auto"/>
        <w:bottom w:val="none" w:sz="0" w:space="0" w:color="auto"/>
        <w:right w:val="none" w:sz="0" w:space="0" w:color="auto"/>
      </w:divBdr>
    </w:div>
    <w:div w:id="1934046714">
      <w:bodyDiv w:val="1"/>
      <w:marLeft w:val="0"/>
      <w:marRight w:val="0"/>
      <w:marTop w:val="0"/>
      <w:marBottom w:val="0"/>
      <w:divBdr>
        <w:top w:val="none" w:sz="0" w:space="0" w:color="auto"/>
        <w:left w:val="none" w:sz="0" w:space="0" w:color="auto"/>
        <w:bottom w:val="none" w:sz="0" w:space="0" w:color="auto"/>
        <w:right w:val="none" w:sz="0" w:space="0" w:color="auto"/>
      </w:divBdr>
    </w:div>
    <w:div w:id="1936090065">
      <w:bodyDiv w:val="1"/>
      <w:marLeft w:val="0"/>
      <w:marRight w:val="0"/>
      <w:marTop w:val="0"/>
      <w:marBottom w:val="0"/>
      <w:divBdr>
        <w:top w:val="none" w:sz="0" w:space="0" w:color="auto"/>
        <w:left w:val="none" w:sz="0" w:space="0" w:color="auto"/>
        <w:bottom w:val="none" w:sz="0" w:space="0" w:color="auto"/>
        <w:right w:val="none" w:sz="0" w:space="0" w:color="auto"/>
      </w:divBdr>
    </w:div>
    <w:div w:id="1955096123">
      <w:bodyDiv w:val="1"/>
      <w:marLeft w:val="0"/>
      <w:marRight w:val="0"/>
      <w:marTop w:val="0"/>
      <w:marBottom w:val="0"/>
      <w:divBdr>
        <w:top w:val="none" w:sz="0" w:space="0" w:color="auto"/>
        <w:left w:val="none" w:sz="0" w:space="0" w:color="auto"/>
        <w:bottom w:val="none" w:sz="0" w:space="0" w:color="auto"/>
        <w:right w:val="none" w:sz="0" w:space="0" w:color="auto"/>
      </w:divBdr>
    </w:div>
    <w:div w:id="1960066778">
      <w:bodyDiv w:val="1"/>
      <w:marLeft w:val="0"/>
      <w:marRight w:val="0"/>
      <w:marTop w:val="0"/>
      <w:marBottom w:val="0"/>
      <w:divBdr>
        <w:top w:val="none" w:sz="0" w:space="0" w:color="auto"/>
        <w:left w:val="none" w:sz="0" w:space="0" w:color="auto"/>
        <w:bottom w:val="none" w:sz="0" w:space="0" w:color="auto"/>
        <w:right w:val="none" w:sz="0" w:space="0" w:color="auto"/>
      </w:divBdr>
    </w:div>
    <w:div w:id="1960837868">
      <w:bodyDiv w:val="1"/>
      <w:marLeft w:val="0"/>
      <w:marRight w:val="0"/>
      <w:marTop w:val="0"/>
      <w:marBottom w:val="0"/>
      <w:divBdr>
        <w:top w:val="none" w:sz="0" w:space="0" w:color="auto"/>
        <w:left w:val="none" w:sz="0" w:space="0" w:color="auto"/>
        <w:bottom w:val="none" w:sz="0" w:space="0" w:color="auto"/>
        <w:right w:val="none" w:sz="0" w:space="0" w:color="auto"/>
      </w:divBdr>
    </w:div>
    <w:div w:id="1969511308">
      <w:bodyDiv w:val="1"/>
      <w:marLeft w:val="0"/>
      <w:marRight w:val="0"/>
      <w:marTop w:val="0"/>
      <w:marBottom w:val="0"/>
      <w:divBdr>
        <w:top w:val="none" w:sz="0" w:space="0" w:color="auto"/>
        <w:left w:val="none" w:sz="0" w:space="0" w:color="auto"/>
        <w:bottom w:val="none" w:sz="0" w:space="0" w:color="auto"/>
        <w:right w:val="none" w:sz="0" w:space="0" w:color="auto"/>
      </w:divBdr>
    </w:div>
    <w:div w:id="1976444647">
      <w:bodyDiv w:val="1"/>
      <w:marLeft w:val="0"/>
      <w:marRight w:val="0"/>
      <w:marTop w:val="0"/>
      <w:marBottom w:val="0"/>
      <w:divBdr>
        <w:top w:val="none" w:sz="0" w:space="0" w:color="auto"/>
        <w:left w:val="none" w:sz="0" w:space="0" w:color="auto"/>
        <w:bottom w:val="none" w:sz="0" w:space="0" w:color="auto"/>
        <w:right w:val="none" w:sz="0" w:space="0" w:color="auto"/>
      </w:divBdr>
    </w:div>
    <w:div w:id="1982423091">
      <w:bodyDiv w:val="1"/>
      <w:marLeft w:val="0"/>
      <w:marRight w:val="0"/>
      <w:marTop w:val="0"/>
      <w:marBottom w:val="0"/>
      <w:divBdr>
        <w:top w:val="none" w:sz="0" w:space="0" w:color="auto"/>
        <w:left w:val="none" w:sz="0" w:space="0" w:color="auto"/>
        <w:bottom w:val="none" w:sz="0" w:space="0" w:color="auto"/>
        <w:right w:val="none" w:sz="0" w:space="0" w:color="auto"/>
      </w:divBdr>
    </w:div>
    <w:div w:id="1985349597">
      <w:bodyDiv w:val="1"/>
      <w:marLeft w:val="0"/>
      <w:marRight w:val="0"/>
      <w:marTop w:val="0"/>
      <w:marBottom w:val="0"/>
      <w:divBdr>
        <w:top w:val="none" w:sz="0" w:space="0" w:color="auto"/>
        <w:left w:val="none" w:sz="0" w:space="0" w:color="auto"/>
        <w:bottom w:val="none" w:sz="0" w:space="0" w:color="auto"/>
        <w:right w:val="none" w:sz="0" w:space="0" w:color="auto"/>
      </w:divBdr>
    </w:div>
    <w:div w:id="2003048506">
      <w:bodyDiv w:val="1"/>
      <w:marLeft w:val="0"/>
      <w:marRight w:val="0"/>
      <w:marTop w:val="0"/>
      <w:marBottom w:val="0"/>
      <w:divBdr>
        <w:top w:val="none" w:sz="0" w:space="0" w:color="auto"/>
        <w:left w:val="none" w:sz="0" w:space="0" w:color="auto"/>
        <w:bottom w:val="none" w:sz="0" w:space="0" w:color="auto"/>
        <w:right w:val="none" w:sz="0" w:space="0" w:color="auto"/>
      </w:divBdr>
    </w:div>
    <w:div w:id="2057773898">
      <w:bodyDiv w:val="1"/>
      <w:marLeft w:val="0"/>
      <w:marRight w:val="0"/>
      <w:marTop w:val="0"/>
      <w:marBottom w:val="0"/>
      <w:divBdr>
        <w:top w:val="none" w:sz="0" w:space="0" w:color="auto"/>
        <w:left w:val="none" w:sz="0" w:space="0" w:color="auto"/>
        <w:bottom w:val="none" w:sz="0" w:space="0" w:color="auto"/>
        <w:right w:val="none" w:sz="0" w:space="0" w:color="auto"/>
      </w:divBdr>
    </w:div>
    <w:div w:id="2068723229">
      <w:bodyDiv w:val="1"/>
      <w:marLeft w:val="0"/>
      <w:marRight w:val="0"/>
      <w:marTop w:val="0"/>
      <w:marBottom w:val="0"/>
      <w:divBdr>
        <w:top w:val="none" w:sz="0" w:space="0" w:color="auto"/>
        <w:left w:val="none" w:sz="0" w:space="0" w:color="auto"/>
        <w:bottom w:val="none" w:sz="0" w:space="0" w:color="auto"/>
        <w:right w:val="none" w:sz="0" w:space="0" w:color="auto"/>
      </w:divBdr>
    </w:div>
    <w:div w:id="2086491433">
      <w:bodyDiv w:val="1"/>
      <w:marLeft w:val="0"/>
      <w:marRight w:val="0"/>
      <w:marTop w:val="0"/>
      <w:marBottom w:val="0"/>
      <w:divBdr>
        <w:top w:val="none" w:sz="0" w:space="0" w:color="auto"/>
        <w:left w:val="none" w:sz="0" w:space="0" w:color="auto"/>
        <w:bottom w:val="none" w:sz="0" w:space="0" w:color="auto"/>
        <w:right w:val="none" w:sz="0" w:space="0" w:color="auto"/>
      </w:divBdr>
    </w:div>
    <w:div w:id="2093623286">
      <w:bodyDiv w:val="1"/>
      <w:marLeft w:val="0"/>
      <w:marRight w:val="0"/>
      <w:marTop w:val="0"/>
      <w:marBottom w:val="0"/>
      <w:divBdr>
        <w:top w:val="none" w:sz="0" w:space="0" w:color="auto"/>
        <w:left w:val="none" w:sz="0" w:space="0" w:color="auto"/>
        <w:bottom w:val="none" w:sz="0" w:space="0" w:color="auto"/>
        <w:right w:val="none" w:sz="0" w:space="0" w:color="auto"/>
      </w:divBdr>
    </w:div>
    <w:div w:id="2121214931">
      <w:bodyDiv w:val="1"/>
      <w:marLeft w:val="0"/>
      <w:marRight w:val="0"/>
      <w:marTop w:val="0"/>
      <w:marBottom w:val="0"/>
      <w:divBdr>
        <w:top w:val="none" w:sz="0" w:space="0" w:color="auto"/>
        <w:left w:val="none" w:sz="0" w:space="0" w:color="auto"/>
        <w:bottom w:val="none" w:sz="0" w:space="0" w:color="auto"/>
        <w:right w:val="none" w:sz="0" w:space="0" w:color="auto"/>
      </w:divBdr>
    </w:div>
    <w:div w:id="213859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7174</Words>
  <Characters>40894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47973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uprav1</cp:lastModifiedBy>
  <cp:revision>3</cp:revision>
  <cp:lastPrinted>2020-09-03T05:28:00Z</cp:lastPrinted>
  <dcterms:created xsi:type="dcterms:W3CDTF">2020-09-03T05:31:00Z</dcterms:created>
  <dcterms:modified xsi:type="dcterms:W3CDTF">2020-09-03T08:42:00Z</dcterms:modified>
</cp:coreProperties>
</file>