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1A1D" w:rsidRPr="00650FFA" w:rsidRDefault="00991A1D" w:rsidP="00470218">
      <w:pPr>
        <w:pStyle w:val="a3"/>
        <w:rPr>
          <w:szCs w:val="28"/>
        </w:rPr>
      </w:pPr>
      <w:r w:rsidRPr="00650FFA">
        <w:rPr>
          <w:szCs w:val="28"/>
        </w:rPr>
        <w:t>АДМИНИСТРАЦИЯ МУНИЦИПАЛЬНОГО ОБРАЗОВАНИЯ</w:t>
      </w:r>
    </w:p>
    <w:p w:rsidR="00991A1D" w:rsidRPr="00650FFA" w:rsidRDefault="00991A1D" w:rsidP="00470218">
      <w:pPr>
        <w:pStyle w:val="a3"/>
        <w:rPr>
          <w:szCs w:val="28"/>
        </w:rPr>
      </w:pPr>
      <w:r w:rsidRPr="00650FFA">
        <w:rPr>
          <w:szCs w:val="28"/>
        </w:rPr>
        <w:t>«ПИНЕЖСКИЙ МУНИЦИПАЛЬНЫЙ РАЙОН»</w:t>
      </w:r>
    </w:p>
    <w:p w:rsidR="00991A1D" w:rsidRPr="00650FFA" w:rsidRDefault="004B0723" w:rsidP="00470218">
      <w:pPr>
        <w:pStyle w:val="a3"/>
        <w:rPr>
          <w:szCs w:val="28"/>
        </w:rPr>
      </w:pPr>
      <w:r w:rsidRPr="00650FFA">
        <w:rPr>
          <w:szCs w:val="28"/>
        </w:rPr>
        <w:t>АРХАНГЕЛЬСКОЙ ОБЛАСТИ</w:t>
      </w:r>
    </w:p>
    <w:p w:rsidR="004B0723" w:rsidRPr="00650FFA" w:rsidRDefault="004B0723" w:rsidP="00470218">
      <w:pPr>
        <w:pStyle w:val="a3"/>
        <w:rPr>
          <w:szCs w:val="28"/>
        </w:rPr>
      </w:pPr>
    </w:p>
    <w:p w:rsidR="00991A1D" w:rsidRPr="00650FFA" w:rsidRDefault="00991A1D" w:rsidP="00470218">
      <w:pPr>
        <w:pStyle w:val="a3"/>
        <w:rPr>
          <w:b w:val="0"/>
          <w:szCs w:val="28"/>
        </w:rPr>
      </w:pPr>
    </w:p>
    <w:p w:rsidR="00991A1D" w:rsidRPr="00650FFA" w:rsidRDefault="00991A1D" w:rsidP="00470218">
      <w:pPr>
        <w:jc w:val="center"/>
        <w:rPr>
          <w:b/>
          <w:spacing w:val="30"/>
          <w:sz w:val="28"/>
          <w:szCs w:val="28"/>
        </w:rPr>
      </w:pPr>
      <w:r w:rsidRPr="00650FFA">
        <w:rPr>
          <w:b/>
          <w:spacing w:val="30"/>
          <w:sz w:val="28"/>
          <w:szCs w:val="28"/>
        </w:rPr>
        <w:t>П О С Т А Н О В Л Е Н И Е</w:t>
      </w:r>
    </w:p>
    <w:p w:rsidR="00991A1D" w:rsidRPr="00650FFA" w:rsidRDefault="00991A1D" w:rsidP="00B328B3">
      <w:pPr>
        <w:rPr>
          <w:spacing w:val="30"/>
          <w:sz w:val="28"/>
          <w:szCs w:val="28"/>
        </w:rPr>
      </w:pPr>
    </w:p>
    <w:p w:rsidR="004B0723" w:rsidRPr="00650FFA" w:rsidRDefault="004B0723" w:rsidP="00B328B3">
      <w:pPr>
        <w:rPr>
          <w:spacing w:val="30"/>
          <w:sz w:val="28"/>
          <w:szCs w:val="28"/>
        </w:rPr>
      </w:pPr>
    </w:p>
    <w:p w:rsidR="00991A1D" w:rsidRPr="00650FFA" w:rsidRDefault="005040C0" w:rsidP="00470218">
      <w:pPr>
        <w:pStyle w:val="5"/>
        <w:spacing w:before="0" w:after="0"/>
        <w:jc w:val="center"/>
        <w:rPr>
          <w:b w:val="0"/>
          <w:i w:val="0"/>
          <w:sz w:val="28"/>
          <w:szCs w:val="28"/>
        </w:rPr>
      </w:pPr>
      <w:r w:rsidRPr="00650FFA">
        <w:rPr>
          <w:b w:val="0"/>
          <w:i w:val="0"/>
          <w:sz w:val="28"/>
          <w:szCs w:val="28"/>
        </w:rPr>
        <w:t xml:space="preserve">от </w:t>
      </w:r>
      <w:r w:rsidR="004B0723" w:rsidRPr="00650FFA">
        <w:rPr>
          <w:b w:val="0"/>
          <w:i w:val="0"/>
          <w:sz w:val="28"/>
          <w:szCs w:val="28"/>
        </w:rPr>
        <w:t>29</w:t>
      </w:r>
      <w:r w:rsidR="00470218" w:rsidRPr="00650FFA">
        <w:rPr>
          <w:b w:val="0"/>
          <w:i w:val="0"/>
          <w:sz w:val="28"/>
          <w:szCs w:val="28"/>
        </w:rPr>
        <w:t xml:space="preserve"> </w:t>
      </w:r>
      <w:r w:rsidR="00CB4086" w:rsidRPr="00650FFA">
        <w:rPr>
          <w:b w:val="0"/>
          <w:i w:val="0"/>
          <w:sz w:val="28"/>
          <w:szCs w:val="28"/>
        </w:rPr>
        <w:t>мая</w:t>
      </w:r>
      <w:r w:rsidR="003B1CAC" w:rsidRPr="00650FFA">
        <w:rPr>
          <w:b w:val="0"/>
          <w:i w:val="0"/>
          <w:sz w:val="28"/>
          <w:szCs w:val="28"/>
        </w:rPr>
        <w:t xml:space="preserve"> </w:t>
      </w:r>
      <w:r w:rsidR="00CB4086" w:rsidRPr="00650FFA">
        <w:rPr>
          <w:b w:val="0"/>
          <w:i w:val="0"/>
          <w:sz w:val="28"/>
          <w:szCs w:val="28"/>
        </w:rPr>
        <w:t>2020</w:t>
      </w:r>
      <w:r w:rsidR="00991A1D" w:rsidRPr="00650FFA">
        <w:rPr>
          <w:b w:val="0"/>
          <w:i w:val="0"/>
          <w:sz w:val="28"/>
          <w:szCs w:val="28"/>
        </w:rPr>
        <w:t xml:space="preserve"> г. № </w:t>
      </w:r>
      <w:r w:rsidRPr="00650FFA">
        <w:rPr>
          <w:b w:val="0"/>
          <w:i w:val="0"/>
          <w:sz w:val="28"/>
          <w:szCs w:val="28"/>
        </w:rPr>
        <w:t>0</w:t>
      </w:r>
      <w:r w:rsidR="004B0723" w:rsidRPr="00650FFA">
        <w:rPr>
          <w:b w:val="0"/>
          <w:i w:val="0"/>
          <w:sz w:val="28"/>
          <w:szCs w:val="28"/>
        </w:rPr>
        <w:t>423</w:t>
      </w:r>
      <w:r w:rsidR="00991A1D" w:rsidRPr="00650FFA">
        <w:rPr>
          <w:b w:val="0"/>
          <w:i w:val="0"/>
          <w:sz w:val="28"/>
          <w:szCs w:val="28"/>
        </w:rPr>
        <w:t xml:space="preserve"> - па</w:t>
      </w:r>
    </w:p>
    <w:p w:rsidR="00991A1D" w:rsidRPr="00650FFA" w:rsidRDefault="00991A1D" w:rsidP="00B328B3">
      <w:pPr>
        <w:rPr>
          <w:sz w:val="28"/>
          <w:szCs w:val="28"/>
        </w:rPr>
      </w:pPr>
    </w:p>
    <w:p w:rsidR="004B0723" w:rsidRPr="00650FFA" w:rsidRDefault="004B0723" w:rsidP="00B328B3">
      <w:pPr>
        <w:rPr>
          <w:sz w:val="28"/>
          <w:szCs w:val="28"/>
        </w:rPr>
      </w:pPr>
    </w:p>
    <w:p w:rsidR="00991A1D" w:rsidRPr="00650FFA" w:rsidRDefault="00991A1D" w:rsidP="00470218">
      <w:pPr>
        <w:jc w:val="center"/>
        <w:rPr>
          <w:sz w:val="20"/>
          <w:szCs w:val="20"/>
        </w:rPr>
      </w:pPr>
      <w:r w:rsidRPr="00650FFA">
        <w:rPr>
          <w:sz w:val="20"/>
          <w:szCs w:val="20"/>
        </w:rPr>
        <w:t>с. Карпогоры</w:t>
      </w:r>
    </w:p>
    <w:p w:rsidR="00991A1D" w:rsidRPr="00650FFA" w:rsidRDefault="00991A1D" w:rsidP="00470218">
      <w:pPr>
        <w:pStyle w:val="ConsPlusTitle"/>
        <w:jc w:val="center"/>
        <w:outlineLvl w:val="0"/>
        <w:rPr>
          <w:rFonts w:ascii="Times New Roman" w:hAnsi="Times New Roman" w:cs="Times New Roman"/>
          <w:b w:val="0"/>
          <w:sz w:val="26"/>
          <w:szCs w:val="26"/>
        </w:rPr>
      </w:pPr>
    </w:p>
    <w:p w:rsidR="00991A1D" w:rsidRPr="00650FFA" w:rsidRDefault="00991A1D" w:rsidP="00470218">
      <w:pPr>
        <w:autoSpaceDE w:val="0"/>
        <w:autoSpaceDN w:val="0"/>
        <w:adjustRightInd w:val="0"/>
        <w:jc w:val="center"/>
        <w:outlineLvl w:val="0"/>
        <w:rPr>
          <w:bCs/>
          <w:sz w:val="26"/>
          <w:szCs w:val="26"/>
        </w:rPr>
      </w:pPr>
    </w:p>
    <w:p w:rsidR="00734BEA" w:rsidRPr="00650FFA" w:rsidRDefault="00910035" w:rsidP="00734BEA">
      <w:pPr>
        <w:autoSpaceDE w:val="0"/>
        <w:autoSpaceDN w:val="0"/>
        <w:adjustRightInd w:val="0"/>
        <w:jc w:val="center"/>
        <w:rPr>
          <w:rFonts w:eastAsia="Calibri"/>
          <w:b/>
          <w:sz w:val="26"/>
          <w:szCs w:val="26"/>
        </w:rPr>
      </w:pPr>
      <w:r w:rsidRPr="00650FFA">
        <w:rPr>
          <w:b/>
          <w:sz w:val="26"/>
          <w:szCs w:val="26"/>
        </w:rPr>
        <w:t xml:space="preserve">Об утверждении административного регламента предоставления муниципальной услуги по выдаче разрешений </w:t>
      </w:r>
      <w:r w:rsidR="00734BEA" w:rsidRPr="00650FFA">
        <w:rPr>
          <w:b/>
          <w:sz w:val="26"/>
          <w:szCs w:val="26"/>
        </w:rPr>
        <w:t xml:space="preserve">на выполнение </w:t>
      </w:r>
      <w:r w:rsidR="00734BEA" w:rsidRPr="00650FFA">
        <w:rPr>
          <w:rFonts w:eastAsia="Calibri"/>
          <w:b/>
          <w:sz w:val="26"/>
          <w:szCs w:val="26"/>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910035" w:rsidRPr="00650FFA" w:rsidRDefault="00910035" w:rsidP="00470218">
      <w:pPr>
        <w:pStyle w:val="22"/>
        <w:shd w:val="clear" w:color="auto" w:fill="auto"/>
        <w:spacing w:after="0" w:line="240" w:lineRule="auto"/>
        <w:rPr>
          <w:sz w:val="26"/>
          <w:szCs w:val="26"/>
        </w:rPr>
      </w:pPr>
    </w:p>
    <w:p w:rsidR="004B0723" w:rsidRPr="00650FFA" w:rsidRDefault="004B0723" w:rsidP="00470218">
      <w:pPr>
        <w:pStyle w:val="22"/>
        <w:shd w:val="clear" w:color="auto" w:fill="auto"/>
        <w:spacing w:after="0" w:line="240" w:lineRule="auto"/>
        <w:rPr>
          <w:sz w:val="26"/>
          <w:szCs w:val="26"/>
        </w:rPr>
      </w:pPr>
    </w:p>
    <w:p w:rsidR="004412C7" w:rsidRPr="00650FFA" w:rsidRDefault="004412C7" w:rsidP="00B328B3">
      <w:pPr>
        <w:jc w:val="both"/>
        <w:rPr>
          <w:sz w:val="26"/>
          <w:szCs w:val="26"/>
        </w:rPr>
      </w:pPr>
    </w:p>
    <w:p w:rsidR="00470218" w:rsidRPr="00650FFA" w:rsidRDefault="00085C5A" w:rsidP="001A2755">
      <w:pPr>
        <w:pStyle w:val="23"/>
        <w:shd w:val="clear" w:color="auto" w:fill="auto"/>
        <w:spacing w:before="0" w:after="0" w:line="240" w:lineRule="auto"/>
        <w:ind w:firstLine="709"/>
        <w:jc w:val="both"/>
        <w:rPr>
          <w:sz w:val="26"/>
          <w:szCs w:val="26"/>
        </w:rPr>
      </w:pPr>
      <w:r w:rsidRPr="00650FFA">
        <w:rPr>
          <w:sz w:val="26"/>
          <w:szCs w:val="26"/>
        </w:rPr>
        <w:t>Рассмотрев протест транспортного прокурора Архангельской области и в</w:t>
      </w:r>
      <w:r w:rsidR="00910035" w:rsidRPr="00650FFA">
        <w:rPr>
          <w:sz w:val="26"/>
          <w:szCs w:val="26"/>
        </w:rPr>
        <w:t xml:space="preserve"> соответствии со статьей 13 Федерального закона от 27.07.2010 № 210-ФЗ «Об организации предоставления государственных и мун</w:t>
      </w:r>
      <w:r w:rsidR="00910035" w:rsidRPr="00650FFA">
        <w:rPr>
          <w:rStyle w:val="1"/>
          <w:color w:val="auto"/>
          <w:sz w:val="26"/>
          <w:szCs w:val="26"/>
          <w:u w:val="none"/>
        </w:rPr>
        <w:t>ици</w:t>
      </w:r>
      <w:r w:rsidR="00910035" w:rsidRPr="00650FFA">
        <w:rPr>
          <w:sz w:val="26"/>
          <w:szCs w:val="26"/>
        </w:rPr>
        <w:t>пальных услуг», подпунктом 4 пункта 2 статьи 7 областного закона от 02</w:t>
      </w:r>
      <w:r w:rsidR="00470218" w:rsidRPr="00650FFA">
        <w:rPr>
          <w:sz w:val="26"/>
          <w:szCs w:val="26"/>
        </w:rPr>
        <w:t>.07.</w:t>
      </w:r>
      <w:r w:rsidR="00910035" w:rsidRPr="00650FFA">
        <w:rPr>
          <w:sz w:val="26"/>
          <w:szCs w:val="26"/>
        </w:rPr>
        <w:t xml:space="preserve">2012 </w:t>
      </w:r>
      <w:r w:rsidR="00B328B3" w:rsidRPr="00650FFA">
        <w:rPr>
          <w:sz w:val="26"/>
          <w:szCs w:val="26"/>
        </w:rPr>
        <w:t xml:space="preserve">  </w:t>
      </w:r>
      <w:r w:rsidR="00910035" w:rsidRPr="00650FFA">
        <w:rPr>
          <w:sz w:val="26"/>
          <w:szCs w:val="26"/>
        </w:rPr>
        <w:t>№ 508-32-ОЗ «О государственных и мун</w:t>
      </w:r>
      <w:r w:rsidR="00910035" w:rsidRPr="00650FFA">
        <w:rPr>
          <w:rStyle w:val="1"/>
          <w:color w:val="auto"/>
          <w:sz w:val="26"/>
          <w:szCs w:val="26"/>
          <w:u w:val="none"/>
        </w:rPr>
        <w:t>ици</w:t>
      </w:r>
      <w:r w:rsidR="00910035" w:rsidRPr="00650FFA">
        <w:rPr>
          <w:sz w:val="26"/>
          <w:szCs w:val="26"/>
        </w:rPr>
        <w:t>пальных услугах в Архангельской области и дополнительных мерах по защите прав человека и гражданина при их п</w:t>
      </w:r>
      <w:r w:rsidR="004B0723" w:rsidRPr="00650FFA">
        <w:rPr>
          <w:sz w:val="26"/>
          <w:szCs w:val="26"/>
        </w:rPr>
        <w:t>редоставлении», администрация муниципального образования</w:t>
      </w:r>
      <w:r w:rsidR="00910035" w:rsidRPr="00650FFA">
        <w:rPr>
          <w:sz w:val="26"/>
          <w:szCs w:val="26"/>
        </w:rPr>
        <w:t xml:space="preserve"> «Пинежский </w:t>
      </w:r>
      <w:r w:rsidR="004B0723" w:rsidRPr="00650FFA">
        <w:rPr>
          <w:sz w:val="26"/>
          <w:szCs w:val="26"/>
        </w:rPr>
        <w:t xml:space="preserve">муниципальный </w:t>
      </w:r>
      <w:r w:rsidR="00910035" w:rsidRPr="00650FFA">
        <w:rPr>
          <w:sz w:val="26"/>
          <w:szCs w:val="26"/>
        </w:rPr>
        <w:t xml:space="preserve">район» </w:t>
      </w:r>
    </w:p>
    <w:p w:rsidR="00484FCA" w:rsidRPr="00650FFA" w:rsidRDefault="00910035" w:rsidP="001A2755">
      <w:pPr>
        <w:pStyle w:val="23"/>
        <w:shd w:val="clear" w:color="auto" w:fill="auto"/>
        <w:spacing w:before="0" w:after="0" w:line="240" w:lineRule="auto"/>
        <w:ind w:firstLine="709"/>
        <w:jc w:val="both"/>
        <w:rPr>
          <w:rStyle w:val="0pt"/>
          <w:color w:val="auto"/>
          <w:sz w:val="26"/>
          <w:szCs w:val="26"/>
        </w:rPr>
      </w:pPr>
      <w:proofErr w:type="spellStart"/>
      <w:r w:rsidRPr="00650FFA">
        <w:rPr>
          <w:rStyle w:val="0pt"/>
          <w:color w:val="auto"/>
          <w:sz w:val="26"/>
          <w:szCs w:val="26"/>
        </w:rPr>
        <w:t>п</w:t>
      </w:r>
      <w:proofErr w:type="spellEnd"/>
      <w:r w:rsidRPr="00650FFA">
        <w:rPr>
          <w:rStyle w:val="0pt"/>
          <w:color w:val="auto"/>
          <w:sz w:val="26"/>
          <w:szCs w:val="26"/>
        </w:rPr>
        <w:t xml:space="preserve"> о с т а </w:t>
      </w:r>
      <w:proofErr w:type="spellStart"/>
      <w:r w:rsidRPr="00650FFA">
        <w:rPr>
          <w:rStyle w:val="0pt"/>
          <w:color w:val="auto"/>
          <w:sz w:val="26"/>
          <w:szCs w:val="26"/>
        </w:rPr>
        <w:t>н</w:t>
      </w:r>
      <w:proofErr w:type="spellEnd"/>
      <w:r w:rsidRPr="00650FFA">
        <w:rPr>
          <w:rStyle w:val="0pt"/>
          <w:color w:val="auto"/>
          <w:sz w:val="26"/>
          <w:szCs w:val="26"/>
        </w:rPr>
        <w:t xml:space="preserve"> о в л я е т:</w:t>
      </w:r>
    </w:p>
    <w:p w:rsidR="00734BEA" w:rsidRPr="00650FFA" w:rsidRDefault="00734BEA" w:rsidP="00734BEA">
      <w:pPr>
        <w:autoSpaceDE w:val="0"/>
        <w:autoSpaceDN w:val="0"/>
        <w:adjustRightInd w:val="0"/>
        <w:ind w:firstLine="708"/>
        <w:jc w:val="both"/>
        <w:rPr>
          <w:rFonts w:eastAsia="Calibri"/>
          <w:sz w:val="26"/>
          <w:szCs w:val="26"/>
        </w:rPr>
      </w:pPr>
      <w:r w:rsidRPr="00650FFA">
        <w:rPr>
          <w:sz w:val="26"/>
          <w:szCs w:val="26"/>
        </w:rPr>
        <w:t xml:space="preserve">1. </w:t>
      </w:r>
      <w:r w:rsidR="00910035" w:rsidRPr="00650FFA">
        <w:rPr>
          <w:sz w:val="26"/>
          <w:szCs w:val="26"/>
        </w:rPr>
        <w:t xml:space="preserve">Утвердить прилагаемый административный регламент предоставления муниципальной услуги по выдаче разрешений </w:t>
      </w:r>
      <w:r w:rsidRPr="00650FFA">
        <w:rPr>
          <w:sz w:val="26"/>
          <w:szCs w:val="26"/>
        </w:rPr>
        <w:t xml:space="preserve">на выполнение </w:t>
      </w:r>
      <w:r w:rsidRPr="00650FFA">
        <w:rPr>
          <w:rFonts w:eastAsia="Calibri"/>
          <w:sz w:val="26"/>
          <w:szCs w:val="26"/>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910035" w:rsidRPr="00650FFA" w:rsidRDefault="00734BEA" w:rsidP="00734BEA">
      <w:pPr>
        <w:autoSpaceDE w:val="0"/>
        <w:autoSpaceDN w:val="0"/>
        <w:adjustRightInd w:val="0"/>
        <w:ind w:firstLine="708"/>
        <w:jc w:val="both"/>
        <w:rPr>
          <w:rFonts w:eastAsia="Calibri"/>
          <w:b/>
          <w:sz w:val="26"/>
          <w:szCs w:val="26"/>
        </w:rPr>
      </w:pPr>
      <w:r w:rsidRPr="00650FFA">
        <w:rPr>
          <w:rFonts w:eastAsia="Calibri"/>
          <w:sz w:val="26"/>
          <w:szCs w:val="26"/>
        </w:rPr>
        <w:t xml:space="preserve">2. </w:t>
      </w:r>
      <w:r w:rsidR="00910035" w:rsidRPr="00650FFA">
        <w:rPr>
          <w:sz w:val="26"/>
          <w:szCs w:val="26"/>
        </w:rPr>
        <w:t xml:space="preserve">Установить, что положения административного регламента в части, касающейся предоставления муниципальной услуги через многофункциональный центр предоставления государственных и муниципальных услуг и (или) привлекаемые им организации, применяются со дня вступления в силу соглашения о взаимодействии между администрацией </w:t>
      </w:r>
      <w:r w:rsidR="006A29FE" w:rsidRPr="00650FFA">
        <w:rPr>
          <w:sz w:val="26"/>
          <w:szCs w:val="26"/>
        </w:rPr>
        <w:t xml:space="preserve">МО </w:t>
      </w:r>
      <w:r w:rsidR="00910035" w:rsidRPr="00650FFA">
        <w:rPr>
          <w:sz w:val="26"/>
          <w:szCs w:val="26"/>
        </w:rPr>
        <w:t>«</w:t>
      </w:r>
      <w:r w:rsidR="006A29FE" w:rsidRPr="00650FFA">
        <w:rPr>
          <w:sz w:val="26"/>
          <w:szCs w:val="26"/>
        </w:rPr>
        <w:t>Пинежский</w:t>
      </w:r>
      <w:r w:rsidR="00910035" w:rsidRPr="00650FFA">
        <w:rPr>
          <w:sz w:val="26"/>
          <w:szCs w:val="26"/>
        </w:rPr>
        <w:t xml:space="preserve"> район» и </w:t>
      </w:r>
      <w:r w:rsidR="00910035" w:rsidRPr="00650FFA">
        <w:rPr>
          <w:sz w:val="26"/>
          <w:szCs w:val="26"/>
        </w:rPr>
        <w:lastRenderedPageBreak/>
        <w:t>многофункциональным центром предоставления государственных и муниципальных услуг и в течение срока действия такого соглашения.</w:t>
      </w:r>
    </w:p>
    <w:p w:rsidR="00910035" w:rsidRPr="00650FFA" w:rsidRDefault="00910035" w:rsidP="001A2755">
      <w:pPr>
        <w:pStyle w:val="23"/>
        <w:numPr>
          <w:ilvl w:val="0"/>
          <w:numId w:val="3"/>
        </w:numPr>
        <w:shd w:val="clear" w:color="auto" w:fill="auto"/>
        <w:spacing w:before="0" w:after="0" w:line="240" w:lineRule="auto"/>
        <w:ind w:left="0" w:firstLine="709"/>
        <w:jc w:val="both"/>
        <w:rPr>
          <w:sz w:val="26"/>
          <w:szCs w:val="26"/>
        </w:rPr>
      </w:pPr>
      <w:r w:rsidRPr="00650FFA">
        <w:rPr>
          <w:sz w:val="26"/>
          <w:szCs w:val="26"/>
        </w:rPr>
        <w:t xml:space="preserve">Установить, что в случаях, предусмотренных соглашением </w:t>
      </w:r>
      <w:r w:rsidR="004B0723" w:rsidRPr="00650FFA">
        <w:rPr>
          <w:sz w:val="26"/>
          <w:szCs w:val="26"/>
        </w:rPr>
        <w:t xml:space="preserve">                    </w:t>
      </w:r>
      <w:r w:rsidRPr="00650FFA">
        <w:rPr>
          <w:sz w:val="26"/>
          <w:szCs w:val="26"/>
        </w:rPr>
        <w:t xml:space="preserve">о взаимодействии между администрацией </w:t>
      </w:r>
      <w:r w:rsidR="006A29FE" w:rsidRPr="00650FFA">
        <w:rPr>
          <w:sz w:val="26"/>
          <w:szCs w:val="26"/>
        </w:rPr>
        <w:t xml:space="preserve">МО </w:t>
      </w:r>
      <w:r w:rsidRPr="00650FFA">
        <w:rPr>
          <w:sz w:val="26"/>
          <w:szCs w:val="26"/>
        </w:rPr>
        <w:t>«</w:t>
      </w:r>
      <w:r w:rsidR="006A29FE" w:rsidRPr="00650FFA">
        <w:rPr>
          <w:sz w:val="26"/>
          <w:szCs w:val="26"/>
        </w:rPr>
        <w:t>Пинежский</w:t>
      </w:r>
      <w:r w:rsidRPr="00650FFA">
        <w:rPr>
          <w:sz w:val="26"/>
          <w:szCs w:val="26"/>
        </w:rPr>
        <w:t xml:space="preserve"> район» </w:t>
      </w:r>
      <w:r w:rsidR="004B0723" w:rsidRPr="00650FFA">
        <w:rPr>
          <w:sz w:val="26"/>
          <w:szCs w:val="26"/>
        </w:rPr>
        <w:t xml:space="preserve">                            </w:t>
      </w:r>
      <w:r w:rsidRPr="00650FFA">
        <w:rPr>
          <w:sz w:val="26"/>
          <w:szCs w:val="26"/>
        </w:rPr>
        <w:t xml:space="preserve">и многофункциональным центром предоставления государственных и муниципальных услуг, административные действия, связанные </w:t>
      </w:r>
      <w:r w:rsidR="004B0723" w:rsidRPr="00650FFA">
        <w:rPr>
          <w:sz w:val="26"/>
          <w:szCs w:val="26"/>
        </w:rPr>
        <w:t xml:space="preserve">                                   </w:t>
      </w:r>
      <w:r w:rsidRPr="00650FFA">
        <w:rPr>
          <w:sz w:val="26"/>
          <w:szCs w:val="26"/>
        </w:rPr>
        <w:t xml:space="preserve">с межведомственным информационным взаимодействием, предусмотренные административным регламентом, осуществляются уполномоченными работниками многофункционального центра предоставления государственных и муниципальных услуг и (или) привлекаемых им организаций. В этих случаях данные административные действия, предусмотренные административным регламентом, муниципальными служащими администрации </w:t>
      </w:r>
      <w:r w:rsidR="006A29FE" w:rsidRPr="00650FFA">
        <w:rPr>
          <w:sz w:val="26"/>
          <w:szCs w:val="26"/>
        </w:rPr>
        <w:t xml:space="preserve">МО </w:t>
      </w:r>
      <w:r w:rsidRPr="00650FFA">
        <w:rPr>
          <w:sz w:val="26"/>
          <w:szCs w:val="26"/>
        </w:rPr>
        <w:t>«</w:t>
      </w:r>
      <w:r w:rsidR="006A29FE" w:rsidRPr="00650FFA">
        <w:rPr>
          <w:sz w:val="26"/>
          <w:szCs w:val="26"/>
        </w:rPr>
        <w:t xml:space="preserve">Пинежский </w:t>
      </w:r>
      <w:r w:rsidRPr="00650FFA">
        <w:rPr>
          <w:sz w:val="26"/>
          <w:szCs w:val="26"/>
        </w:rPr>
        <w:t>район» не осуществляются.</w:t>
      </w:r>
    </w:p>
    <w:p w:rsidR="00910035" w:rsidRPr="00650FFA" w:rsidRDefault="00910035" w:rsidP="001A2755">
      <w:pPr>
        <w:pStyle w:val="23"/>
        <w:numPr>
          <w:ilvl w:val="0"/>
          <w:numId w:val="3"/>
        </w:numPr>
        <w:shd w:val="clear" w:color="auto" w:fill="auto"/>
        <w:spacing w:before="0" w:after="0" w:line="240" w:lineRule="auto"/>
        <w:ind w:left="0" w:firstLine="709"/>
        <w:jc w:val="both"/>
        <w:rPr>
          <w:sz w:val="26"/>
          <w:szCs w:val="26"/>
        </w:rPr>
      </w:pPr>
      <w:r w:rsidRPr="00650FFA">
        <w:rPr>
          <w:sz w:val="26"/>
          <w:szCs w:val="26"/>
        </w:rPr>
        <w:t xml:space="preserve">Установить, что положения административного регламента в части, касающейся предоставления муниципальной услуги через Архангельский региональный портал государственных и муниципальных услуг (функций) и Единый портал государственных и муниципальных услуг (функций), применяются со дня вступления в силу соглашения об информационном взаимодействии между администрацией </w:t>
      </w:r>
      <w:r w:rsidR="006A29FE" w:rsidRPr="00650FFA">
        <w:rPr>
          <w:sz w:val="26"/>
          <w:szCs w:val="26"/>
        </w:rPr>
        <w:t xml:space="preserve">МО </w:t>
      </w:r>
      <w:r w:rsidRPr="00650FFA">
        <w:rPr>
          <w:sz w:val="26"/>
          <w:szCs w:val="26"/>
        </w:rPr>
        <w:t>«</w:t>
      </w:r>
      <w:r w:rsidR="006A29FE" w:rsidRPr="00650FFA">
        <w:rPr>
          <w:sz w:val="26"/>
          <w:szCs w:val="26"/>
        </w:rPr>
        <w:t xml:space="preserve">Пинежский </w:t>
      </w:r>
      <w:r w:rsidRPr="00650FFA">
        <w:rPr>
          <w:sz w:val="26"/>
          <w:szCs w:val="26"/>
        </w:rPr>
        <w:t>район» и министерством связи и информационных технологий Архангельской области  в течение срока действия такого соглашения.</w:t>
      </w:r>
    </w:p>
    <w:p w:rsidR="00CB4086" w:rsidRPr="00650FFA" w:rsidRDefault="00CB4086" w:rsidP="001A2755">
      <w:pPr>
        <w:pStyle w:val="23"/>
        <w:numPr>
          <w:ilvl w:val="0"/>
          <w:numId w:val="3"/>
        </w:numPr>
        <w:shd w:val="clear" w:color="auto" w:fill="auto"/>
        <w:spacing w:before="0" w:after="0" w:line="240" w:lineRule="auto"/>
        <w:ind w:left="0" w:firstLine="709"/>
        <w:jc w:val="both"/>
        <w:rPr>
          <w:sz w:val="26"/>
          <w:szCs w:val="26"/>
        </w:rPr>
      </w:pPr>
      <w:r w:rsidRPr="00650FFA">
        <w:rPr>
          <w:sz w:val="26"/>
          <w:szCs w:val="26"/>
        </w:rPr>
        <w:t>Признать утратившим</w:t>
      </w:r>
      <w:r w:rsidR="002D6778" w:rsidRPr="00650FFA">
        <w:rPr>
          <w:sz w:val="26"/>
          <w:szCs w:val="26"/>
        </w:rPr>
        <w:t>и</w:t>
      </w:r>
      <w:r w:rsidRPr="00650FFA">
        <w:rPr>
          <w:sz w:val="26"/>
          <w:szCs w:val="26"/>
        </w:rPr>
        <w:t xml:space="preserve"> силу:</w:t>
      </w:r>
    </w:p>
    <w:p w:rsidR="00FE1841" w:rsidRPr="00650FFA" w:rsidRDefault="00085C5A" w:rsidP="00FE1841">
      <w:pPr>
        <w:autoSpaceDE w:val="0"/>
        <w:autoSpaceDN w:val="0"/>
        <w:adjustRightInd w:val="0"/>
        <w:ind w:firstLine="708"/>
        <w:jc w:val="both"/>
        <w:rPr>
          <w:rFonts w:eastAsia="Calibri"/>
          <w:sz w:val="26"/>
          <w:szCs w:val="26"/>
        </w:rPr>
      </w:pPr>
      <w:r w:rsidRPr="00650FFA">
        <w:rPr>
          <w:sz w:val="26"/>
          <w:szCs w:val="26"/>
        </w:rPr>
        <w:t>- п</w:t>
      </w:r>
      <w:r w:rsidR="00CB4086" w:rsidRPr="00650FFA">
        <w:rPr>
          <w:sz w:val="26"/>
          <w:szCs w:val="26"/>
        </w:rPr>
        <w:t xml:space="preserve">остановление </w:t>
      </w:r>
      <w:r w:rsidRPr="00650FFA">
        <w:rPr>
          <w:sz w:val="26"/>
          <w:szCs w:val="26"/>
        </w:rPr>
        <w:t xml:space="preserve">администрации МО «Пинежский район» </w:t>
      </w:r>
      <w:r w:rsidR="00FE1841" w:rsidRPr="00650FFA">
        <w:rPr>
          <w:sz w:val="26"/>
          <w:szCs w:val="26"/>
        </w:rPr>
        <w:t>№ 0727-па</w:t>
      </w:r>
      <w:r w:rsidR="004B0723" w:rsidRPr="00650FFA">
        <w:rPr>
          <w:sz w:val="26"/>
          <w:szCs w:val="26"/>
        </w:rPr>
        <w:t xml:space="preserve"> </w:t>
      </w:r>
      <w:r w:rsidR="00FE1841" w:rsidRPr="00650FFA">
        <w:rPr>
          <w:sz w:val="26"/>
          <w:szCs w:val="26"/>
        </w:rPr>
        <w:t xml:space="preserve">от 17 сентября 2018 года «Об утверждении административного регламента по выдаче разрешений на выполнение </w:t>
      </w:r>
      <w:r w:rsidR="00FE1841" w:rsidRPr="00650FFA">
        <w:rPr>
          <w:rFonts w:eastAsia="Calibri"/>
          <w:sz w:val="26"/>
          <w:szCs w:val="26"/>
        </w:rPr>
        <w:t>авиационных работ, парашютных прыжков, демонстрационных полетов воздушных судов, полетов беспилотных воздушных судов, подъемы привязных аэростатов, а также посадки (взлет</w:t>
      </w:r>
      <w:r w:rsidR="002D6778" w:rsidRPr="00650FFA">
        <w:rPr>
          <w:rFonts w:eastAsia="Calibri"/>
          <w:sz w:val="26"/>
          <w:szCs w:val="26"/>
        </w:rPr>
        <w:t>а</w:t>
      </w:r>
      <w:r w:rsidR="00FE1841" w:rsidRPr="00650FFA">
        <w:rPr>
          <w:rFonts w:eastAsia="Calibri"/>
          <w:sz w:val="26"/>
          <w:szCs w:val="26"/>
        </w:rPr>
        <w:t>) на расположенные в границах населенных пунктов площадки, сведения о которых не опубликованы в документах аэронавигационной информации</w:t>
      </w:r>
      <w:r w:rsidR="002D6778" w:rsidRPr="00650FFA">
        <w:rPr>
          <w:rFonts w:eastAsia="Calibri"/>
          <w:sz w:val="26"/>
          <w:szCs w:val="26"/>
        </w:rPr>
        <w:t>»;</w:t>
      </w:r>
    </w:p>
    <w:p w:rsidR="002D6778" w:rsidRPr="00650FFA" w:rsidRDefault="002D6778" w:rsidP="00B328B3">
      <w:pPr>
        <w:autoSpaceDE w:val="0"/>
        <w:autoSpaceDN w:val="0"/>
        <w:adjustRightInd w:val="0"/>
        <w:ind w:firstLine="708"/>
        <w:jc w:val="both"/>
        <w:rPr>
          <w:rFonts w:eastAsia="Calibri"/>
          <w:sz w:val="26"/>
          <w:szCs w:val="26"/>
        </w:rPr>
      </w:pPr>
      <w:r w:rsidRPr="00650FFA">
        <w:rPr>
          <w:sz w:val="26"/>
          <w:szCs w:val="26"/>
        </w:rPr>
        <w:t xml:space="preserve">- постановление администрации МО «Пинежский район» № 0173-па       </w:t>
      </w:r>
      <w:r w:rsidR="004B0723" w:rsidRPr="00650FFA">
        <w:rPr>
          <w:sz w:val="26"/>
          <w:szCs w:val="26"/>
        </w:rPr>
        <w:t xml:space="preserve">      </w:t>
      </w:r>
      <w:r w:rsidRPr="00650FFA">
        <w:rPr>
          <w:sz w:val="26"/>
          <w:szCs w:val="26"/>
        </w:rPr>
        <w:t xml:space="preserve">от 06 марта 2019 года «О внесении изменений в Административный регламент по выдаче разрешений на выполнение </w:t>
      </w:r>
      <w:r w:rsidRPr="00650FFA">
        <w:rPr>
          <w:rFonts w:eastAsia="Calibri"/>
          <w:sz w:val="26"/>
          <w:szCs w:val="26"/>
        </w:rPr>
        <w:t>авиационных работ, парашютных прыжков, демонстрационных полетов воздушных судов, полетов беспилотных воздушных судов, подъемы привязных аэростатов, а также посадки (взлета) на расположенные в границах населенных пунктов площадки, сведения о которых не опубликованы в документах аэронавигационной информации».</w:t>
      </w:r>
    </w:p>
    <w:p w:rsidR="00571751" w:rsidRPr="00650FFA" w:rsidRDefault="00571751" w:rsidP="001A2755">
      <w:pPr>
        <w:pStyle w:val="23"/>
        <w:numPr>
          <w:ilvl w:val="0"/>
          <w:numId w:val="3"/>
        </w:numPr>
        <w:shd w:val="clear" w:color="auto" w:fill="auto"/>
        <w:spacing w:before="0" w:after="0" w:line="240" w:lineRule="auto"/>
        <w:ind w:left="0" w:firstLine="709"/>
        <w:jc w:val="both"/>
        <w:rPr>
          <w:sz w:val="26"/>
          <w:szCs w:val="26"/>
        </w:rPr>
      </w:pPr>
      <w:r w:rsidRPr="00650FFA">
        <w:rPr>
          <w:bCs/>
          <w:sz w:val="26"/>
          <w:szCs w:val="26"/>
        </w:rPr>
        <w:t>Опубликовать настоящее постановление в Информационном вестнике муниципального образования «Пинежский муниципальный район» и на официальном сайте администрации МО «Пинежский район» в телекоммуникационной сети интернет.</w:t>
      </w:r>
    </w:p>
    <w:p w:rsidR="00571751" w:rsidRPr="00650FFA" w:rsidRDefault="002D6778" w:rsidP="001A2755">
      <w:pPr>
        <w:autoSpaceDE w:val="0"/>
        <w:autoSpaceDN w:val="0"/>
        <w:adjustRightInd w:val="0"/>
        <w:ind w:firstLine="709"/>
        <w:jc w:val="both"/>
        <w:outlineLvl w:val="1"/>
        <w:rPr>
          <w:sz w:val="26"/>
          <w:szCs w:val="26"/>
        </w:rPr>
      </w:pPr>
      <w:r w:rsidRPr="00650FFA">
        <w:rPr>
          <w:bCs/>
          <w:sz w:val="26"/>
          <w:szCs w:val="26"/>
        </w:rPr>
        <w:t>5</w:t>
      </w:r>
      <w:r w:rsidR="00571751" w:rsidRPr="00650FFA">
        <w:rPr>
          <w:bCs/>
          <w:sz w:val="26"/>
          <w:szCs w:val="26"/>
        </w:rPr>
        <w:t xml:space="preserve">. Настоящее постановление вступает в  силу со дня его </w:t>
      </w:r>
      <w:r w:rsidR="006A29FE" w:rsidRPr="00650FFA">
        <w:rPr>
          <w:bCs/>
          <w:sz w:val="26"/>
          <w:szCs w:val="26"/>
        </w:rPr>
        <w:t>официального опубликования.</w:t>
      </w:r>
    </w:p>
    <w:p w:rsidR="00991A1D" w:rsidRPr="00650FFA" w:rsidRDefault="00991A1D" w:rsidP="001A2755">
      <w:pPr>
        <w:autoSpaceDE w:val="0"/>
        <w:autoSpaceDN w:val="0"/>
        <w:adjustRightInd w:val="0"/>
        <w:ind w:firstLine="709"/>
        <w:jc w:val="both"/>
        <w:outlineLvl w:val="1"/>
        <w:rPr>
          <w:sz w:val="26"/>
          <w:szCs w:val="26"/>
        </w:rPr>
      </w:pPr>
    </w:p>
    <w:p w:rsidR="004B0723" w:rsidRPr="00650FFA" w:rsidRDefault="004B0723" w:rsidP="001A2755">
      <w:pPr>
        <w:ind w:firstLine="709"/>
        <w:jc w:val="both"/>
        <w:rPr>
          <w:sz w:val="26"/>
          <w:szCs w:val="26"/>
        </w:rPr>
      </w:pPr>
    </w:p>
    <w:p w:rsidR="00991A1D" w:rsidRPr="00650FFA" w:rsidRDefault="00991A1D" w:rsidP="001A2755">
      <w:pPr>
        <w:ind w:firstLine="709"/>
        <w:jc w:val="both"/>
        <w:rPr>
          <w:sz w:val="26"/>
          <w:szCs w:val="26"/>
        </w:rPr>
      </w:pPr>
      <w:r w:rsidRPr="00650FFA">
        <w:rPr>
          <w:sz w:val="26"/>
          <w:szCs w:val="26"/>
        </w:rPr>
        <w:t xml:space="preserve">      </w:t>
      </w:r>
    </w:p>
    <w:p w:rsidR="006A29FE" w:rsidRPr="00650FFA" w:rsidRDefault="00CB4086" w:rsidP="00B328B3">
      <w:pPr>
        <w:rPr>
          <w:sz w:val="26"/>
          <w:szCs w:val="26"/>
        </w:rPr>
      </w:pPr>
      <w:r w:rsidRPr="00650FFA">
        <w:rPr>
          <w:sz w:val="26"/>
          <w:szCs w:val="26"/>
        </w:rPr>
        <w:t xml:space="preserve">Глава муниципального образования                                              </w:t>
      </w:r>
      <w:r w:rsidR="0043420F" w:rsidRPr="00650FFA">
        <w:rPr>
          <w:sz w:val="26"/>
          <w:szCs w:val="26"/>
        </w:rPr>
        <w:t xml:space="preserve"> </w:t>
      </w:r>
      <w:r w:rsidRPr="00650FFA">
        <w:rPr>
          <w:sz w:val="26"/>
          <w:szCs w:val="26"/>
        </w:rPr>
        <w:t xml:space="preserve">    </w:t>
      </w:r>
      <w:r w:rsidR="004B0723" w:rsidRPr="00650FFA">
        <w:rPr>
          <w:sz w:val="26"/>
          <w:szCs w:val="26"/>
        </w:rPr>
        <w:t xml:space="preserve">        </w:t>
      </w:r>
      <w:r w:rsidRPr="00650FFA">
        <w:rPr>
          <w:sz w:val="26"/>
          <w:szCs w:val="26"/>
        </w:rPr>
        <w:t>А.С.</w:t>
      </w:r>
      <w:r w:rsidR="004B0723" w:rsidRPr="00650FFA">
        <w:rPr>
          <w:sz w:val="26"/>
          <w:szCs w:val="26"/>
        </w:rPr>
        <w:t xml:space="preserve"> </w:t>
      </w:r>
      <w:r w:rsidRPr="00650FFA">
        <w:rPr>
          <w:sz w:val="26"/>
          <w:szCs w:val="26"/>
        </w:rPr>
        <w:t>Чечулин</w:t>
      </w:r>
    </w:p>
    <w:p w:rsidR="002D6778" w:rsidRPr="00650FFA" w:rsidRDefault="002D6778" w:rsidP="00B328B3">
      <w:pPr>
        <w:rPr>
          <w:sz w:val="28"/>
          <w:szCs w:val="28"/>
        </w:rPr>
      </w:pPr>
    </w:p>
    <w:p w:rsidR="004B0723" w:rsidRPr="00650FFA" w:rsidRDefault="004B0723" w:rsidP="001A2755">
      <w:pPr>
        <w:pStyle w:val="23"/>
        <w:shd w:val="clear" w:color="auto" w:fill="auto"/>
        <w:spacing w:before="0" w:after="0" w:line="240" w:lineRule="auto"/>
        <w:ind w:firstLine="709"/>
        <w:jc w:val="right"/>
        <w:rPr>
          <w:sz w:val="28"/>
          <w:szCs w:val="28"/>
        </w:rPr>
      </w:pPr>
    </w:p>
    <w:p w:rsidR="006A29FE" w:rsidRPr="00650FFA" w:rsidRDefault="006A29FE" w:rsidP="001A2755">
      <w:pPr>
        <w:pStyle w:val="23"/>
        <w:shd w:val="clear" w:color="auto" w:fill="auto"/>
        <w:spacing w:before="0" w:after="0" w:line="240" w:lineRule="auto"/>
        <w:ind w:firstLine="709"/>
        <w:jc w:val="right"/>
        <w:rPr>
          <w:sz w:val="28"/>
          <w:szCs w:val="28"/>
        </w:rPr>
      </w:pPr>
      <w:r w:rsidRPr="00650FFA">
        <w:rPr>
          <w:sz w:val="28"/>
          <w:szCs w:val="28"/>
        </w:rPr>
        <w:lastRenderedPageBreak/>
        <w:t xml:space="preserve">УТВЕРЖДЕН </w:t>
      </w:r>
    </w:p>
    <w:p w:rsidR="00470218" w:rsidRPr="00650FFA" w:rsidRDefault="006A29FE" w:rsidP="001A2755">
      <w:pPr>
        <w:pStyle w:val="23"/>
        <w:shd w:val="clear" w:color="auto" w:fill="auto"/>
        <w:spacing w:before="0" w:after="0" w:line="240" w:lineRule="auto"/>
        <w:ind w:firstLine="709"/>
        <w:jc w:val="right"/>
        <w:rPr>
          <w:sz w:val="28"/>
          <w:szCs w:val="28"/>
        </w:rPr>
      </w:pPr>
      <w:r w:rsidRPr="00650FFA">
        <w:rPr>
          <w:sz w:val="28"/>
          <w:szCs w:val="28"/>
        </w:rPr>
        <w:t xml:space="preserve">постановлением администрации </w:t>
      </w:r>
    </w:p>
    <w:p w:rsidR="001A2755" w:rsidRPr="00650FFA" w:rsidRDefault="004B0723" w:rsidP="001A2755">
      <w:pPr>
        <w:pStyle w:val="23"/>
        <w:shd w:val="clear" w:color="auto" w:fill="auto"/>
        <w:spacing w:before="0" w:after="0" w:line="240" w:lineRule="auto"/>
        <w:ind w:firstLine="709"/>
        <w:jc w:val="right"/>
        <w:rPr>
          <w:sz w:val="28"/>
          <w:szCs w:val="28"/>
        </w:rPr>
      </w:pPr>
      <w:r w:rsidRPr="00650FFA">
        <w:rPr>
          <w:sz w:val="28"/>
          <w:szCs w:val="28"/>
        </w:rPr>
        <w:t xml:space="preserve">МО «Пинежский </w:t>
      </w:r>
      <w:r w:rsidR="006A29FE" w:rsidRPr="00650FFA">
        <w:rPr>
          <w:sz w:val="28"/>
          <w:szCs w:val="28"/>
        </w:rPr>
        <w:t>район»</w:t>
      </w:r>
    </w:p>
    <w:p w:rsidR="006A29FE" w:rsidRPr="00650FFA" w:rsidRDefault="00470218" w:rsidP="001A2755">
      <w:pPr>
        <w:pStyle w:val="23"/>
        <w:shd w:val="clear" w:color="auto" w:fill="auto"/>
        <w:spacing w:before="0" w:after="0" w:line="240" w:lineRule="auto"/>
        <w:ind w:firstLine="709"/>
        <w:jc w:val="right"/>
        <w:rPr>
          <w:sz w:val="28"/>
          <w:szCs w:val="28"/>
        </w:rPr>
      </w:pPr>
      <w:r w:rsidRPr="00650FFA">
        <w:rPr>
          <w:sz w:val="28"/>
          <w:szCs w:val="28"/>
        </w:rPr>
        <w:t xml:space="preserve">от </w:t>
      </w:r>
      <w:r w:rsidR="004B0723" w:rsidRPr="00650FFA">
        <w:rPr>
          <w:sz w:val="28"/>
          <w:szCs w:val="28"/>
        </w:rPr>
        <w:t xml:space="preserve">29 </w:t>
      </w:r>
      <w:r w:rsidR="00CB4086" w:rsidRPr="00650FFA">
        <w:rPr>
          <w:sz w:val="28"/>
          <w:szCs w:val="28"/>
        </w:rPr>
        <w:t>мая 2020</w:t>
      </w:r>
      <w:r w:rsidR="004B0723" w:rsidRPr="00650FFA">
        <w:rPr>
          <w:sz w:val="28"/>
          <w:szCs w:val="28"/>
        </w:rPr>
        <w:t xml:space="preserve"> г. № 0423</w:t>
      </w:r>
      <w:r w:rsidRPr="00650FFA">
        <w:rPr>
          <w:sz w:val="28"/>
          <w:szCs w:val="28"/>
        </w:rPr>
        <w:t xml:space="preserve"> </w:t>
      </w:r>
      <w:r w:rsidR="00EF2D19" w:rsidRPr="00650FFA">
        <w:rPr>
          <w:sz w:val="28"/>
          <w:szCs w:val="28"/>
        </w:rPr>
        <w:t>–</w:t>
      </w:r>
      <w:r w:rsidRPr="00650FFA">
        <w:rPr>
          <w:sz w:val="28"/>
          <w:szCs w:val="28"/>
        </w:rPr>
        <w:t xml:space="preserve"> па</w:t>
      </w:r>
    </w:p>
    <w:p w:rsidR="006A29FE" w:rsidRPr="00650FFA" w:rsidRDefault="00EF2D19" w:rsidP="00316C40">
      <w:pPr>
        <w:pStyle w:val="23"/>
        <w:shd w:val="clear" w:color="auto" w:fill="auto"/>
        <w:spacing w:before="0" w:after="0" w:line="240" w:lineRule="auto"/>
        <w:ind w:firstLine="709"/>
        <w:jc w:val="both"/>
        <w:rPr>
          <w:i/>
          <w:sz w:val="28"/>
          <w:szCs w:val="28"/>
        </w:rPr>
      </w:pPr>
      <w:r w:rsidRPr="00650FFA">
        <w:rPr>
          <w:i/>
          <w:sz w:val="28"/>
          <w:szCs w:val="28"/>
        </w:rPr>
        <w:t xml:space="preserve">                                                                      </w:t>
      </w:r>
    </w:p>
    <w:p w:rsidR="006A29FE" w:rsidRPr="00650FFA" w:rsidRDefault="006A29FE" w:rsidP="00470218">
      <w:pPr>
        <w:pStyle w:val="22"/>
        <w:shd w:val="clear" w:color="auto" w:fill="auto"/>
        <w:spacing w:after="0" w:line="240" w:lineRule="auto"/>
        <w:rPr>
          <w:sz w:val="24"/>
          <w:szCs w:val="24"/>
        </w:rPr>
      </w:pPr>
      <w:r w:rsidRPr="00650FFA">
        <w:rPr>
          <w:sz w:val="24"/>
          <w:szCs w:val="24"/>
        </w:rPr>
        <w:t>АДМИНИСТРАТИВНЫЙ РЕГЛАМЕНТ</w:t>
      </w:r>
    </w:p>
    <w:p w:rsidR="00CB4086" w:rsidRPr="00650FFA" w:rsidRDefault="006A29FE" w:rsidP="00CB4086">
      <w:pPr>
        <w:autoSpaceDE w:val="0"/>
        <w:autoSpaceDN w:val="0"/>
        <w:adjustRightInd w:val="0"/>
        <w:jc w:val="center"/>
        <w:rPr>
          <w:rFonts w:eastAsia="Calibri"/>
          <w:b/>
        </w:rPr>
      </w:pPr>
      <w:r w:rsidRPr="00650FFA">
        <w:rPr>
          <w:b/>
        </w:rPr>
        <w:t xml:space="preserve">предоставления муниципальной услуги по выдаче разрешений на выполнение </w:t>
      </w:r>
      <w:r w:rsidR="00CB4086" w:rsidRPr="00650FFA">
        <w:rPr>
          <w:rFonts w:eastAsia="Calibri"/>
          <w:b/>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6A29FE" w:rsidRPr="00650FFA" w:rsidRDefault="006A29FE" w:rsidP="00470218">
      <w:pPr>
        <w:pStyle w:val="22"/>
        <w:shd w:val="clear" w:color="auto" w:fill="auto"/>
        <w:spacing w:after="0" w:line="240" w:lineRule="auto"/>
        <w:rPr>
          <w:sz w:val="24"/>
          <w:szCs w:val="24"/>
        </w:rPr>
      </w:pPr>
    </w:p>
    <w:p w:rsidR="006A29FE" w:rsidRPr="00650FFA" w:rsidRDefault="006A29FE" w:rsidP="00470218">
      <w:pPr>
        <w:pStyle w:val="22"/>
        <w:numPr>
          <w:ilvl w:val="0"/>
          <w:numId w:val="7"/>
        </w:numPr>
        <w:shd w:val="clear" w:color="auto" w:fill="auto"/>
        <w:spacing w:after="0" w:line="240" w:lineRule="auto"/>
        <w:ind w:left="0" w:firstLine="0"/>
        <w:rPr>
          <w:sz w:val="24"/>
          <w:szCs w:val="24"/>
        </w:rPr>
      </w:pPr>
      <w:r w:rsidRPr="00650FFA">
        <w:rPr>
          <w:sz w:val="24"/>
          <w:szCs w:val="24"/>
        </w:rPr>
        <w:t>Общие положения</w:t>
      </w:r>
    </w:p>
    <w:p w:rsidR="006A29FE" w:rsidRPr="00650FFA" w:rsidRDefault="006A29FE" w:rsidP="00470218">
      <w:pPr>
        <w:pStyle w:val="22"/>
        <w:shd w:val="clear" w:color="auto" w:fill="auto"/>
        <w:spacing w:after="0" w:line="240" w:lineRule="auto"/>
        <w:rPr>
          <w:sz w:val="24"/>
          <w:szCs w:val="24"/>
        </w:rPr>
      </w:pPr>
    </w:p>
    <w:p w:rsidR="006A29FE" w:rsidRPr="00650FFA" w:rsidRDefault="006A29FE" w:rsidP="00470218">
      <w:pPr>
        <w:pStyle w:val="22"/>
        <w:shd w:val="clear" w:color="auto" w:fill="auto"/>
        <w:tabs>
          <w:tab w:val="left" w:pos="1615"/>
        </w:tabs>
        <w:spacing w:after="0" w:line="240" w:lineRule="auto"/>
        <w:rPr>
          <w:sz w:val="24"/>
          <w:szCs w:val="24"/>
        </w:rPr>
      </w:pPr>
      <w:r w:rsidRPr="00650FFA">
        <w:rPr>
          <w:sz w:val="24"/>
          <w:szCs w:val="24"/>
        </w:rPr>
        <w:t>1.1.Предмет регулирования административного регламента</w:t>
      </w:r>
    </w:p>
    <w:p w:rsidR="006A29FE" w:rsidRPr="00650FFA" w:rsidRDefault="006A29FE" w:rsidP="001A2755">
      <w:pPr>
        <w:pStyle w:val="22"/>
        <w:shd w:val="clear" w:color="auto" w:fill="auto"/>
        <w:tabs>
          <w:tab w:val="left" w:pos="1615"/>
        </w:tabs>
        <w:spacing w:after="0" w:line="240" w:lineRule="auto"/>
        <w:ind w:firstLine="709"/>
        <w:rPr>
          <w:sz w:val="24"/>
          <w:szCs w:val="24"/>
        </w:rPr>
      </w:pPr>
    </w:p>
    <w:p w:rsidR="006A29FE" w:rsidRPr="00650FFA" w:rsidRDefault="006A29FE" w:rsidP="00CB4086">
      <w:pPr>
        <w:autoSpaceDE w:val="0"/>
        <w:autoSpaceDN w:val="0"/>
        <w:adjustRightInd w:val="0"/>
        <w:jc w:val="both"/>
        <w:rPr>
          <w:rFonts w:eastAsia="Calibri"/>
        </w:rPr>
      </w:pPr>
      <w:r w:rsidRPr="00650FFA">
        <w:t xml:space="preserve"> </w:t>
      </w:r>
      <w:r w:rsidR="00CB4086" w:rsidRPr="00650FFA">
        <w:tab/>
      </w:r>
      <w:r w:rsidRPr="00650FFA">
        <w:t>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по выдаче разрешений</w:t>
      </w:r>
      <w:r w:rsidR="00CB4086" w:rsidRPr="00650FFA">
        <w:t xml:space="preserve"> на выполнение </w:t>
      </w:r>
      <w:r w:rsidR="00CB4086" w:rsidRPr="00650FFA">
        <w:rPr>
          <w:rFonts w:eastAsia="Calibri"/>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 </w:t>
      </w:r>
      <w:r w:rsidRPr="00650FFA">
        <w:t xml:space="preserve">(далее - муниципальная услуга), и стандарт предоставления муниципальной услуги, включая сроки и последовательность административных процедур и административных действий администрации </w:t>
      </w:r>
      <w:r w:rsidR="001A2755" w:rsidRPr="00650FFA">
        <w:t xml:space="preserve">МО «Пинежский </w:t>
      </w:r>
      <w:r w:rsidRPr="00650FFA">
        <w:t xml:space="preserve"> район» (далее - местная администрация) при осуществлении полномочий по предоставлению муниципальной услуги.</w:t>
      </w:r>
    </w:p>
    <w:p w:rsidR="00CB4086" w:rsidRPr="00650FFA" w:rsidRDefault="006A29FE" w:rsidP="00B14E26">
      <w:pPr>
        <w:pStyle w:val="23"/>
        <w:numPr>
          <w:ilvl w:val="0"/>
          <w:numId w:val="5"/>
        </w:numPr>
        <w:shd w:val="clear" w:color="auto" w:fill="auto"/>
        <w:spacing w:before="0" w:after="0" w:line="240" w:lineRule="auto"/>
        <w:ind w:firstLine="709"/>
        <w:jc w:val="both"/>
        <w:rPr>
          <w:sz w:val="24"/>
          <w:szCs w:val="24"/>
        </w:rPr>
      </w:pPr>
      <w:r w:rsidRPr="00650FFA">
        <w:rPr>
          <w:sz w:val="24"/>
          <w:szCs w:val="24"/>
        </w:rPr>
        <w:t xml:space="preserve"> Муниципальная услуга предоставляется непосредственно администрацией</w:t>
      </w:r>
      <w:r w:rsidR="00B328B3" w:rsidRPr="00650FFA">
        <w:rPr>
          <w:sz w:val="24"/>
          <w:szCs w:val="24"/>
        </w:rPr>
        <w:t xml:space="preserve"> МО «Пинежский район»</w:t>
      </w:r>
      <w:r w:rsidRPr="00650FFA">
        <w:rPr>
          <w:sz w:val="24"/>
          <w:szCs w:val="24"/>
        </w:rPr>
        <w:t xml:space="preserve"> в лице отдела </w:t>
      </w:r>
      <w:r w:rsidR="001A2755" w:rsidRPr="00650FFA">
        <w:rPr>
          <w:sz w:val="24"/>
          <w:szCs w:val="24"/>
        </w:rPr>
        <w:t>дорожной деятельности и транспорта администрации МО «Пинежский район»</w:t>
      </w:r>
      <w:r w:rsidR="00CA4406" w:rsidRPr="00650FFA">
        <w:rPr>
          <w:sz w:val="24"/>
          <w:szCs w:val="24"/>
        </w:rPr>
        <w:t xml:space="preserve"> (далее – орган Администрации)</w:t>
      </w:r>
      <w:r w:rsidR="001A2755" w:rsidRPr="00650FFA">
        <w:rPr>
          <w:sz w:val="24"/>
          <w:szCs w:val="24"/>
        </w:rPr>
        <w:t>.</w:t>
      </w:r>
    </w:p>
    <w:p w:rsidR="00CB4086" w:rsidRPr="00650FFA" w:rsidRDefault="00CB4086" w:rsidP="00CB4086">
      <w:pPr>
        <w:pStyle w:val="23"/>
        <w:numPr>
          <w:ilvl w:val="0"/>
          <w:numId w:val="5"/>
        </w:numPr>
        <w:shd w:val="clear" w:color="auto" w:fill="auto"/>
        <w:spacing w:before="0" w:after="0" w:line="240" w:lineRule="auto"/>
        <w:ind w:firstLine="709"/>
        <w:jc w:val="both"/>
        <w:rPr>
          <w:sz w:val="24"/>
          <w:szCs w:val="24"/>
        </w:rPr>
      </w:pPr>
      <w:r w:rsidRPr="00650FFA">
        <w:rPr>
          <w:sz w:val="24"/>
          <w:szCs w:val="24"/>
        </w:rPr>
        <w:t>Предоставление муниципальной услуги осуществляется в соответствии с нормативными правовыми актами, перечень которых подлежит размещению на Архангельском региональном портале государственных и муниципальных услуг (функций) и официальном сайте администрации в информационно-телекоммуникационной сети «Интернет».</w:t>
      </w:r>
    </w:p>
    <w:p w:rsidR="006A29FE" w:rsidRPr="00650FFA" w:rsidRDefault="006A29FE" w:rsidP="001A2755">
      <w:pPr>
        <w:pStyle w:val="23"/>
        <w:numPr>
          <w:ilvl w:val="0"/>
          <w:numId w:val="5"/>
        </w:numPr>
        <w:shd w:val="clear" w:color="auto" w:fill="auto"/>
        <w:spacing w:before="0" w:after="0" w:line="240" w:lineRule="auto"/>
        <w:ind w:firstLine="709"/>
        <w:jc w:val="both"/>
        <w:rPr>
          <w:sz w:val="24"/>
          <w:szCs w:val="24"/>
        </w:rPr>
      </w:pPr>
      <w:r w:rsidRPr="00650FFA">
        <w:rPr>
          <w:sz w:val="24"/>
          <w:szCs w:val="24"/>
        </w:rPr>
        <w:t>Предоставление муниципальной услуги включает в себя следующие административные процедуры:</w:t>
      </w:r>
    </w:p>
    <w:p w:rsidR="006A29FE" w:rsidRPr="00650FFA" w:rsidRDefault="006A29FE" w:rsidP="001A2755">
      <w:pPr>
        <w:pStyle w:val="23"/>
        <w:numPr>
          <w:ilvl w:val="0"/>
          <w:numId w:val="8"/>
        </w:numPr>
        <w:shd w:val="clear" w:color="auto" w:fill="auto"/>
        <w:spacing w:before="0" w:after="0" w:line="240" w:lineRule="auto"/>
        <w:ind w:firstLine="709"/>
        <w:jc w:val="both"/>
        <w:rPr>
          <w:sz w:val="24"/>
          <w:szCs w:val="24"/>
        </w:rPr>
      </w:pPr>
      <w:r w:rsidRPr="00650FFA">
        <w:rPr>
          <w:sz w:val="24"/>
          <w:szCs w:val="24"/>
        </w:rPr>
        <w:t xml:space="preserve"> регистрация запроса заявителя о предоставлении муниципальной услуги;</w:t>
      </w:r>
    </w:p>
    <w:p w:rsidR="006A29FE" w:rsidRPr="00650FFA" w:rsidRDefault="006A29FE" w:rsidP="001A2755">
      <w:pPr>
        <w:pStyle w:val="23"/>
        <w:numPr>
          <w:ilvl w:val="0"/>
          <w:numId w:val="8"/>
        </w:numPr>
        <w:shd w:val="clear" w:color="auto" w:fill="auto"/>
        <w:spacing w:before="0" w:after="0" w:line="240" w:lineRule="auto"/>
        <w:ind w:firstLine="709"/>
        <w:jc w:val="both"/>
        <w:rPr>
          <w:sz w:val="24"/>
          <w:szCs w:val="24"/>
        </w:rPr>
      </w:pPr>
      <w:r w:rsidRPr="00650FFA">
        <w:rPr>
          <w:sz w:val="24"/>
          <w:szCs w:val="24"/>
        </w:rPr>
        <w:t xml:space="preserve"> рассмотрение вопроса о выдаче разрешений на выполнение </w:t>
      </w:r>
      <w:r w:rsidR="00B328B3" w:rsidRPr="00650FFA">
        <w:rPr>
          <w:rFonts w:eastAsia="Calibri"/>
          <w:sz w:val="24"/>
          <w:szCs w:val="24"/>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w:t>
      </w:r>
      <w:r w:rsidRPr="00650FFA">
        <w:rPr>
          <w:sz w:val="24"/>
          <w:szCs w:val="24"/>
        </w:rPr>
        <w:t>;</w:t>
      </w:r>
    </w:p>
    <w:p w:rsidR="006A29FE" w:rsidRPr="00650FFA" w:rsidRDefault="006A29FE" w:rsidP="001A2755">
      <w:pPr>
        <w:pStyle w:val="23"/>
        <w:numPr>
          <w:ilvl w:val="0"/>
          <w:numId w:val="8"/>
        </w:numPr>
        <w:shd w:val="clear" w:color="auto" w:fill="auto"/>
        <w:spacing w:before="0" w:after="0" w:line="240" w:lineRule="auto"/>
        <w:ind w:firstLine="709"/>
        <w:jc w:val="both"/>
        <w:rPr>
          <w:sz w:val="24"/>
          <w:szCs w:val="24"/>
        </w:rPr>
      </w:pPr>
      <w:r w:rsidRPr="00650FFA">
        <w:rPr>
          <w:sz w:val="24"/>
          <w:szCs w:val="24"/>
        </w:rPr>
        <w:t xml:space="preserve"> выдача заявителю результата предоставления муниципальной услуги.</w:t>
      </w:r>
    </w:p>
    <w:p w:rsidR="00900F2A" w:rsidRPr="00650FFA" w:rsidRDefault="006A29FE" w:rsidP="00900F2A">
      <w:pPr>
        <w:pStyle w:val="23"/>
        <w:numPr>
          <w:ilvl w:val="0"/>
          <w:numId w:val="5"/>
        </w:numPr>
        <w:shd w:val="clear" w:color="auto" w:fill="auto"/>
        <w:spacing w:before="0" w:after="0" w:line="240" w:lineRule="auto"/>
        <w:ind w:firstLine="709"/>
        <w:jc w:val="both"/>
        <w:rPr>
          <w:sz w:val="24"/>
          <w:szCs w:val="24"/>
        </w:rPr>
      </w:pPr>
      <w:r w:rsidRPr="00650FFA">
        <w:rPr>
          <w:sz w:val="24"/>
          <w:szCs w:val="24"/>
        </w:rPr>
        <w:t>В настоящем Регламенте под заявлением о предоставлении муниципальной услуги (далее</w:t>
      </w:r>
      <w:r w:rsidR="00900F2A" w:rsidRPr="00650FFA">
        <w:rPr>
          <w:sz w:val="24"/>
          <w:szCs w:val="24"/>
        </w:rPr>
        <w:t xml:space="preserve"> </w:t>
      </w:r>
      <w:r w:rsidRPr="00650FFA">
        <w:rPr>
          <w:sz w:val="24"/>
          <w:szCs w:val="24"/>
        </w:rPr>
        <w:t>-</w:t>
      </w:r>
      <w:r w:rsidR="00900F2A" w:rsidRPr="00650FFA">
        <w:rPr>
          <w:sz w:val="24"/>
          <w:szCs w:val="24"/>
        </w:rPr>
        <w:t xml:space="preserve"> </w:t>
      </w:r>
      <w:r w:rsidRPr="00650FFA">
        <w:rPr>
          <w:sz w:val="24"/>
          <w:szCs w:val="24"/>
        </w:rPr>
        <w:t xml:space="preserve">заявление) понимается запрос о предоставлении муниципальной услуги (п.2 ст.2 Федерального закона от 27.07.2010 №210-ФЗ). Заявление заполняется на </w:t>
      </w:r>
      <w:r w:rsidRPr="00650FFA">
        <w:rPr>
          <w:sz w:val="24"/>
          <w:szCs w:val="24"/>
        </w:rPr>
        <w:lastRenderedPageBreak/>
        <w:t>ст</w:t>
      </w:r>
      <w:r w:rsidR="00B14E26" w:rsidRPr="00650FFA">
        <w:rPr>
          <w:sz w:val="24"/>
          <w:szCs w:val="24"/>
        </w:rPr>
        <w:t>андартном бланке (приложение № 1</w:t>
      </w:r>
      <w:r w:rsidRPr="00650FFA">
        <w:rPr>
          <w:sz w:val="24"/>
          <w:szCs w:val="24"/>
        </w:rPr>
        <w:t xml:space="preserve"> к настоящему Регламенту).</w:t>
      </w:r>
      <w:bookmarkStart w:id="0" w:name="bookmark1"/>
    </w:p>
    <w:p w:rsidR="00900F2A" w:rsidRPr="00650FFA" w:rsidRDefault="00900F2A" w:rsidP="00900F2A">
      <w:pPr>
        <w:pStyle w:val="23"/>
        <w:shd w:val="clear" w:color="auto" w:fill="auto"/>
        <w:spacing w:before="0" w:after="0" w:line="240" w:lineRule="auto"/>
        <w:ind w:left="709"/>
        <w:jc w:val="both"/>
        <w:rPr>
          <w:sz w:val="24"/>
          <w:szCs w:val="24"/>
        </w:rPr>
      </w:pPr>
    </w:p>
    <w:p w:rsidR="00900F2A" w:rsidRPr="00650FFA" w:rsidRDefault="00900F2A" w:rsidP="00900F2A">
      <w:pPr>
        <w:pStyle w:val="23"/>
        <w:shd w:val="clear" w:color="auto" w:fill="auto"/>
        <w:spacing w:before="0" w:after="0" w:line="240" w:lineRule="auto"/>
        <w:ind w:left="709"/>
        <w:rPr>
          <w:b/>
          <w:sz w:val="24"/>
          <w:szCs w:val="24"/>
        </w:rPr>
      </w:pPr>
      <w:r w:rsidRPr="00650FFA">
        <w:rPr>
          <w:b/>
          <w:sz w:val="24"/>
          <w:szCs w:val="24"/>
        </w:rPr>
        <w:t>1.2.</w:t>
      </w:r>
      <w:r w:rsidR="006A29FE" w:rsidRPr="00650FFA">
        <w:rPr>
          <w:b/>
          <w:sz w:val="24"/>
          <w:szCs w:val="24"/>
        </w:rPr>
        <w:t>Описание заявителей при предоставлении муниципальной услуги</w:t>
      </w:r>
      <w:bookmarkEnd w:id="0"/>
    </w:p>
    <w:p w:rsidR="00900F2A" w:rsidRPr="00650FFA" w:rsidRDefault="00900F2A" w:rsidP="00900F2A">
      <w:pPr>
        <w:pStyle w:val="23"/>
        <w:shd w:val="clear" w:color="auto" w:fill="auto"/>
        <w:spacing w:before="0" w:after="0" w:line="240" w:lineRule="auto"/>
        <w:ind w:left="709"/>
        <w:rPr>
          <w:b/>
          <w:sz w:val="24"/>
          <w:szCs w:val="24"/>
        </w:rPr>
      </w:pPr>
    </w:p>
    <w:p w:rsidR="006A29FE" w:rsidRPr="00650FFA" w:rsidRDefault="006A29FE" w:rsidP="001A2755">
      <w:pPr>
        <w:pStyle w:val="23"/>
        <w:numPr>
          <w:ilvl w:val="0"/>
          <w:numId w:val="5"/>
        </w:numPr>
        <w:shd w:val="clear" w:color="auto" w:fill="auto"/>
        <w:spacing w:before="0" w:after="0" w:line="240" w:lineRule="auto"/>
        <w:ind w:firstLine="709"/>
        <w:jc w:val="both"/>
        <w:rPr>
          <w:sz w:val="24"/>
          <w:szCs w:val="24"/>
        </w:rPr>
      </w:pPr>
      <w:r w:rsidRPr="00650FFA">
        <w:rPr>
          <w:sz w:val="24"/>
          <w:szCs w:val="24"/>
        </w:rPr>
        <w:t xml:space="preserve"> Заявителями мун</w:t>
      </w:r>
      <w:r w:rsidRPr="00650FFA">
        <w:rPr>
          <w:rStyle w:val="1"/>
          <w:color w:val="auto"/>
          <w:u w:val="none"/>
        </w:rPr>
        <w:t>ици</w:t>
      </w:r>
      <w:r w:rsidRPr="00650FFA">
        <w:rPr>
          <w:sz w:val="24"/>
          <w:szCs w:val="24"/>
        </w:rPr>
        <w:t>пальной услуги являются физические или юри</w:t>
      </w:r>
      <w:r w:rsidR="00900F2A" w:rsidRPr="00650FFA">
        <w:rPr>
          <w:sz w:val="24"/>
          <w:szCs w:val="24"/>
        </w:rPr>
        <w:t>дические лица (далее - заявители</w:t>
      </w:r>
      <w:r w:rsidRPr="00650FFA">
        <w:rPr>
          <w:sz w:val="24"/>
          <w:szCs w:val="24"/>
        </w:rPr>
        <w:t>) (за исключением органов государственной власти), наделенные в установленном порядке правом на осуществление деятельности по использованию воздушного пространства (пользователи воздушного пространства).</w:t>
      </w:r>
    </w:p>
    <w:p w:rsidR="006A29FE" w:rsidRPr="00650FFA" w:rsidRDefault="006A29FE" w:rsidP="001A2755">
      <w:pPr>
        <w:pStyle w:val="23"/>
        <w:numPr>
          <w:ilvl w:val="0"/>
          <w:numId w:val="5"/>
        </w:numPr>
        <w:shd w:val="clear" w:color="auto" w:fill="auto"/>
        <w:spacing w:before="0" w:after="0" w:line="240" w:lineRule="auto"/>
        <w:ind w:firstLine="709"/>
        <w:jc w:val="both"/>
        <w:rPr>
          <w:sz w:val="24"/>
          <w:szCs w:val="24"/>
        </w:rPr>
      </w:pPr>
      <w:r w:rsidRPr="00650FFA">
        <w:rPr>
          <w:sz w:val="24"/>
          <w:szCs w:val="24"/>
        </w:rPr>
        <w:t xml:space="preserve"> От имени организаций (юридич</w:t>
      </w:r>
      <w:r w:rsidR="00B14E26" w:rsidRPr="00650FFA">
        <w:rPr>
          <w:sz w:val="24"/>
          <w:szCs w:val="24"/>
        </w:rPr>
        <w:t>еских лиц), указанных в пункте 5</w:t>
      </w:r>
      <w:r w:rsidRPr="00650FFA">
        <w:rPr>
          <w:sz w:val="24"/>
          <w:szCs w:val="24"/>
        </w:rPr>
        <w:t xml:space="preserve"> настоящего Регламента, вправе выступать:</w:t>
      </w:r>
    </w:p>
    <w:p w:rsidR="006A29FE" w:rsidRPr="00650FFA" w:rsidRDefault="006A29FE" w:rsidP="001A2755">
      <w:pPr>
        <w:pStyle w:val="23"/>
        <w:shd w:val="clear" w:color="auto" w:fill="auto"/>
        <w:spacing w:before="0" w:after="0" w:line="240" w:lineRule="auto"/>
        <w:ind w:firstLine="709"/>
        <w:jc w:val="both"/>
        <w:rPr>
          <w:sz w:val="24"/>
          <w:szCs w:val="24"/>
        </w:rPr>
      </w:pPr>
      <w:r w:rsidRPr="00650FFA">
        <w:rPr>
          <w:sz w:val="24"/>
          <w:szCs w:val="24"/>
        </w:rPr>
        <w:t>руководитель организации при представлении документов, подтверждающих его полномочия;</w:t>
      </w:r>
    </w:p>
    <w:p w:rsidR="006A29FE" w:rsidRPr="00650FFA" w:rsidRDefault="006A29FE" w:rsidP="001A2755">
      <w:pPr>
        <w:pStyle w:val="23"/>
        <w:shd w:val="clear" w:color="auto" w:fill="auto"/>
        <w:spacing w:before="0" w:after="0" w:line="240" w:lineRule="auto"/>
        <w:ind w:firstLine="709"/>
        <w:jc w:val="both"/>
        <w:rPr>
          <w:sz w:val="24"/>
          <w:szCs w:val="24"/>
        </w:rPr>
      </w:pPr>
      <w:r w:rsidRPr="00650FFA">
        <w:rPr>
          <w:sz w:val="24"/>
          <w:szCs w:val="24"/>
        </w:rPr>
        <w:t>представитель организации при представлении доверенности, подписанной руководителем организации или иным уполномоченным на это лицом в соответствии с законом и учредительными документами организации.</w:t>
      </w:r>
    </w:p>
    <w:p w:rsidR="006A29FE" w:rsidRPr="00650FFA" w:rsidRDefault="006A29FE" w:rsidP="001A2755">
      <w:pPr>
        <w:pStyle w:val="23"/>
        <w:shd w:val="clear" w:color="auto" w:fill="auto"/>
        <w:spacing w:before="0" w:after="0" w:line="240" w:lineRule="auto"/>
        <w:ind w:firstLine="709"/>
        <w:jc w:val="both"/>
        <w:rPr>
          <w:sz w:val="24"/>
          <w:szCs w:val="24"/>
        </w:rPr>
      </w:pPr>
      <w:r w:rsidRPr="00650FFA">
        <w:rPr>
          <w:sz w:val="24"/>
          <w:szCs w:val="24"/>
        </w:rPr>
        <w:t xml:space="preserve">От имени физических лиц, указанных в пункте </w:t>
      </w:r>
      <w:r w:rsidR="00B14E26" w:rsidRPr="00650FFA">
        <w:rPr>
          <w:sz w:val="24"/>
          <w:szCs w:val="24"/>
        </w:rPr>
        <w:t>5</w:t>
      </w:r>
      <w:r w:rsidRPr="00650FFA">
        <w:rPr>
          <w:sz w:val="24"/>
          <w:szCs w:val="24"/>
        </w:rPr>
        <w:t xml:space="preserve"> настоящего Регламента, вправе выступать:</w:t>
      </w:r>
    </w:p>
    <w:p w:rsidR="006A29FE" w:rsidRPr="00650FFA" w:rsidRDefault="006A29FE" w:rsidP="001A2755">
      <w:pPr>
        <w:pStyle w:val="23"/>
        <w:shd w:val="clear" w:color="auto" w:fill="auto"/>
        <w:spacing w:before="0" w:after="0" w:line="240" w:lineRule="auto"/>
        <w:ind w:firstLine="709"/>
        <w:jc w:val="both"/>
        <w:rPr>
          <w:sz w:val="24"/>
          <w:szCs w:val="24"/>
        </w:rPr>
      </w:pPr>
      <w:r w:rsidRPr="00650FFA">
        <w:rPr>
          <w:sz w:val="24"/>
          <w:szCs w:val="24"/>
        </w:rPr>
        <w:t>представитель физического лица при представлении доверенности, подписанной физическим лицом и оформленной в соответствии с гражданским законодательством;</w:t>
      </w:r>
    </w:p>
    <w:p w:rsidR="006A29FE" w:rsidRPr="00650FFA" w:rsidRDefault="006A29FE" w:rsidP="001A2755">
      <w:pPr>
        <w:pStyle w:val="23"/>
        <w:shd w:val="clear" w:color="auto" w:fill="auto"/>
        <w:spacing w:before="0" w:after="0" w:line="240" w:lineRule="auto"/>
        <w:ind w:firstLine="709"/>
        <w:jc w:val="both"/>
        <w:rPr>
          <w:sz w:val="24"/>
          <w:szCs w:val="24"/>
        </w:rPr>
      </w:pPr>
      <w:r w:rsidRPr="00650FFA">
        <w:rPr>
          <w:sz w:val="24"/>
          <w:szCs w:val="24"/>
        </w:rPr>
        <w:t>законный представитель физического лица (если последний не полностью дееспособен) при представлении документов, подтверждающих права законного представителя;</w:t>
      </w:r>
    </w:p>
    <w:p w:rsidR="006A29FE" w:rsidRPr="00650FFA" w:rsidRDefault="006A29FE" w:rsidP="001A2755">
      <w:pPr>
        <w:pStyle w:val="23"/>
        <w:shd w:val="clear" w:color="auto" w:fill="auto"/>
        <w:spacing w:before="0" w:after="0" w:line="240" w:lineRule="auto"/>
        <w:ind w:firstLine="709"/>
        <w:jc w:val="both"/>
        <w:rPr>
          <w:sz w:val="24"/>
          <w:szCs w:val="24"/>
        </w:rPr>
      </w:pPr>
      <w:r w:rsidRPr="00650FFA">
        <w:rPr>
          <w:sz w:val="24"/>
          <w:szCs w:val="24"/>
        </w:rPr>
        <w:t>в случае оформления доверенности в форме электронного документа она должна быть подписана с использованием усиленной квалифицированной электронной подписи.</w:t>
      </w:r>
    </w:p>
    <w:p w:rsidR="00900F2A" w:rsidRPr="00650FFA" w:rsidRDefault="00900F2A" w:rsidP="001A2755">
      <w:pPr>
        <w:pStyle w:val="23"/>
        <w:shd w:val="clear" w:color="auto" w:fill="auto"/>
        <w:spacing w:before="0" w:after="0" w:line="240" w:lineRule="auto"/>
        <w:ind w:firstLine="709"/>
        <w:jc w:val="both"/>
        <w:rPr>
          <w:sz w:val="24"/>
          <w:szCs w:val="24"/>
        </w:rPr>
      </w:pPr>
    </w:p>
    <w:p w:rsidR="006A29FE" w:rsidRPr="00650FFA" w:rsidRDefault="00900F2A" w:rsidP="00900F2A">
      <w:pPr>
        <w:pStyle w:val="25"/>
        <w:shd w:val="clear" w:color="auto" w:fill="auto"/>
        <w:tabs>
          <w:tab w:val="left" w:pos="2572"/>
        </w:tabs>
        <w:spacing w:before="0" w:after="0" w:line="240" w:lineRule="auto"/>
        <w:ind w:left="709" w:firstLine="0"/>
        <w:jc w:val="center"/>
        <w:rPr>
          <w:sz w:val="24"/>
          <w:szCs w:val="24"/>
        </w:rPr>
      </w:pPr>
      <w:bookmarkStart w:id="1" w:name="bookmark2"/>
      <w:r w:rsidRPr="00650FFA">
        <w:rPr>
          <w:sz w:val="24"/>
          <w:szCs w:val="24"/>
        </w:rPr>
        <w:t>1.3.</w:t>
      </w:r>
      <w:r w:rsidR="006A29FE" w:rsidRPr="00650FFA">
        <w:rPr>
          <w:sz w:val="24"/>
          <w:szCs w:val="24"/>
        </w:rPr>
        <w:t>Требования к порядку информирования о правилах предоставления муниципальной услуги</w:t>
      </w:r>
      <w:bookmarkEnd w:id="1"/>
    </w:p>
    <w:p w:rsidR="00900F2A" w:rsidRPr="00650FFA" w:rsidRDefault="00900F2A" w:rsidP="00900F2A">
      <w:pPr>
        <w:pStyle w:val="25"/>
        <w:shd w:val="clear" w:color="auto" w:fill="auto"/>
        <w:tabs>
          <w:tab w:val="left" w:pos="2572"/>
        </w:tabs>
        <w:spacing w:before="0" w:after="0" w:line="240" w:lineRule="auto"/>
        <w:ind w:left="709" w:firstLine="0"/>
        <w:jc w:val="center"/>
        <w:rPr>
          <w:sz w:val="24"/>
          <w:szCs w:val="24"/>
        </w:rPr>
      </w:pPr>
    </w:p>
    <w:p w:rsidR="006A29FE" w:rsidRPr="00650FFA" w:rsidRDefault="006A29FE" w:rsidP="001A2755">
      <w:pPr>
        <w:pStyle w:val="23"/>
        <w:numPr>
          <w:ilvl w:val="0"/>
          <w:numId w:val="5"/>
        </w:numPr>
        <w:shd w:val="clear" w:color="auto" w:fill="auto"/>
        <w:spacing w:before="0" w:after="0" w:line="240" w:lineRule="auto"/>
        <w:ind w:firstLine="709"/>
        <w:jc w:val="both"/>
        <w:rPr>
          <w:sz w:val="24"/>
          <w:szCs w:val="24"/>
        </w:rPr>
      </w:pPr>
      <w:r w:rsidRPr="00650FFA">
        <w:rPr>
          <w:sz w:val="24"/>
          <w:szCs w:val="24"/>
        </w:rPr>
        <w:t xml:space="preserve"> Информация о правилах предоставления муниципальной услуги может быть получена:</w:t>
      </w:r>
    </w:p>
    <w:p w:rsidR="006A29FE" w:rsidRPr="00650FFA" w:rsidRDefault="006A29FE"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по телефону</w:t>
      </w:r>
      <w:r w:rsidR="00900F2A" w:rsidRPr="00650FFA">
        <w:rPr>
          <w:sz w:val="24"/>
          <w:szCs w:val="24"/>
        </w:rPr>
        <w:t>: 8 (81856) 2-25-28</w:t>
      </w:r>
      <w:r w:rsidRPr="00650FFA">
        <w:rPr>
          <w:sz w:val="24"/>
          <w:szCs w:val="24"/>
        </w:rPr>
        <w:t>;</w:t>
      </w:r>
    </w:p>
    <w:p w:rsidR="006A29FE" w:rsidRPr="00650FFA" w:rsidRDefault="006A29FE"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по электронной почте</w:t>
      </w:r>
      <w:r w:rsidR="00900F2A" w:rsidRPr="00650FFA">
        <w:rPr>
          <w:sz w:val="24"/>
          <w:szCs w:val="24"/>
        </w:rPr>
        <w:t xml:space="preserve">: </w:t>
      </w:r>
      <w:hyperlink r:id="rId6" w:history="1">
        <w:r w:rsidR="00900F2A" w:rsidRPr="00650FFA">
          <w:rPr>
            <w:rStyle w:val="af2"/>
            <w:b/>
            <w:color w:val="auto"/>
            <w:sz w:val="24"/>
            <w:szCs w:val="24"/>
            <w:lang w:val="en-US"/>
          </w:rPr>
          <w:t>pinegamo</w:t>
        </w:r>
        <w:r w:rsidR="00900F2A" w:rsidRPr="00650FFA">
          <w:rPr>
            <w:rStyle w:val="af2"/>
            <w:b/>
            <w:color w:val="auto"/>
            <w:sz w:val="24"/>
            <w:szCs w:val="24"/>
          </w:rPr>
          <w:t>@</w:t>
        </w:r>
        <w:r w:rsidR="00900F2A" w:rsidRPr="00650FFA">
          <w:rPr>
            <w:rStyle w:val="af2"/>
            <w:b/>
            <w:color w:val="auto"/>
            <w:sz w:val="24"/>
            <w:szCs w:val="24"/>
            <w:lang w:val="en-US"/>
          </w:rPr>
          <w:t>yandex</w:t>
        </w:r>
        <w:r w:rsidR="00900F2A" w:rsidRPr="00650FFA">
          <w:rPr>
            <w:rStyle w:val="af2"/>
            <w:b/>
            <w:color w:val="auto"/>
            <w:sz w:val="24"/>
            <w:szCs w:val="24"/>
          </w:rPr>
          <w:t>.ru</w:t>
        </w:r>
        <w:r w:rsidR="00900F2A" w:rsidRPr="00650FFA">
          <w:rPr>
            <w:rStyle w:val="af2"/>
            <w:color w:val="auto"/>
            <w:sz w:val="24"/>
            <w:szCs w:val="24"/>
          </w:rPr>
          <w:t xml:space="preserve"> </w:t>
        </w:r>
      </w:hyperlink>
      <w:r w:rsidRPr="00650FFA">
        <w:rPr>
          <w:sz w:val="24"/>
          <w:szCs w:val="24"/>
        </w:rPr>
        <w:t>;</w:t>
      </w:r>
    </w:p>
    <w:p w:rsidR="006A29FE" w:rsidRPr="00650FFA" w:rsidRDefault="006A29FE"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по почте путем обращения заявителя с письменным запросом о предоставлении информации</w:t>
      </w:r>
      <w:r w:rsidR="00900F2A" w:rsidRPr="00650FFA">
        <w:rPr>
          <w:sz w:val="24"/>
          <w:szCs w:val="24"/>
        </w:rPr>
        <w:t xml:space="preserve"> по адресу: Архангельская область, Пинежский район, с.Карпогоры, ул. Ф.Абрамова, д. 43А</w:t>
      </w:r>
      <w:r w:rsidRPr="00650FFA">
        <w:rPr>
          <w:sz w:val="24"/>
          <w:szCs w:val="24"/>
        </w:rPr>
        <w:t>;</w:t>
      </w:r>
    </w:p>
    <w:p w:rsidR="006A29FE" w:rsidRPr="00650FFA" w:rsidRDefault="006A29FE"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при личном обращении заявителя;</w:t>
      </w:r>
    </w:p>
    <w:p w:rsidR="003D1C4F" w:rsidRPr="00650FFA" w:rsidRDefault="006A29FE" w:rsidP="003D1C4F">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на Архангельском региональном портале государственных и муниципальных услуг (функций) и Едином портале государственных и муниципальных услуг (функций);</w:t>
      </w:r>
    </w:p>
    <w:p w:rsidR="00900F2A" w:rsidRPr="00650FFA" w:rsidRDefault="006A29FE" w:rsidP="003D1C4F">
      <w:pPr>
        <w:pStyle w:val="23"/>
        <w:numPr>
          <w:ilvl w:val="0"/>
          <w:numId w:val="6"/>
        </w:numPr>
        <w:shd w:val="clear" w:color="auto" w:fill="auto"/>
        <w:spacing w:before="0" w:after="0" w:line="240" w:lineRule="auto"/>
        <w:ind w:firstLine="709"/>
        <w:jc w:val="both"/>
        <w:rPr>
          <w:sz w:val="24"/>
          <w:szCs w:val="24"/>
        </w:rPr>
      </w:pPr>
      <w:r w:rsidRPr="00650FFA">
        <w:rPr>
          <w:sz w:val="24"/>
          <w:szCs w:val="24"/>
        </w:rPr>
        <w:t>в помещениях местной администрации (на информационных стендах)</w:t>
      </w:r>
      <w:r w:rsidR="00900F2A" w:rsidRPr="00650FFA">
        <w:rPr>
          <w:sz w:val="24"/>
          <w:szCs w:val="24"/>
        </w:rPr>
        <w:t xml:space="preserve"> по адресу: Архангельская область, Пинежский район, с.Карпогоры, ул. Ф.Абрамова, д. 43 А, 1 этаж, кабинет № 6А</w:t>
      </w:r>
      <w:r w:rsidR="003D1C4F" w:rsidRPr="00650FFA">
        <w:rPr>
          <w:sz w:val="24"/>
          <w:szCs w:val="24"/>
        </w:rPr>
        <w:t>.</w:t>
      </w:r>
      <w:r w:rsidR="00900F2A" w:rsidRPr="00650FFA">
        <w:rPr>
          <w:sz w:val="24"/>
          <w:szCs w:val="24"/>
        </w:rPr>
        <w:t xml:space="preserve"> </w:t>
      </w:r>
    </w:p>
    <w:p w:rsidR="00900F2A" w:rsidRPr="00650FFA" w:rsidRDefault="00900F2A" w:rsidP="00900F2A">
      <w:pPr>
        <w:pStyle w:val="af3"/>
        <w:ind w:firstLine="0"/>
        <w:rPr>
          <w:rFonts w:eastAsia="Times New Roman" w:cs="Times New Roman"/>
          <w:b/>
        </w:rPr>
      </w:pPr>
      <w:r w:rsidRPr="00650FFA">
        <w:rPr>
          <w:rFonts w:eastAsia="Times New Roman" w:cs="Times New Roman"/>
          <w:b/>
        </w:rPr>
        <w:t>График работы администрации МО «</w:t>
      </w:r>
      <w:r w:rsidRPr="00650FFA">
        <w:rPr>
          <w:rFonts w:cs="Times New Roman"/>
          <w:b/>
          <w:bCs/>
        </w:rPr>
        <w:t>Пинежский район</w:t>
      </w:r>
      <w:r w:rsidRPr="00650FFA">
        <w:rPr>
          <w:rFonts w:eastAsia="Times New Roman" w:cs="Times New Roman"/>
          <w:b/>
        </w:rPr>
        <w:t>» с заявителями:</w:t>
      </w:r>
    </w:p>
    <w:p w:rsidR="00900F2A" w:rsidRPr="00650FFA" w:rsidRDefault="00900F2A" w:rsidP="00900F2A">
      <w:pPr>
        <w:pStyle w:val="af3"/>
        <w:ind w:firstLine="540"/>
        <w:rPr>
          <w:rFonts w:eastAsia="Times New Roman" w:cs="Times New Roman"/>
        </w:rPr>
      </w:pPr>
      <w:r w:rsidRPr="00650FFA">
        <w:rPr>
          <w:rFonts w:eastAsia="Times New Roman" w:cs="Times New Roman"/>
        </w:rPr>
        <w:t>Понедельник</w:t>
      </w:r>
      <w:r w:rsidRPr="00650FFA">
        <w:rPr>
          <w:rFonts w:eastAsia="Times New Roman" w:cs="Times New Roman"/>
        </w:rPr>
        <w:tab/>
      </w:r>
      <w:r w:rsidRPr="00650FFA">
        <w:rPr>
          <w:rFonts w:eastAsia="Times New Roman" w:cs="Times New Roman"/>
        </w:rPr>
        <w:tab/>
        <w:t>с 9-00 до 17-00</w:t>
      </w:r>
    </w:p>
    <w:p w:rsidR="00900F2A" w:rsidRPr="00650FFA" w:rsidRDefault="00900F2A" w:rsidP="00900F2A">
      <w:pPr>
        <w:pStyle w:val="af3"/>
        <w:ind w:firstLine="540"/>
        <w:rPr>
          <w:rFonts w:eastAsia="Times New Roman" w:cs="Times New Roman"/>
        </w:rPr>
      </w:pPr>
      <w:r w:rsidRPr="00650FFA">
        <w:rPr>
          <w:rFonts w:eastAsia="Times New Roman" w:cs="Times New Roman"/>
        </w:rPr>
        <w:t xml:space="preserve">Вторник           </w:t>
      </w:r>
      <w:r w:rsidRPr="00650FFA">
        <w:rPr>
          <w:rFonts w:eastAsia="Times New Roman" w:cs="Times New Roman"/>
        </w:rPr>
        <w:tab/>
      </w:r>
      <w:r w:rsidRPr="00650FFA">
        <w:rPr>
          <w:rFonts w:eastAsia="Times New Roman" w:cs="Times New Roman"/>
        </w:rPr>
        <w:tab/>
        <w:t>с 9-00 до 17-00</w:t>
      </w:r>
    </w:p>
    <w:p w:rsidR="00900F2A" w:rsidRPr="00650FFA" w:rsidRDefault="00900F2A" w:rsidP="00900F2A">
      <w:pPr>
        <w:pStyle w:val="af3"/>
        <w:ind w:firstLine="540"/>
        <w:rPr>
          <w:rFonts w:eastAsia="Times New Roman" w:cs="Times New Roman"/>
        </w:rPr>
      </w:pPr>
      <w:r w:rsidRPr="00650FFA">
        <w:rPr>
          <w:rFonts w:eastAsia="Times New Roman" w:cs="Times New Roman"/>
        </w:rPr>
        <w:t xml:space="preserve">Среда                </w:t>
      </w:r>
      <w:r w:rsidRPr="00650FFA">
        <w:rPr>
          <w:rFonts w:eastAsia="Times New Roman" w:cs="Times New Roman"/>
        </w:rPr>
        <w:tab/>
      </w:r>
      <w:r w:rsidRPr="00650FFA">
        <w:rPr>
          <w:rFonts w:eastAsia="Times New Roman" w:cs="Times New Roman"/>
        </w:rPr>
        <w:tab/>
        <w:t>с 9-00 до 17-00</w:t>
      </w:r>
    </w:p>
    <w:p w:rsidR="00900F2A" w:rsidRPr="00650FFA" w:rsidRDefault="00900F2A" w:rsidP="00900F2A">
      <w:pPr>
        <w:pStyle w:val="af3"/>
        <w:ind w:firstLine="540"/>
        <w:rPr>
          <w:rFonts w:eastAsia="Times New Roman" w:cs="Times New Roman"/>
        </w:rPr>
      </w:pPr>
      <w:r w:rsidRPr="00650FFA">
        <w:rPr>
          <w:rFonts w:eastAsia="Times New Roman" w:cs="Times New Roman"/>
        </w:rPr>
        <w:t xml:space="preserve">Четверг             </w:t>
      </w:r>
      <w:r w:rsidRPr="00650FFA">
        <w:rPr>
          <w:rFonts w:eastAsia="Times New Roman" w:cs="Times New Roman"/>
        </w:rPr>
        <w:tab/>
      </w:r>
      <w:r w:rsidRPr="00650FFA">
        <w:rPr>
          <w:rFonts w:eastAsia="Times New Roman" w:cs="Times New Roman"/>
        </w:rPr>
        <w:tab/>
        <w:t>с 9-00 до 17-00</w:t>
      </w:r>
    </w:p>
    <w:p w:rsidR="00900F2A" w:rsidRPr="00650FFA" w:rsidRDefault="00900F2A" w:rsidP="00900F2A">
      <w:pPr>
        <w:pStyle w:val="af3"/>
        <w:ind w:firstLine="540"/>
        <w:rPr>
          <w:rFonts w:eastAsia="Times New Roman" w:cs="Times New Roman"/>
        </w:rPr>
      </w:pPr>
      <w:r w:rsidRPr="00650FFA">
        <w:rPr>
          <w:rFonts w:eastAsia="Times New Roman" w:cs="Times New Roman"/>
        </w:rPr>
        <w:t xml:space="preserve">Пятница            </w:t>
      </w:r>
      <w:r w:rsidRPr="00650FFA">
        <w:rPr>
          <w:rFonts w:eastAsia="Times New Roman" w:cs="Times New Roman"/>
        </w:rPr>
        <w:tab/>
      </w:r>
      <w:r w:rsidRPr="00650FFA">
        <w:rPr>
          <w:rFonts w:eastAsia="Times New Roman" w:cs="Times New Roman"/>
        </w:rPr>
        <w:tab/>
        <w:t>с 9-00 до 17-00</w:t>
      </w:r>
    </w:p>
    <w:p w:rsidR="00900F2A" w:rsidRPr="00650FFA" w:rsidRDefault="00900F2A" w:rsidP="00900F2A">
      <w:pPr>
        <w:pStyle w:val="af3"/>
        <w:ind w:firstLine="540"/>
        <w:rPr>
          <w:rFonts w:eastAsia="Times New Roman" w:cs="Times New Roman"/>
        </w:rPr>
      </w:pPr>
      <w:r w:rsidRPr="00650FFA">
        <w:rPr>
          <w:rFonts w:eastAsia="Times New Roman" w:cs="Times New Roman"/>
        </w:rPr>
        <w:t xml:space="preserve">Суббота, воскресенье </w:t>
      </w:r>
      <w:r w:rsidRPr="00650FFA">
        <w:rPr>
          <w:rFonts w:eastAsia="Times New Roman" w:cs="Times New Roman"/>
        </w:rPr>
        <w:tab/>
        <w:t>– выходные дни</w:t>
      </w:r>
    </w:p>
    <w:p w:rsidR="00900F2A" w:rsidRPr="00650FFA" w:rsidRDefault="00900F2A" w:rsidP="00900F2A">
      <w:pPr>
        <w:pStyle w:val="af3"/>
        <w:ind w:firstLine="540"/>
        <w:rPr>
          <w:rFonts w:eastAsia="Times New Roman" w:cs="Times New Roman"/>
        </w:rPr>
      </w:pPr>
      <w:r w:rsidRPr="00650FFA">
        <w:rPr>
          <w:rFonts w:eastAsia="Times New Roman" w:cs="Times New Roman"/>
        </w:rPr>
        <w:t xml:space="preserve">Перерыв            </w:t>
      </w:r>
      <w:r w:rsidRPr="00650FFA">
        <w:rPr>
          <w:rFonts w:eastAsia="Times New Roman" w:cs="Times New Roman"/>
        </w:rPr>
        <w:tab/>
      </w:r>
      <w:r w:rsidRPr="00650FFA">
        <w:rPr>
          <w:rFonts w:eastAsia="Times New Roman" w:cs="Times New Roman"/>
        </w:rPr>
        <w:tab/>
        <w:t>с 13-00 до 14-00</w:t>
      </w:r>
    </w:p>
    <w:p w:rsidR="00900F2A" w:rsidRPr="00650FFA" w:rsidRDefault="00900F2A" w:rsidP="00900F2A">
      <w:pPr>
        <w:pStyle w:val="af3"/>
        <w:ind w:firstLine="540"/>
        <w:rPr>
          <w:rFonts w:eastAsia="Times New Roman" w:cs="Times New Roman"/>
        </w:rPr>
      </w:pPr>
      <w:r w:rsidRPr="00650FFA">
        <w:rPr>
          <w:rFonts w:eastAsia="Times New Roman" w:cs="Times New Roman"/>
        </w:rPr>
        <w:t>Продолжительность  рабочего  дня,  непосредственно  предшествующему  нерабочему  (праздничному)  дню,  уменьшается  на  один  час.</w:t>
      </w:r>
    </w:p>
    <w:p w:rsidR="006A29FE" w:rsidRPr="00650FFA" w:rsidRDefault="006A29FE" w:rsidP="00900F2A">
      <w:pPr>
        <w:pStyle w:val="23"/>
        <w:shd w:val="clear" w:color="auto" w:fill="auto"/>
        <w:spacing w:before="0" w:after="0" w:line="240" w:lineRule="auto"/>
        <w:jc w:val="both"/>
        <w:rPr>
          <w:sz w:val="24"/>
          <w:szCs w:val="24"/>
        </w:rPr>
      </w:pPr>
    </w:p>
    <w:p w:rsidR="00900F2A" w:rsidRPr="00650FFA" w:rsidRDefault="00900F2A" w:rsidP="00900F2A">
      <w:pPr>
        <w:pStyle w:val="af0"/>
        <w:numPr>
          <w:ilvl w:val="0"/>
          <w:numId w:val="6"/>
        </w:numPr>
        <w:jc w:val="both"/>
      </w:pPr>
      <w:r w:rsidRPr="00650FFA">
        <w:t xml:space="preserve">на официальном информационном Интернет </w:t>
      </w:r>
      <w:r w:rsidRPr="00650FFA">
        <w:rPr>
          <w:kern w:val="2"/>
        </w:rPr>
        <w:t>сайте а</w:t>
      </w:r>
      <w:r w:rsidRPr="00650FFA">
        <w:t xml:space="preserve">дминистрации МО «Пинежский район» </w:t>
      </w:r>
      <w:r w:rsidRPr="00650FFA">
        <w:rPr>
          <w:kern w:val="2"/>
        </w:rPr>
        <w:t xml:space="preserve"> </w:t>
      </w:r>
      <w:proofErr w:type="spellStart"/>
      <w:r w:rsidRPr="00650FFA">
        <w:rPr>
          <w:b/>
          <w:kern w:val="2"/>
          <w:u w:val="single"/>
        </w:rPr>
        <w:t>www.pinezhye.ru</w:t>
      </w:r>
      <w:proofErr w:type="spellEnd"/>
      <w:r w:rsidRPr="00650FFA">
        <w:t>;</w:t>
      </w:r>
    </w:p>
    <w:p w:rsidR="006A29FE" w:rsidRPr="00650FFA" w:rsidRDefault="006A29FE" w:rsidP="00900F2A">
      <w:pPr>
        <w:pStyle w:val="23"/>
        <w:numPr>
          <w:ilvl w:val="0"/>
          <w:numId w:val="6"/>
        </w:numPr>
        <w:shd w:val="clear" w:color="auto" w:fill="auto"/>
        <w:spacing w:before="0" w:after="0" w:line="240" w:lineRule="auto"/>
        <w:ind w:left="20" w:firstLine="720"/>
        <w:jc w:val="both"/>
        <w:rPr>
          <w:sz w:val="24"/>
          <w:szCs w:val="24"/>
        </w:rPr>
      </w:pPr>
      <w:r w:rsidRPr="00650FFA">
        <w:rPr>
          <w:sz w:val="24"/>
          <w:szCs w:val="24"/>
        </w:rPr>
        <w:t>в многофункциональном центре предоставления государственных и мун</w:t>
      </w:r>
      <w:r w:rsidRPr="00650FFA">
        <w:rPr>
          <w:rStyle w:val="1"/>
          <w:color w:val="auto"/>
          <w:u w:val="none"/>
        </w:rPr>
        <w:t>ици</w:t>
      </w:r>
      <w:r w:rsidRPr="00650FFA">
        <w:rPr>
          <w:sz w:val="24"/>
          <w:szCs w:val="24"/>
        </w:rPr>
        <w:t>пальных услуг и (или) привлекаемых им организациях (далее - МФЦ).</w:t>
      </w:r>
    </w:p>
    <w:p w:rsidR="006A29FE" w:rsidRPr="00650FFA" w:rsidRDefault="006A29FE" w:rsidP="001A2755">
      <w:pPr>
        <w:pStyle w:val="23"/>
        <w:numPr>
          <w:ilvl w:val="0"/>
          <w:numId w:val="5"/>
        </w:numPr>
        <w:shd w:val="clear" w:color="auto" w:fill="auto"/>
        <w:spacing w:before="0" w:after="0" w:line="240" w:lineRule="auto"/>
        <w:ind w:firstLine="709"/>
        <w:jc w:val="both"/>
        <w:rPr>
          <w:sz w:val="24"/>
          <w:szCs w:val="24"/>
        </w:rPr>
      </w:pPr>
      <w:r w:rsidRPr="00650FFA">
        <w:rPr>
          <w:sz w:val="24"/>
          <w:szCs w:val="24"/>
        </w:rPr>
        <w:t xml:space="preserve"> При информировании по телефону, по электронной почте, по почте (путем обращения заявителя с письменным запросом о предоставлении информации) и при личном обращении заявителя:</w:t>
      </w:r>
    </w:p>
    <w:p w:rsidR="006A29FE" w:rsidRPr="00650FFA" w:rsidRDefault="006A29FE" w:rsidP="001A2755">
      <w:pPr>
        <w:pStyle w:val="23"/>
        <w:numPr>
          <w:ilvl w:val="0"/>
          <w:numId w:val="9"/>
        </w:numPr>
        <w:shd w:val="clear" w:color="auto" w:fill="auto"/>
        <w:spacing w:before="0" w:after="0" w:line="240" w:lineRule="auto"/>
        <w:ind w:firstLine="709"/>
        <w:jc w:val="both"/>
        <w:rPr>
          <w:sz w:val="24"/>
          <w:szCs w:val="24"/>
        </w:rPr>
      </w:pPr>
      <w:r w:rsidRPr="00650FFA">
        <w:rPr>
          <w:sz w:val="24"/>
          <w:szCs w:val="24"/>
        </w:rPr>
        <w:t xml:space="preserve"> сообщается следующая информация:</w:t>
      </w:r>
    </w:p>
    <w:p w:rsidR="006A29FE" w:rsidRPr="00650FFA" w:rsidRDefault="006A29FE"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контактные данные местной администрации (почтовый адрес, номер телефона для справок, адрес электронной почты);</w:t>
      </w:r>
    </w:p>
    <w:p w:rsidR="006A29FE" w:rsidRPr="00650FFA" w:rsidRDefault="006A29FE"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график работы местной администрации с заявителями;</w:t>
      </w:r>
    </w:p>
    <w:p w:rsidR="006A29FE" w:rsidRPr="00650FFA" w:rsidRDefault="006A29FE"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w:t>
      </w:r>
      <w:r w:rsidRPr="00650FFA">
        <w:rPr>
          <w:rStyle w:val="1"/>
          <w:color w:val="auto"/>
          <w:u w:val="none"/>
        </w:rPr>
        <w:t>иц,</w:t>
      </w:r>
      <w:r w:rsidRPr="00650FFA">
        <w:rPr>
          <w:sz w:val="24"/>
          <w:szCs w:val="24"/>
        </w:rPr>
        <w:t xml:space="preserve"> муниципальных служащих;</w:t>
      </w:r>
    </w:p>
    <w:p w:rsidR="006A29FE" w:rsidRPr="00650FFA" w:rsidRDefault="006A29FE" w:rsidP="001A2755">
      <w:pPr>
        <w:pStyle w:val="23"/>
        <w:numPr>
          <w:ilvl w:val="0"/>
          <w:numId w:val="9"/>
        </w:numPr>
        <w:shd w:val="clear" w:color="auto" w:fill="auto"/>
        <w:spacing w:before="0" w:after="0" w:line="240" w:lineRule="auto"/>
        <w:ind w:firstLine="709"/>
        <w:jc w:val="both"/>
        <w:rPr>
          <w:sz w:val="24"/>
          <w:szCs w:val="24"/>
        </w:rPr>
      </w:pPr>
      <w:r w:rsidRPr="00650FFA">
        <w:rPr>
          <w:sz w:val="24"/>
          <w:szCs w:val="24"/>
        </w:rPr>
        <w:t xml:space="preserve"> осуществляется консультирование по порядку предоставления муниципальной услуги.</w:t>
      </w:r>
    </w:p>
    <w:p w:rsidR="006A29FE" w:rsidRPr="00650FFA" w:rsidRDefault="006A29FE" w:rsidP="001A2755">
      <w:pPr>
        <w:pStyle w:val="23"/>
        <w:shd w:val="clear" w:color="auto" w:fill="auto"/>
        <w:spacing w:before="0" w:after="0" w:line="240" w:lineRule="auto"/>
        <w:ind w:firstLine="709"/>
        <w:jc w:val="both"/>
        <w:rPr>
          <w:sz w:val="24"/>
          <w:szCs w:val="24"/>
        </w:rPr>
      </w:pPr>
      <w:r w:rsidRPr="00650FFA">
        <w:rPr>
          <w:sz w:val="24"/>
          <w:szCs w:val="24"/>
        </w:rPr>
        <w:t>Ответ на телефонный звонок должен начинаться с информации о наименовании местной администрации, в которую позвонил гражданин, должности, фамилии, имени и отчестве принявшего телефонный звонок муниципального служащего местной администрации. Время разговора не должно превышать 10 минут. При невозможности муниципального служащего, принявшего телефонный звонок, самостоятельно ответить на поставленные вопросы, телефонный звонок должен быть переадресован (переведен) на другого муниципального служащего, либо позвонившему гражданину должен быть сообщен номер телефона, по которому можно получить необходимую информацию, или указан иной способ получения информации о правилах предоставления муниципальной услуги.</w:t>
      </w:r>
    </w:p>
    <w:p w:rsidR="006A29FE" w:rsidRPr="00650FFA" w:rsidRDefault="006A29FE" w:rsidP="001A2755">
      <w:pPr>
        <w:pStyle w:val="23"/>
        <w:shd w:val="clear" w:color="auto" w:fill="auto"/>
        <w:spacing w:before="0" w:after="0" w:line="240" w:lineRule="auto"/>
        <w:ind w:firstLine="709"/>
        <w:jc w:val="both"/>
        <w:rPr>
          <w:sz w:val="24"/>
          <w:szCs w:val="24"/>
        </w:rPr>
      </w:pPr>
      <w:r w:rsidRPr="00650FFA">
        <w:rPr>
          <w:sz w:val="24"/>
          <w:szCs w:val="24"/>
        </w:rPr>
        <w:t>Обращения заявителей по электронной почте и их письменные запросы рассматриваются в местной администрации в порядке, предусмотренном Федеральным законом от 02 мая 2006 года № 59-ФЗ «О порядке рассмотрения обращений граждан Российской Федерации» и Федеральным законом от 09 февраля 2009 года № 8-ФЗ «Об обеспечении доступа к информации о деятельности государственных органов и органов местного самоуправления».</w:t>
      </w:r>
    </w:p>
    <w:p w:rsidR="006A29FE" w:rsidRPr="00650FFA" w:rsidRDefault="006A29FE" w:rsidP="001A2755">
      <w:pPr>
        <w:pStyle w:val="23"/>
        <w:numPr>
          <w:ilvl w:val="0"/>
          <w:numId w:val="5"/>
        </w:numPr>
        <w:shd w:val="clear" w:color="auto" w:fill="auto"/>
        <w:spacing w:before="0" w:after="0" w:line="240" w:lineRule="auto"/>
        <w:ind w:firstLine="709"/>
        <w:jc w:val="both"/>
        <w:rPr>
          <w:sz w:val="24"/>
          <w:szCs w:val="24"/>
        </w:rPr>
      </w:pPr>
      <w:r w:rsidRPr="00650FFA">
        <w:rPr>
          <w:sz w:val="24"/>
          <w:szCs w:val="24"/>
        </w:rPr>
        <w:t xml:space="preserve"> На Архангельском региональном портале государственных и муниципальных услуг (функций) размещаются:</w:t>
      </w:r>
    </w:p>
    <w:p w:rsidR="006A29FE" w:rsidRPr="00650FFA" w:rsidRDefault="006A29FE"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текст настоящего Регламента;</w:t>
      </w:r>
    </w:p>
    <w:p w:rsidR="003D1C4F" w:rsidRPr="00650FFA" w:rsidRDefault="006A29FE"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контактные данные местной адм</w:t>
      </w:r>
      <w:r w:rsidR="003D1C4F" w:rsidRPr="00650FFA">
        <w:rPr>
          <w:sz w:val="24"/>
          <w:szCs w:val="24"/>
        </w:rPr>
        <w:t>инистрации;</w:t>
      </w:r>
    </w:p>
    <w:p w:rsidR="006A29FE" w:rsidRPr="00650FFA" w:rsidRDefault="006A29FE"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график работы местной администрации с заявителями;</w:t>
      </w:r>
    </w:p>
    <w:p w:rsidR="006A29FE" w:rsidRPr="00650FFA" w:rsidRDefault="006A29FE"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образцы заполнения заявителями бланков документов;</w:t>
      </w:r>
    </w:p>
    <w:p w:rsidR="006A29FE" w:rsidRPr="00650FFA" w:rsidRDefault="006A29FE"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порядок получения консультаций (справок) о предоставлении муниципальной услуги;</w:t>
      </w:r>
    </w:p>
    <w:p w:rsidR="006A29FE" w:rsidRPr="00650FFA" w:rsidRDefault="006A29FE"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сведения о должностных лицах, уполномоченных рассматривать жалобы заявителей на решения и действия (бездействие) местной администрации, а также ее должностных л</w:t>
      </w:r>
      <w:r w:rsidRPr="00650FFA">
        <w:rPr>
          <w:rStyle w:val="1"/>
          <w:color w:val="auto"/>
          <w:u w:val="none"/>
        </w:rPr>
        <w:t>иц,</w:t>
      </w:r>
      <w:r w:rsidRPr="00650FFA">
        <w:rPr>
          <w:sz w:val="24"/>
          <w:szCs w:val="24"/>
        </w:rPr>
        <w:t xml:space="preserve"> муниципальных служащих;</w:t>
      </w:r>
    </w:p>
    <w:p w:rsidR="006A29FE" w:rsidRPr="00650FFA" w:rsidRDefault="006A29FE"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информация, указанная в пункте 22 Положения о формировании и ведении Архангельского регионального реестра государственных и муниципальных услуг (функций) и Архангельского регионального портала государственных и муниципальных услуг (функций), утвержденного постановлением Правительства Архангельской области от 28 декабря 2010 года № 408-пп.</w:t>
      </w:r>
    </w:p>
    <w:p w:rsidR="006A29FE" w:rsidRPr="00650FFA" w:rsidRDefault="006A29FE" w:rsidP="001A2755">
      <w:pPr>
        <w:pStyle w:val="23"/>
        <w:numPr>
          <w:ilvl w:val="0"/>
          <w:numId w:val="5"/>
        </w:numPr>
        <w:shd w:val="clear" w:color="auto" w:fill="auto"/>
        <w:spacing w:before="0" w:after="0" w:line="240" w:lineRule="auto"/>
        <w:ind w:firstLine="709"/>
        <w:jc w:val="both"/>
        <w:rPr>
          <w:sz w:val="24"/>
          <w:szCs w:val="24"/>
        </w:rPr>
      </w:pPr>
      <w:r w:rsidRPr="00650FFA">
        <w:rPr>
          <w:sz w:val="24"/>
          <w:szCs w:val="24"/>
        </w:rPr>
        <w:t xml:space="preserve"> В помещениях местной администрации (на информационных стендах) размещается информация, указанная в </w:t>
      </w:r>
      <w:r w:rsidR="00B14E26" w:rsidRPr="00650FFA">
        <w:rPr>
          <w:sz w:val="24"/>
          <w:szCs w:val="24"/>
        </w:rPr>
        <w:t>пункте 7</w:t>
      </w:r>
      <w:r w:rsidRPr="00650FFA">
        <w:rPr>
          <w:sz w:val="24"/>
          <w:szCs w:val="24"/>
        </w:rPr>
        <w:t xml:space="preserve"> настоящего Регламента.</w:t>
      </w:r>
    </w:p>
    <w:p w:rsidR="006A29FE" w:rsidRPr="00650FFA" w:rsidRDefault="006A29FE" w:rsidP="001A2755">
      <w:pPr>
        <w:pStyle w:val="23"/>
        <w:numPr>
          <w:ilvl w:val="0"/>
          <w:numId w:val="5"/>
        </w:numPr>
        <w:shd w:val="clear" w:color="auto" w:fill="auto"/>
        <w:spacing w:before="0" w:after="0" w:line="240" w:lineRule="auto"/>
        <w:ind w:firstLine="709"/>
        <w:jc w:val="both"/>
        <w:rPr>
          <w:sz w:val="24"/>
          <w:szCs w:val="24"/>
        </w:rPr>
      </w:pPr>
      <w:r w:rsidRPr="00650FFA">
        <w:rPr>
          <w:sz w:val="24"/>
          <w:szCs w:val="24"/>
        </w:rPr>
        <w:t xml:space="preserve"> В МФЦ предоставляется информация, предусмотренная Правилами </w:t>
      </w:r>
      <w:r w:rsidRPr="00650FFA">
        <w:rPr>
          <w:sz w:val="24"/>
          <w:szCs w:val="24"/>
        </w:rPr>
        <w:lastRenderedPageBreak/>
        <w:t>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3D1C4F" w:rsidRPr="00650FFA" w:rsidRDefault="003D1C4F" w:rsidP="003D1C4F">
      <w:pPr>
        <w:pStyle w:val="23"/>
        <w:shd w:val="clear" w:color="auto" w:fill="auto"/>
        <w:spacing w:before="0" w:after="0" w:line="240" w:lineRule="auto"/>
        <w:ind w:left="709"/>
        <w:jc w:val="both"/>
        <w:rPr>
          <w:sz w:val="24"/>
          <w:szCs w:val="24"/>
        </w:rPr>
      </w:pPr>
    </w:p>
    <w:p w:rsidR="006A29FE" w:rsidRPr="00650FFA" w:rsidRDefault="006A29FE" w:rsidP="001A2755">
      <w:pPr>
        <w:pStyle w:val="25"/>
        <w:numPr>
          <w:ilvl w:val="0"/>
          <w:numId w:val="10"/>
        </w:numPr>
        <w:shd w:val="clear" w:color="auto" w:fill="auto"/>
        <w:tabs>
          <w:tab w:val="left" w:pos="1950"/>
        </w:tabs>
        <w:spacing w:before="0" w:after="0" w:line="240" w:lineRule="auto"/>
        <w:ind w:firstLine="709"/>
        <w:jc w:val="both"/>
        <w:rPr>
          <w:sz w:val="24"/>
          <w:szCs w:val="24"/>
        </w:rPr>
      </w:pPr>
      <w:bookmarkStart w:id="2" w:name="bookmark3"/>
      <w:r w:rsidRPr="00650FFA">
        <w:rPr>
          <w:sz w:val="24"/>
          <w:szCs w:val="24"/>
        </w:rPr>
        <w:t>Стандарт предоставления муниципальной услуги</w:t>
      </w:r>
      <w:bookmarkEnd w:id="2"/>
    </w:p>
    <w:p w:rsidR="003D1C4F" w:rsidRPr="00650FFA" w:rsidRDefault="003D1C4F" w:rsidP="003D1C4F">
      <w:pPr>
        <w:pStyle w:val="25"/>
        <w:shd w:val="clear" w:color="auto" w:fill="auto"/>
        <w:tabs>
          <w:tab w:val="left" w:pos="1950"/>
        </w:tabs>
        <w:spacing w:before="0" w:after="0" w:line="240" w:lineRule="auto"/>
        <w:ind w:left="709" w:firstLine="0"/>
        <w:jc w:val="both"/>
        <w:rPr>
          <w:sz w:val="24"/>
          <w:szCs w:val="24"/>
        </w:rPr>
      </w:pPr>
    </w:p>
    <w:p w:rsidR="006A29FE" w:rsidRPr="00650FFA" w:rsidRDefault="006A29FE" w:rsidP="001A2755">
      <w:pPr>
        <w:pStyle w:val="23"/>
        <w:numPr>
          <w:ilvl w:val="0"/>
          <w:numId w:val="5"/>
        </w:numPr>
        <w:shd w:val="clear" w:color="auto" w:fill="auto"/>
        <w:spacing w:before="0" w:after="0" w:line="240" w:lineRule="auto"/>
        <w:ind w:firstLine="709"/>
        <w:jc w:val="both"/>
        <w:rPr>
          <w:sz w:val="24"/>
          <w:szCs w:val="24"/>
        </w:rPr>
      </w:pPr>
      <w:r w:rsidRPr="00650FFA">
        <w:rPr>
          <w:sz w:val="24"/>
          <w:szCs w:val="24"/>
        </w:rPr>
        <w:t xml:space="preserve"> Полное наименование муниципальной услуги:</w:t>
      </w:r>
    </w:p>
    <w:p w:rsidR="00B14E26" w:rsidRPr="00650FFA" w:rsidRDefault="006A29FE" w:rsidP="00B328B3">
      <w:pPr>
        <w:autoSpaceDE w:val="0"/>
        <w:autoSpaceDN w:val="0"/>
        <w:adjustRightInd w:val="0"/>
        <w:ind w:firstLine="708"/>
        <w:jc w:val="both"/>
        <w:rPr>
          <w:rFonts w:eastAsia="Calibri"/>
        </w:rPr>
      </w:pPr>
      <w:r w:rsidRPr="00650FFA">
        <w:t xml:space="preserve">«Выдача разрешений </w:t>
      </w:r>
      <w:r w:rsidR="003D0D9E" w:rsidRPr="00650FFA">
        <w:t xml:space="preserve">на выполнение </w:t>
      </w:r>
      <w:r w:rsidR="003D0D9E" w:rsidRPr="00650FFA">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F13544" w:rsidRPr="00650FFA" w:rsidRDefault="006A29FE" w:rsidP="00F13544">
      <w:pPr>
        <w:pStyle w:val="23"/>
        <w:numPr>
          <w:ilvl w:val="0"/>
          <w:numId w:val="5"/>
        </w:numPr>
        <w:shd w:val="clear" w:color="auto" w:fill="auto"/>
        <w:spacing w:before="0" w:after="0" w:line="240" w:lineRule="auto"/>
        <w:ind w:firstLine="709"/>
        <w:jc w:val="both"/>
        <w:rPr>
          <w:sz w:val="24"/>
          <w:szCs w:val="24"/>
        </w:rPr>
      </w:pPr>
      <w:r w:rsidRPr="00650FFA">
        <w:rPr>
          <w:sz w:val="24"/>
          <w:szCs w:val="24"/>
        </w:rPr>
        <w:t>Муниципальная услуга предоставляется администрацией</w:t>
      </w:r>
      <w:r w:rsidR="00B328B3" w:rsidRPr="00650FFA">
        <w:rPr>
          <w:sz w:val="24"/>
          <w:szCs w:val="24"/>
        </w:rPr>
        <w:t xml:space="preserve"> МО «Пинежский район»</w:t>
      </w:r>
      <w:r w:rsidRPr="00650FFA">
        <w:rPr>
          <w:sz w:val="24"/>
          <w:szCs w:val="24"/>
        </w:rPr>
        <w:t xml:space="preserve"> в лице </w:t>
      </w:r>
      <w:r w:rsidR="00F13544" w:rsidRPr="00650FFA">
        <w:rPr>
          <w:sz w:val="24"/>
          <w:szCs w:val="24"/>
        </w:rPr>
        <w:t>отдела дорожной деятельности и транспорта администрации МО «Пинежский район»</w:t>
      </w:r>
      <w:r w:rsidR="00C64C63" w:rsidRPr="00650FFA">
        <w:rPr>
          <w:sz w:val="24"/>
          <w:szCs w:val="24"/>
        </w:rPr>
        <w:t>.</w:t>
      </w:r>
    </w:p>
    <w:p w:rsidR="00EA14AF" w:rsidRPr="00650FFA" w:rsidRDefault="006A29FE" w:rsidP="00F13544">
      <w:pPr>
        <w:pStyle w:val="23"/>
        <w:numPr>
          <w:ilvl w:val="0"/>
          <w:numId w:val="5"/>
        </w:numPr>
        <w:shd w:val="clear" w:color="auto" w:fill="auto"/>
        <w:spacing w:before="0" w:after="0" w:line="240" w:lineRule="auto"/>
        <w:ind w:firstLine="709"/>
        <w:jc w:val="both"/>
        <w:rPr>
          <w:sz w:val="24"/>
          <w:szCs w:val="24"/>
        </w:rPr>
      </w:pPr>
      <w:r w:rsidRPr="00650FFA">
        <w:rPr>
          <w:sz w:val="24"/>
          <w:szCs w:val="24"/>
        </w:rPr>
        <w:t xml:space="preserve"> Срок предоставления муниципальной услуги составляет 10 дней, включая день подачи заявления. Приостановление срока предоставления</w:t>
      </w:r>
      <w:r w:rsidR="00EA14AF" w:rsidRPr="00650FFA">
        <w:rPr>
          <w:sz w:val="24"/>
          <w:szCs w:val="24"/>
        </w:rPr>
        <w:t xml:space="preserve"> муниципальной услуги не предусмотрено.</w:t>
      </w:r>
    </w:p>
    <w:p w:rsidR="00CF4854" w:rsidRPr="00650FFA" w:rsidRDefault="00CF4854" w:rsidP="00CF4854">
      <w:pPr>
        <w:pStyle w:val="23"/>
        <w:shd w:val="clear" w:color="auto" w:fill="auto"/>
        <w:spacing w:before="0" w:after="0" w:line="240" w:lineRule="auto"/>
        <w:ind w:left="709"/>
        <w:jc w:val="both"/>
        <w:rPr>
          <w:sz w:val="24"/>
          <w:szCs w:val="24"/>
        </w:rPr>
      </w:pPr>
    </w:p>
    <w:p w:rsidR="00316C40" w:rsidRPr="00650FFA" w:rsidRDefault="00EF2D19" w:rsidP="00EF2D19">
      <w:pPr>
        <w:pStyle w:val="25"/>
        <w:shd w:val="clear" w:color="auto" w:fill="auto"/>
        <w:tabs>
          <w:tab w:val="left" w:pos="2820"/>
        </w:tabs>
        <w:spacing w:before="0" w:after="0" w:line="240" w:lineRule="auto"/>
        <w:ind w:firstLine="709"/>
        <w:jc w:val="center"/>
        <w:rPr>
          <w:sz w:val="24"/>
          <w:szCs w:val="24"/>
        </w:rPr>
      </w:pPr>
      <w:bookmarkStart w:id="3" w:name="bookmark4"/>
      <w:r w:rsidRPr="00650FFA">
        <w:rPr>
          <w:sz w:val="24"/>
          <w:szCs w:val="24"/>
        </w:rPr>
        <w:t xml:space="preserve">2.1.Перечень документов, необходимых для предоставления </w:t>
      </w:r>
    </w:p>
    <w:p w:rsidR="00EF2D19" w:rsidRPr="00650FFA" w:rsidRDefault="00EF2D19" w:rsidP="00EF2D19">
      <w:pPr>
        <w:pStyle w:val="25"/>
        <w:shd w:val="clear" w:color="auto" w:fill="auto"/>
        <w:tabs>
          <w:tab w:val="left" w:pos="2820"/>
        </w:tabs>
        <w:spacing w:before="0" w:after="0" w:line="240" w:lineRule="auto"/>
        <w:ind w:firstLine="709"/>
        <w:jc w:val="center"/>
        <w:rPr>
          <w:sz w:val="24"/>
          <w:szCs w:val="24"/>
        </w:rPr>
      </w:pPr>
      <w:r w:rsidRPr="00650FFA">
        <w:rPr>
          <w:sz w:val="24"/>
          <w:szCs w:val="24"/>
        </w:rPr>
        <w:t>муниципальной услуги</w:t>
      </w:r>
      <w:bookmarkEnd w:id="3"/>
    </w:p>
    <w:p w:rsidR="003D0D9E" w:rsidRPr="00650FFA" w:rsidRDefault="003D0D9E" w:rsidP="00EF2D19">
      <w:pPr>
        <w:pStyle w:val="25"/>
        <w:shd w:val="clear" w:color="auto" w:fill="auto"/>
        <w:tabs>
          <w:tab w:val="left" w:pos="2820"/>
        </w:tabs>
        <w:spacing w:before="0" w:after="0" w:line="240" w:lineRule="auto"/>
        <w:ind w:firstLine="709"/>
        <w:jc w:val="center"/>
        <w:rPr>
          <w:sz w:val="24"/>
          <w:szCs w:val="24"/>
        </w:rPr>
      </w:pPr>
    </w:p>
    <w:p w:rsidR="002D6778" w:rsidRPr="00650FFA" w:rsidRDefault="003D0D9E" w:rsidP="00B328B3">
      <w:pPr>
        <w:autoSpaceDE w:val="0"/>
        <w:autoSpaceDN w:val="0"/>
        <w:adjustRightInd w:val="0"/>
        <w:ind w:firstLine="708"/>
        <w:jc w:val="both"/>
        <w:rPr>
          <w:rFonts w:eastAsia="Calibri"/>
        </w:rPr>
      </w:pPr>
      <w:r w:rsidRPr="00650FFA">
        <w:t>15</w:t>
      </w:r>
      <w:r w:rsidR="00EF2D19" w:rsidRPr="00650FFA">
        <w:t xml:space="preserve">. </w:t>
      </w:r>
      <w:bookmarkStart w:id="4" w:name="Par0"/>
      <w:bookmarkEnd w:id="4"/>
      <w:r w:rsidR="002D6778" w:rsidRPr="00650FFA">
        <w:rPr>
          <w:rFonts w:eastAsia="Calibri"/>
        </w:rPr>
        <w:t>Для получения результата муниципальной услуги заявитель представляет (запрос заявителя):</w:t>
      </w:r>
    </w:p>
    <w:p w:rsidR="003B7DE5" w:rsidRPr="00650FFA" w:rsidRDefault="002D6778" w:rsidP="003B7DE5">
      <w:pPr>
        <w:autoSpaceDE w:val="0"/>
        <w:autoSpaceDN w:val="0"/>
        <w:adjustRightInd w:val="0"/>
        <w:ind w:firstLine="540"/>
        <w:jc w:val="both"/>
        <w:rPr>
          <w:rFonts w:eastAsia="Calibri"/>
        </w:rPr>
      </w:pPr>
      <w:r w:rsidRPr="00650FFA">
        <w:rPr>
          <w:rFonts w:eastAsia="Calibri"/>
        </w:rPr>
        <w:t xml:space="preserve">1) </w:t>
      </w:r>
      <w:hyperlink r:id="rId7" w:history="1">
        <w:r w:rsidRPr="00650FFA">
          <w:rPr>
            <w:rFonts w:eastAsia="Calibri"/>
          </w:rPr>
          <w:t>заявление</w:t>
        </w:r>
      </w:hyperlink>
      <w:r w:rsidRPr="00650FFA">
        <w:rPr>
          <w:rFonts w:eastAsia="Calibri"/>
        </w:rPr>
        <w:t xml:space="preserve"> о предоставлении муниципальной услуги (приложение N 1 к настоящему административному регламенту) с указанием вида деятельности по использованию воздушного пространства; типа воздушного судна; наименования, марки, модели (при наличии); фамилии, имени, отчества (при наличии)/полного наименования владельца воздушного судна; государственного (регистрационного) опознавательного знака (при наличии); учетного номера беспилотного воздушного судна (при наличии); заводского номера (при наличии); периода использования воздушного пространства над территорией муниципального образования </w:t>
      </w:r>
      <w:r w:rsidR="003B7DE5" w:rsidRPr="00650FFA">
        <w:rPr>
          <w:rFonts w:eastAsia="Calibri"/>
        </w:rPr>
        <w:t xml:space="preserve"> «Пинежский муниципальный район» </w:t>
      </w:r>
      <w:r w:rsidRPr="00650FFA">
        <w:rPr>
          <w:rFonts w:eastAsia="Calibri"/>
        </w:rPr>
        <w:t xml:space="preserve">Архангельской области с указанием времени и даты начала и окончания использования воздушного пространства; места использования воздушного пространства над территорией муниципального образования </w:t>
      </w:r>
      <w:r w:rsidR="003B7DE5" w:rsidRPr="00650FFA">
        <w:rPr>
          <w:rFonts w:eastAsia="Calibri"/>
        </w:rPr>
        <w:t>«Пинежский муниципальный район»</w:t>
      </w:r>
      <w:r w:rsidRPr="00650FFA">
        <w:rPr>
          <w:rFonts w:eastAsia="Calibri"/>
        </w:rPr>
        <w:t xml:space="preserve"> Архангельской области (маршрут полета, посадочные площадки, планируемые к использованию); перечня прилагаемых документов;</w:t>
      </w:r>
      <w:bookmarkStart w:id="5" w:name="Par2"/>
      <w:bookmarkEnd w:id="5"/>
    </w:p>
    <w:p w:rsidR="003B7DE5" w:rsidRPr="00650FFA" w:rsidRDefault="002D6778" w:rsidP="003B7DE5">
      <w:pPr>
        <w:autoSpaceDE w:val="0"/>
        <w:autoSpaceDN w:val="0"/>
        <w:adjustRightInd w:val="0"/>
        <w:ind w:firstLine="540"/>
        <w:jc w:val="both"/>
        <w:rPr>
          <w:rFonts w:eastAsia="Calibri"/>
        </w:rPr>
      </w:pPr>
      <w:r w:rsidRPr="00650FFA">
        <w:rPr>
          <w:rFonts w:eastAsia="Calibri"/>
        </w:rPr>
        <w:t xml:space="preserve">2) </w:t>
      </w:r>
      <w:hyperlink r:id="rId8" w:history="1">
        <w:r w:rsidRPr="00650FFA">
          <w:rPr>
            <w:rFonts w:eastAsia="Calibri"/>
          </w:rPr>
          <w:t>согласие</w:t>
        </w:r>
      </w:hyperlink>
      <w:r w:rsidRPr="00650FFA">
        <w:rPr>
          <w:rFonts w:eastAsia="Calibri"/>
        </w:rPr>
        <w:t xml:space="preserve"> на обработку пер</w:t>
      </w:r>
      <w:r w:rsidR="003B7DE5" w:rsidRPr="00650FFA">
        <w:rPr>
          <w:rFonts w:eastAsia="Calibri"/>
        </w:rPr>
        <w:t>сональных данных (приложение N 5</w:t>
      </w:r>
      <w:r w:rsidRPr="00650FFA">
        <w:rPr>
          <w:rFonts w:eastAsia="Calibri"/>
        </w:rPr>
        <w:t xml:space="preserve"> к настоящему административному регламенту), оформленное в соответствии с требованиями Федерального </w:t>
      </w:r>
      <w:hyperlink r:id="rId9" w:history="1">
        <w:r w:rsidRPr="00650FFA">
          <w:rPr>
            <w:rFonts w:eastAsia="Calibri"/>
          </w:rPr>
          <w:t>закона</w:t>
        </w:r>
      </w:hyperlink>
      <w:r w:rsidRPr="00650FFA">
        <w:rPr>
          <w:rFonts w:eastAsia="Calibri"/>
        </w:rPr>
        <w:t xml:space="preserve"> от 27 июля 2006 года N 152-ФЗ "О персональных данных";</w:t>
      </w:r>
      <w:bookmarkStart w:id="6" w:name="Par3"/>
      <w:bookmarkEnd w:id="6"/>
    </w:p>
    <w:p w:rsidR="003B7DE5" w:rsidRPr="00650FFA" w:rsidRDefault="002D6778" w:rsidP="003B7DE5">
      <w:pPr>
        <w:autoSpaceDE w:val="0"/>
        <w:autoSpaceDN w:val="0"/>
        <w:adjustRightInd w:val="0"/>
        <w:ind w:firstLine="540"/>
        <w:jc w:val="both"/>
        <w:rPr>
          <w:rFonts w:eastAsia="Calibri"/>
        </w:rPr>
      </w:pPr>
      <w:r w:rsidRPr="00650FFA">
        <w:rPr>
          <w:rFonts w:eastAsia="Calibri"/>
        </w:rPr>
        <w:t>3) учредительные документы юридического лица (для юридических лиц);</w:t>
      </w:r>
    </w:p>
    <w:p w:rsidR="003B7DE5" w:rsidRPr="00650FFA" w:rsidRDefault="002D6778" w:rsidP="003B7DE5">
      <w:pPr>
        <w:autoSpaceDE w:val="0"/>
        <w:autoSpaceDN w:val="0"/>
        <w:adjustRightInd w:val="0"/>
        <w:ind w:firstLine="540"/>
        <w:jc w:val="both"/>
        <w:rPr>
          <w:rFonts w:eastAsia="Calibri"/>
        </w:rPr>
      </w:pPr>
      <w:r w:rsidRPr="00650FFA">
        <w:rPr>
          <w:rFonts w:eastAsia="Calibri"/>
        </w:rPr>
        <w:t>4) документ, удостоверяющий личность заявителя (для физических лиц и индивидуальных предпринимателей);</w:t>
      </w:r>
    </w:p>
    <w:p w:rsidR="003B7DE5" w:rsidRPr="00650FFA" w:rsidRDefault="002D6778" w:rsidP="003B7DE5">
      <w:pPr>
        <w:autoSpaceDE w:val="0"/>
        <w:autoSpaceDN w:val="0"/>
        <w:adjustRightInd w:val="0"/>
        <w:ind w:firstLine="540"/>
        <w:jc w:val="both"/>
        <w:rPr>
          <w:rFonts w:eastAsia="Calibri"/>
        </w:rPr>
      </w:pPr>
      <w:r w:rsidRPr="00650FFA">
        <w:rPr>
          <w:rFonts w:eastAsia="Calibri"/>
        </w:rPr>
        <w:t xml:space="preserve">5) документ, удостоверяющий личность представителя заявителя (в случае обращения представителя заявителя, указанного в </w:t>
      </w:r>
      <w:hyperlink r:id="rId10" w:history="1">
        <w:r w:rsidRPr="00650FFA">
          <w:rPr>
            <w:rFonts w:eastAsia="Calibri"/>
          </w:rPr>
          <w:t xml:space="preserve">пункте </w:t>
        </w:r>
      </w:hyperlink>
      <w:r w:rsidR="00B328B3" w:rsidRPr="00650FFA">
        <w:t>6</w:t>
      </w:r>
      <w:r w:rsidRPr="00650FFA">
        <w:rPr>
          <w:rFonts w:eastAsia="Calibri"/>
        </w:rPr>
        <w:t xml:space="preserve"> настоящего административного регламента);</w:t>
      </w:r>
      <w:bookmarkStart w:id="7" w:name="Par6"/>
      <w:bookmarkEnd w:id="7"/>
    </w:p>
    <w:p w:rsidR="003B7DE5" w:rsidRPr="00650FFA" w:rsidRDefault="002D6778" w:rsidP="003B7DE5">
      <w:pPr>
        <w:autoSpaceDE w:val="0"/>
        <w:autoSpaceDN w:val="0"/>
        <w:adjustRightInd w:val="0"/>
        <w:ind w:firstLine="540"/>
        <w:jc w:val="both"/>
        <w:rPr>
          <w:rFonts w:eastAsia="Calibri"/>
        </w:rPr>
      </w:pPr>
      <w:r w:rsidRPr="00650FFA">
        <w:rPr>
          <w:rFonts w:eastAsia="Calibri"/>
        </w:rPr>
        <w:t xml:space="preserve">6) документ, подтверждающий полномочия представителя заявителя (в случае обращения представителя заявителя, указанного в </w:t>
      </w:r>
      <w:r w:rsidR="00B328B3" w:rsidRPr="00650FFA">
        <w:rPr>
          <w:rFonts w:eastAsia="Calibri"/>
        </w:rPr>
        <w:t xml:space="preserve">пункте 6 </w:t>
      </w:r>
      <w:r w:rsidRPr="00650FFA">
        <w:rPr>
          <w:rFonts w:eastAsia="Calibri"/>
        </w:rPr>
        <w:t>настоящего административного регламента);</w:t>
      </w:r>
      <w:bookmarkStart w:id="8" w:name="Par7"/>
      <w:bookmarkEnd w:id="8"/>
    </w:p>
    <w:p w:rsidR="003B7DE5" w:rsidRPr="00650FFA" w:rsidRDefault="002D6778" w:rsidP="003B7DE5">
      <w:pPr>
        <w:autoSpaceDE w:val="0"/>
        <w:autoSpaceDN w:val="0"/>
        <w:adjustRightInd w:val="0"/>
        <w:ind w:firstLine="540"/>
        <w:jc w:val="both"/>
        <w:rPr>
          <w:rFonts w:eastAsia="Calibri"/>
        </w:rPr>
      </w:pPr>
      <w:r w:rsidRPr="00650FFA">
        <w:rPr>
          <w:rFonts w:eastAsia="Calibri"/>
        </w:rPr>
        <w:t>7) проект порядка выполнения:</w:t>
      </w:r>
    </w:p>
    <w:p w:rsidR="003B7DE5" w:rsidRPr="00650FFA" w:rsidRDefault="002D6778" w:rsidP="003B7DE5">
      <w:pPr>
        <w:autoSpaceDE w:val="0"/>
        <w:autoSpaceDN w:val="0"/>
        <w:adjustRightInd w:val="0"/>
        <w:ind w:firstLine="540"/>
        <w:jc w:val="both"/>
        <w:rPr>
          <w:rFonts w:eastAsia="Calibri"/>
        </w:rPr>
      </w:pPr>
      <w:r w:rsidRPr="00650FFA">
        <w:rPr>
          <w:rFonts w:eastAsia="Calibri"/>
        </w:rPr>
        <w:lastRenderedPageBreak/>
        <w:t>авиационных работ либо раздел руководства по производству полетов, включающий в себя особенности выполнения заявленных видов авиационных работ;</w:t>
      </w:r>
    </w:p>
    <w:p w:rsidR="003B7DE5" w:rsidRPr="00650FFA" w:rsidRDefault="002D6778" w:rsidP="003B7DE5">
      <w:pPr>
        <w:autoSpaceDE w:val="0"/>
        <w:autoSpaceDN w:val="0"/>
        <w:adjustRightInd w:val="0"/>
        <w:ind w:firstLine="540"/>
        <w:jc w:val="both"/>
        <w:rPr>
          <w:rFonts w:eastAsia="Calibri"/>
        </w:rPr>
      </w:pPr>
      <w:r w:rsidRPr="00650FFA">
        <w:rPr>
          <w:rFonts w:eastAsia="Calibri"/>
        </w:rPr>
        <w:t>десантирования парашютистов с указанием времени, места, высоты выброски и количества подъемов воздушного судна;</w:t>
      </w:r>
    </w:p>
    <w:p w:rsidR="003B7DE5" w:rsidRPr="00650FFA" w:rsidRDefault="002D6778" w:rsidP="003B7DE5">
      <w:pPr>
        <w:autoSpaceDE w:val="0"/>
        <w:autoSpaceDN w:val="0"/>
        <w:adjustRightInd w:val="0"/>
        <w:ind w:firstLine="540"/>
        <w:jc w:val="both"/>
        <w:rPr>
          <w:rFonts w:eastAsia="Calibri"/>
        </w:rPr>
      </w:pPr>
      <w:r w:rsidRPr="00650FFA">
        <w:rPr>
          <w:rFonts w:eastAsia="Calibri"/>
        </w:rPr>
        <w:t>подъемов привязных аэростатов с указанием времени, места, высоты подъема привязных аэростатов;</w:t>
      </w:r>
    </w:p>
    <w:p w:rsidR="003B7DE5" w:rsidRPr="00650FFA" w:rsidRDefault="002D6778" w:rsidP="003B7DE5">
      <w:pPr>
        <w:autoSpaceDE w:val="0"/>
        <w:autoSpaceDN w:val="0"/>
        <w:adjustRightInd w:val="0"/>
        <w:ind w:firstLine="540"/>
        <w:jc w:val="both"/>
        <w:rPr>
          <w:rFonts w:eastAsia="Calibri"/>
        </w:rPr>
      </w:pPr>
      <w:r w:rsidRPr="00650FFA">
        <w:rPr>
          <w:rFonts w:eastAsia="Calibri"/>
        </w:rPr>
        <w:t>летной программы при производстве демонстрационных полетов воздушных судов;</w:t>
      </w:r>
    </w:p>
    <w:p w:rsidR="003B7DE5" w:rsidRPr="00650FFA" w:rsidRDefault="002D6778" w:rsidP="003B7DE5">
      <w:pPr>
        <w:autoSpaceDE w:val="0"/>
        <w:autoSpaceDN w:val="0"/>
        <w:adjustRightInd w:val="0"/>
        <w:ind w:firstLine="540"/>
        <w:jc w:val="both"/>
        <w:rPr>
          <w:rFonts w:eastAsia="Calibri"/>
        </w:rPr>
      </w:pPr>
      <w:r w:rsidRPr="00650FFA">
        <w:rPr>
          <w:rFonts w:eastAsia="Calibri"/>
        </w:rPr>
        <w:t>полетов беспилотных летательных аппаратов с указанием времени, места, высоты полета;</w:t>
      </w:r>
    </w:p>
    <w:p w:rsidR="003B7DE5" w:rsidRPr="00650FFA" w:rsidRDefault="002D6778" w:rsidP="003B7DE5">
      <w:pPr>
        <w:autoSpaceDE w:val="0"/>
        <w:autoSpaceDN w:val="0"/>
        <w:adjustRightInd w:val="0"/>
        <w:ind w:firstLine="540"/>
        <w:jc w:val="both"/>
        <w:rPr>
          <w:rFonts w:eastAsia="Calibri"/>
        </w:rPr>
      </w:pPr>
      <w:r w:rsidRPr="00650FFA">
        <w:rPr>
          <w:rFonts w:eastAsia="Calibri"/>
        </w:rPr>
        <w:t xml:space="preserve">посадки (взлета) воздушных судов на площадки, расположенные в границах муниципального образования </w:t>
      </w:r>
      <w:r w:rsidR="003B7DE5" w:rsidRPr="00650FFA">
        <w:rPr>
          <w:rFonts w:eastAsia="Calibri"/>
        </w:rPr>
        <w:t xml:space="preserve">«Пинежский муниципальный район» </w:t>
      </w:r>
      <w:r w:rsidRPr="00650FFA">
        <w:rPr>
          <w:rFonts w:eastAsia="Calibri"/>
        </w:rPr>
        <w:t>Архангельской области, сведения о которых не опубликованы в документах аэронавигационной информации, с указанием времени, места и количества подъемов (посадок);</w:t>
      </w:r>
      <w:bookmarkStart w:id="9" w:name="Par14"/>
      <w:bookmarkEnd w:id="9"/>
    </w:p>
    <w:p w:rsidR="003B7DE5" w:rsidRPr="00650FFA" w:rsidRDefault="002D6778" w:rsidP="003B7DE5">
      <w:pPr>
        <w:autoSpaceDE w:val="0"/>
        <w:autoSpaceDN w:val="0"/>
        <w:adjustRightInd w:val="0"/>
        <w:ind w:firstLine="540"/>
        <w:jc w:val="both"/>
        <w:rPr>
          <w:rFonts w:eastAsia="Calibri"/>
        </w:rPr>
      </w:pPr>
      <w:r w:rsidRPr="00650FFA">
        <w:rPr>
          <w:rFonts w:eastAsia="Calibri"/>
        </w:rPr>
        <w:t>8) договор с третьим лицом на выполнение заявленного вида деятельности по использованию воздушного пространства (при наличии);</w:t>
      </w:r>
    </w:p>
    <w:p w:rsidR="003B7DE5" w:rsidRPr="00650FFA" w:rsidRDefault="002D6778" w:rsidP="003B7DE5">
      <w:pPr>
        <w:autoSpaceDE w:val="0"/>
        <w:autoSpaceDN w:val="0"/>
        <w:adjustRightInd w:val="0"/>
        <w:ind w:firstLine="540"/>
        <w:jc w:val="both"/>
        <w:rPr>
          <w:rFonts w:eastAsia="Calibri"/>
        </w:rPr>
      </w:pPr>
      <w:r w:rsidRPr="00650FFA">
        <w:rPr>
          <w:rFonts w:eastAsia="Calibri"/>
        </w:rPr>
        <w:t>9) документы, удостоверяющие личность граждан, входящих в состав авиационного персонала, допущенного к летной и технической эксплуатации заявленных типов воздушных судов;</w:t>
      </w:r>
      <w:bookmarkStart w:id="10" w:name="Par16"/>
      <w:bookmarkEnd w:id="10"/>
    </w:p>
    <w:p w:rsidR="003B7DE5" w:rsidRPr="00650FFA" w:rsidRDefault="002D6778" w:rsidP="003B7DE5">
      <w:pPr>
        <w:autoSpaceDE w:val="0"/>
        <w:autoSpaceDN w:val="0"/>
        <w:adjustRightInd w:val="0"/>
        <w:ind w:firstLine="540"/>
        <w:jc w:val="both"/>
        <w:rPr>
          <w:rFonts w:eastAsia="Calibri"/>
        </w:rPr>
      </w:pPr>
      <w:r w:rsidRPr="00650FFA">
        <w:rPr>
          <w:rFonts w:eastAsia="Calibri"/>
        </w:rPr>
        <w:t xml:space="preserve">10) документ, подтверждающий обязательное страхование ответственности </w:t>
      </w:r>
      <w:proofErr w:type="spellStart"/>
      <w:r w:rsidRPr="00650FFA">
        <w:rPr>
          <w:rFonts w:eastAsia="Calibri"/>
        </w:rPr>
        <w:t>эксплуатанта</w:t>
      </w:r>
      <w:proofErr w:type="spellEnd"/>
      <w:r w:rsidRPr="00650FFA">
        <w:rPr>
          <w:rFonts w:eastAsia="Calibri"/>
        </w:rPr>
        <w:t xml:space="preserve"> при авиационных работах в соответствии со статьей 135 Воздушного кодекса Российской Федерации (в случае выполнения авиационных работ).</w:t>
      </w:r>
    </w:p>
    <w:p w:rsidR="003B7DE5" w:rsidRPr="00650FFA" w:rsidRDefault="002D6778" w:rsidP="003B7DE5">
      <w:pPr>
        <w:autoSpaceDE w:val="0"/>
        <w:autoSpaceDN w:val="0"/>
        <w:adjustRightInd w:val="0"/>
        <w:ind w:firstLine="540"/>
        <w:jc w:val="both"/>
        <w:rPr>
          <w:rFonts w:eastAsia="Calibri"/>
        </w:rPr>
      </w:pPr>
      <w:r w:rsidRPr="00650FFA">
        <w:rPr>
          <w:rFonts w:eastAsia="Calibri"/>
        </w:rPr>
        <w:t xml:space="preserve">Документы, указанные в </w:t>
      </w:r>
      <w:hyperlink w:anchor="Par7" w:history="1">
        <w:r w:rsidRPr="00650FFA">
          <w:rPr>
            <w:rFonts w:eastAsia="Calibri"/>
          </w:rPr>
          <w:t>подпункте 7</w:t>
        </w:r>
      </w:hyperlink>
      <w:r w:rsidRPr="00650FFA">
        <w:rPr>
          <w:rFonts w:eastAsia="Calibri"/>
        </w:rPr>
        <w:t xml:space="preserve"> настоящего пункта, представляются заявителем в зависимости от планируемого к выполнению вида деятельности по использованию воздушного пространства.</w:t>
      </w:r>
    </w:p>
    <w:p w:rsidR="003B7DE5" w:rsidRPr="00650FFA" w:rsidRDefault="002D6778" w:rsidP="003B7DE5">
      <w:pPr>
        <w:autoSpaceDE w:val="0"/>
        <w:autoSpaceDN w:val="0"/>
        <w:adjustRightInd w:val="0"/>
        <w:ind w:firstLine="540"/>
        <w:jc w:val="both"/>
        <w:rPr>
          <w:rFonts w:eastAsia="Calibri"/>
        </w:rPr>
      </w:pPr>
      <w:r w:rsidRPr="00650FFA">
        <w:rPr>
          <w:rFonts w:eastAsia="Calibri"/>
        </w:rPr>
        <w:t>Заявитель несет ответственность за достоверность и полноту представленной информации</w:t>
      </w:r>
      <w:bookmarkStart w:id="11" w:name="Par19"/>
      <w:bookmarkEnd w:id="11"/>
      <w:r w:rsidR="003B7DE5" w:rsidRPr="00650FFA">
        <w:rPr>
          <w:rFonts w:eastAsia="Calibri"/>
        </w:rPr>
        <w:t>.</w:t>
      </w:r>
    </w:p>
    <w:p w:rsidR="003B7DE5" w:rsidRPr="00650FFA" w:rsidRDefault="00B328B3" w:rsidP="003B7DE5">
      <w:pPr>
        <w:autoSpaceDE w:val="0"/>
        <w:autoSpaceDN w:val="0"/>
        <w:adjustRightInd w:val="0"/>
        <w:ind w:firstLine="540"/>
        <w:jc w:val="both"/>
        <w:rPr>
          <w:rFonts w:eastAsia="Calibri"/>
        </w:rPr>
      </w:pPr>
      <w:r w:rsidRPr="00650FFA">
        <w:rPr>
          <w:rFonts w:eastAsia="Calibri"/>
        </w:rPr>
        <w:t xml:space="preserve">16. </w:t>
      </w:r>
      <w:r w:rsidR="002D6778" w:rsidRPr="00650FFA">
        <w:rPr>
          <w:rFonts w:eastAsia="Calibri"/>
        </w:rPr>
        <w:t xml:space="preserve"> Для получения результата муниципальной услуги заявитель вправе по собственной инициативе представить предусмотренные в соответствии со статьей 8 Воздушного кодекса Российской Федерации:</w:t>
      </w:r>
    </w:p>
    <w:p w:rsidR="003B7DE5" w:rsidRPr="00650FFA" w:rsidRDefault="002D6778" w:rsidP="003B7DE5">
      <w:pPr>
        <w:autoSpaceDE w:val="0"/>
        <w:autoSpaceDN w:val="0"/>
        <w:adjustRightInd w:val="0"/>
        <w:ind w:firstLine="540"/>
        <w:jc w:val="both"/>
        <w:rPr>
          <w:rFonts w:eastAsia="Calibri"/>
        </w:rPr>
      </w:pPr>
      <w:r w:rsidRPr="00650FFA">
        <w:rPr>
          <w:rFonts w:eastAsia="Calibri"/>
        </w:rPr>
        <w:t>1) сведения о наличии сертификата летной годности (удостоверения о годности к полетам) и занесении воздушного судна в Государственный реестр гражданских воздушных судов Российской Федерации;</w:t>
      </w:r>
    </w:p>
    <w:p w:rsidR="003B7DE5" w:rsidRPr="00650FFA" w:rsidRDefault="002D6778" w:rsidP="003B7DE5">
      <w:pPr>
        <w:autoSpaceDE w:val="0"/>
        <w:autoSpaceDN w:val="0"/>
        <w:adjustRightInd w:val="0"/>
        <w:ind w:firstLine="540"/>
        <w:jc w:val="both"/>
        <w:rPr>
          <w:rFonts w:eastAsia="Calibri"/>
        </w:rPr>
      </w:pPr>
      <w:r w:rsidRPr="00650FFA">
        <w:rPr>
          <w:rFonts w:eastAsia="Calibri"/>
        </w:rPr>
        <w:t>2) сведения о наличии сертификатов (свидетельств) членов экипажа воздушного судна с квалификационными отметками, подтверждающими право эксплуатации заявленных воздушных судов при выполнении заявленного вида работ.</w:t>
      </w:r>
    </w:p>
    <w:p w:rsidR="003B7DE5" w:rsidRPr="00650FFA" w:rsidRDefault="00B328B3" w:rsidP="003B7DE5">
      <w:pPr>
        <w:autoSpaceDE w:val="0"/>
        <w:autoSpaceDN w:val="0"/>
        <w:adjustRightInd w:val="0"/>
        <w:ind w:firstLine="540"/>
        <w:jc w:val="both"/>
        <w:rPr>
          <w:rFonts w:eastAsia="Calibri"/>
        </w:rPr>
      </w:pPr>
      <w:r w:rsidRPr="00650FFA">
        <w:rPr>
          <w:rFonts w:eastAsia="Calibri"/>
        </w:rPr>
        <w:t xml:space="preserve">17. </w:t>
      </w:r>
      <w:r w:rsidR="002D6778" w:rsidRPr="00650FFA">
        <w:rPr>
          <w:rFonts w:eastAsia="Calibri"/>
        </w:rPr>
        <w:t xml:space="preserve">Если заявитель не представил по собственной инициативе документы, указанные в </w:t>
      </w:r>
      <w:r w:rsidRPr="00650FFA">
        <w:rPr>
          <w:rFonts w:eastAsia="Calibri"/>
        </w:rPr>
        <w:t xml:space="preserve">16 </w:t>
      </w:r>
      <w:r w:rsidR="002D6778" w:rsidRPr="00650FFA">
        <w:rPr>
          <w:rFonts w:eastAsia="Calibri"/>
        </w:rPr>
        <w:t xml:space="preserve">настоящего административного регламента, орган Администрации, предоставляющий муниципальную услугу, должен самостоятельно запросить их путем направления межведомственных информационных запросов в порядке, предусмотренном </w:t>
      </w:r>
      <w:hyperlink r:id="rId11" w:history="1">
        <w:r w:rsidR="00CA4406" w:rsidRPr="00650FFA">
          <w:rPr>
            <w:rFonts w:eastAsia="Calibri"/>
            <w:lang w:val="en-US"/>
          </w:rPr>
          <w:t>III</w:t>
        </w:r>
      </w:hyperlink>
      <w:r w:rsidR="002D6778" w:rsidRPr="00650FFA">
        <w:rPr>
          <w:rFonts w:eastAsia="Calibri"/>
        </w:rPr>
        <w:t xml:space="preserve"> настоящего административного регламента.</w:t>
      </w:r>
    </w:p>
    <w:p w:rsidR="003B7DE5" w:rsidRPr="00650FFA" w:rsidRDefault="00B328B3" w:rsidP="003B7DE5">
      <w:pPr>
        <w:autoSpaceDE w:val="0"/>
        <w:autoSpaceDN w:val="0"/>
        <w:adjustRightInd w:val="0"/>
        <w:ind w:firstLine="540"/>
        <w:jc w:val="both"/>
        <w:rPr>
          <w:rFonts w:eastAsia="Calibri"/>
        </w:rPr>
      </w:pPr>
      <w:r w:rsidRPr="00650FFA">
        <w:rPr>
          <w:rFonts w:eastAsia="Calibri"/>
        </w:rPr>
        <w:t xml:space="preserve">18. </w:t>
      </w:r>
      <w:r w:rsidR="002D6778" w:rsidRPr="00650FFA">
        <w:rPr>
          <w:rFonts w:eastAsia="Calibri"/>
        </w:rPr>
        <w:t xml:space="preserve">Документы, предусмотренные </w:t>
      </w:r>
      <w:hyperlink w:anchor="Par0" w:history="1">
        <w:r w:rsidR="002D6778" w:rsidRPr="00650FFA">
          <w:rPr>
            <w:rFonts w:eastAsia="Calibri"/>
          </w:rPr>
          <w:t>подпунктами 1</w:t>
        </w:r>
      </w:hyperlink>
      <w:r w:rsidR="002D6778" w:rsidRPr="00650FFA">
        <w:rPr>
          <w:rFonts w:eastAsia="Calibri"/>
        </w:rPr>
        <w:t xml:space="preserve">, </w:t>
      </w:r>
      <w:hyperlink w:anchor="Par2" w:history="1">
        <w:r w:rsidR="002D6778" w:rsidRPr="00650FFA">
          <w:rPr>
            <w:rFonts w:eastAsia="Calibri"/>
          </w:rPr>
          <w:t>2</w:t>
        </w:r>
      </w:hyperlink>
      <w:r w:rsidR="002D6778" w:rsidRPr="00650FFA">
        <w:rPr>
          <w:rFonts w:eastAsia="Calibri"/>
        </w:rPr>
        <w:t xml:space="preserve"> и</w:t>
      </w:r>
      <w:r w:rsidRPr="00650FFA">
        <w:rPr>
          <w:rFonts w:eastAsia="Calibri"/>
        </w:rPr>
        <w:t xml:space="preserve"> 7 пункта 15 </w:t>
      </w:r>
      <w:r w:rsidR="002D6778" w:rsidRPr="00650FFA">
        <w:rPr>
          <w:rFonts w:eastAsia="Calibri"/>
        </w:rPr>
        <w:t xml:space="preserve"> настоящего административного регламента, составляются в свободной форме. Рекомендуемые формы документов, предусмотренных </w:t>
      </w:r>
      <w:hyperlink r:id="rId12" w:history="1">
        <w:r w:rsidR="002D6778" w:rsidRPr="00650FFA">
          <w:rPr>
            <w:rFonts w:eastAsia="Calibri"/>
          </w:rPr>
          <w:t>подпунктами 1</w:t>
        </w:r>
      </w:hyperlink>
      <w:r w:rsidR="002D6778" w:rsidRPr="00650FFA">
        <w:rPr>
          <w:rFonts w:eastAsia="Calibri"/>
        </w:rPr>
        <w:t xml:space="preserve"> и </w:t>
      </w:r>
      <w:hyperlink r:id="rId13" w:history="1">
        <w:r w:rsidR="002D6778" w:rsidRPr="00650FFA">
          <w:rPr>
            <w:rFonts w:eastAsia="Calibri"/>
          </w:rPr>
          <w:t>2</w:t>
        </w:r>
      </w:hyperlink>
      <w:r w:rsidR="002D6778" w:rsidRPr="00650FFA">
        <w:rPr>
          <w:rFonts w:eastAsia="Calibri"/>
        </w:rPr>
        <w:t xml:space="preserve"> настоящего административного регламента, приведены в </w:t>
      </w:r>
      <w:hyperlink r:id="rId14" w:history="1">
        <w:r w:rsidR="00C64C63" w:rsidRPr="00650FFA">
          <w:rPr>
            <w:rFonts w:eastAsia="Calibri"/>
          </w:rPr>
          <w:t>1</w:t>
        </w:r>
      </w:hyperlink>
      <w:r w:rsidR="002D6778" w:rsidRPr="00650FFA">
        <w:rPr>
          <w:rFonts w:eastAsia="Calibri"/>
        </w:rPr>
        <w:t xml:space="preserve"> и </w:t>
      </w:r>
      <w:hyperlink r:id="rId15" w:history="1">
        <w:r w:rsidR="00C64C63" w:rsidRPr="00650FFA">
          <w:rPr>
            <w:rFonts w:eastAsia="Calibri"/>
          </w:rPr>
          <w:t>5</w:t>
        </w:r>
      </w:hyperlink>
      <w:r w:rsidR="002D6778" w:rsidRPr="00650FFA">
        <w:rPr>
          <w:rFonts w:eastAsia="Calibri"/>
        </w:rPr>
        <w:t xml:space="preserve"> к настоящему административному регламенту.</w:t>
      </w:r>
    </w:p>
    <w:p w:rsidR="003B7DE5" w:rsidRPr="00650FFA" w:rsidRDefault="00B328B3" w:rsidP="003B7DE5">
      <w:pPr>
        <w:autoSpaceDE w:val="0"/>
        <w:autoSpaceDN w:val="0"/>
        <w:adjustRightInd w:val="0"/>
        <w:ind w:firstLine="540"/>
        <w:jc w:val="both"/>
        <w:rPr>
          <w:rFonts w:eastAsia="Calibri"/>
        </w:rPr>
      </w:pPr>
      <w:r w:rsidRPr="00650FFA">
        <w:rPr>
          <w:rFonts w:eastAsia="Calibri"/>
        </w:rPr>
        <w:t>19</w:t>
      </w:r>
      <w:r w:rsidR="002D6778" w:rsidRPr="00650FFA">
        <w:rPr>
          <w:rFonts w:eastAsia="Calibri"/>
        </w:rPr>
        <w:t xml:space="preserve">. Документы, предусмотренные </w:t>
      </w:r>
      <w:hyperlink w:anchor="Par3" w:history="1">
        <w:r w:rsidR="002D6778" w:rsidRPr="00650FFA">
          <w:rPr>
            <w:rFonts w:eastAsia="Calibri"/>
          </w:rPr>
          <w:t>подпунктами 3</w:t>
        </w:r>
      </w:hyperlink>
      <w:r w:rsidR="002D6778" w:rsidRPr="00650FFA">
        <w:rPr>
          <w:rFonts w:eastAsia="Calibri"/>
        </w:rPr>
        <w:t xml:space="preserve"> - </w:t>
      </w:r>
      <w:hyperlink w:anchor="Par6" w:history="1">
        <w:r w:rsidR="002D6778" w:rsidRPr="00650FFA">
          <w:rPr>
            <w:rFonts w:eastAsia="Calibri"/>
          </w:rPr>
          <w:t>6</w:t>
        </w:r>
      </w:hyperlink>
      <w:r w:rsidR="002D6778" w:rsidRPr="00650FFA">
        <w:rPr>
          <w:rFonts w:eastAsia="Calibri"/>
        </w:rPr>
        <w:t xml:space="preserve">, </w:t>
      </w:r>
      <w:hyperlink w:anchor="Par14" w:history="1">
        <w:r w:rsidR="002D6778" w:rsidRPr="00650FFA">
          <w:rPr>
            <w:rFonts w:eastAsia="Calibri"/>
          </w:rPr>
          <w:t>8</w:t>
        </w:r>
      </w:hyperlink>
      <w:r w:rsidR="002D6778" w:rsidRPr="00650FFA">
        <w:rPr>
          <w:rFonts w:eastAsia="Calibri"/>
        </w:rPr>
        <w:t xml:space="preserve"> - </w:t>
      </w:r>
      <w:hyperlink w:anchor="Par16" w:history="1">
        <w:r w:rsidR="002D6778" w:rsidRPr="00650FFA">
          <w:rPr>
            <w:rFonts w:eastAsia="Calibri"/>
          </w:rPr>
          <w:t xml:space="preserve">10 пункта </w:t>
        </w:r>
      </w:hyperlink>
      <w:r w:rsidRPr="00650FFA">
        <w:t>15</w:t>
      </w:r>
      <w:r w:rsidR="002D6778" w:rsidRPr="00650FFA">
        <w:rPr>
          <w:rFonts w:eastAsia="Calibri"/>
        </w:rPr>
        <w:t xml:space="preserve"> настоящего административного регламента, представляются в виде заверенных копий в одном экземпляре каждый.</w:t>
      </w:r>
    </w:p>
    <w:p w:rsidR="003B7DE5" w:rsidRPr="00650FFA" w:rsidRDefault="002D6778" w:rsidP="003B7DE5">
      <w:pPr>
        <w:autoSpaceDE w:val="0"/>
        <w:autoSpaceDN w:val="0"/>
        <w:adjustRightInd w:val="0"/>
        <w:ind w:firstLine="540"/>
        <w:jc w:val="both"/>
        <w:rPr>
          <w:rFonts w:eastAsia="Calibri"/>
        </w:rPr>
      </w:pPr>
      <w:r w:rsidRPr="00650FFA">
        <w:rPr>
          <w:rFonts w:eastAsia="Calibri"/>
        </w:rPr>
        <w:t xml:space="preserve">Копии документов, предусмотренных </w:t>
      </w:r>
      <w:hyperlink w:anchor="Par3" w:history="1">
        <w:r w:rsidRPr="00650FFA">
          <w:rPr>
            <w:rFonts w:eastAsia="Calibri"/>
          </w:rPr>
          <w:t>подпунктами 3</w:t>
        </w:r>
      </w:hyperlink>
      <w:r w:rsidRPr="00650FFA">
        <w:rPr>
          <w:rFonts w:eastAsia="Calibri"/>
        </w:rPr>
        <w:t xml:space="preserve"> - </w:t>
      </w:r>
      <w:hyperlink w:anchor="Par6" w:history="1">
        <w:r w:rsidRPr="00650FFA">
          <w:rPr>
            <w:rFonts w:eastAsia="Calibri"/>
          </w:rPr>
          <w:t>6</w:t>
        </w:r>
      </w:hyperlink>
      <w:r w:rsidRPr="00650FFA">
        <w:rPr>
          <w:rFonts w:eastAsia="Calibri"/>
        </w:rPr>
        <w:t xml:space="preserve">, </w:t>
      </w:r>
      <w:hyperlink w:anchor="Par14" w:history="1">
        <w:r w:rsidRPr="00650FFA">
          <w:rPr>
            <w:rFonts w:eastAsia="Calibri"/>
          </w:rPr>
          <w:t>8</w:t>
        </w:r>
      </w:hyperlink>
      <w:r w:rsidRPr="00650FFA">
        <w:rPr>
          <w:rFonts w:eastAsia="Calibri"/>
        </w:rPr>
        <w:t xml:space="preserve"> - </w:t>
      </w:r>
      <w:hyperlink w:anchor="Par16" w:history="1">
        <w:r w:rsidRPr="00650FFA">
          <w:rPr>
            <w:rFonts w:eastAsia="Calibri"/>
          </w:rPr>
          <w:t xml:space="preserve">10 пункта </w:t>
        </w:r>
      </w:hyperlink>
      <w:r w:rsidR="00B328B3" w:rsidRPr="00650FFA">
        <w:t>15</w:t>
      </w:r>
      <w:r w:rsidRPr="00650FFA">
        <w:rPr>
          <w:rFonts w:eastAsia="Calibri"/>
        </w:rPr>
        <w:t xml:space="preserve"> настоящего административного регламента, должны быть заверены заявителем и иметь на каждом листе отметку "копия верна", подпись с расшифровкой, печать (для юридических лиц, индивидуальных предпринимателей (при наличии).</w:t>
      </w:r>
    </w:p>
    <w:p w:rsidR="003B7DE5" w:rsidRPr="00650FFA" w:rsidRDefault="002D6778" w:rsidP="003B7DE5">
      <w:pPr>
        <w:autoSpaceDE w:val="0"/>
        <w:autoSpaceDN w:val="0"/>
        <w:adjustRightInd w:val="0"/>
        <w:ind w:firstLine="540"/>
        <w:jc w:val="both"/>
        <w:rPr>
          <w:rFonts w:eastAsia="Calibri"/>
        </w:rPr>
      </w:pPr>
      <w:r w:rsidRPr="00650FFA">
        <w:rPr>
          <w:rFonts w:eastAsia="Calibri"/>
        </w:rPr>
        <w:t>Копии документов должны полностью соответствовать подлинникам документов.</w:t>
      </w:r>
    </w:p>
    <w:p w:rsidR="003B7DE5" w:rsidRPr="00650FFA" w:rsidRDefault="002E3149" w:rsidP="003B7DE5">
      <w:pPr>
        <w:autoSpaceDE w:val="0"/>
        <w:autoSpaceDN w:val="0"/>
        <w:adjustRightInd w:val="0"/>
        <w:ind w:firstLine="540"/>
        <w:jc w:val="both"/>
        <w:rPr>
          <w:rFonts w:eastAsia="Calibri"/>
        </w:rPr>
      </w:pPr>
      <w:r w:rsidRPr="00650FFA">
        <w:rPr>
          <w:rFonts w:eastAsia="Calibri"/>
        </w:rPr>
        <w:lastRenderedPageBreak/>
        <w:t>20</w:t>
      </w:r>
      <w:r w:rsidR="00B328B3" w:rsidRPr="00650FFA">
        <w:rPr>
          <w:rFonts w:eastAsia="Calibri"/>
        </w:rPr>
        <w:t xml:space="preserve">. </w:t>
      </w:r>
      <w:r w:rsidR="002D6778" w:rsidRPr="00650FFA">
        <w:rPr>
          <w:rFonts w:eastAsia="Calibri"/>
        </w:rPr>
        <w:t>Документы, предусмотренные настоящим подразделом, представляются одним из следующих способов:</w:t>
      </w:r>
    </w:p>
    <w:p w:rsidR="003B7DE5" w:rsidRPr="00650FFA" w:rsidRDefault="002D6778" w:rsidP="003B7DE5">
      <w:pPr>
        <w:autoSpaceDE w:val="0"/>
        <w:autoSpaceDN w:val="0"/>
        <w:adjustRightInd w:val="0"/>
        <w:ind w:firstLine="540"/>
        <w:jc w:val="both"/>
        <w:rPr>
          <w:rFonts w:eastAsia="Calibri"/>
        </w:rPr>
      </w:pPr>
      <w:r w:rsidRPr="00650FFA">
        <w:rPr>
          <w:rFonts w:eastAsia="Calibri"/>
        </w:rPr>
        <w:t xml:space="preserve">подаются заявителем лично в </w:t>
      </w:r>
      <w:r w:rsidR="003B7DE5" w:rsidRPr="00650FFA">
        <w:rPr>
          <w:rFonts w:eastAsia="Calibri"/>
        </w:rPr>
        <w:t xml:space="preserve">общий </w:t>
      </w:r>
      <w:r w:rsidRPr="00650FFA">
        <w:rPr>
          <w:rFonts w:eastAsia="Calibri"/>
        </w:rPr>
        <w:t xml:space="preserve">отдел </w:t>
      </w:r>
      <w:r w:rsidR="003B7DE5" w:rsidRPr="00650FFA">
        <w:rPr>
          <w:rFonts w:eastAsia="Calibri"/>
        </w:rPr>
        <w:t>а</w:t>
      </w:r>
      <w:r w:rsidRPr="00650FFA">
        <w:rPr>
          <w:rFonts w:eastAsia="Calibri"/>
        </w:rPr>
        <w:t>дминистрации</w:t>
      </w:r>
      <w:r w:rsidR="003B7DE5" w:rsidRPr="00650FFA">
        <w:rPr>
          <w:rFonts w:eastAsia="Calibri"/>
        </w:rPr>
        <w:t xml:space="preserve"> МО «Пинежский район»</w:t>
      </w:r>
      <w:r w:rsidRPr="00650FFA">
        <w:rPr>
          <w:rFonts w:eastAsia="Calibri"/>
        </w:rPr>
        <w:t>;</w:t>
      </w:r>
    </w:p>
    <w:p w:rsidR="003B7DE5" w:rsidRPr="00650FFA" w:rsidRDefault="002D6778" w:rsidP="003B7DE5">
      <w:pPr>
        <w:autoSpaceDE w:val="0"/>
        <w:autoSpaceDN w:val="0"/>
        <w:adjustRightInd w:val="0"/>
        <w:ind w:firstLine="540"/>
        <w:jc w:val="both"/>
        <w:rPr>
          <w:rFonts w:eastAsia="Calibri"/>
        </w:rPr>
      </w:pPr>
      <w:r w:rsidRPr="00650FFA">
        <w:rPr>
          <w:rFonts w:eastAsia="Calibri"/>
        </w:rPr>
        <w:t>направляются заказным почтовым отправлением с уведомлением о вручении в Администрацию.</w:t>
      </w:r>
    </w:p>
    <w:p w:rsidR="003B7DE5" w:rsidRPr="00650FFA" w:rsidRDefault="002E3149" w:rsidP="003B7DE5">
      <w:pPr>
        <w:autoSpaceDE w:val="0"/>
        <w:autoSpaceDN w:val="0"/>
        <w:adjustRightInd w:val="0"/>
        <w:ind w:firstLine="540"/>
        <w:jc w:val="both"/>
        <w:rPr>
          <w:rFonts w:eastAsia="Calibri"/>
        </w:rPr>
      </w:pPr>
      <w:r w:rsidRPr="00650FFA">
        <w:rPr>
          <w:rFonts w:eastAsia="Calibri"/>
        </w:rPr>
        <w:t xml:space="preserve">21. </w:t>
      </w:r>
      <w:r w:rsidR="002D6778" w:rsidRPr="00650FFA">
        <w:rPr>
          <w:rFonts w:eastAsia="Calibri"/>
        </w:rPr>
        <w:t>Администрация не вправе требовать от заявителя:</w:t>
      </w:r>
    </w:p>
    <w:p w:rsidR="003B7DE5" w:rsidRPr="00650FFA" w:rsidRDefault="002D6778" w:rsidP="003B7DE5">
      <w:pPr>
        <w:autoSpaceDE w:val="0"/>
        <w:autoSpaceDN w:val="0"/>
        <w:adjustRightInd w:val="0"/>
        <w:ind w:firstLine="540"/>
        <w:jc w:val="both"/>
        <w:rPr>
          <w:rFonts w:eastAsia="Calibri"/>
        </w:rPr>
      </w:pPr>
      <w:r w:rsidRPr="00650FFA">
        <w:rPr>
          <w:rFonts w:eastAsia="Calibri"/>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B7DE5" w:rsidRPr="00650FFA" w:rsidRDefault="002D6778" w:rsidP="003B7DE5">
      <w:pPr>
        <w:autoSpaceDE w:val="0"/>
        <w:autoSpaceDN w:val="0"/>
        <w:adjustRightInd w:val="0"/>
        <w:ind w:firstLine="540"/>
        <w:jc w:val="both"/>
        <w:rPr>
          <w:rFonts w:eastAsia="Calibri"/>
        </w:rPr>
      </w:pPr>
      <w:r w:rsidRPr="00650FFA">
        <w:rPr>
          <w:rFonts w:eastAsia="Calibri"/>
        </w:rPr>
        <w:t>представления документов и информации, которые находятся в распоряжении органа Администрации, предоставляющего муниципальную услугу, иных органов Администрации, органов местного самоуправления, государственных органов, организаций и учреждений, в соответствии с нормативными правовыми актами Российской Федерации, нормативными правовыми актами Архангельской области и муниципальными правовыми актами муниципального образования</w:t>
      </w:r>
      <w:r w:rsidR="003B7DE5" w:rsidRPr="00650FFA">
        <w:rPr>
          <w:rFonts w:eastAsia="Calibri"/>
        </w:rPr>
        <w:t xml:space="preserve"> «Пинежский муниципальный район»</w:t>
      </w:r>
      <w:r w:rsidRPr="00650FFA">
        <w:rPr>
          <w:rFonts w:eastAsia="Calibri"/>
        </w:rPr>
        <w:t>;</w:t>
      </w:r>
    </w:p>
    <w:p w:rsidR="002D6778" w:rsidRPr="00650FFA" w:rsidRDefault="002D6778" w:rsidP="002E3149">
      <w:pPr>
        <w:autoSpaceDE w:val="0"/>
        <w:autoSpaceDN w:val="0"/>
        <w:adjustRightInd w:val="0"/>
        <w:ind w:firstLine="539"/>
        <w:jc w:val="both"/>
        <w:rPr>
          <w:rFonts w:eastAsia="Calibri"/>
        </w:rPr>
      </w:pPr>
      <w:r w:rsidRPr="00650FFA">
        <w:rPr>
          <w:rFonts w:eastAsia="Calibri"/>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6" w:history="1">
        <w:r w:rsidRPr="00650FFA">
          <w:rPr>
            <w:rFonts w:eastAsia="Calibri"/>
          </w:rPr>
          <w:t>части 1 статьи 9</w:t>
        </w:r>
      </w:hyperlink>
      <w:r w:rsidRPr="00650FFA">
        <w:rPr>
          <w:rFonts w:eastAsia="Calibri"/>
        </w:rPr>
        <w:t xml:space="preserve"> Федерального закона от 27 июля 2010 года N 210-ФЗ "Об организации предоставления государственных и муниципальных услуг";</w:t>
      </w:r>
    </w:p>
    <w:p w:rsidR="002E3149" w:rsidRPr="00650FFA" w:rsidRDefault="002D6778" w:rsidP="002E3149">
      <w:pPr>
        <w:autoSpaceDE w:val="0"/>
        <w:autoSpaceDN w:val="0"/>
        <w:adjustRightInd w:val="0"/>
        <w:ind w:firstLine="539"/>
        <w:jc w:val="both"/>
        <w:rPr>
          <w:rFonts w:eastAsia="Calibri"/>
        </w:rPr>
      </w:pPr>
      <w:r w:rsidRPr="00650FFA">
        <w:rPr>
          <w:rFonts w:eastAsia="Calibri"/>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D6778" w:rsidRPr="00650FFA" w:rsidRDefault="002D6778" w:rsidP="002E3149">
      <w:pPr>
        <w:autoSpaceDE w:val="0"/>
        <w:autoSpaceDN w:val="0"/>
        <w:adjustRightInd w:val="0"/>
        <w:ind w:firstLine="539"/>
        <w:jc w:val="both"/>
        <w:rPr>
          <w:rFonts w:eastAsia="Calibri"/>
        </w:rPr>
      </w:pPr>
      <w:r w:rsidRPr="00650FFA">
        <w:rPr>
          <w:rFonts w:eastAsia="Calibri"/>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D6778" w:rsidRPr="00650FFA" w:rsidRDefault="002D6778" w:rsidP="002E3149">
      <w:pPr>
        <w:autoSpaceDE w:val="0"/>
        <w:autoSpaceDN w:val="0"/>
        <w:adjustRightInd w:val="0"/>
        <w:ind w:firstLine="539"/>
        <w:jc w:val="both"/>
        <w:rPr>
          <w:rFonts w:eastAsia="Calibri"/>
        </w:rPr>
      </w:pPr>
      <w:r w:rsidRPr="00650FFA">
        <w:rPr>
          <w:rFonts w:eastAsia="Calibri"/>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D6778" w:rsidRPr="00650FFA" w:rsidRDefault="002D6778" w:rsidP="002E3149">
      <w:pPr>
        <w:autoSpaceDE w:val="0"/>
        <w:autoSpaceDN w:val="0"/>
        <w:adjustRightInd w:val="0"/>
        <w:ind w:firstLine="539"/>
        <w:jc w:val="both"/>
        <w:rPr>
          <w:rFonts w:eastAsia="Calibri"/>
        </w:rPr>
      </w:pPr>
      <w:r w:rsidRPr="00650FFA">
        <w:rPr>
          <w:rFonts w:eastAsia="Calibri"/>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D0D9E" w:rsidRPr="00650FFA" w:rsidRDefault="002D6778" w:rsidP="002E3149">
      <w:pPr>
        <w:autoSpaceDE w:val="0"/>
        <w:autoSpaceDN w:val="0"/>
        <w:adjustRightInd w:val="0"/>
        <w:ind w:firstLine="539"/>
        <w:jc w:val="both"/>
        <w:rPr>
          <w:rFonts w:eastAsia="Calibri"/>
        </w:rPr>
      </w:pPr>
      <w:r w:rsidRPr="00650FFA">
        <w:rPr>
          <w:rFonts w:eastAsia="Calibri"/>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Администрации, предоставляющего муниципальную услугу, уведомляется заявитель, а также приносятся извинения за доставленные неудобства.</w:t>
      </w:r>
      <w:bookmarkStart w:id="12" w:name="bookmark5"/>
    </w:p>
    <w:p w:rsidR="002E3149" w:rsidRPr="00650FFA" w:rsidRDefault="002E3149" w:rsidP="00EF2D19">
      <w:pPr>
        <w:pStyle w:val="25"/>
        <w:shd w:val="clear" w:color="auto" w:fill="auto"/>
        <w:tabs>
          <w:tab w:val="left" w:pos="2342"/>
        </w:tabs>
        <w:spacing w:before="0" w:after="0" w:line="240" w:lineRule="auto"/>
        <w:ind w:firstLine="709"/>
        <w:jc w:val="center"/>
        <w:rPr>
          <w:sz w:val="24"/>
          <w:szCs w:val="24"/>
        </w:rPr>
      </w:pPr>
    </w:p>
    <w:p w:rsidR="00EF2D19" w:rsidRPr="00650FFA" w:rsidRDefault="00EF2D19" w:rsidP="00EF2D19">
      <w:pPr>
        <w:pStyle w:val="25"/>
        <w:shd w:val="clear" w:color="auto" w:fill="auto"/>
        <w:tabs>
          <w:tab w:val="left" w:pos="2342"/>
        </w:tabs>
        <w:spacing w:before="0" w:after="0" w:line="240" w:lineRule="auto"/>
        <w:ind w:firstLine="709"/>
        <w:jc w:val="center"/>
        <w:rPr>
          <w:sz w:val="24"/>
          <w:szCs w:val="24"/>
        </w:rPr>
      </w:pPr>
      <w:r w:rsidRPr="00650FFA">
        <w:rPr>
          <w:sz w:val="24"/>
          <w:szCs w:val="24"/>
        </w:rPr>
        <w:t>2.2.Основания для отказа в приеме документов, необходимых для предоставления муниципальной услуги</w:t>
      </w:r>
    </w:p>
    <w:p w:rsidR="00EF2D19" w:rsidRPr="00650FFA" w:rsidRDefault="002E3149" w:rsidP="00EF2D19">
      <w:pPr>
        <w:pStyle w:val="a7"/>
        <w:ind w:firstLine="709"/>
      </w:pPr>
      <w:r w:rsidRPr="00650FFA">
        <w:t>22</w:t>
      </w:r>
      <w:r w:rsidR="00EF2D19" w:rsidRPr="00650FFA">
        <w:t>. Основаниями для отказа в приеме документов, необходимых для предоставления муниципальной услуги, являются следующие обстоятельства:</w:t>
      </w:r>
    </w:p>
    <w:p w:rsidR="00EF2D19" w:rsidRPr="00650FFA" w:rsidRDefault="00EF2D19" w:rsidP="00EF2D19">
      <w:pPr>
        <w:autoSpaceDE w:val="0"/>
        <w:autoSpaceDN w:val="0"/>
        <w:adjustRightInd w:val="0"/>
        <w:ind w:firstLine="709"/>
        <w:jc w:val="both"/>
        <w:outlineLvl w:val="2"/>
      </w:pPr>
      <w:r w:rsidRPr="00650FFA">
        <w:t xml:space="preserve">1) лицо, подающее документы, не относится к числу заявителей в соответствии с пунктами </w:t>
      </w:r>
      <w:r w:rsidR="002E3149" w:rsidRPr="00650FFA">
        <w:t>5</w:t>
      </w:r>
      <w:r w:rsidRPr="00650FFA">
        <w:t xml:space="preserve"> – </w:t>
      </w:r>
      <w:r w:rsidR="002E3149" w:rsidRPr="00650FFA">
        <w:t>6</w:t>
      </w:r>
      <w:r w:rsidRPr="00650FFA">
        <w:t xml:space="preserve"> настоящего административного регламента;</w:t>
      </w:r>
    </w:p>
    <w:p w:rsidR="00EF2D19" w:rsidRPr="00650FFA" w:rsidRDefault="00EF2D19" w:rsidP="00EF2D19">
      <w:pPr>
        <w:autoSpaceDE w:val="0"/>
        <w:autoSpaceDN w:val="0"/>
        <w:adjustRightInd w:val="0"/>
        <w:ind w:firstLine="709"/>
        <w:jc w:val="both"/>
        <w:outlineLvl w:val="2"/>
      </w:pPr>
      <w:r w:rsidRPr="00650FFA">
        <w:lastRenderedPageBreak/>
        <w:t>2) заявитель представил неполный комплект докуме</w:t>
      </w:r>
      <w:r w:rsidR="002E3149" w:rsidRPr="00650FFA">
        <w:t>нтов в соответствии с пунктом 15</w:t>
      </w:r>
      <w:r w:rsidRPr="00650FFA">
        <w:t xml:space="preserve"> настоящего административного регламента;</w:t>
      </w:r>
    </w:p>
    <w:p w:rsidR="00EF2D19" w:rsidRPr="00650FFA" w:rsidRDefault="00EF2D19" w:rsidP="00EF2D19">
      <w:pPr>
        <w:autoSpaceDE w:val="0"/>
        <w:autoSpaceDN w:val="0"/>
        <w:adjustRightInd w:val="0"/>
        <w:ind w:firstLine="709"/>
        <w:jc w:val="both"/>
        <w:outlineLvl w:val="2"/>
      </w:pPr>
      <w:r w:rsidRPr="00650FFA">
        <w:t>3) заявитель представил документы, оформление и (или) способ представления ко</w:t>
      </w:r>
      <w:r w:rsidR="003D0D9E" w:rsidRPr="00650FFA">
        <w:t>то</w:t>
      </w:r>
      <w:r w:rsidR="002E3149" w:rsidRPr="00650FFA">
        <w:t>рых не соответствует пунктам</w:t>
      </w:r>
      <w:r w:rsidR="003D0D9E" w:rsidRPr="00650FFA">
        <w:t xml:space="preserve"> 1</w:t>
      </w:r>
      <w:r w:rsidR="002E3149" w:rsidRPr="00650FFA">
        <w:t>9 - 20</w:t>
      </w:r>
      <w:r w:rsidRPr="00650FFA">
        <w:t xml:space="preserve"> настоящего административного регламента;</w:t>
      </w:r>
    </w:p>
    <w:p w:rsidR="00EF2D19" w:rsidRPr="00650FFA" w:rsidRDefault="00EF2D19" w:rsidP="00EF2D19">
      <w:pPr>
        <w:pStyle w:val="23"/>
        <w:shd w:val="clear" w:color="auto" w:fill="auto"/>
        <w:spacing w:before="0" w:after="0" w:line="240" w:lineRule="auto"/>
        <w:ind w:firstLine="709"/>
        <w:jc w:val="both"/>
        <w:rPr>
          <w:sz w:val="24"/>
          <w:szCs w:val="24"/>
        </w:rPr>
      </w:pPr>
      <w:r w:rsidRPr="00650FFA">
        <w:rPr>
          <w:sz w:val="24"/>
          <w:szCs w:val="24"/>
        </w:rPr>
        <w:t>4) получение отрицательных заключений государственных органов по результатам согласования выполнения авиационных работ, парашютных прыжков, подъема привязных аэростатов над территорией поселения.</w:t>
      </w:r>
    </w:p>
    <w:p w:rsidR="00EF2D19" w:rsidRPr="00650FFA" w:rsidRDefault="00EF2D19" w:rsidP="00EF2D19">
      <w:pPr>
        <w:autoSpaceDE w:val="0"/>
        <w:autoSpaceDN w:val="0"/>
        <w:adjustRightInd w:val="0"/>
        <w:ind w:firstLine="709"/>
        <w:jc w:val="both"/>
        <w:outlineLvl w:val="2"/>
      </w:pPr>
      <w:r w:rsidRPr="00650FFA">
        <w:t>Не допускается отказ в приеме документов, необходимых для предоставления муниципальной услуги, в случае если запрос заявителя подан в соответствии с информацией о сроках и порядке предоставления муниципальной услуги, размещенной на Архангельском региональном портале государственных и муниципальных услуг (функций), Едином портале государственных и муниципальных услуг (функций) и официальном сайте органа в информационно-телекоммуникационной сети «Интернет».</w:t>
      </w:r>
    </w:p>
    <w:p w:rsidR="00EF2D19" w:rsidRPr="00650FFA" w:rsidRDefault="00EF2D19" w:rsidP="00EF2D19">
      <w:pPr>
        <w:autoSpaceDE w:val="0"/>
        <w:autoSpaceDN w:val="0"/>
        <w:adjustRightInd w:val="0"/>
        <w:ind w:firstLine="709"/>
        <w:jc w:val="both"/>
        <w:outlineLvl w:val="2"/>
      </w:pPr>
      <w:r w:rsidRPr="00650FFA">
        <w:t>Не допускается повторный отказ в приеме документов, необходимых для предоставления муниципальной услуги, по основанию, предусмотренному подпунктом 2 пункта 23 настоящего административного регламента, если такой отказ приводит к нарушению требований,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w:t>
      </w:r>
    </w:p>
    <w:bookmarkEnd w:id="12"/>
    <w:p w:rsidR="00CF4854" w:rsidRPr="00650FFA" w:rsidRDefault="00CF4854" w:rsidP="00EF2D19">
      <w:pPr>
        <w:pStyle w:val="23"/>
        <w:shd w:val="clear" w:color="auto" w:fill="auto"/>
        <w:spacing w:before="0" w:after="0" w:line="240" w:lineRule="auto"/>
        <w:jc w:val="both"/>
        <w:rPr>
          <w:sz w:val="24"/>
          <w:szCs w:val="24"/>
        </w:rPr>
      </w:pPr>
    </w:p>
    <w:p w:rsidR="00EA14AF" w:rsidRPr="00650FFA" w:rsidRDefault="00CF4854" w:rsidP="00CF4854">
      <w:pPr>
        <w:pStyle w:val="22"/>
        <w:shd w:val="clear" w:color="auto" w:fill="auto"/>
        <w:spacing w:after="0" w:line="240" w:lineRule="auto"/>
        <w:ind w:left="709"/>
        <w:rPr>
          <w:sz w:val="24"/>
          <w:szCs w:val="24"/>
        </w:rPr>
      </w:pPr>
      <w:r w:rsidRPr="00650FFA">
        <w:rPr>
          <w:sz w:val="24"/>
          <w:szCs w:val="24"/>
        </w:rPr>
        <w:t xml:space="preserve">2.3. </w:t>
      </w:r>
      <w:r w:rsidR="00EA14AF" w:rsidRPr="00650FFA">
        <w:rPr>
          <w:sz w:val="24"/>
          <w:szCs w:val="24"/>
        </w:rPr>
        <w:t>Сроки при предоставлении муниципальной услуги</w:t>
      </w:r>
    </w:p>
    <w:p w:rsidR="00CF4854" w:rsidRPr="00650FFA" w:rsidRDefault="00CF4854" w:rsidP="00CF4854">
      <w:pPr>
        <w:pStyle w:val="22"/>
        <w:shd w:val="clear" w:color="auto" w:fill="auto"/>
        <w:spacing w:after="0" w:line="240" w:lineRule="auto"/>
        <w:ind w:left="709"/>
        <w:rPr>
          <w:sz w:val="24"/>
          <w:szCs w:val="24"/>
        </w:rPr>
      </w:pPr>
    </w:p>
    <w:p w:rsidR="00EA14AF" w:rsidRPr="00650FFA" w:rsidRDefault="002E3149" w:rsidP="00EF2D19">
      <w:pPr>
        <w:pStyle w:val="23"/>
        <w:shd w:val="clear" w:color="auto" w:fill="auto"/>
        <w:spacing w:before="0" w:after="0" w:line="240" w:lineRule="auto"/>
        <w:ind w:firstLine="708"/>
        <w:jc w:val="both"/>
        <w:rPr>
          <w:sz w:val="24"/>
          <w:szCs w:val="24"/>
        </w:rPr>
      </w:pPr>
      <w:r w:rsidRPr="00650FFA">
        <w:rPr>
          <w:sz w:val="24"/>
          <w:szCs w:val="24"/>
        </w:rPr>
        <w:t>23</w:t>
      </w:r>
      <w:r w:rsidR="00EF2D19" w:rsidRPr="00650FFA">
        <w:rPr>
          <w:sz w:val="24"/>
          <w:szCs w:val="24"/>
        </w:rPr>
        <w:t>.</w:t>
      </w:r>
      <w:r w:rsidR="00EA14AF" w:rsidRPr="00650FFA">
        <w:rPr>
          <w:sz w:val="24"/>
          <w:szCs w:val="24"/>
        </w:rPr>
        <w:t xml:space="preserve"> Сроки выполнения отдельных административных процедур и действий:</w:t>
      </w:r>
    </w:p>
    <w:p w:rsidR="00EA14AF" w:rsidRPr="00650FFA" w:rsidRDefault="00EA14AF" w:rsidP="001A2755">
      <w:pPr>
        <w:pStyle w:val="23"/>
        <w:numPr>
          <w:ilvl w:val="0"/>
          <w:numId w:val="14"/>
        </w:numPr>
        <w:shd w:val="clear" w:color="auto" w:fill="auto"/>
        <w:spacing w:before="0" w:after="0" w:line="240" w:lineRule="auto"/>
        <w:ind w:firstLine="709"/>
        <w:jc w:val="both"/>
        <w:rPr>
          <w:sz w:val="24"/>
          <w:szCs w:val="24"/>
        </w:rPr>
      </w:pPr>
      <w:r w:rsidRPr="00650FFA">
        <w:rPr>
          <w:sz w:val="24"/>
          <w:szCs w:val="24"/>
        </w:rPr>
        <w:t xml:space="preserve"> регистрация запроса заявителя о предоставлении муниципальной услуги - в день поступления запроса заявителя о предоставлении муниципальной услуги;</w:t>
      </w:r>
    </w:p>
    <w:p w:rsidR="00EA14AF" w:rsidRPr="00650FFA" w:rsidRDefault="00EA14AF" w:rsidP="001A2755">
      <w:pPr>
        <w:pStyle w:val="23"/>
        <w:numPr>
          <w:ilvl w:val="0"/>
          <w:numId w:val="14"/>
        </w:numPr>
        <w:shd w:val="clear" w:color="auto" w:fill="auto"/>
        <w:spacing w:before="0" w:after="0" w:line="240" w:lineRule="auto"/>
        <w:ind w:firstLine="709"/>
        <w:jc w:val="both"/>
        <w:rPr>
          <w:sz w:val="24"/>
          <w:szCs w:val="24"/>
        </w:rPr>
      </w:pPr>
      <w:r w:rsidRPr="00650FFA">
        <w:rPr>
          <w:sz w:val="24"/>
          <w:szCs w:val="24"/>
        </w:rPr>
        <w:t xml:space="preserve"> рассмотрение вопроса о выдаче разрешений на выполнение авиационных работ, парашютных прыжков, подъема привязных аэростатов над территорией поселения, на выполнение демонстрационных полетов воздушных судов, полетов беспилотных летательных аппаратов, а также на посадку (взлет) на расположенные в границах населенных пунктов </w:t>
      </w:r>
      <w:r w:rsidR="00CF4854" w:rsidRPr="00650FFA">
        <w:rPr>
          <w:sz w:val="24"/>
          <w:szCs w:val="24"/>
        </w:rPr>
        <w:t>Пинежского</w:t>
      </w:r>
      <w:r w:rsidR="005C40FD" w:rsidRPr="00650FFA">
        <w:rPr>
          <w:sz w:val="24"/>
          <w:szCs w:val="24"/>
        </w:rPr>
        <w:t xml:space="preserve"> муниципального</w:t>
      </w:r>
      <w:r w:rsidR="00CF4854" w:rsidRPr="00650FFA">
        <w:rPr>
          <w:sz w:val="24"/>
          <w:szCs w:val="24"/>
        </w:rPr>
        <w:t xml:space="preserve"> </w:t>
      </w:r>
      <w:r w:rsidRPr="00650FFA">
        <w:rPr>
          <w:sz w:val="24"/>
          <w:szCs w:val="24"/>
        </w:rPr>
        <w:t>района пло</w:t>
      </w:r>
      <w:r w:rsidR="00CF4854" w:rsidRPr="00650FFA">
        <w:rPr>
          <w:sz w:val="24"/>
          <w:szCs w:val="24"/>
        </w:rPr>
        <w:t>щадки - до 1</w:t>
      </w:r>
      <w:r w:rsidRPr="00650FFA">
        <w:rPr>
          <w:sz w:val="24"/>
          <w:szCs w:val="24"/>
        </w:rPr>
        <w:t>0 рабочих дней со дня поступления запроса заявителя о предоставлении муниципальной услуги;</w:t>
      </w:r>
    </w:p>
    <w:p w:rsidR="00EA14AF" w:rsidRPr="00650FFA" w:rsidRDefault="00EA14AF" w:rsidP="001A2755">
      <w:pPr>
        <w:pStyle w:val="23"/>
        <w:numPr>
          <w:ilvl w:val="0"/>
          <w:numId w:val="14"/>
        </w:numPr>
        <w:shd w:val="clear" w:color="auto" w:fill="auto"/>
        <w:spacing w:before="0" w:after="0" w:line="240" w:lineRule="auto"/>
        <w:ind w:firstLine="709"/>
        <w:jc w:val="both"/>
        <w:rPr>
          <w:sz w:val="24"/>
          <w:szCs w:val="24"/>
        </w:rPr>
      </w:pPr>
      <w:r w:rsidRPr="00650FFA">
        <w:rPr>
          <w:sz w:val="24"/>
          <w:szCs w:val="24"/>
        </w:rPr>
        <w:t xml:space="preserve"> выдача заявителю результата предоставле</w:t>
      </w:r>
      <w:r w:rsidR="00CF4854" w:rsidRPr="00650FFA">
        <w:rPr>
          <w:sz w:val="24"/>
          <w:szCs w:val="24"/>
        </w:rPr>
        <w:t>ния муниципальной услуги - до 1</w:t>
      </w:r>
      <w:r w:rsidRPr="00650FFA">
        <w:rPr>
          <w:sz w:val="24"/>
          <w:szCs w:val="24"/>
        </w:rPr>
        <w:t>0 рабочих дней со дня поступления запроса заявителя о предоставлении муниципальной услуги.</w:t>
      </w:r>
    </w:p>
    <w:p w:rsidR="00EA14AF" w:rsidRPr="00650FFA" w:rsidRDefault="00EA14AF" w:rsidP="002E3149">
      <w:pPr>
        <w:pStyle w:val="23"/>
        <w:numPr>
          <w:ilvl w:val="0"/>
          <w:numId w:val="27"/>
        </w:numPr>
        <w:shd w:val="clear" w:color="auto" w:fill="auto"/>
        <w:spacing w:before="0" w:after="0" w:line="240" w:lineRule="auto"/>
        <w:jc w:val="both"/>
        <w:rPr>
          <w:sz w:val="24"/>
          <w:szCs w:val="24"/>
        </w:rPr>
      </w:pPr>
      <w:r w:rsidRPr="00650FFA">
        <w:rPr>
          <w:sz w:val="24"/>
          <w:szCs w:val="24"/>
        </w:rPr>
        <w:t xml:space="preserve"> Максимальный срок ожидания в очереди:</w:t>
      </w:r>
    </w:p>
    <w:p w:rsidR="00EA14AF" w:rsidRPr="00650FFA" w:rsidRDefault="00EA14AF" w:rsidP="00CF4854">
      <w:pPr>
        <w:pStyle w:val="23"/>
        <w:numPr>
          <w:ilvl w:val="0"/>
          <w:numId w:val="15"/>
        </w:numPr>
        <w:shd w:val="clear" w:color="auto" w:fill="auto"/>
        <w:spacing w:before="0" w:after="0" w:line="240" w:lineRule="auto"/>
        <w:ind w:firstLine="709"/>
        <w:jc w:val="both"/>
        <w:rPr>
          <w:sz w:val="24"/>
          <w:szCs w:val="24"/>
        </w:rPr>
      </w:pPr>
      <w:r w:rsidRPr="00650FFA">
        <w:rPr>
          <w:sz w:val="24"/>
          <w:szCs w:val="24"/>
        </w:rPr>
        <w:t xml:space="preserve"> при подаче запроса о предоставлении муниципальной услуги - не более 15</w:t>
      </w:r>
      <w:r w:rsidR="003D0D9E" w:rsidRPr="00650FFA">
        <w:rPr>
          <w:sz w:val="24"/>
          <w:szCs w:val="24"/>
        </w:rPr>
        <w:t xml:space="preserve"> </w:t>
      </w:r>
      <w:r w:rsidRPr="00650FFA">
        <w:rPr>
          <w:sz w:val="24"/>
          <w:szCs w:val="24"/>
        </w:rPr>
        <w:t>минут;</w:t>
      </w:r>
    </w:p>
    <w:p w:rsidR="00EA14AF" w:rsidRPr="00650FFA" w:rsidRDefault="00EA14AF" w:rsidP="001A2755">
      <w:pPr>
        <w:pStyle w:val="23"/>
        <w:numPr>
          <w:ilvl w:val="0"/>
          <w:numId w:val="15"/>
        </w:numPr>
        <w:shd w:val="clear" w:color="auto" w:fill="auto"/>
        <w:spacing w:before="0" w:after="0" w:line="240" w:lineRule="auto"/>
        <w:ind w:firstLine="709"/>
        <w:jc w:val="both"/>
        <w:rPr>
          <w:sz w:val="24"/>
          <w:szCs w:val="24"/>
        </w:rPr>
      </w:pPr>
      <w:r w:rsidRPr="00650FFA">
        <w:rPr>
          <w:sz w:val="24"/>
          <w:szCs w:val="24"/>
        </w:rPr>
        <w:t xml:space="preserve"> при получении результата предоставления муниципальной услуги - не более 15 минут.</w:t>
      </w:r>
    </w:p>
    <w:p w:rsidR="00EA14AF" w:rsidRPr="00650FFA" w:rsidRDefault="00EA14AF" w:rsidP="002E3149">
      <w:pPr>
        <w:pStyle w:val="23"/>
        <w:numPr>
          <w:ilvl w:val="0"/>
          <w:numId w:val="27"/>
        </w:numPr>
        <w:shd w:val="clear" w:color="auto" w:fill="auto"/>
        <w:spacing w:before="0" w:after="0" w:line="240" w:lineRule="auto"/>
        <w:ind w:left="0" w:firstLine="709"/>
        <w:jc w:val="both"/>
        <w:rPr>
          <w:sz w:val="24"/>
          <w:szCs w:val="24"/>
        </w:rPr>
      </w:pPr>
      <w:r w:rsidRPr="00650FFA">
        <w:rPr>
          <w:sz w:val="24"/>
          <w:szCs w:val="24"/>
        </w:rPr>
        <w:t xml:space="preserve"> Общий срок предоставления муниципальной услуги - до 10 рабочих дней со дня поступления запроса заявителя о предоставлении муниципальной услуги.</w:t>
      </w:r>
    </w:p>
    <w:p w:rsidR="005C40FD" w:rsidRPr="00650FFA" w:rsidRDefault="005C40FD" w:rsidP="002E3149">
      <w:pPr>
        <w:pStyle w:val="22"/>
        <w:shd w:val="clear" w:color="auto" w:fill="auto"/>
        <w:spacing w:after="0" w:line="240" w:lineRule="auto"/>
        <w:ind w:firstLine="709"/>
        <w:jc w:val="left"/>
        <w:rPr>
          <w:sz w:val="24"/>
          <w:szCs w:val="24"/>
        </w:rPr>
      </w:pPr>
    </w:p>
    <w:p w:rsidR="00EA14AF" w:rsidRPr="00650FFA" w:rsidRDefault="005C40FD" w:rsidP="005C40FD">
      <w:pPr>
        <w:pStyle w:val="22"/>
        <w:shd w:val="clear" w:color="auto" w:fill="auto"/>
        <w:spacing w:after="0" w:line="240" w:lineRule="auto"/>
        <w:ind w:left="709"/>
        <w:rPr>
          <w:sz w:val="24"/>
          <w:szCs w:val="24"/>
        </w:rPr>
      </w:pPr>
      <w:r w:rsidRPr="00650FFA">
        <w:rPr>
          <w:sz w:val="24"/>
          <w:szCs w:val="24"/>
        </w:rPr>
        <w:t>2.4.</w:t>
      </w:r>
      <w:r w:rsidR="00EA14AF" w:rsidRPr="00650FFA">
        <w:rPr>
          <w:sz w:val="24"/>
          <w:szCs w:val="24"/>
        </w:rPr>
        <w:t>Плата, взимаемая с заявителя при предоставлении</w:t>
      </w:r>
    </w:p>
    <w:p w:rsidR="00EA14AF" w:rsidRPr="00650FFA" w:rsidRDefault="00EA14AF" w:rsidP="001A2755">
      <w:pPr>
        <w:pStyle w:val="22"/>
        <w:shd w:val="clear" w:color="auto" w:fill="auto"/>
        <w:spacing w:after="0" w:line="240" w:lineRule="auto"/>
        <w:ind w:firstLine="709"/>
        <w:rPr>
          <w:sz w:val="24"/>
          <w:szCs w:val="24"/>
        </w:rPr>
      </w:pPr>
      <w:r w:rsidRPr="00650FFA">
        <w:rPr>
          <w:sz w:val="24"/>
          <w:szCs w:val="24"/>
        </w:rPr>
        <w:t>муниципальной услуги</w:t>
      </w:r>
    </w:p>
    <w:p w:rsidR="00EA14AF" w:rsidRPr="00650FFA" w:rsidRDefault="00EA14AF" w:rsidP="002E3149">
      <w:pPr>
        <w:pStyle w:val="23"/>
        <w:numPr>
          <w:ilvl w:val="0"/>
          <w:numId w:val="27"/>
        </w:numPr>
        <w:shd w:val="clear" w:color="auto" w:fill="auto"/>
        <w:spacing w:before="0" w:after="0" w:line="240" w:lineRule="auto"/>
        <w:jc w:val="both"/>
        <w:rPr>
          <w:sz w:val="24"/>
          <w:szCs w:val="24"/>
        </w:rPr>
      </w:pPr>
      <w:r w:rsidRPr="00650FFA">
        <w:rPr>
          <w:sz w:val="24"/>
          <w:szCs w:val="24"/>
        </w:rPr>
        <w:t xml:space="preserve"> Муниципальная услуга предоставляется на безвозмездной основе.</w:t>
      </w:r>
    </w:p>
    <w:p w:rsidR="005C40FD" w:rsidRPr="00650FFA" w:rsidRDefault="005C40FD" w:rsidP="005C40FD">
      <w:pPr>
        <w:pStyle w:val="22"/>
        <w:shd w:val="clear" w:color="auto" w:fill="auto"/>
        <w:spacing w:after="0" w:line="240" w:lineRule="auto"/>
        <w:rPr>
          <w:sz w:val="24"/>
          <w:szCs w:val="24"/>
        </w:rPr>
      </w:pPr>
    </w:p>
    <w:p w:rsidR="00EA14AF" w:rsidRPr="00650FFA" w:rsidRDefault="005C40FD" w:rsidP="005C40FD">
      <w:pPr>
        <w:pStyle w:val="22"/>
        <w:shd w:val="clear" w:color="auto" w:fill="auto"/>
        <w:spacing w:after="0" w:line="240" w:lineRule="auto"/>
        <w:rPr>
          <w:sz w:val="24"/>
          <w:szCs w:val="24"/>
        </w:rPr>
      </w:pPr>
      <w:r w:rsidRPr="00650FFA">
        <w:rPr>
          <w:sz w:val="24"/>
          <w:szCs w:val="24"/>
        </w:rPr>
        <w:t>2.5.</w:t>
      </w:r>
      <w:r w:rsidR="00EA14AF" w:rsidRPr="00650FFA">
        <w:rPr>
          <w:sz w:val="24"/>
          <w:szCs w:val="24"/>
        </w:rPr>
        <w:t xml:space="preserve"> Результаты предоставления муниципальной услуги</w:t>
      </w:r>
    </w:p>
    <w:p w:rsidR="00EA14AF" w:rsidRPr="00650FFA" w:rsidRDefault="00EA14AF" w:rsidP="002E3149">
      <w:pPr>
        <w:pStyle w:val="23"/>
        <w:numPr>
          <w:ilvl w:val="0"/>
          <w:numId w:val="27"/>
        </w:numPr>
        <w:shd w:val="clear" w:color="auto" w:fill="auto"/>
        <w:spacing w:before="0" w:after="0" w:line="240" w:lineRule="auto"/>
        <w:jc w:val="both"/>
        <w:rPr>
          <w:sz w:val="24"/>
          <w:szCs w:val="24"/>
        </w:rPr>
      </w:pPr>
      <w:r w:rsidRPr="00650FFA">
        <w:rPr>
          <w:sz w:val="24"/>
          <w:szCs w:val="24"/>
        </w:rPr>
        <w:t xml:space="preserve"> Результатами предоставления муниципальной услуги являются:</w:t>
      </w:r>
    </w:p>
    <w:p w:rsidR="00EA14AF" w:rsidRPr="00650FFA" w:rsidRDefault="00EA14AF" w:rsidP="003D0D9E">
      <w:pPr>
        <w:autoSpaceDE w:val="0"/>
        <w:autoSpaceDN w:val="0"/>
        <w:adjustRightInd w:val="0"/>
        <w:jc w:val="both"/>
        <w:rPr>
          <w:rFonts w:eastAsia="Calibri"/>
        </w:rPr>
      </w:pPr>
      <w:r w:rsidRPr="00650FFA">
        <w:t xml:space="preserve"> </w:t>
      </w:r>
      <w:r w:rsidR="003D0D9E" w:rsidRPr="00650FFA">
        <w:tab/>
        <w:t xml:space="preserve">- </w:t>
      </w:r>
      <w:r w:rsidRPr="00650FFA">
        <w:t>выдача разрешений на</w:t>
      </w:r>
      <w:r w:rsidR="003D0D9E" w:rsidRPr="00650FFA">
        <w:t xml:space="preserve">  выполнение </w:t>
      </w:r>
      <w:r w:rsidR="003D0D9E" w:rsidRPr="00650FFA">
        <w:rPr>
          <w:rFonts w:eastAsia="Calibri"/>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w:t>
      </w:r>
      <w:r w:rsidR="003D0D9E" w:rsidRPr="00650FFA">
        <w:rPr>
          <w:rFonts w:eastAsia="Calibri"/>
        </w:rPr>
        <w:lastRenderedPageBreak/>
        <w:t xml:space="preserve">посадку (взлет) на расположенные в границах населенных пунктов площадки, сведения о которых не опубликованы в документах аэронавигационной информации </w:t>
      </w:r>
      <w:r w:rsidR="003D0D9E" w:rsidRPr="00650FFA">
        <w:t>(Приложение № 2</w:t>
      </w:r>
      <w:r w:rsidR="00CD04D6" w:rsidRPr="00650FFA">
        <w:t xml:space="preserve"> к настоящему Регламенту)</w:t>
      </w:r>
      <w:r w:rsidRPr="00650FFA">
        <w:t>;</w:t>
      </w:r>
    </w:p>
    <w:p w:rsidR="00EA14AF" w:rsidRPr="00650FFA" w:rsidRDefault="00EA14AF" w:rsidP="003D0D9E">
      <w:pPr>
        <w:autoSpaceDE w:val="0"/>
        <w:autoSpaceDN w:val="0"/>
        <w:adjustRightInd w:val="0"/>
        <w:jc w:val="both"/>
        <w:rPr>
          <w:rFonts w:eastAsia="Calibri"/>
        </w:rPr>
      </w:pPr>
      <w:r w:rsidRPr="00650FFA">
        <w:t xml:space="preserve"> </w:t>
      </w:r>
      <w:r w:rsidR="003D0D9E" w:rsidRPr="00650FFA">
        <w:tab/>
        <w:t xml:space="preserve">- </w:t>
      </w:r>
      <w:r w:rsidRPr="00650FFA">
        <w:t xml:space="preserve">выдача </w:t>
      </w:r>
      <w:r w:rsidR="00A93890" w:rsidRPr="00650FFA">
        <w:t xml:space="preserve">уведомления </w:t>
      </w:r>
      <w:r w:rsidRPr="00650FFA">
        <w:t xml:space="preserve">местной администрации об отказе в выдаче разрешений </w:t>
      </w:r>
      <w:r w:rsidR="003D0D9E" w:rsidRPr="00650FFA">
        <w:t xml:space="preserve">на выполнение </w:t>
      </w:r>
      <w:r w:rsidR="003D0D9E" w:rsidRPr="00650FFA">
        <w:rPr>
          <w:rFonts w:eastAsia="Calibri"/>
        </w:rPr>
        <w:t xml:space="preserve">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 </w:t>
      </w:r>
      <w:r w:rsidR="003D0D9E" w:rsidRPr="00650FFA">
        <w:t>(Приложение № 3</w:t>
      </w:r>
      <w:r w:rsidR="00CD04D6" w:rsidRPr="00650FFA">
        <w:t xml:space="preserve"> к настоящему Регламенту)</w:t>
      </w:r>
      <w:r w:rsidRPr="00650FFA">
        <w:t>.</w:t>
      </w:r>
    </w:p>
    <w:p w:rsidR="00CA4406" w:rsidRPr="00650FFA" w:rsidRDefault="00CA4406" w:rsidP="00CA4406">
      <w:pPr>
        <w:pStyle w:val="25"/>
        <w:shd w:val="clear" w:color="auto" w:fill="auto"/>
        <w:tabs>
          <w:tab w:val="left" w:pos="2734"/>
        </w:tabs>
        <w:spacing w:before="0" w:after="0" w:line="240" w:lineRule="auto"/>
        <w:ind w:firstLine="0"/>
        <w:rPr>
          <w:sz w:val="24"/>
          <w:szCs w:val="24"/>
        </w:rPr>
      </w:pPr>
      <w:bookmarkStart w:id="13" w:name="bookmark6"/>
    </w:p>
    <w:p w:rsidR="00EA14AF" w:rsidRPr="00650FFA" w:rsidRDefault="00CA4406" w:rsidP="00CA4406">
      <w:pPr>
        <w:pStyle w:val="25"/>
        <w:shd w:val="clear" w:color="auto" w:fill="auto"/>
        <w:tabs>
          <w:tab w:val="left" w:pos="2734"/>
        </w:tabs>
        <w:spacing w:before="0" w:after="0" w:line="240" w:lineRule="auto"/>
        <w:ind w:firstLine="0"/>
        <w:rPr>
          <w:sz w:val="24"/>
          <w:szCs w:val="24"/>
        </w:rPr>
      </w:pPr>
      <w:r w:rsidRPr="00650FFA">
        <w:rPr>
          <w:sz w:val="24"/>
          <w:szCs w:val="24"/>
        </w:rPr>
        <w:t xml:space="preserve">                2.6.</w:t>
      </w:r>
      <w:r w:rsidR="00EA14AF" w:rsidRPr="00650FFA">
        <w:rPr>
          <w:sz w:val="24"/>
          <w:szCs w:val="24"/>
        </w:rPr>
        <w:t>Требования к местам предоставления муниципальной услуги</w:t>
      </w:r>
      <w:bookmarkEnd w:id="13"/>
    </w:p>
    <w:p w:rsidR="00EA14AF" w:rsidRPr="00650FFA" w:rsidRDefault="00EA14AF" w:rsidP="002E3149">
      <w:pPr>
        <w:pStyle w:val="23"/>
        <w:numPr>
          <w:ilvl w:val="0"/>
          <w:numId w:val="27"/>
        </w:numPr>
        <w:shd w:val="clear" w:color="auto" w:fill="auto"/>
        <w:spacing w:before="0" w:after="0" w:line="240" w:lineRule="auto"/>
        <w:ind w:left="0" w:firstLine="709"/>
        <w:jc w:val="both"/>
        <w:rPr>
          <w:sz w:val="24"/>
          <w:szCs w:val="24"/>
        </w:rPr>
      </w:pPr>
      <w:r w:rsidRPr="00650FFA">
        <w:rPr>
          <w:sz w:val="24"/>
          <w:szCs w:val="24"/>
        </w:rPr>
        <w:t xml:space="preserve"> Помещения местной администрации, предназначенные для предоставления муниципальной услуги, обозначаются соответствующими табличками с указанием номера кабинета, фамилий, имен и отчеств муниципальных служащих, организующих предоставление муниципальной услуги, мест приема и выдачи документов, мест информирования заявителей.</w:t>
      </w:r>
    </w:p>
    <w:p w:rsidR="00EA14AF" w:rsidRPr="00650FFA" w:rsidRDefault="00EA14AF" w:rsidP="001A2755">
      <w:pPr>
        <w:pStyle w:val="23"/>
        <w:shd w:val="clear" w:color="auto" w:fill="auto"/>
        <w:spacing w:before="0" w:after="0" w:line="240" w:lineRule="auto"/>
        <w:ind w:firstLine="709"/>
        <w:jc w:val="both"/>
        <w:rPr>
          <w:sz w:val="24"/>
          <w:szCs w:val="24"/>
        </w:rPr>
      </w:pPr>
      <w:r w:rsidRPr="00650FFA">
        <w:rPr>
          <w:sz w:val="24"/>
          <w:szCs w:val="24"/>
        </w:rPr>
        <w:t>Прием заявителей осуществляется в рабочих кабинетах местной администрации.</w:t>
      </w:r>
    </w:p>
    <w:p w:rsidR="00EA14AF" w:rsidRPr="00650FFA" w:rsidRDefault="00EA14AF" w:rsidP="001A2755">
      <w:pPr>
        <w:pStyle w:val="23"/>
        <w:shd w:val="clear" w:color="auto" w:fill="auto"/>
        <w:spacing w:before="0" w:after="0" w:line="240" w:lineRule="auto"/>
        <w:ind w:firstLine="709"/>
        <w:jc w:val="both"/>
        <w:rPr>
          <w:sz w:val="24"/>
          <w:szCs w:val="24"/>
        </w:rPr>
      </w:pPr>
      <w:r w:rsidRPr="00650FFA">
        <w:rPr>
          <w:sz w:val="24"/>
          <w:szCs w:val="24"/>
        </w:rPr>
        <w:t>Для ожидания приема отводятся места, оснащенные стульями и столами, для возможности оформления документов.</w:t>
      </w:r>
    </w:p>
    <w:p w:rsidR="00EA14AF" w:rsidRPr="00650FFA" w:rsidRDefault="00EA14AF" w:rsidP="001A2755">
      <w:pPr>
        <w:pStyle w:val="23"/>
        <w:shd w:val="clear" w:color="auto" w:fill="auto"/>
        <w:spacing w:before="0" w:after="0" w:line="240" w:lineRule="auto"/>
        <w:ind w:firstLine="709"/>
        <w:jc w:val="both"/>
        <w:rPr>
          <w:sz w:val="24"/>
          <w:szCs w:val="24"/>
        </w:rPr>
      </w:pPr>
      <w:r w:rsidRPr="00650FFA">
        <w:rPr>
          <w:sz w:val="24"/>
          <w:szCs w:val="24"/>
        </w:rPr>
        <w:t>В местах информирования заявителей размещаются информационные стенды с информацией, предусмот</w:t>
      </w:r>
      <w:r w:rsidR="005C40FD" w:rsidRPr="00650FFA">
        <w:rPr>
          <w:sz w:val="24"/>
          <w:szCs w:val="24"/>
        </w:rPr>
        <w:t xml:space="preserve">ренной </w:t>
      </w:r>
      <w:r w:rsidR="00205E65" w:rsidRPr="00650FFA">
        <w:rPr>
          <w:sz w:val="24"/>
          <w:szCs w:val="24"/>
        </w:rPr>
        <w:t>пунктом</w:t>
      </w:r>
      <w:r w:rsidRPr="00650FFA">
        <w:rPr>
          <w:sz w:val="24"/>
          <w:szCs w:val="24"/>
        </w:rPr>
        <w:t xml:space="preserve"> </w:t>
      </w:r>
      <w:r w:rsidR="00205E65" w:rsidRPr="00650FFA">
        <w:rPr>
          <w:sz w:val="24"/>
          <w:szCs w:val="24"/>
        </w:rPr>
        <w:t>7</w:t>
      </w:r>
      <w:r w:rsidRPr="00650FFA">
        <w:rPr>
          <w:sz w:val="24"/>
          <w:szCs w:val="24"/>
        </w:rPr>
        <w:t xml:space="preserve"> настоящего Регламента.</w:t>
      </w:r>
    </w:p>
    <w:p w:rsidR="00EA14AF" w:rsidRPr="00650FFA" w:rsidRDefault="00EA14AF" w:rsidP="001A2755">
      <w:pPr>
        <w:pStyle w:val="23"/>
        <w:shd w:val="clear" w:color="auto" w:fill="auto"/>
        <w:spacing w:before="0" w:after="0" w:line="240" w:lineRule="auto"/>
        <w:ind w:firstLine="709"/>
        <w:jc w:val="both"/>
        <w:rPr>
          <w:sz w:val="24"/>
          <w:szCs w:val="24"/>
        </w:rPr>
      </w:pPr>
      <w:r w:rsidRPr="00650FFA">
        <w:rPr>
          <w:sz w:val="24"/>
          <w:szCs w:val="24"/>
        </w:rPr>
        <w:t>Помещения местной администрации, предназначенные для предоставления муниципальной услуги, должны удовлетворять требованиям об обеспечении беспрепятственного доступа инвалидов к объектам социальной, инженерной и транспортной инфраструктур и к предоставляемым в них услугам в соответствии с законодательством Российской Федерации о социальной защите инвалидов.</w:t>
      </w:r>
    </w:p>
    <w:p w:rsidR="00EA14AF" w:rsidRPr="00650FFA" w:rsidRDefault="00EA14AF" w:rsidP="001A2755">
      <w:pPr>
        <w:pStyle w:val="23"/>
        <w:shd w:val="clear" w:color="auto" w:fill="auto"/>
        <w:spacing w:before="0" w:after="0" w:line="240" w:lineRule="auto"/>
        <w:ind w:firstLine="709"/>
        <w:jc w:val="both"/>
        <w:rPr>
          <w:sz w:val="24"/>
          <w:szCs w:val="24"/>
        </w:rPr>
      </w:pPr>
      <w:r w:rsidRPr="00650FFA">
        <w:rPr>
          <w:sz w:val="24"/>
          <w:szCs w:val="24"/>
        </w:rPr>
        <w:t>Помещения МФЦ, предназначенные для предоставления муниципальной услуги, должны соответствовать требованиям комфортности и доступности для получателей муниципальных услуг, установленным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года № 1376.</w:t>
      </w:r>
    </w:p>
    <w:p w:rsidR="005C40FD" w:rsidRPr="00650FFA" w:rsidRDefault="005C40FD" w:rsidP="001A2755">
      <w:pPr>
        <w:pStyle w:val="23"/>
        <w:shd w:val="clear" w:color="auto" w:fill="auto"/>
        <w:spacing w:before="0" w:after="0" w:line="240" w:lineRule="auto"/>
        <w:ind w:firstLine="709"/>
        <w:jc w:val="both"/>
        <w:rPr>
          <w:sz w:val="24"/>
          <w:szCs w:val="24"/>
        </w:rPr>
      </w:pPr>
    </w:p>
    <w:p w:rsidR="00EA14AF" w:rsidRPr="00650FFA" w:rsidRDefault="00EA14AF" w:rsidP="001A2755">
      <w:pPr>
        <w:pStyle w:val="25"/>
        <w:shd w:val="clear" w:color="auto" w:fill="auto"/>
        <w:spacing w:before="0" w:after="0" w:line="240" w:lineRule="auto"/>
        <w:ind w:firstLine="709"/>
        <w:jc w:val="center"/>
        <w:rPr>
          <w:sz w:val="24"/>
          <w:szCs w:val="24"/>
        </w:rPr>
      </w:pPr>
      <w:bookmarkStart w:id="14" w:name="bookmark7"/>
      <w:r w:rsidRPr="00650FFA">
        <w:rPr>
          <w:sz w:val="24"/>
          <w:szCs w:val="24"/>
        </w:rPr>
        <w:t>2.7. Показатели доступности и качества муниципальной услуги</w:t>
      </w:r>
      <w:bookmarkEnd w:id="14"/>
    </w:p>
    <w:p w:rsidR="00EA14AF" w:rsidRPr="00650FFA" w:rsidRDefault="00EA14AF" w:rsidP="002E3149">
      <w:pPr>
        <w:pStyle w:val="23"/>
        <w:numPr>
          <w:ilvl w:val="0"/>
          <w:numId w:val="27"/>
        </w:numPr>
        <w:shd w:val="clear" w:color="auto" w:fill="auto"/>
        <w:spacing w:before="0" w:after="0" w:line="240" w:lineRule="auto"/>
        <w:jc w:val="both"/>
        <w:rPr>
          <w:sz w:val="24"/>
          <w:szCs w:val="24"/>
        </w:rPr>
      </w:pPr>
      <w:r w:rsidRPr="00650FFA">
        <w:rPr>
          <w:sz w:val="24"/>
          <w:szCs w:val="24"/>
        </w:rPr>
        <w:t xml:space="preserve"> Показателями доступности муниципальной услуги являются:</w:t>
      </w:r>
    </w:p>
    <w:p w:rsidR="00EA14AF" w:rsidRPr="00650FFA" w:rsidRDefault="00EA14AF" w:rsidP="001A2755">
      <w:pPr>
        <w:pStyle w:val="23"/>
        <w:numPr>
          <w:ilvl w:val="0"/>
          <w:numId w:val="17"/>
        </w:numPr>
        <w:shd w:val="clear" w:color="auto" w:fill="auto"/>
        <w:spacing w:before="0" w:after="0" w:line="240" w:lineRule="auto"/>
        <w:ind w:firstLine="709"/>
        <w:jc w:val="both"/>
        <w:rPr>
          <w:sz w:val="24"/>
          <w:szCs w:val="24"/>
        </w:rPr>
      </w:pPr>
      <w:r w:rsidRPr="00650FFA">
        <w:rPr>
          <w:sz w:val="24"/>
          <w:szCs w:val="24"/>
        </w:rPr>
        <w:t xml:space="preserve"> предоставление заявителям информации о правилах предоставления муниципальной услуги в соответствии с подразделом 1.3 настоящего Регламента;</w:t>
      </w:r>
    </w:p>
    <w:p w:rsidR="00EA14AF" w:rsidRPr="00650FFA" w:rsidRDefault="00EA14AF" w:rsidP="001A2755">
      <w:pPr>
        <w:pStyle w:val="23"/>
        <w:numPr>
          <w:ilvl w:val="0"/>
          <w:numId w:val="17"/>
        </w:numPr>
        <w:shd w:val="clear" w:color="auto" w:fill="auto"/>
        <w:spacing w:before="0" w:after="0" w:line="240" w:lineRule="auto"/>
        <w:ind w:firstLine="709"/>
        <w:jc w:val="both"/>
        <w:rPr>
          <w:sz w:val="24"/>
          <w:szCs w:val="24"/>
        </w:rPr>
      </w:pPr>
      <w:r w:rsidRPr="00650FFA">
        <w:rPr>
          <w:sz w:val="24"/>
          <w:szCs w:val="24"/>
        </w:rPr>
        <w:t xml:space="preserve"> обеспечение заявителям возможности обращения за предоставлением муниципальной услуги через представителя;</w:t>
      </w:r>
    </w:p>
    <w:p w:rsidR="00EA14AF" w:rsidRPr="00650FFA" w:rsidRDefault="00EA14AF" w:rsidP="005C40FD">
      <w:pPr>
        <w:pStyle w:val="23"/>
        <w:numPr>
          <w:ilvl w:val="0"/>
          <w:numId w:val="17"/>
        </w:numPr>
        <w:shd w:val="clear" w:color="auto" w:fill="auto"/>
        <w:spacing w:before="0" w:after="0" w:line="240" w:lineRule="auto"/>
        <w:ind w:firstLine="709"/>
        <w:jc w:val="both"/>
        <w:rPr>
          <w:sz w:val="24"/>
          <w:szCs w:val="24"/>
        </w:rPr>
      </w:pPr>
      <w:r w:rsidRPr="00650FFA">
        <w:rPr>
          <w:sz w:val="24"/>
          <w:szCs w:val="24"/>
        </w:rPr>
        <w:t xml:space="preserve"> обеспечение заявителям возможности взаимодействия с местной</w:t>
      </w:r>
      <w:r w:rsidR="005C40FD" w:rsidRPr="00650FFA">
        <w:rPr>
          <w:sz w:val="24"/>
          <w:szCs w:val="24"/>
        </w:rPr>
        <w:t xml:space="preserve"> </w:t>
      </w:r>
      <w:r w:rsidRPr="00650FFA">
        <w:rPr>
          <w:sz w:val="24"/>
          <w:szCs w:val="24"/>
        </w:rPr>
        <w:t>администрацией в электронной форме через Архангельский региональный портал государственных и муниципальных услуг (функций) и Единый портал государственных и мун</w:t>
      </w:r>
      <w:r w:rsidRPr="00650FFA">
        <w:rPr>
          <w:rStyle w:val="1"/>
          <w:color w:val="auto"/>
          <w:u w:val="none"/>
        </w:rPr>
        <w:t>ици</w:t>
      </w:r>
      <w:r w:rsidRPr="00650FFA">
        <w:rPr>
          <w:sz w:val="24"/>
          <w:szCs w:val="24"/>
        </w:rPr>
        <w:t>пальных услуг (функций):</w:t>
      </w:r>
    </w:p>
    <w:p w:rsidR="00EA14AF" w:rsidRPr="00650FFA" w:rsidRDefault="00EA14AF"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размещение на Архангельском региональном портале государственных и муниципальных услуг (функций) и Едином портале государственных и муниципальных услуг (функций) форм документов, необходимых для предоставления муниципальной услуги и обеспечение возможности их копирования и заполнения в электронной форме;</w:t>
      </w:r>
    </w:p>
    <w:p w:rsidR="00EA14AF" w:rsidRPr="00650FFA" w:rsidRDefault="00EA14AF" w:rsidP="00442791">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обеспечение заявителям возможности направлять запросы о предоставлении муниципальной услуги (заявления с прилагаемыми к ним</w:t>
      </w:r>
      <w:r w:rsidR="00442791" w:rsidRPr="00650FFA">
        <w:rPr>
          <w:sz w:val="24"/>
          <w:szCs w:val="24"/>
        </w:rPr>
        <w:t xml:space="preserve"> </w:t>
      </w:r>
      <w:r w:rsidRPr="00650FFA">
        <w:rPr>
          <w:sz w:val="24"/>
          <w:szCs w:val="24"/>
        </w:rPr>
        <w:t>документами) в электронной форме;</w:t>
      </w:r>
    </w:p>
    <w:p w:rsidR="00EA14AF" w:rsidRPr="00650FFA" w:rsidRDefault="00EA14AF"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lastRenderedPageBreak/>
        <w:t xml:space="preserve"> обеспечение заявителям возможности осуществлять с использованием Архангельского регионального портала государственных и мун</w:t>
      </w:r>
      <w:r w:rsidRPr="00650FFA">
        <w:rPr>
          <w:rStyle w:val="1"/>
          <w:color w:val="auto"/>
          <w:u w:val="none"/>
        </w:rPr>
        <w:t>ици</w:t>
      </w:r>
      <w:r w:rsidRPr="00650FFA">
        <w:rPr>
          <w:sz w:val="24"/>
          <w:szCs w:val="24"/>
        </w:rPr>
        <w:t>пальных услуг (функций) и Единого портала государственных и муниципальных услуг (функций) мониторинг хода движения дела заявителя;</w:t>
      </w:r>
    </w:p>
    <w:p w:rsidR="00EA14AF" w:rsidRPr="00650FFA" w:rsidRDefault="00EA14AF" w:rsidP="001A2755">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обеспечение заявителям возможности получения результатов предоставления муниципальной услуги в электронной форме на Архангельском региональном портале государственных и мун</w:t>
      </w:r>
      <w:r w:rsidRPr="00650FFA">
        <w:rPr>
          <w:rStyle w:val="1"/>
          <w:color w:val="auto"/>
          <w:u w:val="none"/>
        </w:rPr>
        <w:t>ици</w:t>
      </w:r>
      <w:r w:rsidRPr="00650FFA">
        <w:rPr>
          <w:sz w:val="24"/>
          <w:szCs w:val="24"/>
        </w:rPr>
        <w:t>пальных услуг (функций) и Едином портале государственных и мун</w:t>
      </w:r>
      <w:r w:rsidRPr="00650FFA">
        <w:rPr>
          <w:rStyle w:val="1"/>
          <w:color w:val="auto"/>
          <w:u w:val="none"/>
        </w:rPr>
        <w:t>ици</w:t>
      </w:r>
      <w:r w:rsidRPr="00650FFA">
        <w:rPr>
          <w:sz w:val="24"/>
          <w:szCs w:val="24"/>
        </w:rPr>
        <w:t>пальных услуг (функций);</w:t>
      </w:r>
    </w:p>
    <w:p w:rsidR="00EA14AF" w:rsidRPr="00650FFA" w:rsidRDefault="00EA14AF" w:rsidP="001A2755">
      <w:pPr>
        <w:pStyle w:val="23"/>
        <w:numPr>
          <w:ilvl w:val="0"/>
          <w:numId w:val="17"/>
        </w:numPr>
        <w:shd w:val="clear" w:color="auto" w:fill="auto"/>
        <w:spacing w:before="0" w:after="0" w:line="240" w:lineRule="auto"/>
        <w:ind w:firstLine="709"/>
        <w:jc w:val="both"/>
        <w:rPr>
          <w:sz w:val="24"/>
          <w:szCs w:val="24"/>
        </w:rPr>
      </w:pPr>
      <w:r w:rsidRPr="00650FFA">
        <w:rPr>
          <w:sz w:val="24"/>
          <w:szCs w:val="24"/>
        </w:rPr>
        <w:t xml:space="preserve"> предоставление заявителям возможности получения муниципальной услуги в МФЦ;</w:t>
      </w:r>
    </w:p>
    <w:p w:rsidR="00EA14AF" w:rsidRPr="00650FFA" w:rsidRDefault="00EA14AF" w:rsidP="001A2755">
      <w:pPr>
        <w:pStyle w:val="23"/>
        <w:numPr>
          <w:ilvl w:val="0"/>
          <w:numId w:val="17"/>
        </w:numPr>
        <w:shd w:val="clear" w:color="auto" w:fill="auto"/>
        <w:spacing w:before="0" w:after="0" w:line="240" w:lineRule="auto"/>
        <w:ind w:firstLine="709"/>
        <w:jc w:val="both"/>
        <w:rPr>
          <w:sz w:val="24"/>
          <w:szCs w:val="24"/>
        </w:rPr>
      </w:pPr>
      <w:r w:rsidRPr="00650FFA">
        <w:rPr>
          <w:sz w:val="24"/>
          <w:szCs w:val="24"/>
        </w:rPr>
        <w:t xml:space="preserve"> безвозмездность предоставления муниципальной услуги.</w:t>
      </w:r>
    </w:p>
    <w:p w:rsidR="00EA14AF" w:rsidRPr="00650FFA" w:rsidRDefault="00EA14AF" w:rsidP="002E3149">
      <w:pPr>
        <w:pStyle w:val="23"/>
        <w:numPr>
          <w:ilvl w:val="0"/>
          <w:numId w:val="27"/>
        </w:numPr>
        <w:shd w:val="clear" w:color="auto" w:fill="auto"/>
        <w:spacing w:before="0" w:after="0" w:line="240" w:lineRule="auto"/>
        <w:jc w:val="both"/>
        <w:rPr>
          <w:sz w:val="24"/>
          <w:szCs w:val="24"/>
        </w:rPr>
      </w:pPr>
      <w:r w:rsidRPr="00650FFA">
        <w:rPr>
          <w:sz w:val="24"/>
          <w:szCs w:val="24"/>
        </w:rPr>
        <w:t xml:space="preserve"> Показателями качества мун</w:t>
      </w:r>
      <w:r w:rsidRPr="00650FFA">
        <w:rPr>
          <w:rStyle w:val="1"/>
          <w:color w:val="auto"/>
          <w:u w:val="none"/>
        </w:rPr>
        <w:t>ици</w:t>
      </w:r>
      <w:r w:rsidRPr="00650FFA">
        <w:rPr>
          <w:sz w:val="24"/>
          <w:szCs w:val="24"/>
        </w:rPr>
        <w:t>пальной услуги являются:</w:t>
      </w:r>
    </w:p>
    <w:p w:rsidR="00EA14AF" w:rsidRPr="00650FFA" w:rsidRDefault="00EA14AF" w:rsidP="001A2755">
      <w:pPr>
        <w:pStyle w:val="23"/>
        <w:numPr>
          <w:ilvl w:val="0"/>
          <w:numId w:val="18"/>
        </w:numPr>
        <w:shd w:val="clear" w:color="auto" w:fill="auto"/>
        <w:spacing w:before="0" w:after="0" w:line="240" w:lineRule="auto"/>
        <w:ind w:firstLine="709"/>
        <w:jc w:val="both"/>
        <w:rPr>
          <w:sz w:val="24"/>
          <w:szCs w:val="24"/>
        </w:rPr>
      </w:pPr>
      <w:r w:rsidRPr="00650FFA">
        <w:rPr>
          <w:sz w:val="24"/>
          <w:szCs w:val="24"/>
        </w:rPr>
        <w:t xml:space="preserve"> отсутствие случаев нарушения сроков при предоставлении муниципальной услуги;</w:t>
      </w:r>
    </w:p>
    <w:p w:rsidR="00EA14AF" w:rsidRPr="00650FFA" w:rsidRDefault="00EA14AF" w:rsidP="001A2755">
      <w:pPr>
        <w:pStyle w:val="23"/>
        <w:numPr>
          <w:ilvl w:val="0"/>
          <w:numId w:val="18"/>
        </w:numPr>
        <w:shd w:val="clear" w:color="auto" w:fill="auto"/>
        <w:spacing w:before="0" w:after="0" w:line="240" w:lineRule="auto"/>
        <w:ind w:firstLine="709"/>
        <w:jc w:val="both"/>
        <w:rPr>
          <w:sz w:val="24"/>
          <w:szCs w:val="24"/>
        </w:rPr>
      </w:pPr>
      <w:r w:rsidRPr="00650FFA">
        <w:rPr>
          <w:sz w:val="24"/>
          <w:szCs w:val="24"/>
        </w:rPr>
        <w:t xml:space="preserve"> отсутствие случаев удовлетворения в судебном порядке заявлений заявителей, оспаривающих решения и действия (бездействие) местной администрации, а также ее должностных лиц, мун</w:t>
      </w:r>
      <w:r w:rsidRPr="00650FFA">
        <w:rPr>
          <w:rStyle w:val="1"/>
          <w:color w:val="auto"/>
          <w:u w:val="none"/>
        </w:rPr>
        <w:t>ици</w:t>
      </w:r>
      <w:r w:rsidRPr="00650FFA">
        <w:rPr>
          <w:sz w:val="24"/>
          <w:szCs w:val="24"/>
        </w:rPr>
        <w:t>пальных служащих;</w:t>
      </w:r>
    </w:p>
    <w:p w:rsidR="00EA14AF" w:rsidRPr="00650FFA" w:rsidRDefault="00EA14AF" w:rsidP="001A2755">
      <w:pPr>
        <w:pStyle w:val="23"/>
        <w:numPr>
          <w:ilvl w:val="0"/>
          <w:numId w:val="18"/>
        </w:numPr>
        <w:shd w:val="clear" w:color="auto" w:fill="auto"/>
        <w:spacing w:before="0" w:after="0" w:line="240" w:lineRule="auto"/>
        <w:ind w:firstLine="709"/>
        <w:jc w:val="both"/>
        <w:rPr>
          <w:sz w:val="24"/>
          <w:szCs w:val="24"/>
        </w:rPr>
      </w:pPr>
      <w:r w:rsidRPr="00650FFA">
        <w:rPr>
          <w:sz w:val="24"/>
          <w:szCs w:val="24"/>
        </w:rPr>
        <w:t xml:space="preserve"> отсутствие случаев назначения административных наказаний в отношении должностных лиц, мун</w:t>
      </w:r>
      <w:r w:rsidRPr="00650FFA">
        <w:rPr>
          <w:rStyle w:val="1"/>
          <w:color w:val="auto"/>
          <w:u w:val="none"/>
        </w:rPr>
        <w:t>ици</w:t>
      </w:r>
      <w:r w:rsidRPr="00650FFA">
        <w:rPr>
          <w:sz w:val="24"/>
          <w:szCs w:val="24"/>
        </w:rPr>
        <w:t>пальных служащих местной администрации за нарушение законодательства об организации предоставления государственных и муниципальных услуг.</w:t>
      </w:r>
    </w:p>
    <w:p w:rsidR="00EA14AF" w:rsidRPr="00650FFA" w:rsidRDefault="00CA4406" w:rsidP="00D92D8C">
      <w:pPr>
        <w:pStyle w:val="25"/>
        <w:shd w:val="clear" w:color="auto" w:fill="auto"/>
        <w:tabs>
          <w:tab w:val="left" w:pos="3130"/>
        </w:tabs>
        <w:spacing w:before="0" w:after="0" w:line="240" w:lineRule="auto"/>
        <w:ind w:left="709" w:firstLine="0"/>
        <w:jc w:val="center"/>
        <w:rPr>
          <w:sz w:val="24"/>
          <w:szCs w:val="24"/>
        </w:rPr>
      </w:pPr>
      <w:bookmarkStart w:id="15" w:name="bookmark8"/>
      <w:r w:rsidRPr="00650FFA">
        <w:rPr>
          <w:sz w:val="24"/>
          <w:szCs w:val="24"/>
          <w:lang w:val="en-US"/>
        </w:rPr>
        <w:t>III</w:t>
      </w:r>
      <w:r w:rsidR="00D92D8C" w:rsidRPr="00650FFA">
        <w:rPr>
          <w:sz w:val="24"/>
          <w:szCs w:val="24"/>
        </w:rPr>
        <w:t>.</w:t>
      </w:r>
      <w:r w:rsidR="00EA14AF" w:rsidRPr="00650FFA">
        <w:rPr>
          <w:sz w:val="24"/>
          <w:szCs w:val="24"/>
        </w:rPr>
        <w:t>Административные процедуры</w:t>
      </w:r>
      <w:bookmarkEnd w:id="15"/>
    </w:p>
    <w:p w:rsidR="00D92D8C" w:rsidRPr="00650FFA" w:rsidRDefault="00D92D8C" w:rsidP="00D92D8C">
      <w:pPr>
        <w:pStyle w:val="25"/>
        <w:shd w:val="clear" w:color="auto" w:fill="auto"/>
        <w:tabs>
          <w:tab w:val="left" w:pos="3130"/>
        </w:tabs>
        <w:spacing w:before="0" w:after="0" w:line="240" w:lineRule="auto"/>
        <w:ind w:left="709" w:firstLine="0"/>
        <w:jc w:val="both"/>
        <w:rPr>
          <w:sz w:val="24"/>
          <w:szCs w:val="24"/>
        </w:rPr>
      </w:pPr>
    </w:p>
    <w:p w:rsidR="00EA14AF" w:rsidRPr="00650FFA" w:rsidRDefault="00D92D8C" w:rsidP="00D92D8C">
      <w:pPr>
        <w:pStyle w:val="25"/>
        <w:shd w:val="clear" w:color="auto" w:fill="auto"/>
        <w:tabs>
          <w:tab w:val="left" w:pos="2370"/>
        </w:tabs>
        <w:spacing w:before="0" w:after="0" w:line="240" w:lineRule="auto"/>
        <w:ind w:left="709" w:firstLine="0"/>
        <w:jc w:val="center"/>
        <w:rPr>
          <w:sz w:val="24"/>
          <w:szCs w:val="24"/>
        </w:rPr>
      </w:pPr>
      <w:bookmarkStart w:id="16" w:name="bookmark9"/>
      <w:r w:rsidRPr="00650FFA">
        <w:rPr>
          <w:sz w:val="24"/>
          <w:szCs w:val="24"/>
        </w:rPr>
        <w:t>3.1.</w:t>
      </w:r>
      <w:r w:rsidR="00EA14AF" w:rsidRPr="00650FFA">
        <w:rPr>
          <w:sz w:val="24"/>
          <w:szCs w:val="24"/>
        </w:rPr>
        <w:t>Описание последовательности действий при предоставлении муниципальной услуги</w:t>
      </w:r>
      <w:bookmarkEnd w:id="16"/>
    </w:p>
    <w:p w:rsidR="00D92D8C" w:rsidRPr="00650FFA" w:rsidRDefault="00D92D8C" w:rsidP="00D92D8C">
      <w:pPr>
        <w:pStyle w:val="25"/>
        <w:shd w:val="clear" w:color="auto" w:fill="auto"/>
        <w:tabs>
          <w:tab w:val="left" w:pos="2370"/>
        </w:tabs>
        <w:spacing w:before="0" w:after="0" w:line="240" w:lineRule="auto"/>
        <w:ind w:left="709" w:firstLine="0"/>
        <w:jc w:val="center"/>
        <w:rPr>
          <w:sz w:val="24"/>
          <w:szCs w:val="24"/>
        </w:rPr>
      </w:pPr>
    </w:p>
    <w:p w:rsidR="00EA14AF" w:rsidRPr="00650FFA" w:rsidRDefault="00EA14AF" w:rsidP="002E3149">
      <w:pPr>
        <w:pStyle w:val="23"/>
        <w:numPr>
          <w:ilvl w:val="0"/>
          <w:numId w:val="27"/>
        </w:numPr>
        <w:shd w:val="clear" w:color="auto" w:fill="auto"/>
        <w:spacing w:before="0" w:after="0" w:line="240" w:lineRule="auto"/>
        <w:jc w:val="both"/>
        <w:rPr>
          <w:sz w:val="24"/>
          <w:szCs w:val="24"/>
        </w:rPr>
      </w:pPr>
      <w:r w:rsidRPr="00650FFA">
        <w:rPr>
          <w:sz w:val="24"/>
          <w:szCs w:val="24"/>
        </w:rPr>
        <w:t xml:space="preserve"> Предоставление муниципальной услуги включает в себя следующие процедуры:</w:t>
      </w:r>
    </w:p>
    <w:p w:rsidR="00EA14AF" w:rsidRPr="00650FFA" w:rsidRDefault="00EA14AF" w:rsidP="001A2755">
      <w:pPr>
        <w:pStyle w:val="23"/>
        <w:numPr>
          <w:ilvl w:val="0"/>
          <w:numId w:val="20"/>
        </w:numPr>
        <w:shd w:val="clear" w:color="auto" w:fill="auto"/>
        <w:spacing w:before="0" w:after="0" w:line="240" w:lineRule="auto"/>
        <w:ind w:firstLine="709"/>
        <w:jc w:val="both"/>
        <w:rPr>
          <w:sz w:val="24"/>
          <w:szCs w:val="24"/>
        </w:rPr>
      </w:pPr>
      <w:r w:rsidRPr="00650FFA">
        <w:rPr>
          <w:sz w:val="24"/>
          <w:szCs w:val="24"/>
        </w:rPr>
        <w:t xml:space="preserve"> консультирование заявителя;</w:t>
      </w:r>
    </w:p>
    <w:p w:rsidR="00EA14AF" w:rsidRPr="00650FFA" w:rsidRDefault="00EA14AF" w:rsidP="001A2755">
      <w:pPr>
        <w:pStyle w:val="23"/>
        <w:numPr>
          <w:ilvl w:val="0"/>
          <w:numId w:val="20"/>
        </w:numPr>
        <w:shd w:val="clear" w:color="auto" w:fill="auto"/>
        <w:spacing w:before="0" w:after="0" w:line="240" w:lineRule="auto"/>
        <w:ind w:firstLine="709"/>
        <w:jc w:val="both"/>
        <w:rPr>
          <w:sz w:val="24"/>
          <w:szCs w:val="24"/>
        </w:rPr>
      </w:pPr>
      <w:r w:rsidRPr="00650FFA">
        <w:rPr>
          <w:sz w:val="24"/>
          <w:szCs w:val="24"/>
        </w:rPr>
        <w:t xml:space="preserve"> принятие и регистрации заявления;</w:t>
      </w:r>
    </w:p>
    <w:p w:rsidR="00EA14AF" w:rsidRPr="00650FFA" w:rsidRDefault="00EA14AF" w:rsidP="001A2755">
      <w:pPr>
        <w:pStyle w:val="23"/>
        <w:numPr>
          <w:ilvl w:val="0"/>
          <w:numId w:val="20"/>
        </w:numPr>
        <w:shd w:val="clear" w:color="auto" w:fill="auto"/>
        <w:spacing w:before="0" w:after="0" w:line="240" w:lineRule="auto"/>
        <w:ind w:firstLine="709"/>
        <w:jc w:val="both"/>
        <w:rPr>
          <w:sz w:val="24"/>
          <w:szCs w:val="24"/>
        </w:rPr>
      </w:pPr>
      <w:r w:rsidRPr="00650FFA">
        <w:rPr>
          <w:sz w:val="24"/>
          <w:szCs w:val="24"/>
        </w:rPr>
        <w:t xml:space="preserve"> подготовка результата муниципальной услуги;</w:t>
      </w:r>
    </w:p>
    <w:p w:rsidR="00EA14AF" w:rsidRPr="00650FFA" w:rsidRDefault="00EA14AF" w:rsidP="001A2755">
      <w:pPr>
        <w:pStyle w:val="23"/>
        <w:numPr>
          <w:ilvl w:val="0"/>
          <w:numId w:val="20"/>
        </w:numPr>
        <w:shd w:val="clear" w:color="auto" w:fill="auto"/>
        <w:spacing w:before="0" w:after="0" w:line="240" w:lineRule="auto"/>
        <w:ind w:firstLine="709"/>
        <w:jc w:val="both"/>
        <w:rPr>
          <w:sz w:val="24"/>
          <w:szCs w:val="24"/>
        </w:rPr>
      </w:pPr>
      <w:r w:rsidRPr="00650FFA">
        <w:rPr>
          <w:sz w:val="24"/>
          <w:szCs w:val="24"/>
        </w:rPr>
        <w:t xml:space="preserve"> выдача заявителю результата муниципальной услуги.</w:t>
      </w:r>
    </w:p>
    <w:p w:rsidR="00EA14AF" w:rsidRPr="00650FFA" w:rsidRDefault="00D92D8C" w:rsidP="00205E65">
      <w:pPr>
        <w:pStyle w:val="23"/>
        <w:numPr>
          <w:ilvl w:val="0"/>
          <w:numId w:val="27"/>
        </w:numPr>
        <w:shd w:val="clear" w:color="auto" w:fill="auto"/>
        <w:spacing w:before="0" w:after="0" w:line="240" w:lineRule="auto"/>
        <w:ind w:left="0" w:firstLine="709"/>
        <w:jc w:val="both"/>
        <w:rPr>
          <w:sz w:val="24"/>
          <w:szCs w:val="24"/>
        </w:rPr>
      </w:pPr>
      <w:r w:rsidRPr="00650FFA">
        <w:rPr>
          <w:sz w:val="24"/>
          <w:szCs w:val="24"/>
        </w:rPr>
        <w:t xml:space="preserve"> Заявитель в</w:t>
      </w:r>
      <w:r w:rsidR="00EA14AF" w:rsidRPr="00650FFA">
        <w:rPr>
          <w:sz w:val="24"/>
          <w:szCs w:val="24"/>
        </w:rPr>
        <w:t>праве обратиться в местную администрацию лично, по телефону и (или) электронной почте для получения консультации о порядке получения муниципальной услуги.</w:t>
      </w:r>
    </w:p>
    <w:p w:rsidR="00EA14AF" w:rsidRPr="00650FFA" w:rsidRDefault="00EA14AF" w:rsidP="001A2755">
      <w:pPr>
        <w:pStyle w:val="23"/>
        <w:shd w:val="clear" w:color="auto" w:fill="auto"/>
        <w:spacing w:before="0" w:after="0" w:line="240" w:lineRule="auto"/>
        <w:ind w:firstLine="709"/>
        <w:jc w:val="both"/>
        <w:rPr>
          <w:sz w:val="24"/>
          <w:szCs w:val="24"/>
        </w:rPr>
      </w:pPr>
      <w:r w:rsidRPr="00650FFA">
        <w:rPr>
          <w:sz w:val="24"/>
          <w:szCs w:val="24"/>
        </w:rPr>
        <w:t>Специалист отдела</w:t>
      </w:r>
      <w:r w:rsidR="00D92D8C" w:rsidRPr="00650FFA">
        <w:rPr>
          <w:sz w:val="24"/>
          <w:szCs w:val="24"/>
        </w:rPr>
        <w:t xml:space="preserve"> дорожной деятельности и транспорта администрации МО «Пинежский район» </w:t>
      </w:r>
      <w:r w:rsidRPr="00650FFA">
        <w:rPr>
          <w:sz w:val="24"/>
          <w:szCs w:val="24"/>
        </w:rPr>
        <w:t>консультирует заявителя, в том числе по составу, форме представляемой документации и другим вопросам для получения муниципальной услуги и при необходимости оказывает помощь в заполнении бланка заявления.</w:t>
      </w:r>
    </w:p>
    <w:p w:rsidR="00EA14AF" w:rsidRPr="00650FFA" w:rsidRDefault="00EA14AF" w:rsidP="001A2755">
      <w:pPr>
        <w:pStyle w:val="23"/>
        <w:shd w:val="clear" w:color="auto" w:fill="auto"/>
        <w:spacing w:before="0" w:after="0" w:line="240" w:lineRule="auto"/>
        <w:ind w:firstLine="709"/>
        <w:jc w:val="both"/>
        <w:rPr>
          <w:sz w:val="24"/>
          <w:szCs w:val="24"/>
        </w:rPr>
      </w:pPr>
      <w:r w:rsidRPr="00650FFA">
        <w:rPr>
          <w:sz w:val="24"/>
          <w:szCs w:val="24"/>
        </w:rPr>
        <w:t>Процедуры, устанавливаемые настоящим пунктом, осуществляются в день обращения заявителя.</w:t>
      </w:r>
    </w:p>
    <w:p w:rsidR="00EA14AF" w:rsidRPr="00650FFA" w:rsidRDefault="00205E65" w:rsidP="001A2755">
      <w:pPr>
        <w:pStyle w:val="23"/>
        <w:shd w:val="clear" w:color="auto" w:fill="auto"/>
        <w:spacing w:before="0" w:after="0" w:line="240" w:lineRule="auto"/>
        <w:ind w:firstLine="709"/>
        <w:jc w:val="both"/>
        <w:rPr>
          <w:sz w:val="24"/>
          <w:szCs w:val="24"/>
        </w:rPr>
      </w:pPr>
      <w:r w:rsidRPr="00650FFA">
        <w:rPr>
          <w:sz w:val="24"/>
          <w:szCs w:val="24"/>
        </w:rPr>
        <w:t>Результат</w:t>
      </w:r>
      <w:r w:rsidR="00EA14AF" w:rsidRPr="00650FFA">
        <w:rPr>
          <w:sz w:val="24"/>
          <w:szCs w:val="24"/>
        </w:rPr>
        <w:t xml:space="preserve"> процедур: консультации по составу, форме представляемой документации и другим вопросам получения разрешения.</w:t>
      </w:r>
    </w:p>
    <w:p w:rsidR="00D92D8C" w:rsidRPr="00650FFA" w:rsidRDefault="00EA14AF" w:rsidP="002E3149">
      <w:pPr>
        <w:pStyle w:val="23"/>
        <w:numPr>
          <w:ilvl w:val="0"/>
          <w:numId w:val="27"/>
        </w:numPr>
        <w:shd w:val="clear" w:color="auto" w:fill="auto"/>
        <w:spacing w:before="0" w:after="0" w:line="240" w:lineRule="auto"/>
        <w:ind w:left="0" w:firstLine="709"/>
        <w:jc w:val="both"/>
        <w:rPr>
          <w:sz w:val="24"/>
          <w:szCs w:val="24"/>
        </w:rPr>
      </w:pPr>
      <w:r w:rsidRPr="00650FFA">
        <w:rPr>
          <w:sz w:val="24"/>
          <w:szCs w:val="24"/>
        </w:rPr>
        <w:t xml:space="preserve"> Специалист, ведущий прием заявлений, осуществляет: установление личности заявителя, проверку полномочий заявителя</w:t>
      </w:r>
      <w:r w:rsidR="00D92D8C" w:rsidRPr="00650FFA">
        <w:rPr>
          <w:sz w:val="24"/>
          <w:szCs w:val="24"/>
        </w:rPr>
        <w:t xml:space="preserve"> (</w:t>
      </w:r>
      <w:r w:rsidRPr="00650FFA">
        <w:rPr>
          <w:sz w:val="24"/>
          <w:szCs w:val="24"/>
        </w:rPr>
        <w:t>в случае действия по доверенности), проверку наличия докуме</w:t>
      </w:r>
      <w:r w:rsidR="00205E65" w:rsidRPr="00650FFA">
        <w:rPr>
          <w:sz w:val="24"/>
          <w:szCs w:val="24"/>
        </w:rPr>
        <w:t>нтов, предусмотренных пунктом 15</w:t>
      </w:r>
      <w:r w:rsidRPr="00650FFA">
        <w:rPr>
          <w:sz w:val="24"/>
          <w:szCs w:val="24"/>
        </w:rPr>
        <w:t xml:space="preserve"> настоящего Регламента, проверку соответствия представленных документов установленным требованиям (надлежащее оформление копий документов).</w:t>
      </w:r>
    </w:p>
    <w:p w:rsidR="00EA14AF" w:rsidRPr="00650FFA" w:rsidRDefault="00EA14AF" w:rsidP="00D92D8C">
      <w:pPr>
        <w:pStyle w:val="23"/>
        <w:shd w:val="clear" w:color="auto" w:fill="auto"/>
        <w:tabs>
          <w:tab w:val="left" w:pos="726"/>
          <w:tab w:val="right" w:pos="7408"/>
          <w:tab w:val="left" w:pos="7557"/>
          <w:tab w:val="right" w:pos="9355"/>
        </w:tabs>
        <w:spacing w:before="0" w:after="0" w:line="240" w:lineRule="auto"/>
        <w:ind w:firstLine="709"/>
        <w:jc w:val="both"/>
        <w:rPr>
          <w:sz w:val="24"/>
          <w:szCs w:val="24"/>
        </w:rPr>
      </w:pPr>
      <w:r w:rsidRPr="00650FFA">
        <w:rPr>
          <w:sz w:val="24"/>
          <w:szCs w:val="24"/>
        </w:rPr>
        <w:t xml:space="preserve">В случае наличия оснований для отказа в приеме документов </w:t>
      </w:r>
      <w:r w:rsidR="00D92D8C" w:rsidRPr="00650FFA">
        <w:rPr>
          <w:sz w:val="24"/>
          <w:szCs w:val="24"/>
        </w:rPr>
        <w:t xml:space="preserve"> специалист, </w:t>
      </w:r>
      <w:r w:rsidRPr="00650FFA">
        <w:rPr>
          <w:sz w:val="24"/>
          <w:szCs w:val="24"/>
        </w:rPr>
        <w:t>ответственный за прием документов, уведомляет заявителя о наличии препятствий для</w:t>
      </w:r>
      <w:r w:rsidRPr="00650FFA">
        <w:rPr>
          <w:sz w:val="24"/>
          <w:szCs w:val="24"/>
        </w:rPr>
        <w:tab/>
        <w:t>регистрации заявления и возвр</w:t>
      </w:r>
      <w:r w:rsidR="00205E65" w:rsidRPr="00650FFA">
        <w:rPr>
          <w:sz w:val="24"/>
          <w:szCs w:val="24"/>
        </w:rPr>
        <w:t xml:space="preserve">ащает ему  документы с </w:t>
      </w:r>
      <w:r w:rsidR="00D92D8C" w:rsidRPr="00650FFA">
        <w:rPr>
          <w:sz w:val="24"/>
          <w:szCs w:val="24"/>
        </w:rPr>
        <w:t xml:space="preserve">письменным </w:t>
      </w:r>
      <w:r w:rsidRPr="00650FFA">
        <w:rPr>
          <w:sz w:val="24"/>
          <w:szCs w:val="24"/>
        </w:rPr>
        <w:t>объяснением содержания выявленных оснований для отказа в приеме документов.</w:t>
      </w:r>
    </w:p>
    <w:p w:rsidR="00EA14AF" w:rsidRPr="00650FFA" w:rsidRDefault="00EA14AF" w:rsidP="001A2755">
      <w:pPr>
        <w:pStyle w:val="23"/>
        <w:shd w:val="clear" w:color="auto" w:fill="auto"/>
        <w:spacing w:before="0" w:after="0" w:line="240" w:lineRule="auto"/>
        <w:ind w:firstLine="709"/>
        <w:jc w:val="both"/>
        <w:rPr>
          <w:sz w:val="24"/>
          <w:szCs w:val="24"/>
        </w:rPr>
      </w:pPr>
      <w:r w:rsidRPr="00650FFA">
        <w:rPr>
          <w:sz w:val="24"/>
          <w:szCs w:val="24"/>
        </w:rPr>
        <w:t xml:space="preserve">Уведомление об отказе в приеме документов подписывается главой </w:t>
      </w:r>
      <w:r w:rsidR="00D92D8C" w:rsidRPr="00650FFA">
        <w:rPr>
          <w:sz w:val="24"/>
          <w:szCs w:val="24"/>
        </w:rPr>
        <w:t xml:space="preserve">МО «Пинежский район» </w:t>
      </w:r>
      <w:r w:rsidRPr="00650FFA">
        <w:rPr>
          <w:sz w:val="24"/>
          <w:szCs w:val="24"/>
        </w:rPr>
        <w:t xml:space="preserve">и вручается заявителю лично (в случае его явки) либо направляется </w:t>
      </w:r>
      <w:r w:rsidRPr="00650FFA">
        <w:rPr>
          <w:sz w:val="24"/>
          <w:szCs w:val="24"/>
        </w:rPr>
        <w:lastRenderedPageBreak/>
        <w:t>заявителю:</w:t>
      </w:r>
    </w:p>
    <w:p w:rsidR="00EA14AF" w:rsidRPr="00650FFA" w:rsidRDefault="00EA14AF" w:rsidP="00A16B42">
      <w:pPr>
        <w:pStyle w:val="23"/>
        <w:shd w:val="clear" w:color="auto" w:fill="auto"/>
        <w:tabs>
          <w:tab w:val="right" w:pos="7408"/>
          <w:tab w:val="left" w:pos="7551"/>
          <w:tab w:val="right" w:pos="9355"/>
        </w:tabs>
        <w:spacing w:before="0" w:after="0" w:line="240" w:lineRule="auto"/>
        <w:ind w:firstLine="709"/>
        <w:jc w:val="both"/>
        <w:rPr>
          <w:sz w:val="24"/>
          <w:szCs w:val="24"/>
        </w:rPr>
      </w:pPr>
      <w:r w:rsidRPr="00650FFA">
        <w:rPr>
          <w:sz w:val="24"/>
          <w:szCs w:val="24"/>
        </w:rPr>
        <w:t>почтовы</w:t>
      </w:r>
      <w:r w:rsidR="00316C40" w:rsidRPr="00650FFA">
        <w:rPr>
          <w:sz w:val="24"/>
          <w:szCs w:val="24"/>
        </w:rPr>
        <w:t xml:space="preserve">м отправлением - если заявитель обратился </w:t>
      </w:r>
      <w:r w:rsidRPr="00650FFA">
        <w:rPr>
          <w:sz w:val="24"/>
          <w:szCs w:val="24"/>
        </w:rPr>
        <w:t>за</w:t>
      </w:r>
      <w:r w:rsidRPr="00650FFA">
        <w:rPr>
          <w:sz w:val="24"/>
          <w:szCs w:val="24"/>
        </w:rPr>
        <w:tab/>
      </w:r>
      <w:r w:rsidR="00316C40" w:rsidRPr="00650FFA">
        <w:rPr>
          <w:sz w:val="24"/>
          <w:szCs w:val="24"/>
        </w:rPr>
        <w:t xml:space="preserve"> </w:t>
      </w:r>
      <w:r w:rsidRPr="00650FFA">
        <w:rPr>
          <w:sz w:val="24"/>
          <w:szCs w:val="24"/>
        </w:rPr>
        <w:t>получением</w:t>
      </w:r>
      <w:r w:rsidR="009C0229" w:rsidRPr="00650FFA">
        <w:rPr>
          <w:sz w:val="24"/>
          <w:szCs w:val="24"/>
        </w:rPr>
        <w:t xml:space="preserve"> </w:t>
      </w:r>
      <w:r w:rsidRPr="00650FFA">
        <w:rPr>
          <w:sz w:val="24"/>
          <w:szCs w:val="24"/>
        </w:rPr>
        <w:t>муниципальной услуги лично в местную администрацию, посредством почтового отправления или по электронной почте. При этом заявителю возвращаются представленные им документы;</w:t>
      </w:r>
    </w:p>
    <w:p w:rsidR="00EA14AF" w:rsidRPr="00650FFA" w:rsidRDefault="00EA14AF" w:rsidP="009C0229">
      <w:pPr>
        <w:pStyle w:val="23"/>
        <w:shd w:val="clear" w:color="auto" w:fill="auto"/>
        <w:tabs>
          <w:tab w:val="right" w:pos="7408"/>
          <w:tab w:val="left" w:pos="7551"/>
          <w:tab w:val="right" w:pos="9355"/>
        </w:tabs>
        <w:spacing w:before="0" w:after="0" w:line="240" w:lineRule="auto"/>
        <w:ind w:firstLine="709"/>
        <w:jc w:val="both"/>
        <w:rPr>
          <w:sz w:val="24"/>
          <w:szCs w:val="24"/>
        </w:rPr>
      </w:pPr>
      <w:r w:rsidRPr="00650FFA">
        <w:rPr>
          <w:sz w:val="24"/>
          <w:szCs w:val="24"/>
        </w:rPr>
        <w:t>по эле</w:t>
      </w:r>
      <w:r w:rsidR="00316C40" w:rsidRPr="00650FFA">
        <w:rPr>
          <w:sz w:val="24"/>
          <w:szCs w:val="24"/>
        </w:rPr>
        <w:t xml:space="preserve">ктронной почте - если заявитель обратился </w:t>
      </w:r>
      <w:r w:rsidRPr="00650FFA">
        <w:rPr>
          <w:sz w:val="24"/>
          <w:szCs w:val="24"/>
        </w:rPr>
        <w:t>за</w:t>
      </w:r>
      <w:r w:rsidRPr="00650FFA">
        <w:rPr>
          <w:sz w:val="24"/>
          <w:szCs w:val="24"/>
        </w:rPr>
        <w:tab/>
      </w:r>
      <w:r w:rsidR="00316C40" w:rsidRPr="00650FFA">
        <w:rPr>
          <w:sz w:val="24"/>
          <w:szCs w:val="24"/>
        </w:rPr>
        <w:t xml:space="preserve"> </w:t>
      </w:r>
      <w:r w:rsidRPr="00650FFA">
        <w:rPr>
          <w:sz w:val="24"/>
          <w:szCs w:val="24"/>
        </w:rPr>
        <w:t>получением</w:t>
      </w:r>
      <w:r w:rsidR="009C0229" w:rsidRPr="00650FFA">
        <w:rPr>
          <w:sz w:val="24"/>
          <w:szCs w:val="24"/>
        </w:rPr>
        <w:t xml:space="preserve"> </w:t>
      </w:r>
      <w:r w:rsidRPr="00650FFA">
        <w:rPr>
          <w:sz w:val="24"/>
          <w:szCs w:val="24"/>
        </w:rPr>
        <w:t>муниципальной услуги по электронной почте;</w:t>
      </w:r>
    </w:p>
    <w:p w:rsidR="00EA14AF" w:rsidRPr="00650FFA" w:rsidRDefault="00EA14AF" w:rsidP="001A2755">
      <w:pPr>
        <w:pStyle w:val="23"/>
        <w:shd w:val="clear" w:color="auto" w:fill="auto"/>
        <w:spacing w:before="0" w:after="0" w:line="240" w:lineRule="auto"/>
        <w:ind w:firstLine="709"/>
        <w:jc w:val="both"/>
        <w:rPr>
          <w:sz w:val="24"/>
          <w:szCs w:val="24"/>
        </w:rPr>
      </w:pPr>
      <w:r w:rsidRPr="00650FFA">
        <w:rPr>
          <w:sz w:val="24"/>
          <w:szCs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w:t>
      </w:r>
    </w:p>
    <w:p w:rsidR="00EA14AF" w:rsidRPr="00650FFA" w:rsidRDefault="00EA14AF" w:rsidP="009C0229">
      <w:pPr>
        <w:pStyle w:val="23"/>
        <w:shd w:val="clear" w:color="auto" w:fill="auto"/>
        <w:spacing w:before="0" w:after="0" w:line="240" w:lineRule="auto"/>
        <w:ind w:firstLine="709"/>
        <w:jc w:val="both"/>
        <w:rPr>
          <w:sz w:val="24"/>
          <w:szCs w:val="24"/>
        </w:rPr>
      </w:pPr>
      <w:r w:rsidRPr="00650FFA">
        <w:rPr>
          <w:sz w:val="24"/>
          <w:szCs w:val="24"/>
        </w:rPr>
        <w:t>через МФЦ - если заявитель обратился за получением муниципальной услуги через МФЦ;</w:t>
      </w:r>
    </w:p>
    <w:p w:rsidR="00EA14AF" w:rsidRPr="00650FFA" w:rsidRDefault="00EA14AF" w:rsidP="009C0229">
      <w:pPr>
        <w:pStyle w:val="23"/>
        <w:shd w:val="clear" w:color="auto" w:fill="auto"/>
        <w:spacing w:before="0" w:after="0" w:line="240" w:lineRule="auto"/>
        <w:ind w:firstLine="709"/>
        <w:jc w:val="both"/>
        <w:rPr>
          <w:sz w:val="24"/>
          <w:szCs w:val="24"/>
        </w:rPr>
      </w:pPr>
      <w:r w:rsidRPr="00650FFA">
        <w:rPr>
          <w:sz w:val="24"/>
          <w:szCs w:val="24"/>
        </w:rPr>
        <w:t>любым из способов, предусмотренных абзацами вторым - шестым настоящего пункта, - если заявитель указал на такой способ в запросе.</w:t>
      </w:r>
    </w:p>
    <w:p w:rsidR="00EA14AF" w:rsidRPr="00650FFA" w:rsidRDefault="00EA14AF" w:rsidP="009C0229">
      <w:pPr>
        <w:pStyle w:val="23"/>
        <w:shd w:val="clear" w:color="auto" w:fill="auto"/>
        <w:tabs>
          <w:tab w:val="left" w:pos="7539"/>
        </w:tabs>
        <w:spacing w:before="0" w:after="0" w:line="240" w:lineRule="auto"/>
        <w:ind w:firstLine="709"/>
        <w:jc w:val="both"/>
        <w:rPr>
          <w:sz w:val="24"/>
          <w:szCs w:val="24"/>
        </w:rPr>
      </w:pPr>
      <w:r w:rsidRPr="00650FFA">
        <w:rPr>
          <w:sz w:val="24"/>
          <w:szCs w:val="24"/>
        </w:rPr>
        <w:t xml:space="preserve">В случае отсутствия оснований для отказа в приеме документов </w:t>
      </w:r>
      <w:r w:rsidR="00205E65" w:rsidRPr="00650FFA">
        <w:rPr>
          <w:sz w:val="24"/>
          <w:szCs w:val="24"/>
        </w:rPr>
        <w:t xml:space="preserve">муниципальный служащий местной </w:t>
      </w:r>
      <w:r w:rsidRPr="00650FFA">
        <w:rPr>
          <w:sz w:val="24"/>
          <w:szCs w:val="24"/>
        </w:rPr>
        <w:t>администрации,</w:t>
      </w:r>
      <w:r w:rsidR="009C0229" w:rsidRPr="00650FFA">
        <w:rPr>
          <w:sz w:val="24"/>
          <w:szCs w:val="24"/>
        </w:rPr>
        <w:t xml:space="preserve"> </w:t>
      </w:r>
      <w:r w:rsidRPr="00650FFA">
        <w:rPr>
          <w:sz w:val="24"/>
          <w:szCs w:val="24"/>
        </w:rPr>
        <w:t>ответственный за прием документов, принимае</w:t>
      </w:r>
      <w:r w:rsidR="009C0229" w:rsidRPr="00650FFA">
        <w:rPr>
          <w:sz w:val="24"/>
          <w:szCs w:val="24"/>
        </w:rPr>
        <w:t xml:space="preserve">т запрос заявителя, поступивший </w:t>
      </w:r>
      <w:r w:rsidRPr="00650FFA">
        <w:rPr>
          <w:sz w:val="24"/>
          <w:szCs w:val="24"/>
        </w:rPr>
        <w:t>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в Архангельской региональной системе исполнения регламентов.</w:t>
      </w:r>
    </w:p>
    <w:p w:rsidR="009C0229" w:rsidRPr="00650FFA" w:rsidRDefault="009C0229" w:rsidP="009C0229">
      <w:pPr>
        <w:pStyle w:val="23"/>
        <w:shd w:val="clear" w:color="auto" w:fill="auto"/>
        <w:tabs>
          <w:tab w:val="left" w:pos="7539"/>
        </w:tabs>
        <w:spacing w:before="0" w:after="0" w:line="240" w:lineRule="auto"/>
        <w:ind w:firstLine="709"/>
        <w:jc w:val="both"/>
        <w:rPr>
          <w:sz w:val="24"/>
          <w:szCs w:val="24"/>
        </w:rPr>
      </w:pPr>
    </w:p>
    <w:p w:rsidR="00EA14AF" w:rsidRPr="00650FFA" w:rsidRDefault="009C0229" w:rsidP="009C0229">
      <w:pPr>
        <w:pStyle w:val="25"/>
        <w:shd w:val="clear" w:color="auto" w:fill="auto"/>
        <w:tabs>
          <w:tab w:val="left" w:pos="2210"/>
        </w:tabs>
        <w:spacing w:before="0" w:after="0" w:line="240" w:lineRule="auto"/>
        <w:ind w:left="709" w:firstLine="0"/>
        <w:jc w:val="center"/>
        <w:rPr>
          <w:sz w:val="24"/>
          <w:szCs w:val="24"/>
        </w:rPr>
      </w:pPr>
      <w:bookmarkStart w:id="17" w:name="bookmark10"/>
      <w:r w:rsidRPr="00650FFA">
        <w:rPr>
          <w:sz w:val="24"/>
          <w:szCs w:val="24"/>
        </w:rPr>
        <w:t>3.2.</w:t>
      </w:r>
      <w:r w:rsidR="00EA14AF" w:rsidRPr="00650FFA">
        <w:rPr>
          <w:sz w:val="24"/>
          <w:szCs w:val="24"/>
        </w:rPr>
        <w:t>Выдача заявителю результата предоставления муниципальной услуги</w:t>
      </w:r>
      <w:bookmarkEnd w:id="17"/>
    </w:p>
    <w:p w:rsidR="009C0229" w:rsidRPr="00650FFA" w:rsidRDefault="009C0229" w:rsidP="002E3149">
      <w:pPr>
        <w:pStyle w:val="23"/>
        <w:numPr>
          <w:ilvl w:val="0"/>
          <w:numId w:val="27"/>
        </w:numPr>
        <w:shd w:val="clear" w:color="auto" w:fill="auto"/>
        <w:spacing w:before="0" w:after="0" w:line="240" w:lineRule="auto"/>
        <w:ind w:left="0" w:firstLine="709"/>
        <w:jc w:val="both"/>
        <w:rPr>
          <w:sz w:val="24"/>
          <w:szCs w:val="24"/>
        </w:rPr>
      </w:pPr>
      <w:r w:rsidRPr="00650FFA">
        <w:rPr>
          <w:sz w:val="24"/>
          <w:szCs w:val="24"/>
        </w:rPr>
        <w:t xml:space="preserve">Основанием для начала выполнения административной процедуры является подготовка и подписание документов, предусмотренных </w:t>
      </w:r>
      <w:r w:rsidR="00205E65" w:rsidRPr="00650FFA">
        <w:rPr>
          <w:sz w:val="24"/>
          <w:szCs w:val="24"/>
        </w:rPr>
        <w:t>пунктом</w:t>
      </w:r>
      <w:r w:rsidR="00A16B42" w:rsidRPr="00650FFA">
        <w:rPr>
          <w:sz w:val="24"/>
          <w:szCs w:val="24"/>
        </w:rPr>
        <w:t xml:space="preserve"> 27</w:t>
      </w:r>
      <w:r w:rsidRPr="00650FFA">
        <w:rPr>
          <w:sz w:val="24"/>
          <w:szCs w:val="24"/>
        </w:rPr>
        <w:t xml:space="preserve"> настоящего Регламента (далее - результат предоставления муниципальной услуги). </w:t>
      </w:r>
    </w:p>
    <w:p w:rsidR="009C0229" w:rsidRPr="00650FFA" w:rsidRDefault="009C0229" w:rsidP="002E3149">
      <w:pPr>
        <w:pStyle w:val="23"/>
        <w:numPr>
          <w:ilvl w:val="0"/>
          <w:numId w:val="27"/>
        </w:numPr>
        <w:shd w:val="clear" w:color="auto" w:fill="auto"/>
        <w:spacing w:before="0" w:after="0" w:line="240" w:lineRule="auto"/>
        <w:ind w:left="0" w:firstLine="709"/>
        <w:jc w:val="both"/>
        <w:rPr>
          <w:sz w:val="24"/>
          <w:szCs w:val="24"/>
        </w:rPr>
      </w:pPr>
      <w:r w:rsidRPr="00650FFA">
        <w:rPr>
          <w:sz w:val="24"/>
          <w:szCs w:val="24"/>
        </w:rPr>
        <w:t>Муниципальный служащий местной администрации, ответственный за прием документов, в срок, предусмотренный подпунктом 3 пункта 2</w:t>
      </w:r>
      <w:r w:rsidR="00A16B42" w:rsidRPr="00650FFA">
        <w:rPr>
          <w:sz w:val="24"/>
          <w:szCs w:val="24"/>
        </w:rPr>
        <w:t>3</w:t>
      </w:r>
      <w:r w:rsidRPr="00650FFA">
        <w:rPr>
          <w:sz w:val="24"/>
          <w:szCs w:val="24"/>
        </w:rPr>
        <w:t xml:space="preserve"> настоящего Регламента, вручает результат предоставления муниципальной услуги заявителю лично (в случае его явки) либо направляет заявителю:</w:t>
      </w:r>
    </w:p>
    <w:p w:rsidR="009C0229" w:rsidRPr="00650FFA" w:rsidRDefault="009C0229" w:rsidP="009C0229">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почтовым отправлением - если заявитель обратился за получением муниципальной услуги лично в местную администрацию, посредством почтового отправления или по электронной почте;</w:t>
      </w:r>
    </w:p>
    <w:p w:rsidR="009C0229" w:rsidRPr="00650FFA" w:rsidRDefault="009C0229" w:rsidP="009C0229">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через Архангельский региональный портал государственных и муниципальных услуг (функций) или Единый портал государственных и муниципальных услуг (функций) - если заявитель обратился за получением муниципальной услуги через Архангельский региональный портал государственных и муниципальных услуг или Единый портал государственных и муниципальных услуг (функций);</w:t>
      </w:r>
    </w:p>
    <w:p w:rsidR="009C0229" w:rsidRPr="00650FFA" w:rsidRDefault="009C0229" w:rsidP="009C0229">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через МФЦ - если заявитель обратился за получением муниципальной услуги через МФЦ;</w:t>
      </w:r>
    </w:p>
    <w:p w:rsidR="009C0229" w:rsidRPr="00650FFA" w:rsidRDefault="009C0229" w:rsidP="009C0229">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любым из способов, предусмотренных абзацами первым - четвертым настоящего пункта, если заявитель указал на такой способ в запросе.</w:t>
      </w:r>
    </w:p>
    <w:p w:rsidR="009C0229" w:rsidRPr="00650FFA" w:rsidRDefault="009C0229" w:rsidP="002E3149">
      <w:pPr>
        <w:pStyle w:val="23"/>
        <w:numPr>
          <w:ilvl w:val="0"/>
          <w:numId w:val="27"/>
        </w:numPr>
        <w:shd w:val="clear" w:color="auto" w:fill="auto"/>
        <w:spacing w:before="0" w:after="0" w:line="240" w:lineRule="auto"/>
        <w:ind w:left="0" w:firstLine="709"/>
        <w:jc w:val="both"/>
        <w:rPr>
          <w:sz w:val="24"/>
          <w:szCs w:val="24"/>
        </w:rPr>
      </w:pPr>
      <w:r w:rsidRPr="00650FFA">
        <w:rPr>
          <w:sz w:val="24"/>
          <w:szCs w:val="24"/>
        </w:rPr>
        <w:t xml:space="preserve"> В случае выявления заявителем в полученных документах опечаток и (или) ошибок заявитель представляет в местную администрацию одним из способов, </w:t>
      </w:r>
      <w:r w:rsidR="00A16B42" w:rsidRPr="00650FFA">
        <w:rPr>
          <w:sz w:val="24"/>
          <w:szCs w:val="24"/>
        </w:rPr>
        <w:t>предусмотренных пунктом 20</w:t>
      </w:r>
      <w:r w:rsidRPr="00650FFA">
        <w:rPr>
          <w:sz w:val="24"/>
          <w:szCs w:val="24"/>
        </w:rPr>
        <w:t xml:space="preserve"> настоящего Регламента, заявление в свободной форме об исправлении таких опечаток и (или) о</w:t>
      </w:r>
      <w:r w:rsidRPr="00650FFA">
        <w:rPr>
          <w:rStyle w:val="1"/>
          <w:color w:val="auto"/>
          <w:u w:val="none"/>
        </w:rPr>
        <w:t>ши</w:t>
      </w:r>
      <w:r w:rsidRPr="00650FFA">
        <w:rPr>
          <w:sz w:val="24"/>
          <w:szCs w:val="24"/>
        </w:rPr>
        <w:t>бок.</w:t>
      </w:r>
    </w:p>
    <w:p w:rsidR="009C0229" w:rsidRPr="00650FFA" w:rsidRDefault="009C0229" w:rsidP="009C0229">
      <w:pPr>
        <w:pStyle w:val="23"/>
        <w:shd w:val="clear" w:color="auto" w:fill="auto"/>
        <w:spacing w:before="0" w:after="0" w:line="240" w:lineRule="auto"/>
        <w:ind w:firstLine="709"/>
        <w:jc w:val="both"/>
        <w:rPr>
          <w:sz w:val="24"/>
          <w:szCs w:val="24"/>
        </w:rPr>
      </w:pPr>
      <w:r w:rsidRPr="00650FFA">
        <w:rPr>
          <w:sz w:val="24"/>
          <w:szCs w:val="24"/>
        </w:rPr>
        <w:t>Ответственный исполнитель в срок, не превышающий двух рабочих дней со дня поступления соответствующего заявления, проводит проверку указанных в заявлении сведений.</w:t>
      </w:r>
    </w:p>
    <w:p w:rsidR="009C0229" w:rsidRPr="00650FFA" w:rsidRDefault="009C0229" w:rsidP="009C0229">
      <w:pPr>
        <w:pStyle w:val="23"/>
        <w:shd w:val="clear" w:color="auto" w:fill="auto"/>
        <w:spacing w:before="0" w:after="0" w:line="240" w:lineRule="auto"/>
        <w:ind w:firstLine="709"/>
        <w:jc w:val="both"/>
        <w:rPr>
          <w:sz w:val="24"/>
          <w:szCs w:val="24"/>
        </w:rPr>
      </w:pPr>
      <w:r w:rsidRPr="00650FFA">
        <w:rPr>
          <w:sz w:val="24"/>
          <w:szCs w:val="24"/>
        </w:rPr>
        <w:t>В случае выявления допущенных опечаток и (или) ошибок в выданных документах ответственный исполнитель осуществляет их замену в срок, не превышающий пяти рабочих дней со дня поступления соответствующего заявления.</w:t>
      </w:r>
    </w:p>
    <w:p w:rsidR="009C0229" w:rsidRPr="00650FFA" w:rsidRDefault="009C0229" w:rsidP="009C0229">
      <w:pPr>
        <w:pStyle w:val="25"/>
        <w:shd w:val="clear" w:color="auto" w:fill="auto"/>
        <w:tabs>
          <w:tab w:val="left" w:pos="2716"/>
        </w:tabs>
        <w:spacing w:before="0" w:after="0" w:line="240" w:lineRule="auto"/>
        <w:ind w:left="709" w:firstLine="0"/>
        <w:jc w:val="center"/>
        <w:rPr>
          <w:sz w:val="24"/>
          <w:szCs w:val="24"/>
        </w:rPr>
      </w:pPr>
      <w:r w:rsidRPr="00650FFA">
        <w:rPr>
          <w:sz w:val="24"/>
          <w:szCs w:val="24"/>
          <w:lang w:val="en-US"/>
        </w:rPr>
        <w:lastRenderedPageBreak/>
        <w:t>IV</w:t>
      </w:r>
      <w:r w:rsidRPr="00650FFA">
        <w:rPr>
          <w:sz w:val="24"/>
          <w:szCs w:val="24"/>
        </w:rPr>
        <w:t>.Контроль за исполнением Регламента</w:t>
      </w:r>
    </w:p>
    <w:p w:rsidR="00205E65" w:rsidRPr="00650FFA" w:rsidRDefault="009C0229" w:rsidP="002E3149">
      <w:pPr>
        <w:pStyle w:val="23"/>
        <w:numPr>
          <w:ilvl w:val="0"/>
          <w:numId w:val="27"/>
        </w:numPr>
        <w:shd w:val="clear" w:color="auto" w:fill="auto"/>
        <w:spacing w:before="0" w:after="0" w:line="240" w:lineRule="auto"/>
        <w:jc w:val="both"/>
        <w:rPr>
          <w:sz w:val="24"/>
          <w:szCs w:val="24"/>
        </w:rPr>
      </w:pPr>
      <w:r w:rsidRPr="00650FFA">
        <w:rPr>
          <w:sz w:val="24"/>
          <w:szCs w:val="24"/>
        </w:rPr>
        <w:t xml:space="preserve"> Контроль за исполнением насто</w:t>
      </w:r>
      <w:r w:rsidR="00205E65" w:rsidRPr="00650FFA">
        <w:rPr>
          <w:sz w:val="24"/>
          <w:szCs w:val="24"/>
        </w:rPr>
        <w:t>ящего Регламента осуществляется</w:t>
      </w:r>
    </w:p>
    <w:p w:rsidR="009C0229" w:rsidRPr="00650FFA" w:rsidRDefault="009C0229" w:rsidP="00205E65">
      <w:pPr>
        <w:pStyle w:val="23"/>
        <w:shd w:val="clear" w:color="auto" w:fill="auto"/>
        <w:spacing w:before="0" w:after="0" w:line="240" w:lineRule="auto"/>
        <w:jc w:val="both"/>
        <w:rPr>
          <w:sz w:val="24"/>
          <w:szCs w:val="24"/>
        </w:rPr>
      </w:pPr>
      <w:r w:rsidRPr="00650FFA">
        <w:rPr>
          <w:sz w:val="24"/>
          <w:szCs w:val="24"/>
        </w:rPr>
        <w:t>главой  МО «Пинежский район» в следующих формах:</w:t>
      </w:r>
    </w:p>
    <w:p w:rsidR="009C0229" w:rsidRPr="00650FFA" w:rsidRDefault="009C0229" w:rsidP="009C0229">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текущее наблюдение за выполнением муниципальными служащими отдела</w:t>
      </w:r>
      <w:r w:rsidR="00AB47E2" w:rsidRPr="00650FFA">
        <w:rPr>
          <w:sz w:val="24"/>
          <w:szCs w:val="24"/>
        </w:rPr>
        <w:t xml:space="preserve"> дорожной деятельности и транспорта администрации МО «Пинежский район»</w:t>
      </w:r>
      <w:r w:rsidRPr="00650FFA">
        <w:rPr>
          <w:sz w:val="24"/>
          <w:szCs w:val="24"/>
        </w:rPr>
        <w:t xml:space="preserve"> административных действий при предоставлении муниципальной услуги;</w:t>
      </w:r>
    </w:p>
    <w:p w:rsidR="00AB47E2" w:rsidRPr="00650FFA" w:rsidRDefault="009C0229" w:rsidP="00AB47E2">
      <w:pPr>
        <w:pStyle w:val="23"/>
        <w:numPr>
          <w:ilvl w:val="0"/>
          <w:numId w:val="6"/>
        </w:numPr>
        <w:shd w:val="clear" w:color="auto" w:fill="auto"/>
        <w:spacing w:before="0" w:after="0" w:line="240" w:lineRule="auto"/>
        <w:ind w:firstLine="709"/>
        <w:jc w:val="both"/>
        <w:rPr>
          <w:sz w:val="24"/>
          <w:szCs w:val="24"/>
        </w:rPr>
      </w:pPr>
      <w:r w:rsidRPr="00650FFA">
        <w:rPr>
          <w:sz w:val="24"/>
          <w:szCs w:val="24"/>
        </w:rPr>
        <w:t xml:space="preserve"> рассмотрение жалоб на решения, действия (бездействие) должностных лиц, муниципальных служащих отдела</w:t>
      </w:r>
      <w:r w:rsidR="00AB47E2" w:rsidRPr="00650FFA">
        <w:rPr>
          <w:sz w:val="24"/>
          <w:szCs w:val="24"/>
        </w:rPr>
        <w:t xml:space="preserve"> дорожной деятельности и транспорта администрации МО «Пинежский район»</w:t>
      </w:r>
      <w:r w:rsidRPr="00650FFA">
        <w:rPr>
          <w:sz w:val="24"/>
          <w:szCs w:val="24"/>
        </w:rPr>
        <w:t>, выполняющих административные действия при предоставлении муниципальной услуги.</w:t>
      </w:r>
    </w:p>
    <w:p w:rsidR="00AB47E2" w:rsidRPr="00650FFA" w:rsidRDefault="00AB47E2" w:rsidP="00AB47E2">
      <w:pPr>
        <w:pStyle w:val="23"/>
        <w:shd w:val="clear" w:color="auto" w:fill="auto"/>
        <w:spacing w:before="0" w:after="0" w:line="240" w:lineRule="auto"/>
        <w:ind w:firstLine="709"/>
        <w:jc w:val="both"/>
        <w:rPr>
          <w:sz w:val="24"/>
          <w:szCs w:val="24"/>
        </w:rPr>
      </w:pPr>
      <w:r w:rsidRPr="00650FFA">
        <w:rPr>
          <w:sz w:val="24"/>
          <w:szCs w:val="24"/>
        </w:rPr>
        <w:t>40. Обязанности муниципальных служащих отдела</w:t>
      </w:r>
      <w:r w:rsidR="009565AD" w:rsidRPr="00650FFA">
        <w:rPr>
          <w:sz w:val="24"/>
          <w:szCs w:val="24"/>
        </w:rPr>
        <w:t xml:space="preserve"> дорожной деятельности и транспорта администрации МО «Пинежский район»</w:t>
      </w:r>
      <w:r w:rsidRPr="00650FFA">
        <w:rPr>
          <w:sz w:val="24"/>
          <w:szCs w:val="24"/>
        </w:rPr>
        <w:t xml:space="preserve"> по исполнению настоящего Регламента, а также их персональная ответственность за неисполнение или ненадлежащее исполнение своих обязанностей закрепляются в должностных инструкциях соответствующих мун</w:t>
      </w:r>
      <w:r w:rsidRPr="00650FFA">
        <w:rPr>
          <w:rStyle w:val="1"/>
          <w:color w:val="auto"/>
          <w:u w:val="none"/>
        </w:rPr>
        <w:t>ици</w:t>
      </w:r>
      <w:r w:rsidRPr="00650FFA">
        <w:rPr>
          <w:sz w:val="24"/>
          <w:szCs w:val="24"/>
        </w:rPr>
        <w:t>пальных служащих.</w:t>
      </w:r>
    </w:p>
    <w:p w:rsidR="00EA14AF" w:rsidRPr="00650FFA" w:rsidRDefault="00AB47E2" w:rsidP="00AB47E2">
      <w:pPr>
        <w:pStyle w:val="23"/>
        <w:shd w:val="clear" w:color="auto" w:fill="auto"/>
        <w:spacing w:before="0" w:after="0" w:line="240" w:lineRule="auto"/>
        <w:ind w:firstLine="709"/>
        <w:jc w:val="both"/>
        <w:rPr>
          <w:sz w:val="24"/>
          <w:szCs w:val="24"/>
        </w:rPr>
      </w:pPr>
      <w:r w:rsidRPr="00650FFA">
        <w:rPr>
          <w:sz w:val="24"/>
          <w:szCs w:val="24"/>
        </w:rPr>
        <w:t>41.</w:t>
      </w:r>
      <w:r w:rsidR="00EA14AF" w:rsidRPr="00650FFA">
        <w:rPr>
          <w:sz w:val="24"/>
          <w:szCs w:val="24"/>
        </w:rPr>
        <w:t xml:space="preserve">Решения главы </w:t>
      </w:r>
      <w:r w:rsidR="00205E65" w:rsidRPr="00650FFA">
        <w:rPr>
          <w:sz w:val="24"/>
          <w:szCs w:val="24"/>
        </w:rPr>
        <w:t xml:space="preserve">муниципального образования </w:t>
      </w:r>
      <w:r w:rsidR="00EA14AF" w:rsidRPr="00650FFA">
        <w:rPr>
          <w:sz w:val="24"/>
          <w:szCs w:val="24"/>
        </w:rPr>
        <w:t>могут быть оспорены в порядке, предусмотренном Федеральным законом от 27 июля 2010 года № 210-ФЗ «Об организации предоставления государственных и муниципальных услуг», и в судебном порядке.</w:t>
      </w:r>
    </w:p>
    <w:p w:rsidR="00AB47E2" w:rsidRPr="00650FFA" w:rsidRDefault="00AB47E2" w:rsidP="00AB47E2">
      <w:pPr>
        <w:pStyle w:val="23"/>
        <w:shd w:val="clear" w:color="auto" w:fill="auto"/>
        <w:spacing w:before="0" w:after="0" w:line="240" w:lineRule="auto"/>
        <w:ind w:firstLine="709"/>
        <w:jc w:val="both"/>
        <w:rPr>
          <w:sz w:val="24"/>
          <w:szCs w:val="24"/>
        </w:rPr>
      </w:pPr>
    </w:p>
    <w:p w:rsidR="00EF2D19" w:rsidRPr="00650FFA" w:rsidRDefault="00EF2D19" w:rsidP="00EF2D19">
      <w:pPr>
        <w:pStyle w:val="22"/>
        <w:shd w:val="clear" w:color="auto" w:fill="auto"/>
        <w:tabs>
          <w:tab w:val="left" w:pos="1972"/>
        </w:tabs>
        <w:spacing w:after="0" w:line="240" w:lineRule="auto"/>
        <w:ind w:firstLine="709"/>
        <w:rPr>
          <w:sz w:val="24"/>
          <w:szCs w:val="24"/>
        </w:rPr>
      </w:pPr>
      <w:r w:rsidRPr="00650FFA">
        <w:rPr>
          <w:sz w:val="24"/>
          <w:szCs w:val="24"/>
          <w:lang w:val="en-US"/>
        </w:rPr>
        <w:t>V</w:t>
      </w:r>
      <w:r w:rsidRPr="00650FFA">
        <w:rPr>
          <w:sz w:val="24"/>
          <w:szCs w:val="24"/>
        </w:rPr>
        <w:t>.Досудебный (внесудебный) порядок обжалования решений и действий (бездействия) местной администрации, ее должностных лиц, муниципальных служащих, а также многофункционального центра предоставления государственных и муниципальных услуг и привлекаемых им организаций, их работников</w:t>
      </w:r>
    </w:p>
    <w:p w:rsidR="00EF2D19" w:rsidRPr="00650FFA" w:rsidRDefault="00EF2D19" w:rsidP="00EF2D19">
      <w:pPr>
        <w:autoSpaceDE w:val="0"/>
        <w:autoSpaceDN w:val="0"/>
        <w:adjustRightInd w:val="0"/>
        <w:ind w:firstLine="709"/>
        <w:jc w:val="both"/>
        <w:outlineLvl w:val="1"/>
        <w:rPr>
          <w:b/>
          <w:bCs/>
        </w:rPr>
      </w:pPr>
      <w:r w:rsidRPr="00650FFA">
        <w:rPr>
          <w:bCs/>
        </w:rPr>
        <w:t>42</w:t>
      </w:r>
      <w:r w:rsidRPr="00650FFA">
        <w:t>. Заявитель вправе в досудебном (внесудебном) порядке обратиться с жалобой на решения и действия (бездействие) должностных лиц, муниципальных служащих администрации, а также многофункционального центра предоставления государственных и муниципальных услуг и привлекаемых им организаций, их работников (далее – жалоба).</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43. Заявитель может обратиться с жалобой в случае нарушения стандарта предоставления муниципальной услуги, нарушения установленного порядка предоставления муниципальной услуги, включая:</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1) нарушение срока регистрации запроса заявителя о предоставлении муниципальной услуги;</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2) нарушение срока предоставления муниципальной услуги;</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для предоставления муниципальной услуги;</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4) отказ в приеме у заявителя документов, предоставление которых предусмотрено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 муниципальной услуги;</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Архангельской области, муниципальными нормативными правовыми актами (в том числе настоящим административным регламентом);</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lastRenderedPageBreak/>
        <w:t>7) отказ должностного лица, муниципального служащего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8) нарушение срока или порядка выдачи документов по результатам предоставления муниципальной услуги;</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областными законами,  иными нормативными правовыми актами Архангельской области, муниципальными нормативными правовыми актами.</w:t>
      </w:r>
    </w:p>
    <w:p w:rsidR="00EF2D19" w:rsidRPr="00650FFA" w:rsidRDefault="00EF2D19" w:rsidP="00EF2D19">
      <w:pPr>
        <w:autoSpaceDE w:val="0"/>
        <w:autoSpaceDN w:val="0"/>
        <w:adjustRightInd w:val="0"/>
        <w:ind w:firstLine="709"/>
        <w:jc w:val="both"/>
        <w:outlineLvl w:val="1"/>
      </w:pPr>
      <w:r w:rsidRPr="00650FFA">
        <w:t>44. Жалобы подаются:</w:t>
      </w:r>
    </w:p>
    <w:p w:rsidR="00EF2D19" w:rsidRPr="00650FFA" w:rsidRDefault="00EF2D19" w:rsidP="00EF2D19">
      <w:pPr>
        <w:autoSpaceDE w:val="0"/>
        <w:autoSpaceDN w:val="0"/>
        <w:adjustRightInd w:val="0"/>
        <w:ind w:firstLine="709"/>
        <w:jc w:val="both"/>
        <w:outlineLvl w:val="1"/>
      </w:pPr>
      <w:r w:rsidRPr="00650FFA">
        <w:t>1) на решения и действия (бездействие) муниципальных служащих администрации – главе администрации;</w:t>
      </w:r>
    </w:p>
    <w:p w:rsidR="00EF2D19" w:rsidRPr="00650FFA" w:rsidRDefault="00EF2D19" w:rsidP="00EF2D19">
      <w:pPr>
        <w:autoSpaceDE w:val="0"/>
        <w:autoSpaceDN w:val="0"/>
        <w:adjustRightInd w:val="0"/>
        <w:ind w:firstLine="709"/>
        <w:jc w:val="both"/>
        <w:outlineLvl w:val="1"/>
      </w:pPr>
      <w:r w:rsidRPr="00650FFA">
        <w:t>2) на решения и действия (бездействие) работника (кроме руководителя) многофункционального центра предоставления государственных и муниципальных услуг – руководителю многофункционального центра предоставления государственных и муниципальных услуг;</w:t>
      </w:r>
    </w:p>
    <w:p w:rsidR="00EF2D19" w:rsidRPr="00650FFA" w:rsidRDefault="00EF2D19" w:rsidP="00EF2D19">
      <w:pPr>
        <w:autoSpaceDE w:val="0"/>
        <w:autoSpaceDN w:val="0"/>
        <w:adjustRightInd w:val="0"/>
        <w:ind w:firstLine="709"/>
        <w:jc w:val="both"/>
        <w:outlineLvl w:val="1"/>
      </w:pPr>
      <w:r w:rsidRPr="00650FFA">
        <w:t>3) на решения и действия (бездействие) руководителя многофункционального центра предоставления государственных и муниципальных услуг – министру связи и информационных технологий Архангельской области;</w:t>
      </w:r>
    </w:p>
    <w:p w:rsidR="00EF2D19" w:rsidRPr="00650FFA" w:rsidRDefault="00EF2D19" w:rsidP="00EF2D19">
      <w:pPr>
        <w:autoSpaceDE w:val="0"/>
        <w:autoSpaceDN w:val="0"/>
        <w:adjustRightInd w:val="0"/>
        <w:ind w:firstLine="709"/>
        <w:jc w:val="both"/>
        <w:outlineLvl w:val="1"/>
      </w:pPr>
      <w:r w:rsidRPr="00650FFA">
        <w:t>4) на решения и действия (бездействие) работника организации, привлекаемой многофункциональным центром предоставления государственных и муниципальных услуг, – руководителю этой организации.</w:t>
      </w:r>
    </w:p>
    <w:p w:rsidR="00EF2D19" w:rsidRPr="00650FFA" w:rsidRDefault="00EF2D19" w:rsidP="00EF2D19">
      <w:pPr>
        <w:autoSpaceDE w:val="0"/>
        <w:autoSpaceDN w:val="0"/>
        <w:adjustRightInd w:val="0"/>
        <w:ind w:firstLine="709"/>
        <w:jc w:val="both"/>
      </w:pPr>
      <w:r w:rsidRPr="00650FFA">
        <w:t xml:space="preserve">45. Жалоба на решения и действия (бездействие) органа, предоставляющего муниципальную услугу, должностного лица, муниципального служащего администрации,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46. Жалоба должна содержать:</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1) наименование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 решения и действия (бездействие) которых обжалуются;</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3) сведения об обжалуемых решениях и действиях (бездействии) органа, предоставляющего муниципальную услугу, должностного лица,  муниципального служащего администрации, предоставляющего муниципальную услугу, либо работника многофункционального центра, его руководителя;</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w:t>
      </w:r>
      <w:r w:rsidRPr="00650FFA">
        <w:rPr>
          <w:rFonts w:ascii="Times New Roman" w:hAnsi="Times New Roman"/>
          <w:sz w:val="24"/>
          <w:szCs w:val="24"/>
        </w:rPr>
        <w:lastRenderedPageBreak/>
        <w:t>муниципального служащего администрации, предоставляющего муниципальную услугу, либо работника многофункционального центра, его руководителя. Заявителем могут быть представлены документы (при наличии), подтверждающие доводы заявителя, либо их копии.</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47. Жалоба, поступившая в орган, предоставляющий муниципальную услугу,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48. По результатам рассмотрения жалобы принимается одно из следующих решений:</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F2D19" w:rsidRPr="00650FFA" w:rsidRDefault="00EF2D19" w:rsidP="00EF2D19">
      <w:pPr>
        <w:pStyle w:val="ab"/>
        <w:ind w:firstLine="709"/>
        <w:jc w:val="both"/>
        <w:rPr>
          <w:rFonts w:ascii="Times New Roman" w:hAnsi="Times New Roman"/>
          <w:sz w:val="24"/>
          <w:szCs w:val="24"/>
        </w:rPr>
      </w:pPr>
      <w:r w:rsidRPr="00650FFA">
        <w:rPr>
          <w:rFonts w:ascii="Times New Roman" w:hAnsi="Times New Roman"/>
          <w:sz w:val="24"/>
          <w:szCs w:val="24"/>
        </w:rPr>
        <w:t>2) в удовлетворении жалобы отказывается.</w:t>
      </w:r>
    </w:p>
    <w:p w:rsidR="00EF2D19" w:rsidRPr="00650FFA" w:rsidRDefault="00EF2D19" w:rsidP="00EF2D19">
      <w:pPr>
        <w:autoSpaceDE w:val="0"/>
        <w:autoSpaceDN w:val="0"/>
        <w:adjustRightInd w:val="0"/>
        <w:ind w:firstLine="709"/>
        <w:jc w:val="both"/>
      </w:pPr>
      <w:r w:rsidRPr="00650FFA">
        <w:t>49. Не позднее дня, следующего за днем принятия решения, указанного в пункте 48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F2D19" w:rsidRPr="00650FFA" w:rsidRDefault="00EF2D19" w:rsidP="00EF2D19">
      <w:pPr>
        <w:autoSpaceDE w:val="0"/>
        <w:autoSpaceDN w:val="0"/>
        <w:adjustRightInd w:val="0"/>
        <w:ind w:firstLine="709"/>
        <w:jc w:val="both"/>
        <w:rPr>
          <w:bCs/>
        </w:rPr>
      </w:pPr>
      <w:r w:rsidRPr="00650FFA">
        <w:t xml:space="preserve">50. </w:t>
      </w:r>
      <w:r w:rsidRPr="00650FFA">
        <w:rPr>
          <w:bCs/>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рассмотревшее жалобу, незамедлительно направляет имеющиеся материалы в органы прокуратуры.</w:t>
      </w:r>
    </w:p>
    <w:p w:rsidR="00EF2D19" w:rsidRPr="00650FFA" w:rsidRDefault="00EF2D19" w:rsidP="00EF2D19">
      <w:pPr>
        <w:pStyle w:val="23"/>
        <w:shd w:val="clear" w:color="auto" w:fill="auto"/>
        <w:spacing w:before="0" w:after="0" w:line="240" w:lineRule="auto"/>
        <w:jc w:val="both"/>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470218" w:rsidRPr="00650FFA" w:rsidRDefault="00470218" w:rsidP="00A36C9F">
      <w:pPr>
        <w:pStyle w:val="23"/>
        <w:shd w:val="clear" w:color="auto" w:fill="auto"/>
        <w:spacing w:before="0" w:after="0" w:line="298" w:lineRule="exact"/>
        <w:ind w:right="20"/>
        <w:jc w:val="left"/>
        <w:rPr>
          <w:sz w:val="26"/>
          <w:szCs w:val="26"/>
        </w:rPr>
      </w:pPr>
    </w:p>
    <w:p w:rsidR="00205E65" w:rsidRPr="00650FFA" w:rsidRDefault="00205E65" w:rsidP="00A36C9F">
      <w:pPr>
        <w:pStyle w:val="23"/>
        <w:shd w:val="clear" w:color="auto" w:fill="auto"/>
        <w:spacing w:before="0" w:after="0" w:line="298" w:lineRule="exact"/>
        <w:ind w:right="20"/>
        <w:jc w:val="left"/>
        <w:rPr>
          <w:sz w:val="26"/>
          <w:szCs w:val="26"/>
        </w:rPr>
      </w:pPr>
    </w:p>
    <w:p w:rsidR="00205E65" w:rsidRPr="00650FFA" w:rsidRDefault="00205E65" w:rsidP="00A36C9F">
      <w:pPr>
        <w:pStyle w:val="23"/>
        <w:shd w:val="clear" w:color="auto" w:fill="auto"/>
        <w:spacing w:before="0" w:after="0" w:line="298" w:lineRule="exact"/>
        <w:ind w:right="20"/>
        <w:jc w:val="left"/>
        <w:rPr>
          <w:sz w:val="26"/>
          <w:szCs w:val="26"/>
        </w:rPr>
      </w:pPr>
    </w:p>
    <w:p w:rsidR="00316C40" w:rsidRPr="00650FFA" w:rsidRDefault="00316C40" w:rsidP="003D0D9E">
      <w:pPr>
        <w:pStyle w:val="30"/>
        <w:shd w:val="clear" w:color="auto" w:fill="auto"/>
        <w:spacing w:before="0" w:after="0" w:line="240" w:lineRule="auto"/>
        <w:jc w:val="right"/>
        <w:rPr>
          <w:sz w:val="22"/>
          <w:szCs w:val="22"/>
        </w:rPr>
      </w:pPr>
    </w:p>
    <w:p w:rsidR="00316C40" w:rsidRPr="00650FFA" w:rsidRDefault="00316C40" w:rsidP="003D0D9E">
      <w:pPr>
        <w:pStyle w:val="30"/>
        <w:shd w:val="clear" w:color="auto" w:fill="auto"/>
        <w:spacing w:before="0" w:after="0" w:line="240" w:lineRule="auto"/>
        <w:jc w:val="right"/>
        <w:rPr>
          <w:sz w:val="22"/>
          <w:szCs w:val="22"/>
        </w:rPr>
      </w:pPr>
    </w:p>
    <w:p w:rsidR="00316C40" w:rsidRPr="00650FFA" w:rsidRDefault="00316C40" w:rsidP="003D0D9E">
      <w:pPr>
        <w:pStyle w:val="30"/>
        <w:shd w:val="clear" w:color="auto" w:fill="auto"/>
        <w:spacing w:before="0" w:after="0" w:line="240" w:lineRule="auto"/>
        <w:jc w:val="right"/>
        <w:rPr>
          <w:sz w:val="22"/>
          <w:szCs w:val="22"/>
        </w:rPr>
      </w:pPr>
    </w:p>
    <w:p w:rsidR="00316C40" w:rsidRPr="00650FFA" w:rsidRDefault="00316C40" w:rsidP="003D0D9E">
      <w:pPr>
        <w:pStyle w:val="30"/>
        <w:shd w:val="clear" w:color="auto" w:fill="auto"/>
        <w:spacing w:before="0" w:after="0" w:line="240" w:lineRule="auto"/>
        <w:jc w:val="right"/>
        <w:rPr>
          <w:sz w:val="22"/>
          <w:szCs w:val="22"/>
        </w:rPr>
      </w:pPr>
    </w:p>
    <w:p w:rsidR="0080037A" w:rsidRPr="00650FFA" w:rsidRDefault="003D0D9E" w:rsidP="003D0D9E">
      <w:pPr>
        <w:pStyle w:val="30"/>
        <w:shd w:val="clear" w:color="auto" w:fill="auto"/>
        <w:spacing w:before="0" w:after="0" w:line="240" w:lineRule="auto"/>
        <w:jc w:val="right"/>
        <w:rPr>
          <w:sz w:val="22"/>
          <w:szCs w:val="22"/>
        </w:rPr>
      </w:pPr>
      <w:r w:rsidRPr="00650FFA">
        <w:rPr>
          <w:sz w:val="22"/>
          <w:szCs w:val="22"/>
        </w:rPr>
        <w:lastRenderedPageBreak/>
        <w:t>Приложение № 1</w:t>
      </w:r>
    </w:p>
    <w:p w:rsidR="003D0D9E" w:rsidRPr="00650FFA" w:rsidRDefault="0080037A" w:rsidP="003D0D9E">
      <w:pPr>
        <w:autoSpaceDE w:val="0"/>
        <w:autoSpaceDN w:val="0"/>
        <w:adjustRightInd w:val="0"/>
        <w:jc w:val="right"/>
        <w:rPr>
          <w:rFonts w:eastAsia="Calibri"/>
          <w:sz w:val="22"/>
          <w:szCs w:val="22"/>
        </w:rPr>
      </w:pPr>
      <w:r w:rsidRPr="00650FFA">
        <w:rPr>
          <w:sz w:val="22"/>
          <w:szCs w:val="22"/>
        </w:rPr>
        <w:t xml:space="preserve">к административному регламенту предоставления муниципальной услуги по выдаче разрешений </w:t>
      </w:r>
      <w:r w:rsidR="003D0D9E" w:rsidRPr="00650FFA">
        <w:rPr>
          <w:sz w:val="22"/>
          <w:szCs w:val="22"/>
        </w:rPr>
        <w:t xml:space="preserve">на выполнение </w:t>
      </w:r>
      <w:r w:rsidR="003D0D9E" w:rsidRPr="00650FFA">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80037A" w:rsidRPr="00650FFA" w:rsidRDefault="0080037A" w:rsidP="00470218">
      <w:pPr>
        <w:pStyle w:val="30"/>
        <w:shd w:val="clear" w:color="auto" w:fill="auto"/>
        <w:spacing w:before="0" w:after="0" w:line="240" w:lineRule="auto"/>
        <w:jc w:val="right"/>
        <w:rPr>
          <w:sz w:val="22"/>
          <w:szCs w:val="22"/>
        </w:rPr>
      </w:pPr>
    </w:p>
    <w:p w:rsidR="0080037A" w:rsidRPr="00650FFA" w:rsidRDefault="0080037A" w:rsidP="006A29FE">
      <w:pPr>
        <w:pStyle w:val="23"/>
        <w:shd w:val="clear" w:color="auto" w:fill="auto"/>
        <w:spacing w:before="0" w:after="0" w:line="298" w:lineRule="exact"/>
        <w:ind w:left="20" w:right="20" w:firstLine="720"/>
        <w:jc w:val="both"/>
      </w:pPr>
    </w:p>
    <w:p w:rsidR="0080037A" w:rsidRPr="00650FFA" w:rsidRDefault="0080037A" w:rsidP="00A36C9F">
      <w:pPr>
        <w:widowControl w:val="0"/>
        <w:autoSpaceDE w:val="0"/>
        <w:autoSpaceDN w:val="0"/>
        <w:adjustRightInd w:val="0"/>
        <w:jc w:val="center"/>
        <w:rPr>
          <w:sz w:val="22"/>
          <w:szCs w:val="22"/>
        </w:rPr>
      </w:pPr>
      <w:r w:rsidRPr="00650FFA">
        <w:rPr>
          <w:spacing w:val="-1"/>
          <w:sz w:val="22"/>
          <w:szCs w:val="22"/>
        </w:rPr>
        <w:t xml:space="preserve">                              </w:t>
      </w:r>
      <w:r w:rsidR="00205E65" w:rsidRPr="00650FFA">
        <w:rPr>
          <w:spacing w:val="-1"/>
          <w:sz w:val="22"/>
          <w:szCs w:val="22"/>
        </w:rPr>
        <w:t xml:space="preserve">                        </w:t>
      </w:r>
      <w:r w:rsidR="00316C40" w:rsidRPr="00650FFA">
        <w:rPr>
          <w:spacing w:val="-1"/>
          <w:sz w:val="22"/>
          <w:szCs w:val="22"/>
        </w:rPr>
        <w:t xml:space="preserve">    </w:t>
      </w:r>
      <w:r w:rsidR="00A36C9F" w:rsidRPr="00650FFA">
        <w:rPr>
          <w:spacing w:val="-1"/>
          <w:sz w:val="22"/>
          <w:szCs w:val="22"/>
        </w:rPr>
        <w:t>Главе МО «Пинежский район»</w:t>
      </w:r>
    </w:p>
    <w:p w:rsidR="0080037A" w:rsidRPr="00650FFA" w:rsidRDefault="0080037A" w:rsidP="0080037A">
      <w:pPr>
        <w:widowControl w:val="0"/>
        <w:autoSpaceDE w:val="0"/>
        <w:autoSpaceDN w:val="0"/>
        <w:adjustRightInd w:val="0"/>
        <w:ind w:left="4956"/>
        <w:rPr>
          <w:sz w:val="22"/>
          <w:szCs w:val="22"/>
        </w:rPr>
      </w:pPr>
      <w:r w:rsidRPr="00650FFA">
        <w:rPr>
          <w:sz w:val="22"/>
          <w:szCs w:val="22"/>
        </w:rPr>
        <w:t>от_________</w:t>
      </w:r>
      <w:r w:rsidR="00A36C9F" w:rsidRPr="00650FFA">
        <w:rPr>
          <w:sz w:val="22"/>
          <w:szCs w:val="22"/>
        </w:rPr>
        <w:t>___________________________</w:t>
      </w:r>
    </w:p>
    <w:p w:rsidR="00A36C9F" w:rsidRPr="00650FFA" w:rsidRDefault="00A36C9F" w:rsidP="0080037A">
      <w:pPr>
        <w:widowControl w:val="0"/>
        <w:autoSpaceDE w:val="0"/>
        <w:autoSpaceDN w:val="0"/>
        <w:adjustRightInd w:val="0"/>
        <w:ind w:left="4956"/>
        <w:rPr>
          <w:sz w:val="22"/>
          <w:szCs w:val="22"/>
        </w:rPr>
      </w:pPr>
      <w:r w:rsidRPr="00650FFA">
        <w:rPr>
          <w:sz w:val="22"/>
          <w:szCs w:val="22"/>
        </w:rPr>
        <w:t>______________________________________</w:t>
      </w:r>
    </w:p>
    <w:p w:rsidR="0080037A" w:rsidRPr="00650FFA" w:rsidRDefault="0080037A" w:rsidP="00A36C9F">
      <w:pPr>
        <w:widowControl w:val="0"/>
        <w:autoSpaceDE w:val="0"/>
        <w:autoSpaceDN w:val="0"/>
        <w:adjustRightInd w:val="0"/>
        <w:ind w:left="4956"/>
        <w:rPr>
          <w:sz w:val="22"/>
          <w:szCs w:val="22"/>
        </w:rPr>
      </w:pPr>
      <w:r w:rsidRPr="00650FFA">
        <w:rPr>
          <w:sz w:val="22"/>
          <w:szCs w:val="22"/>
        </w:rPr>
        <w:t>[фамилия, имя, отчество заявителя (с указанием</w:t>
      </w:r>
      <w:r w:rsidR="00A36C9F" w:rsidRPr="00650FFA">
        <w:rPr>
          <w:sz w:val="22"/>
          <w:szCs w:val="22"/>
        </w:rPr>
        <w:t xml:space="preserve"> </w:t>
      </w:r>
      <w:r w:rsidRPr="00650FFA">
        <w:rPr>
          <w:sz w:val="22"/>
          <w:szCs w:val="22"/>
        </w:rPr>
        <w:t>должности заявителя – при подаче заявления</w:t>
      </w:r>
      <w:r w:rsidR="00A36C9F" w:rsidRPr="00650FFA">
        <w:rPr>
          <w:sz w:val="22"/>
          <w:szCs w:val="22"/>
        </w:rPr>
        <w:t xml:space="preserve"> </w:t>
      </w:r>
      <w:r w:rsidRPr="00650FFA">
        <w:rPr>
          <w:sz w:val="22"/>
          <w:szCs w:val="22"/>
        </w:rPr>
        <w:t>от юридического лица)]</w:t>
      </w:r>
    </w:p>
    <w:p w:rsidR="0080037A" w:rsidRPr="00650FFA" w:rsidRDefault="00A36C9F" w:rsidP="00A36C9F">
      <w:pPr>
        <w:widowControl w:val="0"/>
        <w:autoSpaceDE w:val="0"/>
        <w:autoSpaceDN w:val="0"/>
        <w:adjustRightInd w:val="0"/>
        <w:rPr>
          <w:sz w:val="22"/>
          <w:szCs w:val="22"/>
        </w:rPr>
      </w:pPr>
      <w:r w:rsidRPr="00650FFA">
        <w:rPr>
          <w:sz w:val="22"/>
          <w:szCs w:val="22"/>
        </w:rPr>
        <w:t xml:space="preserve">                                                                                   </w:t>
      </w:r>
      <w:r w:rsidR="0080037A" w:rsidRPr="00650FFA">
        <w:rPr>
          <w:sz w:val="22"/>
          <w:szCs w:val="22"/>
        </w:rPr>
        <w:t>__________</w:t>
      </w:r>
      <w:r w:rsidRPr="00650FFA">
        <w:rPr>
          <w:sz w:val="22"/>
          <w:szCs w:val="22"/>
        </w:rPr>
        <w:t>___________________________</w:t>
      </w:r>
    </w:p>
    <w:p w:rsidR="0080037A" w:rsidRPr="00650FFA" w:rsidRDefault="0080037A" w:rsidP="0080037A">
      <w:pPr>
        <w:widowControl w:val="0"/>
        <w:autoSpaceDE w:val="0"/>
        <w:autoSpaceDN w:val="0"/>
        <w:adjustRightInd w:val="0"/>
        <w:ind w:left="4956"/>
        <w:rPr>
          <w:sz w:val="22"/>
          <w:szCs w:val="22"/>
        </w:rPr>
      </w:pPr>
      <w:r w:rsidRPr="00650FFA">
        <w:rPr>
          <w:sz w:val="22"/>
          <w:szCs w:val="22"/>
        </w:rPr>
        <w:t xml:space="preserve">(данные документа, удостоверяющего </w:t>
      </w:r>
    </w:p>
    <w:p w:rsidR="0080037A" w:rsidRPr="00650FFA" w:rsidRDefault="0080037A" w:rsidP="0080037A">
      <w:pPr>
        <w:widowControl w:val="0"/>
        <w:autoSpaceDE w:val="0"/>
        <w:autoSpaceDN w:val="0"/>
        <w:adjustRightInd w:val="0"/>
        <w:ind w:left="4956"/>
        <w:rPr>
          <w:sz w:val="22"/>
          <w:szCs w:val="22"/>
        </w:rPr>
      </w:pPr>
      <w:r w:rsidRPr="00650FFA">
        <w:rPr>
          <w:sz w:val="22"/>
          <w:szCs w:val="22"/>
        </w:rPr>
        <w:t>личность физического лица)</w:t>
      </w:r>
    </w:p>
    <w:p w:rsidR="0080037A" w:rsidRPr="00650FFA" w:rsidRDefault="0080037A" w:rsidP="0080037A">
      <w:pPr>
        <w:widowControl w:val="0"/>
        <w:autoSpaceDE w:val="0"/>
        <w:autoSpaceDN w:val="0"/>
        <w:adjustRightInd w:val="0"/>
        <w:ind w:left="4956"/>
        <w:rPr>
          <w:sz w:val="22"/>
          <w:szCs w:val="22"/>
        </w:rPr>
      </w:pPr>
      <w:r w:rsidRPr="00650FFA">
        <w:rPr>
          <w:sz w:val="22"/>
          <w:szCs w:val="22"/>
        </w:rPr>
        <w:t>_______________________________________</w:t>
      </w:r>
    </w:p>
    <w:p w:rsidR="0080037A" w:rsidRPr="00650FFA" w:rsidRDefault="0080037A" w:rsidP="0080037A">
      <w:pPr>
        <w:widowControl w:val="0"/>
        <w:autoSpaceDE w:val="0"/>
        <w:autoSpaceDN w:val="0"/>
        <w:adjustRightInd w:val="0"/>
        <w:ind w:left="4956"/>
        <w:rPr>
          <w:sz w:val="22"/>
          <w:szCs w:val="22"/>
        </w:rPr>
      </w:pPr>
      <w:r w:rsidRPr="00650FFA">
        <w:rPr>
          <w:sz w:val="22"/>
          <w:szCs w:val="22"/>
        </w:rPr>
        <w:t xml:space="preserve">полное наименование с указанием </w:t>
      </w:r>
    </w:p>
    <w:p w:rsidR="0080037A" w:rsidRPr="00650FFA" w:rsidRDefault="0080037A" w:rsidP="0080037A">
      <w:pPr>
        <w:widowControl w:val="0"/>
        <w:autoSpaceDE w:val="0"/>
        <w:autoSpaceDN w:val="0"/>
        <w:adjustRightInd w:val="0"/>
        <w:ind w:left="4956"/>
        <w:rPr>
          <w:sz w:val="22"/>
          <w:szCs w:val="22"/>
        </w:rPr>
      </w:pPr>
      <w:r w:rsidRPr="00650FFA">
        <w:rPr>
          <w:sz w:val="22"/>
          <w:szCs w:val="22"/>
        </w:rPr>
        <w:t>организационно-правовой формы</w:t>
      </w:r>
    </w:p>
    <w:p w:rsidR="0080037A" w:rsidRPr="00650FFA" w:rsidRDefault="0080037A" w:rsidP="0080037A">
      <w:pPr>
        <w:widowControl w:val="0"/>
        <w:autoSpaceDE w:val="0"/>
        <w:autoSpaceDN w:val="0"/>
        <w:adjustRightInd w:val="0"/>
        <w:ind w:left="4956"/>
        <w:rPr>
          <w:sz w:val="22"/>
          <w:szCs w:val="22"/>
        </w:rPr>
      </w:pPr>
      <w:r w:rsidRPr="00650FFA">
        <w:rPr>
          <w:sz w:val="22"/>
          <w:szCs w:val="22"/>
        </w:rPr>
        <w:t>юридического лица</w:t>
      </w:r>
    </w:p>
    <w:p w:rsidR="0080037A" w:rsidRPr="00650FFA" w:rsidRDefault="0080037A" w:rsidP="0080037A">
      <w:pPr>
        <w:widowControl w:val="0"/>
        <w:autoSpaceDE w:val="0"/>
        <w:autoSpaceDN w:val="0"/>
        <w:adjustRightInd w:val="0"/>
        <w:ind w:left="4956"/>
        <w:rPr>
          <w:sz w:val="22"/>
          <w:szCs w:val="22"/>
        </w:rPr>
      </w:pPr>
      <w:r w:rsidRPr="00650FFA">
        <w:rPr>
          <w:sz w:val="22"/>
          <w:szCs w:val="22"/>
        </w:rPr>
        <w:t>___________</w:t>
      </w:r>
      <w:r w:rsidR="00A36C9F" w:rsidRPr="00650FFA">
        <w:rPr>
          <w:sz w:val="22"/>
          <w:szCs w:val="22"/>
        </w:rPr>
        <w:t>____________________________</w:t>
      </w:r>
    </w:p>
    <w:p w:rsidR="0080037A" w:rsidRPr="00650FFA" w:rsidRDefault="0080037A" w:rsidP="0080037A">
      <w:pPr>
        <w:widowControl w:val="0"/>
        <w:autoSpaceDE w:val="0"/>
        <w:autoSpaceDN w:val="0"/>
        <w:adjustRightInd w:val="0"/>
        <w:ind w:left="4956"/>
        <w:rPr>
          <w:sz w:val="22"/>
          <w:szCs w:val="22"/>
        </w:rPr>
      </w:pPr>
      <w:r w:rsidRPr="00650FFA">
        <w:rPr>
          <w:sz w:val="22"/>
          <w:szCs w:val="22"/>
        </w:rPr>
        <w:t>(адрес места жительства/нахождения)</w:t>
      </w:r>
    </w:p>
    <w:p w:rsidR="0080037A" w:rsidRPr="00650FFA" w:rsidRDefault="0080037A" w:rsidP="0080037A">
      <w:pPr>
        <w:widowControl w:val="0"/>
        <w:autoSpaceDE w:val="0"/>
        <w:autoSpaceDN w:val="0"/>
        <w:adjustRightInd w:val="0"/>
        <w:ind w:left="4956"/>
        <w:rPr>
          <w:sz w:val="22"/>
          <w:szCs w:val="22"/>
        </w:rPr>
      </w:pPr>
      <w:r w:rsidRPr="00650FFA">
        <w:rPr>
          <w:sz w:val="22"/>
          <w:szCs w:val="22"/>
        </w:rPr>
        <w:t>___________</w:t>
      </w:r>
      <w:r w:rsidR="00A36C9F" w:rsidRPr="00650FFA">
        <w:rPr>
          <w:sz w:val="22"/>
          <w:szCs w:val="22"/>
        </w:rPr>
        <w:t>____________________________</w:t>
      </w:r>
    </w:p>
    <w:p w:rsidR="0080037A" w:rsidRPr="00650FFA" w:rsidRDefault="0080037A" w:rsidP="0080037A">
      <w:pPr>
        <w:widowControl w:val="0"/>
        <w:autoSpaceDE w:val="0"/>
        <w:autoSpaceDN w:val="0"/>
        <w:adjustRightInd w:val="0"/>
        <w:ind w:left="4956"/>
        <w:rPr>
          <w:sz w:val="22"/>
          <w:szCs w:val="22"/>
        </w:rPr>
      </w:pPr>
      <w:r w:rsidRPr="00650FFA">
        <w:rPr>
          <w:sz w:val="22"/>
          <w:szCs w:val="22"/>
        </w:rPr>
        <w:t>___________</w:t>
      </w:r>
      <w:r w:rsidR="00A36C9F" w:rsidRPr="00650FFA">
        <w:rPr>
          <w:sz w:val="22"/>
          <w:szCs w:val="22"/>
        </w:rPr>
        <w:t>____________________________</w:t>
      </w:r>
    </w:p>
    <w:p w:rsidR="0080037A" w:rsidRPr="00650FFA" w:rsidRDefault="0080037A" w:rsidP="0080037A">
      <w:pPr>
        <w:widowControl w:val="0"/>
        <w:autoSpaceDE w:val="0"/>
        <w:autoSpaceDN w:val="0"/>
        <w:adjustRightInd w:val="0"/>
        <w:ind w:left="4956" w:right="-1"/>
        <w:rPr>
          <w:sz w:val="22"/>
          <w:szCs w:val="22"/>
        </w:rPr>
      </w:pPr>
      <w:proofErr w:type="spellStart"/>
      <w:r w:rsidRPr="00650FFA">
        <w:rPr>
          <w:sz w:val="22"/>
          <w:szCs w:val="22"/>
        </w:rPr>
        <w:t>телефон:_________________</w:t>
      </w:r>
      <w:proofErr w:type="spellEnd"/>
      <w:r w:rsidRPr="00650FFA">
        <w:rPr>
          <w:sz w:val="22"/>
          <w:szCs w:val="22"/>
        </w:rPr>
        <w:t>, факс_____________</w:t>
      </w:r>
    </w:p>
    <w:p w:rsidR="0080037A" w:rsidRPr="00650FFA" w:rsidRDefault="0080037A" w:rsidP="0080037A">
      <w:pPr>
        <w:widowControl w:val="0"/>
        <w:autoSpaceDE w:val="0"/>
        <w:autoSpaceDN w:val="0"/>
        <w:adjustRightInd w:val="0"/>
        <w:ind w:left="4956"/>
        <w:rPr>
          <w:sz w:val="22"/>
          <w:szCs w:val="22"/>
        </w:rPr>
      </w:pPr>
      <w:proofErr w:type="spellStart"/>
      <w:r w:rsidRPr="00650FFA">
        <w:rPr>
          <w:sz w:val="22"/>
          <w:szCs w:val="22"/>
        </w:rPr>
        <w:t>E-mail</w:t>
      </w:r>
      <w:proofErr w:type="spellEnd"/>
      <w:r w:rsidRPr="00650FFA">
        <w:rPr>
          <w:sz w:val="22"/>
          <w:szCs w:val="22"/>
        </w:rPr>
        <w:t>: ____________________________________</w:t>
      </w:r>
    </w:p>
    <w:p w:rsidR="0080037A" w:rsidRPr="00650FFA" w:rsidRDefault="0080037A" w:rsidP="0080037A">
      <w:pPr>
        <w:widowControl w:val="0"/>
        <w:autoSpaceDE w:val="0"/>
        <w:autoSpaceDN w:val="0"/>
        <w:adjustRightInd w:val="0"/>
        <w:jc w:val="center"/>
        <w:rPr>
          <w:sz w:val="22"/>
          <w:szCs w:val="22"/>
        </w:rPr>
      </w:pPr>
    </w:p>
    <w:p w:rsidR="0080037A" w:rsidRPr="00650FFA" w:rsidRDefault="0080037A" w:rsidP="0080037A">
      <w:pPr>
        <w:widowControl w:val="0"/>
        <w:autoSpaceDE w:val="0"/>
        <w:autoSpaceDN w:val="0"/>
        <w:adjustRightInd w:val="0"/>
        <w:jc w:val="center"/>
        <w:rPr>
          <w:sz w:val="22"/>
          <w:szCs w:val="22"/>
        </w:rPr>
      </w:pPr>
      <w:r w:rsidRPr="00650FFA">
        <w:rPr>
          <w:sz w:val="22"/>
          <w:szCs w:val="22"/>
        </w:rPr>
        <w:t>Запрос (заявление)</w:t>
      </w:r>
    </w:p>
    <w:p w:rsidR="003D0D9E" w:rsidRPr="00650FFA" w:rsidRDefault="0080037A" w:rsidP="003D0D9E">
      <w:pPr>
        <w:autoSpaceDE w:val="0"/>
        <w:autoSpaceDN w:val="0"/>
        <w:adjustRightInd w:val="0"/>
        <w:jc w:val="center"/>
        <w:rPr>
          <w:rFonts w:eastAsia="Calibri"/>
          <w:sz w:val="22"/>
          <w:szCs w:val="22"/>
        </w:rPr>
      </w:pPr>
      <w:r w:rsidRPr="00650FFA">
        <w:rPr>
          <w:sz w:val="22"/>
          <w:szCs w:val="22"/>
        </w:rPr>
        <w:t xml:space="preserve">о </w:t>
      </w:r>
      <w:r w:rsidRPr="00650FFA">
        <w:rPr>
          <w:bCs/>
          <w:sz w:val="22"/>
          <w:szCs w:val="22"/>
          <w:lang w:eastAsia="zh-CN"/>
        </w:rPr>
        <w:t xml:space="preserve">выдаче разрешения </w:t>
      </w:r>
      <w:r w:rsidR="00A36C9F" w:rsidRPr="00650FFA">
        <w:rPr>
          <w:sz w:val="22"/>
          <w:szCs w:val="22"/>
        </w:rPr>
        <w:t xml:space="preserve">на </w:t>
      </w:r>
      <w:r w:rsidR="003D0D9E" w:rsidRPr="00650FFA">
        <w:rPr>
          <w:sz w:val="22"/>
          <w:szCs w:val="22"/>
        </w:rPr>
        <w:t xml:space="preserve"> выполнение </w:t>
      </w:r>
      <w:r w:rsidR="003D0D9E" w:rsidRPr="00650FFA">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80037A" w:rsidRPr="00650FFA" w:rsidRDefault="0080037A" w:rsidP="0080037A">
      <w:pPr>
        <w:contextualSpacing/>
        <w:jc w:val="center"/>
        <w:rPr>
          <w:bCs/>
          <w:sz w:val="22"/>
          <w:szCs w:val="22"/>
          <w:lang w:eastAsia="zh-CN"/>
        </w:rPr>
      </w:pP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 xml:space="preserve">    Прошу  выдать  разрешение  на использование воздушного пространства над</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территорией  муниципального  образования  «Пинежский муниципальный район» Архангельской области с целью</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___________________________________________________________________________</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___________________________________________________________________________</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 xml:space="preserve">        (вид деятельности по использованию воздушного пространства)</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на _______________________________________________________________________,</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 xml:space="preserve">          (тип воздушного судна; наименование, марка, модель (при</w:t>
      </w:r>
      <w:r w:rsidR="00316C40" w:rsidRPr="00650FFA">
        <w:rPr>
          <w:rFonts w:eastAsia="Calibri"/>
          <w:sz w:val="22"/>
          <w:szCs w:val="22"/>
        </w:rPr>
        <w:t xml:space="preserve"> </w:t>
      </w:r>
      <w:r w:rsidRPr="00650FFA">
        <w:rPr>
          <w:rFonts w:eastAsia="Calibri"/>
          <w:sz w:val="22"/>
          <w:szCs w:val="22"/>
        </w:rPr>
        <w:t>наличии)</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принадлежащем: ___________________________________________________________;</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(фамилия, имя, отчество (при наличии) / полное наименование</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владельца)</w:t>
      </w:r>
    </w:p>
    <w:p w:rsidR="00205E65" w:rsidRPr="00650FFA" w:rsidRDefault="00205E65" w:rsidP="00205E65">
      <w:pPr>
        <w:autoSpaceDE w:val="0"/>
        <w:autoSpaceDN w:val="0"/>
        <w:adjustRightInd w:val="0"/>
        <w:jc w:val="both"/>
        <w:rPr>
          <w:rFonts w:eastAsia="Calibri"/>
          <w:sz w:val="22"/>
          <w:szCs w:val="22"/>
        </w:rPr>
      </w:pP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государственный (регистрационный) опознавательный знак (при наличии),</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учетный номер беспилотного воздушного судна (при наличии):</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______________________________________ ____________________________________</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__________________________________________________________________________;</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заводской номер (при наличии): ___________________________________________.</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lastRenderedPageBreak/>
        <w:t xml:space="preserve">    Период    использования   воздушного   пространства   над   территорией</w:t>
      </w:r>
      <w:r w:rsidR="00316C40" w:rsidRPr="00650FFA">
        <w:rPr>
          <w:rFonts w:eastAsia="Calibri"/>
          <w:sz w:val="22"/>
          <w:szCs w:val="22"/>
        </w:rPr>
        <w:t xml:space="preserve"> </w:t>
      </w:r>
      <w:r w:rsidRPr="00650FFA">
        <w:rPr>
          <w:rFonts w:eastAsia="Calibri"/>
          <w:sz w:val="22"/>
          <w:szCs w:val="22"/>
        </w:rPr>
        <w:t xml:space="preserve">муниципального образования  «Пинежский муниципальный район» </w:t>
      </w:r>
      <w:r w:rsidR="00316C40" w:rsidRPr="00650FFA">
        <w:rPr>
          <w:rFonts w:eastAsia="Calibri"/>
          <w:sz w:val="22"/>
          <w:szCs w:val="22"/>
        </w:rPr>
        <w:t xml:space="preserve"> </w:t>
      </w:r>
      <w:r w:rsidRPr="00650FFA">
        <w:rPr>
          <w:rFonts w:eastAsia="Calibri"/>
          <w:sz w:val="22"/>
          <w:szCs w:val="22"/>
        </w:rPr>
        <w:t>Архангельской области:</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начало (дата, время): ____________________________________________________,</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окончание (дата, время): _________________________________________________.</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 xml:space="preserve">    Место    использования    воздушного   пространства   над   территорией</w:t>
      </w:r>
      <w:r w:rsidR="00316C40" w:rsidRPr="00650FFA">
        <w:rPr>
          <w:rFonts w:eastAsia="Calibri"/>
          <w:sz w:val="22"/>
          <w:szCs w:val="22"/>
        </w:rPr>
        <w:t xml:space="preserve"> </w:t>
      </w:r>
      <w:r w:rsidRPr="00650FFA">
        <w:rPr>
          <w:rFonts w:eastAsia="Calibri"/>
          <w:sz w:val="22"/>
          <w:szCs w:val="22"/>
        </w:rPr>
        <w:t xml:space="preserve">муниципального   образования «Пинежский муниципальный район» </w:t>
      </w:r>
      <w:r w:rsidR="00316C40" w:rsidRPr="00650FFA">
        <w:rPr>
          <w:rFonts w:eastAsia="Calibri"/>
          <w:sz w:val="22"/>
          <w:szCs w:val="22"/>
        </w:rPr>
        <w:t xml:space="preserve"> </w:t>
      </w:r>
      <w:r w:rsidRPr="00650FFA">
        <w:rPr>
          <w:rFonts w:eastAsia="Calibri"/>
          <w:sz w:val="22"/>
          <w:szCs w:val="22"/>
        </w:rPr>
        <w:t>Архангельской  области</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 xml:space="preserve">    (маршрут полета, посадочные площадки, планируемые к использованию):</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___________________________________________________________________________</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___________________________________________________________________________</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__________________________________________________________________________.</w:t>
      </w:r>
    </w:p>
    <w:p w:rsidR="00205E65" w:rsidRPr="00650FFA" w:rsidRDefault="00205E65" w:rsidP="00205E65">
      <w:pPr>
        <w:autoSpaceDE w:val="0"/>
        <w:autoSpaceDN w:val="0"/>
        <w:adjustRightInd w:val="0"/>
        <w:jc w:val="both"/>
        <w:rPr>
          <w:rFonts w:eastAsia="Calibri"/>
          <w:sz w:val="22"/>
          <w:szCs w:val="22"/>
        </w:rPr>
      </w:pP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 xml:space="preserve">    Способ получения результата предоставления муниципальной услуги (нужное</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подчеркнуть): лично/почтовым отправлением.</w:t>
      </w:r>
    </w:p>
    <w:p w:rsidR="00205E65" w:rsidRPr="00650FFA" w:rsidRDefault="00205E65" w:rsidP="00205E65">
      <w:pPr>
        <w:autoSpaceDE w:val="0"/>
        <w:autoSpaceDN w:val="0"/>
        <w:adjustRightInd w:val="0"/>
        <w:jc w:val="both"/>
        <w:rPr>
          <w:rFonts w:eastAsia="Calibri"/>
          <w:sz w:val="22"/>
          <w:szCs w:val="22"/>
        </w:rPr>
      </w:pP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 xml:space="preserve">    Прилагаю   документы,   необходимые  для  предоставления  муниципальной</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услуги:</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 xml:space="preserve">    1. ___________________________________________________________________.</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 xml:space="preserve">    2. ___________________________________________________________________.</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 xml:space="preserve">    ...</w:t>
      </w:r>
    </w:p>
    <w:p w:rsidR="00205E65" w:rsidRPr="00650FFA" w:rsidRDefault="00205E65" w:rsidP="00205E65">
      <w:pPr>
        <w:autoSpaceDE w:val="0"/>
        <w:autoSpaceDN w:val="0"/>
        <w:adjustRightInd w:val="0"/>
        <w:jc w:val="both"/>
        <w:rPr>
          <w:rFonts w:eastAsia="Calibri"/>
          <w:sz w:val="22"/>
          <w:szCs w:val="22"/>
        </w:rPr>
      </w:pP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"____" ________ 20 ___ г. ___________________ _____________________________</w:t>
      </w:r>
    </w:p>
    <w:p w:rsidR="00205E65" w:rsidRPr="00650FFA" w:rsidRDefault="00205E65" w:rsidP="00205E65">
      <w:pPr>
        <w:autoSpaceDE w:val="0"/>
        <w:autoSpaceDN w:val="0"/>
        <w:adjustRightInd w:val="0"/>
        <w:jc w:val="both"/>
        <w:rPr>
          <w:rFonts w:eastAsia="Calibri"/>
          <w:sz w:val="22"/>
          <w:szCs w:val="22"/>
        </w:rPr>
      </w:pPr>
      <w:r w:rsidRPr="00650FFA">
        <w:rPr>
          <w:rFonts w:eastAsia="Calibri"/>
          <w:sz w:val="22"/>
          <w:szCs w:val="22"/>
        </w:rPr>
        <w:t xml:space="preserve">                                 (подпись)        (расшифровка подписи)</w:t>
      </w:r>
    </w:p>
    <w:p w:rsidR="0080037A" w:rsidRPr="00650FFA" w:rsidRDefault="0080037A" w:rsidP="0080037A">
      <w:pPr>
        <w:widowControl w:val="0"/>
        <w:autoSpaceDE w:val="0"/>
        <w:autoSpaceDN w:val="0"/>
        <w:adjustRightInd w:val="0"/>
        <w:rPr>
          <w:sz w:val="22"/>
          <w:szCs w:val="22"/>
        </w:rPr>
      </w:pPr>
    </w:p>
    <w:p w:rsidR="0080037A" w:rsidRPr="00650FFA" w:rsidRDefault="0080037A" w:rsidP="0080037A">
      <w:pPr>
        <w:widowControl w:val="0"/>
        <w:autoSpaceDE w:val="0"/>
        <w:autoSpaceDN w:val="0"/>
        <w:adjustRightInd w:val="0"/>
        <w:ind w:firstLine="540"/>
        <w:jc w:val="both"/>
        <w:rPr>
          <w:sz w:val="22"/>
          <w:szCs w:val="22"/>
        </w:rPr>
      </w:pPr>
    </w:p>
    <w:p w:rsidR="0080037A" w:rsidRPr="00650FFA" w:rsidRDefault="0080037A" w:rsidP="0080037A">
      <w:pPr>
        <w:widowControl w:val="0"/>
        <w:autoSpaceDE w:val="0"/>
        <w:autoSpaceDN w:val="0"/>
        <w:adjustRightInd w:val="0"/>
        <w:rPr>
          <w:sz w:val="22"/>
          <w:szCs w:val="22"/>
        </w:rPr>
      </w:pPr>
    </w:p>
    <w:p w:rsidR="0080037A" w:rsidRPr="00650FFA" w:rsidRDefault="0080037A" w:rsidP="0080037A">
      <w:pPr>
        <w:widowControl w:val="0"/>
        <w:autoSpaceDE w:val="0"/>
        <w:autoSpaceDN w:val="0"/>
        <w:adjustRightInd w:val="0"/>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45"/>
      </w:tblGrid>
      <w:tr w:rsidR="0080037A" w:rsidRPr="00650FFA" w:rsidTr="00A36C9F">
        <w:tc>
          <w:tcPr>
            <w:tcW w:w="9345" w:type="dxa"/>
          </w:tcPr>
          <w:p w:rsidR="0080037A" w:rsidRPr="00650FFA" w:rsidRDefault="0080037A" w:rsidP="00A36C9F">
            <w:r w:rsidRPr="00650FFA">
              <w:rPr>
                <w:sz w:val="22"/>
                <w:szCs w:val="22"/>
              </w:rPr>
              <w:t>Служебные отметки</w:t>
            </w:r>
          </w:p>
        </w:tc>
      </w:tr>
      <w:tr w:rsidR="0080037A" w:rsidRPr="00650FFA" w:rsidTr="00A36C9F">
        <w:tc>
          <w:tcPr>
            <w:tcW w:w="9345" w:type="dxa"/>
          </w:tcPr>
          <w:p w:rsidR="0080037A" w:rsidRPr="00650FFA" w:rsidRDefault="0080037A" w:rsidP="00A36C9F">
            <w:r w:rsidRPr="00650FFA">
              <w:rPr>
                <w:sz w:val="22"/>
                <w:szCs w:val="22"/>
              </w:rPr>
              <w:t xml:space="preserve">Запрос поступил: </w:t>
            </w:r>
          </w:p>
          <w:p w:rsidR="0080037A" w:rsidRPr="00650FFA" w:rsidRDefault="0080037A" w:rsidP="00A36C9F">
            <w:r w:rsidRPr="00650FFA">
              <w:rPr>
                <w:sz w:val="22"/>
                <w:szCs w:val="22"/>
              </w:rPr>
              <w:t>Дата:</w:t>
            </w:r>
          </w:p>
          <w:p w:rsidR="0080037A" w:rsidRPr="00650FFA" w:rsidRDefault="0080037A" w:rsidP="00A36C9F">
            <w:proofErr w:type="spellStart"/>
            <w:r w:rsidRPr="00650FFA">
              <w:rPr>
                <w:sz w:val="22"/>
                <w:szCs w:val="22"/>
              </w:rPr>
              <w:t>вх.N</w:t>
            </w:r>
            <w:proofErr w:type="spellEnd"/>
            <w:r w:rsidRPr="00650FFA">
              <w:rPr>
                <w:sz w:val="22"/>
                <w:szCs w:val="22"/>
              </w:rPr>
              <w:t xml:space="preserve">: </w:t>
            </w:r>
          </w:p>
          <w:p w:rsidR="0080037A" w:rsidRPr="00650FFA" w:rsidRDefault="0080037A" w:rsidP="00A36C9F">
            <w:r w:rsidRPr="00650FFA">
              <w:rPr>
                <w:sz w:val="22"/>
                <w:szCs w:val="22"/>
              </w:rPr>
              <w:t>Ф.И.О. и подпись лица, принявшего запрос</w:t>
            </w:r>
          </w:p>
        </w:tc>
      </w:tr>
      <w:tr w:rsidR="0080037A" w:rsidRPr="00650FFA" w:rsidTr="00A36C9F">
        <w:tc>
          <w:tcPr>
            <w:tcW w:w="9345" w:type="dxa"/>
          </w:tcPr>
          <w:p w:rsidR="0080037A" w:rsidRPr="00650FFA" w:rsidRDefault="0080037A" w:rsidP="00A36C9F">
            <w:r w:rsidRPr="00650FFA">
              <w:rPr>
                <w:sz w:val="22"/>
                <w:szCs w:val="22"/>
              </w:rPr>
              <w:t xml:space="preserve">Выдано разрешение </w:t>
            </w:r>
          </w:p>
          <w:p w:rsidR="0080037A" w:rsidRPr="00650FFA" w:rsidRDefault="0080037A" w:rsidP="00A36C9F">
            <w:r w:rsidRPr="00650FFA">
              <w:rPr>
                <w:sz w:val="22"/>
                <w:szCs w:val="22"/>
              </w:rPr>
              <w:t>Дата:</w:t>
            </w:r>
          </w:p>
        </w:tc>
      </w:tr>
    </w:tbl>
    <w:p w:rsidR="00B4608F" w:rsidRPr="00650FFA" w:rsidRDefault="00B4608F" w:rsidP="004E44B0">
      <w:pPr>
        <w:rPr>
          <w:sz w:val="22"/>
          <w:szCs w:val="22"/>
        </w:rPr>
      </w:pPr>
    </w:p>
    <w:p w:rsidR="00B4608F" w:rsidRPr="00650FFA" w:rsidRDefault="00B4608F" w:rsidP="004E44B0">
      <w:pPr>
        <w:rPr>
          <w:sz w:val="22"/>
          <w:szCs w:val="22"/>
        </w:rPr>
      </w:pPr>
    </w:p>
    <w:p w:rsidR="00B4608F" w:rsidRPr="00650FFA" w:rsidRDefault="00B4608F" w:rsidP="004E44B0">
      <w:pPr>
        <w:rPr>
          <w:sz w:val="22"/>
          <w:szCs w:val="22"/>
        </w:rPr>
      </w:pPr>
    </w:p>
    <w:p w:rsidR="003D0D9E" w:rsidRPr="00650FFA" w:rsidRDefault="003D0D9E" w:rsidP="00205E65">
      <w:pPr>
        <w:contextualSpacing/>
        <w:rPr>
          <w:sz w:val="22"/>
          <w:szCs w:val="22"/>
        </w:rPr>
      </w:pPr>
    </w:p>
    <w:p w:rsidR="00205E65" w:rsidRPr="00650FFA" w:rsidRDefault="00205E65" w:rsidP="00205E65">
      <w:pPr>
        <w:contextualSpacing/>
        <w:rPr>
          <w:sz w:val="22"/>
          <w:szCs w:val="22"/>
        </w:rPr>
      </w:pPr>
    </w:p>
    <w:p w:rsidR="00205E65" w:rsidRPr="00650FFA" w:rsidRDefault="00205E65" w:rsidP="00205E65">
      <w:pPr>
        <w:contextualSpacing/>
        <w:rPr>
          <w:spacing w:val="-6"/>
          <w:sz w:val="22"/>
          <w:szCs w:val="22"/>
        </w:rPr>
      </w:pPr>
    </w:p>
    <w:p w:rsidR="004B0723" w:rsidRPr="00650FFA" w:rsidRDefault="004B0723" w:rsidP="003D0D9E">
      <w:pPr>
        <w:contextualSpacing/>
        <w:jc w:val="right"/>
        <w:rPr>
          <w:spacing w:val="-6"/>
          <w:sz w:val="22"/>
          <w:szCs w:val="22"/>
        </w:rPr>
      </w:pPr>
    </w:p>
    <w:p w:rsidR="004B0723" w:rsidRPr="00650FFA" w:rsidRDefault="004B0723" w:rsidP="003D0D9E">
      <w:pPr>
        <w:contextualSpacing/>
        <w:jc w:val="right"/>
        <w:rPr>
          <w:spacing w:val="-6"/>
          <w:sz w:val="22"/>
          <w:szCs w:val="22"/>
        </w:rPr>
      </w:pPr>
    </w:p>
    <w:p w:rsidR="004B0723" w:rsidRPr="00650FFA" w:rsidRDefault="004B0723" w:rsidP="003D0D9E">
      <w:pPr>
        <w:contextualSpacing/>
        <w:jc w:val="right"/>
        <w:rPr>
          <w:spacing w:val="-6"/>
          <w:sz w:val="22"/>
          <w:szCs w:val="22"/>
        </w:rPr>
      </w:pPr>
    </w:p>
    <w:p w:rsidR="004B0723" w:rsidRPr="00650FFA" w:rsidRDefault="004B0723" w:rsidP="003D0D9E">
      <w:pPr>
        <w:contextualSpacing/>
        <w:jc w:val="right"/>
        <w:rPr>
          <w:spacing w:val="-6"/>
          <w:sz w:val="22"/>
          <w:szCs w:val="22"/>
        </w:rPr>
      </w:pPr>
    </w:p>
    <w:p w:rsidR="004B0723" w:rsidRPr="00650FFA" w:rsidRDefault="004B0723" w:rsidP="003D0D9E">
      <w:pPr>
        <w:contextualSpacing/>
        <w:jc w:val="right"/>
        <w:rPr>
          <w:spacing w:val="-6"/>
          <w:sz w:val="22"/>
          <w:szCs w:val="22"/>
        </w:rPr>
      </w:pPr>
    </w:p>
    <w:p w:rsidR="004B0723" w:rsidRPr="00650FFA" w:rsidRDefault="004B0723" w:rsidP="003D0D9E">
      <w:pPr>
        <w:contextualSpacing/>
        <w:jc w:val="right"/>
        <w:rPr>
          <w:spacing w:val="-6"/>
          <w:sz w:val="22"/>
          <w:szCs w:val="22"/>
        </w:rPr>
      </w:pPr>
    </w:p>
    <w:p w:rsidR="004B0723" w:rsidRPr="00650FFA" w:rsidRDefault="004B0723" w:rsidP="003D0D9E">
      <w:pPr>
        <w:contextualSpacing/>
        <w:jc w:val="right"/>
        <w:rPr>
          <w:spacing w:val="-6"/>
          <w:sz w:val="22"/>
          <w:szCs w:val="22"/>
        </w:rPr>
      </w:pPr>
    </w:p>
    <w:p w:rsidR="00316C40" w:rsidRPr="00650FFA" w:rsidRDefault="00316C40" w:rsidP="003D0D9E">
      <w:pPr>
        <w:contextualSpacing/>
        <w:jc w:val="right"/>
        <w:rPr>
          <w:spacing w:val="-6"/>
          <w:sz w:val="22"/>
          <w:szCs w:val="22"/>
        </w:rPr>
      </w:pPr>
    </w:p>
    <w:p w:rsidR="00316C40" w:rsidRPr="00650FFA" w:rsidRDefault="00316C40" w:rsidP="003D0D9E">
      <w:pPr>
        <w:contextualSpacing/>
        <w:jc w:val="right"/>
        <w:rPr>
          <w:spacing w:val="-6"/>
          <w:sz w:val="22"/>
          <w:szCs w:val="22"/>
        </w:rPr>
      </w:pPr>
    </w:p>
    <w:p w:rsidR="00316C40" w:rsidRPr="00650FFA" w:rsidRDefault="00316C40" w:rsidP="003D0D9E">
      <w:pPr>
        <w:contextualSpacing/>
        <w:jc w:val="right"/>
        <w:rPr>
          <w:spacing w:val="-6"/>
          <w:sz w:val="22"/>
          <w:szCs w:val="22"/>
        </w:rPr>
      </w:pPr>
    </w:p>
    <w:p w:rsidR="00316C40" w:rsidRPr="00650FFA" w:rsidRDefault="00316C40" w:rsidP="003D0D9E">
      <w:pPr>
        <w:contextualSpacing/>
        <w:jc w:val="right"/>
        <w:rPr>
          <w:spacing w:val="-6"/>
          <w:sz w:val="22"/>
          <w:szCs w:val="22"/>
        </w:rPr>
      </w:pPr>
    </w:p>
    <w:p w:rsidR="00316C40" w:rsidRPr="00650FFA" w:rsidRDefault="00316C40" w:rsidP="003D0D9E">
      <w:pPr>
        <w:contextualSpacing/>
        <w:jc w:val="right"/>
        <w:rPr>
          <w:spacing w:val="-6"/>
          <w:sz w:val="22"/>
          <w:szCs w:val="22"/>
        </w:rPr>
      </w:pPr>
    </w:p>
    <w:p w:rsidR="00316C40" w:rsidRPr="00650FFA" w:rsidRDefault="00316C40" w:rsidP="003D0D9E">
      <w:pPr>
        <w:contextualSpacing/>
        <w:jc w:val="right"/>
        <w:rPr>
          <w:spacing w:val="-6"/>
          <w:sz w:val="22"/>
          <w:szCs w:val="22"/>
        </w:rPr>
      </w:pPr>
    </w:p>
    <w:p w:rsidR="00316C40" w:rsidRPr="00650FFA" w:rsidRDefault="00316C40" w:rsidP="003D0D9E">
      <w:pPr>
        <w:contextualSpacing/>
        <w:jc w:val="right"/>
        <w:rPr>
          <w:spacing w:val="-6"/>
          <w:sz w:val="22"/>
          <w:szCs w:val="22"/>
        </w:rPr>
      </w:pPr>
    </w:p>
    <w:p w:rsidR="00316C40" w:rsidRPr="00650FFA" w:rsidRDefault="00316C40" w:rsidP="003D0D9E">
      <w:pPr>
        <w:contextualSpacing/>
        <w:jc w:val="right"/>
        <w:rPr>
          <w:spacing w:val="-6"/>
          <w:sz w:val="22"/>
          <w:szCs w:val="22"/>
        </w:rPr>
      </w:pPr>
    </w:p>
    <w:p w:rsidR="00316C40" w:rsidRPr="00650FFA" w:rsidRDefault="00316C40" w:rsidP="003D0D9E">
      <w:pPr>
        <w:contextualSpacing/>
        <w:jc w:val="right"/>
        <w:rPr>
          <w:spacing w:val="-6"/>
          <w:sz w:val="22"/>
          <w:szCs w:val="22"/>
        </w:rPr>
      </w:pPr>
    </w:p>
    <w:p w:rsidR="00316C40" w:rsidRPr="00650FFA" w:rsidRDefault="00316C40" w:rsidP="003D0D9E">
      <w:pPr>
        <w:contextualSpacing/>
        <w:jc w:val="right"/>
        <w:rPr>
          <w:spacing w:val="-6"/>
          <w:sz w:val="22"/>
          <w:szCs w:val="22"/>
        </w:rPr>
      </w:pPr>
    </w:p>
    <w:p w:rsidR="00316C40" w:rsidRPr="00650FFA" w:rsidRDefault="00316C40" w:rsidP="003D0D9E">
      <w:pPr>
        <w:contextualSpacing/>
        <w:jc w:val="right"/>
        <w:rPr>
          <w:spacing w:val="-6"/>
          <w:sz w:val="22"/>
          <w:szCs w:val="22"/>
        </w:rPr>
      </w:pPr>
    </w:p>
    <w:p w:rsidR="00A36C9F" w:rsidRPr="00650FFA" w:rsidRDefault="003D0D9E" w:rsidP="003D0D9E">
      <w:pPr>
        <w:contextualSpacing/>
        <w:jc w:val="right"/>
        <w:rPr>
          <w:spacing w:val="-6"/>
          <w:sz w:val="22"/>
          <w:szCs w:val="22"/>
        </w:rPr>
      </w:pPr>
      <w:r w:rsidRPr="00650FFA">
        <w:rPr>
          <w:spacing w:val="-6"/>
          <w:sz w:val="22"/>
          <w:szCs w:val="22"/>
        </w:rPr>
        <w:lastRenderedPageBreak/>
        <w:t>Приложение № 2</w:t>
      </w:r>
    </w:p>
    <w:p w:rsidR="003D0D9E" w:rsidRPr="00650FFA" w:rsidRDefault="00A36C9F" w:rsidP="003D0D9E">
      <w:pPr>
        <w:autoSpaceDE w:val="0"/>
        <w:autoSpaceDN w:val="0"/>
        <w:adjustRightInd w:val="0"/>
        <w:jc w:val="right"/>
        <w:rPr>
          <w:rFonts w:eastAsia="Calibri"/>
          <w:sz w:val="22"/>
          <w:szCs w:val="22"/>
        </w:rPr>
      </w:pPr>
      <w:r w:rsidRPr="00650FFA">
        <w:rPr>
          <w:sz w:val="22"/>
          <w:szCs w:val="22"/>
        </w:rPr>
        <w:t xml:space="preserve">к административному регламенту предоставления муниципальной услуги по выдаче разрешений </w:t>
      </w:r>
      <w:r w:rsidR="003D0D9E" w:rsidRPr="00650FFA">
        <w:rPr>
          <w:sz w:val="22"/>
          <w:szCs w:val="22"/>
        </w:rPr>
        <w:t xml:space="preserve">на выполнение </w:t>
      </w:r>
      <w:r w:rsidR="003D0D9E" w:rsidRPr="00650FFA">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A36C9F" w:rsidRPr="00650FFA" w:rsidRDefault="00A36C9F" w:rsidP="00470218">
      <w:pPr>
        <w:pStyle w:val="30"/>
        <w:shd w:val="clear" w:color="auto" w:fill="auto"/>
        <w:spacing w:before="0" w:after="0" w:line="240" w:lineRule="auto"/>
        <w:jc w:val="right"/>
        <w:rPr>
          <w:sz w:val="22"/>
          <w:szCs w:val="22"/>
        </w:rPr>
      </w:pPr>
    </w:p>
    <w:p w:rsidR="00A36C9F" w:rsidRPr="00650FFA" w:rsidRDefault="00A36C9F" w:rsidP="004B0723">
      <w:pPr>
        <w:ind w:left="5387"/>
        <w:contextualSpacing/>
        <w:jc w:val="center"/>
        <w:rPr>
          <w:bCs/>
          <w:sz w:val="22"/>
          <w:szCs w:val="22"/>
        </w:rPr>
      </w:pPr>
      <w:r w:rsidRPr="00650FFA">
        <w:rPr>
          <w:bCs/>
          <w:sz w:val="22"/>
          <w:szCs w:val="22"/>
        </w:rPr>
        <w:t>(Форма)</w:t>
      </w:r>
    </w:p>
    <w:p w:rsidR="00A36C9F" w:rsidRPr="00650FFA" w:rsidRDefault="00A36C9F" w:rsidP="00A36C9F">
      <w:pPr>
        <w:contextualSpacing/>
        <w:rPr>
          <w:bCs/>
          <w:sz w:val="22"/>
          <w:szCs w:val="22"/>
        </w:rPr>
      </w:pPr>
    </w:p>
    <w:p w:rsidR="00A36C9F" w:rsidRPr="00650FFA" w:rsidRDefault="00A36C9F" w:rsidP="00A36C9F">
      <w:pPr>
        <w:tabs>
          <w:tab w:val="left" w:pos="5400"/>
        </w:tabs>
        <w:spacing w:line="312" w:lineRule="auto"/>
        <w:jc w:val="center"/>
        <w:rPr>
          <w:b/>
          <w:sz w:val="22"/>
          <w:szCs w:val="22"/>
        </w:rPr>
      </w:pPr>
      <w:r w:rsidRPr="00650FFA">
        <w:rPr>
          <w:b/>
          <w:sz w:val="22"/>
          <w:szCs w:val="22"/>
        </w:rPr>
        <w:t>РАЗРЕШЕНИЕ</w:t>
      </w:r>
    </w:p>
    <w:p w:rsidR="003D0D9E" w:rsidRPr="00650FFA" w:rsidRDefault="00A36C9F" w:rsidP="003D0D9E">
      <w:pPr>
        <w:autoSpaceDE w:val="0"/>
        <w:autoSpaceDN w:val="0"/>
        <w:adjustRightInd w:val="0"/>
        <w:jc w:val="center"/>
        <w:rPr>
          <w:rFonts w:eastAsia="Calibri"/>
          <w:sz w:val="22"/>
          <w:szCs w:val="22"/>
        </w:rPr>
      </w:pPr>
      <w:r w:rsidRPr="00650FFA">
        <w:rPr>
          <w:bCs/>
          <w:sz w:val="22"/>
          <w:szCs w:val="22"/>
          <w:lang w:eastAsia="zh-CN"/>
        </w:rPr>
        <w:t xml:space="preserve">на выполнение </w:t>
      </w:r>
      <w:r w:rsidR="003D0D9E" w:rsidRPr="00650FFA">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A36C9F" w:rsidRPr="00650FFA" w:rsidRDefault="00A36C9F" w:rsidP="00A36C9F">
      <w:pPr>
        <w:pStyle w:val="30"/>
        <w:shd w:val="clear" w:color="auto" w:fill="auto"/>
        <w:spacing w:before="0" w:after="476" w:line="274" w:lineRule="exact"/>
        <w:ind w:left="20" w:right="20"/>
        <w:rPr>
          <w:sz w:val="22"/>
          <w:szCs w:val="22"/>
        </w:rPr>
      </w:pPr>
    </w:p>
    <w:p w:rsidR="00A36C9F" w:rsidRPr="00650FFA" w:rsidRDefault="00A36C9F" w:rsidP="00A36C9F">
      <w:pPr>
        <w:spacing w:line="336" w:lineRule="auto"/>
        <w:jc w:val="both"/>
        <w:rPr>
          <w:sz w:val="22"/>
          <w:szCs w:val="22"/>
        </w:rPr>
      </w:pPr>
      <w:r w:rsidRPr="00650FFA">
        <w:rPr>
          <w:sz w:val="22"/>
          <w:szCs w:val="22"/>
        </w:rPr>
        <w:t>«__»___________20__ г.</w:t>
      </w:r>
      <w:r w:rsidRPr="00650FFA">
        <w:rPr>
          <w:sz w:val="22"/>
          <w:szCs w:val="22"/>
        </w:rPr>
        <w:tab/>
      </w:r>
      <w:r w:rsidRPr="00650FFA">
        <w:rPr>
          <w:sz w:val="22"/>
          <w:szCs w:val="22"/>
        </w:rPr>
        <w:tab/>
      </w:r>
      <w:r w:rsidRPr="00650FFA">
        <w:rPr>
          <w:sz w:val="22"/>
          <w:szCs w:val="22"/>
        </w:rPr>
        <w:tab/>
      </w:r>
      <w:r w:rsidRPr="00650FFA">
        <w:rPr>
          <w:sz w:val="22"/>
          <w:szCs w:val="22"/>
        </w:rPr>
        <w:tab/>
      </w:r>
      <w:r w:rsidRPr="00650FFA">
        <w:rPr>
          <w:sz w:val="22"/>
          <w:szCs w:val="22"/>
        </w:rPr>
        <w:tab/>
      </w:r>
      <w:r w:rsidRPr="00650FFA">
        <w:rPr>
          <w:sz w:val="22"/>
          <w:szCs w:val="22"/>
        </w:rPr>
        <w:tab/>
      </w:r>
      <w:r w:rsidRPr="00650FFA">
        <w:rPr>
          <w:sz w:val="22"/>
          <w:szCs w:val="22"/>
        </w:rPr>
        <w:tab/>
      </w:r>
      <w:r w:rsidRPr="00650FFA">
        <w:rPr>
          <w:sz w:val="22"/>
          <w:szCs w:val="22"/>
        </w:rPr>
        <w:tab/>
        <w:t xml:space="preserve">  №___________</w:t>
      </w:r>
    </w:p>
    <w:p w:rsidR="00A36C9F" w:rsidRPr="00650FFA" w:rsidRDefault="00A36C9F" w:rsidP="00A36C9F">
      <w:pPr>
        <w:keepNext/>
        <w:keepLines/>
        <w:ind w:firstLine="709"/>
        <w:jc w:val="both"/>
        <w:outlineLvl w:val="0"/>
        <w:rPr>
          <w:sz w:val="22"/>
          <w:szCs w:val="22"/>
        </w:rPr>
      </w:pPr>
      <w:r w:rsidRPr="00650FFA">
        <w:rPr>
          <w:sz w:val="22"/>
          <w:szCs w:val="22"/>
        </w:rPr>
        <w:t>В соответствии с пунктом 49 Федеральных правил использования воздушного пространства Российской Федерации, утвержденных постановлением Правительства Российской Федерации от 11.03.2010 №</w:t>
      </w:r>
      <w:r w:rsidR="00205E65" w:rsidRPr="00650FFA">
        <w:rPr>
          <w:sz w:val="22"/>
          <w:szCs w:val="22"/>
        </w:rPr>
        <w:t xml:space="preserve"> </w:t>
      </w:r>
      <w:r w:rsidRPr="00650FFA">
        <w:rPr>
          <w:sz w:val="22"/>
          <w:szCs w:val="22"/>
        </w:rPr>
        <w:t>138, администрация муниципального образования «Пинежский муниципальный район» разрешает</w:t>
      </w:r>
    </w:p>
    <w:p w:rsidR="00A36C9F" w:rsidRPr="00650FFA" w:rsidRDefault="00A36C9F" w:rsidP="00A36C9F">
      <w:pPr>
        <w:keepNext/>
        <w:keepLines/>
        <w:jc w:val="both"/>
        <w:outlineLvl w:val="0"/>
        <w:rPr>
          <w:sz w:val="22"/>
          <w:szCs w:val="22"/>
        </w:rPr>
      </w:pPr>
      <w:r w:rsidRPr="00650FFA">
        <w:rPr>
          <w:sz w:val="22"/>
          <w:szCs w:val="22"/>
        </w:rPr>
        <w:t>__________________________________________________________________________</w:t>
      </w:r>
    </w:p>
    <w:p w:rsidR="00A36C9F" w:rsidRPr="00650FFA" w:rsidRDefault="00A36C9F" w:rsidP="00A36C9F">
      <w:pPr>
        <w:ind w:firstLine="709"/>
        <w:jc w:val="center"/>
        <w:rPr>
          <w:sz w:val="22"/>
          <w:szCs w:val="22"/>
        </w:rPr>
      </w:pPr>
      <w:r w:rsidRPr="00650FFA">
        <w:rPr>
          <w:sz w:val="22"/>
          <w:szCs w:val="22"/>
        </w:rPr>
        <w:t xml:space="preserve">(наименование юридического лица; фамилия, имя, отчество физического лица) ___________________________________________________________________________________________________________ (адрес места нахождения/жительства): </w:t>
      </w:r>
    </w:p>
    <w:p w:rsidR="00A36C9F" w:rsidRPr="00650FFA" w:rsidRDefault="00A36C9F" w:rsidP="00A36C9F">
      <w:pPr>
        <w:ind w:firstLine="709"/>
        <w:rPr>
          <w:sz w:val="22"/>
          <w:szCs w:val="22"/>
        </w:rPr>
      </w:pPr>
      <w:r w:rsidRPr="00650FFA">
        <w:rPr>
          <w:sz w:val="22"/>
          <w:szCs w:val="22"/>
        </w:rPr>
        <w:t>свидетельство о государственной регистрации: ______________________________________________________________________________</w:t>
      </w:r>
    </w:p>
    <w:p w:rsidR="00A36C9F" w:rsidRPr="00650FFA" w:rsidRDefault="00A36C9F" w:rsidP="00A36C9F">
      <w:pPr>
        <w:ind w:firstLine="709"/>
        <w:jc w:val="center"/>
        <w:rPr>
          <w:sz w:val="22"/>
          <w:szCs w:val="22"/>
        </w:rPr>
      </w:pPr>
      <w:r w:rsidRPr="00650FFA">
        <w:rPr>
          <w:sz w:val="22"/>
          <w:szCs w:val="22"/>
        </w:rPr>
        <w:t>(серия, номер)</w:t>
      </w:r>
    </w:p>
    <w:p w:rsidR="00A36C9F" w:rsidRPr="00650FFA" w:rsidRDefault="00A36C9F" w:rsidP="00A36C9F">
      <w:pPr>
        <w:ind w:firstLine="709"/>
        <w:rPr>
          <w:sz w:val="22"/>
          <w:szCs w:val="22"/>
        </w:rPr>
      </w:pPr>
      <w:r w:rsidRPr="00650FFA">
        <w:rPr>
          <w:sz w:val="22"/>
          <w:szCs w:val="22"/>
        </w:rPr>
        <w:t>данные документа, удостоверяющего личность: ______________________________________________________________________________</w:t>
      </w:r>
    </w:p>
    <w:p w:rsidR="00A36C9F" w:rsidRPr="00650FFA" w:rsidRDefault="00A36C9F" w:rsidP="00A36C9F">
      <w:pPr>
        <w:ind w:firstLine="709"/>
        <w:jc w:val="center"/>
        <w:rPr>
          <w:sz w:val="22"/>
          <w:szCs w:val="22"/>
        </w:rPr>
      </w:pPr>
      <w:r w:rsidRPr="00650FFA">
        <w:rPr>
          <w:sz w:val="22"/>
          <w:szCs w:val="22"/>
        </w:rPr>
        <w:t>(серия, номер)</w:t>
      </w:r>
    </w:p>
    <w:p w:rsidR="00A36C9F" w:rsidRPr="00650FFA" w:rsidRDefault="00A36C9F" w:rsidP="00A36C9F">
      <w:pPr>
        <w:ind w:firstLine="709"/>
        <w:rPr>
          <w:sz w:val="22"/>
          <w:szCs w:val="22"/>
        </w:rPr>
      </w:pPr>
      <w:r w:rsidRPr="00650FFA">
        <w:rPr>
          <w:sz w:val="22"/>
          <w:szCs w:val="22"/>
        </w:rPr>
        <w:t xml:space="preserve">использование воздушного пространства над территорией </w:t>
      </w:r>
      <w:proofErr w:type="spellStart"/>
      <w:r w:rsidRPr="00650FFA">
        <w:rPr>
          <w:sz w:val="22"/>
          <w:szCs w:val="22"/>
        </w:rPr>
        <w:t>________________Пинежского</w:t>
      </w:r>
      <w:proofErr w:type="spellEnd"/>
      <w:r w:rsidRPr="00650FFA">
        <w:rPr>
          <w:sz w:val="22"/>
          <w:szCs w:val="22"/>
        </w:rPr>
        <w:t xml:space="preserve"> района Архангельской области для:</w:t>
      </w:r>
    </w:p>
    <w:p w:rsidR="00A36C9F" w:rsidRPr="00650FFA" w:rsidRDefault="00A36C9F" w:rsidP="00A36C9F">
      <w:pPr>
        <w:ind w:firstLine="709"/>
        <w:rPr>
          <w:sz w:val="22"/>
          <w:szCs w:val="22"/>
        </w:rPr>
      </w:pPr>
      <w:r w:rsidRPr="00650FFA">
        <w:rPr>
          <w:sz w:val="22"/>
          <w:szCs w:val="22"/>
        </w:rPr>
        <w:t>__________________________________________________________________________</w:t>
      </w:r>
    </w:p>
    <w:p w:rsidR="00A36C9F" w:rsidRPr="00650FFA" w:rsidRDefault="00A36C9F" w:rsidP="00A36C9F">
      <w:pPr>
        <w:ind w:firstLine="709"/>
        <w:jc w:val="center"/>
        <w:rPr>
          <w:sz w:val="22"/>
          <w:szCs w:val="22"/>
        </w:rPr>
      </w:pPr>
      <w:r w:rsidRPr="00650FFA">
        <w:rPr>
          <w:sz w:val="22"/>
          <w:szCs w:val="22"/>
        </w:rPr>
        <w:t>(вид деятельности по использованию воздушного пространства)</w:t>
      </w:r>
    </w:p>
    <w:p w:rsidR="00A36C9F" w:rsidRPr="00650FFA" w:rsidRDefault="00A36C9F" w:rsidP="00A36C9F">
      <w:pPr>
        <w:ind w:firstLine="709"/>
        <w:jc w:val="both"/>
        <w:rPr>
          <w:sz w:val="22"/>
          <w:szCs w:val="22"/>
        </w:rPr>
      </w:pPr>
      <w:r w:rsidRPr="00650FFA">
        <w:rPr>
          <w:sz w:val="22"/>
          <w:szCs w:val="22"/>
        </w:rPr>
        <w:t>на воздушном судне:</w:t>
      </w:r>
    </w:p>
    <w:p w:rsidR="00A36C9F" w:rsidRPr="00650FFA" w:rsidRDefault="00A36C9F" w:rsidP="00844201">
      <w:pPr>
        <w:jc w:val="both"/>
        <w:rPr>
          <w:sz w:val="22"/>
          <w:szCs w:val="22"/>
        </w:rPr>
      </w:pPr>
      <w:r w:rsidRPr="00650FFA">
        <w:rPr>
          <w:sz w:val="22"/>
          <w:szCs w:val="22"/>
        </w:rPr>
        <w:t>тип _______________________________________________________________________________</w:t>
      </w:r>
    </w:p>
    <w:p w:rsidR="00A36C9F" w:rsidRPr="00650FFA" w:rsidRDefault="00A36C9F" w:rsidP="00A36C9F">
      <w:pPr>
        <w:ind w:firstLine="709"/>
        <w:jc w:val="both"/>
        <w:rPr>
          <w:sz w:val="22"/>
          <w:szCs w:val="22"/>
        </w:rPr>
      </w:pPr>
      <w:r w:rsidRPr="00650FFA">
        <w:rPr>
          <w:sz w:val="22"/>
          <w:szCs w:val="22"/>
        </w:rPr>
        <w:t>государственный регистрационный (опознавательный/учетно-опознавательный) знак</w:t>
      </w:r>
    </w:p>
    <w:p w:rsidR="00A36C9F" w:rsidRPr="00650FFA" w:rsidRDefault="00A36C9F" w:rsidP="00A36C9F">
      <w:pPr>
        <w:spacing w:line="336" w:lineRule="auto"/>
        <w:rPr>
          <w:sz w:val="22"/>
          <w:szCs w:val="22"/>
        </w:rPr>
      </w:pPr>
      <w:r w:rsidRPr="00650FFA">
        <w:rPr>
          <w:sz w:val="22"/>
          <w:szCs w:val="22"/>
        </w:rPr>
        <w:t>заводской номер (при наличии) _______________________________________________________________________________</w:t>
      </w:r>
    </w:p>
    <w:p w:rsidR="00A36C9F" w:rsidRPr="00650FFA" w:rsidRDefault="00A36C9F" w:rsidP="00A36C9F">
      <w:pPr>
        <w:spacing w:line="336" w:lineRule="auto"/>
        <w:jc w:val="both"/>
        <w:rPr>
          <w:sz w:val="22"/>
          <w:szCs w:val="22"/>
        </w:rPr>
      </w:pPr>
      <w:r w:rsidRPr="00650FFA">
        <w:rPr>
          <w:sz w:val="22"/>
          <w:szCs w:val="22"/>
        </w:rPr>
        <w:t xml:space="preserve">Сроки использования воздушного пространства над </w:t>
      </w:r>
      <w:proofErr w:type="spellStart"/>
      <w:r w:rsidRPr="00650FFA">
        <w:rPr>
          <w:sz w:val="22"/>
          <w:szCs w:val="22"/>
        </w:rPr>
        <w:t>территорией______________________</w:t>
      </w:r>
      <w:proofErr w:type="spellEnd"/>
      <w:r w:rsidRPr="00650FFA">
        <w:rPr>
          <w:sz w:val="22"/>
          <w:szCs w:val="22"/>
        </w:rPr>
        <w:t>:</w:t>
      </w:r>
    </w:p>
    <w:p w:rsidR="00A36C9F" w:rsidRPr="00650FFA" w:rsidRDefault="00A36C9F" w:rsidP="00A36C9F">
      <w:pPr>
        <w:spacing w:line="336" w:lineRule="auto"/>
        <w:jc w:val="both"/>
        <w:rPr>
          <w:sz w:val="22"/>
          <w:szCs w:val="22"/>
        </w:rPr>
      </w:pPr>
      <w:r w:rsidRPr="00650FFA">
        <w:rPr>
          <w:sz w:val="22"/>
          <w:szCs w:val="22"/>
        </w:rPr>
        <w:t>_______________________________________________________________________________</w:t>
      </w:r>
    </w:p>
    <w:p w:rsidR="00A36C9F" w:rsidRPr="00650FFA" w:rsidRDefault="00A36C9F" w:rsidP="00A36C9F">
      <w:pPr>
        <w:spacing w:line="336" w:lineRule="auto"/>
        <w:jc w:val="both"/>
        <w:rPr>
          <w:sz w:val="22"/>
          <w:szCs w:val="22"/>
        </w:rPr>
      </w:pPr>
      <w:r w:rsidRPr="00650FFA">
        <w:rPr>
          <w:sz w:val="22"/>
          <w:szCs w:val="22"/>
        </w:rPr>
        <w:t>Ограничения/примечания:</w:t>
      </w:r>
    </w:p>
    <w:p w:rsidR="00A36C9F" w:rsidRPr="00650FFA" w:rsidRDefault="00A36C9F" w:rsidP="00A36C9F">
      <w:pPr>
        <w:spacing w:line="336" w:lineRule="auto"/>
        <w:jc w:val="both"/>
        <w:rPr>
          <w:sz w:val="22"/>
          <w:szCs w:val="22"/>
        </w:rPr>
      </w:pPr>
      <w:r w:rsidRPr="00650FFA">
        <w:rPr>
          <w:sz w:val="22"/>
          <w:szCs w:val="22"/>
        </w:rPr>
        <w:t>______________________________________________________________________________</w:t>
      </w:r>
    </w:p>
    <w:p w:rsidR="00A36C9F" w:rsidRPr="00650FFA" w:rsidRDefault="00A36C9F" w:rsidP="00A36C9F">
      <w:pPr>
        <w:spacing w:line="336" w:lineRule="auto"/>
        <w:rPr>
          <w:sz w:val="22"/>
          <w:szCs w:val="22"/>
        </w:rPr>
      </w:pPr>
      <w:r w:rsidRPr="00650FFA">
        <w:rPr>
          <w:sz w:val="22"/>
          <w:szCs w:val="22"/>
        </w:rPr>
        <w:t>Срок действия разрешения: ____________________________________________________________</w:t>
      </w:r>
    </w:p>
    <w:p w:rsidR="00A36C9F" w:rsidRPr="00650FFA" w:rsidRDefault="00A36C9F" w:rsidP="00A36C9F">
      <w:pPr>
        <w:spacing w:line="336" w:lineRule="auto"/>
        <w:rPr>
          <w:sz w:val="22"/>
          <w:szCs w:val="22"/>
        </w:rPr>
      </w:pPr>
    </w:p>
    <w:p w:rsidR="00A36C9F" w:rsidRPr="00650FFA" w:rsidRDefault="00A36C9F" w:rsidP="00844201">
      <w:pPr>
        <w:jc w:val="both"/>
        <w:rPr>
          <w:sz w:val="22"/>
          <w:szCs w:val="22"/>
        </w:rPr>
      </w:pPr>
      <w:r w:rsidRPr="00650FFA">
        <w:rPr>
          <w:sz w:val="22"/>
          <w:szCs w:val="22"/>
        </w:rPr>
        <w:t xml:space="preserve">Глава МО «Пинежский район»                                                                 </w:t>
      </w:r>
    </w:p>
    <w:p w:rsidR="00B4608F" w:rsidRPr="00650FFA" w:rsidRDefault="00B4608F" w:rsidP="004E44B0">
      <w:pPr>
        <w:rPr>
          <w:sz w:val="22"/>
          <w:szCs w:val="22"/>
        </w:rPr>
      </w:pPr>
    </w:p>
    <w:p w:rsidR="00B4608F" w:rsidRPr="00650FFA" w:rsidRDefault="00B4608F" w:rsidP="004E44B0">
      <w:pPr>
        <w:rPr>
          <w:sz w:val="22"/>
          <w:szCs w:val="22"/>
        </w:rPr>
      </w:pPr>
    </w:p>
    <w:p w:rsidR="00844201" w:rsidRPr="00650FFA" w:rsidRDefault="003D0D9E" w:rsidP="003D0D9E">
      <w:pPr>
        <w:ind w:left="5387"/>
        <w:contextualSpacing/>
        <w:jc w:val="right"/>
        <w:rPr>
          <w:spacing w:val="-6"/>
          <w:sz w:val="22"/>
          <w:szCs w:val="22"/>
        </w:rPr>
      </w:pPr>
      <w:r w:rsidRPr="00650FFA">
        <w:rPr>
          <w:spacing w:val="-6"/>
          <w:sz w:val="22"/>
          <w:szCs w:val="22"/>
        </w:rPr>
        <w:t>Приложение № 3</w:t>
      </w:r>
    </w:p>
    <w:p w:rsidR="003D0D9E" w:rsidRPr="00650FFA" w:rsidRDefault="00844201" w:rsidP="003D0D9E">
      <w:pPr>
        <w:autoSpaceDE w:val="0"/>
        <w:autoSpaceDN w:val="0"/>
        <w:adjustRightInd w:val="0"/>
        <w:jc w:val="right"/>
        <w:rPr>
          <w:rFonts w:eastAsia="Calibri"/>
          <w:sz w:val="22"/>
          <w:szCs w:val="22"/>
        </w:rPr>
      </w:pPr>
      <w:r w:rsidRPr="00650FFA">
        <w:rPr>
          <w:sz w:val="22"/>
          <w:szCs w:val="22"/>
        </w:rPr>
        <w:t xml:space="preserve">к административному регламенту предоставления муниципальной услуги по выдаче разрешений </w:t>
      </w:r>
      <w:r w:rsidR="003D0D9E" w:rsidRPr="00650FFA">
        <w:rPr>
          <w:sz w:val="22"/>
          <w:szCs w:val="22"/>
        </w:rPr>
        <w:t xml:space="preserve">на выполнение </w:t>
      </w:r>
      <w:r w:rsidR="003D0D9E" w:rsidRPr="00650FFA">
        <w:rPr>
          <w:rFonts w:eastAsia="Calibri"/>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844201" w:rsidRPr="00650FFA" w:rsidRDefault="00844201" w:rsidP="00844201">
      <w:pPr>
        <w:pStyle w:val="30"/>
        <w:shd w:val="clear" w:color="auto" w:fill="auto"/>
        <w:spacing w:before="0" w:after="476" w:line="274" w:lineRule="exact"/>
        <w:ind w:left="20" w:right="20"/>
        <w:jc w:val="right"/>
        <w:rPr>
          <w:sz w:val="22"/>
          <w:szCs w:val="22"/>
        </w:rPr>
      </w:pPr>
    </w:p>
    <w:p w:rsidR="00844201" w:rsidRPr="00650FFA" w:rsidRDefault="00844201" w:rsidP="00844201">
      <w:pPr>
        <w:ind w:firstLine="709"/>
        <w:jc w:val="center"/>
        <w:rPr>
          <w:b/>
          <w:sz w:val="22"/>
          <w:szCs w:val="22"/>
        </w:rPr>
      </w:pPr>
      <w:r w:rsidRPr="00650FFA">
        <w:rPr>
          <w:b/>
          <w:sz w:val="22"/>
          <w:szCs w:val="22"/>
        </w:rPr>
        <w:t>Уведомление</w:t>
      </w:r>
    </w:p>
    <w:p w:rsidR="003D0D9E" w:rsidRPr="00650FFA" w:rsidRDefault="00844201" w:rsidP="003D0D9E">
      <w:pPr>
        <w:autoSpaceDE w:val="0"/>
        <w:autoSpaceDN w:val="0"/>
        <w:adjustRightInd w:val="0"/>
        <w:jc w:val="center"/>
        <w:rPr>
          <w:rFonts w:eastAsia="Calibri"/>
          <w:b/>
          <w:sz w:val="22"/>
          <w:szCs w:val="22"/>
        </w:rPr>
      </w:pPr>
      <w:r w:rsidRPr="00650FFA">
        <w:rPr>
          <w:b/>
          <w:sz w:val="22"/>
          <w:szCs w:val="22"/>
        </w:rPr>
        <w:t xml:space="preserve">об отказе в выдаче разрешения </w:t>
      </w:r>
      <w:r w:rsidR="003D0D9E" w:rsidRPr="00650FFA">
        <w:rPr>
          <w:b/>
          <w:sz w:val="22"/>
          <w:szCs w:val="22"/>
        </w:rPr>
        <w:t xml:space="preserve">на выполнение </w:t>
      </w:r>
      <w:r w:rsidR="003D0D9E" w:rsidRPr="00650FFA">
        <w:rPr>
          <w:rFonts w:eastAsia="Calibri"/>
          <w:b/>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844201" w:rsidRPr="00650FFA" w:rsidRDefault="00844201" w:rsidP="00844201">
      <w:pPr>
        <w:ind w:firstLine="709"/>
        <w:jc w:val="center"/>
        <w:rPr>
          <w:b/>
          <w:sz w:val="22"/>
          <w:szCs w:val="22"/>
        </w:rPr>
      </w:pPr>
    </w:p>
    <w:p w:rsidR="00844201" w:rsidRPr="00650FFA" w:rsidRDefault="00844201" w:rsidP="00844201">
      <w:pPr>
        <w:spacing w:line="312" w:lineRule="auto"/>
        <w:jc w:val="center"/>
        <w:rPr>
          <w:sz w:val="22"/>
          <w:szCs w:val="22"/>
        </w:rPr>
      </w:pPr>
    </w:p>
    <w:p w:rsidR="00844201" w:rsidRPr="00650FFA" w:rsidRDefault="00844201" w:rsidP="00844201">
      <w:pPr>
        <w:spacing w:line="312" w:lineRule="auto"/>
        <w:jc w:val="both"/>
        <w:rPr>
          <w:sz w:val="22"/>
          <w:szCs w:val="22"/>
        </w:rPr>
      </w:pPr>
      <w:r w:rsidRPr="00650FFA">
        <w:rPr>
          <w:sz w:val="22"/>
          <w:szCs w:val="22"/>
        </w:rPr>
        <w:t>«__» _________20__ г.</w:t>
      </w:r>
    </w:p>
    <w:p w:rsidR="00844201" w:rsidRPr="00650FFA" w:rsidRDefault="00844201" w:rsidP="00844201">
      <w:pPr>
        <w:jc w:val="both"/>
        <w:rPr>
          <w:sz w:val="22"/>
          <w:szCs w:val="22"/>
        </w:rPr>
      </w:pPr>
    </w:p>
    <w:p w:rsidR="00844201" w:rsidRPr="00650FFA" w:rsidRDefault="00844201" w:rsidP="00844201">
      <w:pPr>
        <w:jc w:val="both"/>
        <w:rPr>
          <w:sz w:val="22"/>
          <w:szCs w:val="22"/>
        </w:rPr>
      </w:pPr>
      <w:r w:rsidRPr="00650FFA">
        <w:rPr>
          <w:sz w:val="22"/>
          <w:szCs w:val="22"/>
        </w:rPr>
        <w:t>____________________________________________________________</w:t>
      </w:r>
      <w:r w:rsidR="00EF5262" w:rsidRPr="00650FFA">
        <w:rPr>
          <w:sz w:val="22"/>
          <w:szCs w:val="22"/>
        </w:rPr>
        <w:t>_______</w:t>
      </w:r>
    </w:p>
    <w:p w:rsidR="00844201" w:rsidRPr="00650FFA" w:rsidRDefault="00844201" w:rsidP="00844201">
      <w:pPr>
        <w:jc w:val="center"/>
        <w:rPr>
          <w:sz w:val="22"/>
          <w:szCs w:val="22"/>
        </w:rPr>
      </w:pPr>
      <w:r w:rsidRPr="00650FFA">
        <w:rPr>
          <w:sz w:val="22"/>
          <w:szCs w:val="22"/>
        </w:rPr>
        <w:t>(наименование юридического лица; фамилия, имя, отчество физического лица)</w:t>
      </w:r>
    </w:p>
    <w:p w:rsidR="00844201" w:rsidRPr="00650FFA" w:rsidRDefault="00844201" w:rsidP="00844201">
      <w:pPr>
        <w:jc w:val="both"/>
        <w:rPr>
          <w:sz w:val="22"/>
          <w:szCs w:val="22"/>
        </w:rPr>
      </w:pPr>
    </w:p>
    <w:p w:rsidR="00844201" w:rsidRPr="00650FFA" w:rsidRDefault="00844201" w:rsidP="00844201">
      <w:pPr>
        <w:jc w:val="both"/>
        <w:rPr>
          <w:sz w:val="22"/>
          <w:szCs w:val="22"/>
        </w:rPr>
      </w:pPr>
      <w:r w:rsidRPr="00650FFA">
        <w:rPr>
          <w:sz w:val="22"/>
          <w:szCs w:val="22"/>
        </w:rPr>
        <w:t>________________________________________</w:t>
      </w:r>
      <w:r w:rsidR="00EF5262" w:rsidRPr="00650FFA">
        <w:rPr>
          <w:sz w:val="22"/>
          <w:szCs w:val="22"/>
        </w:rPr>
        <w:t>___________________________</w:t>
      </w:r>
    </w:p>
    <w:p w:rsidR="00844201" w:rsidRPr="00650FFA" w:rsidRDefault="00844201" w:rsidP="00844201">
      <w:pPr>
        <w:jc w:val="center"/>
        <w:rPr>
          <w:sz w:val="22"/>
          <w:szCs w:val="22"/>
        </w:rPr>
      </w:pPr>
      <w:r w:rsidRPr="00650FFA">
        <w:rPr>
          <w:sz w:val="22"/>
          <w:szCs w:val="22"/>
        </w:rPr>
        <w:t>(указывается основание отказа в выдаче разрешения)</w:t>
      </w:r>
    </w:p>
    <w:p w:rsidR="00844201" w:rsidRPr="00650FFA" w:rsidRDefault="00844201" w:rsidP="00844201">
      <w:pPr>
        <w:jc w:val="both"/>
        <w:rPr>
          <w:sz w:val="22"/>
          <w:szCs w:val="22"/>
        </w:rPr>
      </w:pPr>
    </w:p>
    <w:p w:rsidR="00844201" w:rsidRPr="00650FFA" w:rsidRDefault="00EF5262" w:rsidP="00844201">
      <w:pPr>
        <w:jc w:val="both"/>
        <w:rPr>
          <w:sz w:val="22"/>
          <w:szCs w:val="22"/>
        </w:rPr>
      </w:pPr>
      <w:r w:rsidRPr="00650FFA">
        <w:rPr>
          <w:sz w:val="22"/>
          <w:szCs w:val="22"/>
        </w:rPr>
        <w:t>____________</w:t>
      </w:r>
      <w:r w:rsidR="00844201" w:rsidRPr="00650FFA">
        <w:rPr>
          <w:sz w:val="22"/>
          <w:szCs w:val="22"/>
        </w:rPr>
        <w:tab/>
      </w:r>
      <w:r w:rsidR="00844201" w:rsidRPr="00650FFA">
        <w:rPr>
          <w:sz w:val="22"/>
          <w:szCs w:val="22"/>
        </w:rPr>
        <w:tab/>
      </w:r>
      <w:r w:rsidR="00844201" w:rsidRPr="00650FFA">
        <w:rPr>
          <w:sz w:val="22"/>
          <w:szCs w:val="22"/>
        </w:rPr>
        <w:tab/>
        <w:t>_________________</w:t>
      </w:r>
      <w:r w:rsidR="00844201" w:rsidRPr="00650FFA">
        <w:rPr>
          <w:sz w:val="22"/>
          <w:szCs w:val="22"/>
        </w:rPr>
        <w:tab/>
      </w:r>
      <w:r w:rsidR="00844201" w:rsidRPr="00650FFA">
        <w:rPr>
          <w:sz w:val="22"/>
          <w:szCs w:val="22"/>
        </w:rPr>
        <w:tab/>
      </w:r>
      <w:r w:rsidR="00844201" w:rsidRPr="00650FFA">
        <w:rPr>
          <w:sz w:val="22"/>
          <w:szCs w:val="22"/>
        </w:rPr>
        <w:tab/>
        <w:t xml:space="preserve">          _________________________</w:t>
      </w:r>
    </w:p>
    <w:p w:rsidR="00844201" w:rsidRPr="00650FFA" w:rsidRDefault="00844201" w:rsidP="00844201">
      <w:pPr>
        <w:jc w:val="both"/>
        <w:rPr>
          <w:sz w:val="22"/>
          <w:szCs w:val="22"/>
        </w:rPr>
        <w:sectPr w:rsidR="00844201" w:rsidRPr="00650FFA" w:rsidSect="004B0723">
          <w:pgSz w:w="11906" w:h="16838"/>
          <w:pgMar w:top="1134" w:right="851" w:bottom="1134" w:left="1701" w:header="709" w:footer="709" w:gutter="0"/>
          <w:cols w:space="708"/>
          <w:docGrid w:linePitch="360"/>
        </w:sectPr>
      </w:pPr>
      <w:r w:rsidRPr="00650FFA">
        <w:rPr>
          <w:sz w:val="22"/>
          <w:szCs w:val="22"/>
        </w:rPr>
        <w:t>(должность)</w:t>
      </w:r>
      <w:r w:rsidRPr="00650FFA">
        <w:rPr>
          <w:sz w:val="22"/>
          <w:szCs w:val="22"/>
        </w:rPr>
        <w:tab/>
      </w:r>
      <w:r w:rsidRPr="00650FFA">
        <w:rPr>
          <w:sz w:val="22"/>
          <w:szCs w:val="22"/>
        </w:rPr>
        <w:tab/>
      </w:r>
      <w:r w:rsidRPr="00650FFA">
        <w:rPr>
          <w:sz w:val="22"/>
          <w:szCs w:val="22"/>
        </w:rPr>
        <w:tab/>
      </w:r>
      <w:r w:rsidRPr="00650FFA">
        <w:rPr>
          <w:sz w:val="22"/>
          <w:szCs w:val="22"/>
        </w:rPr>
        <w:tab/>
      </w:r>
      <w:r w:rsidRPr="00650FFA">
        <w:rPr>
          <w:sz w:val="22"/>
          <w:szCs w:val="22"/>
        </w:rPr>
        <w:tab/>
        <w:t>(подпись)</w:t>
      </w:r>
      <w:r w:rsidRPr="00650FFA">
        <w:rPr>
          <w:sz w:val="22"/>
          <w:szCs w:val="22"/>
        </w:rPr>
        <w:tab/>
      </w:r>
      <w:r w:rsidRPr="00650FFA">
        <w:rPr>
          <w:sz w:val="22"/>
          <w:szCs w:val="22"/>
        </w:rPr>
        <w:tab/>
      </w:r>
      <w:r w:rsidRPr="00650FFA">
        <w:rPr>
          <w:sz w:val="22"/>
          <w:szCs w:val="22"/>
        </w:rPr>
        <w:tab/>
      </w:r>
      <w:r w:rsidRPr="00650FFA">
        <w:rPr>
          <w:sz w:val="22"/>
          <w:szCs w:val="22"/>
        </w:rPr>
        <w:tab/>
        <w:t xml:space="preserve">      (расшифровка)</w:t>
      </w:r>
    </w:p>
    <w:p w:rsidR="00844201" w:rsidRPr="00650FFA" w:rsidRDefault="003D0D9E" w:rsidP="003D0D9E">
      <w:pPr>
        <w:contextualSpacing/>
        <w:jc w:val="right"/>
        <w:rPr>
          <w:spacing w:val="-6"/>
        </w:rPr>
      </w:pPr>
      <w:r w:rsidRPr="00650FFA">
        <w:rPr>
          <w:spacing w:val="-6"/>
        </w:rPr>
        <w:lastRenderedPageBreak/>
        <w:t>Приложение № 4</w:t>
      </w:r>
    </w:p>
    <w:p w:rsidR="003D0D9E" w:rsidRPr="00650FFA" w:rsidRDefault="00844201" w:rsidP="003D0D9E">
      <w:pPr>
        <w:autoSpaceDE w:val="0"/>
        <w:autoSpaceDN w:val="0"/>
        <w:adjustRightInd w:val="0"/>
        <w:jc w:val="right"/>
        <w:rPr>
          <w:rFonts w:eastAsia="Calibri"/>
        </w:rPr>
      </w:pPr>
      <w:r w:rsidRPr="00650FFA">
        <w:t>к административному регламенту предоставления муниципальной услуги по выдаче разрешений</w:t>
      </w:r>
      <w:r w:rsidR="003D0D9E" w:rsidRPr="00650FFA">
        <w:t xml:space="preserve"> на выполнение </w:t>
      </w:r>
      <w:r w:rsidR="003D0D9E" w:rsidRPr="00650FFA">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844201" w:rsidRPr="00650FFA" w:rsidRDefault="00844201" w:rsidP="00470218">
      <w:pPr>
        <w:pStyle w:val="30"/>
        <w:shd w:val="clear" w:color="auto" w:fill="auto"/>
        <w:spacing w:before="0" w:after="0" w:line="240" w:lineRule="auto"/>
        <w:jc w:val="right"/>
        <w:rPr>
          <w:sz w:val="28"/>
          <w:szCs w:val="28"/>
        </w:rPr>
      </w:pPr>
      <w:r w:rsidRPr="00650FFA">
        <w:rPr>
          <w:sz w:val="28"/>
          <w:szCs w:val="28"/>
        </w:rPr>
        <w:t xml:space="preserve"> </w:t>
      </w:r>
    </w:p>
    <w:p w:rsidR="00844201" w:rsidRPr="00650FFA" w:rsidRDefault="00844201" w:rsidP="00844201">
      <w:pPr>
        <w:ind w:left="9639"/>
      </w:pPr>
    </w:p>
    <w:p w:rsidR="00844201" w:rsidRPr="00650FFA" w:rsidRDefault="00844201" w:rsidP="00844201">
      <w:pPr>
        <w:rPr>
          <w:b/>
          <w:sz w:val="22"/>
          <w:szCs w:val="22"/>
        </w:rPr>
      </w:pPr>
      <w:r w:rsidRPr="00650FFA">
        <w:rPr>
          <w:sz w:val="22"/>
          <w:szCs w:val="22"/>
        </w:rPr>
        <w:t>1. Титульный лист журнала:</w:t>
      </w:r>
    </w:p>
    <w:p w:rsidR="00844201" w:rsidRPr="00650FFA" w:rsidRDefault="00844201" w:rsidP="00844201">
      <w:pPr>
        <w:spacing w:line="264" w:lineRule="auto"/>
        <w:jc w:val="center"/>
        <w:rPr>
          <w:b/>
          <w:sz w:val="22"/>
          <w:szCs w:val="22"/>
        </w:rPr>
      </w:pPr>
      <w:r w:rsidRPr="00650FFA">
        <w:rPr>
          <w:b/>
          <w:sz w:val="22"/>
          <w:szCs w:val="22"/>
        </w:rPr>
        <w:t xml:space="preserve">Журнал </w:t>
      </w:r>
    </w:p>
    <w:p w:rsidR="003D0D9E" w:rsidRPr="00650FFA" w:rsidRDefault="00844201" w:rsidP="003D0D9E">
      <w:pPr>
        <w:autoSpaceDE w:val="0"/>
        <w:autoSpaceDN w:val="0"/>
        <w:adjustRightInd w:val="0"/>
        <w:jc w:val="center"/>
        <w:rPr>
          <w:rFonts w:eastAsia="Calibri"/>
          <w:b/>
          <w:sz w:val="22"/>
          <w:szCs w:val="22"/>
        </w:rPr>
      </w:pPr>
      <w:r w:rsidRPr="00650FFA">
        <w:rPr>
          <w:b/>
          <w:sz w:val="22"/>
          <w:szCs w:val="22"/>
        </w:rPr>
        <w:t>учета выданных разрешений на выполнение</w:t>
      </w:r>
      <w:r w:rsidRPr="00650FFA">
        <w:rPr>
          <w:sz w:val="22"/>
          <w:szCs w:val="22"/>
        </w:rPr>
        <w:t xml:space="preserve"> </w:t>
      </w:r>
      <w:r w:rsidR="003D0D9E" w:rsidRPr="00650FFA">
        <w:rPr>
          <w:b/>
          <w:sz w:val="22"/>
          <w:szCs w:val="22"/>
        </w:rPr>
        <w:t xml:space="preserve">на выполнение </w:t>
      </w:r>
      <w:r w:rsidR="003D0D9E" w:rsidRPr="00650FFA">
        <w:rPr>
          <w:rFonts w:eastAsia="Calibri"/>
          <w:b/>
          <w:sz w:val="22"/>
          <w:szCs w:val="22"/>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844201" w:rsidRPr="00650FFA" w:rsidRDefault="00844201" w:rsidP="00844201">
      <w:pPr>
        <w:spacing w:line="264" w:lineRule="auto"/>
        <w:jc w:val="center"/>
        <w:rPr>
          <w:bCs/>
          <w:sz w:val="22"/>
          <w:szCs w:val="22"/>
          <w:lang w:eastAsia="zh-CN"/>
        </w:rPr>
      </w:pPr>
    </w:p>
    <w:p w:rsidR="00844201" w:rsidRPr="00650FFA" w:rsidRDefault="00844201" w:rsidP="00844201">
      <w:pPr>
        <w:rPr>
          <w:sz w:val="22"/>
          <w:szCs w:val="22"/>
        </w:rPr>
      </w:pPr>
    </w:p>
    <w:p w:rsidR="00844201" w:rsidRPr="00650FFA" w:rsidRDefault="00844201" w:rsidP="00844201">
      <w:pPr>
        <w:rPr>
          <w:sz w:val="22"/>
          <w:szCs w:val="22"/>
        </w:rPr>
      </w:pPr>
      <w:r w:rsidRPr="00650FFA">
        <w:rPr>
          <w:sz w:val="22"/>
          <w:szCs w:val="22"/>
        </w:rPr>
        <w:t>Хранить_______ года</w:t>
      </w:r>
    </w:p>
    <w:p w:rsidR="00844201" w:rsidRPr="00650FFA" w:rsidRDefault="00844201" w:rsidP="00844201">
      <w:pPr>
        <w:rPr>
          <w:sz w:val="22"/>
          <w:szCs w:val="22"/>
        </w:rPr>
      </w:pPr>
      <w:r w:rsidRPr="00650FFA">
        <w:rPr>
          <w:sz w:val="22"/>
          <w:szCs w:val="22"/>
        </w:rPr>
        <w:t>Начат: ____________</w:t>
      </w:r>
    </w:p>
    <w:p w:rsidR="00844201" w:rsidRPr="00650FFA" w:rsidRDefault="00844201" w:rsidP="00844201">
      <w:pPr>
        <w:rPr>
          <w:sz w:val="22"/>
          <w:szCs w:val="22"/>
        </w:rPr>
      </w:pPr>
      <w:r w:rsidRPr="00650FFA">
        <w:rPr>
          <w:sz w:val="22"/>
          <w:szCs w:val="22"/>
        </w:rPr>
        <w:t>Окончен: _________</w:t>
      </w:r>
    </w:p>
    <w:p w:rsidR="00844201" w:rsidRPr="00650FFA" w:rsidRDefault="00844201" w:rsidP="00844201">
      <w:pPr>
        <w:rPr>
          <w:b/>
          <w:sz w:val="22"/>
          <w:szCs w:val="22"/>
        </w:rPr>
      </w:pPr>
    </w:p>
    <w:p w:rsidR="00844201" w:rsidRPr="00650FFA" w:rsidRDefault="00844201" w:rsidP="00844201">
      <w:pPr>
        <w:rPr>
          <w:sz w:val="22"/>
          <w:szCs w:val="22"/>
        </w:rPr>
      </w:pPr>
      <w:r w:rsidRPr="00650FFA">
        <w:rPr>
          <w:sz w:val="22"/>
          <w:szCs w:val="22"/>
        </w:rPr>
        <w:t>2. Первый лист разворота:</w:t>
      </w:r>
    </w:p>
    <w:p w:rsidR="00844201" w:rsidRPr="00650FFA" w:rsidRDefault="00844201" w:rsidP="00844201">
      <w:pPr>
        <w:rPr>
          <w:sz w:val="22"/>
          <w:szCs w:val="22"/>
        </w:rPr>
      </w:pPr>
    </w:p>
    <w:tbl>
      <w:tblPr>
        <w:tblW w:w="10799" w:type="dxa"/>
        <w:tblInd w:w="-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88"/>
        <w:gridCol w:w="1245"/>
        <w:gridCol w:w="1481"/>
        <w:gridCol w:w="1245"/>
        <w:gridCol w:w="1548"/>
        <w:gridCol w:w="2125"/>
        <w:gridCol w:w="1392"/>
        <w:gridCol w:w="1275"/>
      </w:tblGrid>
      <w:tr w:rsidR="00844201" w:rsidRPr="00650FFA" w:rsidTr="00844201">
        <w:trPr>
          <w:trHeight w:val="3336"/>
        </w:trPr>
        <w:tc>
          <w:tcPr>
            <w:tcW w:w="488" w:type="dxa"/>
          </w:tcPr>
          <w:p w:rsidR="00844201" w:rsidRPr="00650FFA" w:rsidRDefault="00844201" w:rsidP="002D6778">
            <w:pPr>
              <w:rPr>
                <w:b/>
              </w:rPr>
            </w:pPr>
            <w:r w:rsidRPr="00650FFA">
              <w:rPr>
                <w:b/>
                <w:sz w:val="22"/>
                <w:szCs w:val="22"/>
              </w:rPr>
              <w:t>№</w:t>
            </w:r>
          </w:p>
          <w:p w:rsidR="00844201" w:rsidRPr="00650FFA" w:rsidRDefault="00844201" w:rsidP="002D6778">
            <w:pPr>
              <w:rPr>
                <w:b/>
              </w:rPr>
            </w:pPr>
            <w:proofErr w:type="spellStart"/>
            <w:r w:rsidRPr="00650FFA">
              <w:rPr>
                <w:b/>
                <w:sz w:val="22"/>
                <w:szCs w:val="22"/>
              </w:rPr>
              <w:t>п</w:t>
            </w:r>
            <w:proofErr w:type="spellEnd"/>
            <w:r w:rsidRPr="00650FFA">
              <w:rPr>
                <w:b/>
                <w:sz w:val="22"/>
                <w:szCs w:val="22"/>
              </w:rPr>
              <w:t>/</w:t>
            </w:r>
            <w:proofErr w:type="spellStart"/>
            <w:r w:rsidRPr="00650FFA">
              <w:rPr>
                <w:b/>
                <w:sz w:val="22"/>
                <w:szCs w:val="22"/>
              </w:rPr>
              <w:t>п</w:t>
            </w:r>
            <w:proofErr w:type="spellEnd"/>
          </w:p>
        </w:tc>
        <w:tc>
          <w:tcPr>
            <w:tcW w:w="1245" w:type="dxa"/>
          </w:tcPr>
          <w:p w:rsidR="00844201" w:rsidRPr="00650FFA" w:rsidRDefault="00844201" w:rsidP="002D6778">
            <w:pPr>
              <w:rPr>
                <w:b/>
              </w:rPr>
            </w:pPr>
            <w:r w:rsidRPr="00650FFA">
              <w:rPr>
                <w:b/>
                <w:sz w:val="22"/>
                <w:szCs w:val="22"/>
              </w:rPr>
              <w:t>Номер/</w:t>
            </w:r>
          </w:p>
          <w:p w:rsidR="00844201" w:rsidRPr="00650FFA" w:rsidRDefault="00844201" w:rsidP="002D6778">
            <w:pPr>
              <w:rPr>
                <w:b/>
              </w:rPr>
            </w:pPr>
            <w:r w:rsidRPr="00650FFA">
              <w:rPr>
                <w:b/>
                <w:sz w:val="22"/>
                <w:szCs w:val="22"/>
              </w:rPr>
              <w:t xml:space="preserve">дата </w:t>
            </w:r>
          </w:p>
          <w:p w:rsidR="00844201" w:rsidRPr="00650FFA" w:rsidRDefault="00844201" w:rsidP="002D6778">
            <w:pPr>
              <w:rPr>
                <w:b/>
              </w:rPr>
            </w:pPr>
            <w:r w:rsidRPr="00650FFA">
              <w:rPr>
                <w:b/>
                <w:sz w:val="22"/>
                <w:szCs w:val="22"/>
              </w:rPr>
              <w:t>разрешения</w:t>
            </w:r>
          </w:p>
        </w:tc>
        <w:tc>
          <w:tcPr>
            <w:tcW w:w="1481" w:type="dxa"/>
          </w:tcPr>
          <w:p w:rsidR="00844201" w:rsidRPr="00650FFA" w:rsidRDefault="00844201" w:rsidP="002D6778">
            <w:pPr>
              <w:rPr>
                <w:b/>
              </w:rPr>
            </w:pPr>
            <w:r w:rsidRPr="00650FFA">
              <w:rPr>
                <w:b/>
                <w:sz w:val="22"/>
                <w:szCs w:val="22"/>
              </w:rPr>
              <w:t>Наименование заявителя</w:t>
            </w:r>
          </w:p>
        </w:tc>
        <w:tc>
          <w:tcPr>
            <w:tcW w:w="1245" w:type="dxa"/>
          </w:tcPr>
          <w:p w:rsidR="00844201" w:rsidRPr="00650FFA" w:rsidRDefault="00844201" w:rsidP="002D6778">
            <w:pPr>
              <w:rPr>
                <w:b/>
              </w:rPr>
            </w:pPr>
            <w:r w:rsidRPr="00650FFA">
              <w:rPr>
                <w:b/>
                <w:sz w:val="22"/>
                <w:szCs w:val="22"/>
              </w:rPr>
              <w:t>Срок действия разрешения</w:t>
            </w:r>
          </w:p>
        </w:tc>
        <w:tc>
          <w:tcPr>
            <w:tcW w:w="1548" w:type="dxa"/>
          </w:tcPr>
          <w:p w:rsidR="00844201" w:rsidRPr="00650FFA" w:rsidRDefault="00844201" w:rsidP="00844201">
            <w:pPr>
              <w:rPr>
                <w:b/>
              </w:rPr>
            </w:pPr>
            <w:r w:rsidRPr="00650FFA">
              <w:rPr>
                <w:b/>
                <w:sz w:val="22"/>
                <w:szCs w:val="22"/>
              </w:rPr>
              <w:t xml:space="preserve">Вид деятельности по использованию воздушного пространства </w:t>
            </w:r>
          </w:p>
        </w:tc>
        <w:tc>
          <w:tcPr>
            <w:tcW w:w="2125" w:type="dxa"/>
          </w:tcPr>
          <w:p w:rsidR="00844201" w:rsidRPr="00650FFA" w:rsidRDefault="00844201" w:rsidP="002D6778">
            <w:pPr>
              <w:rPr>
                <w:b/>
              </w:rPr>
            </w:pPr>
            <w:r w:rsidRPr="00650FFA">
              <w:rPr>
                <w:b/>
                <w:sz w:val="22"/>
                <w:szCs w:val="22"/>
              </w:rPr>
              <w:t>Тип воздушного судна, государственный (регистрационный) опознавательный знак/учетно-опознавательный знак, заводской номер (при наличии)</w:t>
            </w:r>
          </w:p>
        </w:tc>
        <w:tc>
          <w:tcPr>
            <w:tcW w:w="1392" w:type="dxa"/>
          </w:tcPr>
          <w:p w:rsidR="00844201" w:rsidRPr="00650FFA" w:rsidRDefault="00844201" w:rsidP="002D6778">
            <w:pPr>
              <w:rPr>
                <w:b/>
              </w:rPr>
            </w:pPr>
            <w:r w:rsidRPr="00650FFA">
              <w:rPr>
                <w:b/>
                <w:sz w:val="22"/>
                <w:szCs w:val="22"/>
              </w:rPr>
              <w:t xml:space="preserve">Разрешение </w:t>
            </w:r>
          </w:p>
          <w:p w:rsidR="00844201" w:rsidRPr="00650FFA" w:rsidRDefault="00844201" w:rsidP="002D6778">
            <w:pPr>
              <w:rPr>
                <w:b/>
              </w:rPr>
            </w:pPr>
            <w:r w:rsidRPr="00650FFA">
              <w:rPr>
                <w:b/>
                <w:sz w:val="22"/>
                <w:szCs w:val="22"/>
              </w:rPr>
              <w:t>на руки получил</w:t>
            </w:r>
          </w:p>
          <w:p w:rsidR="00844201" w:rsidRPr="00650FFA" w:rsidRDefault="00844201" w:rsidP="002D6778">
            <w:r w:rsidRPr="00650FFA">
              <w:rPr>
                <w:b/>
                <w:sz w:val="22"/>
                <w:szCs w:val="22"/>
              </w:rPr>
              <w:t>(подпись Ф.И.О., дата)</w:t>
            </w:r>
          </w:p>
        </w:tc>
        <w:tc>
          <w:tcPr>
            <w:tcW w:w="1275" w:type="dxa"/>
          </w:tcPr>
          <w:p w:rsidR="00844201" w:rsidRPr="00650FFA" w:rsidRDefault="00844201" w:rsidP="002D6778">
            <w:pPr>
              <w:rPr>
                <w:b/>
              </w:rPr>
            </w:pPr>
            <w:r w:rsidRPr="00650FFA">
              <w:rPr>
                <w:b/>
                <w:sz w:val="22"/>
                <w:szCs w:val="22"/>
              </w:rPr>
              <w:t>Ограничения/</w:t>
            </w:r>
          </w:p>
          <w:p w:rsidR="00844201" w:rsidRPr="00650FFA" w:rsidRDefault="00844201" w:rsidP="002D6778">
            <w:pPr>
              <w:rPr>
                <w:b/>
              </w:rPr>
            </w:pPr>
            <w:r w:rsidRPr="00650FFA">
              <w:rPr>
                <w:b/>
                <w:sz w:val="22"/>
                <w:szCs w:val="22"/>
              </w:rPr>
              <w:t>примечания</w:t>
            </w:r>
          </w:p>
        </w:tc>
      </w:tr>
      <w:tr w:rsidR="00844201" w:rsidRPr="00650FFA" w:rsidTr="00844201">
        <w:trPr>
          <w:trHeight w:val="187"/>
        </w:trPr>
        <w:tc>
          <w:tcPr>
            <w:tcW w:w="488" w:type="dxa"/>
          </w:tcPr>
          <w:p w:rsidR="00844201" w:rsidRPr="00650FFA" w:rsidRDefault="00844201" w:rsidP="002D6778"/>
        </w:tc>
        <w:tc>
          <w:tcPr>
            <w:tcW w:w="1245" w:type="dxa"/>
          </w:tcPr>
          <w:p w:rsidR="00844201" w:rsidRPr="00650FFA" w:rsidRDefault="00844201" w:rsidP="002D6778"/>
        </w:tc>
        <w:tc>
          <w:tcPr>
            <w:tcW w:w="1481" w:type="dxa"/>
          </w:tcPr>
          <w:p w:rsidR="00844201" w:rsidRPr="00650FFA" w:rsidRDefault="00844201" w:rsidP="002D6778"/>
        </w:tc>
        <w:tc>
          <w:tcPr>
            <w:tcW w:w="1245" w:type="dxa"/>
          </w:tcPr>
          <w:p w:rsidR="00844201" w:rsidRPr="00650FFA" w:rsidRDefault="00844201" w:rsidP="002D6778"/>
        </w:tc>
        <w:tc>
          <w:tcPr>
            <w:tcW w:w="1548" w:type="dxa"/>
          </w:tcPr>
          <w:p w:rsidR="00844201" w:rsidRPr="00650FFA" w:rsidRDefault="00844201" w:rsidP="002D6778"/>
        </w:tc>
        <w:tc>
          <w:tcPr>
            <w:tcW w:w="2125" w:type="dxa"/>
          </w:tcPr>
          <w:p w:rsidR="00844201" w:rsidRPr="00650FFA" w:rsidRDefault="00844201" w:rsidP="002D6778"/>
        </w:tc>
        <w:tc>
          <w:tcPr>
            <w:tcW w:w="1392" w:type="dxa"/>
          </w:tcPr>
          <w:p w:rsidR="00844201" w:rsidRPr="00650FFA" w:rsidRDefault="00844201" w:rsidP="002D6778"/>
        </w:tc>
        <w:tc>
          <w:tcPr>
            <w:tcW w:w="1275" w:type="dxa"/>
          </w:tcPr>
          <w:p w:rsidR="00844201" w:rsidRPr="00650FFA" w:rsidRDefault="00844201" w:rsidP="002D6778"/>
        </w:tc>
      </w:tr>
    </w:tbl>
    <w:p w:rsidR="0049329E" w:rsidRPr="00650FFA" w:rsidRDefault="0049329E" w:rsidP="004B0723">
      <w:pPr>
        <w:shd w:val="clear" w:color="auto" w:fill="FFFFFF"/>
        <w:textAlignment w:val="baseline"/>
        <w:rPr>
          <w:sz w:val="22"/>
          <w:szCs w:val="22"/>
        </w:rPr>
      </w:pPr>
    </w:p>
    <w:p w:rsidR="00205E65" w:rsidRPr="00650FFA" w:rsidRDefault="00205E65" w:rsidP="004B0723">
      <w:pPr>
        <w:shd w:val="clear" w:color="auto" w:fill="FFFFFF"/>
        <w:textAlignment w:val="baseline"/>
        <w:rPr>
          <w:sz w:val="22"/>
          <w:szCs w:val="22"/>
        </w:rPr>
      </w:pPr>
    </w:p>
    <w:p w:rsidR="00205E65" w:rsidRPr="00650FFA" w:rsidRDefault="00205E65" w:rsidP="004B0723">
      <w:pPr>
        <w:shd w:val="clear" w:color="auto" w:fill="FFFFFF"/>
        <w:textAlignment w:val="baseline"/>
        <w:rPr>
          <w:sz w:val="28"/>
          <w:szCs w:val="28"/>
        </w:rPr>
      </w:pPr>
    </w:p>
    <w:p w:rsidR="00205E65" w:rsidRPr="00650FFA" w:rsidRDefault="00205E65" w:rsidP="004B0723">
      <w:pPr>
        <w:shd w:val="clear" w:color="auto" w:fill="FFFFFF"/>
        <w:textAlignment w:val="baseline"/>
        <w:rPr>
          <w:sz w:val="28"/>
          <w:szCs w:val="28"/>
        </w:rPr>
      </w:pPr>
    </w:p>
    <w:p w:rsidR="00205E65" w:rsidRPr="00650FFA" w:rsidRDefault="00205E65" w:rsidP="004B0723">
      <w:pPr>
        <w:shd w:val="clear" w:color="auto" w:fill="FFFFFF"/>
        <w:textAlignment w:val="baseline"/>
        <w:rPr>
          <w:sz w:val="28"/>
          <w:szCs w:val="28"/>
        </w:rPr>
      </w:pPr>
    </w:p>
    <w:p w:rsidR="004B0723" w:rsidRPr="00650FFA" w:rsidRDefault="004B0723" w:rsidP="00205E65">
      <w:pPr>
        <w:contextualSpacing/>
        <w:jc w:val="right"/>
        <w:rPr>
          <w:spacing w:val="-6"/>
        </w:rPr>
      </w:pPr>
    </w:p>
    <w:p w:rsidR="004B0723" w:rsidRPr="00650FFA" w:rsidRDefault="004B0723" w:rsidP="00205E65">
      <w:pPr>
        <w:contextualSpacing/>
        <w:jc w:val="right"/>
        <w:rPr>
          <w:spacing w:val="-6"/>
        </w:rPr>
      </w:pPr>
    </w:p>
    <w:p w:rsidR="004B0723" w:rsidRPr="00650FFA" w:rsidRDefault="004B0723" w:rsidP="00205E65">
      <w:pPr>
        <w:contextualSpacing/>
        <w:jc w:val="right"/>
        <w:rPr>
          <w:spacing w:val="-6"/>
        </w:rPr>
      </w:pPr>
    </w:p>
    <w:p w:rsidR="004B0723" w:rsidRPr="00650FFA" w:rsidRDefault="004B0723" w:rsidP="00205E65">
      <w:pPr>
        <w:contextualSpacing/>
        <w:jc w:val="right"/>
        <w:rPr>
          <w:spacing w:val="-6"/>
        </w:rPr>
      </w:pPr>
    </w:p>
    <w:p w:rsidR="004B0723" w:rsidRPr="00650FFA" w:rsidRDefault="004B0723" w:rsidP="00205E65">
      <w:pPr>
        <w:contextualSpacing/>
        <w:jc w:val="right"/>
        <w:rPr>
          <w:spacing w:val="-6"/>
        </w:rPr>
      </w:pPr>
    </w:p>
    <w:p w:rsidR="004B0723" w:rsidRPr="00650FFA" w:rsidRDefault="004B0723" w:rsidP="00205E65">
      <w:pPr>
        <w:contextualSpacing/>
        <w:jc w:val="right"/>
        <w:rPr>
          <w:spacing w:val="-6"/>
        </w:rPr>
      </w:pPr>
    </w:p>
    <w:p w:rsidR="004B0723" w:rsidRPr="00650FFA" w:rsidRDefault="004B0723" w:rsidP="00205E65">
      <w:pPr>
        <w:contextualSpacing/>
        <w:jc w:val="right"/>
        <w:rPr>
          <w:spacing w:val="-6"/>
        </w:rPr>
      </w:pPr>
    </w:p>
    <w:p w:rsidR="004B0723" w:rsidRPr="00650FFA" w:rsidRDefault="004B0723" w:rsidP="00205E65">
      <w:pPr>
        <w:contextualSpacing/>
        <w:jc w:val="right"/>
        <w:rPr>
          <w:spacing w:val="-6"/>
        </w:rPr>
      </w:pPr>
    </w:p>
    <w:p w:rsidR="004B0723" w:rsidRPr="00650FFA" w:rsidRDefault="004B0723" w:rsidP="00205E65">
      <w:pPr>
        <w:contextualSpacing/>
        <w:jc w:val="right"/>
        <w:rPr>
          <w:spacing w:val="-6"/>
        </w:rPr>
      </w:pPr>
    </w:p>
    <w:p w:rsidR="00205E65" w:rsidRPr="00650FFA" w:rsidRDefault="00205E65" w:rsidP="00205E65">
      <w:pPr>
        <w:contextualSpacing/>
        <w:jc w:val="right"/>
        <w:rPr>
          <w:spacing w:val="-6"/>
        </w:rPr>
      </w:pPr>
      <w:r w:rsidRPr="00650FFA">
        <w:rPr>
          <w:spacing w:val="-6"/>
        </w:rPr>
        <w:lastRenderedPageBreak/>
        <w:t>Приложение № 5</w:t>
      </w:r>
    </w:p>
    <w:p w:rsidR="00205E65" w:rsidRPr="00650FFA" w:rsidRDefault="00205E65" w:rsidP="00205E65">
      <w:pPr>
        <w:autoSpaceDE w:val="0"/>
        <w:autoSpaceDN w:val="0"/>
        <w:adjustRightInd w:val="0"/>
        <w:jc w:val="right"/>
        <w:rPr>
          <w:rFonts w:eastAsia="Calibri"/>
        </w:rPr>
      </w:pPr>
      <w:r w:rsidRPr="00650FFA">
        <w:t xml:space="preserve">к административному регламенту предоставления муниципальной услуги по выдаче разрешений на выполнение </w:t>
      </w:r>
      <w:r w:rsidRPr="00650FFA">
        <w:rPr>
          <w:rFonts w:eastAsia="Calibri"/>
        </w:rPr>
        <w:t>авиационных работ, парашютных прыжков, демонстрационных полетов воздушных судов, полетов беспилотных воздушных судов (за исключением полетов беспилотных воздушных судов с максимальной взлетной массой менее 0,25 кг), подъемы привязных аэростатов над населенными пунктами, а также посадку (взлет) на расположенные в границах населенных пунктов площадки, сведения о которых не опубликованы в документах аэронавигационной информации</w:t>
      </w:r>
    </w:p>
    <w:p w:rsidR="00205E65" w:rsidRPr="00650FFA" w:rsidRDefault="00205E65" w:rsidP="00844201">
      <w:pPr>
        <w:shd w:val="clear" w:color="auto" w:fill="FFFFFF"/>
        <w:spacing w:line="336" w:lineRule="auto"/>
        <w:textAlignment w:val="baseline"/>
        <w:rPr>
          <w:sz w:val="28"/>
          <w:szCs w:val="28"/>
        </w:rPr>
      </w:pP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СОГЛАСИЕ</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на обработку персональных данных</w:t>
      </w:r>
    </w:p>
    <w:p w:rsidR="00205E65" w:rsidRPr="00650FFA" w:rsidRDefault="00205E65" w:rsidP="004B0723">
      <w:pPr>
        <w:autoSpaceDE w:val="0"/>
        <w:autoSpaceDN w:val="0"/>
        <w:adjustRightInd w:val="0"/>
        <w:jc w:val="center"/>
        <w:rPr>
          <w:rFonts w:eastAsia="Calibri"/>
          <w:sz w:val="22"/>
          <w:szCs w:val="22"/>
        </w:rPr>
      </w:pP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Я, ___________________________________________________________________,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(фамилия, имя, отчество (при наличии) субъекта персональных данных)</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зарегистрирован (а) по адресу:</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__________________________________________________________________________,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документ, удостоверяющий личность: _______________________________________,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___________________________________________________________________________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(наименование документа, серия и номер, сведения о дате выдачи документа и</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выдавшем его органе)</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[Я, __________________________________________________________________,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(фамилия, имя, отчество (при наличии) представителя субъекта</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персональных данных)</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зарегистрирован(а) по адресу: _____________________________________________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__________________________________________________________________________,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документ, удостоверяющий личность: ________________________________________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__________________________________________________________________________,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(наименование документа, серия и номер, сведения о дате выдачи документа и</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выдавшем его органе)</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являясь представителем ____________________________________________________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__________________________________________________________________________,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(фамилия, имя, отчество (при наличии) представляемого субъекта</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персональных данных)</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зарегистрированного(-ой) по адресу:</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__________________________________________________________________________,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документ, удостоверяющий личность: _______________________________________,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___________________________________________________________________________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(наименование документа, серия и номер, сведения о дате</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выдачи документа и выдавшем его органе)</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согласно доверенности от "___" ____________ г. N_______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__________________________________________________________________________,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(или наименование и реквизиты иного документа,</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подтверждающего полномочия представителя)</w:t>
      </w:r>
    </w:p>
    <w:p w:rsidR="00205E65" w:rsidRPr="00650FFA" w:rsidRDefault="00205E65" w:rsidP="004B0723">
      <w:pPr>
        <w:autoSpaceDE w:val="0"/>
        <w:autoSpaceDN w:val="0"/>
        <w:adjustRightInd w:val="0"/>
        <w:jc w:val="both"/>
        <w:rPr>
          <w:rFonts w:eastAsia="Calibri"/>
          <w:sz w:val="22"/>
          <w:szCs w:val="22"/>
        </w:rPr>
      </w:pPr>
      <w:r w:rsidRPr="00650FFA">
        <w:rPr>
          <w:rFonts w:eastAsia="Calibri"/>
          <w:sz w:val="22"/>
          <w:szCs w:val="22"/>
        </w:rPr>
        <w:t xml:space="preserve">в   соответствии  с  </w:t>
      </w:r>
      <w:hyperlink r:id="rId17" w:history="1">
        <w:r w:rsidRPr="00650FFA">
          <w:rPr>
            <w:rFonts w:eastAsia="Calibri"/>
            <w:sz w:val="22"/>
            <w:szCs w:val="22"/>
          </w:rPr>
          <w:t>частью  4  статьи  9</w:t>
        </w:r>
      </w:hyperlink>
      <w:r w:rsidRPr="00650FFA">
        <w:rPr>
          <w:rFonts w:eastAsia="Calibri"/>
          <w:sz w:val="22"/>
          <w:szCs w:val="22"/>
        </w:rPr>
        <w:t xml:space="preserve"> Федерального закона от 27.07.2006</w:t>
      </w:r>
      <w:r w:rsidR="004B0723" w:rsidRPr="00650FFA">
        <w:rPr>
          <w:rFonts w:eastAsia="Calibri"/>
          <w:sz w:val="22"/>
          <w:szCs w:val="22"/>
        </w:rPr>
        <w:t xml:space="preserve"> </w:t>
      </w:r>
      <w:r w:rsidRPr="00650FFA">
        <w:rPr>
          <w:rFonts w:eastAsia="Calibri"/>
          <w:sz w:val="22"/>
          <w:szCs w:val="22"/>
        </w:rPr>
        <w:t>N  152-ФЗ "О персональных данных" в целях получения муниципальной услуги по</w:t>
      </w:r>
      <w:r w:rsidR="004B0723" w:rsidRPr="00650FFA">
        <w:rPr>
          <w:rFonts w:eastAsia="Calibri"/>
          <w:sz w:val="22"/>
          <w:szCs w:val="22"/>
        </w:rPr>
        <w:t xml:space="preserve"> </w:t>
      </w:r>
      <w:r w:rsidRPr="00650FFA">
        <w:rPr>
          <w:rFonts w:eastAsia="Calibri"/>
          <w:sz w:val="22"/>
          <w:szCs w:val="22"/>
        </w:rPr>
        <w:t>выдаче  разрешения  на  выполнение  авиационных  работ, парашютных прыжков,</w:t>
      </w:r>
      <w:r w:rsidR="004B0723" w:rsidRPr="00650FFA">
        <w:rPr>
          <w:rFonts w:eastAsia="Calibri"/>
          <w:sz w:val="22"/>
          <w:szCs w:val="22"/>
        </w:rPr>
        <w:t xml:space="preserve"> </w:t>
      </w:r>
      <w:r w:rsidRPr="00650FFA">
        <w:rPr>
          <w:rFonts w:eastAsia="Calibri"/>
          <w:sz w:val="22"/>
          <w:szCs w:val="22"/>
        </w:rPr>
        <w:t>демонстрационных  полетов  воздушных судов, полетов беспилотных летательных</w:t>
      </w:r>
      <w:r w:rsidR="004B0723" w:rsidRPr="00650FFA">
        <w:rPr>
          <w:rFonts w:eastAsia="Calibri"/>
          <w:sz w:val="22"/>
          <w:szCs w:val="22"/>
        </w:rPr>
        <w:t xml:space="preserve"> </w:t>
      </w:r>
      <w:r w:rsidRPr="00650FFA">
        <w:rPr>
          <w:rFonts w:eastAsia="Calibri"/>
          <w:sz w:val="22"/>
          <w:szCs w:val="22"/>
        </w:rPr>
        <w:t>аппаратов,  подъемов  привязных  аэростатов  над территорией муниципального</w:t>
      </w:r>
      <w:r w:rsidR="004B0723" w:rsidRPr="00650FFA">
        <w:rPr>
          <w:rFonts w:eastAsia="Calibri"/>
          <w:sz w:val="22"/>
          <w:szCs w:val="22"/>
        </w:rPr>
        <w:t xml:space="preserve"> </w:t>
      </w:r>
      <w:r w:rsidRPr="00650FFA">
        <w:rPr>
          <w:rFonts w:eastAsia="Calibri"/>
          <w:sz w:val="22"/>
          <w:szCs w:val="22"/>
        </w:rPr>
        <w:t xml:space="preserve">образования  </w:t>
      </w:r>
      <w:r w:rsidR="00CA4406" w:rsidRPr="00650FFA">
        <w:rPr>
          <w:rFonts w:eastAsia="Calibri"/>
          <w:sz w:val="22"/>
          <w:szCs w:val="22"/>
        </w:rPr>
        <w:t xml:space="preserve">«Пинежский муниципальный район» </w:t>
      </w:r>
      <w:r w:rsidRPr="00650FFA">
        <w:rPr>
          <w:rFonts w:eastAsia="Calibri"/>
          <w:sz w:val="22"/>
          <w:szCs w:val="22"/>
        </w:rPr>
        <w:t>Архангельской  области,</w:t>
      </w:r>
      <w:r w:rsidR="004B0723" w:rsidRPr="00650FFA">
        <w:rPr>
          <w:rFonts w:eastAsia="Calibri"/>
          <w:sz w:val="22"/>
          <w:szCs w:val="22"/>
        </w:rPr>
        <w:t xml:space="preserve"> </w:t>
      </w:r>
      <w:r w:rsidRPr="00650FFA">
        <w:rPr>
          <w:rFonts w:eastAsia="Calibri"/>
          <w:sz w:val="22"/>
          <w:szCs w:val="22"/>
        </w:rPr>
        <w:t>а также посадку</w:t>
      </w:r>
      <w:r w:rsidR="00CA4406" w:rsidRPr="00650FFA">
        <w:rPr>
          <w:rFonts w:eastAsia="Calibri"/>
          <w:sz w:val="22"/>
          <w:szCs w:val="22"/>
        </w:rPr>
        <w:t xml:space="preserve"> </w:t>
      </w:r>
      <w:r w:rsidRPr="00650FFA">
        <w:rPr>
          <w:rFonts w:eastAsia="Calibri"/>
          <w:sz w:val="22"/>
          <w:szCs w:val="22"/>
        </w:rPr>
        <w:t xml:space="preserve">(взлет)  на  расположенные  в  границах  муниципального  образования </w:t>
      </w:r>
      <w:r w:rsidR="00CA4406" w:rsidRPr="00650FFA">
        <w:rPr>
          <w:rFonts w:eastAsia="Calibri"/>
          <w:sz w:val="22"/>
          <w:szCs w:val="22"/>
        </w:rPr>
        <w:t xml:space="preserve">«Пинежский муниципальный район» </w:t>
      </w:r>
      <w:r w:rsidRPr="00650FFA">
        <w:rPr>
          <w:rFonts w:eastAsia="Calibri"/>
          <w:sz w:val="22"/>
          <w:szCs w:val="22"/>
        </w:rPr>
        <w:t>Архангельской   области  площадки,  сведения  о  которых  не</w:t>
      </w:r>
      <w:r w:rsidR="00CA4406" w:rsidRPr="00650FFA">
        <w:rPr>
          <w:rFonts w:eastAsia="Calibri"/>
          <w:sz w:val="22"/>
          <w:szCs w:val="22"/>
        </w:rPr>
        <w:t xml:space="preserve"> </w:t>
      </w:r>
      <w:r w:rsidRPr="00650FFA">
        <w:rPr>
          <w:rFonts w:eastAsia="Calibri"/>
          <w:sz w:val="22"/>
          <w:szCs w:val="22"/>
        </w:rPr>
        <w:t>опубликованы   в  документах  аэронавигационной  информации,  даю  согласие</w:t>
      </w:r>
      <w:r w:rsidR="00CA4406" w:rsidRPr="00650FFA">
        <w:rPr>
          <w:rFonts w:eastAsia="Calibri"/>
          <w:sz w:val="22"/>
          <w:szCs w:val="22"/>
        </w:rPr>
        <w:t xml:space="preserve"> </w:t>
      </w:r>
      <w:r w:rsidRPr="00650FFA">
        <w:rPr>
          <w:rFonts w:eastAsia="Calibri"/>
          <w:sz w:val="22"/>
          <w:szCs w:val="22"/>
        </w:rPr>
        <w:t>Администрации  муниципального  образования</w:t>
      </w:r>
      <w:r w:rsidR="00CA4406" w:rsidRPr="00650FFA">
        <w:rPr>
          <w:rFonts w:eastAsia="Calibri"/>
          <w:sz w:val="22"/>
          <w:szCs w:val="22"/>
        </w:rPr>
        <w:t xml:space="preserve"> «Пинежский муниципальный район» </w:t>
      </w:r>
      <w:r w:rsidRPr="00650FFA">
        <w:rPr>
          <w:rFonts w:eastAsia="Calibri"/>
          <w:sz w:val="22"/>
          <w:szCs w:val="22"/>
        </w:rPr>
        <w:t>, находящейся</w:t>
      </w:r>
      <w:r w:rsidR="004B0723" w:rsidRPr="00650FFA">
        <w:rPr>
          <w:rFonts w:eastAsia="Calibri"/>
          <w:sz w:val="22"/>
          <w:szCs w:val="22"/>
        </w:rPr>
        <w:t xml:space="preserve"> по</w:t>
      </w:r>
      <w:r w:rsidRPr="00650FFA">
        <w:rPr>
          <w:rFonts w:eastAsia="Calibri"/>
          <w:sz w:val="22"/>
          <w:szCs w:val="22"/>
        </w:rPr>
        <w:t xml:space="preserve"> адресу: Архангельская область, </w:t>
      </w:r>
      <w:r w:rsidR="00CA4406" w:rsidRPr="00650FFA">
        <w:rPr>
          <w:rFonts w:eastAsia="Calibri"/>
          <w:sz w:val="22"/>
          <w:szCs w:val="22"/>
        </w:rPr>
        <w:t>Пинежский район, с.Карпогоры, ул.Ф.Абрамова д.43А</w:t>
      </w:r>
      <w:r w:rsidRPr="00650FFA">
        <w:rPr>
          <w:rFonts w:eastAsia="Calibri"/>
          <w:sz w:val="22"/>
          <w:szCs w:val="22"/>
        </w:rPr>
        <w:t>, на</w:t>
      </w:r>
      <w:r w:rsidR="00CA4406" w:rsidRPr="00650FFA">
        <w:rPr>
          <w:rFonts w:eastAsia="Calibri"/>
          <w:sz w:val="22"/>
          <w:szCs w:val="22"/>
        </w:rPr>
        <w:t xml:space="preserve"> </w:t>
      </w:r>
      <w:r w:rsidRPr="00650FFA">
        <w:rPr>
          <w:rFonts w:eastAsia="Calibri"/>
          <w:sz w:val="22"/>
          <w:szCs w:val="22"/>
        </w:rPr>
        <w:t>обработку   моих   персональных   данных   [а   также  персональных  данных</w:t>
      </w:r>
      <w:r w:rsidR="00CA4406" w:rsidRPr="00650FFA">
        <w:rPr>
          <w:rFonts w:eastAsia="Calibri"/>
          <w:sz w:val="22"/>
          <w:szCs w:val="22"/>
        </w:rPr>
        <w:t xml:space="preserve"> </w:t>
      </w:r>
      <w:r w:rsidRPr="00650FFA">
        <w:rPr>
          <w:rFonts w:eastAsia="Calibri"/>
          <w:sz w:val="22"/>
          <w:szCs w:val="22"/>
        </w:rPr>
        <w:t>представляемого  мной  субъекта  персональных  данных],  а именно: фамилии,</w:t>
      </w:r>
      <w:r w:rsidR="00CA4406" w:rsidRPr="00650FFA">
        <w:rPr>
          <w:rFonts w:eastAsia="Calibri"/>
          <w:sz w:val="22"/>
          <w:szCs w:val="22"/>
        </w:rPr>
        <w:t xml:space="preserve"> </w:t>
      </w:r>
      <w:r w:rsidRPr="00650FFA">
        <w:rPr>
          <w:rFonts w:eastAsia="Calibri"/>
          <w:sz w:val="22"/>
          <w:szCs w:val="22"/>
        </w:rPr>
        <w:t>имени, отчества, паспортных данных, адреса регистрации по месту жительства,</w:t>
      </w:r>
      <w:r w:rsidR="00CA4406" w:rsidRPr="00650FFA">
        <w:rPr>
          <w:rFonts w:eastAsia="Calibri"/>
          <w:sz w:val="22"/>
          <w:szCs w:val="22"/>
        </w:rPr>
        <w:t xml:space="preserve"> </w:t>
      </w:r>
      <w:r w:rsidRPr="00650FFA">
        <w:rPr>
          <w:rFonts w:eastAsia="Calibri"/>
          <w:sz w:val="22"/>
          <w:szCs w:val="22"/>
        </w:rPr>
        <w:t xml:space="preserve">номера  телефона (домашнего, мобильного), </w:t>
      </w:r>
      <w:proofErr w:type="spellStart"/>
      <w:r w:rsidRPr="00650FFA">
        <w:rPr>
          <w:rFonts w:eastAsia="Calibri"/>
          <w:sz w:val="22"/>
          <w:szCs w:val="22"/>
        </w:rPr>
        <w:t>e-mail</w:t>
      </w:r>
      <w:proofErr w:type="spellEnd"/>
      <w:r w:rsidRPr="00650FFA">
        <w:rPr>
          <w:rFonts w:eastAsia="Calibri"/>
          <w:sz w:val="22"/>
          <w:szCs w:val="22"/>
        </w:rPr>
        <w:t xml:space="preserve">, а также иных </w:t>
      </w:r>
      <w:r w:rsidRPr="00650FFA">
        <w:rPr>
          <w:rFonts w:eastAsia="Calibri"/>
          <w:sz w:val="22"/>
          <w:szCs w:val="22"/>
        </w:rPr>
        <w:lastRenderedPageBreak/>
        <w:t>персональных</w:t>
      </w:r>
      <w:r w:rsidR="00CA4406" w:rsidRPr="00650FFA">
        <w:rPr>
          <w:rFonts w:eastAsia="Calibri"/>
          <w:sz w:val="22"/>
          <w:szCs w:val="22"/>
        </w:rPr>
        <w:t xml:space="preserve"> </w:t>
      </w:r>
      <w:r w:rsidRPr="00650FFA">
        <w:rPr>
          <w:rFonts w:eastAsia="Calibri"/>
          <w:sz w:val="22"/>
          <w:szCs w:val="22"/>
        </w:rPr>
        <w:t xml:space="preserve">данных   согласно   </w:t>
      </w:r>
      <w:hyperlink r:id="rId18" w:history="1">
        <w:r w:rsidRPr="00650FFA">
          <w:rPr>
            <w:rFonts w:eastAsia="Calibri"/>
            <w:sz w:val="22"/>
            <w:szCs w:val="22"/>
          </w:rPr>
          <w:t>пункту   1  статьи  3</w:t>
        </w:r>
      </w:hyperlink>
      <w:r w:rsidRPr="00650FFA">
        <w:rPr>
          <w:rFonts w:eastAsia="Calibri"/>
          <w:sz w:val="22"/>
          <w:szCs w:val="22"/>
        </w:rPr>
        <w:t xml:space="preserve"> Федерального закона от 27.07.2006</w:t>
      </w:r>
      <w:r w:rsidR="004B0723" w:rsidRPr="00650FFA">
        <w:rPr>
          <w:rFonts w:eastAsia="Calibri"/>
          <w:sz w:val="22"/>
          <w:szCs w:val="22"/>
        </w:rPr>
        <w:t xml:space="preserve"> N</w:t>
      </w:r>
      <w:r w:rsidRPr="00650FFA">
        <w:rPr>
          <w:rFonts w:eastAsia="Calibri"/>
          <w:sz w:val="22"/>
          <w:szCs w:val="22"/>
        </w:rPr>
        <w:t xml:space="preserve"> 152-ФЗ   "О  персональных  данных",  то  есть  на  совершение действий,</w:t>
      </w:r>
      <w:r w:rsidR="004B0723" w:rsidRPr="00650FFA">
        <w:rPr>
          <w:rFonts w:eastAsia="Calibri"/>
          <w:sz w:val="22"/>
          <w:szCs w:val="22"/>
        </w:rPr>
        <w:t xml:space="preserve"> </w:t>
      </w:r>
      <w:r w:rsidRPr="00650FFA">
        <w:rPr>
          <w:rFonts w:eastAsia="Calibri"/>
          <w:sz w:val="22"/>
          <w:szCs w:val="22"/>
        </w:rPr>
        <w:t xml:space="preserve">предусмотренных   </w:t>
      </w:r>
      <w:hyperlink r:id="rId19" w:history="1">
        <w:r w:rsidRPr="00650FFA">
          <w:rPr>
            <w:rFonts w:eastAsia="Calibri"/>
            <w:sz w:val="22"/>
            <w:szCs w:val="22"/>
          </w:rPr>
          <w:t>пунктом   3   статьи  3</w:t>
        </w:r>
      </w:hyperlink>
      <w:r w:rsidRPr="00650FFA">
        <w:rPr>
          <w:rFonts w:eastAsia="Calibri"/>
          <w:sz w:val="22"/>
          <w:szCs w:val="22"/>
        </w:rPr>
        <w:t xml:space="preserve"> Федерального закона от 27.07.2006</w:t>
      </w:r>
      <w:r w:rsidR="004B0723" w:rsidRPr="00650FFA">
        <w:rPr>
          <w:rFonts w:eastAsia="Calibri"/>
          <w:sz w:val="22"/>
          <w:szCs w:val="22"/>
        </w:rPr>
        <w:t xml:space="preserve"> </w:t>
      </w:r>
      <w:r w:rsidRPr="00650FFA">
        <w:rPr>
          <w:rFonts w:eastAsia="Calibri"/>
          <w:sz w:val="22"/>
          <w:szCs w:val="22"/>
        </w:rPr>
        <w:t>N 152-ФЗ "О персональных данных".</w:t>
      </w:r>
    </w:p>
    <w:p w:rsidR="00205E65" w:rsidRPr="00650FFA" w:rsidRDefault="00205E65" w:rsidP="004B0723">
      <w:pPr>
        <w:autoSpaceDE w:val="0"/>
        <w:autoSpaceDN w:val="0"/>
        <w:adjustRightInd w:val="0"/>
        <w:jc w:val="both"/>
        <w:rPr>
          <w:rFonts w:eastAsia="Calibri"/>
          <w:sz w:val="22"/>
          <w:szCs w:val="22"/>
        </w:rPr>
      </w:pPr>
      <w:r w:rsidRPr="00650FFA">
        <w:rPr>
          <w:rFonts w:eastAsia="Calibri"/>
          <w:sz w:val="22"/>
          <w:szCs w:val="22"/>
        </w:rPr>
        <w:t>Настоящее  согласие  действует  со  дня  его подписания до дня отзыва в</w:t>
      </w:r>
      <w:r w:rsidR="004B0723" w:rsidRPr="00650FFA">
        <w:rPr>
          <w:rFonts w:eastAsia="Calibri"/>
          <w:sz w:val="22"/>
          <w:szCs w:val="22"/>
        </w:rPr>
        <w:t xml:space="preserve"> </w:t>
      </w:r>
      <w:r w:rsidRPr="00650FFA">
        <w:rPr>
          <w:rFonts w:eastAsia="Calibri"/>
          <w:sz w:val="22"/>
          <w:szCs w:val="22"/>
        </w:rPr>
        <w:t>письменной форме.</w:t>
      </w:r>
    </w:p>
    <w:p w:rsidR="00205E65" w:rsidRPr="00650FFA" w:rsidRDefault="00205E65" w:rsidP="004B0723">
      <w:pPr>
        <w:autoSpaceDE w:val="0"/>
        <w:autoSpaceDN w:val="0"/>
        <w:adjustRightInd w:val="0"/>
        <w:jc w:val="center"/>
        <w:rPr>
          <w:rFonts w:eastAsia="Calibri"/>
          <w:sz w:val="22"/>
          <w:szCs w:val="22"/>
        </w:rPr>
      </w:pP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"___" ____________ ______ г.</w:t>
      </w:r>
    </w:p>
    <w:p w:rsidR="00205E65" w:rsidRPr="00650FFA" w:rsidRDefault="00205E65" w:rsidP="004B0723">
      <w:pPr>
        <w:autoSpaceDE w:val="0"/>
        <w:autoSpaceDN w:val="0"/>
        <w:adjustRightInd w:val="0"/>
        <w:jc w:val="center"/>
        <w:rPr>
          <w:rFonts w:eastAsia="Calibri"/>
          <w:sz w:val="22"/>
          <w:szCs w:val="22"/>
        </w:rPr>
      </w:pP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Субъект   персональных   данных  [представитель  субъекта  персональных</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данных]:</w:t>
      </w:r>
    </w:p>
    <w:p w:rsidR="00205E65" w:rsidRPr="00650FFA" w:rsidRDefault="00205E65" w:rsidP="004B0723">
      <w:pPr>
        <w:autoSpaceDE w:val="0"/>
        <w:autoSpaceDN w:val="0"/>
        <w:adjustRightInd w:val="0"/>
        <w:jc w:val="center"/>
        <w:rPr>
          <w:rFonts w:eastAsia="Calibri"/>
          <w:sz w:val="22"/>
          <w:szCs w:val="22"/>
        </w:rPr>
      </w:pP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__________________ /__________________________</w:t>
      </w:r>
    </w:p>
    <w:p w:rsidR="00205E65" w:rsidRPr="00650FFA" w:rsidRDefault="00205E65" w:rsidP="004B0723">
      <w:pPr>
        <w:autoSpaceDE w:val="0"/>
        <w:autoSpaceDN w:val="0"/>
        <w:adjustRightInd w:val="0"/>
        <w:jc w:val="center"/>
        <w:rPr>
          <w:rFonts w:eastAsia="Calibri"/>
          <w:sz w:val="22"/>
          <w:szCs w:val="22"/>
        </w:rPr>
      </w:pPr>
      <w:r w:rsidRPr="00650FFA">
        <w:rPr>
          <w:rFonts w:eastAsia="Calibri"/>
          <w:sz w:val="22"/>
          <w:szCs w:val="22"/>
        </w:rPr>
        <w:t>(подпись)                 (Ф.И.О.)</w:t>
      </w:r>
    </w:p>
    <w:p w:rsidR="00205E65" w:rsidRPr="00650FFA" w:rsidRDefault="00205E65" w:rsidP="00205E65">
      <w:pPr>
        <w:autoSpaceDE w:val="0"/>
        <w:autoSpaceDN w:val="0"/>
        <w:adjustRightInd w:val="0"/>
        <w:jc w:val="both"/>
        <w:rPr>
          <w:rFonts w:eastAsia="Calibri"/>
          <w:sz w:val="28"/>
          <w:szCs w:val="28"/>
        </w:rPr>
      </w:pPr>
    </w:p>
    <w:sectPr w:rsidR="00205E65" w:rsidRPr="00650FFA" w:rsidSect="004E44B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1610D"/>
    <w:multiLevelType w:val="multilevel"/>
    <w:tmpl w:val="131469D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DEA0587"/>
    <w:multiLevelType w:val="multilevel"/>
    <w:tmpl w:val="5EB473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2394162"/>
    <w:multiLevelType w:val="multilevel"/>
    <w:tmpl w:val="01883AD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4EE307C"/>
    <w:multiLevelType w:val="hybridMultilevel"/>
    <w:tmpl w:val="8ED619D0"/>
    <w:lvl w:ilvl="0" w:tplc="7B7247D0">
      <w:start w:val="45"/>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6D82461"/>
    <w:multiLevelType w:val="hybridMultilevel"/>
    <w:tmpl w:val="650CEFD0"/>
    <w:lvl w:ilvl="0" w:tplc="0C9E4C2A">
      <w:start w:val="24"/>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D185660"/>
    <w:multiLevelType w:val="multilevel"/>
    <w:tmpl w:val="E49CCBF6"/>
    <w:lvl w:ilvl="0">
      <w:start w:val="1"/>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A6095C"/>
    <w:multiLevelType w:val="multilevel"/>
    <w:tmpl w:val="56683DC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8E53FC"/>
    <w:multiLevelType w:val="hybridMultilevel"/>
    <w:tmpl w:val="C6764AE0"/>
    <w:lvl w:ilvl="0" w:tplc="9808078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43A7BBC"/>
    <w:multiLevelType w:val="multilevel"/>
    <w:tmpl w:val="77046F7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30697AB9"/>
    <w:multiLevelType w:val="multilevel"/>
    <w:tmpl w:val="BA889F2A"/>
    <w:lvl w:ilvl="0">
      <w:start w:val="2"/>
      <w:numFmt w:val="upperRoman"/>
      <w:lvlText w:val="%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2D9752C"/>
    <w:multiLevelType w:val="multilevel"/>
    <w:tmpl w:val="DE2CF8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5831787"/>
    <w:multiLevelType w:val="multilevel"/>
    <w:tmpl w:val="A6CA18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72E1962"/>
    <w:multiLevelType w:val="hybridMultilevel"/>
    <w:tmpl w:val="C9F8B2C0"/>
    <w:lvl w:ilvl="0" w:tplc="6694D526">
      <w:start w:val="26"/>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3B56206E"/>
    <w:multiLevelType w:val="multilevel"/>
    <w:tmpl w:val="AA8C529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872760"/>
    <w:multiLevelType w:val="multilevel"/>
    <w:tmpl w:val="77EE58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0DB632A"/>
    <w:multiLevelType w:val="multilevel"/>
    <w:tmpl w:val="09FEB2D4"/>
    <w:lvl w:ilvl="0">
      <w:start w:val="1"/>
      <w:numFmt w:val="decimal"/>
      <w:lvlText w:val="3.%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2660015"/>
    <w:multiLevelType w:val="multilevel"/>
    <w:tmpl w:val="CD2E163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start w:val="6"/>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28812D0"/>
    <w:multiLevelType w:val="multilevel"/>
    <w:tmpl w:val="E61098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8D02A4F"/>
    <w:multiLevelType w:val="multilevel"/>
    <w:tmpl w:val="BD588D5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D5574AC"/>
    <w:multiLevelType w:val="multilevel"/>
    <w:tmpl w:val="6F86EA2E"/>
    <w:lvl w:ilvl="0">
      <w:start w:val="1"/>
      <w:numFmt w:val="decimal"/>
      <w:lvlText w:val="2.%1."/>
      <w:lvlJc w:val="left"/>
      <w:rPr>
        <w:rFonts w:ascii="Times New Roman" w:eastAsia="Times New Roman" w:hAnsi="Times New Roman" w:cs="Times New Roman"/>
        <w:b/>
        <w:bCs/>
        <w:i w:val="0"/>
        <w:iCs w:val="0"/>
        <w:smallCaps w:val="0"/>
        <w:strike w:val="0"/>
        <w:color w:val="000000"/>
        <w:spacing w:val="3"/>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D9050D8"/>
    <w:multiLevelType w:val="multilevel"/>
    <w:tmpl w:val="867811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46B4885"/>
    <w:multiLevelType w:val="hybridMultilevel"/>
    <w:tmpl w:val="18F83C52"/>
    <w:lvl w:ilvl="0" w:tplc="3C7A970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6E3C3EBB"/>
    <w:multiLevelType w:val="multilevel"/>
    <w:tmpl w:val="9C70088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355659C"/>
    <w:multiLevelType w:val="multilevel"/>
    <w:tmpl w:val="9DEE42C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73A72ACA"/>
    <w:multiLevelType w:val="multilevel"/>
    <w:tmpl w:val="9230BF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3CE77AA"/>
    <w:multiLevelType w:val="multilevel"/>
    <w:tmpl w:val="26B0B5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01063E"/>
    <w:multiLevelType w:val="hybridMultilevel"/>
    <w:tmpl w:val="56849EE2"/>
    <w:lvl w:ilvl="0" w:tplc="224E5E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6"/>
  </w:num>
  <w:num w:numId="2">
    <w:abstractNumId w:val="14"/>
  </w:num>
  <w:num w:numId="3">
    <w:abstractNumId w:val="21"/>
  </w:num>
  <w:num w:numId="4">
    <w:abstractNumId w:val="5"/>
  </w:num>
  <w:num w:numId="5">
    <w:abstractNumId w:val="6"/>
  </w:num>
  <w:num w:numId="6">
    <w:abstractNumId w:val="17"/>
  </w:num>
  <w:num w:numId="7">
    <w:abstractNumId w:val="7"/>
  </w:num>
  <w:num w:numId="8">
    <w:abstractNumId w:val="8"/>
  </w:num>
  <w:num w:numId="9">
    <w:abstractNumId w:val="10"/>
  </w:num>
  <w:num w:numId="10">
    <w:abstractNumId w:val="9"/>
  </w:num>
  <w:num w:numId="11">
    <w:abstractNumId w:val="19"/>
  </w:num>
  <w:num w:numId="12">
    <w:abstractNumId w:val="13"/>
  </w:num>
  <w:num w:numId="13">
    <w:abstractNumId w:val="0"/>
  </w:num>
  <w:num w:numId="14">
    <w:abstractNumId w:val="22"/>
  </w:num>
  <w:num w:numId="15">
    <w:abstractNumId w:val="25"/>
  </w:num>
  <w:num w:numId="16">
    <w:abstractNumId w:val="16"/>
  </w:num>
  <w:num w:numId="17">
    <w:abstractNumId w:val="23"/>
  </w:num>
  <w:num w:numId="18">
    <w:abstractNumId w:val="2"/>
  </w:num>
  <w:num w:numId="19">
    <w:abstractNumId w:val="15"/>
  </w:num>
  <w:num w:numId="20">
    <w:abstractNumId w:val="24"/>
  </w:num>
  <w:num w:numId="21">
    <w:abstractNumId w:val="11"/>
  </w:num>
  <w:num w:numId="22">
    <w:abstractNumId w:val="18"/>
  </w:num>
  <w:num w:numId="23">
    <w:abstractNumId w:val="20"/>
  </w:num>
  <w:num w:numId="24">
    <w:abstractNumId w:val="1"/>
  </w:num>
  <w:num w:numId="25">
    <w:abstractNumId w:val="3"/>
  </w:num>
  <w:num w:numId="26">
    <w:abstractNumId w:val="12"/>
  </w:num>
  <w:num w:numId="2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proofState w:spelling="clean"/>
  <w:defaultTabStop w:val="708"/>
  <w:drawingGridHorizontalSpacing w:val="120"/>
  <w:displayHorizontalDrawingGridEvery w:val="2"/>
  <w:characterSpacingControl w:val="doNotCompress"/>
  <w:compat/>
  <w:rsids>
    <w:rsidRoot w:val="009C0AF7"/>
    <w:rsid w:val="0000057A"/>
    <w:rsid w:val="000009EB"/>
    <w:rsid w:val="00000B11"/>
    <w:rsid w:val="000010B7"/>
    <w:rsid w:val="00001119"/>
    <w:rsid w:val="0000178F"/>
    <w:rsid w:val="00001CB2"/>
    <w:rsid w:val="00002261"/>
    <w:rsid w:val="000024A5"/>
    <w:rsid w:val="00002708"/>
    <w:rsid w:val="00004965"/>
    <w:rsid w:val="000070E6"/>
    <w:rsid w:val="00007577"/>
    <w:rsid w:val="00007DB4"/>
    <w:rsid w:val="000100EC"/>
    <w:rsid w:val="000104F5"/>
    <w:rsid w:val="0001094E"/>
    <w:rsid w:val="00010D94"/>
    <w:rsid w:val="000110EE"/>
    <w:rsid w:val="0001179A"/>
    <w:rsid w:val="0001189E"/>
    <w:rsid w:val="00012A07"/>
    <w:rsid w:val="00012BCF"/>
    <w:rsid w:val="00012EFA"/>
    <w:rsid w:val="00013114"/>
    <w:rsid w:val="0001352E"/>
    <w:rsid w:val="00015496"/>
    <w:rsid w:val="0001553F"/>
    <w:rsid w:val="00015A68"/>
    <w:rsid w:val="00015C5D"/>
    <w:rsid w:val="0001683B"/>
    <w:rsid w:val="000171D5"/>
    <w:rsid w:val="000172DB"/>
    <w:rsid w:val="000172F8"/>
    <w:rsid w:val="00017796"/>
    <w:rsid w:val="000177BF"/>
    <w:rsid w:val="00017848"/>
    <w:rsid w:val="0002061D"/>
    <w:rsid w:val="00020934"/>
    <w:rsid w:val="0002106C"/>
    <w:rsid w:val="00022239"/>
    <w:rsid w:val="000222E9"/>
    <w:rsid w:val="00022B83"/>
    <w:rsid w:val="0002328D"/>
    <w:rsid w:val="0002340D"/>
    <w:rsid w:val="00023492"/>
    <w:rsid w:val="00023890"/>
    <w:rsid w:val="00023F45"/>
    <w:rsid w:val="00023F9E"/>
    <w:rsid w:val="000244BC"/>
    <w:rsid w:val="00024E0E"/>
    <w:rsid w:val="000250A1"/>
    <w:rsid w:val="0002519F"/>
    <w:rsid w:val="000252F1"/>
    <w:rsid w:val="00025634"/>
    <w:rsid w:val="00026322"/>
    <w:rsid w:val="00026486"/>
    <w:rsid w:val="00026575"/>
    <w:rsid w:val="00027D65"/>
    <w:rsid w:val="00027DFF"/>
    <w:rsid w:val="00030320"/>
    <w:rsid w:val="00030D17"/>
    <w:rsid w:val="00032167"/>
    <w:rsid w:val="0003459A"/>
    <w:rsid w:val="000348E0"/>
    <w:rsid w:val="00035A59"/>
    <w:rsid w:val="0003781C"/>
    <w:rsid w:val="00040284"/>
    <w:rsid w:val="00040E2E"/>
    <w:rsid w:val="00041D13"/>
    <w:rsid w:val="00042D01"/>
    <w:rsid w:val="00043CB1"/>
    <w:rsid w:val="00044833"/>
    <w:rsid w:val="00045CD2"/>
    <w:rsid w:val="000460A0"/>
    <w:rsid w:val="00046186"/>
    <w:rsid w:val="000463E0"/>
    <w:rsid w:val="00046B9E"/>
    <w:rsid w:val="0004737D"/>
    <w:rsid w:val="00047CE7"/>
    <w:rsid w:val="000502B0"/>
    <w:rsid w:val="000505B4"/>
    <w:rsid w:val="00050601"/>
    <w:rsid w:val="000514B2"/>
    <w:rsid w:val="00051979"/>
    <w:rsid w:val="00051FBC"/>
    <w:rsid w:val="000520B1"/>
    <w:rsid w:val="00052B6F"/>
    <w:rsid w:val="00052C39"/>
    <w:rsid w:val="0005314E"/>
    <w:rsid w:val="000532C0"/>
    <w:rsid w:val="000538F8"/>
    <w:rsid w:val="000540B7"/>
    <w:rsid w:val="00054448"/>
    <w:rsid w:val="00054698"/>
    <w:rsid w:val="00055577"/>
    <w:rsid w:val="00055E36"/>
    <w:rsid w:val="00057890"/>
    <w:rsid w:val="000579BD"/>
    <w:rsid w:val="00057CD5"/>
    <w:rsid w:val="00057E4B"/>
    <w:rsid w:val="000605E7"/>
    <w:rsid w:val="0006144D"/>
    <w:rsid w:val="00061A69"/>
    <w:rsid w:val="00062FEA"/>
    <w:rsid w:val="00063104"/>
    <w:rsid w:val="00063521"/>
    <w:rsid w:val="00064600"/>
    <w:rsid w:val="00064DEA"/>
    <w:rsid w:val="00065767"/>
    <w:rsid w:val="000657F1"/>
    <w:rsid w:val="00065E6C"/>
    <w:rsid w:val="0006622B"/>
    <w:rsid w:val="0006656A"/>
    <w:rsid w:val="00066A88"/>
    <w:rsid w:val="00066D02"/>
    <w:rsid w:val="000676FD"/>
    <w:rsid w:val="0007010E"/>
    <w:rsid w:val="00070C0D"/>
    <w:rsid w:val="0007195A"/>
    <w:rsid w:val="00072285"/>
    <w:rsid w:val="00073B0E"/>
    <w:rsid w:val="00074970"/>
    <w:rsid w:val="00075106"/>
    <w:rsid w:val="0007517E"/>
    <w:rsid w:val="000751D6"/>
    <w:rsid w:val="00075C29"/>
    <w:rsid w:val="00080159"/>
    <w:rsid w:val="000804DF"/>
    <w:rsid w:val="00081170"/>
    <w:rsid w:val="00081616"/>
    <w:rsid w:val="00082487"/>
    <w:rsid w:val="00082874"/>
    <w:rsid w:val="00082AC7"/>
    <w:rsid w:val="00083029"/>
    <w:rsid w:val="000835EE"/>
    <w:rsid w:val="000838B5"/>
    <w:rsid w:val="0008398F"/>
    <w:rsid w:val="00083ADB"/>
    <w:rsid w:val="0008450C"/>
    <w:rsid w:val="00084841"/>
    <w:rsid w:val="000852E3"/>
    <w:rsid w:val="00085C5A"/>
    <w:rsid w:val="00085E4E"/>
    <w:rsid w:val="00085F7A"/>
    <w:rsid w:val="0008656C"/>
    <w:rsid w:val="0008669C"/>
    <w:rsid w:val="00086D65"/>
    <w:rsid w:val="000873C4"/>
    <w:rsid w:val="000910D6"/>
    <w:rsid w:val="00091327"/>
    <w:rsid w:val="000913D4"/>
    <w:rsid w:val="000916EE"/>
    <w:rsid w:val="000916EF"/>
    <w:rsid w:val="00092400"/>
    <w:rsid w:val="000936EB"/>
    <w:rsid w:val="00093880"/>
    <w:rsid w:val="000940B5"/>
    <w:rsid w:val="00094144"/>
    <w:rsid w:val="00094164"/>
    <w:rsid w:val="00094227"/>
    <w:rsid w:val="000942D0"/>
    <w:rsid w:val="0009473A"/>
    <w:rsid w:val="00094781"/>
    <w:rsid w:val="00096238"/>
    <w:rsid w:val="00096244"/>
    <w:rsid w:val="00096908"/>
    <w:rsid w:val="00096FDA"/>
    <w:rsid w:val="00097F03"/>
    <w:rsid w:val="000A0581"/>
    <w:rsid w:val="000A0C29"/>
    <w:rsid w:val="000A0C99"/>
    <w:rsid w:val="000A0F9C"/>
    <w:rsid w:val="000A15DA"/>
    <w:rsid w:val="000A1A53"/>
    <w:rsid w:val="000A1DD4"/>
    <w:rsid w:val="000A1E94"/>
    <w:rsid w:val="000A43CE"/>
    <w:rsid w:val="000A44D9"/>
    <w:rsid w:val="000A4A63"/>
    <w:rsid w:val="000A5E2B"/>
    <w:rsid w:val="000A5F0A"/>
    <w:rsid w:val="000A70F3"/>
    <w:rsid w:val="000B1A26"/>
    <w:rsid w:val="000B4103"/>
    <w:rsid w:val="000B410C"/>
    <w:rsid w:val="000B4855"/>
    <w:rsid w:val="000B48EB"/>
    <w:rsid w:val="000B5661"/>
    <w:rsid w:val="000B5875"/>
    <w:rsid w:val="000B588A"/>
    <w:rsid w:val="000B5BDB"/>
    <w:rsid w:val="000B5E94"/>
    <w:rsid w:val="000B7703"/>
    <w:rsid w:val="000B7731"/>
    <w:rsid w:val="000B77C8"/>
    <w:rsid w:val="000B7BED"/>
    <w:rsid w:val="000C1223"/>
    <w:rsid w:val="000C1543"/>
    <w:rsid w:val="000C169A"/>
    <w:rsid w:val="000C18ED"/>
    <w:rsid w:val="000C1F03"/>
    <w:rsid w:val="000C2121"/>
    <w:rsid w:val="000C2710"/>
    <w:rsid w:val="000C2A16"/>
    <w:rsid w:val="000C3674"/>
    <w:rsid w:val="000C3AFD"/>
    <w:rsid w:val="000C40CB"/>
    <w:rsid w:val="000C498C"/>
    <w:rsid w:val="000C545F"/>
    <w:rsid w:val="000C58EB"/>
    <w:rsid w:val="000C590C"/>
    <w:rsid w:val="000C6ED0"/>
    <w:rsid w:val="000C7505"/>
    <w:rsid w:val="000C78CD"/>
    <w:rsid w:val="000C7EA7"/>
    <w:rsid w:val="000D00F5"/>
    <w:rsid w:val="000D0407"/>
    <w:rsid w:val="000D196F"/>
    <w:rsid w:val="000D1D7D"/>
    <w:rsid w:val="000D28C6"/>
    <w:rsid w:val="000D35F4"/>
    <w:rsid w:val="000D3702"/>
    <w:rsid w:val="000D3D46"/>
    <w:rsid w:val="000D3D94"/>
    <w:rsid w:val="000D4A0F"/>
    <w:rsid w:val="000D6CEB"/>
    <w:rsid w:val="000D6E15"/>
    <w:rsid w:val="000D6E66"/>
    <w:rsid w:val="000D7AD0"/>
    <w:rsid w:val="000D7B09"/>
    <w:rsid w:val="000D7B11"/>
    <w:rsid w:val="000E010D"/>
    <w:rsid w:val="000E059A"/>
    <w:rsid w:val="000E064D"/>
    <w:rsid w:val="000E251A"/>
    <w:rsid w:val="000E2570"/>
    <w:rsid w:val="000E342D"/>
    <w:rsid w:val="000E3AC9"/>
    <w:rsid w:val="000E3AF9"/>
    <w:rsid w:val="000E3DCE"/>
    <w:rsid w:val="000E3F4B"/>
    <w:rsid w:val="000E4248"/>
    <w:rsid w:val="000E4635"/>
    <w:rsid w:val="000E59D7"/>
    <w:rsid w:val="000E5C2A"/>
    <w:rsid w:val="000E5D94"/>
    <w:rsid w:val="000E6677"/>
    <w:rsid w:val="000E74A8"/>
    <w:rsid w:val="000F02C2"/>
    <w:rsid w:val="000F0A0A"/>
    <w:rsid w:val="000F2A17"/>
    <w:rsid w:val="000F2A6B"/>
    <w:rsid w:val="000F2C2C"/>
    <w:rsid w:val="000F3040"/>
    <w:rsid w:val="000F30D6"/>
    <w:rsid w:val="000F353C"/>
    <w:rsid w:val="000F38E1"/>
    <w:rsid w:val="000F49F4"/>
    <w:rsid w:val="000F4A95"/>
    <w:rsid w:val="000F4DF4"/>
    <w:rsid w:val="000F5628"/>
    <w:rsid w:val="000F6A51"/>
    <w:rsid w:val="000F6B9F"/>
    <w:rsid w:val="000F6E05"/>
    <w:rsid w:val="000F6F2D"/>
    <w:rsid w:val="000F7714"/>
    <w:rsid w:val="0010001A"/>
    <w:rsid w:val="001001DF"/>
    <w:rsid w:val="00100471"/>
    <w:rsid w:val="00100A49"/>
    <w:rsid w:val="0010205E"/>
    <w:rsid w:val="001020BF"/>
    <w:rsid w:val="001025E3"/>
    <w:rsid w:val="00103578"/>
    <w:rsid w:val="001037F4"/>
    <w:rsid w:val="00103EA2"/>
    <w:rsid w:val="00104614"/>
    <w:rsid w:val="00104B68"/>
    <w:rsid w:val="001058C4"/>
    <w:rsid w:val="0010606D"/>
    <w:rsid w:val="00106A21"/>
    <w:rsid w:val="00106AAB"/>
    <w:rsid w:val="00106D0B"/>
    <w:rsid w:val="00106F09"/>
    <w:rsid w:val="001073D7"/>
    <w:rsid w:val="00107AC6"/>
    <w:rsid w:val="00110655"/>
    <w:rsid w:val="00110B00"/>
    <w:rsid w:val="00110E0A"/>
    <w:rsid w:val="00111307"/>
    <w:rsid w:val="00111B30"/>
    <w:rsid w:val="00111F47"/>
    <w:rsid w:val="0011231E"/>
    <w:rsid w:val="00113485"/>
    <w:rsid w:val="00113576"/>
    <w:rsid w:val="001135F2"/>
    <w:rsid w:val="001139D2"/>
    <w:rsid w:val="00113EEE"/>
    <w:rsid w:val="001144D8"/>
    <w:rsid w:val="001149B1"/>
    <w:rsid w:val="00114A44"/>
    <w:rsid w:val="0011586A"/>
    <w:rsid w:val="00116280"/>
    <w:rsid w:val="0011641F"/>
    <w:rsid w:val="0011718C"/>
    <w:rsid w:val="00117AC5"/>
    <w:rsid w:val="00117DF7"/>
    <w:rsid w:val="00120477"/>
    <w:rsid w:val="00120D79"/>
    <w:rsid w:val="00121286"/>
    <w:rsid w:val="00121888"/>
    <w:rsid w:val="001229F0"/>
    <w:rsid w:val="00122B64"/>
    <w:rsid w:val="001231AD"/>
    <w:rsid w:val="0012393E"/>
    <w:rsid w:val="001243C2"/>
    <w:rsid w:val="00124CA5"/>
    <w:rsid w:val="00126E83"/>
    <w:rsid w:val="00126F66"/>
    <w:rsid w:val="001279F4"/>
    <w:rsid w:val="0013011B"/>
    <w:rsid w:val="001303DD"/>
    <w:rsid w:val="0013083F"/>
    <w:rsid w:val="00130895"/>
    <w:rsid w:val="00130C57"/>
    <w:rsid w:val="0013119D"/>
    <w:rsid w:val="001311F2"/>
    <w:rsid w:val="001320CD"/>
    <w:rsid w:val="00133135"/>
    <w:rsid w:val="00133DCD"/>
    <w:rsid w:val="0013425E"/>
    <w:rsid w:val="00134914"/>
    <w:rsid w:val="00134E9E"/>
    <w:rsid w:val="00135AE7"/>
    <w:rsid w:val="00135DB8"/>
    <w:rsid w:val="0013634E"/>
    <w:rsid w:val="00140275"/>
    <w:rsid w:val="001410BF"/>
    <w:rsid w:val="00141EAE"/>
    <w:rsid w:val="00141ECC"/>
    <w:rsid w:val="00141F3D"/>
    <w:rsid w:val="00142020"/>
    <w:rsid w:val="001422D5"/>
    <w:rsid w:val="00143391"/>
    <w:rsid w:val="0014351A"/>
    <w:rsid w:val="00143DC0"/>
    <w:rsid w:val="00143F1B"/>
    <w:rsid w:val="00144111"/>
    <w:rsid w:val="00144453"/>
    <w:rsid w:val="00144D7F"/>
    <w:rsid w:val="001452E1"/>
    <w:rsid w:val="00145A54"/>
    <w:rsid w:val="00145B6E"/>
    <w:rsid w:val="001462A1"/>
    <w:rsid w:val="0014796F"/>
    <w:rsid w:val="00147A75"/>
    <w:rsid w:val="00147DDB"/>
    <w:rsid w:val="00147E0F"/>
    <w:rsid w:val="0015211B"/>
    <w:rsid w:val="00152434"/>
    <w:rsid w:val="00152AE6"/>
    <w:rsid w:val="0015312F"/>
    <w:rsid w:val="0015341B"/>
    <w:rsid w:val="00153DDC"/>
    <w:rsid w:val="0015418F"/>
    <w:rsid w:val="001543F2"/>
    <w:rsid w:val="00155156"/>
    <w:rsid w:val="001553D4"/>
    <w:rsid w:val="001564E5"/>
    <w:rsid w:val="001565BD"/>
    <w:rsid w:val="001566F7"/>
    <w:rsid w:val="00156BAA"/>
    <w:rsid w:val="00156CE0"/>
    <w:rsid w:val="00157076"/>
    <w:rsid w:val="0015773F"/>
    <w:rsid w:val="00157B94"/>
    <w:rsid w:val="001600FC"/>
    <w:rsid w:val="00160839"/>
    <w:rsid w:val="00160B42"/>
    <w:rsid w:val="00160D8D"/>
    <w:rsid w:val="0016106E"/>
    <w:rsid w:val="001612CA"/>
    <w:rsid w:val="00162485"/>
    <w:rsid w:val="001625F2"/>
    <w:rsid w:val="001629C4"/>
    <w:rsid w:val="00164810"/>
    <w:rsid w:val="00164E50"/>
    <w:rsid w:val="00165ABC"/>
    <w:rsid w:val="00166E1C"/>
    <w:rsid w:val="00167DD5"/>
    <w:rsid w:val="00170607"/>
    <w:rsid w:val="00171190"/>
    <w:rsid w:val="00171A9F"/>
    <w:rsid w:val="00171C96"/>
    <w:rsid w:val="00172713"/>
    <w:rsid w:val="001729EA"/>
    <w:rsid w:val="00172D05"/>
    <w:rsid w:val="00173C2F"/>
    <w:rsid w:val="001742F5"/>
    <w:rsid w:val="00174D9A"/>
    <w:rsid w:val="001753A3"/>
    <w:rsid w:val="0017638C"/>
    <w:rsid w:val="0017665A"/>
    <w:rsid w:val="0017712A"/>
    <w:rsid w:val="00177954"/>
    <w:rsid w:val="00180228"/>
    <w:rsid w:val="001806BD"/>
    <w:rsid w:val="00181BF8"/>
    <w:rsid w:val="00181E05"/>
    <w:rsid w:val="00181F77"/>
    <w:rsid w:val="0018249D"/>
    <w:rsid w:val="001825EC"/>
    <w:rsid w:val="00182907"/>
    <w:rsid w:val="00182CC3"/>
    <w:rsid w:val="001833EC"/>
    <w:rsid w:val="0018360D"/>
    <w:rsid w:val="00183909"/>
    <w:rsid w:val="00183EB4"/>
    <w:rsid w:val="001842FC"/>
    <w:rsid w:val="00184302"/>
    <w:rsid w:val="001848CB"/>
    <w:rsid w:val="001859B3"/>
    <w:rsid w:val="00185EDB"/>
    <w:rsid w:val="001864D5"/>
    <w:rsid w:val="00187035"/>
    <w:rsid w:val="00187756"/>
    <w:rsid w:val="00191EAE"/>
    <w:rsid w:val="00192214"/>
    <w:rsid w:val="00192A3A"/>
    <w:rsid w:val="0019373A"/>
    <w:rsid w:val="00193B32"/>
    <w:rsid w:val="0019568C"/>
    <w:rsid w:val="001956C9"/>
    <w:rsid w:val="0019579E"/>
    <w:rsid w:val="00196E13"/>
    <w:rsid w:val="0019795D"/>
    <w:rsid w:val="00197A2F"/>
    <w:rsid w:val="00197AC6"/>
    <w:rsid w:val="001A0A7B"/>
    <w:rsid w:val="001A1971"/>
    <w:rsid w:val="001A1E9E"/>
    <w:rsid w:val="001A2755"/>
    <w:rsid w:val="001A284B"/>
    <w:rsid w:val="001A2F90"/>
    <w:rsid w:val="001A302C"/>
    <w:rsid w:val="001A4CCE"/>
    <w:rsid w:val="001A5E55"/>
    <w:rsid w:val="001A6243"/>
    <w:rsid w:val="001A65B1"/>
    <w:rsid w:val="001A6795"/>
    <w:rsid w:val="001A6C9A"/>
    <w:rsid w:val="001A7788"/>
    <w:rsid w:val="001B01AE"/>
    <w:rsid w:val="001B03D6"/>
    <w:rsid w:val="001B10B4"/>
    <w:rsid w:val="001B1B6A"/>
    <w:rsid w:val="001B1F83"/>
    <w:rsid w:val="001B237A"/>
    <w:rsid w:val="001B28C1"/>
    <w:rsid w:val="001B2CED"/>
    <w:rsid w:val="001B2FC0"/>
    <w:rsid w:val="001B4263"/>
    <w:rsid w:val="001B451B"/>
    <w:rsid w:val="001B4BCE"/>
    <w:rsid w:val="001B4ECF"/>
    <w:rsid w:val="001B54C7"/>
    <w:rsid w:val="001B5DE1"/>
    <w:rsid w:val="001B77A5"/>
    <w:rsid w:val="001C1604"/>
    <w:rsid w:val="001C176C"/>
    <w:rsid w:val="001C3916"/>
    <w:rsid w:val="001C3D41"/>
    <w:rsid w:val="001C4028"/>
    <w:rsid w:val="001C4AA0"/>
    <w:rsid w:val="001C55B8"/>
    <w:rsid w:val="001C7EB8"/>
    <w:rsid w:val="001D00A6"/>
    <w:rsid w:val="001D138C"/>
    <w:rsid w:val="001D1746"/>
    <w:rsid w:val="001D2859"/>
    <w:rsid w:val="001D28D7"/>
    <w:rsid w:val="001D4AC3"/>
    <w:rsid w:val="001D53CE"/>
    <w:rsid w:val="001D5D10"/>
    <w:rsid w:val="001D6032"/>
    <w:rsid w:val="001D6CF2"/>
    <w:rsid w:val="001D6F45"/>
    <w:rsid w:val="001D6FDA"/>
    <w:rsid w:val="001D76B1"/>
    <w:rsid w:val="001E03A5"/>
    <w:rsid w:val="001E045A"/>
    <w:rsid w:val="001E2479"/>
    <w:rsid w:val="001E268B"/>
    <w:rsid w:val="001E44F5"/>
    <w:rsid w:val="001E4AC1"/>
    <w:rsid w:val="001E4B6D"/>
    <w:rsid w:val="001E6987"/>
    <w:rsid w:val="001E69F9"/>
    <w:rsid w:val="001E6E7A"/>
    <w:rsid w:val="001E7CD2"/>
    <w:rsid w:val="001E7CE0"/>
    <w:rsid w:val="001E7DF3"/>
    <w:rsid w:val="001F0033"/>
    <w:rsid w:val="001F09F5"/>
    <w:rsid w:val="001F0F74"/>
    <w:rsid w:val="001F12A7"/>
    <w:rsid w:val="001F13C9"/>
    <w:rsid w:val="001F16AE"/>
    <w:rsid w:val="001F27CB"/>
    <w:rsid w:val="001F2F22"/>
    <w:rsid w:val="001F4235"/>
    <w:rsid w:val="001F550D"/>
    <w:rsid w:val="001F5832"/>
    <w:rsid w:val="001F5D35"/>
    <w:rsid w:val="001F62EC"/>
    <w:rsid w:val="001F646B"/>
    <w:rsid w:val="001F7073"/>
    <w:rsid w:val="001F76C6"/>
    <w:rsid w:val="001F7896"/>
    <w:rsid w:val="001F7F17"/>
    <w:rsid w:val="00200243"/>
    <w:rsid w:val="00200C38"/>
    <w:rsid w:val="00200CC3"/>
    <w:rsid w:val="002014AB"/>
    <w:rsid w:val="002015D9"/>
    <w:rsid w:val="00201D35"/>
    <w:rsid w:val="00202423"/>
    <w:rsid w:val="00202B43"/>
    <w:rsid w:val="00202DDD"/>
    <w:rsid w:val="00205931"/>
    <w:rsid w:val="00205E65"/>
    <w:rsid w:val="0020657B"/>
    <w:rsid w:val="00207741"/>
    <w:rsid w:val="00207CDA"/>
    <w:rsid w:val="00210663"/>
    <w:rsid w:val="00213029"/>
    <w:rsid w:val="0021450E"/>
    <w:rsid w:val="0021479F"/>
    <w:rsid w:val="002150C2"/>
    <w:rsid w:val="00215ABF"/>
    <w:rsid w:val="00215BC2"/>
    <w:rsid w:val="00216C66"/>
    <w:rsid w:val="00217809"/>
    <w:rsid w:val="00217A1E"/>
    <w:rsid w:val="00220894"/>
    <w:rsid w:val="00220C2B"/>
    <w:rsid w:val="00220D3D"/>
    <w:rsid w:val="00220FDD"/>
    <w:rsid w:val="00221535"/>
    <w:rsid w:val="00221B53"/>
    <w:rsid w:val="00223343"/>
    <w:rsid w:val="00223D65"/>
    <w:rsid w:val="0022535F"/>
    <w:rsid w:val="00225DE1"/>
    <w:rsid w:val="00225FB0"/>
    <w:rsid w:val="0022709A"/>
    <w:rsid w:val="002273A0"/>
    <w:rsid w:val="00227977"/>
    <w:rsid w:val="00227F7B"/>
    <w:rsid w:val="00230DE6"/>
    <w:rsid w:val="002315D7"/>
    <w:rsid w:val="00231EFC"/>
    <w:rsid w:val="002322FE"/>
    <w:rsid w:val="00233EC4"/>
    <w:rsid w:val="00233FFE"/>
    <w:rsid w:val="002344C9"/>
    <w:rsid w:val="00234784"/>
    <w:rsid w:val="00234E5B"/>
    <w:rsid w:val="00234FE3"/>
    <w:rsid w:val="0023558C"/>
    <w:rsid w:val="00235D94"/>
    <w:rsid w:val="002362EB"/>
    <w:rsid w:val="00240B86"/>
    <w:rsid w:val="00240D7F"/>
    <w:rsid w:val="00241121"/>
    <w:rsid w:val="00241642"/>
    <w:rsid w:val="00242AFA"/>
    <w:rsid w:val="002432EC"/>
    <w:rsid w:val="00243463"/>
    <w:rsid w:val="00243A0E"/>
    <w:rsid w:val="00243EA2"/>
    <w:rsid w:val="002443D5"/>
    <w:rsid w:val="0024483C"/>
    <w:rsid w:val="002449DA"/>
    <w:rsid w:val="00244FC8"/>
    <w:rsid w:val="0024509D"/>
    <w:rsid w:val="0024636B"/>
    <w:rsid w:val="0024645F"/>
    <w:rsid w:val="00246552"/>
    <w:rsid w:val="00247802"/>
    <w:rsid w:val="0025006D"/>
    <w:rsid w:val="0025023C"/>
    <w:rsid w:val="00250534"/>
    <w:rsid w:val="002511B8"/>
    <w:rsid w:val="002516EC"/>
    <w:rsid w:val="002517FE"/>
    <w:rsid w:val="00251B29"/>
    <w:rsid w:val="00251ED2"/>
    <w:rsid w:val="002526EB"/>
    <w:rsid w:val="00252D61"/>
    <w:rsid w:val="00253BEE"/>
    <w:rsid w:val="00253C20"/>
    <w:rsid w:val="00255472"/>
    <w:rsid w:val="002554D8"/>
    <w:rsid w:val="00255750"/>
    <w:rsid w:val="00255AF8"/>
    <w:rsid w:val="0025618D"/>
    <w:rsid w:val="002561B4"/>
    <w:rsid w:val="002565E2"/>
    <w:rsid w:val="00256C5C"/>
    <w:rsid w:val="00256D5A"/>
    <w:rsid w:val="00257077"/>
    <w:rsid w:val="002571AF"/>
    <w:rsid w:val="0026029F"/>
    <w:rsid w:val="002602F5"/>
    <w:rsid w:val="0026040A"/>
    <w:rsid w:val="002606CD"/>
    <w:rsid w:val="00261265"/>
    <w:rsid w:val="00261B75"/>
    <w:rsid w:val="0026264F"/>
    <w:rsid w:val="00262694"/>
    <w:rsid w:val="002634B8"/>
    <w:rsid w:val="0026350D"/>
    <w:rsid w:val="00263B29"/>
    <w:rsid w:val="00264614"/>
    <w:rsid w:val="00264A43"/>
    <w:rsid w:val="00265C8E"/>
    <w:rsid w:val="002667C3"/>
    <w:rsid w:val="00266FCC"/>
    <w:rsid w:val="002679DF"/>
    <w:rsid w:val="00267D6D"/>
    <w:rsid w:val="002700AA"/>
    <w:rsid w:val="00270FDE"/>
    <w:rsid w:val="002712BA"/>
    <w:rsid w:val="0027199C"/>
    <w:rsid w:val="00271B96"/>
    <w:rsid w:val="002724CB"/>
    <w:rsid w:val="00272539"/>
    <w:rsid w:val="00272547"/>
    <w:rsid w:val="0027281B"/>
    <w:rsid w:val="00272A36"/>
    <w:rsid w:val="00273F2C"/>
    <w:rsid w:val="0027404C"/>
    <w:rsid w:val="002741AB"/>
    <w:rsid w:val="0027449E"/>
    <w:rsid w:val="00274A6B"/>
    <w:rsid w:val="00275E4C"/>
    <w:rsid w:val="00276641"/>
    <w:rsid w:val="00276E5E"/>
    <w:rsid w:val="002773B4"/>
    <w:rsid w:val="00277921"/>
    <w:rsid w:val="00277D4D"/>
    <w:rsid w:val="002803F4"/>
    <w:rsid w:val="00280B5D"/>
    <w:rsid w:val="00281696"/>
    <w:rsid w:val="002816DE"/>
    <w:rsid w:val="00281866"/>
    <w:rsid w:val="00281E8A"/>
    <w:rsid w:val="0028217B"/>
    <w:rsid w:val="00282272"/>
    <w:rsid w:val="002830AD"/>
    <w:rsid w:val="00283B12"/>
    <w:rsid w:val="002846EE"/>
    <w:rsid w:val="0028493F"/>
    <w:rsid w:val="00284A17"/>
    <w:rsid w:val="00284DBB"/>
    <w:rsid w:val="00284FB7"/>
    <w:rsid w:val="00285339"/>
    <w:rsid w:val="002860A5"/>
    <w:rsid w:val="002869C9"/>
    <w:rsid w:val="00287099"/>
    <w:rsid w:val="00287746"/>
    <w:rsid w:val="00287D11"/>
    <w:rsid w:val="00290558"/>
    <w:rsid w:val="00290670"/>
    <w:rsid w:val="002923FA"/>
    <w:rsid w:val="00292A86"/>
    <w:rsid w:val="0029387C"/>
    <w:rsid w:val="00295300"/>
    <w:rsid w:val="002957D9"/>
    <w:rsid w:val="00296CBE"/>
    <w:rsid w:val="00297DB6"/>
    <w:rsid w:val="002A0A21"/>
    <w:rsid w:val="002A14A1"/>
    <w:rsid w:val="002A1762"/>
    <w:rsid w:val="002A1EAF"/>
    <w:rsid w:val="002A1FB6"/>
    <w:rsid w:val="002A3487"/>
    <w:rsid w:val="002A38FF"/>
    <w:rsid w:val="002A397B"/>
    <w:rsid w:val="002A3A10"/>
    <w:rsid w:val="002A3F50"/>
    <w:rsid w:val="002A4501"/>
    <w:rsid w:val="002A50CA"/>
    <w:rsid w:val="002A51A3"/>
    <w:rsid w:val="002A57DA"/>
    <w:rsid w:val="002A5EB6"/>
    <w:rsid w:val="002A6222"/>
    <w:rsid w:val="002A68AD"/>
    <w:rsid w:val="002A6FCF"/>
    <w:rsid w:val="002A7352"/>
    <w:rsid w:val="002A7447"/>
    <w:rsid w:val="002A799D"/>
    <w:rsid w:val="002A7B5A"/>
    <w:rsid w:val="002A7DB2"/>
    <w:rsid w:val="002A7F51"/>
    <w:rsid w:val="002B10E8"/>
    <w:rsid w:val="002B1155"/>
    <w:rsid w:val="002B134A"/>
    <w:rsid w:val="002B1979"/>
    <w:rsid w:val="002B2BB8"/>
    <w:rsid w:val="002B2D59"/>
    <w:rsid w:val="002B37A9"/>
    <w:rsid w:val="002B485A"/>
    <w:rsid w:val="002B4D5F"/>
    <w:rsid w:val="002B6422"/>
    <w:rsid w:val="002B65E5"/>
    <w:rsid w:val="002C1833"/>
    <w:rsid w:val="002C1C4C"/>
    <w:rsid w:val="002C24FA"/>
    <w:rsid w:val="002C354F"/>
    <w:rsid w:val="002C3864"/>
    <w:rsid w:val="002C434E"/>
    <w:rsid w:val="002C44BC"/>
    <w:rsid w:val="002C561B"/>
    <w:rsid w:val="002C6C34"/>
    <w:rsid w:val="002C7AF1"/>
    <w:rsid w:val="002D0ED7"/>
    <w:rsid w:val="002D1162"/>
    <w:rsid w:val="002D131B"/>
    <w:rsid w:val="002D1C97"/>
    <w:rsid w:val="002D1DE0"/>
    <w:rsid w:val="002D294D"/>
    <w:rsid w:val="002D29DD"/>
    <w:rsid w:val="002D3479"/>
    <w:rsid w:val="002D36DD"/>
    <w:rsid w:val="002D3A99"/>
    <w:rsid w:val="002D3EA6"/>
    <w:rsid w:val="002D4848"/>
    <w:rsid w:val="002D4C80"/>
    <w:rsid w:val="002D4ED3"/>
    <w:rsid w:val="002D525D"/>
    <w:rsid w:val="002D580B"/>
    <w:rsid w:val="002D6778"/>
    <w:rsid w:val="002D6B08"/>
    <w:rsid w:val="002D7542"/>
    <w:rsid w:val="002D7FBB"/>
    <w:rsid w:val="002E04F6"/>
    <w:rsid w:val="002E24CE"/>
    <w:rsid w:val="002E3149"/>
    <w:rsid w:val="002E3AAE"/>
    <w:rsid w:val="002E3EEA"/>
    <w:rsid w:val="002E3F47"/>
    <w:rsid w:val="002E54EF"/>
    <w:rsid w:val="002E5590"/>
    <w:rsid w:val="002E5E3E"/>
    <w:rsid w:val="002E6379"/>
    <w:rsid w:val="002E63CD"/>
    <w:rsid w:val="002E643C"/>
    <w:rsid w:val="002E775E"/>
    <w:rsid w:val="002E78CA"/>
    <w:rsid w:val="002F0AC1"/>
    <w:rsid w:val="002F10E6"/>
    <w:rsid w:val="002F1202"/>
    <w:rsid w:val="002F16E8"/>
    <w:rsid w:val="002F3040"/>
    <w:rsid w:val="002F3DB2"/>
    <w:rsid w:val="002F4391"/>
    <w:rsid w:val="002F459A"/>
    <w:rsid w:val="002F4AF4"/>
    <w:rsid w:val="002F4EDD"/>
    <w:rsid w:val="002F57B7"/>
    <w:rsid w:val="002F672F"/>
    <w:rsid w:val="0030044F"/>
    <w:rsid w:val="003018D2"/>
    <w:rsid w:val="00303BDE"/>
    <w:rsid w:val="00304505"/>
    <w:rsid w:val="003045E8"/>
    <w:rsid w:val="00304A7C"/>
    <w:rsid w:val="003055B4"/>
    <w:rsid w:val="00305B87"/>
    <w:rsid w:val="00305E66"/>
    <w:rsid w:val="00306C06"/>
    <w:rsid w:val="00307294"/>
    <w:rsid w:val="003076A0"/>
    <w:rsid w:val="0031032B"/>
    <w:rsid w:val="00310D0D"/>
    <w:rsid w:val="00311DA1"/>
    <w:rsid w:val="00312269"/>
    <w:rsid w:val="003124BE"/>
    <w:rsid w:val="00312C85"/>
    <w:rsid w:val="00312DB7"/>
    <w:rsid w:val="00313285"/>
    <w:rsid w:val="00313D06"/>
    <w:rsid w:val="00314253"/>
    <w:rsid w:val="00316594"/>
    <w:rsid w:val="00316B1D"/>
    <w:rsid w:val="00316C40"/>
    <w:rsid w:val="00316CBB"/>
    <w:rsid w:val="0031749B"/>
    <w:rsid w:val="00317720"/>
    <w:rsid w:val="00317FB9"/>
    <w:rsid w:val="0032144A"/>
    <w:rsid w:val="0032147D"/>
    <w:rsid w:val="0032189D"/>
    <w:rsid w:val="00321E6B"/>
    <w:rsid w:val="00322356"/>
    <w:rsid w:val="00322483"/>
    <w:rsid w:val="00322C09"/>
    <w:rsid w:val="003231E8"/>
    <w:rsid w:val="0032371E"/>
    <w:rsid w:val="00324173"/>
    <w:rsid w:val="0032434A"/>
    <w:rsid w:val="00324CAA"/>
    <w:rsid w:val="00326735"/>
    <w:rsid w:val="00326A4F"/>
    <w:rsid w:val="00326B3D"/>
    <w:rsid w:val="0032796F"/>
    <w:rsid w:val="0033130B"/>
    <w:rsid w:val="0033223E"/>
    <w:rsid w:val="00332604"/>
    <w:rsid w:val="00332BDF"/>
    <w:rsid w:val="00332EC8"/>
    <w:rsid w:val="003334ED"/>
    <w:rsid w:val="00334013"/>
    <w:rsid w:val="003342FA"/>
    <w:rsid w:val="00334406"/>
    <w:rsid w:val="00334BD3"/>
    <w:rsid w:val="0033517B"/>
    <w:rsid w:val="00335521"/>
    <w:rsid w:val="0033579E"/>
    <w:rsid w:val="00335864"/>
    <w:rsid w:val="00335BF7"/>
    <w:rsid w:val="00335D1E"/>
    <w:rsid w:val="00336D04"/>
    <w:rsid w:val="0033711B"/>
    <w:rsid w:val="00337747"/>
    <w:rsid w:val="00337BAE"/>
    <w:rsid w:val="003402F0"/>
    <w:rsid w:val="00340552"/>
    <w:rsid w:val="00340CB3"/>
    <w:rsid w:val="00340EAF"/>
    <w:rsid w:val="00341396"/>
    <w:rsid w:val="003423D4"/>
    <w:rsid w:val="00342433"/>
    <w:rsid w:val="00342BED"/>
    <w:rsid w:val="00342D95"/>
    <w:rsid w:val="0034389D"/>
    <w:rsid w:val="00343AB5"/>
    <w:rsid w:val="00343C86"/>
    <w:rsid w:val="00345D35"/>
    <w:rsid w:val="00346414"/>
    <w:rsid w:val="00346BA0"/>
    <w:rsid w:val="00346E2F"/>
    <w:rsid w:val="00346F45"/>
    <w:rsid w:val="00347646"/>
    <w:rsid w:val="00347CD7"/>
    <w:rsid w:val="00347DCA"/>
    <w:rsid w:val="00350B3E"/>
    <w:rsid w:val="0035156B"/>
    <w:rsid w:val="00351760"/>
    <w:rsid w:val="00351962"/>
    <w:rsid w:val="00352417"/>
    <w:rsid w:val="00352F00"/>
    <w:rsid w:val="003530C4"/>
    <w:rsid w:val="00353286"/>
    <w:rsid w:val="003533E5"/>
    <w:rsid w:val="003542F2"/>
    <w:rsid w:val="003542F8"/>
    <w:rsid w:val="00354460"/>
    <w:rsid w:val="00354773"/>
    <w:rsid w:val="00355BEC"/>
    <w:rsid w:val="00355DEE"/>
    <w:rsid w:val="0036088D"/>
    <w:rsid w:val="00360921"/>
    <w:rsid w:val="00360943"/>
    <w:rsid w:val="00361156"/>
    <w:rsid w:val="00361825"/>
    <w:rsid w:val="00361E3B"/>
    <w:rsid w:val="00361FB4"/>
    <w:rsid w:val="003623BA"/>
    <w:rsid w:val="003628E7"/>
    <w:rsid w:val="0036299D"/>
    <w:rsid w:val="00363736"/>
    <w:rsid w:val="003642C1"/>
    <w:rsid w:val="00364788"/>
    <w:rsid w:val="003647B2"/>
    <w:rsid w:val="00364DB6"/>
    <w:rsid w:val="00364F22"/>
    <w:rsid w:val="003655FD"/>
    <w:rsid w:val="00365634"/>
    <w:rsid w:val="00365708"/>
    <w:rsid w:val="00366CE4"/>
    <w:rsid w:val="0037063B"/>
    <w:rsid w:val="00371376"/>
    <w:rsid w:val="00372116"/>
    <w:rsid w:val="003726C9"/>
    <w:rsid w:val="00372814"/>
    <w:rsid w:val="00373972"/>
    <w:rsid w:val="0037445C"/>
    <w:rsid w:val="003745F8"/>
    <w:rsid w:val="00374FB9"/>
    <w:rsid w:val="00375240"/>
    <w:rsid w:val="003759BC"/>
    <w:rsid w:val="00375C20"/>
    <w:rsid w:val="00376340"/>
    <w:rsid w:val="00376428"/>
    <w:rsid w:val="0037697E"/>
    <w:rsid w:val="003803A6"/>
    <w:rsid w:val="0038048E"/>
    <w:rsid w:val="0038052B"/>
    <w:rsid w:val="00380E18"/>
    <w:rsid w:val="0038181C"/>
    <w:rsid w:val="003819D8"/>
    <w:rsid w:val="003828DD"/>
    <w:rsid w:val="00382C0E"/>
    <w:rsid w:val="00385BDC"/>
    <w:rsid w:val="00385CA0"/>
    <w:rsid w:val="00385F68"/>
    <w:rsid w:val="00386951"/>
    <w:rsid w:val="00386B0A"/>
    <w:rsid w:val="0038740F"/>
    <w:rsid w:val="00387857"/>
    <w:rsid w:val="003900F6"/>
    <w:rsid w:val="00390137"/>
    <w:rsid w:val="00390673"/>
    <w:rsid w:val="00391FC5"/>
    <w:rsid w:val="00392691"/>
    <w:rsid w:val="0039356F"/>
    <w:rsid w:val="00394685"/>
    <w:rsid w:val="0039578B"/>
    <w:rsid w:val="0039667B"/>
    <w:rsid w:val="00396A72"/>
    <w:rsid w:val="00396B94"/>
    <w:rsid w:val="00397B13"/>
    <w:rsid w:val="003A01CD"/>
    <w:rsid w:val="003A08E8"/>
    <w:rsid w:val="003A0BBD"/>
    <w:rsid w:val="003A0DB3"/>
    <w:rsid w:val="003A138F"/>
    <w:rsid w:val="003A145C"/>
    <w:rsid w:val="003A16ED"/>
    <w:rsid w:val="003A23C1"/>
    <w:rsid w:val="003A5224"/>
    <w:rsid w:val="003A5E2F"/>
    <w:rsid w:val="003A79CF"/>
    <w:rsid w:val="003B01DC"/>
    <w:rsid w:val="003B0D94"/>
    <w:rsid w:val="003B155F"/>
    <w:rsid w:val="003B182D"/>
    <w:rsid w:val="003B19E3"/>
    <w:rsid w:val="003B1CAC"/>
    <w:rsid w:val="003B233D"/>
    <w:rsid w:val="003B393F"/>
    <w:rsid w:val="003B3D74"/>
    <w:rsid w:val="003B47E9"/>
    <w:rsid w:val="003B51F8"/>
    <w:rsid w:val="003B5313"/>
    <w:rsid w:val="003B56BA"/>
    <w:rsid w:val="003B5D57"/>
    <w:rsid w:val="003B70C8"/>
    <w:rsid w:val="003B7AAC"/>
    <w:rsid w:val="003B7DE5"/>
    <w:rsid w:val="003C00E7"/>
    <w:rsid w:val="003C0526"/>
    <w:rsid w:val="003C0C72"/>
    <w:rsid w:val="003C0C7A"/>
    <w:rsid w:val="003C113D"/>
    <w:rsid w:val="003C27FE"/>
    <w:rsid w:val="003C367B"/>
    <w:rsid w:val="003C3DD7"/>
    <w:rsid w:val="003C427D"/>
    <w:rsid w:val="003C4A00"/>
    <w:rsid w:val="003C50DC"/>
    <w:rsid w:val="003C51A9"/>
    <w:rsid w:val="003C5BAC"/>
    <w:rsid w:val="003C5C19"/>
    <w:rsid w:val="003C5C34"/>
    <w:rsid w:val="003C65F9"/>
    <w:rsid w:val="003C69DD"/>
    <w:rsid w:val="003C6D56"/>
    <w:rsid w:val="003C72DD"/>
    <w:rsid w:val="003C741D"/>
    <w:rsid w:val="003C7E58"/>
    <w:rsid w:val="003D00E0"/>
    <w:rsid w:val="003D0A8C"/>
    <w:rsid w:val="003D0D9E"/>
    <w:rsid w:val="003D0FD2"/>
    <w:rsid w:val="003D108B"/>
    <w:rsid w:val="003D1B72"/>
    <w:rsid w:val="003D1C4F"/>
    <w:rsid w:val="003D1CF0"/>
    <w:rsid w:val="003D1DAA"/>
    <w:rsid w:val="003D1DC9"/>
    <w:rsid w:val="003D31E2"/>
    <w:rsid w:val="003D3346"/>
    <w:rsid w:val="003D3482"/>
    <w:rsid w:val="003D520B"/>
    <w:rsid w:val="003D5283"/>
    <w:rsid w:val="003D57C6"/>
    <w:rsid w:val="003D612B"/>
    <w:rsid w:val="003D663E"/>
    <w:rsid w:val="003D697F"/>
    <w:rsid w:val="003D6F0A"/>
    <w:rsid w:val="003D7363"/>
    <w:rsid w:val="003D774F"/>
    <w:rsid w:val="003E029E"/>
    <w:rsid w:val="003E0B70"/>
    <w:rsid w:val="003E1822"/>
    <w:rsid w:val="003E1D2D"/>
    <w:rsid w:val="003E2AAA"/>
    <w:rsid w:val="003E33CE"/>
    <w:rsid w:val="003E3C83"/>
    <w:rsid w:val="003E4124"/>
    <w:rsid w:val="003E5189"/>
    <w:rsid w:val="003E6396"/>
    <w:rsid w:val="003E671E"/>
    <w:rsid w:val="003E6805"/>
    <w:rsid w:val="003E6941"/>
    <w:rsid w:val="003E7336"/>
    <w:rsid w:val="003E7BF8"/>
    <w:rsid w:val="003F010F"/>
    <w:rsid w:val="003F0413"/>
    <w:rsid w:val="003F045A"/>
    <w:rsid w:val="003F06F7"/>
    <w:rsid w:val="003F0B4F"/>
    <w:rsid w:val="003F0CC6"/>
    <w:rsid w:val="003F1569"/>
    <w:rsid w:val="003F2C87"/>
    <w:rsid w:val="003F2F95"/>
    <w:rsid w:val="003F3155"/>
    <w:rsid w:val="003F345B"/>
    <w:rsid w:val="003F3834"/>
    <w:rsid w:val="003F3C87"/>
    <w:rsid w:val="003F4281"/>
    <w:rsid w:val="003F4874"/>
    <w:rsid w:val="003F48EC"/>
    <w:rsid w:val="003F52DB"/>
    <w:rsid w:val="003F5BFC"/>
    <w:rsid w:val="003F6664"/>
    <w:rsid w:val="003F6879"/>
    <w:rsid w:val="003F7675"/>
    <w:rsid w:val="003F7F6F"/>
    <w:rsid w:val="004008F5"/>
    <w:rsid w:val="00400A31"/>
    <w:rsid w:val="00400BC7"/>
    <w:rsid w:val="00401085"/>
    <w:rsid w:val="004010D9"/>
    <w:rsid w:val="00401651"/>
    <w:rsid w:val="00403223"/>
    <w:rsid w:val="004038CB"/>
    <w:rsid w:val="0040425A"/>
    <w:rsid w:val="00404CA2"/>
    <w:rsid w:val="00405342"/>
    <w:rsid w:val="00405690"/>
    <w:rsid w:val="00405EEA"/>
    <w:rsid w:val="0040623D"/>
    <w:rsid w:val="00406F87"/>
    <w:rsid w:val="00407081"/>
    <w:rsid w:val="00407D36"/>
    <w:rsid w:val="0041060F"/>
    <w:rsid w:val="004114A5"/>
    <w:rsid w:val="004116FB"/>
    <w:rsid w:val="0041297B"/>
    <w:rsid w:val="00412FD4"/>
    <w:rsid w:val="004132D4"/>
    <w:rsid w:val="00414155"/>
    <w:rsid w:val="00414505"/>
    <w:rsid w:val="00414C47"/>
    <w:rsid w:val="0041517E"/>
    <w:rsid w:val="00416228"/>
    <w:rsid w:val="0041717C"/>
    <w:rsid w:val="00417CCD"/>
    <w:rsid w:val="00420828"/>
    <w:rsid w:val="00420B71"/>
    <w:rsid w:val="00421302"/>
    <w:rsid w:val="0042199C"/>
    <w:rsid w:val="004221BF"/>
    <w:rsid w:val="00423369"/>
    <w:rsid w:val="00424496"/>
    <w:rsid w:val="004256EC"/>
    <w:rsid w:val="0042570A"/>
    <w:rsid w:val="004257D7"/>
    <w:rsid w:val="004260F4"/>
    <w:rsid w:val="00426D3D"/>
    <w:rsid w:val="00426ECC"/>
    <w:rsid w:val="00426F92"/>
    <w:rsid w:val="0042755A"/>
    <w:rsid w:val="00427A53"/>
    <w:rsid w:val="00427CAB"/>
    <w:rsid w:val="00430673"/>
    <w:rsid w:val="00431EBB"/>
    <w:rsid w:val="00431F1A"/>
    <w:rsid w:val="00432343"/>
    <w:rsid w:val="00432898"/>
    <w:rsid w:val="00432A2E"/>
    <w:rsid w:val="00432B04"/>
    <w:rsid w:val="0043314C"/>
    <w:rsid w:val="0043420F"/>
    <w:rsid w:val="0043460D"/>
    <w:rsid w:val="00437850"/>
    <w:rsid w:val="00437AE7"/>
    <w:rsid w:val="00437DA8"/>
    <w:rsid w:val="004412C7"/>
    <w:rsid w:val="0044155F"/>
    <w:rsid w:val="00442090"/>
    <w:rsid w:val="00442791"/>
    <w:rsid w:val="00442B0A"/>
    <w:rsid w:val="00442E26"/>
    <w:rsid w:val="004435B3"/>
    <w:rsid w:val="00443734"/>
    <w:rsid w:val="00443B80"/>
    <w:rsid w:val="004441F8"/>
    <w:rsid w:val="00444ADC"/>
    <w:rsid w:val="00445068"/>
    <w:rsid w:val="0044586D"/>
    <w:rsid w:val="004461A0"/>
    <w:rsid w:val="00446778"/>
    <w:rsid w:val="00447F8F"/>
    <w:rsid w:val="0045050F"/>
    <w:rsid w:val="00450ECA"/>
    <w:rsid w:val="00450F98"/>
    <w:rsid w:val="0045136C"/>
    <w:rsid w:val="0045158A"/>
    <w:rsid w:val="00451EA5"/>
    <w:rsid w:val="00452913"/>
    <w:rsid w:val="00452C1D"/>
    <w:rsid w:val="004532E1"/>
    <w:rsid w:val="004536BF"/>
    <w:rsid w:val="00454269"/>
    <w:rsid w:val="004544DE"/>
    <w:rsid w:val="00454D1C"/>
    <w:rsid w:val="004551AA"/>
    <w:rsid w:val="004556B9"/>
    <w:rsid w:val="00455C77"/>
    <w:rsid w:val="00456CCD"/>
    <w:rsid w:val="004574CD"/>
    <w:rsid w:val="00457665"/>
    <w:rsid w:val="00460BB3"/>
    <w:rsid w:val="00460E4D"/>
    <w:rsid w:val="00460E92"/>
    <w:rsid w:val="004610E8"/>
    <w:rsid w:val="004620BF"/>
    <w:rsid w:val="004628F5"/>
    <w:rsid w:val="004643F5"/>
    <w:rsid w:val="0046521F"/>
    <w:rsid w:val="0046596A"/>
    <w:rsid w:val="004659F8"/>
    <w:rsid w:val="00467901"/>
    <w:rsid w:val="00470218"/>
    <w:rsid w:val="004708B0"/>
    <w:rsid w:val="00470F57"/>
    <w:rsid w:val="004714BE"/>
    <w:rsid w:val="00472356"/>
    <w:rsid w:val="004728C3"/>
    <w:rsid w:val="00475EA0"/>
    <w:rsid w:val="004767F3"/>
    <w:rsid w:val="00477162"/>
    <w:rsid w:val="00477452"/>
    <w:rsid w:val="00477BAC"/>
    <w:rsid w:val="00481D6D"/>
    <w:rsid w:val="00482366"/>
    <w:rsid w:val="004825E8"/>
    <w:rsid w:val="00482A88"/>
    <w:rsid w:val="00482F22"/>
    <w:rsid w:val="004839E7"/>
    <w:rsid w:val="0048413E"/>
    <w:rsid w:val="00484920"/>
    <w:rsid w:val="0048492B"/>
    <w:rsid w:val="00484FCA"/>
    <w:rsid w:val="0048629F"/>
    <w:rsid w:val="00486620"/>
    <w:rsid w:val="004867B6"/>
    <w:rsid w:val="00486865"/>
    <w:rsid w:val="004869B3"/>
    <w:rsid w:val="004873B0"/>
    <w:rsid w:val="00487861"/>
    <w:rsid w:val="004905C2"/>
    <w:rsid w:val="0049064A"/>
    <w:rsid w:val="00491A04"/>
    <w:rsid w:val="004923DC"/>
    <w:rsid w:val="0049251E"/>
    <w:rsid w:val="0049264F"/>
    <w:rsid w:val="00493082"/>
    <w:rsid w:val="00493198"/>
    <w:rsid w:val="0049329E"/>
    <w:rsid w:val="00493757"/>
    <w:rsid w:val="00494963"/>
    <w:rsid w:val="00495320"/>
    <w:rsid w:val="00495334"/>
    <w:rsid w:val="00496DBC"/>
    <w:rsid w:val="0049737F"/>
    <w:rsid w:val="004A2704"/>
    <w:rsid w:val="004A2B9B"/>
    <w:rsid w:val="004A3A4D"/>
    <w:rsid w:val="004A3DDB"/>
    <w:rsid w:val="004A3E58"/>
    <w:rsid w:val="004A401A"/>
    <w:rsid w:val="004A4923"/>
    <w:rsid w:val="004A4DD6"/>
    <w:rsid w:val="004A57C8"/>
    <w:rsid w:val="004A5A85"/>
    <w:rsid w:val="004A5F73"/>
    <w:rsid w:val="004A6809"/>
    <w:rsid w:val="004A6B28"/>
    <w:rsid w:val="004A785D"/>
    <w:rsid w:val="004A7B8D"/>
    <w:rsid w:val="004A7EA6"/>
    <w:rsid w:val="004A7EBE"/>
    <w:rsid w:val="004B0133"/>
    <w:rsid w:val="004B0588"/>
    <w:rsid w:val="004B0723"/>
    <w:rsid w:val="004B0DD9"/>
    <w:rsid w:val="004B29EB"/>
    <w:rsid w:val="004B2C07"/>
    <w:rsid w:val="004B341F"/>
    <w:rsid w:val="004B35BB"/>
    <w:rsid w:val="004B3605"/>
    <w:rsid w:val="004B390A"/>
    <w:rsid w:val="004B40FB"/>
    <w:rsid w:val="004B44AE"/>
    <w:rsid w:val="004B44D6"/>
    <w:rsid w:val="004B5B4D"/>
    <w:rsid w:val="004B6CD3"/>
    <w:rsid w:val="004B6F9C"/>
    <w:rsid w:val="004C00BF"/>
    <w:rsid w:val="004C0C6D"/>
    <w:rsid w:val="004C1340"/>
    <w:rsid w:val="004C1ADA"/>
    <w:rsid w:val="004C1BB7"/>
    <w:rsid w:val="004C23F5"/>
    <w:rsid w:val="004C2844"/>
    <w:rsid w:val="004C34EB"/>
    <w:rsid w:val="004C3736"/>
    <w:rsid w:val="004C38F4"/>
    <w:rsid w:val="004C3B74"/>
    <w:rsid w:val="004C41C2"/>
    <w:rsid w:val="004C4726"/>
    <w:rsid w:val="004C4DD4"/>
    <w:rsid w:val="004C5EE3"/>
    <w:rsid w:val="004C6283"/>
    <w:rsid w:val="004C6681"/>
    <w:rsid w:val="004C6E0A"/>
    <w:rsid w:val="004C75B4"/>
    <w:rsid w:val="004C7D5B"/>
    <w:rsid w:val="004C7E6C"/>
    <w:rsid w:val="004D0CE9"/>
    <w:rsid w:val="004D17D0"/>
    <w:rsid w:val="004D1E31"/>
    <w:rsid w:val="004D2382"/>
    <w:rsid w:val="004D245F"/>
    <w:rsid w:val="004D2A10"/>
    <w:rsid w:val="004D2DEE"/>
    <w:rsid w:val="004D3081"/>
    <w:rsid w:val="004D318A"/>
    <w:rsid w:val="004D32AB"/>
    <w:rsid w:val="004D4E79"/>
    <w:rsid w:val="004D58D0"/>
    <w:rsid w:val="004D63DF"/>
    <w:rsid w:val="004D66B0"/>
    <w:rsid w:val="004D6B42"/>
    <w:rsid w:val="004D784C"/>
    <w:rsid w:val="004E02E6"/>
    <w:rsid w:val="004E038A"/>
    <w:rsid w:val="004E1B31"/>
    <w:rsid w:val="004E1DBE"/>
    <w:rsid w:val="004E211F"/>
    <w:rsid w:val="004E22A1"/>
    <w:rsid w:val="004E23F6"/>
    <w:rsid w:val="004E3BAF"/>
    <w:rsid w:val="004E3E0F"/>
    <w:rsid w:val="004E3FCE"/>
    <w:rsid w:val="004E43EA"/>
    <w:rsid w:val="004E44B0"/>
    <w:rsid w:val="004E59DC"/>
    <w:rsid w:val="004E6BE3"/>
    <w:rsid w:val="004E6FC3"/>
    <w:rsid w:val="004E6FEA"/>
    <w:rsid w:val="004E7F5A"/>
    <w:rsid w:val="004F0592"/>
    <w:rsid w:val="004F0827"/>
    <w:rsid w:val="004F0FAE"/>
    <w:rsid w:val="004F1194"/>
    <w:rsid w:val="004F29E9"/>
    <w:rsid w:val="004F3A80"/>
    <w:rsid w:val="004F5BE5"/>
    <w:rsid w:val="004F675E"/>
    <w:rsid w:val="004F6AE3"/>
    <w:rsid w:val="00500950"/>
    <w:rsid w:val="005009DA"/>
    <w:rsid w:val="00500CA7"/>
    <w:rsid w:val="0050112E"/>
    <w:rsid w:val="0050140B"/>
    <w:rsid w:val="005020C1"/>
    <w:rsid w:val="0050220F"/>
    <w:rsid w:val="005028D3"/>
    <w:rsid w:val="005036CE"/>
    <w:rsid w:val="00503F2F"/>
    <w:rsid w:val="005040C0"/>
    <w:rsid w:val="00504768"/>
    <w:rsid w:val="005049E7"/>
    <w:rsid w:val="005064C6"/>
    <w:rsid w:val="00507160"/>
    <w:rsid w:val="00507C00"/>
    <w:rsid w:val="00507D91"/>
    <w:rsid w:val="005100E3"/>
    <w:rsid w:val="005102D7"/>
    <w:rsid w:val="00510325"/>
    <w:rsid w:val="005114F7"/>
    <w:rsid w:val="00511ED7"/>
    <w:rsid w:val="00511FC4"/>
    <w:rsid w:val="00512A82"/>
    <w:rsid w:val="0051335B"/>
    <w:rsid w:val="00514722"/>
    <w:rsid w:val="00514ABF"/>
    <w:rsid w:val="00514E75"/>
    <w:rsid w:val="00515148"/>
    <w:rsid w:val="00516110"/>
    <w:rsid w:val="005174C6"/>
    <w:rsid w:val="005176C3"/>
    <w:rsid w:val="0051798E"/>
    <w:rsid w:val="00517D17"/>
    <w:rsid w:val="00517F79"/>
    <w:rsid w:val="00520B35"/>
    <w:rsid w:val="005216FC"/>
    <w:rsid w:val="00521A70"/>
    <w:rsid w:val="00521ED0"/>
    <w:rsid w:val="00522ACA"/>
    <w:rsid w:val="005234DF"/>
    <w:rsid w:val="00523986"/>
    <w:rsid w:val="0052419B"/>
    <w:rsid w:val="00525988"/>
    <w:rsid w:val="00526091"/>
    <w:rsid w:val="005263AD"/>
    <w:rsid w:val="0052695E"/>
    <w:rsid w:val="00526AB0"/>
    <w:rsid w:val="00527904"/>
    <w:rsid w:val="00527B33"/>
    <w:rsid w:val="00527D9E"/>
    <w:rsid w:val="00527EFC"/>
    <w:rsid w:val="00530821"/>
    <w:rsid w:val="005311BD"/>
    <w:rsid w:val="00531601"/>
    <w:rsid w:val="00531EF7"/>
    <w:rsid w:val="0053270C"/>
    <w:rsid w:val="00532A7D"/>
    <w:rsid w:val="00533382"/>
    <w:rsid w:val="00536406"/>
    <w:rsid w:val="00536CA9"/>
    <w:rsid w:val="00536CFC"/>
    <w:rsid w:val="00537704"/>
    <w:rsid w:val="00537B96"/>
    <w:rsid w:val="00540796"/>
    <w:rsid w:val="005415C0"/>
    <w:rsid w:val="00541733"/>
    <w:rsid w:val="00541C52"/>
    <w:rsid w:val="00542683"/>
    <w:rsid w:val="005442FC"/>
    <w:rsid w:val="00544320"/>
    <w:rsid w:val="00544F5F"/>
    <w:rsid w:val="005452DE"/>
    <w:rsid w:val="00545FDB"/>
    <w:rsid w:val="005464EF"/>
    <w:rsid w:val="005466A4"/>
    <w:rsid w:val="00546DDE"/>
    <w:rsid w:val="00547020"/>
    <w:rsid w:val="00547444"/>
    <w:rsid w:val="00547A34"/>
    <w:rsid w:val="005513F6"/>
    <w:rsid w:val="00551C8D"/>
    <w:rsid w:val="00552642"/>
    <w:rsid w:val="005527A6"/>
    <w:rsid w:val="00552AD9"/>
    <w:rsid w:val="00553A71"/>
    <w:rsid w:val="00553C87"/>
    <w:rsid w:val="00553EF6"/>
    <w:rsid w:val="005542F1"/>
    <w:rsid w:val="005566A3"/>
    <w:rsid w:val="005566B5"/>
    <w:rsid w:val="00556D29"/>
    <w:rsid w:val="005574BD"/>
    <w:rsid w:val="00557813"/>
    <w:rsid w:val="0055785A"/>
    <w:rsid w:val="00557A7C"/>
    <w:rsid w:val="00560B82"/>
    <w:rsid w:val="0056120B"/>
    <w:rsid w:val="00561DD0"/>
    <w:rsid w:val="00562053"/>
    <w:rsid w:val="0056222D"/>
    <w:rsid w:val="0056255D"/>
    <w:rsid w:val="00563B0F"/>
    <w:rsid w:val="00564842"/>
    <w:rsid w:val="00564862"/>
    <w:rsid w:val="00564956"/>
    <w:rsid w:val="0056533E"/>
    <w:rsid w:val="00565AE3"/>
    <w:rsid w:val="005665E5"/>
    <w:rsid w:val="0056698A"/>
    <w:rsid w:val="00567357"/>
    <w:rsid w:val="00567C09"/>
    <w:rsid w:val="00567EF9"/>
    <w:rsid w:val="00571394"/>
    <w:rsid w:val="00571751"/>
    <w:rsid w:val="00572983"/>
    <w:rsid w:val="00572CD3"/>
    <w:rsid w:val="005735AF"/>
    <w:rsid w:val="0057381A"/>
    <w:rsid w:val="00573F40"/>
    <w:rsid w:val="0057460F"/>
    <w:rsid w:val="0057472A"/>
    <w:rsid w:val="005748CB"/>
    <w:rsid w:val="00574A4F"/>
    <w:rsid w:val="00574DEE"/>
    <w:rsid w:val="0057509D"/>
    <w:rsid w:val="00575C03"/>
    <w:rsid w:val="00576E77"/>
    <w:rsid w:val="00576F26"/>
    <w:rsid w:val="00577443"/>
    <w:rsid w:val="0057791E"/>
    <w:rsid w:val="00580112"/>
    <w:rsid w:val="005801C3"/>
    <w:rsid w:val="0058063A"/>
    <w:rsid w:val="0058077C"/>
    <w:rsid w:val="00580B19"/>
    <w:rsid w:val="0058472F"/>
    <w:rsid w:val="00584A99"/>
    <w:rsid w:val="00584C28"/>
    <w:rsid w:val="0058587F"/>
    <w:rsid w:val="00585B8C"/>
    <w:rsid w:val="0058617E"/>
    <w:rsid w:val="00586458"/>
    <w:rsid w:val="00586A58"/>
    <w:rsid w:val="005875C4"/>
    <w:rsid w:val="005876E1"/>
    <w:rsid w:val="0059011D"/>
    <w:rsid w:val="0059074B"/>
    <w:rsid w:val="00590760"/>
    <w:rsid w:val="0059084C"/>
    <w:rsid w:val="00590F09"/>
    <w:rsid w:val="0059128E"/>
    <w:rsid w:val="005913E4"/>
    <w:rsid w:val="0059156E"/>
    <w:rsid w:val="00592758"/>
    <w:rsid w:val="00592AA0"/>
    <w:rsid w:val="00593883"/>
    <w:rsid w:val="005939FE"/>
    <w:rsid w:val="00594242"/>
    <w:rsid w:val="0059424E"/>
    <w:rsid w:val="00594B8B"/>
    <w:rsid w:val="00594DB6"/>
    <w:rsid w:val="005950BE"/>
    <w:rsid w:val="005967B4"/>
    <w:rsid w:val="00597E55"/>
    <w:rsid w:val="005A0126"/>
    <w:rsid w:val="005A03BA"/>
    <w:rsid w:val="005A1118"/>
    <w:rsid w:val="005A11F4"/>
    <w:rsid w:val="005A39A7"/>
    <w:rsid w:val="005A4186"/>
    <w:rsid w:val="005A479D"/>
    <w:rsid w:val="005A4B8E"/>
    <w:rsid w:val="005A50E4"/>
    <w:rsid w:val="005A5284"/>
    <w:rsid w:val="005A6546"/>
    <w:rsid w:val="005A6D09"/>
    <w:rsid w:val="005A6DFE"/>
    <w:rsid w:val="005B0557"/>
    <w:rsid w:val="005B4623"/>
    <w:rsid w:val="005B499D"/>
    <w:rsid w:val="005B499E"/>
    <w:rsid w:val="005B4BB6"/>
    <w:rsid w:val="005B5407"/>
    <w:rsid w:val="005B54EA"/>
    <w:rsid w:val="005B7982"/>
    <w:rsid w:val="005C026A"/>
    <w:rsid w:val="005C0A3C"/>
    <w:rsid w:val="005C0C8D"/>
    <w:rsid w:val="005C1FEB"/>
    <w:rsid w:val="005C2055"/>
    <w:rsid w:val="005C25E7"/>
    <w:rsid w:val="005C2C42"/>
    <w:rsid w:val="005C39A5"/>
    <w:rsid w:val="005C3BAF"/>
    <w:rsid w:val="005C40FD"/>
    <w:rsid w:val="005C4248"/>
    <w:rsid w:val="005C4A27"/>
    <w:rsid w:val="005C52C4"/>
    <w:rsid w:val="005C6814"/>
    <w:rsid w:val="005C7615"/>
    <w:rsid w:val="005C781C"/>
    <w:rsid w:val="005D0CD0"/>
    <w:rsid w:val="005D107F"/>
    <w:rsid w:val="005D12E7"/>
    <w:rsid w:val="005D12EB"/>
    <w:rsid w:val="005D2959"/>
    <w:rsid w:val="005D2ECE"/>
    <w:rsid w:val="005D322F"/>
    <w:rsid w:val="005D3A53"/>
    <w:rsid w:val="005D3DEE"/>
    <w:rsid w:val="005D3EEC"/>
    <w:rsid w:val="005D3F2A"/>
    <w:rsid w:val="005D427F"/>
    <w:rsid w:val="005D43DF"/>
    <w:rsid w:val="005D55AB"/>
    <w:rsid w:val="005D69DE"/>
    <w:rsid w:val="005D6BBF"/>
    <w:rsid w:val="005D7583"/>
    <w:rsid w:val="005D760C"/>
    <w:rsid w:val="005D7930"/>
    <w:rsid w:val="005E054D"/>
    <w:rsid w:val="005E05B1"/>
    <w:rsid w:val="005E11A5"/>
    <w:rsid w:val="005E2341"/>
    <w:rsid w:val="005E2C6A"/>
    <w:rsid w:val="005E362E"/>
    <w:rsid w:val="005E3A9A"/>
    <w:rsid w:val="005E3FC9"/>
    <w:rsid w:val="005E512E"/>
    <w:rsid w:val="005E5334"/>
    <w:rsid w:val="005E5BC3"/>
    <w:rsid w:val="005F07F3"/>
    <w:rsid w:val="005F087E"/>
    <w:rsid w:val="005F08DD"/>
    <w:rsid w:val="005F1190"/>
    <w:rsid w:val="005F1273"/>
    <w:rsid w:val="005F18B5"/>
    <w:rsid w:val="005F3049"/>
    <w:rsid w:val="005F3E70"/>
    <w:rsid w:val="005F416D"/>
    <w:rsid w:val="005F4190"/>
    <w:rsid w:val="005F4933"/>
    <w:rsid w:val="005F550A"/>
    <w:rsid w:val="005F6AF8"/>
    <w:rsid w:val="005F7B90"/>
    <w:rsid w:val="005F7C1B"/>
    <w:rsid w:val="005F7D91"/>
    <w:rsid w:val="0060073F"/>
    <w:rsid w:val="00600BF4"/>
    <w:rsid w:val="00601011"/>
    <w:rsid w:val="00601543"/>
    <w:rsid w:val="006018A9"/>
    <w:rsid w:val="00601AF8"/>
    <w:rsid w:val="00601DD5"/>
    <w:rsid w:val="006022D8"/>
    <w:rsid w:val="00602EF4"/>
    <w:rsid w:val="006033FD"/>
    <w:rsid w:val="006047A7"/>
    <w:rsid w:val="00604D12"/>
    <w:rsid w:val="0060530E"/>
    <w:rsid w:val="006056AC"/>
    <w:rsid w:val="00607A35"/>
    <w:rsid w:val="00607C9F"/>
    <w:rsid w:val="006105CD"/>
    <w:rsid w:val="0061269C"/>
    <w:rsid w:val="00612BD6"/>
    <w:rsid w:val="006132A2"/>
    <w:rsid w:val="00615582"/>
    <w:rsid w:val="0061639C"/>
    <w:rsid w:val="006171FD"/>
    <w:rsid w:val="00617436"/>
    <w:rsid w:val="00617681"/>
    <w:rsid w:val="00617698"/>
    <w:rsid w:val="00617DDB"/>
    <w:rsid w:val="0062028D"/>
    <w:rsid w:val="006203D8"/>
    <w:rsid w:val="00621439"/>
    <w:rsid w:val="006216C0"/>
    <w:rsid w:val="00621A9E"/>
    <w:rsid w:val="006220BC"/>
    <w:rsid w:val="006223A3"/>
    <w:rsid w:val="00622F7E"/>
    <w:rsid w:val="00624825"/>
    <w:rsid w:val="00624FF3"/>
    <w:rsid w:val="00625A65"/>
    <w:rsid w:val="00625BD9"/>
    <w:rsid w:val="00625CBA"/>
    <w:rsid w:val="00626BEC"/>
    <w:rsid w:val="00630C05"/>
    <w:rsid w:val="0063182B"/>
    <w:rsid w:val="006318B3"/>
    <w:rsid w:val="00633508"/>
    <w:rsid w:val="00633E64"/>
    <w:rsid w:val="00633E9B"/>
    <w:rsid w:val="0063467C"/>
    <w:rsid w:val="006347D1"/>
    <w:rsid w:val="00634D8A"/>
    <w:rsid w:val="0063532B"/>
    <w:rsid w:val="00640922"/>
    <w:rsid w:val="00641894"/>
    <w:rsid w:val="00641A13"/>
    <w:rsid w:val="006423E4"/>
    <w:rsid w:val="00644500"/>
    <w:rsid w:val="00644AA2"/>
    <w:rsid w:val="00644C17"/>
    <w:rsid w:val="00644D4E"/>
    <w:rsid w:val="00644E33"/>
    <w:rsid w:val="00645AFD"/>
    <w:rsid w:val="00645D19"/>
    <w:rsid w:val="00645E6B"/>
    <w:rsid w:val="00646594"/>
    <w:rsid w:val="00646703"/>
    <w:rsid w:val="006502B6"/>
    <w:rsid w:val="00650FD8"/>
    <w:rsid w:val="00650FFA"/>
    <w:rsid w:val="00651574"/>
    <w:rsid w:val="00651B8B"/>
    <w:rsid w:val="0065250C"/>
    <w:rsid w:val="00652C78"/>
    <w:rsid w:val="00653B43"/>
    <w:rsid w:val="00653FAF"/>
    <w:rsid w:val="00655560"/>
    <w:rsid w:val="00655621"/>
    <w:rsid w:val="006562F8"/>
    <w:rsid w:val="00657FA8"/>
    <w:rsid w:val="0066031E"/>
    <w:rsid w:val="006616F8"/>
    <w:rsid w:val="00661C57"/>
    <w:rsid w:val="00663680"/>
    <w:rsid w:val="006638C8"/>
    <w:rsid w:val="00665086"/>
    <w:rsid w:val="006652AE"/>
    <w:rsid w:val="00665358"/>
    <w:rsid w:val="0066542B"/>
    <w:rsid w:val="006655F6"/>
    <w:rsid w:val="006658BD"/>
    <w:rsid w:val="00666A84"/>
    <w:rsid w:val="00670CF8"/>
    <w:rsid w:val="0067199B"/>
    <w:rsid w:val="0067222E"/>
    <w:rsid w:val="0067345A"/>
    <w:rsid w:val="00673AED"/>
    <w:rsid w:val="00674A09"/>
    <w:rsid w:val="00674B7B"/>
    <w:rsid w:val="00674F62"/>
    <w:rsid w:val="00675AFE"/>
    <w:rsid w:val="006763F0"/>
    <w:rsid w:val="00676882"/>
    <w:rsid w:val="00676AC3"/>
    <w:rsid w:val="006775AE"/>
    <w:rsid w:val="00677A33"/>
    <w:rsid w:val="00677E51"/>
    <w:rsid w:val="0068123E"/>
    <w:rsid w:val="0068129E"/>
    <w:rsid w:val="00683573"/>
    <w:rsid w:val="00685C7F"/>
    <w:rsid w:val="00686744"/>
    <w:rsid w:val="00691330"/>
    <w:rsid w:val="00691886"/>
    <w:rsid w:val="006919F2"/>
    <w:rsid w:val="00691B89"/>
    <w:rsid w:val="00692792"/>
    <w:rsid w:val="00693454"/>
    <w:rsid w:val="006942A5"/>
    <w:rsid w:val="0069448B"/>
    <w:rsid w:val="006944E8"/>
    <w:rsid w:val="00695AC5"/>
    <w:rsid w:val="00696423"/>
    <w:rsid w:val="006969F7"/>
    <w:rsid w:val="006975DC"/>
    <w:rsid w:val="00697A36"/>
    <w:rsid w:val="006A015A"/>
    <w:rsid w:val="006A19B0"/>
    <w:rsid w:val="006A1BA1"/>
    <w:rsid w:val="006A1BA4"/>
    <w:rsid w:val="006A1BD7"/>
    <w:rsid w:val="006A1EF0"/>
    <w:rsid w:val="006A20A2"/>
    <w:rsid w:val="006A21C5"/>
    <w:rsid w:val="006A29FE"/>
    <w:rsid w:val="006A3921"/>
    <w:rsid w:val="006A4037"/>
    <w:rsid w:val="006A450F"/>
    <w:rsid w:val="006A48C7"/>
    <w:rsid w:val="006A4A55"/>
    <w:rsid w:val="006A4BCE"/>
    <w:rsid w:val="006A4F47"/>
    <w:rsid w:val="006A5537"/>
    <w:rsid w:val="006A602C"/>
    <w:rsid w:val="006A6900"/>
    <w:rsid w:val="006B0596"/>
    <w:rsid w:val="006B0673"/>
    <w:rsid w:val="006B0BD8"/>
    <w:rsid w:val="006B2F1A"/>
    <w:rsid w:val="006B2FCD"/>
    <w:rsid w:val="006B3846"/>
    <w:rsid w:val="006B39F7"/>
    <w:rsid w:val="006B3FA3"/>
    <w:rsid w:val="006B46E1"/>
    <w:rsid w:val="006B4A9F"/>
    <w:rsid w:val="006B5572"/>
    <w:rsid w:val="006B5F3E"/>
    <w:rsid w:val="006B64BA"/>
    <w:rsid w:val="006B7953"/>
    <w:rsid w:val="006C0462"/>
    <w:rsid w:val="006C06EF"/>
    <w:rsid w:val="006C1175"/>
    <w:rsid w:val="006C1EF7"/>
    <w:rsid w:val="006C2228"/>
    <w:rsid w:val="006C224F"/>
    <w:rsid w:val="006C2556"/>
    <w:rsid w:val="006C255B"/>
    <w:rsid w:val="006C2F9C"/>
    <w:rsid w:val="006C2FE2"/>
    <w:rsid w:val="006C34F7"/>
    <w:rsid w:val="006C4C53"/>
    <w:rsid w:val="006C4ED8"/>
    <w:rsid w:val="006C516F"/>
    <w:rsid w:val="006C5487"/>
    <w:rsid w:val="006C54C0"/>
    <w:rsid w:val="006C566B"/>
    <w:rsid w:val="006C5A94"/>
    <w:rsid w:val="006C6420"/>
    <w:rsid w:val="006C6CBE"/>
    <w:rsid w:val="006D1BC9"/>
    <w:rsid w:val="006D1FED"/>
    <w:rsid w:val="006D2023"/>
    <w:rsid w:val="006D2531"/>
    <w:rsid w:val="006D2541"/>
    <w:rsid w:val="006D2DC8"/>
    <w:rsid w:val="006D3338"/>
    <w:rsid w:val="006D36CD"/>
    <w:rsid w:val="006D389D"/>
    <w:rsid w:val="006D3E67"/>
    <w:rsid w:val="006D757D"/>
    <w:rsid w:val="006D79E7"/>
    <w:rsid w:val="006D7D37"/>
    <w:rsid w:val="006E0849"/>
    <w:rsid w:val="006E0C5A"/>
    <w:rsid w:val="006E253D"/>
    <w:rsid w:val="006E2997"/>
    <w:rsid w:val="006E329D"/>
    <w:rsid w:val="006E3CBE"/>
    <w:rsid w:val="006E3D44"/>
    <w:rsid w:val="006E5103"/>
    <w:rsid w:val="006E51B1"/>
    <w:rsid w:val="006E5456"/>
    <w:rsid w:val="006E600A"/>
    <w:rsid w:val="006E68CA"/>
    <w:rsid w:val="006E692E"/>
    <w:rsid w:val="006E6BC2"/>
    <w:rsid w:val="006E7433"/>
    <w:rsid w:val="006E7ECA"/>
    <w:rsid w:val="006F04DB"/>
    <w:rsid w:val="006F2314"/>
    <w:rsid w:val="006F29C6"/>
    <w:rsid w:val="006F3443"/>
    <w:rsid w:val="006F3C0E"/>
    <w:rsid w:val="006F3E95"/>
    <w:rsid w:val="006F4C9A"/>
    <w:rsid w:val="006F4EBF"/>
    <w:rsid w:val="006F57F5"/>
    <w:rsid w:val="006F6053"/>
    <w:rsid w:val="00700126"/>
    <w:rsid w:val="0070041F"/>
    <w:rsid w:val="007005E1"/>
    <w:rsid w:val="00700A2B"/>
    <w:rsid w:val="007013CA"/>
    <w:rsid w:val="007016B5"/>
    <w:rsid w:val="00701800"/>
    <w:rsid w:val="00702679"/>
    <w:rsid w:val="00702CF1"/>
    <w:rsid w:val="00702FE7"/>
    <w:rsid w:val="0070352C"/>
    <w:rsid w:val="00703E82"/>
    <w:rsid w:val="00704E38"/>
    <w:rsid w:val="0070507F"/>
    <w:rsid w:val="00706224"/>
    <w:rsid w:val="0070702F"/>
    <w:rsid w:val="007071A9"/>
    <w:rsid w:val="007072E8"/>
    <w:rsid w:val="00707894"/>
    <w:rsid w:val="00707AA3"/>
    <w:rsid w:val="00707F9F"/>
    <w:rsid w:val="00710219"/>
    <w:rsid w:val="00710270"/>
    <w:rsid w:val="007107ED"/>
    <w:rsid w:val="007129AD"/>
    <w:rsid w:val="00712BB3"/>
    <w:rsid w:val="00712E3C"/>
    <w:rsid w:val="007138AA"/>
    <w:rsid w:val="00714C57"/>
    <w:rsid w:val="007150EC"/>
    <w:rsid w:val="00715234"/>
    <w:rsid w:val="00715C48"/>
    <w:rsid w:val="00715C85"/>
    <w:rsid w:val="0071672F"/>
    <w:rsid w:val="00716811"/>
    <w:rsid w:val="0071695B"/>
    <w:rsid w:val="00717873"/>
    <w:rsid w:val="0072041D"/>
    <w:rsid w:val="007208EE"/>
    <w:rsid w:val="00720E87"/>
    <w:rsid w:val="00721BA2"/>
    <w:rsid w:val="007224D0"/>
    <w:rsid w:val="00722D43"/>
    <w:rsid w:val="0072305C"/>
    <w:rsid w:val="00723DE0"/>
    <w:rsid w:val="0072463C"/>
    <w:rsid w:val="00724AAF"/>
    <w:rsid w:val="00725C0C"/>
    <w:rsid w:val="00726EF6"/>
    <w:rsid w:val="007273AA"/>
    <w:rsid w:val="00727D7B"/>
    <w:rsid w:val="00730303"/>
    <w:rsid w:val="00730573"/>
    <w:rsid w:val="0073060E"/>
    <w:rsid w:val="007314A0"/>
    <w:rsid w:val="0073178A"/>
    <w:rsid w:val="00731DB3"/>
    <w:rsid w:val="00732758"/>
    <w:rsid w:val="00732AB5"/>
    <w:rsid w:val="00732D31"/>
    <w:rsid w:val="007336D7"/>
    <w:rsid w:val="007338E5"/>
    <w:rsid w:val="00733EFF"/>
    <w:rsid w:val="00734123"/>
    <w:rsid w:val="00734BEA"/>
    <w:rsid w:val="00734DD2"/>
    <w:rsid w:val="007352A0"/>
    <w:rsid w:val="007356BA"/>
    <w:rsid w:val="00735A98"/>
    <w:rsid w:val="00735AF6"/>
    <w:rsid w:val="0073635E"/>
    <w:rsid w:val="00736DB9"/>
    <w:rsid w:val="00736FD5"/>
    <w:rsid w:val="00737180"/>
    <w:rsid w:val="0073718A"/>
    <w:rsid w:val="0073776D"/>
    <w:rsid w:val="0073780B"/>
    <w:rsid w:val="0074012D"/>
    <w:rsid w:val="0074203D"/>
    <w:rsid w:val="007424F9"/>
    <w:rsid w:val="00742848"/>
    <w:rsid w:val="00743472"/>
    <w:rsid w:val="007435B9"/>
    <w:rsid w:val="007436A2"/>
    <w:rsid w:val="00743EFA"/>
    <w:rsid w:val="00744538"/>
    <w:rsid w:val="0074517F"/>
    <w:rsid w:val="007451A6"/>
    <w:rsid w:val="0074529D"/>
    <w:rsid w:val="00745E6D"/>
    <w:rsid w:val="007463D3"/>
    <w:rsid w:val="007468F8"/>
    <w:rsid w:val="007473C1"/>
    <w:rsid w:val="0074774D"/>
    <w:rsid w:val="00747852"/>
    <w:rsid w:val="00747EFE"/>
    <w:rsid w:val="0075000E"/>
    <w:rsid w:val="00750569"/>
    <w:rsid w:val="00750991"/>
    <w:rsid w:val="00753B30"/>
    <w:rsid w:val="00754903"/>
    <w:rsid w:val="00756020"/>
    <w:rsid w:val="00756EE5"/>
    <w:rsid w:val="00757707"/>
    <w:rsid w:val="00760EE6"/>
    <w:rsid w:val="00761229"/>
    <w:rsid w:val="00761592"/>
    <w:rsid w:val="00761FBF"/>
    <w:rsid w:val="0076339C"/>
    <w:rsid w:val="0076367C"/>
    <w:rsid w:val="00763961"/>
    <w:rsid w:val="00763C90"/>
    <w:rsid w:val="007641B7"/>
    <w:rsid w:val="00764B17"/>
    <w:rsid w:val="00765070"/>
    <w:rsid w:val="00765512"/>
    <w:rsid w:val="00766EDE"/>
    <w:rsid w:val="00767695"/>
    <w:rsid w:val="00771ABE"/>
    <w:rsid w:val="00774B22"/>
    <w:rsid w:val="00774C22"/>
    <w:rsid w:val="00774DF1"/>
    <w:rsid w:val="007751A5"/>
    <w:rsid w:val="00775560"/>
    <w:rsid w:val="00775695"/>
    <w:rsid w:val="00776AFA"/>
    <w:rsid w:val="0077738D"/>
    <w:rsid w:val="007774E9"/>
    <w:rsid w:val="00777F34"/>
    <w:rsid w:val="00780141"/>
    <w:rsid w:val="00780566"/>
    <w:rsid w:val="007808B2"/>
    <w:rsid w:val="00781392"/>
    <w:rsid w:val="007815DD"/>
    <w:rsid w:val="007818EF"/>
    <w:rsid w:val="007822B0"/>
    <w:rsid w:val="0078372A"/>
    <w:rsid w:val="00783F71"/>
    <w:rsid w:val="00784D2C"/>
    <w:rsid w:val="00785147"/>
    <w:rsid w:val="00785BC8"/>
    <w:rsid w:val="00786130"/>
    <w:rsid w:val="0078632B"/>
    <w:rsid w:val="007874EF"/>
    <w:rsid w:val="00787C1F"/>
    <w:rsid w:val="00787E53"/>
    <w:rsid w:val="0079127F"/>
    <w:rsid w:val="00791551"/>
    <w:rsid w:val="00791703"/>
    <w:rsid w:val="0079206D"/>
    <w:rsid w:val="00793009"/>
    <w:rsid w:val="0079378C"/>
    <w:rsid w:val="00795930"/>
    <w:rsid w:val="00795D7E"/>
    <w:rsid w:val="007964C7"/>
    <w:rsid w:val="00796967"/>
    <w:rsid w:val="00797E14"/>
    <w:rsid w:val="007A054C"/>
    <w:rsid w:val="007A0824"/>
    <w:rsid w:val="007A1C05"/>
    <w:rsid w:val="007A217D"/>
    <w:rsid w:val="007A2304"/>
    <w:rsid w:val="007A249E"/>
    <w:rsid w:val="007A320E"/>
    <w:rsid w:val="007A3254"/>
    <w:rsid w:val="007A39F4"/>
    <w:rsid w:val="007A3CE5"/>
    <w:rsid w:val="007A4040"/>
    <w:rsid w:val="007A45AF"/>
    <w:rsid w:val="007A4676"/>
    <w:rsid w:val="007A5144"/>
    <w:rsid w:val="007A71A3"/>
    <w:rsid w:val="007A7633"/>
    <w:rsid w:val="007B005B"/>
    <w:rsid w:val="007B0131"/>
    <w:rsid w:val="007B0552"/>
    <w:rsid w:val="007B07DF"/>
    <w:rsid w:val="007B0E53"/>
    <w:rsid w:val="007B13B9"/>
    <w:rsid w:val="007B22E8"/>
    <w:rsid w:val="007B29C7"/>
    <w:rsid w:val="007B3C0C"/>
    <w:rsid w:val="007B452A"/>
    <w:rsid w:val="007B45A0"/>
    <w:rsid w:val="007B52F2"/>
    <w:rsid w:val="007B5E83"/>
    <w:rsid w:val="007B5E9F"/>
    <w:rsid w:val="007B5EAC"/>
    <w:rsid w:val="007B5F9C"/>
    <w:rsid w:val="007B66F2"/>
    <w:rsid w:val="007B670A"/>
    <w:rsid w:val="007B6736"/>
    <w:rsid w:val="007B6C83"/>
    <w:rsid w:val="007B73C6"/>
    <w:rsid w:val="007B7443"/>
    <w:rsid w:val="007B7CA8"/>
    <w:rsid w:val="007B7E99"/>
    <w:rsid w:val="007C03A7"/>
    <w:rsid w:val="007C0BD7"/>
    <w:rsid w:val="007C1291"/>
    <w:rsid w:val="007C12DB"/>
    <w:rsid w:val="007C14B3"/>
    <w:rsid w:val="007C16B6"/>
    <w:rsid w:val="007C1EB5"/>
    <w:rsid w:val="007C277B"/>
    <w:rsid w:val="007C27CE"/>
    <w:rsid w:val="007C2D30"/>
    <w:rsid w:val="007C3FAA"/>
    <w:rsid w:val="007C43F3"/>
    <w:rsid w:val="007C44A5"/>
    <w:rsid w:val="007C530B"/>
    <w:rsid w:val="007C5944"/>
    <w:rsid w:val="007C5E0E"/>
    <w:rsid w:val="007C647C"/>
    <w:rsid w:val="007C66B3"/>
    <w:rsid w:val="007C67E5"/>
    <w:rsid w:val="007C6A91"/>
    <w:rsid w:val="007C6CBF"/>
    <w:rsid w:val="007C7386"/>
    <w:rsid w:val="007C7621"/>
    <w:rsid w:val="007C7697"/>
    <w:rsid w:val="007C7A41"/>
    <w:rsid w:val="007D175D"/>
    <w:rsid w:val="007D1BEF"/>
    <w:rsid w:val="007D1EE1"/>
    <w:rsid w:val="007D2EFA"/>
    <w:rsid w:val="007D44DA"/>
    <w:rsid w:val="007D45A3"/>
    <w:rsid w:val="007D4A75"/>
    <w:rsid w:val="007D502C"/>
    <w:rsid w:val="007D553D"/>
    <w:rsid w:val="007D56FA"/>
    <w:rsid w:val="007D5A7F"/>
    <w:rsid w:val="007D5FBB"/>
    <w:rsid w:val="007D6306"/>
    <w:rsid w:val="007D638C"/>
    <w:rsid w:val="007D756C"/>
    <w:rsid w:val="007E1A0F"/>
    <w:rsid w:val="007E2710"/>
    <w:rsid w:val="007E2BD9"/>
    <w:rsid w:val="007E2DCA"/>
    <w:rsid w:val="007E2E4A"/>
    <w:rsid w:val="007E2ECA"/>
    <w:rsid w:val="007E3CB8"/>
    <w:rsid w:val="007E4A5C"/>
    <w:rsid w:val="007E51FC"/>
    <w:rsid w:val="007E58DE"/>
    <w:rsid w:val="007E5F9D"/>
    <w:rsid w:val="007E6E96"/>
    <w:rsid w:val="007E7A80"/>
    <w:rsid w:val="007E7EA0"/>
    <w:rsid w:val="007F18C6"/>
    <w:rsid w:val="007F255A"/>
    <w:rsid w:val="007F386F"/>
    <w:rsid w:val="007F3CBC"/>
    <w:rsid w:val="007F42B1"/>
    <w:rsid w:val="007F5342"/>
    <w:rsid w:val="007F5EC9"/>
    <w:rsid w:val="007F716B"/>
    <w:rsid w:val="007F73E6"/>
    <w:rsid w:val="007F775C"/>
    <w:rsid w:val="007F786E"/>
    <w:rsid w:val="0080037A"/>
    <w:rsid w:val="0080082E"/>
    <w:rsid w:val="00800C41"/>
    <w:rsid w:val="00801B10"/>
    <w:rsid w:val="00801B19"/>
    <w:rsid w:val="00801C02"/>
    <w:rsid w:val="008023FA"/>
    <w:rsid w:val="0080305F"/>
    <w:rsid w:val="008030A3"/>
    <w:rsid w:val="00803877"/>
    <w:rsid w:val="00803E28"/>
    <w:rsid w:val="0080450C"/>
    <w:rsid w:val="008058F7"/>
    <w:rsid w:val="008062DC"/>
    <w:rsid w:val="00806633"/>
    <w:rsid w:val="0080684E"/>
    <w:rsid w:val="00806BC7"/>
    <w:rsid w:val="00807CDF"/>
    <w:rsid w:val="00810C9E"/>
    <w:rsid w:val="008110D2"/>
    <w:rsid w:val="008111D4"/>
    <w:rsid w:val="008112CA"/>
    <w:rsid w:val="00811AEB"/>
    <w:rsid w:val="008122A0"/>
    <w:rsid w:val="008128BF"/>
    <w:rsid w:val="008129EA"/>
    <w:rsid w:val="00812A53"/>
    <w:rsid w:val="008131D3"/>
    <w:rsid w:val="0081339B"/>
    <w:rsid w:val="00813A33"/>
    <w:rsid w:val="00813C92"/>
    <w:rsid w:val="00814329"/>
    <w:rsid w:val="008147A5"/>
    <w:rsid w:val="00815BD7"/>
    <w:rsid w:val="0081620B"/>
    <w:rsid w:val="00820046"/>
    <w:rsid w:val="008201BD"/>
    <w:rsid w:val="008201F0"/>
    <w:rsid w:val="0082056F"/>
    <w:rsid w:val="0082063B"/>
    <w:rsid w:val="008212FC"/>
    <w:rsid w:val="008213AB"/>
    <w:rsid w:val="008218EC"/>
    <w:rsid w:val="00821949"/>
    <w:rsid w:val="00821BFD"/>
    <w:rsid w:val="0082229B"/>
    <w:rsid w:val="008225CC"/>
    <w:rsid w:val="00822B34"/>
    <w:rsid w:val="00823012"/>
    <w:rsid w:val="00823D45"/>
    <w:rsid w:val="00825418"/>
    <w:rsid w:val="00825B82"/>
    <w:rsid w:val="008262A8"/>
    <w:rsid w:val="00826702"/>
    <w:rsid w:val="00827049"/>
    <w:rsid w:val="0082748C"/>
    <w:rsid w:val="008279D2"/>
    <w:rsid w:val="00830025"/>
    <w:rsid w:val="008302AD"/>
    <w:rsid w:val="00831063"/>
    <w:rsid w:val="0083236B"/>
    <w:rsid w:val="00833A29"/>
    <w:rsid w:val="00833A5D"/>
    <w:rsid w:val="008344C9"/>
    <w:rsid w:val="008354A3"/>
    <w:rsid w:val="0083550E"/>
    <w:rsid w:val="008358B8"/>
    <w:rsid w:val="00835C5D"/>
    <w:rsid w:val="00835D8F"/>
    <w:rsid w:val="00835E19"/>
    <w:rsid w:val="00835F15"/>
    <w:rsid w:val="0083637F"/>
    <w:rsid w:val="00836560"/>
    <w:rsid w:val="008377CF"/>
    <w:rsid w:val="00837B81"/>
    <w:rsid w:val="00837F00"/>
    <w:rsid w:val="00840A49"/>
    <w:rsid w:val="00841B45"/>
    <w:rsid w:val="00841DC9"/>
    <w:rsid w:val="00842470"/>
    <w:rsid w:val="00842673"/>
    <w:rsid w:val="00842841"/>
    <w:rsid w:val="00843203"/>
    <w:rsid w:val="00843E05"/>
    <w:rsid w:val="00844201"/>
    <w:rsid w:val="0084461A"/>
    <w:rsid w:val="00844B11"/>
    <w:rsid w:val="00846B18"/>
    <w:rsid w:val="00846B74"/>
    <w:rsid w:val="00846C19"/>
    <w:rsid w:val="00847F19"/>
    <w:rsid w:val="008519B1"/>
    <w:rsid w:val="00851B92"/>
    <w:rsid w:val="008521AD"/>
    <w:rsid w:val="008521FE"/>
    <w:rsid w:val="00852A5A"/>
    <w:rsid w:val="00852CCD"/>
    <w:rsid w:val="00852F2E"/>
    <w:rsid w:val="008539DB"/>
    <w:rsid w:val="008540F2"/>
    <w:rsid w:val="0085479B"/>
    <w:rsid w:val="00854EF3"/>
    <w:rsid w:val="008554B1"/>
    <w:rsid w:val="00855730"/>
    <w:rsid w:val="008558EE"/>
    <w:rsid w:val="0085633C"/>
    <w:rsid w:val="00857557"/>
    <w:rsid w:val="00857AF3"/>
    <w:rsid w:val="0086040D"/>
    <w:rsid w:val="00861C43"/>
    <w:rsid w:val="00861E9E"/>
    <w:rsid w:val="0086291F"/>
    <w:rsid w:val="00862DB7"/>
    <w:rsid w:val="00862EEE"/>
    <w:rsid w:val="008630E4"/>
    <w:rsid w:val="00863462"/>
    <w:rsid w:val="00863A14"/>
    <w:rsid w:val="0086490B"/>
    <w:rsid w:val="00864DA6"/>
    <w:rsid w:val="008650ED"/>
    <w:rsid w:val="008655E6"/>
    <w:rsid w:val="00865606"/>
    <w:rsid w:val="00865C29"/>
    <w:rsid w:val="00865E62"/>
    <w:rsid w:val="00865E6C"/>
    <w:rsid w:val="00866165"/>
    <w:rsid w:val="00867295"/>
    <w:rsid w:val="00870393"/>
    <w:rsid w:val="008711CF"/>
    <w:rsid w:val="008712DC"/>
    <w:rsid w:val="00872557"/>
    <w:rsid w:val="00872BE5"/>
    <w:rsid w:val="00872C14"/>
    <w:rsid w:val="00872FC4"/>
    <w:rsid w:val="008742F5"/>
    <w:rsid w:val="008747C2"/>
    <w:rsid w:val="00875368"/>
    <w:rsid w:val="00875C64"/>
    <w:rsid w:val="00876051"/>
    <w:rsid w:val="00877E8C"/>
    <w:rsid w:val="00880DCA"/>
    <w:rsid w:val="00880DF5"/>
    <w:rsid w:val="00880ECF"/>
    <w:rsid w:val="00880F60"/>
    <w:rsid w:val="008814CE"/>
    <w:rsid w:val="00881546"/>
    <w:rsid w:val="00881555"/>
    <w:rsid w:val="00881FE3"/>
    <w:rsid w:val="00882DB5"/>
    <w:rsid w:val="00882DBF"/>
    <w:rsid w:val="00882FB6"/>
    <w:rsid w:val="00883619"/>
    <w:rsid w:val="008841EE"/>
    <w:rsid w:val="00884370"/>
    <w:rsid w:val="0088486D"/>
    <w:rsid w:val="0088516E"/>
    <w:rsid w:val="00886C57"/>
    <w:rsid w:val="00886D08"/>
    <w:rsid w:val="008872DE"/>
    <w:rsid w:val="008902A2"/>
    <w:rsid w:val="008906DB"/>
    <w:rsid w:val="008907F5"/>
    <w:rsid w:val="008908EE"/>
    <w:rsid w:val="00890C68"/>
    <w:rsid w:val="00892E0C"/>
    <w:rsid w:val="00893563"/>
    <w:rsid w:val="00894834"/>
    <w:rsid w:val="00894AB5"/>
    <w:rsid w:val="00896A6A"/>
    <w:rsid w:val="008A1139"/>
    <w:rsid w:val="008A14FA"/>
    <w:rsid w:val="008A1893"/>
    <w:rsid w:val="008A259C"/>
    <w:rsid w:val="008A2A86"/>
    <w:rsid w:val="008A2ABC"/>
    <w:rsid w:val="008A2AD4"/>
    <w:rsid w:val="008A2D28"/>
    <w:rsid w:val="008A2D7E"/>
    <w:rsid w:val="008A315C"/>
    <w:rsid w:val="008A33A3"/>
    <w:rsid w:val="008A3783"/>
    <w:rsid w:val="008A3FAD"/>
    <w:rsid w:val="008A41D4"/>
    <w:rsid w:val="008A45AB"/>
    <w:rsid w:val="008A4709"/>
    <w:rsid w:val="008A54FA"/>
    <w:rsid w:val="008A670C"/>
    <w:rsid w:val="008A670E"/>
    <w:rsid w:val="008A7C96"/>
    <w:rsid w:val="008B01B8"/>
    <w:rsid w:val="008B03AD"/>
    <w:rsid w:val="008B06B9"/>
    <w:rsid w:val="008B06DE"/>
    <w:rsid w:val="008B1CBC"/>
    <w:rsid w:val="008B1D07"/>
    <w:rsid w:val="008B2895"/>
    <w:rsid w:val="008B2F37"/>
    <w:rsid w:val="008B3B94"/>
    <w:rsid w:val="008B40E5"/>
    <w:rsid w:val="008B46E7"/>
    <w:rsid w:val="008B489E"/>
    <w:rsid w:val="008B4948"/>
    <w:rsid w:val="008B5051"/>
    <w:rsid w:val="008B50C0"/>
    <w:rsid w:val="008B535E"/>
    <w:rsid w:val="008B58D2"/>
    <w:rsid w:val="008B60D4"/>
    <w:rsid w:val="008B6D79"/>
    <w:rsid w:val="008B74A0"/>
    <w:rsid w:val="008B74C3"/>
    <w:rsid w:val="008B7B26"/>
    <w:rsid w:val="008B7D1C"/>
    <w:rsid w:val="008B7E55"/>
    <w:rsid w:val="008C0193"/>
    <w:rsid w:val="008C0C56"/>
    <w:rsid w:val="008C1E32"/>
    <w:rsid w:val="008C2102"/>
    <w:rsid w:val="008C24C1"/>
    <w:rsid w:val="008C28BC"/>
    <w:rsid w:val="008C2922"/>
    <w:rsid w:val="008C2C52"/>
    <w:rsid w:val="008C2D78"/>
    <w:rsid w:val="008C4070"/>
    <w:rsid w:val="008C569B"/>
    <w:rsid w:val="008C5853"/>
    <w:rsid w:val="008C5BE0"/>
    <w:rsid w:val="008C5EB9"/>
    <w:rsid w:val="008C608B"/>
    <w:rsid w:val="008C6237"/>
    <w:rsid w:val="008C63A8"/>
    <w:rsid w:val="008C74C8"/>
    <w:rsid w:val="008D0DDC"/>
    <w:rsid w:val="008D1011"/>
    <w:rsid w:val="008D11D7"/>
    <w:rsid w:val="008D1D8A"/>
    <w:rsid w:val="008D1ED5"/>
    <w:rsid w:val="008D28DE"/>
    <w:rsid w:val="008D35D0"/>
    <w:rsid w:val="008D3A09"/>
    <w:rsid w:val="008D3A9C"/>
    <w:rsid w:val="008D3FD9"/>
    <w:rsid w:val="008D4865"/>
    <w:rsid w:val="008D4C04"/>
    <w:rsid w:val="008D5295"/>
    <w:rsid w:val="008D61AE"/>
    <w:rsid w:val="008D62B6"/>
    <w:rsid w:val="008D66AA"/>
    <w:rsid w:val="008D6BCC"/>
    <w:rsid w:val="008D7489"/>
    <w:rsid w:val="008D7CE3"/>
    <w:rsid w:val="008D7E01"/>
    <w:rsid w:val="008E0454"/>
    <w:rsid w:val="008E0E7F"/>
    <w:rsid w:val="008E14FA"/>
    <w:rsid w:val="008E2B4B"/>
    <w:rsid w:val="008E389B"/>
    <w:rsid w:val="008E3C8A"/>
    <w:rsid w:val="008E410A"/>
    <w:rsid w:val="008E544B"/>
    <w:rsid w:val="008E5AC0"/>
    <w:rsid w:val="008E7565"/>
    <w:rsid w:val="008E7A53"/>
    <w:rsid w:val="008E7B48"/>
    <w:rsid w:val="008F128F"/>
    <w:rsid w:val="008F13D5"/>
    <w:rsid w:val="008F224C"/>
    <w:rsid w:val="008F2401"/>
    <w:rsid w:val="008F319C"/>
    <w:rsid w:val="008F3674"/>
    <w:rsid w:val="008F36F2"/>
    <w:rsid w:val="008F467B"/>
    <w:rsid w:val="008F4AC0"/>
    <w:rsid w:val="008F4E15"/>
    <w:rsid w:val="008F4F1B"/>
    <w:rsid w:val="008F55C6"/>
    <w:rsid w:val="008F7040"/>
    <w:rsid w:val="008F759A"/>
    <w:rsid w:val="008F78E1"/>
    <w:rsid w:val="008F7934"/>
    <w:rsid w:val="00900F2A"/>
    <w:rsid w:val="00901EED"/>
    <w:rsid w:val="00902010"/>
    <w:rsid w:val="00902091"/>
    <w:rsid w:val="00902145"/>
    <w:rsid w:val="00902AB6"/>
    <w:rsid w:val="009037FE"/>
    <w:rsid w:val="0090444C"/>
    <w:rsid w:val="00905E15"/>
    <w:rsid w:val="0090679E"/>
    <w:rsid w:val="00910035"/>
    <w:rsid w:val="00910650"/>
    <w:rsid w:val="009118D6"/>
    <w:rsid w:val="00911B09"/>
    <w:rsid w:val="00911D7A"/>
    <w:rsid w:val="00912DE7"/>
    <w:rsid w:val="00912E81"/>
    <w:rsid w:val="009130B5"/>
    <w:rsid w:val="00913378"/>
    <w:rsid w:val="0091348A"/>
    <w:rsid w:val="009138E5"/>
    <w:rsid w:val="00913A12"/>
    <w:rsid w:val="009143E9"/>
    <w:rsid w:val="009148CF"/>
    <w:rsid w:val="00914CAC"/>
    <w:rsid w:val="00914FEC"/>
    <w:rsid w:val="009158FF"/>
    <w:rsid w:val="00915B8E"/>
    <w:rsid w:val="00915CC8"/>
    <w:rsid w:val="009165DD"/>
    <w:rsid w:val="0091738D"/>
    <w:rsid w:val="00917755"/>
    <w:rsid w:val="00917B41"/>
    <w:rsid w:val="00917C4C"/>
    <w:rsid w:val="00920948"/>
    <w:rsid w:val="0092116C"/>
    <w:rsid w:val="009219D9"/>
    <w:rsid w:val="00921B0A"/>
    <w:rsid w:val="00924C4F"/>
    <w:rsid w:val="00925127"/>
    <w:rsid w:val="00925454"/>
    <w:rsid w:val="009255BF"/>
    <w:rsid w:val="009261F9"/>
    <w:rsid w:val="0092643F"/>
    <w:rsid w:val="00926A86"/>
    <w:rsid w:val="00927EC3"/>
    <w:rsid w:val="00927EC4"/>
    <w:rsid w:val="00927EE2"/>
    <w:rsid w:val="00927FC2"/>
    <w:rsid w:val="0093007C"/>
    <w:rsid w:val="00930AF5"/>
    <w:rsid w:val="009310D4"/>
    <w:rsid w:val="00931451"/>
    <w:rsid w:val="0093155A"/>
    <w:rsid w:val="00932D6D"/>
    <w:rsid w:val="009334CE"/>
    <w:rsid w:val="009346EE"/>
    <w:rsid w:val="009359B0"/>
    <w:rsid w:val="00935B6D"/>
    <w:rsid w:val="00935F10"/>
    <w:rsid w:val="00936443"/>
    <w:rsid w:val="0093669B"/>
    <w:rsid w:val="009372CD"/>
    <w:rsid w:val="009377FD"/>
    <w:rsid w:val="00940313"/>
    <w:rsid w:val="00941276"/>
    <w:rsid w:val="00941B40"/>
    <w:rsid w:val="00943CBF"/>
    <w:rsid w:val="00944829"/>
    <w:rsid w:val="00944D6E"/>
    <w:rsid w:val="0094610F"/>
    <w:rsid w:val="0094648B"/>
    <w:rsid w:val="00946A04"/>
    <w:rsid w:val="00947166"/>
    <w:rsid w:val="009478CC"/>
    <w:rsid w:val="009478FF"/>
    <w:rsid w:val="00947B79"/>
    <w:rsid w:val="00950A76"/>
    <w:rsid w:val="009510AE"/>
    <w:rsid w:val="009520B2"/>
    <w:rsid w:val="00952B9B"/>
    <w:rsid w:val="009536B0"/>
    <w:rsid w:val="00953824"/>
    <w:rsid w:val="00954697"/>
    <w:rsid w:val="00954D93"/>
    <w:rsid w:val="0095513C"/>
    <w:rsid w:val="00955A86"/>
    <w:rsid w:val="009565AD"/>
    <w:rsid w:val="009571B1"/>
    <w:rsid w:val="00957B93"/>
    <w:rsid w:val="00961245"/>
    <w:rsid w:val="009612CC"/>
    <w:rsid w:val="009613F0"/>
    <w:rsid w:val="00961B4D"/>
    <w:rsid w:val="0096218C"/>
    <w:rsid w:val="00962C21"/>
    <w:rsid w:val="00962EFD"/>
    <w:rsid w:val="009633D1"/>
    <w:rsid w:val="0096400A"/>
    <w:rsid w:val="009642DE"/>
    <w:rsid w:val="009647C1"/>
    <w:rsid w:val="009651D7"/>
    <w:rsid w:val="0096558C"/>
    <w:rsid w:val="0096623A"/>
    <w:rsid w:val="0096686F"/>
    <w:rsid w:val="00966B61"/>
    <w:rsid w:val="009709A9"/>
    <w:rsid w:val="00970B64"/>
    <w:rsid w:val="00970B6C"/>
    <w:rsid w:val="00970BEA"/>
    <w:rsid w:val="00970FAB"/>
    <w:rsid w:val="009718CB"/>
    <w:rsid w:val="009726F1"/>
    <w:rsid w:val="00972B62"/>
    <w:rsid w:val="00972E07"/>
    <w:rsid w:val="00972E96"/>
    <w:rsid w:val="00973079"/>
    <w:rsid w:val="00973D4C"/>
    <w:rsid w:val="0097453A"/>
    <w:rsid w:val="00975BE6"/>
    <w:rsid w:val="00975DB9"/>
    <w:rsid w:val="00976776"/>
    <w:rsid w:val="00976A27"/>
    <w:rsid w:val="00976A93"/>
    <w:rsid w:val="00976F2B"/>
    <w:rsid w:val="00977523"/>
    <w:rsid w:val="00977CDE"/>
    <w:rsid w:val="00977E77"/>
    <w:rsid w:val="0098072B"/>
    <w:rsid w:val="0098086D"/>
    <w:rsid w:val="00981153"/>
    <w:rsid w:val="0098134B"/>
    <w:rsid w:val="00981861"/>
    <w:rsid w:val="00982550"/>
    <w:rsid w:val="00982791"/>
    <w:rsid w:val="00982AEB"/>
    <w:rsid w:val="00982F30"/>
    <w:rsid w:val="00982FE2"/>
    <w:rsid w:val="00983483"/>
    <w:rsid w:val="00983CE1"/>
    <w:rsid w:val="00984942"/>
    <w:rsid w:val="00985520"/>
    <w:rsid w:val="009868A4"/>
    <w:rsid w:val="009871E0"/>
    <w:rsid w:val="00987544"/>
    <w:rsid w:val="00987640"/>
    <w:rsid w:val="00987BE7"/>
    <w:rsid w:val="009902B9"/>
    <w:rsid w:val="009904E8"/>
    <w:rsid w:val="009906DD"/>
    <w:rsid w:val="00990A40"/>
    <w:rsid w:val="00991A1D"/>
    <w:rsid w:val="00991CBC"/>
    <w:rsid w:val="00992275"/>
    <w:rsid w:val="00992357"/>
    <w:rsid w:val="00992D71"/>
    <w:rsid w:val="00992F8F"/>
    <w:rsid w:val="00994685"/>
    <w:rsid w:val="00996C6E"/>
    <w:rsid w:val="00996F60"/>
    <w:rsid w:val="009A0195"/>
    <w:rsid w:val="009A06AE"/>
    <w:rsid w:val="009A0C20"/>
    <w:rsid w:val="009A172D"/>
    <w:rsid w:val="009A1742"/>
    <w:rsid w:val="009A1800"/>
    <w:rsid w:val="009A1F17"/>
    <w:rsid w:val="009A211E"/>
    <w:rsid w:val="009A21E7"/>
    <w:rsid w:val="009A23C0"/>
    <w:rsid w:val="009A2B5F"/>
    <w:rsid w:val="009A3141"/>
    <w:rsid w:val="009A3558"/>
    <w:rsid w:val="009A367D"/>
    <w:rsid w:val="009A386E"/>
    <w:rsid w:val="009A3F10"/>
    <w:rsid w:val="009A41A1"/>
    <w:rsid w:val="009A4654"/>
    <w:rsid w:val="009A4A4E"/>
    <w:rsid w:val="009A5459"/>
    <w:rsid w:val="009A5D33"/>
    <w:rsid w:val="009A5F6B"/>
    <w:rsid w:val="009A6C8F"/>
    <w:rsid w:val="009A6D0A"/>
    <w:rsid w:val="009B10DC"/>
    <w:rsid w:val="009B118A"/>
    <w:rsid w:val="009B1F25"/>
    <w:rsid w:val="009B27ED"/>
    <w:rsid w:val="009B295E"/>
    <w:rsid w:val="009B3EA4"/>
    <w:rsid w:val="009B4E24"/>
    <w:rsid w:val="009B4F57"/>
    <w:rsid w:val="009B5686"/>
    <w:rsid w:val="009B6F93"/>
    <w:rsid w:val="009B784D"/>
    <w:rsid w:val="009C012B"/>
    <w:rsid w:val="009C0229"/>
    <w:rsid w:val="009C03E0"/>
    <w:rsid w:val="009C06CF"/>
    <w:rsid w:val="009C0860"/>
    <w:rsid w:val="009C0AF7"/>
    <w:rsid w:val="009C126A"/>
    <w:rsid w:val="009C1B1A"/>
    <w:rsid w:val="009C1CFF"/>
    <w:rsid w:val="009C262C"/>
    <w:rsid w:val="009C3386"/>
    <w:rsid w:val="009C4ECF"/>
    <w:rsid w:val="009C55CD"/>
    <w:rsid w:val="009C58C5"/>
    <w:rsid w:val="009C58E1"/>
    <w:rsid w:val="009C6ECF"/>
    <w:rsid w:val="009C7DCE"/>
    <w:rsid w:val="009C7FCB"/>
    <w:rsid w:val="009D00DB"/>
    <w:rsid w:val="009D0CC3"/>
    <w:rsid w:val="009D1EE0"/>
    <w:rsid w:val="009D3566"/>
    <w:rsid w:val="009D4756"/>
    <w:rsid w:val="009D4C04"/>
    <w:rsid w:val="009D4C79"/>
    <w:rsid w:val="009D4EBB"/>
    <w:rsid w:val="009D5797"/>
    <w:rsid w:val="009D77F8"/>
    <w:rsid w:val="009E0BD1"/>
    <w:rsid w:val="009E24DB"/>
    <w:rsid w:val="009E2B8B"/>
    <w:rsid w:val="009E30A1"/>
    <w:rsid w:val="009E39EB"/>
    <w:rsid w:val="009E3FFB"/>
    <w:rsid w:val="009E52B8"/>
    <w:rsid w:val="009E5FF8"/>
    <w:rsid w:val="009E6334"/>
    <w:rsid w:val="009E6D46"/>
    <w:rsid w:val="009E7672"/>
    <w:rsid w:val="009F0F22"/>
    <w:rsid w:val="009F19C8"/>
    <w:rsid w:val="009F1BC5"/>
    <w:rsid w:val="009F1FBD"/>
    <w:rsid w:val="009F2B3C"/>
    <w:rsid w:val="009F2C12"/>
    <w:rsid w:val="009F2DEA"/>
    <w:rsid w:val="009F31D5"/>
    <w:rsid w:val="009F3943"/>
    <w:rsid w:val="009F4DEF"/>
    <w:rsid w:val="009F4E37"/>
    <w:rsid w:val="009F5277"/>
    <w:rsid w:val="009F52FC"/>
    <w:rsid w:val="009F5CE1"/>
    <w:rsid w:val="009F70BD"/>
    <w:rsid w:val="009F714D"/>
    <w:rsid w:val="00A0107D"/>
    <w:rsid w:val="00A016A3"/>
    <w:rsid w:val="00A01989"/>
    <w:rsid w:val="00A02150"/>
    <w:rsid w:val="00A022E9"/>
    <w:rsid w:val="00A02DA1"/>
    <w:rsid w:val="00A02DD0"/>
    <w:rsid w:val="00A02FBF"/>
    <w:rsid w:val="00A047C3"/>
    <w:rsid w:val="00A04A1F"/>
    <w:rsid w:val="00A05398"/>
    <w:rsid w:val="00A06013"/>
    <w:rsid w:val="00A0794B"/>
    <w:rsid w:val="00A07E09"/>
    <w:rsid w:val="00A07E7B"/>
    <w:rsid w:val="00A10531"/>
    <w:rsid w:val="00A11B6A"/>
    <w:rsid w:val="00A1250B"/>
    <w:rsid w:val="00A125EF"/>
    <w:rsid w:val="00A12765"/>
    <w:rsid w:val="00A134D0"/>
    <w:rsid w:val="00A145BE"/>
    <w:rsid w:val="00A145FE"/>
    <w:rsid w:val="00A14B33"/>
    <w:rsid w:val="00A16932"/>
    <w:rsid w:val="00A16B42"/>
    <w:rsid w:val="00A17A08"/>
    <w:rsid w:val="00A17E28"/>
    <w:rsid w:val="00A17F91"/>
    <w:rsid w:val="00A203F2"/>
    <w:rsid w:val="00A20AD7"/>
    <w:rsid w:val="00A2135D"/>
    <w:rsid w:val="00A213E5"/>
    <w:rsid w:val="00A21B0B"/>
    <w:rsid w:val="00A22408"/>
    <w:rsid w:val="00A22F3F"/>
    <w:rsid w:val="00A23D22"/>
    <w:rsid w:val="00A247F4"/>
    <w:rsid w:val="00A2490E"/>
    <w:rsid w:val="00A2579F"/>
    <w:rsid w:val="00A2637A"/>
    <w:rsid w:val="00A26AE1"/>
    <w:rsid w:val="00A271CD"/>
    <w:rsid w:val="00A27589"/>
    <w:rsid w:val="00A27993"/>
    <w:rsid w:val="00A27B1B"/>
    <w:rsid w:val="00A27B63"/>
    <w:rsid w:val="00A30195"/>
    <w:rsid w:val="00A30496"/>
    <w:rsid w:val="00A30C3A"/>
    <w:rsid w:val="00A30E7F"/>
    <w:rsid w:val="00A341A5"/>
    <w:rsid w:val="00A3589C"/>
    <w:rsid w:val="00A35A30"/>
    <w:rsid w:val="00A363A1"/>
    <w:rsid w:val="00A3646B"/>
    <w:rsid w:val="00A36B7B"/>
    <w:rsid w:val="00A36C9F"/>
    <w:rsid w:val="00A37773"/>
    <w:rsid w:val="00A40FC5"/>
    <w:rsid w:val="00A413D2"/>
    <w:rsid w:val="00A41532"/>
    <w:rsid w:val="00A41691"/>
    <w:rsid w:val="00A41F8E"/>
    <w:rsid w:val="00A424EC"/>
    <w:rsid w:val="00A431F9"/>
    <w:rsid w:val="00A4400A"/>
    <w:rsid w:val="00A44022"/>
    <w:rsid w:val="00A449D1"/>
    <w:rsid w:val="00A459FC"/>
    <w:rsid w:val="00A45E1C"/>
    <w:rsid w:val="00A4614D"/>
    <w:rsid w:val="00A477DA"/>
    <w:rsid w:val="00A477E6"/>
    <w:rsid w:val="00A4791F"/>
    <w:rsid w:val="00A4793C"/>
    <w:rsid w:val="00A51036"/>
    <w:rsid w:val="00A51234"/>
    <w:rsid w:val="00A52949"/>
    <w:rsid w:val="00A529B1"/>
    <w:rsid w:val="00A53015"/>
    <w:rsid w:val="00A537B8"/>
    <w:rsid w:val="00A53EC2"/>
    <w:rsid w:val="00A53F45"/>
    <w:rsid w:val="00A54FB0"/>
    <w:rsid w:val="00A55C98"/>
    <w:rsid w:val="00A56411"/>
    <w:rsid w:val="00A56C89"/>
    <w:rsid w:val="00A575C4"/>
    <w:rsid w:val="00A60D47"/>
    <w:rsid w:val="00A61251"/>
    <w:rsid w:val="00A61A67"/>
    <w:rsid w:val="00A62CE7"/>
    <w:rsid w:val="00A62D0C"/>
    <w:rsid w:val="00A62D1A"/>
    <w:rsid w:val="00A63FC6"/>
    <w:rsid w:val="00A645A1"/>
    <w:rsid w:val="00A648CB"/>
    <w:rsid w:val="00A65595"/>
    <w:rsid w:val="00A65893"/>
    <w:rsid w:val="00A65A80"/>
    <w:rsid w:val="00A660DA"/>
    <w:rsid w:val="00A66BBF"/>
    <w:rsid w:val="00A677E9"/>
    <w:rsid w:val="00A70401"/>
    <w:rsid w:val="00A707A0"/>
    <w:rsid w:val="00A708BF"/>
    <w:rsid w:val="00A70A20"/>
    <w:rsid w:val="00A71011"/>
    <w:rsid w:val="00A71029"/>
    <w:rsid w:val="00A714B4"/>
    <w:rsid w:val="00A7217B"/>
    <w:rsid w:val="00A72476"/>
    <w:rsid w:val="00A726AE"/>
    <w:rsid w:val="00A738BF"/>
    <w:rsid w:val="00A739C6"/>
    <w:rsid w:val="00A74804"/>
    <w:rsid w:val="00A74BED"/>
    <w:rsid w:val="00A754F3"/>
    <w:rsid w:val="00A7572F"/>
    <w:rsid w:val="00A75ACB"/>
    <w:rsid w:val="00A75E9D"/>
    <w:rsid w:val="00A7669A"/>
    <w:rsid w:val="00A76DC5"/>
    <w:rsid w:val="00A77152"/>
    <w:rsid w:val="00A817B2"/>
    <w:rsid w:val="00A821BB"/>
    <w:rsid w:val="00A82FE7"/>
    <w:rsid w:val="00A831F0"/>
    <w:rsid w:val="00A837F8"/>
    <w:rsid w:val="00A83B63"/>
    <w:rsid w:val="00A84147"/>
    <w:rsid w:val="00A84436"/>
    <w:rsid w:val="00A84A4E"/>
    <w:rsid w:val="00A84DC0"/>
    <w:rsid w:val="00A84EF6"/>
    <w:rsid w:val="00A85263"/>
    <w:rsid w:val="00A857FB"/>
    <w:rsid w:val="00A86034"/>
    <w:rsid w:val="00A86284"/>
    <w:rsid w:val="00A8687F"/>
    <w:rsid w:val="00A86966"/>
    <w:rsid w:val="00A869B6"/>
    <w:rsid w:val="00A86CAB"/>
    <w:rsid w:val="00A90A40"/>
    <w:rsid w:val="00A90EE7"/>
    <w:rsid w:val="00A923E6"/>
    <w:rsid w:val="00A930E2"/>
    <w:rsid w:val="00A9331F"/>
    <w:rsid w:val="00A9332E"/>
    <w:rsid w:val="00A93890"/>
    <w:rsid w:val="00A944D9"/>
    <w:rsid w:val="00A94CD9"/>
    <w:rsid w:val="00A94D4F"/>
    <w:rsid w:val="00A959FD"/>
    <w:rsid w:val="00A9631B"/>
    <w:rsid w:val="00A96570"/>
    <w:rsid w:val="00A96E0D"/>
    <w:rsid w:val="00A96E9A"/>
    <w:rsid w:val="00A9706A"/>
    <w:rsid w:val="00AA0A6C"/>
    <w:rsid w:val="00AA2892"/>
    <w:rsid w:val="00AA2A66"/>
    <w:rsid w:val="00AA2AD8"/>
    <w:rsid w:val="00AA3865"/>
    <w:rsid w:val="00AA3C57"/>
    <w:rsid w:val="00AA41CB"/>
    <w:rsid w:val="00AA43E6"/>
    <w:rsid w:val="00AA49E0"/>
    <w:rsid w:val="00AA5227"/>
    <w:rsid w:val="00AA53D2"/>
    <w:rsid w:val="00AA548F"/>
    <w:rsid w:val="00AA5B14"/>
    <w:rsid w:val="00AA6114"/>
    <w:rsid w:val="00AA782B"/>
    <w:rsid w:val="00AA7D48"/>
    <w:rsid w:val="00AA7D75"/>
    <w:rsid w:val="00AB0234"/>
    <w:rsid w:val="00AB03C9"/>
    <w:rsid w:val="00AB0C18"/>
    <w:rsid w:val="00AB0C77"/>
    <w:rsid w:val="00AB14A0"/>
    <w:rsid w:val="00AB190A"/>
    <w:rsid w:val="00AB2207"/>
    <w:rsid w:val="00AB23B1"/>
    <w:rsid w:val="00AB2591"/>
    <w:rsid w:val="00AB3008"/>
    <w:rsid w:val="00AB314F"/>
    <w:rsid w:val="00AB3874"/>
    <w:rsid w:val="00AB44C4"/>
    <w:rsid w:val="00AB47E2"/>
    <w:rsid w:val="00AB4F4B"/>
    <w:rsid w:val="00AB5100"/>
    <w:rsid w:val="00AB52A3"/>
    <w:rsid w:val="00AB538D"/>
    <w:rsid w:val="00AB56BB"/>
    <w:rsid w:val="00AB5BCD"/>
    <w:rsid w:val="00AB6118"/>
    <w:rsid w:val="00AB789B"/>
    <w:rsid w:val="00AC04D2"/>
    <w:rsid w:val="00AC0EFC"/>
    <w:rsid w:val="00AC1A80"/>
    <w:rsid w:val="00AC214C"/>
    <w:rsid w:val="00AC2377"/>
    <w:rsid w:val="00AC2AA4"/>
    <w:rsid w:val="00AC3209"/>
    <w:rsid w:val="00AC3227"/>
    <w:rsid w:val="00AC39D2"/>
    <w:rsid w:val="00AC3F6C"/>
    <w:rsid w:val="00AC40B4"/>
    <w:rsid w:val="00AC4238"/>
    <w:rsid w:val="00AC43C0"/>
    <w:rsid w:val="00AC4A54"/>
    <w:rsid w:val="00AC521A"/>
    <w:rsid w:val="00AC7341"/>
    <w:rsid w:val="00AC7DA5"/>
    <w:rsid w:val="00AD13B7"/>
    <w:rsid w:val="00AD17C3"/>
    <w:rsid w:val="00AD2C27"/>
    <w:rsid w:val="00AD2DEA"/>
    <w:rsid w:val="00AD3065"/>
    <w:rsid w:val="00AD3E12"/>
    <w:rsid w:val="00AD4857"/>
    <w:rsid w:val="00AD49BC"/>
    <w:rsid w:val="00AD4C4F"/>
    <w:rsid w:val="00AD541A"/>
    <w:rsid w:val="00AD54FB"/>
    <w:rsid w:val="00AD5B76"/>
    <w:rsid w:val="00AD5CC5"/>
    <w:rsid w:val="00AD6164"/>
    <w:rsid w:val="00AD695C"/>
    <w:rsid w:val="00AD6F1E"/>
    <w:rsid w:val="00AD701B"/>
    <w:rsid w:val="00AD7682"/>
    <w:rsid w:val="00AE08C9"/>
    <w:rsid w:val="00AE1A45"/>
    <w:rsid w:val="00AE279C"/>
    <w:rsid w:val="00AE2D88"/>
    <w:rsid w:val="00AE2FD0"/>
    <w:rsid w:val="00AE4A1D"/>
    <w:rsid w:val="00AE4C9D"/>
    <w:rsid w:val="00AE4D35"/>
    <w:rsid w:val="00AE535B"/>
    <w:rsid w:val="00AE5361"/>
    <w:rsid w:val="00AE53B5"/>
    <w:rsid w:val="00AE6B26"/>
    <w:rsid w:val="00AE6DD4"/>
    <w:rsid w:val="00AE6F6D"/>
    <w:rsid w:val="00AE75E9"/>
    <w:rsid w:val="00AE7951"/>
    <w:rsid w:val="00AE7958"/>
    <w:rsid w:val="00AE7E15"/>
    <w:rsid w:val="00AF0251"/>
    <w:rsid w:val="00AF1825"/>
    <w:rsid w:val="00AF1C55"/>
    <w:rsid w:val="00AF24FF"/>
    <w:rsid w:val="00AF2EC1"/>
    <w:rsid w:val="00AF32D9"/>
    <w:rsid w:val="00AF381E"/>
    <w:rsid w:val="00AF44A8"/>
    <w:rsid w:val="00AF4A8E"/>
    <w:rsid w:val="00AF4F76"/>
    <w:rsid w:val="00AF5B92"/>
    <w:rsid w:val="00AF5C20"/>
    <w:rsid w:val="00AF5E2F"/>
    <w:rsid w:val="00AF601C"/>
    <w:rsid w:val="00AF698D"/>
    <w:rsid w:val="00AF6FF2"/>
    <w:rsid w:val="00AF70D1"/>
    <w:rsid w:val="00AF732E"/>
    <w:rsid w:val="00AF7FB1"/>
    <w:rsid w:val="00AF7FD0"/>
    <w:rsid w:val="00B00860"/>
    <w:rsid w:val="00B00BD3"/>
    <w:rsid w:val="00B01164"/>
    <w:rsid w:val="00B01676"/>
    <w:rsid w:val="00B017E5"/>
    <w:rsid w:val="00B025BE"/>
    <w:rsid w:val="00B0263C"/>
    <w:rsid w:val="00B039CB"/>
    <w:rsid w:val="00B04218"/>
    <w:rsid w:val="00B04948"/>
    <w:rsid w:val="00B05265"/>
    <w:rsid w:val="00B057BE"/>
    <w:rsid w:val="00B05AEC"/>
    <w:rsid w:val="00B06DD9"/>
    <w:rsid w:val="00B0775A"/>
    <w:rsid w:val="00B10A53"/>
    <w:rsid w:val="00B11086"/>
    <w:rsid w:val="00B1145A"/>
    <w:rsid w:val="00B12199"/>
    <w:rsid w:val="00B12D0F"/>
    <w:rsid w:val="00B133EB"/>
    <w:rsid w:val="00B1394E"/>
    <w:rsid w:val="00B140F9"/>
    <w:rsid w:val="00B141C7"/>
    <w:rsid w:val="00B14903"/>
    <w:rsid w:val="00B14E26"/>
    <w:rsid w:val="00B15302"/>
    <w:rsid w:val="00B15BF2"/>
    <w:rsid w:val="00B15C5F"/>
    <w:rsid w:val="00B161C6"/>
    <w:rsid w:val="00B163B0"/>
    <w:rsid w:val="00B16E6C"/>
    <w:rsid w:val="00B17305"/>
    <w:rsid w:val="00B175FF"/>
    <w:rsid w:val="00B17F15"/>
    <w:rsid w:val="00B20515"/>
    <w:rsid w:val="00B2067A"/>
    <w:rsid w:val="00B210CF"/>
    <w:rsid w:val="00B2185D"/>
    <w:rsid w:val="00B21AA6"/>
    <w:rsid w:val="00B21CB1"/>
    <w:rsid w:val="00B21D93"/>
    <w:rsid w:val="00B222F2"/>
    <w:rsid w:val="00B22820"/>
    <w:rsid w:val="00B22BB2"/>
    <w:rsid w:val="00B23FBD"/>
    <w:rsid w:val="00B25828"/>
    <w:rsid w:val="00B2588A"/>
    <w:rsid w:val="00B2721D"/>
    <w:rsid w:val="00B300E6"/>
    <w:rsid w:val="00B3026B"/>
    <w:rsid w:val="00B30A9B"/>
    <w:rsid w:val="00B30C51"/>
    <w:rsid w:val="00B30EC8"/>
    <w:rsid w:val="00B31354"/>
    <w:rsid w:val="00B315C8"/>
    <w:rsid w:val="00B31DC7"/>
    <w:rsid w:val="00B3259F"/>
    <w:rsid w:val="00B328B3"/>
    <w:rsid w:val="00B334D9"/>
    <w:rsid w:val="00B339B9"/>
    <w:rsid w:val="00B340F5"/>
    <w:rsid w:val="00B345D2"/>
    <w:rsid w:val="00B34738"/>
    <w:rsid w:val="00B3493A"/>
    <w:rsid w:val="00B34BA3"/>
    <w:rsid w:val="00B35C49"/>
    <w:rsid w:val="00B36B88"/>
    <w:rsid w:val="00B36F06"/>
    <w:rsid w:val="00B37149"/>
    <w:rsid w:val="00B3763D"/>
    <w:rsid w:val="00B37DA2"/>
    <w:rsid w:val="00B407FD"/>
    <w:rsid w:val="00B40896"/>
    <w:rsid w:val="00B40D06"/>
    <w:rsid w:val="00B41602"/>
    <w:rsid w:val="00B41CA0"/>
    <w:rsid w:val="00B42932"/>
    <w:rsid w:val="00B42BDF"/>
    <w:rsid w:val="00B430FD"/>
    <w:rsid w:val="00B4379F"/>
    <w:rsid w:val="00B43FE5"/>
    <w:rsid w:val="00B455E8"/>
    <w:rsid w:val="00B45A60"/>
    <w:rsid w:val="00B45A83"/>
    <w:rsid w:val="00B45E90"/>
    <w:rsid w:val="00B45FF9"/>
    <w:rsid w:val="00B4608F"/>
    <w:rsid w:val="00B4666B"/>
    <w:rsid w:val="00B4747A"/>
    <w:rsid w:val="00B47A67"/>
    <w:rsid w:val="00B50209"/>
    <w:rsid w:val="00B5021F"/>
    <w:rsid w:val="00B50D67"/>
    <w:rsid w:val="00B52244"/>
    <w:rsid w:val="00B52721"/>
    <w:rsid w:val="00B52B22"/>
    <w:rsid w:val="00B52D92"/>
    <w:rsid w:val="00B537FC"/>
    <w:rsid w:val="00B54278"/>
    <w:rsid w:val="00B5428C"/>
    <w:rsid w:val="00B543FC"/>
    <w:rsid w:val="00B5483D"/>
    <w:rsid w:val="00B55576"/>
    <w:rsid w:val="00B555AC"/>
    <w:rsid w:val="00B55718"/>
    <w:rsid w:val="00B56344"/>
    <w:rsid w:val="00B56A50"/>
    <w:rsid w:val="00B575EA"/>
    <w:rsid w:val="00B578BD"/>
    <w:rsid w:val="00B6058A"/>
    <w:rsid w:val="00B60F31"/>
    <w:rsid w:val="00B61216"/>
    <w:rsid w:val="00B61B51"/>
    <w:rsid w:val="00B62E90"/>
    <w:rsid w:val="00B62F5F"/>
    <w:rsid w:val="00B635AA"/>
    <w:rsid w:val="00B63BF9"/>
    <w:rsid w:val="00B6568B"/>
    <w:rsid w:val="00B65F29"/>
    <w:rsid w:val="00B6655B"/>
    <w:rsid w:val="00B667F6"/>
    <w:rsid w:val="00B70583"/>
    <w:rsid w:val="00B70A6F"/>
    <w:rsid w:val="00B70B7A"/>
    <w:rsid w:val="00B72B66"/>
    <w:rsid w:val="00B73229"/>
    <w:rsid w:val="00B74167"/>
    <w:rsid w:val="00B7506B"/>
    <w:rsid w:val="00B75C6F"/>
    <w:rsid w:val="00B764C3"/>
    <w:rsid w:val="00B766C1"/>
    <w:rsid w:val="00B76FA0"/>
    <w:rsid w:val="00B7798F"/>
    <w:rsid w:val="00B77DC7"/>
    <w:rsid w:val="00B77DDB"/>
    <w:rsid w:val="00B80145"/>
    <w:rsid w:val="00B80E5F"/>
    <w:rsid w:val="00B80EA8"/>
    <w:rsid w:val="00B8116A"/>
    <w:rsid w:val="00B82716"/>
    <w:rsid w:val="00B83D93"/>
    <w:rsid w:val="00B86F19"/>
    <w:rsid w:val="00B87D15"/>
    <w:rsid w:val="00B902EF"/>
    <w:rsid w:val="00B908E3"/>
    <w:rsid w:val="00B90B10"/>
    <w:rsid w:val="00B917AE"/>
    <w:rsid w:val="00B9195B"/>
    <w:rsid w:val="00B9224B"/>
    <w:rsid w:val="00B922C0"/>
    <w:rsid w:val="00B9248C"/>
    <w:rsid w:val="00B9248D"/>
    <w:rsid w:val="00B93626"/>
    <w:rsid w:val="00B93898"/>
    <w:rsid w:val="00B93BBA"/>
    <w:rsid w:val="00B93BC9"/>
    <w:rsid w:val="00B94B46"/>
    <w:rsid w:val="00B94E00"/>
    <w:rsid w:val="00B95271"/>
    <w:rsid w:val="00B954E7"/>
    <w:rsid w:val="00B95D1E"/>
    <w:rsid w:val="00B977D2"/>
    <w:rsid w:val="00B97C9F"/>
    <w:rsid w:val="00B97FC5"/>
    <w:rsid w:val="00BA0D25"/>
    <w:rsid w:val="00BA0EE4"/>
    <w:rsid w:val="00BA13CB"/>
    <w:rsid w:val="00BA22EC"/>
    <w:rsid w:val="00BA29B8"/>
    <w:rsid w:val="00BA2ED8"/>
    <w:rsid w:val="00BA3593"/>
    <w:rsid w:val="00BA3AB8"/>
    <w:rsid w:val="00BA3AD0"/>
    <w:rsid w:val="00BA4071"/>
    <w:rsid w:val="00BA4669"/>
    <w:rsid w:val="00BA4DD2"/>
    <w:rsid w:val="00BA53AC"/>
    <w:rsid w:val="00BA5969"/>
    <w:rsid w:val="00BA6479"/>
    <w:rsid w:val="00BA6FFE"/>
    <w:rsid w:val="00BA74F5"/>
    <w:rsid w:val="00BA7AE9"/>
    <w:rsid w:val="00BB08CD"/>
    <w:rsid w:val="00BB11F0"/>
    <w:rsid w:val="00BB15D4"/>
    <w:rsid w:val="00BB1751"/>
    <w:rsid w:val="00BB1822"/>
    <w:rsid w:val="00BB1B6B"/>
    <w:rsid w:val="00BB1F07"/>
    <w:rsid w:val="00BB2F12"/>
    <w:rsid w:val="00BB367E"/>
    <w:rsid w:val="00BB3CC0"/>
    <w:rsid w:val="00BB4E9D"/>
    <w:rsid w:val="00BB4F7C"/>
    <w:rsid w:val="00BB53E4"/>
    <w:rsid w:val="00BB55E4"/>
    <w:rsid w:val="00BB6121"/>
    <w:rsid w:val="00BB7E0E"/>
    <w:rsid w:val="00BC0D1D"/>
    <w:rsid w:val="00BC1665"/>
    <w:rsid w:val="00BC3358"/>
    <w:rsid w:val="00BC3364"/>
    <w:rsid w:val="00BC3945"/>
    <w:rsid w:val="00BC413D"/>
    <w:rsid w:val="00BC4661"/>
    <w:rsid w:val="00BC4877"/>
    <w:rsid w:val="00BC4B43"/>
    <w:rsid w:val="00BC4C5C"/>
    <w:rsid w:val="00BC50BF"/>
    <w:rsid w:val="00BC54D2"/>
    <w:rsid w:val="00BC5771"/>
    <w:rsid w:val="00BC5E93"/>
    <w:rsid w:val="00BC606E"/>
    <w:rsid w:val="00BC6338"/>
    <w:rsid w:val="00BC647A"/>
    <w:rsid w:val="00BC6742"/>
    <w:rsid w:val="00BC6922"/>
    <w:rsid w:val="00BC6DBF"/>
    <w:rsid w:val="00BC7760"/>
    <w:rsid w:val="00BD0455"/>
    <w:rsid w:val="00BD0576"/>
    <w:rsid w:val="00BD169F"/>
    <w:rsid w:val="00BD1A11"/>
    <w:rsid w:val="00BD268D"/>
    <w:rsid w:val="00BD2B18"/>
    <w:rsid w:val="00BD38B3"/>
    <w:rsid w:val="00BD3BF5"/>
    <w:rsid w:val="00BD4053"/>
    <w:rsid w:val="00BD462E"/>
    <w:rsid w:val="00BD5846"/>
    <w:rsid w:val="00BD6487"/>
    <w:rsid w:val="00BD68ED"/>
    <w:rsid w:val="00BD6DF0"/>
    <w:rsid w:val="00BD77EA"/>
    <w:rsid w:val="00BE0856"/>
    <w:rsid w:val="00BE08AF"/>
    <w:rsid w:val="00BE14FD"/>
    <w:rsid w:val="00BE1500"/>
    <w:rsid w:val="00BE1BAE"/>
    <w:rsid w:val="00BE2604"/>
    <w:rsid w:val="00BE3501"/>
    <w:rsid w:val="00BE3A07"/>
    <w:rsid w:val="00BE4D43"/>
    <w:rsid w:val="00BE5890"/>
    <w:rsid w:val="00BE5904"/>
    <w:rsid w:val="00BE5E2D"/>
    <w:rsid w:val="00BE6338"/>
    <w:rsid w:val="00BE646D"/>
    <w:rsid w:val="00BE70DD"/>
    <w:rsid w:val="00BE711B"/>
    <w:rsid w:val="00BE7B9E"/>
    <w:rsid w:val="00BF0591"/>
    <w:rsid w:val="00BF1504"/>
    <w:rsid w:val="00BF191E"/>
    <w:rsid w:val="00BF1AE1"/>
    <w:rsid w:val="00BF1DC7"/>
    <w:rsid w:val="00BF2215"/>
    <w:rsid w:val="00BF28CC"/>
    <w:rsid w:val="00BF309B"/>
    <w:rsid w:val="00BF323F"/>
    <w:rsid w:val="00BF36D8"/>
    <w:rsid w:val="00BF388D"/>
    <w:rsid w:val="00BF4002"/>
    <w:rsid w:val="00BF4821"/>
    <w:rsid w:val="00BF490B"/>
    <w:rsid w:val="00BF58E7"/>
    <w:rsid w:val="00BF6ED2"/>
    <w:rsid w:val="00BF759F"/>
    <w:rsid w:val="00C00480"/>
    <w:rsid w:val="00C00B3E"/>
    <w:rsid w:val="00C02280"/>
    <w:rsid w:val="00C034D3"/>
    <w:rsid w:val="00C03553"/>
    <w:rsid w:val="00C0390D"/>
    <w:rsid w:val="00C04443"/>
    <w:rsid w:val="00C04CDD"/>
    <w:rsid w:val="00C05CC0"/>
    <w:rsid w:val="00C05FFC"/>
    <w:rsid w:val="00C06D3D"/>
    <w:rsid w:val="00C10944"/>
    <w:rsid w:val="00C1103E"/>
    <w:rsid w:val="00C11983"/>
    <w:rsid w:val="00C120A6"/>
    <w:rsid w:val="00C12261"/>
    <w:rsid w:val="00C127B1"/>
    <w:rsid w:val="00C12ABA"/>
    <w:rsid w:val="00C12BF4"/>
    <w:rsid w:val="00C1415C"/>
    <w:rsid w:val="00C14C11"/>
    <w:rsid w:val="00C14E5D"/>
    <w:rsid w:val="00C14FE4"/>
    <w:rsid w:val="00C15618"/>
    <w:rsid w:val="00C15DDB"/>
    <w:rsid w:val="00C15E29"/>
    <w:rsid w:val="00C16225"/>
    <w:rsid w:val="00C16865"/>
    <w:rsid w:val="00C201D2"/>
    <w:rsid w:val="00C20D3A"/>
    <w:rsid w:val="00C2104E"/>
    <w:rsid w:val="00C2128F"/>
    <w:rsid w:val="00C22CB4"/>
    <w:rsid w:val="00C231ED"/>
    <w:rsid w:val="00C24D4A"/>
    <w:rsid w:val="00C25124"/>
    <w:rsid w:val="00C25A27"/>
    <w:rsid w:val="00C25E89"/>
    <w:rsid w:val="00C26654"/>
    <w:rsid w:val="00C27A82"/>
    <w:rsid w:val="00C27C71"/>
    <w:rsid w:val="00C308B1"/>
    <w:rsid w:val="00C32B9D"/>
    <w:rsid w:val="00C33168"/>
    <w:rsid w:val="00C333DF"/>
    <w:rsid w:val="00C334C5"/>
    <w:rsid w:val="00C33813"/>
    <w:rsid w:val="00C33851"/>
    <w:rsid w:val="00C33921"/>
    <w:rsid w:val="00C339D9"/>
    <w:rsid w:val="00C33F52"/>
    <w:rsid w:val="00C34065"/>
    <w:rsid w:val="00C34AAE"/>
    <w:rsid w:val="00C34EA5"/>
    <w:rsid w:val="00C3509B"/>
    <w:rsid w:val="00C352BC"/>
    <w:rsid w:val="00C35388"/>
    <w:rsid w:val="00C35C62"/>
    <w:rsid w:val="00C35D1F"/>
    <w:rsid w:val="00C369D0"/>
    <w:rsid w:val="00C36C94"/>
    <w:rsid w:val="00C4026F"/>
    <w:rsid w:val="00C408ED"/>
    <w:rsid w:val="00C40A04"/>
    <w:rsid w:val="00C40AF0"/>
    <w:rsid w:val="00C42A1C"/>
    <w:rsid w:val="00C42D91"/>
    <w:rsid w:val="00C432BC"/>
    <w:rsid w:val="00C444E2"/>
    <w:rsid w:val="00C44F47"/>
    <w:rsid w:val="00C45692"/>
    <w:rsid w:val="00C45CBC"/>
    <w:rsid w:val="00C45EC0"/>
    <w:rsid w:val="00C45F00"/>
    <w:rsid w:val="00C464CA"/>
    <w:rsid w:val="00C50B53"/>
    <w:rsid w:val="00C5263F"/>
    <w:rsid w:val="00C536E6"/>
    <w:rsid w:val="00C53818"/>
    <w:rsid w:val="00C5383E"/>
    <w:rsid w:val="00C53A06"/>
    <w:rsid w:val="00C53A1A"/>
    <w:rsid w:val="00C54BC4"/>
    <w:rsid w:val="00C55650"/>
    <w:rsid w:val="00C55F04"/>
    <w:rsid w:val="00C56041"/>
    <w:rsid w:val="00C5610F"/>
    <w:rsid w:val="00C5698B"/>
    <w:rsid w:val="00C56C0F"/>
    <w:rsid w:val="00C578B6"/>
    <w:rsid w:val="00C57A6C"/>
    <w:rsid w:val="00C601DD"/>
    <w:rsid w:val="00C6051E"/>
    <w:rsid w:val="00C621D9"/>
    <w:rsid w:val="00C62CBD"/>
    <w:rsid w:val="00C631E3"/>
    <w:rsid w:val="00C63C14"/>
    <w:rsid w:val="00C63C6B"/>
    <w:rsid w:val="00C63E70"/>
    <w:rsid w:val="00C64696"/>
    <w:rsid w:val="00C64C63"/>
    <w:rsid w:val="00C64D60"/>
    <w:rsid w:val="00C65E72"/>
    <w:rsid w:val="00C66F00"/>
    <w:rsid w:val="00C672A7"/>
    <w:rsid w:val="00C67656"/>
    <w:rsid w:val="00C679FB"/>
    <w:rsid w:val="00C704F3"/>
    <w:rsid w:val="00C72043"/>
    <w:rsid w:val="00C72098"/>
    <w:rsid w:val="00C723C5"/>
    <w:rsid w:val="00C72740"/>
    <w:rsid w:val="00C73418"/>
    <w:rsid w:val="00C73D10"/>
    <w:rsid w:val="00C74652"/>
    <w:rsid w:val="00C74FD2"/>
    <w:rsid w:val="00C75275"/>
    <w:rsid w:val="00C758D9"/>
    <w:rsid w:val="00C75B66"/>
    <w:rsid w:val="00C76986"/>
    <w:rsid w:val="00C774AC"/>
    <w:rsid w:val="00C775EE"/>
    <w:rsid w:val="00C777A9"/>
    <w:rsid w:val="00C77DE2"/>
    <w:rsid w:val="00C802F1"/>
    <w:rsid w:val="00C80D2A"/>
    <w:rsid w:val="00C80DE0"/>
    <w:rsid w:val="00C80FD2"/>
    <w:rsid w:val="00C81991"/>
    <w:rsid w:val="00C81994"/>
    <w:rsid w:val="00C81BB2"/>
    <w:rsid w:val="00C81D4F"/>
    <w:rsid w:val="00C81EFF"/>
    <w:rsid w:val="00C823B5"/>
    <w:rsid w:val="00C828E9"/>
    <w:rsid w:val="00C830CB"/>
    <w:rsid w:val="00C8361A"/>
    <w:rsid w:val="00C83DD9"/>
    <w:rsid w:val="00C8483A"/>
    <w:rsid w:val="00C848D2"/>
    <w:rsid w:val="00C85125"/>
    <w:rsid w:val="00C85515"/>
    <w:rsid w:val="00C85C72"/>
    <w:rsid w:val="00C860A6"/>
    <w:rsid w:val="00C86B7F"/>
    <w:rsid w:val="00C9089C"/>
    <w:rsid w:val="00C91884"/>
    <w:rsid w:val="00C918A2"/>
    <w:rsid w:val="00C91AB4"/>
    <w:rsid w:val="00C9234F"/>
    <w:rsid w:val="00C930A5"/>
    <w:rsid w:val="00C936F0"/>
    <w:rsid w:val="00C93D24"/>
    <w:rsid w:val="00C94BAC"/>
    <w:rsid w:val="00C95480"/>
    <w:rsid w:val="00C96CC3"/>
    <w:rsid w:val="00C97A40"/>
    <w:rsid w:val="00C97D4F"/>
    <w:rsid w:val="00CA02F1"/>
    <w:rsid w:val="00CA13EE"/>
    <w:rsid w:val="00CA177A"/>
    <w:rsid w:val="00CA2B44"/>
    <w:rsid w:val="00CA2C66"/>
    <w:rsid w:val="00CA399D"/>
    <w:rsid w:val="00CA3C94"/>
    <w:rsid w:val="00CA4026"/>
    <w:rsid w:val="00CA4406"/>
    <w:rsid w:val="00CA46E1"/>
    <w:rsid w:val="00CA52C1"/>
    <w:rsid w:val="00CA53FF"/>
    <w:rsid w:val="00CA551E"/>
    <w:rsid w:val="00CA580A"/>
    <w:rsid w:val="00CA5D6F"/>
    <w:rsid w:val="00CA6291"/>
    <w:rsid w:val="00CA6350"/>
    <w:rsid w:val="00CA6556"/>
    <w:rsid w:val="00CA6795"/>
    <w:rsid w:val="00CB02FF"/>
    <w:rsid w:val="00CB1661"/>
    <w:rsid w:val="00CB1C81"/>
    <w:rsid w:val="00CB280D"/>
    <w:rsid w:val="00CB34C6"/>
    <w:rsid w:val="00CB3999"/>
    <w:rsid w:val="00CB3D2F"/>
    <w:rsid w:val="00CB404E"/>
    <w:rsid w:val="00CB4086"/>
    <w:rsid w:val="00CB4389"/>
    <w:rsid w:val="00CB49F0"/>
    <w:rsid w:val="00CB4DF8"/>
    <w:rsid w:val="00CB6BEB"/>
    <w:rsid w:val="00CB72F3"/>
    <w:rsid w:val="00CB742F"/>
    <w:rsid w:val="00CB7548"/>
    <w:rsid w:val="00CB76C2"/>
    <w:rsid w:val="00CC098A"/>
    <w:rsid w:val="00CC1276"/>
    <w:rsid w:val="00CC1673"/>
    <w:rsid w:val="00CC1743"/>
    <w:rsid w:val="00CC2EAD"/>
    <w:rsid w:val="00CC3AE0"/>
    <w:rsid w:val="00CC3CB0"/>
    <w:rsid w:val="00CC56C5"/>
    <w:rsid w:val="00CC59B1"/>
    <w:rsid w:val="00CC5C8E"/>
    <w:rsid w:val="00CC5F84"/>
    <w:rsid w:val="00CC770D"/>
    <w:rsid w:val="00CC7E37"/>
    <w:rsid w:val="00CD04D6"/>
    <w:rsid w:val="00CD0A12"/>
    <w:rsid w:val="00CD138A"/>
    <w:rsid w:val="00CD178D"/>
    <w:rsid w:val="00CD1B63"/>
    <w:rsid w:val="00CD2082"/>
    <w:rsid w:val="00CD25E9"/>
    <w:rsid w:val="00CD2658"/>
    <w:rsid w:val="00CD28C9"/>
    <w:rsid w:val="00CD2C7F"/>
    <w:rsid w:val="00CD2DDF"/>
    <w:rsid w:val="00CD4DB3"/>
    <w:rsid w:val="00CD59C7"/>
    <w:rsid w:val="00CD6326"/>
    <w:rsid w:val="00CD6469"/>
    <w:rsid w:val="00CD6BAB"/>
    <w:rsid w:val="00CD70D2"/>
    <w:rsid w:val="00CE002F"/>
    <w:rsid w:val="00CE0F23"/>
    <w:rsid w:val="00CE1357"/>
    <w:rsid w:val="00CE193F"/>
    <w:rsid w:val="00CE454B"/>
    <w:rsid w:val="00CE4B9A"/>
    <w:rsid w:val="00CE52DC"/>
    <w:rsid w:val="00CE5665"/>
    <w:rsid w:val="00CE5C12"/>
    <w:rsid w:val="00CE5E97"/>
    <w:rsid w:val="00CE63A5"/>
    <w:rsid w:val="00CE6488"/>
    <w:rsid w:val="00CE670B"/>
    <w:rsid w:val="00CE6BDD"/>
    <w:rsid w:val="00CE70AD"/>
    <w:rsid w:val="00CE7343"/>
    <w:rsid w:val="00CE78B2"/>
    <w:rsid w:val="00CE79CA"/>
    <w:rsid w:val="00CE7F3F"/>
    <w:rsid w:val="00CF0577"/>
    <w:rsid w:val="00CF0CAF"/>
    <w:rsid w:val="00CF1114"/>
    <w:rsid w:val="00CF1732"/>
    <w:rsid w:val="00CF1D8D"/>
    <w:rsid w:val="00CF2138"/>
    <w:rsid w:val="00CF2970"/>
    <w:rsid w:val="00CF29BE"/>
    <w:rsid w:val="00CF2AE1"/>
    <w:rsid w:val="00CF31FA"/>
    <w:rsid w:val="00CF3AEC"/>
    <w:rsid w:val="00CF42CC"/>
    <w:rsid w:val="00CF4854"/>
    <w:rsid w:val="00CF5BDB"/>
    <w:rsid w:val="00CF6C92"/>
    <w:rsid w:val="00CF714F"/>
    <w:rsid w:val="00D0124D"/>
    <w:rsid w:val="00D01444"/>
    <w:rsid w:val="00D025AB"/>
    <w:rsid w:val="00D02C7C"/>
    <w:rsid w:val="00D0381E"/>
    <w:rsid w:val="00D038C7"/>
    <w:rsid w:val="00D0430F"/>
    <w:rsid w:val="00D048A4"/>
    <w:rsid w:val="00D059C8"/>
    <w:rsid w:val="00D05C5C"/>
    <w:rsid w:val="00D05F33"/>
    <w:rsid w:val="00D06081"/>
    <w:rsid w:val="00D068CF"/>
    <w:rsid w:val="00D07775"/>
    <w:rsid w:val="00D1027B"/>
    <w:rsid w:val="00D10961"/>
    <w:rsid w:val="00D11C8A"/>
    <w:rsid w:val="00D12CFE"/>
    <w:rsid w:val="00D12E11"/>
    <w:rsid w:val="00D130FF"/>
    <w:rsid w:val="00D13B66"/>
    <w:rsid w:val="00D14BE4"/>
    <w:rsid w:val="00D157D2"/>
    <w:rsid w:val="00D1669A"/>
    <w:rsid w:val="00D171C3"/>
    <w:rsid w:val="00D17370"/>
    <w:rsid w:val="00D17B3E"/>
    <w:rsid w:val="00D17D5F"/>
    <w:rsid w:val="00D20F80"/>
    <w:rsid w:val="00D20FCF"/>
    <w:rsid w:val="00D213C5"/>
    <w:rsid w:val="00D21775"/>
    <w:rsid w:val="00D219A7"/>
    <w:rsid w:val="00D21D69"/>
    <w:rsid w:val="00D22619"/>
    <w:rsid w:val="00D22625"/>
    <w:rsid w:val="00D23238"/>
    <w:rsid w:val="00D25971"/>
    <w:rsid w:val="00D25A17"/>
    <w:rsid w:val="00D2728D"/>
    <w:rsid w:val="00D27FD3"/>
    <w:rsid w:val="00D300E1"/>
    <w:rsid w:val="00D3131D"/>
    <w:rsid w:val="00D3202B"/>
    <w:rsid w:val="00D3212A"/>
    <w:rsid w:val="00D32274"/>
    <w:rsid w:val="00D32402"/>
    <w:rsid w:val="00D327C3"/>
    <w:rsid w:val="00D328E4"/>
    <w:rsid w:val="00D32963"/>
    <w:rsid w:val="00D32B82"/>
    <w:rsid w:val="00D33217"/>
    <w:rsid w:val="00D34B03"/>
    <w:rsid w:val="00D35A45"/>
    <w:rsid w:val="00D3665B"/>
    <w:rsid w:val="00D4002A"/>
    <w:rsid w:val="00D401C8"/>
    <w:rsid w:val="00D4158E"/>
    <w:rsid w:val="00D41894"/>
    <w:rsid w:val="00D41E55"/>
    <w:rsid w:val="00D422CE"/>
    <w:rsid w:val="00D42E48"/>
    <w:rsid w:val="00D44F7A"/>
    <w:rsid w:val="00D4516B"/>
    <w:rsid w:val="00D4523A"/>
    <w:rsid w:val="00D45776"/>
    <w:rsid w:val="00D46011"/>
    <w:rsid w:val="00D460A5"/>
    <w:rsid w:val="00D465BA"/>
    <w:rsid w:val="00D50600"/>
    <w:rsid w:val="00D5099E"/>
    <w:rsid w:val="00D50C59"/>
    <w:rsid w:val="00D5117C"/>
    <w:rsid w:val="00D524C2"/>
    <w:rsid w:val="00D53392"/>
    <w:rsid w:val="00D534B8"/>
    <w:rsid w:val="00D53581"/>
    <w:rsid w:val="00D53C41"/>
    <w:rsid w:val="00D543C0"/>
    <w:rsid w:val="00D54785"/>
    <w:rsid w:val="00D54FC3"/>
    <w:rsid w:val="00D56463"/>
    <w:rsid w:val="00D56476"/>
    <w:rsid w:val="00D56F1F"/>
    <w:rsid w:val="00D577A4"/>
    <w:rsid w:val="00D577D9"/>
    <w:rsid w:val="00D606B0"/>
    <w:rsid w:val="00D61024"/>
    <w:rsid w:val="00D6142B"/>
    <w:rsid w:val="00D6146E"/>
    <w:rsid w:val="00D61A51"/>
    <w:rsid w:val="00D6203F"/>
    <w:rsid w:val="00D62529"/>
    <w:rsid w:val="00D62973"/>
    <w:rsid w:val="00D637A7"/>
    <w:rsid w:val="00D638C0"/>
    <w:rsid w:val="00D63A11"/>
    <w:rsid w:val="00D63D3A"/>
    <w:rsid w:val="00D6418B"/>
    <w:rsid w:val="00D64AF4"/>
    <w:rsid w:val="00D656F7"/>
    <w:rsid w:val="00D6699A"/>
    <w:rsid w:val="00D66B83"/>
    <w:rsid w:val="00D66E93"/>
    <w:rsid w:val="00D7049C"/>
    <w:rsid w:val="00D70979"/>
    <w:rsid w:val="00D726BD"/>
    <w:rsid w:val="00D73114"/>
    <w:rsid w:val="00D74985"/>
    <w:rsid w:val="00D74A80"/>
    <w:rsid w:val="00D75994"/>
    <w:rsid w:val="00D759CA"/>
    <w:rsid w:val="00D75B99"/>
    <w:rsid w:val="00D7600E"/>
    <w:rsid w:val="00D760CC"/>
    <w:rsid w:val="00D7650E"/>
    <w:rsid w:val="00D80D3F"/>
    <w:rsid w:val="00D80D8F"/>
    <w:rsid w:val="00D80FFE"/>
    <w:rsid w:val="00D81632"/>
    <w:rsid w:val="00D82067"/>
    <w:rsid w:val="00D841F4"/>
    <w:rsid w:val="00D84AAF"/>
    <w:rsid w:val="00D84E9A"/>
    <w:rsid w:val="00D850E1"/>
    <w:rsid w:val="00D853BD"/>
    <w:rsid w:val="00D862F7"/>
    <w:rsid w:val="00D86669"/>
    <w:rsid w:val="00D86EE7"/>
    <w:rsid w:val="00D87358"/>
    <w:rsid w:val="00D90250"/>
    <w:rsid w:val="00D90E00"/>
    <w:rsid w:val="00D90E88"/>
    <w:rsid w:val="00D913D7"/>
    <w:rsid w:val="00D91A46"/>
    <w:rsid w:val="00D91D28"/>
    <w:rsid w:val="00D9219C"/>
    <w:rsid w:val="00D92D8C"/>
    <w:rsid w:val="00D93E48"/>
    <w:rsid w:val="00D93F68"/>
    <w:rsid w:val="00D94C2D"/>
    <w:rsid w:val="00D94D6B"/>
    <w:rsid w:val="00D950F0"/>
    <w:rsid w:val="00D9531B"/>
    <w:rsid w:val="00D95523"/>
    <w:rsid w:val="00D95FB3"/>
    <w:rsid w:val="00D960C9"/>
    <w:rsid w:val="00D966B3"/>
    <w:rsid w:val="00D96900"/>
    <w:rsid w:val="00D9748C"/>
    <w:rsid w:val="00DA0144"/>
    <w:rsid w:val="00DA1F9E"/>
    <w:rsid w:val="00DA20E1"/>
    <w:rsid w:val="00DA2158"/>
    <w:rsid w:val="00DA2E0A"/>
    <w:rsid w:val="00DA3116"/>
    <w:rsid w:val="00DA354A"/>
    <w:rsid w:val="00DA3EC1"/>
    <w:rsid w:val="00DA48BC"/>
    <w:rsid w:val="00DA4E4B"/>
    <w:rsid w:val="00DA5002"/>
    <w:rsid w:val="00DA5050"/>
    <w:rsid w:val="00DA57E2"/>
    <w:rsid w:val="00DA76C2"/>
    <w:rsid w:val="00DB0015"/>
    <w:rsid w:val="00DB0A5B"/>
    <w:rsid w:val="00DB0B0E"/>
    <w:rsid w:val="00DB0B20"/>
    <w:rsid w:val="00DB10A2"/>
    <w:rsid w:val="00DB1C90"/>
    <w:rsid w:val="00DB2573"/>
    <w:rsid w:val="00DB2F11"/>
    <w:rsid w:val="00DB32F6"/>
    <w:rsid w:val="00DB36D9"/>
    <w:rsid w:val="00DB4077"/>
    <w:rsid w:val="00DB5593"/>
    <w:rsid w:val="00DB5C7A"/>
    <w:rsid w:val="00DB659C"/>
    <w:rsid w:val="00DB77BD"/>
    <w:rsid w:val="00DB78C7"/>
    <w:rsid w:val="00DC151F"/>
    <w:rsid w:val="00DC47A7"/>
    <w:rsid w:val="00DC4A42"/>
    <w:rsid w:val="00DC553E"/>
    <w:rsid w:val="00DC5A11"/>
    <w:rsid w:val="00DC627C"/>
    <w:rsid w:val="00DC693B"/>
    <w:rsid w:val="00DC6BF4"/>
    <w:rsid w:val="00DC6CDA"/>
    <w:rsid w:val="00DC7560"/>
    <w:rsid w:val="00DC7E69"/>
    <w:rsid w:val="00DD026B"/>
    <w:rsid w:val="00DD08A3"/>
    <w:rsid w:val="00DD21BB"/>
    <w:rsid w:val="00DD29D5"/>
    <w:rsid w:val="00DD3155"/>
    <w:rsid w:val="00DD4027"/>
    <w:rsid w:val="00DD584F"/>
    <w:rsid w:val="00DD5F74"/>
    <w:rsid w:val="00DD6A49"/>
    <w:rsid w:val="00DD6ADB"/>
    <w:rsid w:val="00DD6EFB"/>
    <w:rsid w:val="00DE00BE"/>
    <w:rsid w:val="00DE075F"/>
    <w:rsid w:val="00DE08D1"/>
    <w:rsid w:val="00DE117A"/>
    <w:rsid w:val="00DE156E"/>
    <w:rsid w:val="00DE178E"/>
    <w:rsid w:val="00DE1DA9"/>
    <w:rsid w:val="00DE249D"/>
    <w:rsid w:val="00DE283E"/>
    <w:rsid w:val="00DE2C1D"/>
    <w:rsid w:val="00DE324D"/>
    <w:rsid w:val="00DE4A75"/>
    <w:rsid w:val="00DE5468"/>
    <w:rsid w:val="00DE579A"/>
    <w:rsid w:val="00DE5BF3"/>
    <w:rsid w:val="00DE60A3"/>
    <w:rsid w:val="00DE60EE"/>
    <w:rsid w:val="00DE63CA"/>
    <w:rsid w:val="00DE65E2"/>
    <w:rsid w:val="00DE6898"/>
    <w:rsid w:val="00DE6AE9"/>
    <w:rsid w:val="00DE7101"/>
    <w:rsid w:val="00DE761B"/>
    <w:rsid w:val="00DE7A91"/>
    <w:rsid w:val="00DE7C93"/>
    <w:rsid w:val="00DF0461"/>
    <w:rsid w:val="00DF088A"/>
    <w:rsid w:val="00DF0A4D"/>
    <w:rsid w:val="00DF0B83"/>
    <w:rsid w:val="00DF0E19"/>
    <w:rsid w:val="00DF1927"/>
    <w:rsid w:val="00DF3556"/>
    <w:rsid w:val="00DF4036"/>
    <w:rsid w:val="00DF4202"/>
    <w:rsid w:val="00DF5A02"/>
    <w:rsid w:val="00DF5AF5"/>
    <w:rsid w:val="00DF5CA7"/>
    <w:rsid w:val="00DF665E"/>
    <w:rsid w:val="00DF6BAE"/>
    <w:rsid w:val="00DF70FC"/>
    <w:rsid w:val="00DF78E3"/>
    <w:rsid w:val="00E00475"/>
    <w:rsid w:val="00E01C05"/>
    <w:rsid w:val="00E030C5"/>
    <w:rsid w:val="00E03A27"/>
    <w:rsid w:val="00E03B18"/>
    <w:rsid w:val="00E04101"/>
    <w:rsid w:val="00E04323"/>
    <w:rsid w:val="00E05C90"/>
    <w:rsid w:val="00E05C97"/>
    <w:rsid w:val="00E06DC7"/>
    <w:rsid w:val="00E07AA6"/>
    <w:rsid w:val="00E115FD"/>
    <w:rsid w:val="00E1179E"/>
    <w:rsid w:val="00E11EEB"/>
    <w:rsid w:val="00E13215"/>
    <w:rsid w:val="00E132D3"/>
    <w:rsid w:val="00E13731"/>
    <w:rsid w:val="00E13B8C"/>
    <w:rsid w:val="00E13BA6"/>
    <w:rsid w:val="00E13CB9"/>
    <w:rsid w:val="00E142EC"/>
    <w:rsid w:val="00E142F6"/>
    <w:rsid w:val="00E14BAC"/>
    <w:rsid w:val="00E152C5"/>
    <w:rsid w:val="00E15823"/>
    <w:rsid w:val="00E15FA9"/>
    <w:rsid w:val="00E16814"/>
    <w:rsid w:val="00E170CB"/>
    <w:rsid w:val="00E1728C"/>
    <w:rsid w:val="00E175F2"/>
    <w:rsid w:val="00E20B7F"/>
    <w:rsid w:val="00E20D37"/>
    <w:rsid w:val="00E212F6"/>
    <w:rsid w:val="00E21844"/>
    <w:rsid w:val="00E218EE"/>
    <w:rsid w:val="00E22033"/>
    <w:rsid w:val="00E22215"/>
    <w:rsid w:val="00E228B5"/>
    <w:rsid w:val="00E2292E"/>
    <w:rsid w:val="00E22974"/>
    <w:rsid w:val="00E22A2E"/>
    <w:rsid w:val="00E22B58"/>
    <w:rsid w:val="00E22B7E"/>
    <w:rsid w:val="00E23EA9"/>
    <w:rsid w:val="00E2402C"/>
    <w:rsid w:val="00E24263"/>
    <w:rsid w:val="00E2461F"/>
    <w:rsid w:val="00E25B62"/>
    <w:rsid w:val="00E30E0F"/>
    <w:rsid w:val="00E31348"/>
    <w:rsid w:val="00E31739"/>
    <w:rsid w:val="00E31D2F"/>
    <w:rsid w:val="00E321E2"/>
    <w:rsid w:val="00E32FFF"/>
    <w:rsid w:val="00E33338"/>
    <w:rsid w:val="00E337F8"/>
    <w:rsid w:val="00E33B04"/>
    <w:rsid w:val="00E34656"/>
    <w:rsid w:val="00E3474D"/>
    <w:rsid w:val="00E3513D"/>
    <w:rsid w:val="00E356EA"/>
    <w:rsid w:val="00E36CA9"/>
    <w:rsid w:val="00E3733B"/>
    <w:rsid w:val="00E37B80"/>
    <w:rsid w:val="00E37D84"/>
    <w:rsid w:val="00E40305"/>
    <w:rsid w:val="00E40349"/>
    <w:rsid w:val="00E4050C"/>
    <w:rsid w:val="00E407A3"/>
    <w:rsid w:val="00E4109A"/>
    <w:rsid w:val="00E41944"/>
    <w:rsid w:val="00E42031"/>
    <w:rsid w:val="00E420B8"/>
    <w:rsid w:val="00E42225"/>
    <w:rsid w:val="00E42C82"/>
    <w:rsid w:val="00E43331"/>
    <w:rsid w:val="00E438C7"/>
    <w:rsid w:val="00E43AB1"/>
    <w:rsid w:val="00E43B2F"/>
    <w:rsid w:val="00E44133"/>
    <w:rsid w:val="00E4450D"/>
    <w:rsid w:val="00E44AA9"/>
    <w:rsid w:val="00E44ECB"/>
    <w:rsid w:val="00E456EE"/>
    <w:rsid w:val="00E472D6"/>
    <w:rsid w:val="00E47607"/>
    <w:rsid w:val="00E50B41"/>
    <w:rsid w:val="00E50D47"/>
    <w:rsid w:val="00E50E11"/>
    <w:rsid w:val="00E5110A"/>
    <w:rsid w:val="00E51A83"/>
    <w:rsid w:val="00E51B7D"/>
    <w:rsid w:val="00E52221"/>
    <w:rsid w:val="00E54007"/>
    <w:rsid w:val="00E54430"/>
    <w:rsid w:val="00E54B4B"/>
    <w:rsid w:val="00E54D29"/>
    <w:rsid w:val="00E55322"/>
    <w:rsid w:val="00E557E6"/>
    <w:rsid w:val="00E557F3"/>
    <w:rsid w:val="00E55853"/>
    <w:rsid w:val="00E55F97"/>
    <w:rsid w:val="00E563EF"/>
    <w:rsid w:val="00E56400"/>
    <w:rsid w:val="00E61040"/>
    <w:rsid w:val="00E6296D"/>
    <w:rsid w:val="00E63DE7"/>
    <w:rsid w:val="00E63E70"/>
    <w:rsid w:val="00E63E84"/>
    <w:rsid w:val="00E654BD"/>
    <w:rsid w:val="00E65E8C"/>
    <w:rsid w:val="00E65F1A"/>
    <w:rsid w:val="00E6697A"/>
    <w:rsid w:val="00E669A0"/>
    <w:rsid w:val="00E66DFA"/>
    <w:rsid w:val="00E66E06"/>
    <w:rsid w:val="00E706DA"/>
    <w:rsid w:val="00E709F6"/>
    <w:rsid w:val="00E70AFA"/>
    <w:rsid w:val="00E716BD"/>
    <w:rsid w:val="00E72525"/>
    <w:rsid w:val="00E7285E"/>
    <w:rsid w:val="00E72A78"/>
    <w:rsid w:val="00E72BF0"/>
    <w:rsid w:val="00E72DB1"/>
    <w:rsid w:val="00E7374C"/>
    <w:rsid w:val="00E73960"/>
    <w:rsid w:val="00E7465A"/>
    <w:rsid w:val="00E746E2"/>
    <w:rsid w:val="00E74811"/>
    <w:rsid w:val="00E75B9C"/>
    <w:rsid w:val="00E77852"/>
    <w:rsid w:val="00E77EA7"/>
    <w:rsid w:val="00E81EBC"/>
    <w:rsid w:val="00E82162"/>
    <w:rsid w:val="00E82663"/>
    <w:rsid w:val="00E82A8F"/>
    <w:rsid w:val="00E83A98"/>
    <w:rsid w:val="00E841D6"/>
    <w:rsid w:val="00E84792"/>
    <w:rsid w:val="00E84796"/>
    <w:rsid w:val="00E84B29"/>
    <w:rsid w:val="00E85580"/>
    <w:rsid w:val="00E867C9"/>
    <w:rsid w:val="00E87396"/>
    <w:rsid w:val="00E87F60"/>
    <w:rsid w:val="00E902A0"/>
    <w:rsid w:val="00E90A42"/>
    <w:rsid w:val="00E90F07"/>
    <w:rsid w:val="00E92128"/>
    <w:rsid w:val="00E9236E"/>
    <w:rsid w:val="00E93318"/>
    <w:rsid w:val="00E93BE6"/>
    <w:rsid w:val="00E94374"/>
    <w:rsid w:val="00E945DF"/>
    <w:rsid w:val="00E948BC"/>
    <w:rsid w:val="00E952E9"/>
    <w:rsid w:val="00E96508"/>
    <w:rsid w:val="00EA02E3"/>
    <w:rsid w:val="00EA0B2B"/>
    <w:rsid w:val="00EA14AF"/>
    <w:rsid w:val="00EA226A"/>
    <w:rsid w:val="00EA2605"/>
    <w:rsid w:val="00EA2E70"/>
    <w:rsid w:val="00EA3A67"/>
    <w:rsid w:val="00EA3D58"/>
    <w:rsid w:val="00EA3D7D"/>
    <w:rsid w:val="00EA46C3"/>
    <w:rsid w:val="00EA4EB8"/>
    <w:rsid w:val="00EA52EC"/>
    <w:rsid w:val="00EA58DF"/>
    <w:rsid w:val="00EA5F30"/>
    <w:rsid w:val="00EA6D5B"/>
    <w:rsid w:val="00EA7A7B"/>
    <w:rsid w:val="00EB07FA"/>
    <w:rsid w:val="00EB0B78"/>
    <w:rsid w:val="00EB0CA3"/>
    <w:rsid w:val="00EB0DCE"/>
    <w:rsid w:val="00EB2899"/>
    <w:rsid w:val="00EB2DC1"/>
    <w:rsid w:val="00EB2EDF"/>
    <w:rsid w:val="00EB3B51"/>
    <w:rsid w:val="00EB3E84"/>
    <w:rsid w:val="00EB3F2A"/>
    <w:rsid w:val="00EB5434"/>
    <w:rsid w:val="00EB5725"/>
    <w:rsid w:val="00EB6D47"/>
    <w:rsid w:val="00EB6FD8"/>
    <w:rsid w:val="00EB7699"/>
    <w:rsid w:val="00EB7AC7"/>
    <w:rsid w:val="00EC10D2"/>
    <w:rsid w:val="00EC112A"/>
    <w:rsid w:val="00EC17AE"/>
    <w:rsid w:val="00EC1C33"/>
    <w:rsid w:val="00EC2214"/>
    <w:rsid w:val="00EC222D"/>
    <w:rsid w:val="00EC3706"/>
    <w:rsid w:val="00EC4332"/>
    <w:rsid w:val="00EC4727"/>
    <w:rsid w:val="00EC4C21"/>
    <w:rsid w:val="00EC5062"/>
    <w:rsid w:val="00EC67F6"/>
    <w:rsid w:val="00EC6C57"/>
    <w:rsid w:val="00EC7976"/>
    <w:rsid w:val="00ED0D07"/>
    <w:rsid w:val="00ED1096"/>
    <w:rsid w:val="00ED2116"/>
    <w:rsid w:val="00ED214A"/>
    <w:rsid w:val="00ED23E8"/>
    <w:rsid w:val="00ED2D31"/>
    <w:rsid w:val="00ED2EC1"/>
    <w:rsid w:val="00ED30C0"/>
    <w:rsid w:val="00ED3466"/>
    <w:rsid w:val="00ED34CF"/>
    <w:rsid w:val="00ED4160"/>
    <w:rsid w:val="00ED4BAD"/>
    <w:rsid w:val="00ED58F2"/>
    <w:rsid w:val="00ED6D47"/>
    <w:rsid w:val="00ED71A1"/>
    <w:rsid w:val="00ED774D"/>
    <w:rsid w:val="00ED7B58"/>
    <w:rsid w:val="00ED7C54"/>
    <w:rsid w:val="00ED7F46"/>
    <w:rsid w:val="00EE0538"/>
    <w:rsid w:val="00EE080D"/>
    <w:rsid w:val="00EE0DCD"/>
    <w:rsid w:val="00EE1C9E"/>
    <w:rsid w:val="00EE2133"/>
    <w:rsid w:val="00EE2D1C"/>
    <w:rsid w:val="00EE37A4"/>
    <w:rsid w:val="00EE4905"/>
    <w:rsid w:val="00EE562B"/>
    <w:rsid w:val="00EE5793"/>
    <w:rsid w:val="00EE5BA2"/>
    <w:rsid w:val="00EE61A1"/>
    <w:rsid w:val="00EE72A0"/>
    <w:rsid w:val="00EE73EC"/>
    <w:rsid w:val="00EE7BB0"/>
    <w:rsid w:val="00EF0814"/>
    <w:rsid w:val="00EF0D92"/>
    <w:rsid w:val="00EF1C1D"/>
    <w:rsid w:val="00EF2A34"/>
    <w:rsid w:val="00EF2D19"/>
    <w:rsid w:val="00EF34F2"/>
    <w:rsid w:val="00EF3C20"/>
    <w:rsid w:val="00EF4A25"/>
    <w:rsid w:val="00EF4D96"/>
    <w:rsid w:val="00EF5262"/>
    <w:rsid w:val="00EF53BF"/>
    <w:rsid w:val="00EF59D1"/>
    <w:rsid w:val="00EF606A"/>
    <w:rsid w:val="00EF663F"/>
    <w:rsid w:val="00EF75B3"/>
    <w:rsid w:val="00EF779B"/>
    <w:rsid w:val="00EF7BAF"/>
    <w:rsid w:val="00F00746"/>
    <w:rsid w:val="00F009E0"/>
    <w:rsid w:val="00F00B77"/>
    <w:rsid w:val="00F03EE5"/>
    <w:rsid w:val="00F0434A"/>
    <w:rsid w:val="00F04661"/>
    <w:rsid w:val="00F048E9"/>
    <w:rsid w:val="00F0493B"/>
    <w:rsid w:val="00F06285"/>
    <w:rsid w:val="00F06A10"/>
    <w:rsid w:val="00F0737B"/>
    <w:rsid w:val="00F07C19"/>
    <w:rsid w:val="00F07D82"/>
    <w:rsid w:val="00F101FE"/>
    <w:rsid w:val="00F10679"/>
    <w:rsid w:val="00F10750"/>
    <w:rsid w:val="00F109ED"/>
    <w:rsid w:val="00F11876"/>
    <w:rsid w:val="00F133C4"/>
    <w:rsid w:val="00F13544"/>
    <w:rsid w:val="00F147A8"/>
    <w:rsid w:val="00F156C7"/>
    <w:rsid w:val="00F15A0D"/>
    <w:rsid w:val="00F15CA1"/>
    <w:rsid w:val="00F15DCE"/>
    <w:rsid w:val="00F16957"/>
    <w:rsid w:val="00F1699B"/>
    <w:rsid w:val="00F17987"/>
    <w:rsid w:val="00F20F27"/>
    <w:rsid w:val="00F21B51"/>
    <w:rsid w:val="00F21DB2"/>
    <w:rsid w:val="00F22308"/>
    <w:rsid w:val="00F2399C"/>
    <w:rsid w:val="00F24213"/>
    <w:rsid w:val="00F2462A"/>
    <w:rsid w:val="00F266DF"/>
    <w:rsid w:val="00F30C09"/>
    <w:rsid w:val="00F31AFA"/>
    <w:rsid w:val="00F31B85"/>
    <w:rsid w:val="00F31C7E"/>
    <w:rsid w:val="00F3271F"/>
    <w:rsid w:val="00F3299E"/>
    <w:rsid w:val="00F334F5"/>
    <w:rsid w:val="00F3397B"/>
    <w:rsid w:val="00F33B2F"/>
    <w:rsid w:val="00F34EE4"/>
    <w:rsid w:val="00F35D85"/>
    <w:rsid w:val="00F3710F"/>
    <w:rsid w:val="00F4041E"/>
    <w:rsid w:val="00F406E7"/>
    <w:rsid w:val="00F4258D"/>
    <w:rsid w:val="00F42735"/>
    <w:rsid w:val="00F4352B"/>
    <w:rsid w:val="00F44144"/>
    <w:rsid w:val="00F445EE"/>
    <w:rsid w:val="00F44D9C"/>
    <w:rsid w:val="00F452F0"/>
    <w:rsid w:val="00F45484"/>
    <w:rsid w:val="00F45751"/>
    <w:rsid w:val="00F468C3"/>
    <w:rsid w:val="00F472A0"/>
    <w:rsid w:val="00F47F63"/>
    <w:rsid w:val="00F5005A"/>
    <w:rsid w:val="00F5006A"/>
    <w:rsid w:val="00F50341"/>
    <w:rsid w:val="00F51043"/>
    <w:rsid w:val="00F52440"/>
    <w:rsid w:val="00F526CD"/>
    <w:rsid w:val="00F52C44"/>
    <w:rsid w:val="00F52D08"/>
    <w:rsid w:val="00F53AAA"/>
    <w:rsid w:val="00F54510"/>
    <w:rsid w:val="00F552BB"/>
    <w:rsid w:val="00F555B2"/>
    <w:rsid w:val="00F556AC"/>
    <w:rsid w:val="00F5613F"/>
    <w:rsid w:val="00F56FC8"/>
    <w:rsid w:val="00F570AB"/>
    <w:rsid w:val="00F571FD"/>
    <w:rsid w:val="00F6065E"/>
    <w:rsid w:val="00F60A48"/>
    <w:rsid w:val="00F62F40"/>
    <w:rsid w:val="00F63354"/>
    <w:rsid w:val="00F6345A"/>
    <w:rsid w:val="00F6432E"/>
    <w:rsid w:val="00F65397"/>
    <w:rsid w:val="00F6547D"/>
    <w:rsid w:val="00F65F40"/>
    <w:rsid w:val="00F66356"/>
    <w:rsid w:val="00F66420"/>
    <w:rsid w:val="00F66C0D"/>
    <w:rsid w:val="00F66C13"/>
    <w:rsid w:val="00F66D16"/>
    <w:rsid w:val="00F67B37"/>
    <w:rsid w:val="00F700EA"/>
    <w:rsid w:val="00F7115E"/>
    <w:rsid w:val="00F726BB"/>
    <w:rsid w:val="00F72790"/>
    <w:rsid w:val="00F72F5A"/>
    <w:rsid w:val="00F73483"/>
    <w:rsid w:val="00F735AA"/>
    <w:rsid w:val="00F73DF1"/>
    <w:rsid w:val="00F73EC4"/>
    <w:rsid w:val="00F747B8"/>
    <w:rsid w:val="00F74D88"/>
    <w:rsid w:val="00F7538B"/>
    <w:rsid w:val="00F755C4"/>
    <w:rsid w:val="00F75AE2"/>
    <w:rsid w:val="00F75DC8"/>
    <w:rsid w:val="00F75E93"/>
    <w:rsid w:val="00F76805"/>
    <w:rsid w:val="00F76869"/>
    <w:rsid w:val="00F76E8A"/>
    <w:rsid w:val="00F7750C"/>
    <w:rsid w:val="00F775FF"/>
    <w:rsid w:val="00F77ACA"/>
    <w:rsid w:val="00F77F24"/>
    <w:rsid w:val="00F77F42"/>
    <w:rsid w:val="00F8014B"/>
    <w:rsid w:val="00F80D2E"/>
    <w:rsid w:val="00F80EC4"/>
    <w:rsid w:val="00F81C85"/>
    <w:rsid w:val="00F820AA"/>
    <w:rsid w:val="00F83071"/>
    <w:rsid w:val="00F83216"/>
    <w:rsid w:val="00F84710"/>
    <w:rsid w:val="00F8508F"/>
    <w:rsid w:val="00F850BB"/>
    <w:rsid w:val="00F8549D"/>
    <w:rsid w:val="00F85D54"/>
    <w:rsid w:val="00F85DA7"/>
    <w:rsid w:val="00F86724"/>
    <w:rsid w:val="00F869DD"/>
    <w:rsid w:val="00F870D2"/>
    <w:rsid w:val="00F87169"/>
    <w:rsid w:val="00F878A9"/>
    <w:rsid w:val="00F90DB8"/>
    <w:rsid w:val="00F90E49"/>
    <w:rsid w:val="00F91CE1"/>
    <w:rsid w:val="00F91DB3"/>
    <w:rsid w:val="00F92B40"/>
    <w:rsid w:val="00F92E42"/>
    <w:rsid w:val="00F93311"/>
    <w:rsid w:val="00F9503C"/>
    <w:rsid w:val="00F9514D"/>
    <w:rsid w:val="00F95355"/>
    <w:rsid w:val="00F9574D"/>
    <w:rsid w:val="00F9679A"/>
    <w:rsid w:val="00F96876"/>
    <w:rsid w:val="00F96AA2"/>
    <w:rsid w:val="00F97082"/>
    <w:rsid w:val="00FA0A6E"/>
    <w:rsid w:val="00FA0D61"/>
    <w:rsid w:val="00FA1B26"/>
    <w:rsid w:val="00FA1E9E"/>
    <w:rsid w:val="00FA31EF"/>
    <w:rsid w:val="00FA3214"/>
    <w:rsid w:val="00FA40ED"/>
    <w:rsid w:val="00FA44E4"/>
    <w:rsid w:val="00FA4579"/>
    <w:rsid w:val="00FA4EBB"/>
    <w:rsid w:val="00FA5514"/>
    <w:rsid w:val="00FA5C50"/>
    <w:rsid w:val="00FA5CAB"/>
    <w:rsid w:val="00FA6CF6"/>
    <w:rsid w:val="00FA76EE"/>
    <w:rsid w:val="00FA795D"/>
    <w:rsid w:val="00FA7CC2"/>
    <w:rsid w:val="00FB04A3"/>
    <w:rsid w:val="00FB0B03"/>
    <w:rsid w:val="00FB0F1D"/>
    <w:rsid w:val="00FB1407"/>
    <w:rsid w:val="00FB1548"/>
    <w:rsid w:val="00FB1AAF"/>
    <w:rsid w:val="00FB1B3C"/>
    <w:rsid w:val="00FB2238"/>
    <w:rsid w:val="00FB23D9"/>
    <w:rsid w:val="00FB3C45"/>
    <w:rsid w:val="00FB4930"/>
    <w:rsid w:val="00FB4A7B"/>
    <w:rsid w:val="00FB509F"/>
    <w:rsid w:val="00FB56D2"/>
    <w:rsid w:val="00FB5D11"/>
    <w:rsid w:val="00FB6B1A"/>
    <w:rsid w:val="00FC0448"/>
    <w:rsid w:val="00FC0EBA"/>
    <w:rsid w:val="00FC129A"/>
    <w:rsid w:val="00FC1BBB"/>
    <w:rsid w:val="00FC1FAB"/>
    <w:rsid w:val="00FC2772"/>
    <w:rsid w:val="00FC280B"/>
    <w:rsid w:val="00FC30AE"/>
    <w:rsid w:val="00FC368D"/>
    <w:rsid w:val="00FC4195"/>
    <w:rsid w:val="00FC4B9C"/>
    <w:rsid w:val="00FC7554"/>
    <w:rsid w:val="00FC7870"/>
    <w:rsid w:val="00FD0C37"/>
    <w:rsid w:val="00FD11B0"/>
    <w:rsid w:val="00FD1649"/>
    <w:rsid w:val="00FD2CDF"/>
    <w:rsid w:val="00FD3CAF"/>
    <w:rsid w:val="00FD4F17"/>
    <w:rsid w:val="00FD5FC7"/>
    <w:rsid w:val="00FD6485"/>
    <w:rsid w:val="00FD6602"/>
    <w:rsid w:val="00FD662A"/>
    <w:rsid w:val="00FD66AC"/>
    <w:rsid w:val="00FD6BAF"/>
    <w:rsid w:val="00FD704D"/>
    <w:rsid w:val="00FD7385"/>
    <w:rsid w:val="00FE00F6"/>
    <w:rsid w:val="00FE0240"/>
    <w:rsid w:val="00FE1841"/>
    <w:rsid w:val="00FE2DF0"/>
    <w:rsid w:val="00FE2F57"/>
    <w:rsid w:val="00FE3D05"/>
    <w:rsid w:val="00FE4685"/>
    <w:rsid w:val="00FE4E81"/>
    <w:rsid w:val="00FE5305"/>
    <w:rsid w:val="00FE538D"/>
    <w:rsid w:val="00FE580F"/>
    <w:rsid w:val="00FE61DD"/>
    <w:rsid w:val="00FE6D69"/>
    <w:rsid w:val="00FE7CE2"/>
    <w:rsid w:val="00FE7E42"/>
    <w:rsid w:val="00FF0CA2"/>
    <w:rsid w:val="00FF0FB1"/>
    <w:rsid w:val="00FF2636"/>
    <w:rsid w:val="00FF3426"/>
    <w:rsid w:val="00FF41EA"/>
    <w:rsid w:val="00FF477E"/>
    <w:rsid w:val="00FF4808"/>
    <w:rsid w:val="00FF4DEE"/>
    <w:rsid w:val="00FF5844"/>
    <w:rsid w:val="00FF63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uiPriority="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Body Text Indent" w:uiPriority="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AF7"/>
    <w:rPr>
      <w:rFonts w:ascii="Times New Roman" w:eastAsia="Times New Roman" w:hAnsi="Times New Roman"/>
      <w:sz w:val="24"/>
      <w:szCs w:val="24"/>
    </w:rPr>
  </w:style>
  <w:style w:type="paragraph" w:styleId="2">
    <w:name w:val="heading 2"/>
    <w:basedOn w:val="a"/>
    <w:next w:val="a"/>
    <w:link w:val="20"/>
    <w:unhideWhenUsed/>
    <w:qFormat/>
    <w:locked/>
    <w:rsid w:val="00FE61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5">
    <w:name w:val="heading 5"/>
    <w:basedOn w:val="a"/>
    <w:next w:val="a"/>
    <w:link w:val="50"/>
    <w:uiPriority w:val="99"/>
    <w:qFormat/>
    <w:rsid w:val="009C0AF7"/>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uiPriority w:val="99"/>
    <w:locked/>
    <w:rsid w:val="009C0AF7"/>
    <w:rPr>
      <w:rFonts w:ascii="Times New Roman" w:hAnsi="Times New Roman" w:cs="Times New Roman"/>
      <w:b/>
      <w:bCs/>
      <w:i/>
      <w:iCs/>
      <w:sz w:val="26"/>
      <w:szCs w:val="26"/>
      <w:lang w:eastAsia="ru-RU"/>
    </w:rPr>
  </w:style>
  <w:style w:type="paragraph" w:styleId="a3">
    <w:name w:val="Title"/>
    <w:basedOn w:val="a"/>
    <w:link w:val="a4"/>
    <w:qFormat/>
    <w:rsid w:val="009C0AF7"/>
    <w:pPr>
      <w:jc w:val="center"/>
    </w:pPr>
    <w:rPr>
      <w:b/>
      <w:sz w:val="28"/>
    </w:rPr>
  </w:style>
  <w:style w:type="character" w:customStyle="1" w:styleId="a4">
    <w:name w:val="Название Знак"/>
    <w:basedOn w:val="a0"/>
    <w:link w:val="a3"/>
    <w:uiPriority w:val="99"/>
    <w:locked/>
    <w:rsid w:val="009C0AF7"/>
    <w:rPr>
      <w:rFonts w:ascii="Times New Roman" w:hAnsi="Times New Roman" w:cs="Times New Roman"/>
      <w:b/>
      <w:sz w:val="24"/>
      <w:szCs w:val="24"/>
      <w:lang w:eastAsia="ru-RU"/>
    </w:rPr>
  </w:style>
  <w:style w:type="paragraph" w:customStyle="1" w:styleId="ConsPlusTitle">
    <w:name w:val="ConsPlusTitle"/>
    <w:uiPriority w:val="99"/>
    <w:rsid w:val="009C0AF7"/>
    <w:pPr>
      <w:widowControl w:val="0"/>
      <w:autoSpaceDE w:val="0"/>
      <w:autoSpaceDN w:val="0"/>
      <w:adjustRightInd w:val="0"/>
    </w:pPr>
    <w:rPr>
      <w:rFonts w:ascii="Arial" w:eastAsia="Times New Roman" w:hAnsi="Arial" w:cs="Arial"/>
      <w:b/>
      <w:bCs/>
      <w:sz w:val="20"/>
      <w:szCs w:val="20"/>
    </w:rPr>
  </w:style>
  <w:style w:type="paragraph" w:styleId="a5">
    <w:name w:val="Body Text"/>
    <w:basedOn w:val="a"/>
    <w:link w:val="a6"/>
    <w:rsid w:val="009C7FCB"/>
    <w:rPr>
      <w:sz w:val="28"/>
      <w:szCs w:val="20"/>
    </w:rPr>
  </w:style>
  <w:style w:type="character" w:customStyle="1" w:styleId="a6">
    <w:name w:val="Основной текст Знак"/>
    <w:basedOn w:val="a0"/>
    <w:link w:val="a5"/>
    <w:uiPriority w:val="99"/>
    <w:locked/>
    <w:rsid w:val="009C7FCB"/>
    <w:rPr>
      <w:rFonts w:ascii="Times New Roman" w:hAnsi="Times New Roman" w:cs="Times New Roman"/>
      <w:sz w:val="20"/>
      <w:szCs w:val="20"/>
      <w:lang w:eastAsia="ru-RU"/>
    </w:rPr>
  </w:style>
  <w:style w:type="paragraph" w:styleId="a7">
    <w:name w:val="Body Text Indent"/>
    <w:basedOn w:val="a"/>
    <w:link w:val="a8"/>
    <w:rsid w:val="009C7FCB"/>
    <w:pPr>
      <w:ind w:firstLine="540"/>
      <w:jc w:val="both"/>
    </w:pPr>
  </w:style>
  <w:style w:type="character" w:customStyle="1" w:styleId="a8">
    <w:name w:val="Основной текст с отступом Знак"/>
    <w:basedOn w:val="a0"/>
    <w:link w:val="a7"/>
    <w:locked/>
    <w:rsid w:val="009C7FCB"/>
    <w:rPr>
      <w:rFonts w:ascii="Times New Roman" w:hAnsi="Times New Roman" w:cs="Times New Roman"/>
      <w:sz w:val="24"/>
      <w:szCs w:val="24"/>
      <w:lang w:eastAsia="ru-RU"/>
    </w:rPr>
  </w:style>
  <w:style w:type="paragraph" w:customStyle="1" w:styleId="ConsPlusNormal">
    <w:name w:val="ConsPlusNormal"/>
    <w:rsid w:val="00B34738"/>
    <w:pPr>
      <w:autoSpaceDE w:val="0"/>
      <w:autoSpaceDN w:val="0"/>
      <w:adjustRightInd w:val="0"/>
    </w:pPr>
    <w:rPr>
      <w:rFonts w:ascii="Arial" w:hAnsi="Arial" w:cs="Arial"/>
      <w:sz w:val="20"/>
      <w:szCs w:val="20"/>
    </w:rPr>
  </w:style>
  <w:style w:type="paragraph" w:styleId="a9">
    <w:name w:val="annotation text"/>
    <w:basedOn w:val="a"/>
    <w:link w:val="aa"/>
    <w:semiHidden/>
    <w:rsid w:val="000D1D7D"/>
    <w:rPr>
      <w:sz w:val="20"/>
      <w:szCs w:val="20"/>
    </w:rPr>
  </w:style>
  <w:style w:type="character" w:customStyle="1" w:styleId="aa">
    <w:name w:val="Текст примечания Знак"/>
    <w:basedOn w:val="a0"/>
    <w:link w:val="a9"/>
    <w:semiHidden/>
    <w:rsid w:val="000D1D7D"/>
    <w:rPr>
      <w:rFonts w:ascii="Times New Roman" w:eastAsia="Times New Roman" w:hAnsi="Times New Roman"/>
      <w:sz w:val="20"/>
      <w:szCs w:val="20"/>
    </w:rPr>
  </w:style>
  <w:style w:type="paragraph" w:styleId="ab">
    <w:name w:val="No Spacing"/>
    <w:uiPriority w:val="1"/>
    <w:qFormat/>
    <w:rsid w:val="002015D9"/>
    <w:rPr>
      <w:lang w:eastAsia="en-US"/>
    </w:rPr>
  </w:style>
  <w:style w:type="character" w:customStyle="1" w:styleId="20">
    <w:name w:val="Заголовок 2 Знак"/>
    <w:basedOn w:val="a0"/>
    <w:link w:val="2"/>
    <w:rsid w:val="00FE61DD"/>
    <w:rPr>
      <w:rFonts w:asciiTheme="majorHAnsi" w:eastAsiaTheme="majorEastAsia" w:hAnsiTheme="majorHAnsi" w:cstheme="majorBidi"/>
      <w:b/>
      <w:bCs/>
      <w:color w:val="4F81BD" w:themeColor="accent1"/>
      <w:sz w:val="26"/>
      <w:szCs w:val="26"/>
    </w:rPr>
  </w:style>
  <w:style w:type="paragraph" w:styleId="ac">
    <w:name w:val="Normal (Web)"/>
    <w:basedOn w:val="a"/>
    <w:rsid w:val="00F0737B"/>
    <w:pPr>
      <w:spacing w:before="100" w:beforeAutospacing="1" w:after="100" w:afterAutospacing="1"/>
    </w:pPr>
  </w:style>
  <w:style w:type="character" w:styleId="ad">
    <w:name w:val="Strong"/>
    <w:basedOn w:val="a0"/>
    <w:qFormat/>
    <w:locked/>
    <w:rsid w:val="00F0737B"/>
    <w:rPr>
      <w:b/>
      <w:bCs/>
    </w:rPr>
  </w:style>
  <w:style w:type="paragraph" w:styleId="ae">
    <w:name w:val="header"/>
    <w:basedOn w:val="a"/>
    <w:link w:val="af"/>
    <w:rsid w:val="00484FCA"/>
    <w:pPr>
      <w:tabs>
        <w:tab w:val="center" w:pos="4153"/>
        <w:tab w:val="right" w:pos="8306"/>
      </w:tabs>
      <w:suppressAutoHyphens/>
      <w:spacing w:line="348" w:lineRule="auto"/>
      <w:ind w:firstLine="709"/>
      <w:jc w:val="both"/>
    </w:pPr>
    <w:rPr>
      <w:sz w:val="28"/>
      <w:szCs w:val="20"/>
      <w:lang w:eastAsia="ar-SA"/>
    </w:rPr>
  </w:style>
  <w:style w:type="character" w:customStyle="1" w:styleId="af">
    <w:name w:val="Верхний колонтитул Знак"/>
    <w:basedOn w:val="a0"/>
    <w:link w:val="ae"/>
    <w:rsid w:val="00484FCA"/>
    <w:rPr>
      <w:rFonts w:ascii="Times New Roman" w:eastAsia="Times New Roman" w:hAnsi="Times New Roman"/>
      <w:sz w:val="28"/>
      <w:szCs w:val="20"/>
      <w:lang w:eastAsia="ar-SA"/>
    </w:rPr>
  </w:style>
  <w:style w:type="paragraph" w:styleId="af0">
    <w:name w:val="List Paragraph"/>
    <w:basedOn w:val="a"/>
    <w:uiPriority w:val="34"/>
    <w:qFormat/>
    <w:rsid w:val="006E329D"/>
    <w:pPr>
      <w:ind w:left="720"/>
      <w:contextualSpacing/>
    </w:pPr>
  </w:style>
  <w:style w:type="character" w:customStyle="1" w:styleId="21">
    <w:name w:val="Основной текст (2)_"/>
    <w:basedOn w:val="a0"/>
    <w:link w:val="22"/>
    <w:rsid w:val="008B2895"/>
    <w:rPr>
      <w:rFonts w:ascii="Times New Roman" w:eastAsia="Times New Roman" w:hAnsi="Times New Roman"/>
      <w:b/>
      <w:bCs/>
      <w:spacing w:val="3"/>
      <w:shd w:val="clear" w:color="auto" w:fill="FFFFFF"/>
    </w:rPr>
  </w:style>
  <w:style w:type="paragraph" w:customStyle="1" w:styleId="22">
    <w:name w:val="Основной текст (2)"/>
    <w:basedOn w:val="a"/>
    <w:link w:val="21"/>
    <w:rsid w:val="008B2895"/>
    <w:pPr>
      <w:widowControl w:val="0"/>
      <w:shd w:val="clear" w:color="auto" w:fill="FFFFFF"/>
      <w:spacing w:after="360" w:line="0" w:lineRule="atLeast"/>
      <w:jc w:val="center"/>
    </w:pPr>
    <w:rPr>
      <w:b/>
      <w:bCs/>
      <w:spacing w:val="3"/>
      <w:sz w:val="22"/>
      <w:szCs w:val="22"/>
    </w:rPr>
  </w:style>
  <w:style w:type="character" w:customStyle="1" w:styleId="af1">
    <w:name w:val="Основной текст_"/>
    <w:basedOn w:val="a0"/>
    <w:link w:val="23"/>
    <w:rsid w:val="00910035"/>
    <w:rPr>
      <w:rFonts w:ascii="Times New Roman" w:eastAsia="Times New Roman" w:hAnsi="Times New Roman"/>
      <w:spacing w:val="-1"/>
      <w:shd w:val="clear" w:color="auto" w:fill="FFFFFF"/>
    </w:rPr>
  </w:style>
  <w:style w:type="character" w:customStyle="1" w:styleId="1">
    <w:name w:val="Основной текст1"/>
    <w:basedOn w:val="af1"/>
    <w:rsid w:val="00910035"/>
    <w:rPr>
      <w:color w:val="000000"/>
      <w:w w:val="100"/>
      <w:position w:val="0"/>
      <w:sz w:val="24"/>
      <w:szCs w:val="24"/>
      <w:u w:val="single"/>
      <w:lang w:val="ru-RU" w:eastAsia="ru-RU" w:bidi="ru-RU"/>
    </w:rPr>
  </w:style>
  <w:style w:type="character" w:customStyle="1" w:styleId="0pt">
    <w:name w:val="Основной текст + Полужирный;Интервал 0 pt"/>
    <w:basedOn w:val="af1"/>
    <w:rsid w:val="00910035"/>
    <w:rPr>
      <w:b/>
      <w:bCs/>
      <w:color w:val="000000"/>
      <w:spacing w:val="3"/>
      <w:w w:val="100"/>
      <w:position w:val="0"/>
      <w:sz w:val="24"/>
      <w:szCs w:val="24"/>
      <w:lang w:val="ru-RU" w:eastAsia="ru-RU" w:bidi="ru-RU"/>
    </w:rPr>
  </w:style>
  <w:style w:type="paragraph" w:customStyle="1" w:styleId="23">
    <w:name w:val="Основной текст2"/>
    <w:basedOn w:val="a"/>
    <w:link w:val="af1"/>
    <w:rsid w:val="00910035"/>
    <w:pPr>
      <w:widowControl w:val="0"/>
      <w:shd w:val="clear" w:color="auto" w:fill="FFFFFF"/>
      <w:spacing w:before="540" w:after="720" w:line="432" w:lineRule="exact"/>
      <w:jc w:val="center"/>
    </w:pPr>
    <w:rPr>
      <w:spacing w:val="-1"/>
      <w:sz w:val="22"/>
      <w:szCs w:val="22"/>
    </w:rPr>
  </w:style>
  <w:style w:type="character" w:customStyle="1" w:styleId="24">
    <w:name w:val="Заголовок №2_"/>
    <w:basedOn w:val="a0"/>
    <w:link w:val="25"/>
    <w:rsid w:val="006A29FE"/>
    <w:rPr>
      <w:rFonts w:ascii="Times New Roman" w:eastAsia="Times New Roman" w:hAnsi="Times New Roman"/>
      <w:b/>
      <w:bCs/>
      <w:spacing w:val="3"/>
      <w:shd w:val="clear" w:color="auto" w:fill="FFFFFF"/>
    </w:rPr>
  </w:style>
  <w:style w:type="paragraph" w:customStyle="1" w:styleId="25">
    <w:name w:val="Заголовок №2"/>
    <w:basedOn w:val="a"/>
    <w:link w:val="24"/>
    <w:rsid w:val="006A29FE"/>
    <w:pPr>
      <w:widowControl w:val="0"/>
      <w:shd w:val="clear" w:color="auto" w:fill="FFFFFF"/>
      <w:spacing w:before="240" w:after="240" w:line="302" w:lineRule="exact"/>
      <w:ind w:hanging="1620"/>
      <w:outlineLvl w:val="1"/>
    </w:pPr>
    <w:rPr>
      <w:b/>
      <w:bCs/>
      <w:spacing w:val="3"/>
      <w:sz w:val="22"/>
      <w:szCs w:val="22"/>
    </w:rPr>
  </w:style>
  <w:style w:type="character" w:customStyle="1" w:styleId="4">
    <w:name w:val="Основной текст (4)_"/>
    <w:basedOn w:val="a0"/>
    <w:link w:val="40"/>
    <w:rsid w:val="00EA14AF"/>
    <w:rPr>
      <w:rFonts w:ascii="Book Antiqua" w:eastAsia="Book Antiqua" w:hAnsi="Book Antiqua" w:cs="Book Antiqua"/>
      <w:sz w:val="8"/>
      <w:szCs w:val="8"/>
      <w:shd w:val="clear" w:color="auto" w:fill="FFFFFF"/>
      <w:lang w:val="en-US" w:eastAsia="en-US" w:bidi="en-US"/>
    </w:rPr>
  </w:style>
  <w:style w:type="paragraph" w:customStyle="1" w:styleId="40">
    <w:name w:val="Основной текст (4)"/>
    <w:basedOn w:val="a"/>
    <w:link w:val="4"/>
    <w:rsid w:val="00EA14AF"/>
    <w:pPr>
      <w:widowControl w:val="0"/>
      <w:shd w:val="clear" w:color="auto" w:fill="FFFFFF"/>
      <w:spacing w:line="0" w:lineRule="atLeast"/>
      <w:jc w:val="both"/>
    </w:pPr>
    <w:rPr>
      <w:rFonts w:ascii="Book Antiqua" w:eastAsia="Book Antiqua" w:hAnsi="Book Antiqua" w:cs="Book Antiqua"/>
      <w:sz w:val="8"/>
      <w:szCs w:val="8"/>
      <w:lang w:val="en-US" w:eastAsia="en-US" w:bidi="en-US"/>
    </w:rPr>
  </w:style>
  <w:style w:type="character" w:styleId="af2">
    <w:name w:val="Hyperlink"/>
    <w:rsid w:val="00900F2A"/>
    <w:rPr>
      <w:color w:val="0000FF"/>
      <w:u w:val="single"/>
    </w:rPr>
  </w:style>
  <w:style w:type="paragraph" w:customStyle="1" w:styleId="af3">
    <w:name w:val="атличный"/>
    <w:rsid w:val="00900F2A"/>
    <w:pPr>
      <w:ind w:firstLine="720"/>
      <w:jc w:val="both"/>
    </w:pPr>
    <w:rPr>
      <w:rFonts w:ascii="Times New Roman" w:eastAsia="Arial Unicode MS" w:hAnsi="Times New Roman" w:cs="Arial Unicode MS"/>
      <w:sz w:val="24"/>
      <w:szCs w:val="24"/>
    </w:rPr>
  </w:style>
  <w:style w:type="table" w:styleId="af4">
    <w:name w:val="Table Grid"/>
    <w:basedOn w:val="a1"/>
    <w:locked/>
    <w:rsid w:val="001B03D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
    <w:name w:val="Основной текст (3)_"/>
    <w:basedOn w:val="a0"/>
    <w:link w:val="30"/>
    <w:rsid w:val="0080037A"/>
    <w:rPr>
      <w:rFonts w:ascii="Times New Roman" w:eastAsia="Times New Roman" w:hAnsi="Times New Roman"/>
      <w:spacing w:val="3"/>
      <w:sz w:val="21"/>
      <w:szCs w:val="21"/>
      <w:shd w:val="clear" w:color="auto" w:fill="FFFFFF"/>
    </w:rPr>
  </w:style>
  <w:style w:type="paragraph" w:customStyle="1" w:styleId="30">
    <w:name w:val="Основной текст (3)"/>
    <w:basedOn w:val="a"/>
    <w:link w:val="3"/>
    <w:rsid w:val="0080037A"/>
    <w:pPr>
      <w:widowControl w:val="0"/>
      <w:shd w:val="clear" w:color="auto" w:fill="FFFFFF"/>
      <w:spacing w:before="360" w:after="540" w:line="0" w:lineRule="atLeast"/>
      <w:jc w:val="center"/>
    </w:pPr>
    <w:rPr>
      <w:spacing w:val="3"/>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9D03C797DF9A34E5E1AF486816A40A1637F4E8B02C511884929FC4C8A1C64C8F1CA750EE94298499A9C9E6B12E05854B18811E05347A6BE3C2B5716J3E3M" TargetMode="External"/><Relationship Id="rId13" Type="http://schemas.openxmlformats.org/officeDocument/2006/relationships/hyperlink" Target="consultantplus://offline/ref=E9D03C797DF9A34E5E1AF486816A40A1637F4E8B02C511884929FC4C8A1C64C8F1CA750EE94298499A9C986614E05854B18811E05347A6BE3C2B5716J3E3M" TargetMode="External"/><Relationship Id="rId18" Type="http://schemas.openxmlformats.org/officeDocument/2006/relationships/hyperlink" Target="consultantplus://offline/ref=3B6EED07152DA16AEF6ADE7E4E9EC0D7F2422723952B910847F987D522D76BFD82355E9A648FE27D457CADFB3A979AA7904B13E1447EFE64u9l9N"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consultantplus://offline/ref=E9D03C797DF9A34E5E1AF486816A40A1637F4E8B02C511884929FC4C8A1C64C8F1CA750EE94298499A9C9E6A13E05854B18811E05347A6BE3C2B5716J3E3M" TargetMode="External"/><Relationship Id="rId12" Type="http://schemas.openxmlformats.org/officeDocument/2006/relationships/hyperlink" Target="consultantplus://offline/ref=E9D03C797DF9A34E5E1AF486816A40A1637F4E8B02C511884929FC4C8A1C64C8F1CA750EE94298499A9C986118E05854B18811E05347A6BE3C2B5716J3E3M" TargetMode="External"/><Relationship Id="rId17" Type="http://schemas.openxmlformats.org/officeDocument/2006/relationships/hyperlink" Target="consultantplus://offline/ref=3B6EED07152DA16AEF6ADE7E4E9EC0D7F2422723952B910847F987D522D76BFD82355E9A648FE276407CADFB3A979AA7904B13E1447EFE64u9l9N" TargetMode="External"/><Relationship Id="rId2" Type="http://schemas.openxmlformats.org/officeDocument/2006/relationships/numbering" Target="numbering.xml"/><Relationship Id="rId16" Type="http://schemas.openxmlformats.org/officeDocument/2006/relationships/hyperlink" Target="consultantplus://offline/ref=E9D03C797DF9A34E5E1AEA8B97061EAD6370128600C112D8167CFA1BD54C629DB18A735BAA06954D9C97CF3354BE0104F6C31CE44E5BA6B9J2E2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pinegamo@yandex.ru%20" TargetMode="External"/><Relationship Id="rId11" Type="http://schemas.openxmlformats.org/officeDocument/2006/relationships/hyperlink" Target="consultantplus://offline/ref=E9D03C797DF9A34E5E1AF486816A40A1637F4E8B02C511884929FC4C8A1C64C8F1CA750EE94298499A9C9E6214E05854B18811E05347A6BE3C2B5716J3E3M" TargetMode="External"/><Relationship Id="rId5" Type="http://schemas.openxmlformats.org/officeDocument/2006/relationships/webSettings" Target="webSettings.xml"/><Relationship Id="rId15" Type="http://schemas.openxmlformats.org/officeDocument/2006/relationships/hyperlink" Target="consultantplus://offline/ref=E9D03C797DF9A34E5E1AF486816A40A1637F4E8B02C511884929FC4C8A1C64C8F1CA750EE94298499A9C9E6B12E05854B18811E05347A6BE3C2B5716J3E3M" TargetMode="External"/><Relationship Id="rId10" Type="http://schemas.openxmlformats.org/officeDocument/2006/relationships/hyperlink" Target="consultantplus://offline/ref=E9D03C797DF9A34E5E1AF486816A40A1637F4E8B02C511884929FC4C8A1C64C8F1CA750EE94298499A9C986615E05854B18811E05347A6BE3C2B5716J3E3M" TargetMode="External"/><Relationship Id="rId19" Type="http://schemas.openxmlformats.org/officeDocument/2006/relationships/hyperlink" Target="consultantplus://offline/ref=3B6EED07152DA16AEF6ADE7E4E9EC0D7F2422723952B910847F987D522D76BFD82355E9A648FE27D4B7CADFB3A979AA7904B13E1447EFE64u9l9N" TargetMode="External"/><Relationship Id="rId4" Type="http://schemas.openxmlformats.org/officeDocument/2006/relationships/settings" Target="settings.xml"/><Relationship Id="rId9" Type="http://schemas.openxmlformats.org/officeDocument/2006/relationships/hyperlink" Target="consultantplus://offline/ref=E9D03C797DF9A34E5E1AEA8B97061EAD627C168F06CC12D8167CFA1BD54C629DA38A2B57AB058B489F82996212JEEBM" TargetMode="External"/><Relationship Id="rId14" Type="http://schemas.openxmlformats.org/officeDocument/2006/relationships/hyperlink" Target="consultantplus://offline/ref=E9D03C797DF9A34E5E1AF486816A40A1637F4E8B02C511884929FC4C8A1C64C8F1CA750EE94298499A9C9E6A13E05854B18811E05347A6BE3C2B5716J3E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86AEDC-D200-4A01-8145-E8B91D98E6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9201</Words>
  <Characters>52450</Characters>
  <Application>Microsoft Office Word</Application>
  <DocSecurity>0</DocSecurity>
  <Lines>437</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61528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pravo3</dc:creator>
  <cp:lastModifiedBy>Мельникова</cp:lastModifiedBy>
  <cp:revision>3</cp:revision>
  <cp:lastPrinted>2020-05-29T13:39:00Z</cp:lastPrinted>
  <dcterms:created xsi:type="dcterms:W3CDTF">2020-06-05T12:43:00Z</dcterms:created>
  <dcterms:modified xsi:type="dcterms:W3CDTF">2020-06-05T13:20:00Z</dcterms:modified>
</cp:coreProperties>
</file>