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7A" w:rsidRPr="00BE17FD" w:rsidRDefault="0023467A" w:rsidP="0023467A">
      <w:pPr>
        <w:spacing w:after="0"/>
        <w:rPr>
          <w:rFonts w:ascii="Times New Roman" w:hAnsi="Times New Roman" w:cs="Times New Roman"/>
          <w:sz w:val="8"/>
        </w:rPr>
      </w:pPr>
    </w:p>
    <w:p w:rsidR="008A0788" w:rsidRDefault="008A0788" w:rsidP="008A078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Архангельская область</w:t>
      </w:r>
    </w:p>
    <w:p w:rsidR="008A0788" w:rsidRDefault="008A0788" w:rsidP="008A078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Пинежский муниципальный район</w:t>
      </w:r>
    </w:p>
    <w:p w:rsidR="008A0788" w:rsidRPr="008A0788" w:rsidRDefault="008A0788" w:rsidP="008A0788">
      <w:pPr>
        <w:spacing w:after="0"/>
        <w:jc w:val="center"/>
        <w:rPr>
          <w:rFonts w:ascii="Times New Roman" w:hAnsi="Times New Roman" w:cs="Times New Roman"/>
          <w:b/>
          <w:bCs/>
          <w:sz w:val="18"/>
        </w:rPr>
      </w:pPr>
    </w:p>
    <w:p w:rsidR="00395009" w:rsidRDefault="00395009" w:rsidP="008A0788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EF6CD2">
        <w:rPr>
          <w:rFonts w:ascii="Times New Roman" w:hAnsi="Times New Roman" w:cs="Times New Roman"/>
          <w:b/>
          <w:bCs/>
          <w:sz w:val="28"/>
        </w:rPr>
        <w:t>АДМИНИСТРАЦИЯ  МУНИЦИПАЛЬНОГО  ОБРАЗОВАНИЯ  «СУРСКОЕ»</w:t>
      </w:r>
    </w:p>
    <w:p w:rsidR="00D0388F" w:rsidRPr="008A0788" w:rsidRDefault="00D0388F" w:rsidP="008A0788">
      <w:pPr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</w:p>
    <w:p w:rsidR="00395009" w:rsidRDefault="00395009" w:rsidP="00395009">
      <w:pPr>
        <w:pStyle w:val="1"/>
        <w:jc w:val="center"/>
      </w:pPr>
      <w:proofErr w:type="gramStart"/>
      <w:r w:rsidRPr="00EF6CD2">
        <w:t>П</w:t>
      </w:r>
      <w:proofErr w:type="gramEnd"/>
      <w:r w:rsidRPr="00EF6CD2">
        <w:t xml:space="preserve"> О С Т А Н О В Л Е Н И Е</w:t>
      </w:r>
    </w:p>
    <w:p w:rsidR="008A0788" w:rsidRPr="008A0788" w:rsidRDefault="008A0788" w:rsidP="008A0788">
      <w:pPr>
        <w:spacing w:after="0"/>
        <w:rPr>
          <w:sz w:val="10"/>
          <w:lang w:eastAsia="ru-RU"/>
        </w:rPr>
      </w:pPr>
    </w:p>
    <w:p w:rsidR="00395009" w:rsidRPr="00395009" w:rsidRDefault="00BA0CA9" w:rsidP="008A078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27 </w:t>
      </w:r>
      <w:r w:rsidR="00004BB5">
        <w:rPr>
          <w:rFonts w:ascii="Times New Roman" w:hAnsi="Times New Roman" w:cs="Times New Roman"/>
          <w:sz w:val="28"/>
        </w:rPr>
        <w:t>апреля</w:t>
      </w:r>
      <w:r>
        <w:rPr>
          <w:rFonts w:ascii="Times New Roman" w:hAnsi="Times New Roman" w:cs="Times New Roman"/>
          <w:sz w:val="28"/>
        </w:rPr>
        <w:t xml:space="preserve"> 2020</w:t>
      </w:r>
      <w:r w:rsidR="00395009">
        <w:rPr>
          <w:rFonts w:ascii="Times New Roman" w:hAnsi="Times New Roman" w:cs="Times New Roman"/>
          <w:sz w:val="28"/>
        </w:rPr>
        <w:t xml:space="preserve"> г.                                                                                 № </w:t>
      </w:r>
      <w:r w:rsidR="008A0788">
        <w:rPr>
          <w:rFonts w:ascii="Times New Roman" w:hAnsi="Times New Roman" w:cs="Times New Roman"/>
          <w:sz w:val="28"/>
        </w:rPr>
        <w:t>13</w:t>
      </w:r>
      <w:r w:rsidR="00395009">
        <w:rPr>
          <w:rFonts w:ascii="Times New Roman" w:hAnsi="Times New Roman" w:cs="Times New Roman"/>
          <w:sz w:val="28"/>
        </w:rPr>
        <w:t xml:space="preserve">-п </w:t>
      </w:r>
    </w:p>
    <w:p w:rsidR="0023467A" w:rsidRDefault="00395009" w:rsidP="00395009">
      <w:pPr>
        <w:jc w:val="center"/>
        <w:rPr>
          <w:rFonts w:ascii="Times New Roman" w:hAnsi="Times New Roman" w:cs="Times New Roman"/>
        </w:rPr>
      </w:pPr>
      <w:r w:rsidRPr="00FD1165">
        <w:rPr>
          <w:rFonts w:ascii="Times New Roman" w:hAnsi="Times New Roman" w:cs="Times New Roman"/>
        </w:rPr>
        <w:t>с</w:t>
      </w:r>
      <w:proofErr w:type="gramStart"/>
      <w:r w:rsidRPr="00FD1165">
        <w:rPr>
          <w:rFonts w:ascii="Times New Roman" w:hAnsi="Times New Roman" w:cs="Times New Roman"/>
        </w:rPr>
        <w:t>.С</w:t>
      </w:r>
      <w:proofErr w:type="gramEnd"/>
      <w:r w:rsidRPr="00FD1165">
        <w:rPr>
          <w:rFonts w:ascii="Times New Roman" w:hAnsi="Times New Roman" w:cs="Times New Roman"/>
        </w:rPr>
        <w:t>ура</w:t>
      </w:r>
    </w:p>
    <w:p w:rsidR="00BE04DB" w:rsidRPr="00395009" w:rsidRDefault="0023467A" w:rsidP="00BE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95009">
        <w:rPr>
          <w:rFonts w:ascii="Times New Roman" w:hAnsi="Times New Roman" w:cs="Times New Roman"/>
          <w:b/>
          <w:sz w:val="28"/>
        </w:rPr>
        <w:t xml:space="preserve">Об </w:t>
      </w:r>
      <w:r w:rsidR="008A0788">
        <w:rPr>
          <w:rFonts w:ascii="Times New Roman" w:hAnsi="Times New Roman" w:cs="Times New Roman"/>
          <w:b/>
          <w:sz w:val="28"/>
        </w:rPr>
        <w:t>организации и принятии мер</w:t>
      </w:r>
      <w:r w:rsidR="00BE04DB">
        <w:rPr>
          <w:rFonts w:ascii="Times New Roman" w:hAnsi="Times New Roman" w:cs="Times New Roman"/>
          <w:b/>
          <w:sz w:val="28"/>
        </w:rPr>
        <w:t xml:space="preserve"> </w:t>
      </w:r>
      <w:r w:rsidR="00BE04DB" w:rsidRPr="00395009">
        <w:rPr>
          <w:rFonts w:ascii="Times New Roman" w:hAnsi="Times New Roman" w:cs="Times New Roman"/>
          <w:b/>
          <w:sz w:val="28"/>
        </w:rPr>
        <w:t>по</w:t>
      </w:r>
      <w:r w:rsidR="008A0788">
        <w:rPr>
          <w:rFonts w:ascii="Times New Roman" w:hAnsi="Times New Roman" w:cs="Times New Roman"/>
          <w:b/>
          <w:sz w:val="28"/>
        </w:rPr>
        <w:t xml:space="preserve"> оповещению населения и </w:t>
      </w:r>
      <w:r w:rsidR="00BE04DB">
        <w:rPr>
          <w:rFonts w:ascii="Times New Roman" w:hAnsi="Times New Roman" w:cs="Times New Roman"/>
          <w:b/>
          <w:sz w:val="28"/>
        </w:rPr>
        <w:t xml:space="preserve"> </w:t>
      </w:r>
      <w:r w:rsidR="008A0788">
        <w:rPr>
          <w:rFonts w:ascii="Times New Roman" w:hAnsi="Times New Roman" w:cs="Times New Roman"/>
          <w:b/>
          <w:sz w:val="28"/>
        </w:rPr>
        <w:t xml:space="preserve">подразделений Государственной противопожарной службы о пожаре на территории </w:t>
      </w:r>
      <w:r w:rsidR="00BE04DB">
        <w:rPr>
          <w:rFonts w:ascii="Times New Roman" w:hAnsi="Times New Roman" w:cs="Times New Roman"/>
          <w:b/>
          <w:sz w:val="28"/>
        </w:rPr>
        <w:t xml:space="preserve">муниципального образования «Сурское» Пинежского муниципального района </w:t>
      </w:r>
      <w:r w:rsidR="008A0788">
        <w:rPr>
          <w:rFonts w:ascii="Times New Roman" w:hAnsi="Times New Roman" w:cs="Times New Roman"/>
          <w:b/>
          <w:sz w:val="28"/>
        </w:rPr>
        <w:t>Архангельской области</w:t>
      </w:r>
    </w:p>
    <w:p w:rsidR="0023467A" w:rsidRPr="00395009" w:rsidRDefault="0023467A" w:rsidP="0023467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23467A" w:rsidRDefault="0023467A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proofErr w:type="gramStart"/>
      <w:r w:rsidRPr="0023467A">
        <w:rPr>
          <w:rFonts w:ascii="Times New Roman" w:hAnsi="Times New Roman" w:cs="Times New Roman"/>
          <w:sz w:val="28"/>
        </w:rPr>
        <w:t>В соответствии с Федеральным законом от 21.12.1994 года № 69-ФЗ «О пожарной безопасности», Федеральным законом от 22.07.2008 № 123-ФЗ «Технический</w:t>
      </w:r>
      <w:r>
        <w:rPr>
          <w:rFonts w:ascii="Times New Roman" w:hAnsi="Times New Roman" w:cs="Times New Roman"/>
          <w:sz w:val="28"/>
        </w:rPr>
        <w:t xml:space="preserve"> </w:t>
      </w:r>
      <w:r w:rsidRPr="0023467A">
        <w:rPr>
          <w:rFonts w:ascii="Times New Roman" w:hAnsi="Times New Roman" w:cs="Times New Roman"/>
          <w:sz w:val="28"/>
        </w:rPr>
        <w:t>регламент</w:t>
      </w:r>
      <w:r>
        <w:rPr>
          <w:rFonts w:ascii="Times New Roman" w:hAnsi="Times New Roman" w:cs="Times New Roman"/>
          <w:sz w:val="28"/>
        </w:rPr>
        <w:t xml:space="preserve"> </w:t>
      </w:r>
      <w:r w:rsidRPr="0023467A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Pr="0023467A">
        <w:rPr>
          <w:rFonts w:ascii="Times New Roman" w:hAnsi="Times New Roman" w:cs="Times New Roman"/>
          <w:sz w:val="28"/>
        </w:rPr>
        <w:t>требованиях</w:t>
      </w:r>
      <w:r>
        <w:rPr>
          <w:rFonts w:ascii="Times New Roman" w:hAnsi="Times New Roman" w:cs="Times New Roman"/>
          <w:sz w:val="28"/>
        </w:rPr>
        <w:t xml:space="preserve"> </w:t>
      </w:r>
      <w:r w:rsidRPr="0023467A">
        <w:rPr>
          <w:rFonts w:ascii="Times New Roman" w:hAnsi="Times New Roman" w:cs="Times New Roman"/>
          <w:sz w:val="28"/>
        </w:rPr>
        <w:t>пожарной</w:t>
      </w:r>
      <w:r>
        <w:rPr>
          <w:rFonts w:ascii="Times New Roman" w:hAnsi="Times New Roman" w:cs="Times New Roman"/>
          <w:sz w:val="28"/>
        </w:rPr>
        <w:t xml:space="preserve"> </w:t>
      </w:r>
      <w:r w:rsidRPr="0023467A">
        <w:rPr>
          <w:rFonts w:ascii="Times New Roman" w:hAnsi="Times New Roman" w:cs="Times New Roman"/>
          <w:sz w:val="28"/>
        </w:rPr>
        <w:t>безопасности»,</w:t>
      </w:r>
      <w:r>
        <w:rPr>
          <w:rFonts w:ascii="Times New Roman" w:hAnsi="Times New Roman" w:cs="Times New Roman"/>
          <w:sz w:val="28"/>
        </w:rPr>
        <w:t xml:space="preserve"> </w:t>
      </w:r>
      <w:r w:rsidR="008A0788">
        <w:rPr>
          <w:rFonts w:ascii="Times New Roman" w:hAnsi="Times New Roman" w:cs="Times New Roman"/>
          <w:sz w:val="28"/>
        </w:rPr>
        <w:t>Федеральным законом от 6.10.</w:t>
      </w:r>
      <w:r w:rsidRPr="0023467A">
        <w:rPr>
          <w:rFonts w:ascii="Times New Roman" w:hAnsi="Times New Roman" w:cs="Times New Roman"/>
          <w:sz w:val="28"/>
        </w:rPr>
        <w:t xml:space="preserve">2003 года № 131-ФЗ «Об общих принципах организации местного самоуправления в Российской Федерации», </w:t>
      </w:r>
      <w:r w:rsidR="00DD3F37">
        <w:rPr>
          <w:rFonts w:ascii="Times New Roman" w:hAnsi="Times New Roman" w:cs="Times New Roman"/>
          <w:sz w:val="28"/>
        </w:rPr>
        <w:t xml:space="preserve">руководствуясь Уставом муниципального образования «Сурское» </w:t>
      </w:r>
      <w:r w:rsidRPr="0023467A">
        <w:rPr>
          <w:rFonts w:ascii="Times New Roman" w:hAnsi="Times New Roman" w:cs="Times New Roman"/>
          <w:sz w:val="28"/>
        </w:rPr>
        <w:t xml:space="preserve">в целях </w:t>
      </w:r>
      <w:r w:rsidR="00DD3F37">
        <w:rPr>
          <w:rFonts w:ascii="Times New Roman" w:hAnsi="Times New Roman" w:cs="Times New Roman"/>
          <w:sz w:val="28"/>
        </w:rPr>
        <w:t xml:space="preserve">обеспечения пожарной безопасности, </w:t>
      </w:r>
      <w:r w:rsidRPr="0023467A">
        <w:rPr>
          <w:rFonts w:ascii="Times New Roman" w:hAnsi="Times New Roman" w:cs="Times New Roman"/>
          <w:sz w:val="28"/>
        </w:rPr>
        <w:t>принятия мер по защите объектов и жилых домов граждан от пожаров</w:t>
      </w:r>
      <w:r>
        <w:rPr>
          <w:rFonts w:ascii="Times New Roman" w:hAnsi="Times New Roman" w:cs="Times New Roman"/>
          <w:sz w:val="28"/>
        </w:rPr>
        <w:t xml:space="preserve">  на</w:t>
      </w:r>
      <w:proofErr w:type="gramEnd"/>
      <w:r>
        <w:rPr>
          <w:rFonts w:ascii="Times New Roman" w:hAnsi="Times New Roman" w:cs="Times New Roman"/>
          <w:sz w:val="28"/>
        </w:rPr>
        <w:t xml:space="preserve"> территории муниципального образования «Сурское»</w:t>
      </w:r>
      <w:r w:rsidR="008A0788">
        <w:rPr>
          <w:rFonts w:ascii="Times New Roman" w:hAnsi="Times New Roman" w:cs="Times New Roman"/>
          <w:sz w:val="28"/>
        </w:rPr>
        <w:t xml:space="preserve"> Пинежского муниципального района Архангельской области администрация муниципального образования </w:t>
      </w:r>
      <w:r w:rsidR="008A0788" w:rsidRPr="008A0788">
        <w:rPr>
          <w:rFonts w:ascii="Times New Roman" w:hAnsi="Times New Roman" w:cs="Times New Roman"/>
          <w:b/>
          <w:spacing w:val="40"/>
          <w:sz w:val="28"/>
        </w:rPr>
        <w:t>постановляет:</w:t>
      </w:r>
    </w:p>
    <w:p w:rsidR="008A0788" w:rsidRPr="008A0788" w:rsidRDefault="008A0788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F5520" w:rsidRPr="00BF5520" w:rsidRDefault="008A0788" w:rsidP="00BF552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5520">
        <w:rPr>
          <w:rFonts w:ascii="Times New Roman" w:hAnsi="Times New Roman" w:cs="Times New Roman"/>
          <w:sz w:val="28"/>
        </w:rPr>
        <w:t>Утвердить</w:t>
      </w:r>
      <w:r w:rsidR="00BE04DB" w:rsidRPr="00BF5520">
        <w:rPr>
          <w:rFonts w:ascii="Times New Roman" w:hAnsi="Times New Roman" w:cs="Times New Roman"/>
          <w:sz w:val="28"/>
        </w:rPr>
        <w:t xml:space="preserve"> </w:t>
      </w:r>
      <w:r w:rsidR="00BF5520" w:rsidRPr="00BF5520">
        <w:rPr>
          <w:rFonts w:ascii="Times New Roman" w:hAnsi="Times New Roman" w:cs="Times New Roman"/>
          <w:sz w:val="28"/>
        </w:rPr>
        <w:t xml:space="preserve">Положение о системе оповещения и информирования населения муниципального образования «Сурское» Пинежского муниципального района Архангельской области </w:t>
      </w:r>
      <w:proofErr w:type="gramStart"/>
      <w:r w:rsidR="00004BB5" w:rsidRPr="00BF5520">
        <w:rPr>
          <w:rFonts w:ascii="Times New Roman" w:hAnsi="Times New Roman" w:cs="Times New Roman"/>
          <w:sz w:val="28"/>
        </w:rPr>
        <w:t xml:space="preserve">согласно </w:t>
      </w:r>
      <w:r w:rsidR="00BF5520" w:rsidRPr="00BF5520">
        <w:rPr>
          <w:rFonts w:ascii="Times New Roman" w:hAnsi="Times New Roman" w:cs="Times New Roman"/>
          <w:sz w:val="28"/>
        </w:rPr>
        <w:t xml:space="preserve"> </w:t>
      </w:r>
      <w:r w:rsidR="00004BB5" w:rsidRPr="00BF5520">
        <w:rPr>
          <w:rFonts w:ascii="Times New Roman" w:hAnsi="Times New Roman" w:cs="Times New Roman"/>
          <w:sz w:val="28"/>
        </w:rPr>
        <w:t>приложения</w:t>
      </w:r>
      <w:proofErr w:type="gramEnd"/>
      <w:r w:rsidR="00004BB5" w:rsidRPr="00BF5520">
        <w:rPr>
          <w:rFonts w:ascii="Times New Roman" w:hAnsi="Times New Roman" w:cs="Times New Roman"/>
          <w:sz w:val="28"/>
        </w:rPr>
        <w:t xml:space="preserve"> №1 </w:t>
      </w:r>
      <w:r w:rsidR="00BF5520" w:rsidRPr="00BF5520">
        <w:rPr>
          <w:rFonts w:ascii="Times New Roman" w:hAnsi="Times New Roman" w:cs="Times New Roman"/>
          <w:sz w:val="28"/>
        </w:rPr>
        <w:t>к настоящему постановлению</w:t>
      </w:r>
      <w:r w:rsidR="00004BB5" w:rsidRPr="00BF5520">
        <w:rPr>
          <w:rFonts w:ascii="Times New Roman" w:hAnsi="Times New Roman" w:cs="Times New Roman"/>
          <w:sz w:val="28"/>
        </w:rPr>
        <w:t>.</w:t>
      </w:r>
    </w:p>
    <w:p w:rsidR="00BF5520" w:rsidRDefault="00BF5520" w:rsidP="00BF552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перечень мест размещения подручных средств оповещения для оповещения населения о пожаре на территории</w:t>
      </w:r>
      <w:r w:rsidRPr="00BF5520">
        <w:rPr>
          <w:rFonts w:ascii="Times New Roman" w:hAnsi="Times New Roman" w:cs="Times New Roman"/>
          <w:sz w:val="28"/>
        </w:rPr>
        <w:t xml:space="preserve"> муниципального образования «Сурское» Пинежского муниципального района Архангельской области </w:t>
      </w:r>
      <w:proofErr w:type="gramStart"/>
      <w:r w:rsidRPr="00BF5520">
        <w:rPr>
          <w:rFonts w:ascii="Times New Roman" w:hAnsi="Times New Roman" w:cs="Times New Roman"/>
          <w:sz w:val="28"/>
        </w:rPr>
        <w:t xml:space="preserve">согласно  </w:t>
      </w:r>
      <w:r>
        <w:rPr>
          <w:rFonts w:ascii="Times New Roman" w:hAnsi="Times New Roman" w:cs="Times New Roman"/>
          <w:sz w:val="28"/>
        </w:rPr>
        <w:t>приложения</w:t>
      </w:r>
      <w:proofErr w:type="gramEnd"/>
      <w:r>
        <w:rPr>
          <w:rFonts w:ascii="Times New Roman" w:hAnsi="Times New Roman" w:cs="Times New Roman"/>
          <w:sz w:val="28"/>
        </w:rPr>
        <w:t xml:space="preserve"> №2</w:t>
      </w:r>
      <w:r w:rsidRPr="00BF5520">
        <w:rPr>
          <w:rFonts w:ascii="Times New Roman" w:hAnsi="Times New Roman" w:cs="Times New Roman"/>
          <w:sz w:val="28"/>
        </w:rPr>
        <w:t xml:space="preserve"> к настоящему постановлению.</w:t>
      </w:r>
      <w:r>
        <w:rPr>
          <w:rFonts w:ascii="Times New Roman" w:hAnsi="Times New Roman" w:cs="Times New Roman"/>
          <w:sz w:val="28"/>
        </w:rPr>
        <w:t xml:space="preserve"> </w:t>
      </w:r>
    </w:p>
    <w:p w:rsidR="00F962E2" w:rsidRPr="00F962E2" w:rsidRDefault="00F962E2" w:rsidP="00F962E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Утвердить реестр телефонов для оповещения лиц, проживающих в населенных пунктах с численностью до 2 человек, где отсутствуют места размещения подручных средств оповещения о пожаре, </w:t>
      </w:r>
      <w:proofErr w:type="gramStart"/>
      <w:r w:rsidRPr="00BF5520">
        <w:rPr>
          <w:rFonts w:ascii="Times New Roman" w:hAnsi="Times New Roman" w:cs="Times New Roman"/>
          <w:sz w:val="28"/>
        </w:rPr>
        <w:t xml:space="preserve">согласно  </w:t>
      </w:r>
      <w:r w:rsidR="00E2348B">
        <w:rPr>
          <w:rFonts w:ascii="Times New Roman" w:hAnsi="Times New Roman" w:cs="Times New Roman"/>
          <w:sz w:val="28"/>
        </w:rPr>
        <w:t>приложения</w:t>
      </w:r>
      <w:proofErr w:type="gramEnd"/>
      <w:r w:rsidR="00E2348B">
        <w:rPr>
          <w:rFonts w:ascii="Times New Roman" w:hAnsi="Times New Roman" w:cs="Times New Roman"/>
          <w:sz w:val="28"/>
        </w:rPr>
        <w:t xml:space="preserve"> №3</w:t>
      </w:r>
      <w:r w:rsidRPr="00BF5520">
        <w:rPr>
          <w:rFonts w:ascii="Times New Roman" w:hAnsi="Times New Roman" w:cs="Times New Roman"/>
          <w:sz w:val="28"/>
        </w:rPr>
        <w:t xml:space="preserve"> к настоящему постановлению.</w:t>
      </w:r>
    </w:p>
    <w:p w:rsidR="00BF5520" w:rsidRPr="00077ED4" w:rsidRDefault="00BF5520" w:rsidP="00077ED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возникновении или обнаружении возгорания</w:t>
      </w:r>
      <w:r w:rsidRPr="00BF55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территории</w:t>
      </w:r>
      <w:r w:rsidRPr="00BF5520">
        <w:rPr>
          <w:rFonts w:ascii="Times New Roman" w:hAnsi="Times New Roman" w:cs="Times New Roman"/>
          <w:sz w:val="28"/>
        </w:rPr>
        <w:t xml:space="preserve"> муниципального образования «Сурское» Пинежского муниципального района Архангельской области</w:t>
      </w:r>
      <w:r>
        <w:rPr>
          <w:rFonts w:ascii="Times New Roman" w:hAnsi="Times New Roman" w:cs="Times New Roman"/>
          <w:sz w:val="28"/>
        </w:rPr>
        <w:t xml:space="preserve"> сообщить по телефону на ЕДДС МО «Пинежский муниципальный район» 8 (81856) 22801, дежурному ПЧ-44 с</w:t>
      </w:r>
      <w:proofErr w:type="gramStart"/>
      <w:r>
        <w:rPr>
          <w:rFonts w:ascii="Times New Roman" w:hAnsi="Times New Roman" w:cs="Times New Roman"/>
          <w:sz w:val="28"/>
        </w:rPr>
        <w:t>.К</w:t>
      </w:r>
      <w:proofErr w:type="gramEnd"/>
      <w:r>
        <w:rPr>
          <w:rFonts w:ascii="Times New Roman" w:hAnsi="Times New Roman" w:cs="Times New Roman"/>
          <w:sz w:val="28"/>
        </w:rPr>
        <w:t xml:space="preserve">арпогоры по телефону 8(81856) 21101 или дежурному отдельного поста ПЧ-44 </w:t>
      </w:r>
      <w:proofErr w:type="spellStart"/>
      <w:r>
        <w:rPr>
          <w:rFonts w:ascii="Times New Roman" w:hAnsi="Times New Roman" w:cs="Times New Roman"/>
          <w:sz w:val="28"/>
        </w:rPr>
        <w:t>п.Новолавела</w:t>
      </w:r>
      <w:proofErr w:type="spellEnd"/>
      <w:r>
        <w:rPr>
          <w:rFonts w:ascii="Times New Roman" w:hAnsi="Times New Roman" w:cs="Times New Roman"/>
          <w:sz w:val="28"/>
        </w:rPr>
        <w:t xml:space="preserve"> по телефону 8(81856) 56101, главе муниципального образования «Сурское» по телефону 8(81856) 52173.</w:t>
      </w:r>
    </w:p>
    <w:p w:rsidR="00BF5520" w:rsidRDefault="00BF5520" w:rsidP="00004BB5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s4"/>
          <w:rFonts w:ascii="Times New Roman" w:hAnsi="Times New Roman"/>
          <w:sz w:val="28"/>
        </w:rPr>
      </w:pPr>
      <w:r>
        <w:rPr>
          <w:rStyle w:val="s4"/>
          <w:rFonts w:ascii="Times New Roman" w:hAnsi="Times New Roman"/>
          <w:sz w:val="28"/>
        </w:rPr>
        <w:lastRenderedPageBreak/>
        <w:t>Глава МО «Сурское» оповещает по телефону связных, членов ДПД о месте возгорания и сбора.</w:t>
      </w:r>
    </w:p>
    <w:p w:rsidR="00077ED4" w:rsidRDefault="00077ED4" w:rsidP="00077ED4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s4"/>
          <w:rFonts w:ascii="Times New Roman" w:hAnsi="Times New Roman"/>
          <w:sz w:val="28"/>
        </w:rPr>
      </w:pPr>
      <w:r>
        <w:rPr>
          <w:rStyle w:val="s4"/>
          <w:rFonts w:ascii="Times New Roman" w:hAnsi="Times New Roman"/>
          <w:sz w:val="28"/>
        </w:rPr>
        <w:t xml:space="preserve">Информирование населения производить следующими способами: посыльным по домам, проездом автомобиля по населенным пунктам с включенным звуковым сигналом, сигналом колокола, звоном железа о железо или оповещение через громкоговорящую связь.  </w:t>
      </w:r>
    </w:p>
    <w:p w:rsidR="00077ED4" w:rsidRPr="00077ED4" w:rsidRDefault="00077ED4" w:rsidP="00077ED4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s4"/>
          <w:rFonts w:ascii="Times New Roman" w:hAnsi="Times New Roman"/>
          <w:sz w:val="28"/>
        </w:rPr>
      </w:pPr>
      <w:r>
        <w:rPr>
          <w:rStyle w:val="s4"/>
          <w:rFonts w:ascii="Times New Roman" w:hAnsi="Times New Roman"/>
          <w:sz w:val="28"/>
        </w:rPr>
        <w:t xml:space="preserve">Глава МО «Сурское» оповещает </w:t>
      </w:r>
      <w:r>
        <w:rPr>
          <w:rFonts w:ascii="Times New Roman" w:hAnsi="Times New Roman" w:cs="Times New Roman"/>
          <w:sz w:val="28"/>
        </w:rPr>
        <w:t xml:space="preserve">дежурного ЕДДС МО «Пинежский муниципальный район» </w:t>
      </w:r>
      <w:r>
        <w:rPr>
          <w:rStyle w:val="s4"/>
          <w:rFonts w:ascii="Times New Roman" w:hAnsi="Times New Roman"/>
          <w:sz w:val="28"/>
        </w:rPr>
        <w:t xml:space="preserve">по телефону </w:t>
      </w:r>
      <w:r>
        <w:rPr>
          <w:rFonts w:ascii="Times New Roman" w:hAnsi="Times New Roman" w:cs="Times New Roman"/>
          <w:sz w:val="28"/>
        </w:rPr>
        <w:t>8 (81856) 22801, дежурного ПЧ-44 с</w:t>
      </w:r>
      <w:proofErr w:type="gramStart"/>
      <w:r>
        <w:rPr>
          <w:rFonts w:ascii="Times New Roman" w:hAnsi="Times New Roman" w:cs="Times New Roman"/>
          <w:sz w:val="28"/>
        </w:rPr>
        <w:t>.К</w:t>
      </w:r>
      <w:proofErr w:type="gramEnd"/>
      <w:r>
        <w:rPr>
          <w:rFonts w:ascii="Times New Roman" w:hAnsi="Times New Roman" w:cs="Times New Roman"/>
          <w:sz w:val="28"/>
        </w:rPr>
        <w:t>арпогоры по телефону 8(81856) 21101 о возгорании и принимает меры к локализации пожара.</w:t>
      </w:r>
    </w:p>
    <w:p w:rsidR="00395009" w:rsidRPr="00BF5520" w:rsidRDefault="00395009" w:rsidP="00004BB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5520">
        <w:rPr>
          <w:rStyle w:val="s4"/>
          <w:rFonts w:ascii="Times New Roman" w:eastAsia="Tahoma" w:hAnsi="Times New Roman"/>
          <w:sz w:val="28"/>
          <w:szCs w:val="27"/>
        </w:rPr>
        <w:t xml:space="preserve">Опубликовать настоящее постановление в Информационном бюллетене </w:t>
      </w:r>
      <w:r w:rsidRPr="00BF5520">
        <w:rPr>
          <w:rFonts w:ascii="Times New Roman" w:hAnsi="Times New Roman"/>
          <w:sz w:val="28"/>
          <w:szCs w:val="27"/>
        </w:rPr>
        <w:t>муниципального образования</w:t>
      </w:r>
      <w:r w:rsidRPr="00BF5520">
        <w:rPr>
          <w:rStyle w:val="s4"/>
          <w:rFonts w:ascii="Times New Roman" w:eastAsia="Tahoma" w:hAnsi="Times New Roman"/>
          <w:sz w:val="28"/>
          <w:szCs w:val="27"/>
        </w:rPr>
        <w:t xml:space="preserve"> «Сурское» и р</w:t>
      </w:r>
      <w:r w:rsidRPr="00BF5520">
        <w:rPr>
          <w:rFonts w:ascii="Times New Roman" w:hAnsi="Times New Roman"/>
          <w:sz w:val="28"/>
          <w:szCs w:val="27"/>
        </w:rPr>
        <w:t>азместить  на  официальном  сайте  администрации  «Пинежский  муниципальный  район» в информационно-телекоммуникационной  сети «Интернет».</w:t>
      </w:r>
    </w:p>
    <w:p w:rsidR="007F7D5D" w:rsidRDefault="007F7D5D" w:rsidP="0023467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5520">
        <w:rPr>
          <w:rFonts w:ascii="Times New Roman" w:hAnsi="Times New Roman" w:cs="Times New Roman"/>
          <w:sz w:val="28"/>
        </w:rPr>
        <w:t xml:space="preserve">Настоящее постановление вступает в силу с момента </w:t>
      </w:r>
      <w:r w:rsidR="00DD3F37" w:rsidRPr="00BF5520">
        <w:rPr>
          <w:rFonts w:ascii="Times New Roman" w:hAnsi="Times New Roman" w:cs="Times New Roman"/>
          <w:sz w:val="28"/>
        </w:rPr>
        <w:t xml:space="preserve">его </w:t>
      </w:r>
      <w:r w:rsidRPr="00BF5520">
        <w:rPr>
          <w:rFonts w:ascii="Times New Roman" w:hAnsi="Times New Roman" w:cs="Times New Roman"/>
          <w:sz w:val="28"/>
        </w:rPr>
        <w:t>официально</w:t>
      </w:r>
      <w:r w:rsidR="00DD3F37" w:rsidRPr="00BF5520">
        <w:rPr>
          <w:rFonts w:ascii="Times New Roman" w:hAnsi="Times New Roman" w:cs="Times New Roman"/>
          <w:sz w:val="28"/>
        </w:rPr>
        <w:t>го опубликования</w:t>
      </w:r>
      <w:r w:rsidRPr="00BF5520">
        <w:rPr>
          <w:rFonts w:ascii="Times New Roman" w:hAnsi="Times New Roman" w:cs="Times New Roman"/>
          <w:sz w:val="28"/>
        </w:rPr>
        <w:t>.</w:t>
      </w:r>
      <w:r w:rsidR="00DD3F37" w:rsidRPr="00BF5520">
        <w:rPr>
          <w:rFonts w:ascii="Times New Roman" w:hAnsi="Times New Roman" w:cs="Times New Roman"/>
          <w:sz w:val="28"/>
        </w:rPr>
        <w:t xml:space="preserve"> </w:t>
      </w:r>
      <w:r w:rsidRPr="00BF5520">
        <w:rPr>
          <w:rFonts w:ascii="Times New Roman" w:hAnsi="Times New Roman" w:cs="Times New Roman"/>
          <w:sz w:val="28"/>
        </w:rPr>
        <w:t xml:space="preserve"> </w:t>
      </w:r>
    </w:p>
    <w:p w:rsidR="0023467A" w:rsidRPr="00BF5520" w:rsidRDefault="007F7D5D" w:rsidP="0023467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BF5520">
        <w:rPr>
          <w:rFonts w:ascii="Times New Roman" w:hAnsi="Times New Roman" w:cs="Times New Roman"/>
          <w:sz w:val="28"/>
        </w:rPr>
        <w:t>Контроль за</w:t>
      </w:r>
      <w:proofErr w:type="gramEnd"/>
      <w:r w:rsidRPr="00BF5520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23467A" w:rsidRDefault="0023467A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F7D5D" w:rsidRDefault="007F7D5D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F7D5D" w:rsidRDefault="008A0788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Врио</w:t>
      </w:r>
      <w:proofErr w:type="spellEnd"/>
      <w:r>
        <w:rPr>
          <w:rFonts w:ascii="Times New Roman" w:hAnsi="Times New Roman" w:cs="Times New Roman"/>
          <w:sz w:val="28"/>
        </w:rPr>
        <w:t xml:space="preserve"> главы</w:t>
      </w:r>
      <w:r w:rsidR="007F7D5D">
        <w:rPr>
          <w:rFonts w:ascii="Times New Roman" w:hAnsi="Times New Roman" w:cs="Times New Roman"/>
          <w:sz w:val="28"/>
        </w:rPr>
        <w:t xml:space="preserve"> муниципального образования «Сурское»</w:t>
      </w:r>
      <w:r>
        <w:rPr>
          <w:rFonts w:ascii="Times New Roman" w:hAnsi="Times New Roman" w:cs="Times New Roman"/>
          <w:sz w:val="28"/>
        </w:rPr>
        <w:t xml:space="preserve">            Н.В</w:t>
      </w:r>
      <w:r w:rsidR="007F7D5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Алферова</w:t>
      </w:r>
    </w:p>
    <w:p w:rsidR="00BE04DB" w:rsidRDefault="00BE04DB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F5520" w:rsidRDefault="00BF5520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7ED4" w:rsidRDefault="00077ED4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7ED4" w:rsidRDefault="00077ED4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7ED4" w:rsidRDefault="00077ED4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7ED4" w:rsidRDefault="00077ED4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7ED4" w:rsidRDefault="00077ED4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7ED4" w:rsidRDefault="00077ED4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7ED4" w:rsidRDefault="00077ED4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7ED4" w:rsidRDefault="00077ED4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7ED4" w:rsidRDefault="00077ED4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7ED4" w:rsidRDefault="00077ED4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7ED4" w:rsidRDefault="00077ED4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7ED4" w:rsidRDefault="00077ED4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7ED4" w:rsidRDefault="00077ED4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7ED4" w:rsidRDefault="00077ED4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7ED4" w:rsidRDefault="00077ED4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7ED4" w:rsidRDefault="00077ED4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7ED4" w:rsidRDefault="00077ED4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7ED4" w:rsidRDefault="00077ED4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7ED4" w:rsidRDefault="00077ED4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7ED4" w:rsidRDefault="00077ED4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7ED4" w:rsidRDefault="00077ED4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7ED4" w:rsidRDefault="00077ED4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7ED4" w:rsidRDefault="00077ED4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7ED4" w:rsidRDefault="00077ED4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F7D5D" w:rsidRPr="007F7D5D" w:rsidRDefault="007F7D5D" w:rsidP="007F7D5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F7D5D">
        <w:rPr>
          <w:rFonts w:ascii="Times New Roman" w:hAnsi="Times New Roman" w:cs="Times New Roman"/>
          <w:sz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</w:rPr>
        <w:t xml:space="preserve">  </w:t>
      </w:r>
      <w:r w:rsidR="00004BB5">
        <w:rPr>
          <w:rFonts w:ascii="Times New Roman" w:hAnsi="Times New Roman" w:cs="Times New Roman"/>
          <w:sz w:val="24"/>
        </w:rPr>
        <w:t>№1</w:t>
      </w:r>
      <w:r w:rsidRPr="007F7D5D">
        <w:rPr>
          <w:rFonts w:ascii="Times New Roman" w:hAnsi="Times New Roman" w:cs="Times New Roman"/>
          <w:sz w:val="24"/>
        </w:rPr>
        <w:t xml:space="preserve"> </w:t>
      </w:r>
    </w:p>
    <w:p w:rsidR="007F7D5D" w:rsidRPr="007F7D5D" w:rsidRDefault="007F7D5D" w:rsidP="007F7D5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F7D5D">
        <w:rPr>
          <w:rFonts w:ascii="Times New Roman" w:hAnsi="Times New Roman" w:cs="Times New Roman"/>
          <w:sz w:val="24"/>
        </w:rPr>
        <w:t xml:space="preserve">к постановлению Администрации </w:t>
      </w:r>
    </w:p>
    <w:p w:rsidR="007F7D5D" w:rsidRPr="007F7D5D" w:rsidRDefault="007F7D5D" w:rsidP="007F7D5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F7D5D">
        <w:rPr>
          <w:rFonts w:ascii="Times New Roman" w:hAnsi="Times New Roman" w:cs="Times New Roman"/>
          <w:sz w:val="24"/>
        </w:rPr>
        <w:t xml:space="preserve">муниципального образования «Сурское» </w:t>
      </w:r>
    </w:p>
    <w:p w:rsidR="007F7D5D" w:rsidRDefault="007F7D5D" w:rsidP="007F7D5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F7D5D">
        <w:rPr>
          <w:rFonts w:ascii="Times New Roman" w:hAnsi="Times New Roman" w:cs="Times New Roman"/>
          <w:sz w:val="24"/>
        </w:rPr>
        <w:t xml:space="preserve">от </w:t>
      </w:r>
      <w:r w:rsidR="00BE04DB">
        <w:rPr>
          <w:rFonts w:ascii="Times New Roman" w:hAnsi="Times New Roman" w:cs="Times New Roman"/>
          <w:sz w:val="24"/>
        </w:rPr>
        <w:t>27</w:t>
      </w:r>
      <w:r w:rsidR="00BF5520">
        <w:rPr>
          <w:rFonts w:ascii="Times New Roman" w:hAnsi="Times New Roman" w:cs="Times New Roman"/>
          <w:sz w:val="24"/>
        </w:rPr>
        <w:t>.04.2020</w:t>
      </w:r>
      <w:r w:rsidRPr="007F7D5D">
        <w:rPr>
          <w:rFonts w:ascii="Times New Roman" w:hAnsi="Times New Roman" w:cs="Times New Roman"/>
          <w:sz w:val="24"/>
        </w:rPr>
        <w:t xml:space="preserve"> года №</w:t>
      </w:r>
      <w:r w:rsidR="00BF5520">
        <w:rPr>
          <w:rFonts w:ascii="Times New Roman" w:hAnsi="Times New Roman" w:cs="Times New Roman"/>
          <w:sz w:val="24"/>
        </w:rPr>
        <w:t>13</w:t>
      </w:r>
      <w:r w:rsidR="00004BB5">
        <w:rPr>
          <w:rFonts w:ascii="Times New Roman" w:hAnsi="Times New Roman" w:cs="Times New Roman"/>
          <w:sz w:val="24"/>
        </w:rPr>
        <w:t>-п</w:t>
      </w:r>
    </w:p>
    <w:p w:rsidR="00004BB5" w:rsidRDefault="00004BB5" w:rsidP="007F7D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E04DB" w:rsidRDefault="00BE04DB" w:rsidP="00004BB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C45C3" w:rsidRDefault="008C45C3" w:rsidP="0028317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</w:t>
      </w:r>
    </w:p>
    <w:p w:rsidR="008C45C3" w:rsidRDefault="00F962E2" w:rsidP="0028317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8C45C3">
        <w:rPr>
          <w:rFonts w:ascii="Times New Roman" w:hAnsi="Times New Roman" w:cs="Times New Roman"/>
          <w:sz w:val="28"/>
        </w:rPr>
        <w:t xml:space="preserve"> системе оповещения и информирования населения</w:t>
      </w:r>
      <w:r w:rsidR="00283179">
        <w:rPr>
          <w:rFonts w:ascii="Times New Roman" w:hAnsi="Times New Roman" w:cs="Times New Roman"/>
          <w:sz w:val="28"/>
        </w:rPr>
        <w:t xml:space="preserve"> </w:t>
      </w:r>
    </w:p>
    <w:p w:rsidR="008C45C3" w:rsidRDefault="00283179" w:rsidP="0028317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образования «Сурское»</w:t>
      </w:r>
      <w:r w:rsidR="008C45C3">
        <w:rPr>
          <w:rFonts w:ascii="Times New Roman" w:hAnsi="Times New Roman" w:cs="Times New Roman"/>
          <w:sz w:val="28"/>
        </w:rPr>
        <w:t xml:space="preserve"> </w:t>
      </w:r>
    </w:p>
    <w:p w:rsidR="00BE04DB" w:rsidRDefault="008C45C3" w:rsidP="0028317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Пинежского муниципального района Архангельской области</w:t>
      </w:r>
    </w:p>
    <w:p w:rsidR="00283179" w:rsidRDefault="00283179" w:rsidP="0028317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C45C3" w:rsidRPr="008C45C3" w:rsidRDefault="008C45C3" w:rsidP="008C45C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C45C3">
        <w:rPr>
          <w:rFonts w:ascii="Times New Roman" w:hAnsi="Times New Roman" w:cs="Times New Roman"/>
          <w:b/>
          <w:sz w:val="28"/>
        </w:rPr>
        <w:t>Общие положения</w:t>
      </w:r>
    </w:p>
    <w:p w:rsidR="008C45C3" w:rsidRDefault="008C45C3" w:rsidP="008C45C3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Настоящее Положение разработано в </w:t>
      </w:r>
      <w:r w:rsidRPr="0023467A">
        <w:rPr>
          <w:rFonts w:ascii="Times New Roman" w:hAnsi="Times New Roman" w:cs="Times New Roman"/>
          <w:sz w:val="28"/>
        </w:rPr>
        <w:t>соответствии с Федеральным законом от 21.12.1994 года № 69-ФЗ «О пожарной безопасности», Федеральным законом от 22.07.2008 № 123-ФЗ «Технический</w:t>
      </w:r>
      <w:r>
        <w:rPr>
          <w:rFonts w:ascii="Times New Roman" w:hAnsi="Times New Roman" w:cs="Times New Roman"/>
          <w:sz w:val="28"/>
        </w:rPr>
        <w:t xml:space="preserve"> </w:t>
      </w:r>
      <w:r w:rsidRPr="0023467A">
        <w:rPr>
          <w:rFonts w:ascii="Times New Roman" w:hAnsi="Times New Roman" w:cs="Times New Roman"/>
          <w:sz w:val="28"/>
        </w:rPr>
        <w:t>регламент</w:t>
      </w:r>
      <w:r>
        <w:rPr>
          <w:rFonts w:ascii="Times New Roman" w:hAnsi="Times New Roman" w:cs="Times New Roman"/>
          <w:sz w:val="28"/>
        </w:rPr>
        <w:t xml:space="preserve"> </w:t>
      </w:r>
      <w:r w:rsidRPr="0023467A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Pr="0023467A">
        <w:rPr>
          <w:rFonts w:ascii="Times New Roman" w:hAnsi="Times New Roman" w:cs="Times New Roman"/>
          <w:sz w:val="28"/>
        </w:rPr>
        <w:t>требованиях</w:t>
      </w:r>
      <w:r>
        <w:rPr>
          <w:rFonts w:ascii="Times New Roman" w:hAnsi="Times New Roman" w:cs="Times New Roman"/>
          <w:sz w:val="28"/>
        </w:rPr>
        <w:t xml:space="preserve"> </w:t>
      </w:r>
      <w:r w:rsidRPr="0023467A">
        <w:rPr>
          <w:rFonts w:ascii="Times New Roman" w:hAnsi="Times New Roman" w:cs="Times New Roman"/>
          <w:sz w:val="28"/>
        </w:rPr>
        <w:t>пожарной</w:t>
      </w:r>
      <w:r>
        <w:rPr>
          <w:rFonts w:ascii="Times New Roman" w:hAnsi="Times New Roman" w:cs="Times New Roman"/>
          <w:sz w:val="28"/>
        </w:rPr>
        <w:t xml:space="preserve"> безопасности».</w:t>
      </w:r>
    </w:p>
    <w:p w:rsidR="008C45C3" w:rsidRDefault="008C45C3" w:rsidP="008C45C3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Положение определяет организацию, задачи и механизм реализации мероприятий по оповещению и информированию населения сельского поселения об опасности при возникновении пожаров.</w:t>
      </w:r>
    </w:p>
    <w:p w:rsidR="008C45C3" w:rsidRPr="008C45C3" w:rsidRDefault="008C45C3" w:rsidP="008C45C3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16"/>
        </w:rPr>
      </w:pPr>
    </w:p>
    <w:p w:rsidR="008C45C3" w:rsidRPr="008C45C3" w:rsidRDefault="008C45C3" w:rsidP="008C45C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C45C3">
        <w:rPr>
          <w:rFonts w:ascii="Times New Roman" w:hAnsi="Times New Roman" w:cs="Times New Roman"/>
          <w:b/>
          <w:sz w:val="28"/>
        </w:rPr>
        <w:t>Организация и задачи оповещения</w:t>
      </w:r>
    </w:p>
    <w:p w:rsidR="008C45C3" w:rsidRPr="008C45C3" w:rsidRDefault="008C45C3" w:rsidP="008C45C3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45C3">
        <w:rPr>
          <w:rFonts w:ascii="Times New Roman" w:hAnsi="Times New Roman" w:cs="Times New Roman"/>
          <w:sz w:val="28"/>
        </w:rPr>
        <w:t>Оповещение является одним из важнейших мероприятий, обеспечивающих доведение до организаций и населения сигналов (распоряжений) и информации о пожарах.</w:t>
      </w:r>
    </w:p>
    <w:p w:rsidR="008C45C3" w:rsidRPr="008C45C3" w:rsidRDefault="008C45C3" w:rsidP="008C45C3">
      <w:pPr>
        <w:pStyle w:val="a3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 задачей оповещения является обеспечение своевременного доведения до организаций и населения сигналов и информации о пожарах.</w:t>
      </w:r>
    </w:p>
    <w:p w:rsidR="008C45C3" w:rsidRPr="008C45C3" w:rsidRDefault="008C45C3" w:rsidP="008C45C3">
      <w:pPr>
        <w:spacing w:after="0" w:line="240" w:lineRule="auto"/>
        <w:ind w:left="360"/>
        <w:rPr>
          <w:rFonts w:ascii="Times New Roman" w:hAnsi="Times New Roman" w:cs="Times New Roman"/>
          <w:sz w:val="20"/>
        </w:rPr>
      </w:pPr>
    </w:p>
    <w:p w:rsidR="008C45C3" w:rsidRPr="00F962E2" w:rsidRDefault="008C45C3" w:rsidP="008C45C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962E2">
        <w:rPr>
          <w:rFonts w:ascii="Times New Roman" w:hAnsi="Times New Roman" w:cs="Times New Roman"/>
          <w:b/>
          <w:sz w:val="28"/>
        </w:rPr>
        <w:t>Сигналы оповещения</w:t>
      </w:r>
    </w:p>
    <w:p w:rsidR="008C45C3" w:rsidRDefault="008C45C3" w:rsidP="008C45C3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Оповещение населения и подразделений  Государственной противопожарной службы о пожаре, о принятии мер по тушению до прибытия пожарных подразделений Государственной противопожарной службы проводят органы, ответственные за обеспечение первичных мер пожарной безопасности на </w:t>
      </w:r>
      <w:r w:rsidR="00765107">
        <w:rPr>
          <w:rFonts w:ascii="Times New Roman" w:hAnsi="Times New Roman" w:cs="Times New Roman"/>
          <w:sz w:val="28"/>
        </w:rPr>
        <w:t>основании соответствующих сигналов, получаемых от вышестоящих органов управления, данных разведки, прогнозирования и информации из соседних районов, сельских и городских поселений.</w:t>
      </w:r>
      <w:proofErr w:type="gramEnd"/>
    </w:p>
    <w:p w:rsidR="00765107" w:rsidRDefault="00765107" w:rsidP="008C45C3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Сигнал оповещения – это условный сигнал, передаваемый с системы оповещения и являющийся командой для проведения определенных мероприятий органами, осуществляющими управление тушения пожаров, а также населения.</w:t>
      </w:r>
    </w:p>
    <w:p w:rsidR="00765107" w:rsidRDefault="00765107" w:rsidP="008C45C3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МО «Сурское» установлен следующий сигнал оповещения населения и Государственной противопожарной службы о пожаре:</w:t>
      </w:r>
    </w:p>
    <w:p w:rsidR="00765107" w:rsidRDefault="00765107" w:rsidP="00765107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Сигнал «ПОЖАР» подается с возникновением пожара в лесном массиве и непосредственной близости к населенному пункту, а также непосредственно в населенном пункте, и означает, что имеется угроза возможности </w:t>
      </w:r>
      <w:proofErr w:type="spellStart"/>
      <w:r>
        <w:rPr>
          <w:rFonts w:ascii="Times New Roman" w:hAnsi="Times New Roman" w:cs="Times New Roman"/>
          <w:sz w:val="28"/>
        </w:rPr>
        <w:t>переброса</w:t>
      </w:r>
      <w:proofErr w:type="spellEnd"/>
      <w:r>
        <w:rPr>
          <w:rFonts w:ascii="Times New Roman" w:hAnsi="Times New Roman" w:cs="Times New Roman"/>
          <w:sz w:val="28"/>
        </w:rPr>
        <w:t xml:space="preserve"> огня при лесных и </w:t>
      </w:r>
      <w:r>
        <w:rPr>
          <w:rFonts w:ascii="Times New Roman" w:hAnsi="Times New Roman" w:cs="Times New Roman"/>
          <w:sz w:val="28"/>
        </w:rPr>
        <w:lastRenderedPageBreak/>
        <w:t xml:space="preserve">торфяных пожарах, а также распространение огня на ближайшие здания и сооружения. До населения этот сигнал доводится при помощи сирен. Сигнал повторяется несколько раз и дублируется длинными гудками на предприятиях, транспорте, а также с помощью ручных </w:t>
      </w:r>
      <w:proofErr w:type="spellStart"/>
      <w:r>
        <w:rPr>
          <w:rFonts w:ascii="Times New Roman" w:hAnsi="Times New Roman" w:cs="Times New Roman"/>
          <w:sz w:val="28"/>
        </w:rPr>
        <w:t>сирен</w:t>
      </w:r>
      <w:proofErr w:type="gramStart"/>
      <w:r>
        <w:rPr>
          <w:rFonts w:ascii="Times New Roman" w:hAnsi="Times New Roman" w:cs="Times New Roman"/>
          <w:sz w:val="28"/>
        </w:rPr>
        <w:t>,э</w:t>
      </w:r>
      <w:proofErr w:type="gramEnd"/>
      <w:r>
        <w:rPr>
          <w:rFonts w:ascii="Times New Roman" w:hAnsi="Times New Roman" w:cs="Times New Roman"/>
          <w:sz w:val="28"/>
        </w:rPr>
        <w:t>лектромегафонов</w:t>
      </w:r>
      <w:proofErr w:type="spellEnd"/>
      <w:r>
        <w:rPr>
          <w:rFonts w:ascii="Times New Roman" w:hAnsi="Times New Roman" w:cs="Times New Roman"/>
          <w:sz w:val="28"/>
        </w:rPr>
        <w:t xml:space="preserve"> и других звуковых средств. До подразделений Государственной противопожарной службы сигнал передается по сети сотовой связи или курьером.</w:t>
      </w:r>
    </w:p>
    <w:p w:rsidR="00765107" w:rsidRPr="00765107" w:rsidRDefault="00765107" w:rsidP="00765107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0"/>
        </w:rPr>
      </w:pPr>
    </w:p>
    <w:p w:rsidR="008C45C3" w:rsidRPr="00F962E2" w:rsidRDefault="00765107" w:rsidP="008C45C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962E2">
        <w:rPr>
          <w:rFonts w:ascii="Times New Roman" w:hAnsi="Times New Roman" w:cs="Times New Roman"/>
          <w:b/>
          <w:sz w:val="28"/>
        </w:rPr>
        <w:t>Порядок оповещения и информирования руководящего состава</w:t>
      </w:r>
    </w:p>
    <w:p w:rsidR="000050B2" w:rsidRDefault="000050B2" w:rsidP="000050B2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Доведение сигналов (распоряжений) о пожаре и начале эвакуации до руководящего состава производится оперативными дежурными организаций по существующей системе централизованного оповещения и всем имеющимся </w:t>
      </w:r>
      <w:proofErr w:type="spellStart"/>
      <w:r>
        <w:rPr>
          <w:rFonts w:ascii="Times New Roman" w:hAnsi="Times New Roman" w:cs="Times New Roman"/>
          <w:sz w:val="28"/>
        </w:rPr>
        <w:t>налам</w:t>
      </w:r>
      <w:proofErr w:type="spellEnd"/>
      <w:r>
        <w:rPr>
          <w:rFonts w:ascii="Times New Roman" w:hAnsi="Times New Roman" w:cs="Times New Roman"/>
          <w:sz w:val="28"/>
        </w:rPr>
        <w:t xml:space="preserve"> связи системы гражданской обороны установленным порядком.</w:t>
      </w:r>
    </w:p>
    <w:p w:rsidR="000050B2" w:rsidRDefault="000050B2" w:rsidP="000050B2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Организации подтверждают получение сигналов (распоряжений) и доводят их до своего руководящего состава и подчиненных подразделений.</w:t>
      </w:r>
    </w:p>
    <w:p w:rsidR="000050B2" w:rsidRDefault="000050B2" w:rsidP="000050B2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получением сигнала «ПОЖАР» решение на передачу текстов сообщений для проживающего на территории МО «Сурское» населения может принять глава администрации МО «Сурское».</w:t>
      </w:r>
    </w:p>
    <w:p w:rsidR="000050B2" w:rsidRDefault="000050B2" w:rsidP="000050B2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обнаружении пожара на территории объекта (организации) в МО «Сурское» руководитель объекта самостоятельно подает </w:t>
      </w:r>
      <w:proofErr w:type="spellStart"/>
      <w:r>
        <w:rPr>
          <w:rFonts w:ascii="Times New Roman" w:hAnsi="Times New Roman" w:cs="Times New Roman"/>
          <w:sz w:val="28"/>
        </w:rPr>
        <w:t>соотвествующие</w:t>
      </w:r>
      <w:proofErr w:type="spellEnd"/>
      <w:r>
        <w:rPr>
          <w:rFonts w:ascii="Times New Roman" w:hAnsi="Times New Roman" w:cs="Times New Roman"/>
          <w:sz w:val="28"/>
        </w:rPr>
        <w:t xml:space="preserve"> сигналы оповещения и докладывает об этом главе администрации МО «Сурское».</w:t>
      </w:r>
    </w:p>
    <w:p w:rsidR="00F962E2" w:rsidRPr="00F962E2" w:rsidRDefault="00F962E2" w:rsidP="00F962E2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0"/>
        </w:rPr>
      </w:pPr>
    </w:p>
    <w:p w:rsidR="000050B2" w:rsidRPr="00F962E2" w:rsidRDefault="000050B2" w:rsidP="008C45C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962E2">
        <w:rPr>
          <w:rFonts w:ascii="Times New Roman" w:hAnsi="Times New Roman" w:cs="Times New Roman"/>
          <w:b/>
          <w:sz w:val="28"/>
        </w:rPr>
        <w:t>Порядок оповещения и информирования населения</w:t>
      </w:r>
    </w:p>
    <w:p w:rsidR="000050B2" w:rsidRDefault="000050B2" w:rsidP="000050B2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Оповещение населения о пожарной опасности и пожарной тревоге осуществляется с помощью </w:t>
      </w:r>
      <w:proofErr w:type="spellStart"/>
      <w:r>
        <w:rPr>
          <w:rFonts w:ascii="Times New Roman" w:hAnsi="Times New Roman" w:cs="Times New Roman"/>
          <w:sz w:val="28"/>
        </w:rPr>
        <w:t>электросирен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свето-звуковой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сигнализацией, ударов колокола, речевой информацией с использованием телефонной сотовой связи и курьерами.</w:t>
      </w:r>
    </w:p>
    <w:p w:rsidR="000050B2" w:rsidRDefault="000050B2" w:rsidP="000050B2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условиях, установл</w:t>
      </w:r>
      <w:r w:rsidR="005863D2">
        <w:rPr>
          <w:rFonts w:ascii="Times New Roman" w:hAnsi="Times New Roman" w:cs="Times New Roman"/>
          <w:sz w:val="28"/>
        </w:rPr>
        <w:t>ен следующий порядок оповещения: основным способом оповещения населения об опасностях, возникающих при пожарах, считается передача речевой информации с использованием телефонной сотовой связи, а также звуковой сигнализации.</w:t>
      </w:r>
    </w:p>
    <w:p w:rsidR="005863D2" w:rsidRDefault="005863D2" w:rsidP="005863D2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Для привлечения внимания населения перед подачей речевой информации производится включение </w:t>
      </w:r>
      <w:proofErr w:type="spellStart"/>
      <w:r>
        <w:rPr>
          <w:rFonts w:ascii="Times New Roman" w:hAnsi="Times New Roman" w:cs="Times New Roman"/>
          <w:sz w:val="28"/>
        </w:rPr>
        <w:t>электросирен</w:t>
      </w:r>
      <w:proofErr w:type="spellEnd"/>
      <w:r>
        <w:rPr>
          <w:rFonts w:ascii="Times New Roman" w:hAnsi="Times New Roman" w:cs="Times New Roman"/>
          <w:sz w:val="28"/>
        </w:rPr>
        <w:t>, производственных гудков и других сигнальных средств, что означает подачу предупредительного сигнала «Внимание всем!»</w:t>
      </w:r>
    </w:p>
    <w:p w:rsidR="005863D2" w:rsidRDefault="005863D2" w:rsidP="000050B2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всех случаях </w:t>
      </w:r>
      <w:proofErr w:type="spellStart"/>
      <w:r>
        <w:rPr>
          <w:rFonts w:ascii="Times New Roman" w:hAnsi="Times New Roman" w:cs="Times New Roman"/>
          <w:sz w:val="28"/>
        </w:rPr>
        <w:t>задействования</w:t>
      </w:r>
      <w:proofErr w:type="spellEnd"/>
      <w:r>
        <w:rPr>
          <w:rFonts w:ascii="Times New Roman" w:hAnsi="Times New Roman" w:cs="Times New Roman"/>
          <w:sz w:val="28"/>
        </w:rPr>
        <w:t xml:space="preserve"> систем оповещения с включением </w:t>
      </w:r>
      <w:proofErr w:type="spellStart"/>
      <w:r>
        <w:rPr>
          <w:rFonts w:ascii="Times New Roman" w:hAnsi="Times New Roman" w:cs="Times New Roman"/>
          <w:sz w:val="28"/>
        </w:rPr>
        <w:t>электросирен</w:t>
      </w:r>
      <w:proofErr w:type="spellEnd"/>
      <w:r>
        <w:rPr>
          <w:rFonts w:ascii="Times New Roman" w:hAnsi="Times New Roman" w:cs="Times New Roman"/>
          <w:sz w:val="28"/>
        </w:rPr>
        <w:t xml:space="preserve"> до населения немедленно доводятся соответствующие сообщения по существующим средствам проводного, радио- и телевизионного вещания.</w:t>
      </w:r>
    </w:p>
    <w:p w:rsidR="005863D2" w:rsidRDefault="005863D2" w:rsidP="000050B2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Тексты сообщений с указанием порядка действий населения по сигналам оповещения гражданской обороны передаются по команде оперативного дежурного. Допускается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двух-трехкратное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повторение речевого сообщения. Оповещение о начале </w:t>
      </w:r>
      <w:r>
        <w:rPr>
          <w:rFonts w:ascii="Times New Roman" w:hAnsi="Times New Roman" w:cs="Times New Roman"/>
          <w:sz w:val="28"/>
        </w:rPr>
        <w:lastRenderedPageBreak/>
        <w:t>эвакуации населения организуется по месту работы, учебы и жительства руководителями организаций и жилищно-эксплуатационных органов.</w:t>
      </w:r>
    </w:p>
    <w:p w:rsidR="005863D2" w:rsidRDefault="005863D2" w:rsidP="000050B2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Ответственность за организацию и осуществление своевременного оповещения и информирования населения возлагается на главу администрации МО «Сурское».</w:t>
      </w:r>
    </w:p>
    <w:p w:rsidR="000050B2" w:rsidRPr="008C45C3" w:rsidRDefault="000050B2" w:rsidP="00F962E2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BE04DB" w:rsidRDefault="00BE04DB" w:rsidP="007F7D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C45C3" w:rsidRDefault="008C45C3" w:rsidP="007F7D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62E2" w:rsidRDefault="00F962E2" w:rsidP="007F7D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62E2" w:rsidRDefault="00F962E2" w:rsidP="007F7D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62E2" w:rsidRDefault="00F962E2" w:rsidP="007F7D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62E2" w:rsidRDefault="00F962E2" w:rsidP="007F7D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62E2" w:rsidRDefault="00F962E2" w:rsidP="007F7D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62E2" w:rsidRDefault="00F962E2" w:rsidP="007F7D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62E2" w:rsidRDefault="00F962E2" w:rsidP="007F7D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62E2" w:rsidRDefault="00F962E2" w:rsidP="007F7D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62E2" w:rsidRDefault="00F962E2" w:rsidP="007F7D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62E2" w:rsidRDefault="00F962E2" w:rsidP="007F7D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62E2" w:rsidRDefault="00F962E2" w:rsidP="007F7D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62E2" w:rsidRDefault="00F962E2" w:rsidP="007F7D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62E2" w:rsidRDefault="00F962E2" w:rsidP="007F7D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62E2" w:rsidRDefault="00F962E2" w:rsidP="007F7D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62E2" w:rsidRDefault="00F962E2" w:rsidP="007F7D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62E2" w:rsidRDefault="00F962E2" w:rsidP="007F7D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62E2" w:rsidRDefault="00F962E2" w:rsidP="007F7D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62E2" w:rsidRDefault="00F962E2" w:rsidP="007F7D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62E2" w:rsidRDefault="00F962E2" w:rsidP="007F7D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62E2" w:rsidRDefault="00F962E2" w:rsidP="007F7D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62E2" w:rsidRDefault="00F962E2" w:rsidP="007F7D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62E2" w:rsidRDefault="00F962E2" w:rsidP="007F7D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62E2" w:rsidRDefault="00F962E2" w:rsidP="007F7D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62E2" w:rsidRDefault="00F962E2" w:rsidP="007F7D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62E2" w:rsidRDefault="00F962E2" w:rsidP="007F7D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62E2" w:rsidRDefault="00F962E2" w:rsidP="007F7D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62E2" w:rsidRDefault="00F962E2" w:rsidP="007F7D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62E2" w:rsidRDefault="00F962E2" w:rsidP="007F7D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62E2" w:rsidRDefault="00F962E2" w:rsidP="007F7D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62E2" w:rsidRDefault="00F962E2" w:rsidP="007F7D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62E2" w:rsidRDefault="00F962E2" w:rsidP="007F7D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62E2" w:rsidRDefault="00F962E2" w:rsidP="007F7D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62E2" w:rsidRDefault="00F962E2" w:rsidP="007F7D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62E2" w:rsidRDefault="00F962E2" w:rsidP="007F7D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62E2" w:rsidRDefault="00F962E2" w:rsidP="007F7D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62E2" w:rsidRDefault="00F962E2" w:rsidP="007F7D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62E2" w:rsidRDefault="00F962E2" w:rsidP="007F7D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62E2" w:rsidRDefault="00F962E2" w:rsidP="007F7D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62E2" w:rsidRDefault="00F962E2" w:rsidP="007F7D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62E2" w:rsidRDefault="00F962E2" w:rsidP="007F7D5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62E2" w:rsidRDefault="00F962E2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962E2" w:rsidRPr="007F7D5D" w:rsidRDefault="00F962E2" w:rsidP="00F962E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F7D5D">
        <w:rPr>
          <w:rFonts w:ascii="Times New Roman" w:hAnsi="Times New Roman" w:cs="Times New Roman"/>
          <w:sz w:val="24"/>
        </w:rPr>
        <w:t>Приложение</w:t>
      </w:r>
      <w:r>
        <w:rPr>
          <w:rFonts w:ascii="Times New Roman" w:hAnsi="Times New Roman" w:cs="Times New Roman"/>
          <w:sz w:val="24"/>
        </w:rPr>
        <w:t xml:space="preserve">  №2</w:t>
      </w:r>
      <w:r w:rsidRPr="007F7D5D">
        <w:rPr>
          <w:rFonts w:ascii="Times New Roman" w:hAnsi="Times New Roman" w:cs="Times New Roman"/>
          <w:sz w:val="24"/>
        </w:rPr>
        <w:t xml:space="preserve"> </w:t>
      </w:r>
    </w:p>
    <w:p w:rsidR="00F962E2" w:rsidRPr="007F7D5D" w:rsidRDefault="00F962E2" w:rsidP="00F962E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F7D5D">
        <w:rPr>
          <w:rFonts w:ascii="Times New Roman" w:hAnsi="Times New Roman" w:cs="Times New Roman"/>
          <w:sz w:val="24"/>
        </w:rPr>
        <w:t xml:space="preserve">к постановлению Администрации </w:t>
      </w:r>
    </w:p>
    <w:p w:rsidR="00F962E2" w:rsidRPr="007F7D5D" w:rsidRDefault="00F962E2" w:rsidP="00F962E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F7D5D">
        <w:rPr>
          <w:rFonts w:ascii="Times New Roman" w:hAnsi="Times New Roman" w:cs="Times New Roman"/>
          <w:sz w:val="24"/>
        </w:rPr>
        <w:t xml:space="preserve">муниципального образования «Сурское» </w:t>
      </w:r>
    </w:p>
    <w:p w:rsidR="00F962E2" w:rsidRDefault="00F962E2" w:rsidP="00F962E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F7D5D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27.04.2020</w:t>
      </w:r>
      <w:r w:rsidRPr="007F7D5D">
        <w:rPr>
          <w:rFonts w:ascii="Times New Roman" w:hAnsi="Times New Roman" w:cs="Times New Roman"/>
          <w:sz w:val="24"/>
        </w:rPr>
        <w:t xml:space="preserve"> года №</w:t>
      </w:r>
      <w:r>
        <w:rPr>
          <w:rFonts w:ascii="Times New Roman" w:hAnsi="Times New Roman" w:cs="Times New Roman"/>
          <w:sz w:val="24"/>
        </w:rPr>
        <w:t>13-п</w:t>
      </w:r>
    </w:p>
    <w:p w:rsidR="00F962E2" w:rsidRDefault="00F962E2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0B74" w:rsidRDefault="00DF0B74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0B74" w:rsidRDefault="00DF0B74" w:rsidP="00DF0B7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 мест размещения подручных средств оповещения</w:t>
      </w:r>
    </w:p>
    <w:p w:rsidR="00DF0B74" w:rsidRDefault="00DF0B74" w:rsidP="00DF0B7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для оповещения населения о пожаре </w:t>
      </w:r>
    </w:p>
    <w:p w:rsidR="00DF0B74" w:rsidRDefault="00DF0B74" w:rsidP="00DF0B7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территории муниципального образования «Сурское»</w:t>
      </w:r>
    </w:p>
    <w:p w:rsidR="00DF0B74" w:rsidRDefault="00DF0B74" w:rsidP="00DF0B7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Пинежского муниципального района Архангельской области</w:t>
      </w:r>
    </w:p>
    <w:p w:rsidR="00DF0B74" w:rsidRDefault="00DF0B74" w:rsidP="00DF0B7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F0B74" w:rsidRDefault="00DF0B74" w:rsidP="00DF0B7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Колокольня храма в честь Николая Чудотворца, с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gramEnd"/>
      <w:r>
        <w:rPr>
          <w:rFonts w:ascii="Times New Roman" w:hAnsi="Times New Roman" w:cs="Times New Roman"/>
          <w:sz w:val="28"/>
        </w:rPr>
        <w:t>ура, ул.им.И.Кронштадтского, 1</w:t>
      </w:r>
    </w:p>
    <w:p w:rsidR="00DF0B74" w:rsidRDefault="00DF0B74" w:rsidP="00DF0B7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Звонница храма в честь </w:t>
      </w:r>
      <w:proofErr w:type="spellStart"/>
      <w:r>
        <w:rPr>
          <w:rFonts w:ascii="Times New Roman" w:hAnsi="Times New Roman" w:cs="Times New Roman"/>
          <w:sz w:val="28"/>
        </w:rPr>
        <w:t>И.Кронштадтского</w:t>
      </w:r>
      <w:proofErr w:type="spellEnd"/>
      <w:r>
        <w:rPr>
          <w:rFonts w:ascii="Times New Roman" w:hAnsi="Times New Roman" w:cs="Times New Roman"/>
          <w:sz w:val="28"/>
        </w:rPr>
        <w:t>, ул</w:t>
      </w:r>
      <w:proofErr w:type="gramStart"/>
      <w:r>
        <w:rPr>
          <w:rFonts w:ascii="Times New Roman" w:hAnsi="Times New Roman" w:cs="Times New Roman"/>
          <w:sz w:val="28"/>
        </w:rPr>
        <w:t>.Н</w:t>
      </w:r>
      <w:proofErr w:type="gramEnd"/>
      <w:r>
        <w:rPr>
          <w:rFonts w:ascii="Times New Roman" w:hAnsi="Times New Roman" w:cs="Times New Roman"/>
          <w:sz w:val="28"/>
        </w:rPr>
        <w:t>овая, 4</w:t>
      </w:r>
    </w:p>
    <w:p w:rsidR="00DF0B74" w:rsidRDefault="00DF0B74" w:rsidP="00DF0B7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</w:t>
      </w:r>
      <w:proofErr w:type="gramStart"/>
      <w:r>
        <w:rPr>
          <w:rFonts w:ascii="Times New Roman" w:hAnsi="Times New Roman" w:cs="Times New Roman"/>
          <w:sz w:val="28"/>
        </w:rPr>
        <w:t>.П</w:t>
      </w:r>
      <w:proofErr w:type="gramEnd"/>
      <w:r>
        <w:rPr>
          <w:rFonts w:ascii="Times New Roman" w:hAnsi="Times New Roman" w:cs="Times New Roman"/>
          <w:sz w:val="28"/>
        </w:rPr>
        <w:t>ахурово</w:t>
      </w:r>
      <w:proofErr w:type="spellEnd"/>
      <w:r>
        <w:rPr>
          <w:rFonts w:ascii="Times New Roman" w:hAnsi="Times New Roman" w:cs="Times New Roman"/>
          <w:sz w:val="28"/>
        </w:rPr>
        <w:t>, ул.Центральная, 1</w:t>
      </w:r>
    </w:p>
    <w:p w:rsidR="00DF0B74" w:rsidRDefault="00DF0B74" w:rsidP="00DF0B7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</w:t>
      </w:r>
      <w:proofErr w:type="gramStart"/>
      <w:r>
        <w:rPr>
          <w:rFonts w:ascii="Times New Roman" w:hAnsi="Times New Roman" w:cs="Times New Roman"/>
          <w:sz w:val="28"/>
        </w:rPr>
        <w:t>.П</w:t>
      </w:r>
      <w:proofErr w:type="gramEnd"/>
      <w:r>
        <w:rPr>
          <w:rFonts w:ascii="Times New Roman" w:hAnsi="Times New Roman" w:cs="Times New Roman"/>
          <w:sz w:val="28"/>
        </w:rPr>
        <w:t>ахурово</w:t>
      </w:r>
      <w:proofErr w:type="spellEnd"/>
      <w:r>
        <w:rPr>
          <w:rFonts w:ascii="Times New Roman" w:hAnsi="Times New Roman" w:cs="Times New Roman"/>
          <w:sz w:val="28"/>
        </w:rPr>
        <w:t>, ул.Центральная, 38</w:t>
      </w:r>
    </w:p>
    <w:p w:rsidR="00DF0B74" w:rsidRDefault="00DF0B74" w:rsidP="00DF0B7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</w:t>
      </w:r>
      <w:proofErr w:type="gramStart"/>
      <w:r>
        <w:rPr>
          <w:rFonts w:ascii="Times New Roman" w:hAnsi="Times New Roman" w:cs="Times New Roman"/>
          <w:sz w:val="28"/>
        </w:rPr>
        <w:t>.З</w:t>
      </w:r>
      <w:proofErr w:type="gramEnd"/>
      <w:r>
        <w:rPr>
          <w:rFonts w:ascii="Times New Roman" w:hAnsi="Times New Roman" w:cs="Times New Roman"/>
          <w:sz w:val="28"/>
        </w:rPr>
        <w:t>асурье</w:t>
      </w:r>
      <w:proofErr w:type="spellEnd"/>
      <w:r>
        <w:rPr>
          <w:rFonts w:ascii="Times New Roman" w:hAnsi="Times New Roman" w:cs="Times New Roman"/>
          <w:sz w:val="28"/>
        </w:rPr>
        <w:t>, 24</w:t>
      </w:r>
    </w:p>
    <w:p w:rsidR="00DF0B74" w:rsidRDefault="00DF0B74" w:rsidP="00DF0B7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proofErr w:type="gramStart"/>
      <w:r>
        <w:rPr>
          <w:rFonts w:ascii="Times New Roman" w:hAnsi="Times New Roman" w:cs="Times New Roman"/>
          <w:sz w:val="28"/>
        </w:rPr>
        <w:t>.О</w:t>
      </w:r>
      <w:proofErr w:type="gramEnd"/>
      <w:r>
        <w:rPr>
          <w:rFonts w:ascii="Times New Roman" w:hAnsi="Times New Roman" w:cs="Times New Roman"/>
          <w:sz w:val="28"/>
        </w:rPr>
        <w:t>стров, ул.Центральная, 23</w:t>
      </w:r>
    </w:p>
    <w:p w:rsidR="00DF0B74" w:rsidRDefault="00DF0B74" w:rsidP="00DF0B7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proofErr w:type="gramStart"/>
      <w:r>
        <w:rPr>
          <w:rFonts w:ascii="Times New Roman" w:hAnsi="Times New Roman" w:cs="Times New Roman"/>
          <w:sz w:val="28"/>
        </w:rPr>
        <w:t>.О</w:t>
      </w:r>
      <w:proofErr w:type="gramEnd"/>
      <w:r>
        <w:rPr>
          <w:rFonts w:ascii="Times New Roman" w:hAnsi="Times New Roman" w:cs="Times New Roman"/>
          <w:sz w:val="28"/>
        </w:rPr>
        <w:t>стров, ул.Центральная, 43</w:t>
      </w:r>
    </w:p>
    <w:p w:rsidR="00DF0B74" w:rsidRDefault="00DF0B74" w:rsidP="00DF0B7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д.Городецк, ул</w:t>
      </w:r>
      <w:proofErr w:type="gramStart"/>
      <w:r>
        <w:rPr>
          <w:rFonts w:ascii="Times New Roman" w:hAnsi="Times New Roman" w:cs="Times New Roman"/>
          <w:sz w:val="28"/>
        </w:rPr>
        <w:t>.К</w:t>
      </w:r>
      <w:proofErr w:type="gramEnd"/>
      <w:r>
        <w:rPr>
          <w:rFonts w:ascii="Times New Roman" w:hAnsi="Times New Roman" w:cs="Times New Roman"/>
          <w:sz w:val="28"/>
        </w:rPr>
        <w:t>олхозная, 18</w:t>
      </w:r>
    </w:p>
    <w:p w:rsidR="00DF0B74" w:rsidRDefault="00DF0B74" w:rsidP="00DF0B7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proofErr w:type="gramStart"/>
      <w:r>
        <w:rPr>
          <w:rFonts w:ascii="Times New Roman" w:hAnsi="Times New Roman" w:cs="Times New Roman"/>
          <w:sz w:val="28"/>
        </w:rPr>
        <w:t>.П</w:t>
      </w:r>
      <w:proofErr w:type="gramEnd"/>
      <w:r>
        <w:rPr>
          <w:rFonts w:ascii="Times New Roman" w:hAnsi="Times New Roman" w:cs="Times New Roman"/>
          <w:sz w:val="28"/>
        </w:rPr>
        <w:t>рилук, 15</w:t>
      </w:r>
    </w:p>
    <w:p w:rsidR="00DF0B74" w:rsidRPr="003479B1" w:rsidRDefault="00DF0B74" w:rsidP="003479B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proofErr w:type="gramStart"/>
      <w:r>
        <w:rPr>
          <w:rFonts w:ascii="Times New Roman" w:hAnsi="Times New Roman" w:cs="Times New Roman"/>
          <w:sz w:val="28"/>
        </w:rPr>
        <w:t>.Г</w:t>
      </w:r>
      <w:proofErr w:type="gramEnd"/>
      <w:r>
        <w:rPr>
          <w:rFonts w:ascii="Times New Roman" w:hAnsi="Times New Roman" w:cs="Times New Roman"/>
          <w:sz w:val="28"/>
        </w:rPr>
        <w:t>орушка, 12</w:t>
      </w:r>
    </w:p>
    <w:p w:rsidR="00E2348B" w:rsidRPr="007F7D5D" w:rsidRDefault="00E2348B" w:rsidP="00E2348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F7D5D">
        <w:rPr>
          <w:rFonts w:ascii="Times New Roman" w:hAnsi="Times New Roman" w:cs="Times New Roman"/>
          <w:sz w:val="24"/>
        </w:rPr>
        <w:t>Приложение</w:t>
      </w:r>
      <w:r>
        <w:rPr>
          <w:rFonts w:ascii="Times New Roman" w:hAnsi="Times New Roman" w:cs="Times New Roman"/>
          <w:sz w:val="24"/>
        </w:rPr>
        <w:t xml:space="preserve">  №3</w:t>
      </w:r>
      <w:r w:rsidRPr="007F7D5D">
        <w:rPr>
          <w:rFonts w:ascii="Times New Roman" w:hAnsi="Times New Roman" w:cs="Times New Roman"/>
          <w:sz w:val="24"/>
        </w:rPr>
        <w:t xml:space="preserve"> </w:t>
      </w:r>
    </w:p>
    <w:p w:rsidR="00E2348B" w:rsidRPr="007F7D5D" w:rsidRDefault="00E2348B" w:rsidP="00E2348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F7D5D">
        <w:rPr>
          <w:rFonts w:ascii="Times New Roman" w:hAnsi="Times New Roman" w:cs="Times New Roman"/>
          <w:sz w:val="24"/>
        </w:rPr>
        <w:t xml:space="preserve">к постановлению Администрации </w:t>
      </w:r>
    </w:p>
    <w:p w:rsidR="00E2348B" w:rsidRPr="007F7D5D" w:rsidRDefault="00E2348B" w:rsidP="00E2348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F7D5D">
        <w:rPr>
          <w:rFonts w:ascii="Times New Roman" w:hAnsi="Times New Roman" w:cs="Times New Roman"/>
          <w:sz w:val="24"/>
        </w:rPr>
        <w:t xml:space="preserve">муниципального образования «Сурское» </w:t>
      </w:r>
    </w:p>
    <w:p w:rsidR="00E2348B" w:rsidRDefault="00E2348B" w:rsidP="00E2348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F7D5D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27.04.2020</w:t>
      </w:r>
      <w:r w:rsidRPr="007F7D5D">
        <w:rPr>
          <w:rFonts w:ascii="Times New Roman" w:hAnsi="Times New Roman" w:cs="Times New Roman"/>
          <w:sz w:val="24"/>
        </w:rPr>
        <w:t xml:space="preserve"> года №</w:t>
      </w:r>
      <w:r>
        <w:rPr>
          <w:rFonts w:ascii="Times New Roman" w:hAnsi="Times New Roman" w:cs="Times New Roman"/>
          <w:sz w:val="24"/>
        </w:rPr>
        <w:t>13-п</w:t>
      </w:r>
    </w:p>
    <w:p w:rsidR="00E2348B" w:rsidRDefault="00E2348B" w:rsidP="00E2348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2348B" w:rsidRDefault="00E2348B" w:rsidP="00E2348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2348B" w:rsidRDefault="00E2348B" w:rsidP="00E2348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Реестр телефонов для оповещения лиц, </w:t>
      </w:r>
    </w:p>
    <w:p w:rsidR="00E2348B" w:rsidRDefault="00E2348B" w:rsidP="00E2348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проживающих в населенных пунктах с численностью до 2 человек, </w:t>
      </w:r>
    </w:p>
    <w:p w:rsidR="00E2348B" w:rsidRDefault="00E2348B" w:rsidP="00E2348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отсутствуют места размещения подручных средств оповещения о пожаре</w:t>
      </w:r>
    </w:p>
    <w:p w:rsidR="00E2348B" w:rsidRDefault="00E2348B" w:rsidP="00E2348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территории муниципального образования «Сурское»</w:t>
      </w:r>
    </w:p>
    <w:p w:rsidR="00E2348B" w:rsidRDefault="00E2348B" w:rsidP="00E2348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Пинежского муниципального района Архангельской области</w:t>
      </w:r>
    </w:p>
    <w:p w:rsidR="00E2348B" w:rsidRDefault="00E2348B" w:rsidP="00E2348B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4"/>
        <w:tblW w:w="9747" w:type="dxa"/>
        <w:tblLook w:val="04A0"/>
      </w:tblPr>
      <w:tblGrid>
        <w:gridCol w:w="2376"/>
        <w:gridCol w:w="3402"/>
        <w:gridCol w:w="3969"/>
      </w:tblGrid>
      <w:tr w:rsidR="00E2348B" w:rsidTr="0032161E">
        <w:tc>
          <w:tcPr>
            <w:tcW w:w="2376" w:type="dxa"/>
          </w:tcPr>
          <w:p w:rsidR="00E2348B" w:rsidRDefault="00E2348B" w:rsidP="0032161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ксовица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1</w:t>
            </w:r>
          </w:p>
        </w:tc>
        <w:tc>
          <w:tcPr>
            <w:tcW w:w="3402" w:type="dxa"/>
          </w:tcPr>
          <w:p w:rsidR="00E2348B" w:rsidRDefault="00E2348B" w:rsidP="0032161E">
            <w:pPr>
              <w:ind w:right="60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8 921 0887185</w:t>
            </w:r>
          </w:p>
        </w:tc>
        <w:tc>
          <w:tcPr>
            <w:tcW w:w="3969" w:type="dxa"/>
          </w:tcPr>
          <w:p w:rsidR="00E2348B" w:rsidRDefault="00E2348B" w:rsidP="003216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Кривицкий </w:t>
            </w:r>
          </w:p>
          <w:p w:rsidR="00E2348B" w:rsidRDefault="00E2348B" w:rsidP="003216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Виталий Александрович</w:t>
            </w:r>
          </w:p>
        </w:tc>
      </w:tr>
      <w:tr w:rsidR="00E2348B" w:rsidTr="0032161E">
        <w:tc>
          <w:tcPr>
            <w:tcW w:w="2376" w:type="dxa"/>
          </w:tcPr>
          <w:p w:rsidR="00E2348B" w:rsidRDefault="00E2348B" w:rsidP="0032161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арково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3</w:t>
            </w:r>
          </w:p>
        </w:tc>
        <w:tc>
          <w:tcPr>
            <w:tcW w:w="3402" w:type="dxa"/>
          </w:tcPr>
          <w:p w:rsidR="00E2348B" w:rsidRDefault="00E2348B" w:rsidP="0032161E">
            <w:pPr>
              <w:ind w:right="60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8 921 6008577</w:t>
            </w:r>
          </w:p>
          <w:p w:rsidR="00E2348B" w:rsidRDefault="00E2348B" w:rsidP="0032161E">
            <w:pPr>
              <w:ind w:right="60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8 921 4743435</w:t>
            </w:r>
          </w:p>
        </w:tc>
        <w:tc>
          <w:tcPr>
            <w:tcW w:w="3969" w:type="dxa"/>
          </w:tcPr>
          <w:p w:rsidR="00E2348B" w:rsidRDefault="00E2348B" w:rsidP="0032161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Мулин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2348B" w:rsidRDefault="00E2348B" w:rsidP="003216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Анна Борисовна</w:t>
            </w:r>
          </w:p>
        </w:tc>
      </w:tr>
      <w:tr w:rsidR="00E2348B" w:rsidTr="0032161E">
        <w:tc>
          <w:tcPr>
            <w:tcW w:w="2376" w:type="dxa"/>
          </w:tcPr>
          <w:p w:rsidR="00E2348B" w:rsidRDefault="00E2348B" w:rsidP="0032161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луда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18</w:t>
            </w:r>
          </w:p>
        </w:tc>
        <w:tc>
          <w:tcPr>
            <w:tcW w:w="3402" w:type="dxa"/>
          </w:tcPr>
          <w:p w:rsidR="00E2348B" w:rsidRDefault="00E2348B" w:rsidP="003216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5 23 18</w:t>
            </w:r>
          </w:p>
        </w:tc>
        <w:tc>
          <w:tcPr>
            <w:tcW w:w="3969" w:type="dxa"/>
          </w:tcPr>
          <w:p w:rsidR="00E2348B" w:rsidRDefault="00E2348B" w:rsidP="003216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Алферова </w:t>
            </w:r>
          </w:p>
          <w:p w:rsidR="00E2348B" w:rsidRDefault="00E2348B" w:rsidP="003216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Антонина Андреевна</w:t>
            </w:r>
          </w:p>
        </w:tc>
      </w:tr>
      <w:tr w:rsidR="00E2348B" w:rsidTr="0032161E">
        <w:tc>
          <w:tcPr>
            <w:tcW w:w="2376" w:type="dxa"/>
          </w:tcPr>
          <w:p w:rsidR="00E2348B" w:rsidRDefault="00E2348B" w:rsidP="0032161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уломень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21</w:t>
            </w:r>
          </w:p>
        </w:tc>
        <w:tc>
          <w:tcPr>
            <w:tcW w:w="3402" w:type="dxa"/>
          </w:tcPr>
          <w:p w:rsidR="00E2348B" w:rsidRDefault="00E2348B" w:rsidP="003216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8 931 4103874</w:t>
            </w:r>
          </w:p>
        </w:tc>
        <w:tc>
          <w:tcPr>
            <w:tcW w:w="3969" w:type="dxa"/>
          </w:tcPr>
          <w:p w:rsidR="00E2348B" w:rsidRDefault="00E2348B" w:rsidP="003216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Данилов </w:t>
            </w:r>
          </w:p>
          <w:p w:rsidR="00E2348B" w:rsidRDefault="00E2348B" w:rsidP="003216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Василий Иванович</w:t>
            </w:r>
          </w:p>
        </w:tc>
      </w:tr>
    </w:tbl>
    <w:p w:rsidR="00E2348B" w:rsidRDefault="00E2348B" w:rsidP="00E234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2348B" w:rsidRDefault="00E2348B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E2348B" w:rsidSect="00BF552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C06"/>
    <w:multiLevelType w:val="multilevel"/>
    <w:tmpl w:val="AB1E2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A2016BD"/>
    <w:multiLevelType w:val="hybridMultilevel"/>
    <w:tmpl w:val="CB065230"/>
    <w:lvl w:ilvl="0" w:tplc="240A15A6">
      <w:start w:val="5"/>
      <w:numFmt w:val="decimal"/>
      <w:lvlText w:val="%1."/>
      <w:lvlJc w:val="left"/>
      <w:pPr>
        <w:ind w:left="735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3BD7C2C"/>
    <w:multiLevelType w:val="hybridMultilevel"/>
    <w:tmpl w:val="94EA4358"/>
    <w:lvl w:ilvl="0" w:tplc="58D0A216">
      <w:start w:val="4"/>
      <w:numFmt w:val="decimal"/>
      <w:lvlText w:val="%1."/>
      <w:lvlJc w:val="left"/>
      <w:pPr>
        <w:ind w:left="735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75F5DC4"/>
    <w:multiLevelType w:val="hybridMultilevel"/>
    <w:tmpl w:val="0DEA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840C5"/>
    <w:multiLevelType w:val="hybridMultilevel"/>
    <w:tmpl w:val="E64CA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A3D1CFA"/>
    <w:multiLevelType w:val="hybridMultilevel"/>
    <w:tmpl w:val="4A726F50"/>
    <w:lvl w:ilvl="0" w:tplc="D87A7558">
      <w:start w:val="3"/>
      <w:numFmt w:val="decimal"/>
      <w:lvlText w:val="%1."/>
      <w:lvlJc w:val="left"/>
      <w:pPr>
        <w:ind w:left="735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7AFC5884"/>
    <w:multiLevelType w:val="hybridMultilevel"/>
    <w:tmpl w:val="75DCDA56"/>
    <w:lvl w:ilvl="0" w:tplc="9C247E02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67A"/>
    <w:rsid w:val="00004BB5"/>
    <w:rsid w:val="000050B2"/>
    <w:rsid w:val="000561AB"/>
    <w:rsid w:val="00060B78"/>
    <w:rsid w:val="00066985"/>
    <w:rsid w:val="00077ED4"/>
    <w:rsid w:val="000B6FA6"/>
    <w:rsid w:val="00132EBD"/>
    <w:rsid w:val="002149D2"/>
    <w:rsid w:val="0023467A"/>
    <w:rsid w:val="00283179"/>
    <w:rsid w:val="003479B1"/>
    <w:rsid w:val="00370AD2"/>
    <w:rsid w:val="00395009"/>
    <w:rsid w:val="00395354"/>
    <w:rsid w:val="0040432C"/>
    <w:rsid w:val="00452C44"/>
    <w:rsid w:val="004E055B"/>
    <w:rsid w:val="005119EC"/>
    <w:rsid w:val="005863D2"/>
    <w:rsid w:val="006174E4"/>
    <w:rsid w:val="00636FA5"/>
    <w:rsid w:val="006A47A7"/>
    <w:rsid w:val="006F7BFD"/>
    <w:rsid w:val="00765107"/>
    <w:rsid w:val="007B7594"/>
    <w:rsid w:val="007C4278"/>
    <w:rsid w:val="007F7D5D"/>
    <w:rsid w:val="008A0788"/>
    <w:rsid w:val="008A2921"/>
    <w:rsid w:val="008C45C3"/>
    <w:rsid w:val="009000D0"/>
    <w:rsid w:val="009B1134"/>
    <w:rsid w:val="00B00549"/>
    <w:rsid w:val="00B31903"/>
    <w:rsid w:val="00B6366D"/>
    <w:rsid w:val="00BA0CA9"/>
    <w:rsid w:val="00BE04DB"/>
    <w:rsid w:val="00BE17FD"/>
    <w:rsid w:val="00BF5520"/>
    <w:rsid w:val="00D0388F"/>
    <w:rsid w:val="00D81427"/>
    <w:rsid w:val="00DD3F37"/>
    <w:rsid w:val="00DE4BDB"/>
    <w:rsid w:val="00DF0B74"/>
    <w:rsid w:val="00E2348B"/>
    <w:rsid w:val="00E2405C"/>
    <w:rsid w:val="00E565F7"/>
    <w:rsid w:val="00EB1D71"/>
    <w:rsid w:val="00F962E2"/>
    <w:rsid w:val="00FB04B0"/>
    <w:rsid w:val="00FC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6D"/>
  </w:style>
  <w:style w:type="paragraph" w:styleId="1">
    <w:name w:val="heading 1"/>
    <w:basedOn w:val="a"/>
    <w:next w:val="a"/>
    <w:link w:val="10"/>
    <w:qFormat/>
    <w:rsid w:val="003950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D5D"/>
    <w:pPr>
      <w:ind w:left="720"/>
      <w:contextualSpacing/>
    </w:pPr>
  </w:style>
  <w:style w:type="table" w:styleId="a4">
    <w:name w:val="Table Grid"/>
    <w:basedOn w:val="a1"/>
    <w:uiPriority w:val="59"/>
    <w:rsid w:val="00DD3F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950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1">
    <w:name w:val="Основной текст1"/>
    <w:basedOn w:val="a0"/>
    <w:rsid w:val="003950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s4">
    <w:name w:val="s4"/>
    <w:basedOn w:val="a0"/>
    <w:rsid w:val="00395009"/>
    <w:rPr>
      <w:rFonts w:cs="Times New Roman"/>
    </w:rPr>
  </w:style>
  <w:style w:type="character" w:styleId="a5">
    <w:name w:val="Hyperlink"/>
    <w:basedOn w:val="a0"/>
    <w:uiPriority w:val="99"/>
    <w:semiHidden/>
    <w:unhideWhenUsed/>
    <w:rsid w:val="00BE04D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2020-05-01T14:52:00Z</cp:lastPrinted>
  <dcterms:created xsi:type="dcterms:W3CDTF">2020-04-29T04:27:00Z</dcterms:created>
  <dcterms:modified xsi:type="dcterms:W3CDTF">2020-05-01T14:53:00Z</dcterms:modified>
</cp:coreProperties>
</file>