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EC" w:rsidRDefault="00B40EEC" w:rsidP="006A3CA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B40EEC" w:rsidRDefault="00B40EEC" w:rsidP="006A3CA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Пинежский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B40EEC" w:rsidRDefault="00B40EEC" w:rsidP="006A3CA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250E3" w:rsidRPr="006A3CA3" w:rsidRDefault="004250E3" w:rsidP="006A3CA3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  <w:sz w:val="20"/>
          <w:szCs w:val="20"/>
        </w:rPr>
      </w:pPr>
      <w:r w:rsidRPr="004250E3">
        <w:rPr>
          <w:b/>
          <w:sz w:val="28"/>
          <w:szCs w:val="28"/>
        </w:rPr>
        <w:t xml:space="preserve">АДМИНИСТРАЦИЯ МУНИЦИПАЛЬНОГО ОБРАЗОВАНИЯ </w:t>
      </w:r>
      <w:r w:rsidRPr="004250E3">
        <w:rPr>
          <w:b/>
          <w:sz w:val="28"/>
          <w:szCs w:val="28"/>
        </w:rPr>
        <w:br/>
        <w:t xml:space="preserve"> «СУРСКОЕ»</w:t>
      </w:r>
    </w:p>
    <w:p w:rsidR="004250E3" w:rsidRPr="004250E3" w:rsidRDefault="004250E3" w:rsidP="004250E3">
      <w:pPr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4250E3" w:rsidRDefault="004250E3" w:rsidP="00425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50E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50E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250E3" w:rsidRPr="004250E3" w:rsidRDefault="004250E3" w:rsidP="004250E3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4250E3" w:rsidRPr="004250E3" w:rsidRDefault="00B40EEC" w:rsidP="004250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</w:t>
      </w:r>
      <w:r w:rsidR="002217BA">
        <w:rPr>
          <w:rFonts w:ascii="Times New Roman" w:hAnsi="Times New Roman" w:cs="Times New Roman"/>
          <w:sz w:val="28"/>
          <w:szCs w:val="28"/>
        </w:rPr>
        <w:t xml:space="preserve"> 2019</w:t>
      </w:r>
      <w:r w:rsidR="004250E3" w:rsidRPr="004250E3">
        <w:rPr>
          <w:rFonts w:ascii="Times New Roman" w:hAnsi="Times New Roman" w:cs="Times New Roman"/>
          <w:sz w:val="28"/>
          <w:szCs w:val="28"/>
        </w:rPr>
        <w:t xml:space="preserve"> г.</w:t>
      </w:r>
      <w:r w:rsidR="004250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217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20-п</w:t>
      </w:r>
    </w:p>
    <w:p w:rsidR="004250E3" w:rsidRPr="004250E3" w:rsidRDefault="004250E3" w:rsidP="004250E3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4250E3" w:rsidRPr="004250E3" w:rsidRDefault="004250E3" w:rsidP="004250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50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50E3">
        <w:rPr>
          <w:rFonts w:ascii="Times New Roman" w:hAnsi="Times New Roman" w:cs="Times New Roman"/>
          <w:sz w:val="28"/>
          <w:szCs w:val="28"/>
        </w:rPr>
        <w:t>. Сура</w:t>
      </w:r>
    </w:p>
    <w:p w:rsidR="004250E3" w:rsidRPr="006A3CA3" w:rsidRDefault="004250E3" w:rsidP="004250E3">
      <w:pPr>
        <w:jc w:val="both"/>
        <w:rPr>
          <w:rFonts w:ascii="Times New Roman" w:hAnsi="Times New Roman" w:cs="Times New Roman"/>
          <w:sz w:val="12"/>
          <w:szCs w:val="28"/>
        </w:rPr>
      </w:pPr>
    </w:p>
    <w:p w:rsidR="004250E3" w:rsidRDefault="004250E3" w:rsidP="004250E3">
      <w:pPr>
        <w:jc w:val="center"/>
        <w:rPr>
          <w:b/>
          <w:sz w:val="28"/>
          <w:szCs w:val="28"/>
        </w:rPr>
      </w:pPr>
      <w:r w:rsidRPr="004250E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подачи и рассмотрения жалоб на решения и действия (бездействие) администрации МО </w:t>
      </w:r>
      <w:r w:rsidRPr="004250E3">
        <w:rPr>
          <w:rFonts w:ascii="Times New Roman" w:hAnsi="Times New Roman" w:cs="Times New Roman"/>
          <w:b/>
          <w:sz w:val="27"/>
          <w:szCs w:val="27"/>
        </w:rPr>
        <w:t>«Сурское»</w:t>
      </w:r>
      <w:r w:rsidRPr="004250E3">
        <w:rPr>
          <w:rFonts w:ascii="Times New Roman" w:hAnsi="Times New Roman" w:cs="Times New Roman"/>
          <w:b/>
          <w:sz w:val="28"/>
          <w:szCs w:val="28"/>
        </w:rPr>
        <w:t>, ее должностных лиц либо муниципальных служащих</w:t>
      </w:r>
    </w:p>
    <w:p w:rsidR="006A3CA3" w:rsidRPr="006A3CA3" w:rsidRDefault="006A3CA3" w:rsidP="00B40EEC">
      <w:pPr>
        <w:jc w:val="both"/>
        <w:rPr>
          <w:b/>
          <w:sz w:val="16"/>
          <w:szCs w:val="28"/>
        </w:rPr>
      </w:pPr>
    </w:p>
    <w:p w:rsidR="00F6718C" w:rsidRPr="002217BA" w:rsidRDefault="006A3CA3" w:rsidP="00F6718C">
      <w:pPr>
        <w:shd w:val="clear" w:color="auto" w:fill="FFFFFF"/>
        <w:rPr>
          <w:rFonts w:ascii="yandex-sans" w:eastAsia="Times New Roman" w:hAnsi="yandex-sans" w:cs="Times New Roman"/>
          <w:sz w:val="26"/>
          <w:szCs w:val="18"/>
          <w:lang w:eastAsia="ru-RU"/>
        </w:rPr>
      </w:pPr>
      <w:r w:rsidRPr="00540C3C">
        <w:rPr>
          <w:rFonts w:ascii="Times New Roman" w:hAnsi="Times New Roman" w:cs="Times New Roman"/>
          <w:sz w:val="28"/>
          <w:szCs w:val="27"/>
        </w:rPr>
        <w:t>В соответствии</w:t>
      </w:r>
      <w:r w:rsidRPr="00F6718C">
        <w:rPr>
          <w:rFonts w:ascii="Times New Roman" w:hAnsi="Times New Roman" w:cs="Times New Roman"/>
          <w:sz w:val="44"/>
          <w:szCs w:val="27"/>
        </w:rPr>
        <w:t xml:space="preserve"> </w:t>
      </w:r>
      <w:r w:rsidR="00F6718C" w:rsidRPr="002217BA">
        <w:rPr>
          <w:rFonts w:ascii="yandex-sans" w:eastAsia="Times New Roman" w:hAnsi="yandex-sans" w:cs="Times New Roman"/>
          <w:sz w:val="26"/>
          <w:szCs w:val="18"/>
          <w:lang w:eastAsia="ru-RU"/>
        </w:rPr>
        <w:t xml:space="preserve">с пунктом 5 части 1 статьи 15 Федерального закона </w:t>
      </w:r>
      <w:proofErr w:type="gramStart"/>
      <w:r w:rsidR="00F6718C" w:rsidRPr="002217BA">
        <w:rPr>
          <w:rFonts w:ascii="yandex-sans" w:eastAsia="Times New Roman" w:hAnsi="yandex-sans" w:cs="Times New Roman"/>
          <w:sz w:val="26"/>
          <w:szCs w:val="18"/>
          <w:lang w:eastAsia="ru-RU"/>
        </w:rPr>
        <w:t>от</w:t>
      </w:r>
      <w:proofErr w:type="gramEnd"/>
    </w:p>
    <w:p w:rsidR="00F6718C" w:rsidRPr="002217BA" w:rsidRDefault="00F6718C" w:rsidP="00F6718C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sz w:val="26"/>
          <w:szCs w:val="18"/>
          <w:lang w:eastAsia="ru-RU"/>
        </w:rPr>
      </w:pPr>
      <w:r w:rsidRPr="002217BA">
        <w:rPr>
          <w:rFonts w:ascii="yandex-sans" w:eastAsia="Times New Roman" w:hAnsi="yandex-sans" w:cs="Times New Roman"/>
          <w:sz w:val="26"/>
          <w:szCs w:val="18"/>
          <w:lang w:eastAsia="ru-RU"/>
        </w:rPr>
        <w:t>06 октября 2003 года № 131-ФЗ «Об общих принципах организации местного</w:t>
      </w:r>
    </w:p>
    <w:p w:rsidR="006A3CA3" w:rsidRPr="00F6718C" w:rsidRDefault="00F6718C" w:rsidP="00F6718C">
      <w:pPr>
        <w:shd w:val="clear" w:color="auto" w:fill="FFFFFF"/>
        <w:spacing w:line="240" w:lineRule="auto"/>
        <w:jc w:val="both"/>
        <w:rPr>
          <w:rFonts w:ascii="yandex-sans" w:eastAsia="Times New Roman" w:hAnsi="yandex-sans" w:cs="Times New Roman"/>
          <w:color w:val="FF0000"/>
          <w:sz w:val="26"/>
          <w:szCs w:val="18"/>
          <w:lang w:eastAsia="ru-RU"/>
        </w:rPr>
      </w:pPr>
      <w:r w:rsidRPr="002217BA">
        <w:rPr>
          <w:rFonts w:ascii="yandex-sans" w:eastAsia="Times New Roman" w:hAnsi="yandex-sans" w:cs="Times New Roman"/>
          <w:sz w:val="26"/>
          <w:szCs w:val="18"/>
          <w:lang w:eastAsia="ru-RU"/>
        </w:rPr>
        <w:t>самоуправления в Российской Федерации»,</w:t>
      </w:r>
      <w:r>
        <w:rPr>
          <w:rFonts w:ascii="yandex-sans" w:eastAsia="Times New Roman" w:hAnsi="yandex-sans" w:cs="Times New Roman"/>
          <w:color w:val="FF0000"/>
          <w:sz w:val="26"/>
          <w:szCs w:val="18"/>
          <w:lang w:eastAsia="ru-RU"/>
        </w:rPr>
        <w:t xml:space="preserve"> </w:t>
      </w:r>
      <w:r w:rsidR="006A3CA3" w:rsidRPr="00540C3C">
        <w:rPr>
          <w:rFonts w:ascii="Times New Roman" w:hAnsi="Times New Roman" w:cs="Times New Roman"/>
          <w:sz w:val="28"/>
          <w:szCs w:val="27"/>
        </w:rPr>
        <w:t>со статьей 13  Федерал</w:t>
      </w:r>
      <w:r>
        <w:rPr>
          <w:rFonts w:ascii="Times New Roman" w:hAnsi="Times New Roman" w:cs="Times New Roman"/>
          <w:sz w:val="28"/>
          <w:szCs w:val="27"/>
        </w:rPr>
        <w:t>ьного закона от 27.07.2010 года №</w:t>
      </w:r>
      <w:r w:rsidR="006A3CA3" w:rsidRPr="00540C3C">
        <w:rPr>
          <w:rFonts w:ascii="Times New Roman" w:hAnsi="Times New Roman" w:cs="Times New Roman"/>
          <w:sz w:val="28"/>
          <w:szCs w:val="27"/>
        </w:rPr>
        <w:t>210-ФЗ</w:t>
      </w:r>
      <w:r>
        <w:rPr>
          <w:rFonts w:ascii="Times New Roman" w:hAnsi="Times New Roman" w:cs="Times New Roman"/>
          <w:sz w:val="28"/>
          <w:szCs w:val="27"/>
        </w:rPr>
        <w:t xml:space="preserve"> "Об организации предоставления </w:t>
      </w:r>
      <w:r w:rsidR="006A3CA3" w:rsidRPr="00540C3C">
        <w:rPr>
          <w:rFonts w:ascii="Times New Roman" w:hAnsi="Times New Roman" w:cs="Times New Roman"/>
          <w:sz w:val="28"/>
          <w:szCs w:val="27"/>
        </w:rPr>
        <w:t xml:space="preserve">государственных и муниципальных услуг", подпунктом 4 </w:t>
      </w:r>
      <w:r w:rsidR="006A3CA3">
        <w:rPr>
          <w:rFonts w:ascii="Times New Roman" w:hAnsi="Times New Roman" w:cs="Times New Roman"/>
          <w:sz w:val="28"/>
          <w:szCs w:val="27"/>
        </w:rPr>
        <w:t>пункта 2 статьи 7</w:t>
      </w:r>
      <w:r w:rsidR="006A3CA3" w:rsidRPr="00540C3C">
        <w:rPr>
          <w:rFonts w:ascii="Times New Roman" w:hAnsi="Times New Roman" w:cs="Times New Roman"/>
          <w:sz w:val="28"/>
          <w:szCs w:val="27"/>
        </w:rPr>
        <w:t xml:space="preserve"> областного закона от 02.07.2012 № 508-32-ОЗ "О государственных и муниципальных услугах в Архангельской области и дополнительных мерах по защите прав человека и гражданина при их предоставл</w:t>
      </w:r>
      <w:r w:rsidR="006A3CA3">
        <w:rPr>
          <w:rFonts w:ascii="Times New Roman" w:hAnsi="Times New Roman" w:cs="Times New Roman"/>
          <w:sz w:val="28"/>
          <w:szCs w:val="27"/>
        </w:rPr>
        <w:t>ении", руководствуясь Уставом МО «Сурское»</w:t>
      </w:r>
      <w:r w:rsidR="009A0610">
        <w:rPr>
          <w:rFonts w:ascii="Times New Roman" w:hAnsi="Times New Roman" w:cs="Times New Roman"/>
          <w:sz w:val="28"/>
          <w:szCs w:val="27"/>
        </w:rPr>
        <w:t>,</w:t>
      </w:r>
      <w:r w:rsidR="006A3CA3">
        <w:rPr>
          <w:rFonts w:ascii="Times New Roman" w:hAnsi="Times New Roman" w:cs="Times New Roman"/>
          <w:sz w:val="28"/>
          <w:szCs w:val="27"/>
        </w:rPr>
        <w:t xml:space="preserve"> администрация муниципального образования «Сурское»  </w:t>
      </w:r>
    </w:p>
    <w:p w:rsidR="006A3CA3" w:rsidRPr="00540C3C" w:rsidRDefault="006A3CA3" w:rsidP="006A3CA3">
      <w:pPr>
        <w:pStyle w:val="ConsPlusNormal0"/>
        <w:ind w:firstLine="540"/>
        <w:jc w:val="both"/>
        <w:rPr>
          <w:rFonts w:ascii="Times New Roman" w:hAnsi="Times New Roman" w:cs="Times New Roman"/>
          <w:sz w:val="14"/>
          <w:szCs w:val="27"/>
        </w:rPr>
      </w:pPr>
    </w:p>
    <w:p w:rsidR="006A3CA3" w:rsidRPr="000B5ECD" w:rsidRDefault="006A3CA3" w:rsidP="006A3CA3">
      <w:pPr>
        <w:shd w:val="clear" w:color="auto" w:fill="FFFFFF"/>
        <w:ind w:firstLine="720"/>
        <w:jc w:val="center"/>
        <w:rPr>
          <w:rFonts w:ascii="Times New Roman" w:hAnsi="Times New Roman"/>
          <w:b/>
          <w:bCs/>
          <w:color w:val="000000"/>
          <w:sz w:val="28"/>
        </w:rPr>
      </w:pPr>
      <w:proofErr w:type="spellStart"/>
      <w:proofErr w:type="gramStart"/>
      <w:r w:rsidRPr="00540C3C">
        <w:rPr>
          <w:rFonts w:ascii="Times New Roman" w:hAnsi="Times New Roman"/>
          <w:b/>
          <w:bCs/>
          <w:color w:val="000000"/>
          <w:sz w:val="28"/>
        </w:rPr>
        <w:t>п</w:t>
      </w:r>
      <w:proofErr w:type="spellEnd"/>
      <w:proofErr w:type="gramEnd"/>
      <w:r w:rsidRPr="00540C3C">
        <w:rPr>
          <w:rFonts w:ascii="Times New Roman" w:hAnsi="Times New Roman"/>
          <w:b/>
          <w:bCs/>
          <w:color w:val="000000"/>
          <w:sz w:val="28"/>
        </w:rPr>
        <w:t xml:space="preserve"> о с т а </w:t>
      </w:r>
      <w:proofErr w:type="spellStart"/>
      <w:r w:rsidRPr="00540C3C">
        <w:rPr>
          <w:rFonts w:ascii="Times New Roman" w:hAnsi="Times New Roman"/>
          <w:b/>
          <w:bCs/>
          <w:color w:val="000000"/>
          <w:sz w:val="28"/>
        </w:rPr>
        <w:t>н</w:t>
      </w:r>
      <w:proofErr w:type="spellEnd"/>
      <w:r w:rsidRPr="00540C3C">
        <w:rPr>
          <w:rFonts w:ascii="Times New Roman" w:hAnsi="Times New Roman"/>
          <w:b/>
          <w:bCs/>
          <w:color w:val="000000"/>
          <w:sz w:val="28"/>
        </w:rPr>
        <w:t xml:space="preserve"> о в л я е т:</w:t>
      </w:r>
    </w:p>
    <w:p w:rsidR="006A3CA3" w:rsidRPr="002217BA" w:rsidRDefault="006A3CA3" w:rsidP="004250E3">
      <w:pPr>
        <w:jc w:val="center"/>
        <w:rPr>
          <w:b/>
          <w:sz w:val="24"/>
          <w:szCs w:val="28"/>
        </w:rPr>
      </w:pPr>
    </w:p>
    <w:p w:rsidR="004250E3" w:rsidRDefault="00402DE0" w:rsidP="004250E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Утвердить Положение</w:t>
      </w:r>
      <w:r w:rsidR="004250E3">
        <w:rPr>
          <w:color w:val="222222"/>
          <w:sz w:val="28"/>
          <w:szCs w:val="20"/>
        </w:rPr>
        <w:t xml:space="preserve"> о порядке подачи и рассмотрения жалоб на решения и действия (бездействие) администрации МО «Сурское», ее должностных лиц либо муниципальных служащих.</w:t>
      </w:r>
    </w:p>
    <w:p w:rsidR="00715173" w:rsidRPr="00715173" w:rsidRDefault="00715173" w:rsidP="0071517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173">
        <w:rPr>
          <w:rFonts w:ascii="Times New Roman" w:hAnsi="Times New Roman" w:cs="Times New Roman"/>
          <w:color w:val="2D2D2D"/>
          <w:spacing w:val="2"/>
          <w:sz w:val="28"/>
          <w:szCs w:val="28"/>
        </w:rPr>
        <w:t>Опубликовать настоящее Постановление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информационно-телекоммуникационной сети "Интернет".</w:t>
      </w:r>
    </w:p>
    <w:p w:rsidR="00715173" w:rsidRPr="00715173" w:rsidRDefault="00715173" w:rsidP="0071517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517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15173" w:rsidRPr="00715173" w:rsidRDefault="00715173" w:rsidP="0071517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173">
        <w:rPr>
          <w:rFonts w:ascii="Times New Roman" w:hAnsi="Times New Roman" w:cs="Times New Roman"/>
          <w:color w:val="3C3C3C"/>
          <w:sz w:val="28"/>
          <w:szCs w:val="28"/>
        </w:rPr>
        <w:t>Контроль за</w:t>
      </w:r>
      <w:proofErr w:type="gramEnd"/>
      <w:r w:rsidRPr="00715173">
        <w:rPr>
          <w:rFonts w:ascii="Times New Roman" w:hAnsi="Times New Roman" w:cs="Times New Roman"/>
          <w:color w:val="3C3C3C"/>
          <w:sz w:val="28"/>
          <w:szCs w:val="28"/>
        </w:rPr>
        <w:t xml:space="preserve"> исполнением постановления</w:t>
      </w:r>
      <w:r w:rsidRPr="0071517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47034" w:rsidRPr="00715173" w:rsidRDefault="00947034" w:rsidP="00715173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222222"/>
          <w:sz w:val="28"/>
          <w:szCs w:val="20"/>
        </w:rPr>
      </w:pPr>
      <w:r w:rsidRPr="00715173">
        <w:rPr>
          <w:color w:val="222222"/>
          <w:sz w:val="28"/>
          <w:szCs w:val="20"/>
        </w:rPr>
        <w:t xml:space="preserve">   </w:t>
      </w:r>
    </w:p>
    <w:p w:rsidR="00947034" w:rsidRDefault="00947034" w:rsidP="002217BA">
      <w:pPr>
        <w:pStyle w:val="a5"/>
        <w:shd w:val="clear" w:color="auto" w:fill="FFFFFF"/>
        <w:spacing w:before="0" w:beforeAutospacing="0" w:after="0" w:afterAutospacing="0"/>
        <w:ind w:left="768"/>
        <w:jc w:val="both"/>
        <w:rPr>
          <w:color w:val="222222"/>
          <w:sz w:val="28"/>
          <w:szCs w:val="20"/>
        </w:rPr>
      </w:pPr>
    </w:p>
    <w:p w:rsidR="002217BA" w:rsidRDefault="002217BA" w:rsidP="002217BA">
      <w:pPr>
        <w:pStyle w:val="a5"/>
        <w:shd w:val="clear" w:color="auto" w:fill="FFFFFF"/>
        <w:spacing w:before="0" w:beforeAutospacing="0" w:after="0" w:afterAutospacing="0"/>
        <w:ind w:left="768"/>
        <w:jc w:val="both"/>
        <w:rPr>
          <w:color w:val="222222"/>
          <w:sz w:val="28"/>
          <w:szCs w:val="20"/>
        </w:rPr>
      </w:pPr>
    </w:p>
    <w:p w:rsidR="002217BA" w:rsidRDefault="002217BA" w:rsidP="00B40EEC">
      <w:pPr>
        <w:pStyle w:val="a5"/>
        <w:shd w:val="clear" w:color="auto" w:fill="FFFFFF"/>
        <w:spacing w:before="0" w:beforeAutospacing="0" w:after="0" w:afterAutospacing="0"/>
        <w:ind w:left="768"/>
        <w:jc w:val="both"/>
        <w:rPr>
          <w:color w:val="222222"/>
          <w:sz w:val="28"/>
          <w:szCs w:val="20"/>
        </w:rPr>
      </w:pPr>
      <w:r>
        <w:rPr>
          <w:color w:val="222222"/>
          <w:sz w:val="28"/>
          <w:szCs w:val="20"/>
        </w:rPr>
        <w:t>Глава муниципального образования «Сурское»                  О.И.Мерзлая</w:t>
      </w:r>
    </w:p>
    <w:p w:rsidR="00B40EEC" w:rsidRDefault="00B40EEC" w:rsidP="00B40EEC">
      <w:pPr>
        <w:pStyle w:val="a5"/>
        <w:shd w:val="clear" w:color="auto" w:fill="FFFFFF"/>
        <w:spacing w:before="0" w:beforeAutospacing="0" w:after="0" w:afterAutospacing="0"/>
        <w:ind w:left="768"/>
        <w:jc w:val="both"/>
        <w:rPr>
          <w:color w:val="222222"/>
          <w:sz w:val="28"/>
          <w:szCs w:val="20"/>
        </w:rPr>
      </w:pPr>
    </w:p>
    <w:p w:rsidR="00B40EEC" w:rsidRDefault="00B40EEC" w:rsidP="00B40EEC">
      <w:pPr>
        <w:pStyle w:val="a5"/>
        <w:shd w:val="clear" w:color="auto" w:fill="FFFFFF"/>
        <w:spacing w:before="0" w:beforeAutospacing="0" w:after="0" w:afterAutospacing="0"/>
        <w:ind w:left="768"/>
        <w:jc w:val="both"/>
        <w:rPr>
          <w:color w:val="222222"/>
          <w:sz w:val="28"/>
          <w:szCs w:val="20"/>
        </w:rPr>
      </w:pPr>
    </w:p>
    <w:p w:rsidR="00B40EEC" w:rsidRDefault="00B40EEC" w:rsidP="00B40EEC">
      <w:pPr>
        <w:pStyle w:val="a5"/>
        <w:shd w:val="clear" w:color="auto" w:fill="FFFFFF"/>
        <w:spacing w:before="0" w:beforeAutospacing="0" w:after="0" w:afterAutospacing="0"/>
        <w:ind w:left="768"/>
        <w:jc w:val="both"/>
        <w:rPr>
          <w:color w:val="222222"/>
          <w:sz w:val="28"/>
          <w:szCs w:val="20"/>
        </w:rPr>
      </w:pPr>
    </w:p>
    <w:p w:rsidR="00B40EEC" w:rsidRPr="00B40EEC" w:rsidRDefault="00B40EEC" w:rsidP="00B40EEC">
      <w:pPr>
        <w:pStyle w:val="a5"/>
        <w:shd w:val="clear" w:color="auto" w:fill="FFFFFF"/>
        <w:spacing w:before="0" w:beforeAutospacing="0" w:after="0" w:afterAutospacing="0"/>
        <w:ind w:left="768"/>
        <w:jc w:val="both"/>
        <w:rPr>
          <w:rStyle w:val="a3"/>
          <w:b w:val="0"/>
          <w:bCs w:val="0"/>
          <w:color w:val="222222"/>
          <w:sz w:val="28"/>
          <w:szCs w:val="20"/>
        </w:rPr>
      </w:pPr>
    </w:p>
    <w:p w:rsidR="00715173" w:rsidRPr="00715173" w:rsidRDefault="00715173" w:rsidP="002217BA">
      <w:pPr>
        <w:pStyle w:val="consplusnormal"/>
        <w:spacing w:before="0" w:beforeAutospacing="0" w:after="0" w:afterAutospacing="0"/>
        <w:jc w:val="right"/>
        <w:rPr>
          <w:rStyle w:val="a3"/>
          <w:b w:val="0"/>
          <w:color w:val="333333"/>
          <w:sz w:val="20"/>
          <w:szCs w:val="28"/>
        </w:rPr>
      </w:pPr>
      <w:r>
        <w:rPr>
          <w:rStyle w:val="a3"/>
          <w:b w:val="0"/>
          <w:color w:val="333333"/>
          <w:sz w:val="20"/>
          <w:szCs w:val="28"/>
        </w:rPr>
        <w:t>Приложение</w:t>
      </w:r>
    </w:p>
    <w:p w:rsidR="00715173" w:rsidRDefault="00715173" w:rsidP="002217BA">
      <w:pPr>
        <w:pStyle w:val="consplusnormal"/>
        <w:spacing w:before="0" w:beforeAutospacing="0" w:after="0" w:afterAutospacing="0"/>
        <w:jc w:val="right"/>
        <w:rPr>
          <w:rStyle w:val="a3"/>
          <w:b w:val="0"/>
          <w:color w:val="333333"/>
          <w:sz w:val="28"/>
          <w:szCs w:val="28"/>
        </w:rPr>
      </w:pPr>
    </w:p>
    <w:p w:rsidR="002217BA" w:rsidRDefault="002217BA" w:rsidP="002217BA">
      <w:pPr>
        <w:pStyle w:val="consplusnormal"/>
        <w:spacing w:before="0" w:beforeAutospacing="0" w:after="0" w:afterAutospacing="0"/>
        <w:jc w:val="right"/>
        <w:rPr>
          <w:rStyle w:val="a3"/>
          <w:b w:val="0"/>
          <w:color w:val="333333"/>
          <w:sz w:val="28"/>
          <w:szCs w:val="28"/>
        </w:rPr>
      </w:pPr>
      <w:r w:rsidRPr="002217BA">
        <w:rPr>
          <w:rStyle w:val="a3"/>
          <w:b w:val="0"/>
          <w:color w:val="333333"/>
          <w:sz w:val="28"/>
          <w:szCs w:val="28"/>
        </w:rPr>
        <w:t>УТВЕРЖДЕНО</w:t>
      </w:r>
    </w:p>
    <w:p w:rsidR="00715173" w:rsidRDefault="00715173" w:rsidP="002217BA">
      <w:pPr>
        <w:pStyle w:val="consplusnormal"/>
        <w:spacing w:before="0" w:beforeAutospacing="0" w:after="0" w:afterAutospacing="0"/>
        <w:jc w:val="righ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 xml:space="preserve">Постановлением </w:t>
      </w:r>
    </w:p>
    <w:p w:rsidR="00715173" w:rsidRDefault="00715173" w:rsidP="002217BA">
      <w:pPr>
        <w:pStyle w:val="consplusnormal"/>
        <w:spacing w:before="0" w:beforeAutospacing="0" w:after="0" w:afterAutospacing="0"/>
        <w:jc w:val="righ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администрации МО «Сурское»</w:t>
      </w:r>
    </w:p>
    <w:p w:rsidR="00715173" w:rsidRDefault="00715173" w:rsidP="002217BA">
      <w:pPr>
        <w:pStyle w:val="consplusnormal"/>
        <w:spacing w:before="0" w:beforeAutospacing="0" w:after="0" w:afterAutospacing="0"/>
        <w:jc w:val="right"/>
        <w:rPr>
          <w:rStyle w:val="a3"/>
          <w:b w:val="0"/>
          <w:color w:val="333333"/>
          <w:sz w:val="28"/>
          <w:szCs w:val="28"/>
        </w:rPr>
      </w:pPr>
      <w:r>
        <w:rPr>
          <w:rStyle w:val="a3"/>
          <w:b w:val="0"/>
          <w:color w:val="333333"/>
          <w:sz w:val="28"/>
          <w:szCs w:val="28"/>
        </w:rPr>
        <w:t>«</w:t>
      </w:r>
      <w:r w:rsidR="00B40EEC">
        <w:rPr>
          <w:rStyle w:val="a3"/>
          <w:b w:val="0"/>
          <w:color w:val="333333"/>
          <w:sz w:val="28"/>
          <w:szCs w:val="28"/>
        </w:rPr>
        <w:t>02</w:t>
      </w:r>
      <w:r>
        <w:rPr>
          <w:rStyle w:val="a3"/>
          <w:b w:val="0"/>
          <w:color w:val="333333"/>
          <w:sz w:val="28"/>
          <w:szCs w:val="28"/>
        </w:rPr>
        <w:t xml:space="preserve">» </w:t>
      </w:r>
      <w:r w:rsidR="00B40EEC">
        <w:rPr>
          <w:rStyle w:val="a3"/>
          <w:b w:val="0"/>
          <w:color w:val="333333"/>
          <w:sz w:val="28"/>
          <w:szCs w:val="28"/>
        </w:rPr>
        <w:t>декабря</w:t>
      </w:r>
      <w:r>
        <w:rPr>
          <w:rStyle w:val="a3"/>
          <w:b w:val="0"/>
          <w:color w:val="333333"/>
          <w:sz w:val="28"/>
          <w:szCs w:val="28"/>
        </w:rPr>
        <w:t xml:space="preserve">  2019 г.    №</w:t>
      </w:r>
      <w:r w:rsidR="00B40EEC">
        <w:rPr>
          <w:rStyle w:val="a3"/>
          <w:b w:val="0"/>
          <w:color w:val="333333"/>
          <w:sz w:val="28"/>
          <w:szCs w:val="28"/>
        </w:rPr>
        <w:t>20-п</w:t>
      </w:r>
    </w:p>
    <w:p w:rsidR="002217BA" w:rsidRPr="002217BA" w:rsidRDefault="002217BA" w:rsidP="002217BA">
      <w:pPr>
        <w:pStyle w:val="consplusnormal"/>
        <w:spacing w:before="0" w:beforeAutospacing="0" w:after="0" w:afterAutospacing="0"/>
        <w:jc w:val="right"/>
        <w:rPr>
          <w:rStyle w:val="a3"/>
          <w:b w:val="0"/>
          <w:color w:val="333333"/>
          <w:sz w:val="28"/>
          <w:szCs w:val="28"/>
        </w:rPr>
      </w:pPr>
    </w:p>
    <w:p w:rsidR="002217BA" w:rsidRDefault="002217BA" w:rsidP="002217BA">
      <w:pPr>
        <w:pStyle w:val="consplusnormal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</w:p>
    <w:p w:rsidR="002217BA" w:rsidRPr="002217BA" w:rsidRDefault="002217BA" w:rsidP="002217BA">
      <w:pPr>
        <w:pStyle w:val="consplusnormal"/>
        <w:spacing w:before="0" w:beforeAutospacing="0" w:after="0" w:afterAutospacing="0"/>
        <w:jc w:val="center"/>
        <w:rPr>
          <w:b/>
          <w:color w:val="222222"/>
          <w:sz w:val="28"/>
          <w:szCs w:val="20"/>
        </w:rPr>
      </w:pPr>
      <w:r w:rsidRPr="002217BA">
        <w:rPr>
          <w:b/>
          <w:color w:val="222222"/>
          <w:sz w:val="28"/>
          <w:szCs w:val="20"/>
        </w:rPr>
        <w:t xml:space="preserve">Положение </w:t>
      </w:r>
    </w:p>
    <w:p w:rsidR="002217BA" w:rsidRDefault="002217BA" w:rsidP="002217BA">
      <w:pPr>
        <w:pStyle w:val="consplusnormal"/>
        <w:spacing w:before="0" w:beforeAutospacing="0" w:after="0" w:afterAutospacing="0"/>
        <w:jc w:val="center"/>
        <w:rPr>
          <w:b/>
          <w:color w:val="222222"/>
          <w:sz w:val="28"/>
          <w:szCs w:val="20"/>
        </w:rPr>
      </w:pPr>
      <w:r w:rsidRPr="002217BA">
        <w:rPr>
          <w:b/>
          <w:color w:val="222222"/>
          <w:sz w:val="28"/>
          <w:szCs w:val="20"/>
        </w:rPr>
        <w:t xml:space="preserve">о порядке подачи и рассмотрения жалоб на решения </w:t>
      </w:r>
    </w:p>
    <w:p w:rsidR="002217BA" w:rsidRDefault="002217BA" w:rsidP="002217BA">
      <w:pPr>
        <w:pStyle w:val="consplusnormal"/>
        <w:spacing w:before="0" w:beforeAutospacing="0" w:after="0" w:afterAutospacing="0"/>
        <w:jc w:val="center"/>
        <w:rPr>
          <w:b/>
          <w:color w:val="222222"/>
          <w:sz w:val="28"/>
          <w:szCs w:val="20"/>
        </w:rPr>
      </w:pPr>
      <w:r w:rsidRPr="002217BA">
        <w:rPr>
          <w:b/>
          <w:color w:val="222222"/>
          <w:sz w:val="28"/>
          <w:szCs w:val="20"/>
        </w:rPr>
        <w:t xml:space="preserve">и действия (бездействие) администрации МО «Сурское», </w:t>
      </w:r>
    </w:p>
    <w:p w:rsidR="002217BA" w:rsidRPr="002217BA" w:rsidRDefault="002217BA" w:rsidP="002217BA">
      <w:pPr>
        <w:pStyle w:val="consplusnormal"/>
        <w:spacing w:before="0" w:beforeAutospacing="0" w:after="0" w:afterAutospacing="0"/>
        <w:jc w:val="center"/>
        <w:rPr>
          <w:rStyle w:val="a3"/>
          <w:b w:val="0"/>
          <w:color w:val="333333"/>
          <w:sz w:val="28"/>
          <w:szCs w:val="28"/>
        </w:rPr>
      </w:pPr>
      <w:r w:rsidRPr="002217BA">
        <w:rPr>
          <w:b/>
          <w:color w:val="222222"/>
          <w:sz w:val="28"/>
          <w:szCs w:val="20"/>
        </w:rPr>
        <w:t>ее должностных лиц либо муниципальных служащих</w:t>
      </w:r>
    </w:p>
    <w:p w:rsidR="005355CB" w:rsidRDefault="005355CB" w:rsidP="00947034">
      <w:pPr>
        <w:pStyle w:val="consplusnormal"/>
        <w:jc w:val="center"/>
        <w:rPr>
          <w:rFonts w:ascii="Arial" w:hAnsi="Arial" w:cs="Arial"/>
          <w:color w:val="333333"/>
          <w:sz w:val="14"/>
          <w:szCs w:val="14"/>
        </w:rPr>
      </w:pPr>
      <w:r>
        <w:rPr>
          <w:rStyle w:val="a3"/>
          <w:color w:val="333333"/>
          <w:sz w:val="28"/>
          <w:szCs w:val="28"/>
        </w:rPr>
        <w:t xml:space="preserve">1. </w:t>
      </w:r>
      <w:r w:rsidR="004250E3">
        <w:rPr>
          <w:rStyle w:val="a3"/>
          <w:color w:val="333333"/>
          <w:sz w:val="28"/>
          <w:szCs w:val="28"/>
        </w:rPr>
        <w:t>Общие положения</w:t>
      </w:r>
      <w:r>
        <w:rPr>
          <w:rStyle w:val="a3"/>
          <w:color w:val="333333"/>
          <w:sz w:val="28"/>
          <w:szCs w:val="28"/>
        </w:rPr>
        <w:t> </w:t>
      </w:r>
    </w:p>
    <w:p w:rsidR="005355CB" w:rsidRDefault="005355CB" w:rsidP="00402DE0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Обжалование действий (бездействия) и решений должностных лиц, осуществляемых (принятых) в ходе выполнения административного  регламента, производится в соответствии с законодательством Российской Федерации.</w:t>
      </w:r>
    </w:p>
    <w:p w:rsidR="005355CB" w:rsidRDefault="005355CB" w:rsidP="00402DE0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Заявитель имеет право обратиться в администрацию с жалобой в письменной ф</w:t>
      </w:r>
      <w:r w:rsidR="00402DE0">
        <w:rPr>
          <w:color w:val="333333"/>
          <w:sz w:val="28"/>
          <w:szCs w:val="28"/>
        </w:rPr>
        <w:t>орме на бумажном носителе лично,</w:t>
      </w:r>
      <w:r>
        <w:rPr>
          <w:color w:val="333333"/>
          <w:sz w:val="28"/>
          <w:szCs w:val="28"/>
        </w:rPr>
        <w:t xml:space="preserve"> поср</w:t>
      </w:r>
      <w:r w:rsidR="00402DE0">
        <w:rPr>
          <w:color w:val="333333"/>
          <w:sz w:val="28"/>
          <w:szCs w:val="28"/>
        </w:rPr>
        <w:t>едством почтовой связи или</w:t>
      </w:r>
      <w:r>
        <w:rPr>
          <w:color w:val="333333"/>
          <w:sz w:val="28"/>
          <w:szCs w:val="28"/>
        </w:rPr>
        <w:t xml:space="preserve"> направить жалобу на адрес электронной почты администрации в информационно-телекоммуникационной сети «Интернет».</w:t>
      </w:r>
    </w:p>
    <w:p w:rsidR="005355CB" w:rsidRDefault="005355CB" w:rsidP="00402DE0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Подача жалобы осуществляется бесплатно.</w:t>
      </w:r>
    </w:p>
    <w:p w:rsidR="005355CB" w:rsidRDefault="005355CB" w:rsidP="00402DE0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Жалоба должна содержать:</w:t>
      </w:r>
    </w:p>
    <w:p w:rsidR="005355CB" w:rsidRDefault="005355CB" w:rsidP="00402DE0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 или муниципального служащего, решения и действия (бездействие) которых обжалуются;</w:t>
      </w:r>
    </w:p>
    <w:p w:rsidR="005355CB" w:rsidRDefault="005355CB" w:rsidP="00402DE0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proofErr w:type="gramStart"/>
      <w:r>
        <w:rPr>
          <w:color w:val="333333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55CB" w:rsidRDefault="005355CB" w:rsidP="00402DE0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5355CB" w:rsidRDefault="005355CB" w:rsidP="00402DE0">
      <w:pPr>
        <w:pStyle w:val="consplusnormal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 предоставляющего муниципальную услугу, либо муниципального служащего, Заявителем могут быть представлены документы (при наличии), подтверждающие доводы заявителя, либо их копии.</w:t>
      </w:r>
    </w:p>
    <w:p w:rsidR="00402DE0" w:rsidRDefault="00402DE0" w:rsidP="00402DE0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</w:p>
    <w:p w:rsidR="00B40EEC" w:rsidRDefault="00B40EEC" w:rsidP="00402DE0">
      <w:pPr>
        <w:pStyle w:val="consplusnormal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</w:p>
    <w:p w:rsidR="009A0610" w:rsidRDefault="005355CB" w:rsidP="00402DE0">
      <w:pPr>
        <w:pStyle w:val="consplusnormal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lastRenderedPageBreak/>
        <w:t>2</w:t>
      </w:r>
      <w:r w:rsidR="00B40EEC">
        <w:rPr>
          <w:rStyle w:val="a3"/>
          <w:color w:val="333333"/>
          <w:sz w:val="28"/>
          <w:szCs w:val="28"/>
        </w:rPr>
        <w:t>.</w:t>
      </w:r>
      <w:r>
        <w:rPr>
          <w:rStyle w:val="a3"/>
          <w:color w:val="333333"/>
          <w:sz w:val="28"/>
          <w:szCs w:val="28"/>
        </w:rPr>
        <w:t xml:space="preserve"> Предмет жалобы</w:t>
      </w:r>
    </w:p>
    <w:p w:rsidR="005355CB" w:rsidRPr="009A0610" w:rsidRDefault="005355CB" w:rsidP="00402DE0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333333"/>
          <w:sz w:val="6"/>
          <w:szCs w:val="14"/>
        </w:rPr>
      </w:pPr>
      <w:r w:rsidRPr="009A0610">
        <w:rPr>
          <w:rStyle w:val="a3"/>
          <w:color w:val="333333"/>
          <w:sz w:val="18"/>
          <w:szCs w:val="28"/>
        </w:rPr>
        <w:t> </w:t>
      </w:r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Предметом жалобы могут являться действия (бездействие) и решения, принятые (осуществляемые) должностными лицами администрации, уполномоченной организацией, в ходе предоставления муниципальной услуги на основании административного регламента, в том числе в следующих случаях:</w:t>
      </w:r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- нарушение срока предоставления услуги;</w:t>
      </w:r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- отказ в приёме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proofErr w:type="gramStart"/>
      <w:r>
        <w:rPr>
          <w:color w:val="333333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актами;</w:t>
      </w:r>
      <w:proofErr w:type="gramEnd"/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proofErr w:type="gramStart"/>
      <w:r>
        <w:rPr>
          <w:color w:val="333333"/>
          <w:sz w:val="28"/>
          <w:szCs w:val="28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A0610">
        <w:rPr>
          <w:color w:val="333333"/>
          <w:sz w:val="28"/>
          <w:szCs w:val="28"/>
        </w:rPr>
        <w:t>Архангель</w:t>
      </w:r>
      <w:r>
        <w:rPr>
          <w:color w:val="333333"/>
          <w:sz w:val="28"/>
          <w:szCs w:val="28"/>
        </w:rPr>
        <w:t>ской области, муниципальными правовыми актами.</w:t>
      </w:r>
      <w:proofErr w:type="gramEnd"/>
    </w:p>
    <w:p w:rsidR="009A0610" w:rsidRPr="009A0610" w:rsidRDefault="009A0610" w:rsidP="009A0610">
      <w:pPr>
        <w:pStyle w:val="consplusnormal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4"/>
        </w:rPr>
      </w:pPr>
    </w:p>
    <w:p w:rsidR="006A3CA3" w:rsidRDefault="005355CB" w:rsidP="006A3CA3">
      <w:pPr>
        <w:pStyle w:val="consplusnormal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3. Уполномоченные на рассмотрение жалобы должностные лица, которым может быть направлена жалоба</w:t>
      </w:r>
    </w:p>
    <w:p w:rsidR="005355CB" w:rsidRPr="006A3CA3" w:rsidRDefault="005355CB" w:rsidP="006A3CA3">
      <w:pPr>
        <w:pStyle w:val="consplusnormal"/>
        <w:spacing w:before="0" w:beforeAutospacing="0" w:after="0" w:afterAutospacing="0"/>
        <w:jc w:val="center"/>
        <w:rPr>
          <w:color w:val="333333"/>
          <w:sz w:val="14"/>
          <w:szCs w:val="28"/>
        </w:rPr>
      </w:pPr>
      <w:r w:rsidRPr="006A3CA3">
        <w:rPr>
          <w:sz w:val="14"/>
        </w:rPr>
        <w:t> </w:t>
      </w:r>
    </w:p>
    <w:p w:rsidR="005355CB" w:rsidRDefault="005355CB" w:rsidP="006A3CA3">
      <w:pPr>
        <w:pStyle w:val="consplusnormal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Жалобы рассматриваются </w:t>
      </w:r>
      <w:r w:rsidR="006A3CA3">
        <w:rPr>
          <w:color w:val="333333"/>
          <w:sz w:val="28"/>
          <w:szCs w:val="28"/>
        </w:rPr>
        <w:t>главой муниципального образования или</w:t>
      </w:r>
      <w:r w:rsidR="003F4FEC">
        <w:rPr>
          <w:color w:val="333333"/>
          <w:sz w:val="28"/>
          <w:szCs w:val="28"/>
        </w:rPr>
        <w:t xml:space="preserve"> специалистом</w:t>
      </w:r>
      <w:r>
        <w:rPr>
          <w:color w:val="333333"/>
          <w:sz w:val="28"/>
          <w:szCs w:val="28"/>
        </w:rPr>
        <w:t xml:space="preserve"> администрации, наделённым полномочиями по рассмотрению жалоб.</w:t>
      </w:r>
    </w:p>
    <w:p w:rsidR="006A3CA3" w:rsidRDefault="006A3CA3" w:rsidP="006A3CA3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</w:p>
    <w:p w:rsidR="006A3CA3" w:rsidRDefault="005355CB" w:rsidP="00715173">
      <w:pPr>
        <w:pStyle w:val="consplusnormal"/>
        <w:numPr>
          <w:ilvl w:val="0"/>
          <w:numId w:val="2"/>
        </w:numPr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Порядок подачи и рассмотрения жалобы</w:t>
      </w:r>
    </w:p>
    <w:p w:rsidR="006A3CA3" w:rsidRPr="006A3CA3" w:rsidRDefault="006A3CA3" w:rsidP="003F4FEC">
      <w:pPr>
        <w:pStyle w:val="consplusnormal"/>
        <w:spacing w:before="0" w:beforeAutospacing="0" w:after="0" w:afterAutospacing="0"/>
        <w:ind w:firstLine="709"/>
        <w:jc w:val="both"/>
        <w:rPr>
          <w:rStyle w:val="a3"/>
          <w:color w:val="333333"/>
          <w:sz w:val="14"/>
          <w:szCs w:val="28"/>
        </w:rPr>
      </w:pPr>
    </w:p>
    <w:p w:rsidR="005355CB" w:rsidRPr="00715173" w:rsidRDefault="005355CB" w:rsidP="00715173">
      <w:pPr>
        <w:pStyle w:val="consplusnormal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Жалоба, поступившая в письменной форме на бумажном носителе в администрацию или в электронной форме на адрес электронной почты администрации в информационно-телекоммуникационной сети «Интер</w:t>
      </w:r>
      <w:r w:rsidR="00715173">
        <w:rPr>
          <w:color w:val="333333"/>
          <w:sz w:val="28"/>
          <w:szCs w:val="28"/>
        </w:rPr>
        <w:t>нет»</w:t>
      </w:r>
      <w:r>
        <w:rPr>
          <w:color w:val="333333"/>
          <w:sz w:val="28"/>
          <w:szCs w:val="28"/>
        </w:rPr>
        <w:t>, </w:t>
      </w:r>
      <w:r>
        <w:rPr>
          <w:rStyle w:val="apple-converted-space"/>
          <w:color w:val="333333"/>
          <w:sz w:val="28"/>
          <w:szCs w:val="28"/>
        </w:rPr>
        <w:t> </w:t>
      </w:r>
      <w:r w:rsidR="00715173">
        <w:rPr>
          <w:rStyle w:val="apple-converted-space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подлежит регистрации в журнале учёта жалоб на решения и действия </w:t>
      </w:r>
      <w:r>
        <w:rPr>
          <w:color w:val="333333"/>
          <w:sz w:val="28"/>
          <w:szCs w:val="28"/>
        </w:rPr>
        <w:lastRenderedPageBreak/>
        <w:t>(бездействие) администрации и её должностных лиц, муниципальных служащих муниципального образования «Сурск</w:t>
      </w:r>
      <w:r w:rsidR="003F4FEC">
        <w:rPr>
          <w:color w:val="333333"/>
          <w:sz w:val="28"/>
          <w:szCs w:val="28"/>
        </w:rPr>
        <w:t>ое</w:t>
      </w:r>
      <w:r>
        <w:rPr>
          <w:color w:val="333333"/>
          <w:sz w:val="28"/>
          <w:szCs w:val="28"/>
        </w:rPr>
        <w:t>» (далее – Журнал) в течение 1 (одного) рабочего дня с момента поступления жалобы с присвоением ей регистрационного</w:t>
      </w:r>
      <w:proofErr w:type="gramEnd"/>
      <w:r>
        <w:rPr>
          <w:color w:val="333333"/>
          <w:sz w:val="28"/>
          <w:szCs w:val="28"/>
        </w:rPr>
        <w:t xml:space="preserve"> номера.</w:t>
      </w:r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 xml:space="preserve">Администрация выдаёт расписку заявителю </w:t>
      </w:r>
      <w:proofErr w:type="gramStart"/>
      <w:r>
        <w:rPr>
          <w:color w:val="333333"/>
          <w:sz w:val="28"/>
          <w:szCs w:val="28"/>
        </w:rPr>
        <w:t>в получении от него жалобы в письменной форме на бумажном носителе с указанием</w:t>
      </w:r>
      <w:proofErr w:type="gramEnd"/>
      <w:r>
        <w:rPr>
          <w:color w:val="333333"/>
          <w:sz w:val="28"/>
          <w:szCs w:val="28"/>
        </w:rPr>
        <w:t xml:space="preserve"> регистрационного номера жалобы, даты и времени её приёма.</w:t>
      </w:r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Основанием для отказа в рассмотрении жалобы является:</w:t>
      </w:r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- представление жалобы с серьёзными повреждениями, не позволяющими однозначно истолковать её содержание;</w:t>
      </w:r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3F4FE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отсутствие в жалобе указания на фамилию, сведения о месте жительстве заявителя – физического лица либо наименование, сведения о месте нахождении заявителя – юридического лица, по которым должен быть направлен ответ заявителю в письменной форме.</w:t>
      </w:r>
    </w:p>
    <w:p w:rsidR="003F4FEC" w:rsidRDefault="003F4FEC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</w:p>
    <w:p w:rsidR="005355CB" w:rsidRDefault="00715173" w:rsidP="003F4FEC">
      <w:pPr>
        <w:pStyle w:val="consplusnormal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5.</w:t>
      </w:r>
      <w:r w:rsidR="005355CB">
        <w:rPr>
          <w:rStyle w:val="a3"/>
          <w:color w:val="333333"/>
          <w:sz w:val="28"/>
          <w:szCs w:val="28"/>
        </w:rPr>
        <w:t xml:space="preserve"> Сроки рассмотрения жалобы </w:t>
      </w:r>
    </w:p>
    <w:p w:rsidR="003F4FEC" w:rsidRDefault="003F4FEC" w:rsidP="003F4FEC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333333"/>
          <w:sz w:val="14"/>
          <w:szCs w:val="14"/>
        </w:rPr>
      </w:pPr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 xml:space="preserve">Жалоба рассматривается </w:t>
      </w:r>
      <w:r w:rsidR="003F4FEC">
        <w:rPr>
          <w:color w:val="333333"/>
          <w:sz w:val="28"/>
          <w:szCs w:val="28"/>
        </w:rPr>
        <w:t>главой</w:t>
      </w:r>
      <w:r>
        <w:rPr>
          <w:color w:val="333333"/>
          <w:sz w:val="28"/>
          <w:szCs w:val="28"/>
        </w:rPr>
        <w:t xml:space="preserve"> администрации в течение 15 (пятнадцати) рабочих дней со дня её регистрации.</w:t>
      </w:r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 В случае обжалования отказа в приёме документов у заявителя или в исправлении допущенных опечаток и ошибок, либо в случае обжалования нарушения установленного срока таких исправлений, жалоба рассматривается в течение 5 (пяти) рабочих дней со дня её регистрации.</w:t>
      </w:r>
    </w:p>
    <w:p w:rsidR="003F4FEC" w:rsidRPr="003F4FEC" w:rsidRDefault="003F4FEC" w:rsidP="003F4FEC">
      <w:pPr>
        <w:pStyle w:val="consplusnormal"/>
        <w:spacing w:before="0" w:beforeAutospacing="0" w:after="0" w:afterAutospacing="0"/>
        <w:jc w:val="center"/>
        <w:rPr>
          <w:rStyle w:val="a3"/>
          <w:color w:val="333333"/>
          <w:sz w:val="22"/>
          <w:szCs w:val="28"/>
        </w:rPr>
      </w:pPr>
    </w:p>
    <w:p w:rsidR="005355CB" w:rsidRDefault="005355CB" w:rsidP="003F4FEC">
      <w:pPr>
        <w:pStyle w:val="consplusnormal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6. Результат рассмотрения жалобы </w:t>
      </w:r>
    </w:p>
    <w:p w:rsidR="003F4FEC" w:rsidRDefault="003F4FEC" w:rsidP="003F4FEC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333333"/>
          <w:sz w:val="14"/>
          <w:szCs w:val="14"/>
        </w:rPr>
      </w:pPr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 xml:space="preserve">По результатам рассмотрения жалобы </w:t>
      </w:r>
      <w:r w:rsidR="003F4FEC">
        <w:rPr>
          <w:color w:val="333333"/>
          <w:sz w:val="28"/>
          <w:szCs w:val="28"/>
        </w:rPr>
        <w:t>главой администрации</w:t>
      </w:r>
      <w:r>
        <w:rPr>
          <w:color w:val="333333"/>
          <w:sz w:val="28"/>
          <w:szCs w:val="28"/>
        </w:rPr>
        <w:t xml:space="preserve"> принимается одно из следующих решений:</w:t>
      </w:r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proofErr w:type="gramStart"/>
      <w:r>
        <w:rPr>
          <w:color w:val="333333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2) в удовлетворении жалобы отказывается.</w:t>
      </w:r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proofErr w:type="gramStart"/>
      <w:r>
        <w:rPr>
          <w:color w:val="333333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руководитель аппарата администрации в течение 1 (одного) рабочего дня со дня принятия решения об удовлетворении жалобы составляет протокол об административном правонарушении, предусмотренный статьей 25 Кодекса Ульяновской области об административных правонарушениях и направляет имеющиеся материалы в соответствующие органы, в установленном законодательством порядке.</w:t>
      </w:r>
      <w:proofErr w:type="gramEnd"/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color w:val="333333"/>
          <w:sz w:val="28"/>
          <w:szCs w:val="28"/>
        </w:rPr>
        <w:t>рассмотрения жалобы признаков состава преступления</w:t>
      </w:r>
      <w:proofErr w:type="gramEnd"/>
      <w:r>
        <w:rPr>
          <w:color w:val="333333"/>
          <w:sz w:val="28"/>
          <w:szCs w:val="28"/>
        </w:rPr>
        <w:t xml:space="preserve"> руководитель аппарата администрации в течение 1 (одного) рабочего дня со дня принятия соответствующего решения направляет имеющиеся материалы в органы прокуратуры, в установленном законодательством порядке.</w:t>
      </w:r>
    </w:p>
    <w:p w:rsidR="00715173" w:rsidRDefault="00715173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</w:p>
    <w:p w:rsidR="005355CB" w:rsidRDefault="005355CB" w:rsidP="003F4FEC">
      <w:pPr>
        <w:pStyle w:val="consplusnormal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7. Порядок информирования заявителя о результатах рассмотрения жалобы </w:t>
      </w:r>
    </w:p>
    <w:p w:rsidR="003F4FEC" w:rsidRDefault="003F4FEC" w:rsidP="003F4FEC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333333"/>
          <w:sz w:val="14"/>
          <w:szCs w:val="14"/>
        </w:rPr>
      </w:pPr>
    </w:p>
    <w:p w:rsidR="005355CB" w:rsidRDefault="005355CB" w:rsidP="003F4FEC">
      <w:pPr>
        <w:pStyle w:val="consplusnormal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течение 1 (одного) рабочего дня со дня принятия решения, указанного в пункте 5.6 раздела 5 настоящего административного регламента,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3F4FEC" w:rsidRPr="006A3CA3" w:rsidRDefault="003F4FEC" w:rsidP="003F4FE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6"/>
          <w:szCs w:val="14"/>
        </w:rPr>
      </w:pPr>
    </w:p>
    <w:p w:rsidR="003F4FEC" w:rsidRDefault="005355CB" w:rsidP="003F4FEC">
      <w:pPr>
        <w:pStyle w:val="consplusnormal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8</w:t>
      </w:r>
      <w:r w:rsidR="003F4FEC">
        <w:rPr>
          <w:rStyle w:val="a3"/>
          <w:color w:val="333333"/>
          <w:sz w:val="28"/>
          <w:szCs w:val="28"/>
        </w:rPr>
        <w:t>.</w:t>
      </w:r>
      <w:r>
        <w:rPr>
          <w:rStyle w:val="a3"/>
          <w:color w:val="333333"/>
          <w:sz w:val="28"/>
          <w:szCs w:val="28"/>
        </w:rPr>
        <w:t xml:space="preserve"> Порядок обжалования решения по жалобе</w:t>
      </w:r>
    </w:p>
    <w:p w:rsidR="005355CB" w:rsidRPr="003F4FEC" w:rsidRDefault="005355CB" w:rsidP="003F4FEC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333333"/>
          <w:sz w:val="6"/>
          <w:szCs w:val="14"/>
        </w:rPr>
      </w:pPr>
      <w:r w:rsidRPr="003F4FEC">
        <w:rPr>
          <w:rStyle w:val="a3"/>
          <w:color w:val="333333"/>
          <w:sz w:val="18"/>
          <w:szCs w:val="28"/>
        </w:rPr>
        <w:t> </w:t>
      </w:r>
    </w:p>
    <w:p w:rsidR="005355CB" w:rsidRDefault="005355CB" w:rsidP="006A3CA3">
      <w:pPr>
        <w:pStyle w:val="consplusnormal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6A3CA3" w:rsidRPr="006A3CA3" w:rsidRDefault="006A3CA3" w:rsidP="006A3CA3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14"/>
        </w:rPr>
      </w:pPr>
    </w:p>
    <w:p w:rsidR="005355CB" w:rsidRDefault="005355CB" w:rsidP="006A3CA3">
      <w:pPr>
        <w:pStyle w:val="consplusnormal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9. Право заявителя на получения информации и документов, необходимых для обоснования и рассмотрения жалобы </w:t>
      </w:r>
    </w:p>
    <w:p w:rsidR="006A3CA3" w:rsidRDefault="006A3CA3" w:rsidP="006A3CA3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333333"/>
          <w:sz w:val="14"/>
          <w:szCs w:val="14"/>
        </w:rPr>
      </w:pPr>
    </w:p>
    <w:p w:rsidR="005355CB" w:rsidRDefault="005355CB" w:rsidP="006A3CA3">
      <w:pPr>
        <w:pStyle w:val="consplusnormal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A3CA3" w:rsidRPr="006A3CA3" w:rsidRDefault="006A3CA3" w:rsidP="006A3CA3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0"/>
          <w:szCs w:val="14"/>
        </w:rPr>
      </w:pPr>
    </w:p>
    <w:p w:rsidR="005355CB" w:rsidRDefault="005355CB" w:rsidP="006A3CA3">
      <w:pPr>
        <w:pStyle w:val="consplusnormal"/>
        <w:spacing w:before="0" w:beforeAutospacing="0" w:after="0" w:afterAutospacing="0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10. Способы информирования заявителей о порядке подачи и рассмотрения жалобы </w:t>
      </w:r>
    </w:p>
    <w:p w:rsidR="006A3CA3" w:rsidRDefault="006A3CA3" w:rsidP="006A3CA3">
      <w:pPr>
        <w:pStyle w:val="consplusnormal"/>
        <w:spacing w:before="0" w:beforeAutospacing="0" w:after="0" w:afterAutospacing="0"/>
        <w:jc w:val="center"/>
        <w:rPr>
          <w:rFonts w:ascii="Arial" w:hAnsi="Arial" w:cs="Arial"/>
          <w:color w:val="333333"/>
          <w:sz w:val="14"/>
          <w:szCs w:val="14"/>
        </w:rPr>
      </w:pPr>
    </w:p>
    <w:p w:rsidR="005355CB" w:rsidRDefault="005355CB" w:rsidP="006A3CA3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Информация о порядке подачи и рассмотрения жалобы размещается:</w:t>
      </w:r>
    </w:p>
    <w:p w:rsidR="005355CB" w:rsidRDefault="005355CB" w:rsidP="006A3CA3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>- на информационных стендах в местах предоставления муниципальной услуги;</w:t>
      </w:r>
    </w:p>
    <w:p w:rsidR="005355CB" w:rsidRDefault="005355CB" w:rsidP="006A3CA3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4"/>
          <w:szCs w:val="14"/>
        </w:rPr>
      </w:pPr>
      <w:r>
        <w:rPr>
          <w:color w:val="333333"/>
          <w:sz w:val="28"/>
          <w:szCs w:val="28"/>
        </w:rPr>
        <w:t xml:space="preserve">- </w:t>
      </w:r>
      <w:r w:rsidR="00715173">
        <w:rPr>
          <w:color w:val="333333"/>
          <w:sz w:val="28"/>
          <w:szCs w:val="28"/>
        </w:rPr>
        <w:t xml:space="preserve">   </w:t>
      </w:r>
      <w:r>
        <w:rPr>
          <w:color w:val="333333"/>
          <w:sz w:val="28"/>
          <w:szCs w:val="28"/>
        </w:rPr>
        <w:t>на официальном сайте администрации муниципального образования «Сурск</w:t>
      </w:r>
      <w:r w:rsidR="006A3CA3">
        <w:rPr>
          <w:color w:val="333333"/>
          <w:sz w:val="28"/>
          <w:szCs w:val="28"/>
        </w:rPr>
        <w:t>ое</w:t>
      </w:r>
      <w:r>
        <w:rPr>
          <w:color w:val="333333"/>
          <w:sz w:val="28"/>
          <w:szCs w:val="28"/>
        </w:rPr>
        <w:t>»</w:t>
      </w:r>
      <w:r w:rsidR="006A3CA3">
        <w:rPr>
          <w:color w:val="333333"/>
          <w:sz w:val="28"/>
          <w:szCs w:val="28"/>
        </w:rPr>
        <w:t xml:space="preserve"> Пинежского муниципального района Архангельской области.</w:t>
      </w:r>
    </w:p>
    <w:p w:rsidR="00172896" w:rsidRDefault="00172896" w:rsidP="005355CB">
      <w:pPr>
        <w:jc w:val="left"/>
      </w:pPr>
    </w:p>
    <w:sectPr w:rsidR="00172896" w:rsidSect="00B40E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3234B"/>
    <w:multiLevelType w:val="hybridMultilevel"/>
    <w:tmpl w:val="79E6FD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2496"/>
    <w:multiLevelType w:val="hybridMultilevel"/>
    <w:tmpl w:val="E62837C2"/>
    <w:lvl w:ilvl="0" w:tplc="D704451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5CB"/>
    <w:rsid w:val="00033619"/>
    <w:rsid w:val="00172896"/>
    <w:rsid w:val="00177C50"/>
    <w:rsid w:val="002217BA"/>
    <w:rsid w:val="003747DC"/>
    <w:rsid w:val="003B3245"/>
    <w:rsid w:val="003C7213"/>
    <w:rsid w:val="003F4FEC"/>
    <w:rsid w:val="00402DE0"/>
    <w:rsid w:val="004250E3"/>
    <w:rsid w:val="005355CB"/>
    <w:rsid w:val="005E7C0C"/>
    <w:rsid w:val="00621731"/>
    <w:rsid w:val="006A3CA3"/>
    <w:rsid w:val="00715173"/>
    <w:rsid w:val="00861203"/>
    <w:rsid w:val="008B4A45"/>
    <w:rsid w:val="00947034"/>
    <w:rsid w:val="009A0610"/>
    <w:rsid w:val="00B40EEC"/>
    <w:rsid w:val="00D477C2"/>
    <w:rsid w:val="00E152AF"/>
    <w:rsid w:val="00EE59A3"/>
    <w:rsid w:val="00F6718C"/>
    <w:rsid w:val="00FD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355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355CB"/>
    <w:rPr>
      <w:b/>
      <w:bCs/>
    </w:rPr>
  </w:style>
  <w:style w:type="character" w:customStyle="1" w:styleId="apple-converted-space">
    <w:name w:val="apple-converted-space"/>
    <w:basedOn w:val="a0"/>
    <w:rsid w:val="005355CB"/>
  </w:style>
  <w:style w:type="character" w:styleId="a4">
    <w:name w:val="Hyperlink"/>
    <w:basedOn w:val="a0"/>
    <w:uiPriority w:val="99"/>
    <w:semiHidden/>
    <w:unhideWhenUsed/>
    <w:rsid w:val="005355C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E7C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6A3CA3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715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бухгалтерия</cp:lastModifiedBy>
  <cp:revision>13</cp:revision>
  <cp:lastPrinted>2019-12-25T08:37:00Z</cp:lastPrinted>
  <dcterms:created xsi:type="dcterms:W3CDTF">2019-11-19T14:12:00Z</dcterms:created>
  <dcterms:modified xsi:type="dcterms:W3CDTF">2019-12-25T08:39:00Z</dcterms:modified>
</cp:coreProperties>
</file>