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4F" w:rsidRPr="00EB4F10" w:rsidRDefault="003B354F" w:rsidP="00B764BC">
      <w:pPr>
        <w:pStyle w:val="a3"/>
        <w:rPr>
          <w:szCs w:val="28"/>
        </w:rPr>
      </w:pPr>
      <w:r w:rsidRPr="00EB4F10">
        <w:rPr>
          <w:szCs w:val="28"/>
        </w:rPr>
        <w:t>АДМИНИСТРАЦИЯ МУНИЦИПАЛЬНОГО ОБРАЗОВАНИЯ</w:t>
      </w:r>
    </w:p>
    <w:p w:rsidR="003B354F" w:rsidRPr="00EB4F10" w:rsidRDefault="003B354F" w:rsidP="00B764BC">
      <w:pPr>
        <w:jc w:val="center"/>
        <w:rPr>
          <w:b/>
          <w:bCs/>
          <w:sz w:val="28"/>
          <w:szCs w:val="28"/>
        </w:rPr>
      </w:pPr>
      <w:r w:rsidRPr="00EB4F10">
        <w:rPr>
          <w:b/>
          <w:bCs/>
          <w:sz w:val="28"/>
          <w:szCs w:val="28"/>
        </w:rPr>
        <w:t>«ПИНЕЖСКИЙ МУНИЦИПАЛЬНЫЙ РАЙОН»</w:t>
      </w:r>
    </w:p>
    <w:p w:rsidR="003B354F" w:rsidRPr="00EB4F10" w:rsidRDefault="003B354F" w:rsidP="00B764BC">
      <w:pPr>
        <w:jc w:val="center"/>
        <w:rPr>
          <w:b/>
          <w:bCs/>
          <w:sz w:val="28"/>
          <w:szCs w:val="28"/>
        </w:rPr>
      </w:pPr>
    </w:p>
    <w:p w:rsidR="003B354F" w:rsidRPr="00EB4F10" w:rsidRDefault="003B354F" w:rsidP="00B764BC">
      <w:pPr>
        <w:jc w:val="center"/>
        <w:rPr>
          <w:b/>
          <w:bCs/>
          <w:sz w:val="28"/>
          <w:szCs w:val="28"/>
        </w:rPr>
      </w:pPr>
    </w:p>
    <w:p w:rsidR="003B354F" w:rsidRPr="00EB4F10" w:rsidRDefault="003B354F" w:rsidP="00B764BC">
      <w:pPr>
        <w:jc w:val="center"/>
        <w:rPr>
          <w:b/>
          <w:bCs/>
          <w:sz w:val="28"/>
          <w:szCs w:val="28"/>
        </w:rPr>
      </w:pPr>
      <w:proofErr w:type="gramStart"/>
      <w:r w:rsidRPr="00EB4F10">
        <w:rPr>
          <w:b/>
          <w:bCs/>
          <w:sz w:val="28"/>
          <w:szCs w:val="28"/>
        </w:rPr>
        <w:t>П</w:t>
      </w:r>
      <w:proofErr w:type="gramEnd"/>
      <w:r w:rsidRPr="00EB4F10">
        <w:rPr>
          <w:b/>
          <w:bCs/>
          <w:sz w:val="28"/>
          <w:szCs w:val="28"/>
        </w:rPr>
        <w:t xml:space="preserve"> О С Т А Н О В Л Е Н И Е</w:t>
      </w:r>
    </w:p>
    <w:p w:rsidR="003B354F" w:rsidRPr="00EB4F10" w:rsidRDefault="003B354F" w:rsidP="00B764BC">
      <w:pPr>
        <w:jc w:val="center"/>
        <w:rPr>
          <w:sz w:val="28"/>
          <w:szCs w:val="28"/>
        </w:rPr>
      </w:pPr>
    </w:p>
    <w:p w:rsidR="003B354F" w:rsidRPr="00EB4F10" w:rsidRDefault="003B354F" w:rsidP="00B764BC">
      <w:pPr>
        <w:jc w:val="center"/>
        <w:rPr>
          <w:sz w:val="28"/>
          <w:szCs w:val="28"/>
        </w:rPr>
      </w:pPr>
    </w:p>
    <w:p w:rsidR="003B354F" w:rsidRPr="00EB4F10" w:rsidRDefault="003B354F" w:rsidP="00B764BC">
      <w:pPr>
        <w:jc w:val="center"/>
        <w:rPr>
          <w:sz w:val="28"/>
          <w:szCs w:val="28"/>
        </w:rPr>
      </w:pPr>
      <w:r w:rsidRPr="00EB4F10">
        <w:rPr>
          <w:sz w:val="28"/>
          <w:szCs w:val="28"/>
        </w:rPr>
        <w:t xml:space="preserve">от </w:t>
      </w:r>
      <w:r w:rsidR="00EB4F10">
        <w:rPr>
          <w:sz w:val="28"/>
          <w:szCs w:val="28"/>
        </w:rPr>
        <w:t>10</w:t>
      </w:r>
      <w:r w:rsidR="006F4D7F" w:rsidRPr="00EB4F10">
        <w:rPr>
          <w:sz w:val="28"/>
          <w:szCs w:val="28"/>
        </w:rPr>
        <w:t xml:space="preserve"> </w:t>
      </w:r>
      <w:r w:rsidR="002D3982" w:rsidRPr="00EB4F10">
        <w:rPr>
          <w:sz w:val="28"/>
          <w:szCs w:val="28"/>
        </w:rPr>
        <w:t>июня</w:t>
      </w:r>
      <w:r w:rsidR="00D51C21" w:rsidRPr="00EB4F10">
        <w:rPr>
          <w:sz w:val="28"/>
          <w:szCs w:val="28"/>
        </w:rPr>
        <w:t xml:space="preserve"> </w:t>
      </w:r>
      <w:r w:rsidRPr="00EB4F10">
        <w:rPr>
          <w:sz w:val="28"/>
          <w:szCs w:val="28"/>
        </w:rPr>
        <w:t>201</w:t>
      </w:r>
      <w:r w:rsidR="002D3982" w:rsidRPr="00EB4F10">
        <w:rPr>
          <w:sz w:val="28"/>
          <w:szCs w:val="28"/>
        </w:rPr>
        <w:t>9</w:t>
      </w:r>
      <w:r w:rsidRPr="00EB4F10">
        <w:rPr>
          <w:sz w:val="28"/>
          <w:szCs w:val="28"/>
        </w:rPr>
        <w:t xml:space="preserve"> г. № </w:t>
      </w:r>
      <w:r w:rsidR="00EB4F10">
        <w:rPr>
          <w:sz w:val="28"/>
          <w:szCs w:val="28"/>
        </w:rPr>
        <w:t>0517</w:t>
      </w:r>
      <w:r w:rsidRPr="00EB4F10">
        <w:rPr>
          <w:sz w:val="28"/>
          <w:szCs w:val="28"/>
        </w:rPr>
        <w:t xml:space="preserve"> - па</w:t>
      </w:r>
    </w:p>
    <w:p w:rsidR="003B354F" w:rsidRPr="00EB4F10" w:rsidRDefault="003B354F" w:rsidP="00B764BC">
      <w:pPr>
        <w:jc w:val="center"/>
        <w:rPr>
          <w:b/>
          <w:bCs/>
          <w:sz w:val="28"/>
          <w:szCs w:val="28"/>
        </w:rPr>
      </w:pPr>
    </w:p>
    <w:p w:rsidR="003B354F" w:rsidRPr="00EB4F10" w:rsidRDefault="003B354F" w:rsidP="00B764BC">
      <w:pPr>
        <w:jc w:val="center"/>
        <w:rPr>
          <w:b/>
          <w:bCs/>
          <w:sz w:val="28"/>
          <w:szCs w:val="28"/>
        </w:rPr>
      </w:pPr>
    </w:p>
    <w:p w:rsidR="003B354F" w:rsidRPr="00EB4F10" w:rsidRDefault="003B354F" w:rsidP="00B764BC">
      <w:pPr>
        <w:jc w:val="center"/>
        <w:rPr>
          <w:sz w:val="20"/>
          <w:szCs w:val="20"/>
        </w:rPr>
      </w:pPr>
      <w:r w:rsidRPr="00EB4F10">
        <w:rPr>
          <w:sz w:val="20"/>
          <w:szCs w:val="20"/>
        </w:rPr>
        <w:t>с. Карпогоры</w:t>
      </w:r>
    </w:p>
    <w:p w:rsidR="003B354F" w:rsidRPr="00EB4F10" w:rsidRDefault="003B354F" w:rsidP="00B764BC">
      <w:pPr>
        <w:jc w:val="center"/>
        <w:rPr>
          <w:sz w:val="28"/>
          <w:szCs w:val="28"/>
        </w:rPr>
      </w:pPr>
    </w:p>
    <w:p w:rsidR="003B354F" w:rsidRPr="00EB4F10" w:rsidRDefault="003B354F" w:rsidP="00B764BC">
      <w:pPr>
        <w:jc w:val="center"/>
        <w:rPr>
          <w:sz w:val="28"/>
          <w:szCs w:val="28"/>
        </w:rPr>
      </w:pPr>
    </w:p>
    <w:p w:rsidR="003B354F" w:rsidRPr="00EB4F10" w:rsidRDefault="003B354F" w:rsidP="00B764BC">
      <w:pPr>
        <w:pStyle w:val="a5"/>
        <w:ind w:left="0"/>
        <w:jc w:val="center"/>
        <w:rPr>
          <w:b/>
          <w:szCs w:val="28"/>
        </w:rPr>
      </w:pPr>
      <w:r w:rsidRPr="00EB4F10">
        <w:rPr>
          <w:b/>
          <w:szCs w:val="28"/>
        </w:rPr>
        <w:t xml:space="preserve">О порядке организации </w:t>
      </w:r>
      <w:r w:rsidR="00603921" w:rsidRPr="00EB4F10">
        <w:rPr>
          <w:b/>
          <w:szCs w:val="28"/>
        </w:rPr>
        <w:t>и проведени</w:t>
      </w:r>
      <w:r w:rsidR="008552FA" w:rsidRPr="00EB4F10">
        <w:rPr>
          <w:b/>
          <w:szCs w:val="28"/>
        </w:rPr>
        <w:t>я</w:t>
      </w:r>
      <w:r w:rsidRPr="00EB4F10">
        <w:rPr>
          <w:b/>
          <w:szCs w:val="28"/>
        </w:rPr>
        <w:t xml:space="preserve"> акции </w:t>
      </w:r>
      <w:r w:rsidRPr="00EB4F10">
        <w:rPr>
          <w:b/>
          <w:szCs w:val="28"/>
        </w:rPr>
        <w:br/>
        <w:t xml:space="preserve">«Мы – граждане России» </w:t>
      </w: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054A86" w:rsidRPr="00EB4F10" w:rsidRDefault="00054A86" w:rsidP="00B764BC">
      <w:pPr>
        <w:pStyle w:val="a5"/>
        <w:ind w:left="0" w:firstLine="709"/>
        <w:rPr>
          <w:szCs w:val="28"/>
        </w:rPr>
      </w:pPr>
      <w:r w:rsidRPr="00EB4F10">
        <w:rPr>
          <w:szCs w:val="28"/>
        </w:rPr>
        <w:t xml:space="preserve">В соответствии с муниципальной программой «Молодежь Пинежья на 2017-2019 годы», утвержденной постановлением администрации муниципального образования «Пинежский муниципальный район» </w:t>
      </w:r>
      <w:r w:rsidR="00EB4F10">
        <w:rPr>
          <w:szCs w:val="28"/>
        </w:rPr>
        <w:t xml:space="preserve">               </w:t>
      </w:r>
      <w:r w:rsidRPr="00EB4F10">
        <w:rPr>
          <w:szCs w:val="28"/>
        </w:rPr>
        <w:t>от 28.11.2016 № 1220-па, и с целью повышения активности молодежи</w:t>
      </w:r>
      <w:r w:rsidR="00B764BC" w:rsidRPr="00EB4F10">
        <w:rPr>
          <w:szCs w:val="28"/>
        </w:rPr>
        <w:t>,</w:t>
      </w:r>
      <w:r w:rsidRPr="00EB4F10">
        <w:rPr>
          <w:szCs w:val="28"/>
        </w:rPr>
        <w:t xml:space="preserve"> администрация </w:t>
      </w:r>
      <w:r w:rsidR="00EB4F10">
        <w:rPr>
          <w:szCs w:val="28"/>
        </w:rPr>
        <w:t>муниципального образования</w:t>
      </w:r>
      <w:r w:rsidRPr="00EB4F10">
        <w:rPr>
          <w:szCs w:val="28"/>
        </w:rPr>
        <w:t xml:space="preserve"> «Пинежский </w:t>
      </w:r>
      <w:r w:rsidR="00EB4F10">
        <w:rPr>
          <w:szCs w:val="28"/>
        </w:rPr>
        <w:t xml:space="preserve">муниципальный </w:t>
      </w:r>
      <w:r w:rsidRPr="00EB4F10">
        <w:rPr>
          <w:szCs w:val="28"/>
        </w:rPr>
        <w:t>район»</w:t>
      </w:r>
    </w:p>
    <w:p w:rsidR="003B354F" w:rsidRPr="00EB4F10" w:rsidRDefault="003B354F" w:rsidP="00B764BC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B4F10">
        <w:rPr>
          <w:b/>
          <w:bCs/>
          <w:sz w:val="28"/>
          <w:szCs w:val="28"/>
        </w:rPr>
        <w:t>п</w:t>
      </w:r>
      <w:proofErr w:type="spellEnd"/>
      <w:proofErr w:type="gramEnd"/>
      <w:r w:rsidRPr="00EB4F10">
        <w:rPr>
          <w:b/>
          <w:bCs/>
          <w:sz w:val="28"/>
          <w:szCs w:val="28"/>
        </w:rPr>
        <w:t xml:space="preserve"> о с т а </w:t>
      </w:r>
      <w:proofErr w:type="spellStart"/>
      <w:r w:rsidRPr="00EB4F10">
        <w:rPr>
          <w:b/>
          <w:bCs/>
          <w:sz w:val="28"/>
          <w:szCs w:val="28"/>
        </w:rPr>
        <w:t>н</w:t>
      </w:r>
      <w:proofErr w:type="spellEnd"/>
      <w:r w:rsidRPr="00EB4F10">
        <w:rPr>
          <w:b/>
          <w:bCs/>
          <w:sz w:val="28"/>
          <w:szCs w:val="28"/>
        </w:rPr>
        <w:t xml:space="preserve"> о в л я е т:</w:t>
      </w:r>
      <w:r w:rsidRPr="00EB4F10">
        <w:rPr>
          <w:sz w:val="28"/>
          <w:szCs w:val="28"/>
        </w:rPr>
        <w:t xml:space="preserve"> </w:t>
      </w:r>
    </w:p>
    <w:p w:rsidR="003B354F" w:rsidRPr="00EB4F10" w:rsidRDefault="003B354F" w:rsidP="00B764BC">
      <w:pPr>
        <w:pStyle w:val="a5"/>
        <w:ind w:left="0" w:firstLine="709"/>
        <w:rPr>
          <w:szCs w:val="28"/>
        </w:rPr>
      </w:pPr>
      <w:r w:rsidRPr="00EB4F10">
        <w:rPr>
          <w:szCs w:val="28"/>
        </w:rPr>
        <w:t xml:space="preserve">Утвердить </w:t>
      </w:r>
      <w:r w:rsidR="00FB4B97" w:rsidRPr="00EB4F10">
        <w:rPr>
          <w:szCs w:val="28"/>
        </w:rPr>
        <w:t xml:space="preserve">прилагаемое </w:t>
      </w:r>
      <w:r w:rsidRPr="00EB4F10">
        <w:rPr>
          <w:szCs w:val="28"/>
        </w:rPr>
        <w:t>положение о порядке организации</w:t>
      </w:r>
      <w:r w:rsidR="008552FA" w:rsidRPr="00EB4F10">
        <w:rPr>
          <w:szCs w:val="28"/>
        </w:rPr>
        <w:t xml:space="preserve"> и проведения</w:t>
      </w:r>
      <w:r w:rsidRPr="00EB4F10">
        <w:rPr>
          <w:szCs w:val="28"/>
        </w:rPr>
        <w:t xml:space="preserve"> акции «Мы – граждане России».</w:t>
      </w:r>
    </w:p>
    <w:p w:rsidR="003B354F" w:rsidRPr="00EB4F10" w:rsidRDefault="003B354F" w:rsidP="00B764BC">
      <w:pPr>
        <w:pStyle w:val="a5"/>
        <w:ind w:left="0"/>
        <w:rPr>
          <w:szCs w:val="28"/>
        </w:rPr>
      </w:pPr>
      <w:r w:rsidRPr="00EB4F10">
        <w:rPr>
          <w:szCs w:val="28"/>
        </w:rPr>
        <w:t xml:space="preserve">    </w:t>
      </w:r>
    </w:p>
    <w:p w:rsidR="003B354F" w:rsidRPr="00EB4F10" w:rsidRDefault="003B354F" w:rsidP="00B764BC">
      <w:pPr>
        <w:pStyle w:val="a5"/>
        <w:ind w:left="0"/>
        <w:rPr>
          <w:szCs w:val="28"/>
        </w:rPr>
      </w:pPr>
    </w:p>
    <w:p w:rsidR="003B354F" w:rsidRPr="00EB4F10" w:rsidRDefault="003B354F" w:rsidP="00B764BC">
      <w:pPr>
        <w:pStyle w:val="a5"/>
        <w:ind w:left="0"/>
        <w:rPr>
          <w:szCs w:val="28"/>
        </w:rPr>
      </w:pPr>
    </w:p>
    <w:p w:rsidR="003B354F" w:rsidRPr="00EB4F10" w:rsidRDefault="00A84BAD" w:rsidP="00B764BC">
      <w:pPr>
        <w:pStyle w:val="a5"/>
        <w:ind w:left="0"/>
        <w:rPr>
          <w:szCs w:val="28"/>
        </w:rPr>
      </w:pPr>
      <w:r w:rsidRPr="00EB4F10">
        <w:rPr>
          <w:szCs w:val="28"/>
        </w:rPr>
        <w:t xml:space="preserve">Глава </w:t>
      </w:r>
      <w:r w:rsidR="00EB4F10">
        <w:rPr>
          <w:szCs w:val="28"/>
        </w:rPr>
        <w:t xml:space="preserve">муниципального образования                           </w:t>
      </w:r>
      <w:r w:rsidRPr="00EB4F10">
        <w:rPr>
          <w:szCs w:val="28"/>
        </w:rPr>
        <w:t xml:space="preserve">                    </w:t>
      </w:r>
      <w:r w:rsidR="00B764BC" w:rsidRPr="00EB4F10">
        <w:rPr>
          <w:szCs w:val="28"/>
        </w:rPr>
        <w:t xml:space="preserve"> </w:t>
      </w:r>
      <w:r w:rsidRPr="00EB4F10">
        <w:rPr>
          <w:szCs w:val="28"/>
        </w:rPr>
        <w:t>А</w:t>
      </w:r>
      <w:r w:rsidR="00541E86" w:rsidRPr="00EB4F10">
        <w:rPr>
          <w:szCs w:val="28"/>
        </w:rPr>
        <w:t>.</w:t>
      </w:r>
      <w:r w:rsidR="00054A86" w:rsidRPr="00EB4F10">
        <w:rPr>
          <w:szCs w:val="28"/>
        </w:rPr>
        <w:t>С. Чечулин</w:t>
      </w: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3B354F" w:rsidRPr="00EB4F10" w:rsidRDefault="003B354F" w:rsidP="00B764BC">
      <w:pPr>
        <w:jc w:val="both"/>
        <w:rPr>
          <w:sz w:val="28"/>
          <w:szCs w:val="28"/>
        </w:rPr>
      </w:pPr>
    </w:p>
    <w:p w:rsidR="00054A86" w:rsidRDefault="00054A86" w:rsidP="00B764BC">
      <w:pPr>
        <w:jc w:val="both"/>
        <w:rPr>
          <w:sz w:val="28"/>
          <w:szCs w:val="28"/>
        </w:rPr>
      </w:pPr>
    </w:p>
    <w:p w:rsidR="00054A86" w:rsidRDefault="00054A86" w:rsidP="00B764BC">
      <w:pPr>
        <w:jc w:val="both"/>
        <w:rPr>
          <w:sz w:val="28"/>
          <w:szCs w:val="28"/>
        </w:rPr>
      </w:pPr>
    </w:p>
    <w:p w:rsidR="00054A86" w:rsidRDefault="00054A86" w:rsidP="00B764BC">
      <w:pPr>
        <w:jc w:val="both"/>
        <w:rPr>
          <w:sz w:val="28"/>
          <w:szCs w:val="28"/>
        </w:rPr>
      </w:pPr>
    </w:p>
    <w:p w:rsidR="003B354F" w:rsidRPr="0063392B" w:rsidRDefault="003B354F" w:rsidP="00B764BC">
      <w:pPr>
        <w:jc w:val="both"/>
        <w:rPr>
          <w:sz w:val="28"/>
          <w:szCs w:val="28"/>
        </w:rPr>
      </w:pPr>
    </w:p>
    <w:p w:rsidR="003B354F" w:rsidRPr="0063392B" w:rsidRDefault="003B354F" w:rsidP="00B764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778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3B354F" w:rsidRPr="00BB08B7" w:rsidTr="00BB08B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B354F" w:rsidRPr="0063392B" w:rsidRDefault="00EB4F10" w:rsidP="00B764BC">
            <w:pPr>
              <w:jc w:val="right"/>
            </w:pPr>
            <w:r>
              <w:lastRenderedPageBreak/>
              <w:t>Утверждено</w:t>
            </w:r>
          </w:p>
          <w:p w:rsidR="003B354F" w:rsidRPr="0063392B" w:rsidRDefault="00EB4F10" w:rsidP="00B764BC">
            <w:pPr>
              <w:jc w:val="right"/>
            </w:pPr>
            <w:r>
              <w:t>постановлением</w:t>
            </w:r>
            <w:r w:rsidR="003B354F" w:rsidRPr="0063392B">
              <w:t xml:space="preserve"> администрации</w:t>
            </w:r>
          </w:p>
          <w:p w:rsidR="003B354F" w:rsidRPr="0063392B" w:rsidRDefault="003B354F" w:rsidP="00B764BC">
            <w:pPr>
              <w:jc w:val="right"/>
            </w:pPr>
            <w:r w:rsidRPr="0063392B">
              <w:t>муниципального образования</w:t>
            </w:r>
          </w:p>
          <w:p w:rsidR="003B354F" w:rsidRPr="0063392B" w:rsidRDefault="003B354F" w:rsidP="00B764BC">
            <w:pPr>
              <w:jc w:val="right"/>
            </w:pPr>
            <w:r w:rsidRPr="0063392B">
              <w:t xml:space="preserve">«Пинежский муниципальный  </w:t>
            </w:r>
            <w:r>
              <w:t>район»</w:t>
            </w:r>
          </w:p>
          <w:p w:rsidR="003B354F" w:rsidRPr="0063392B" w:rsidRDefault="006F4D7F" w:rsidP="00EB4F10">
            <w:pPr>
              <w:jc w:val="right"/>
            </w:pPr>
            <w:r>
              <w:t>о</w:t>
            </w:r>
            <w:r w:rsidR="00FB4B97">
              <w:t>т</w:t>
            </w:r>
            <w:r w:rsidR="00802B5B">
              <w:t xml:space="preserve"> </w:t>
            </w:r>
            <w:r w:rsidR="00EB4F10">
              <w:t>10</w:t>
            </w:r>
            <w:r w:rsidR="00FB4B97">
              <w:t>.</w:t>
            </w:r>
            <w:r w:rsidR="002D3982">
              <w:t>06</w:t>
            </w:r>
            <w:r w:rsidR="00FB4B97">
              <w:t>.201</w:t>
            </w:r>
            <w:r w:rsidR="002D3982">
              <w:t>9</w:t>
            </w:r>
            <w:r w:rsidR="00FB4B97">
              <w:t xml:space="preserve"> № </w:t>
            </w:r>
            <w:r w:rsidR="00EB4F10">
              <w:t>0517</w:t>
            </w:r>
            <w:r w:rsidR="00802B5B">
              <w:t xml:space="preserve"> </w:t>
            </w:r>
            <w:r w:rsidR="00FB4B97">
              <w:t>-</w:t>
            </w:r>
            <w:r w:rsidR="00EB4F10">
              <w:t xml:space="preserve"> </w:t>
            </w:r>
            <w:r w:rsidR="00FB4B97">
              <w:t>па</w:t>
            </w:r>
          </w:p>
        </w:tc>
      </w:tr>
    </w:tbl>
    <w:p w:rsidR="003B354F" w:rsidRPr="0063392B" w:rsidRDefault="003B354F" w:rsidP="00B764BC">
      <w:pPr>
        <w:jc w:val="both"/>
        <w:rPr>
          <w:sz w:val="28"/>
          <w:szCs w:val="28"/>
        </w:rPr>
      </w:pPr>
    </w:p>
    <w:p w:rsidR="003B354F" w:rsidRDefault="003B354F" w:rsidP="00B764BC">
      <w:pPr>
        <w:pStyle w:val="a5"/>
        <w:ind w:left="0"/>
        <w:rPr>
          <w:szCs w:val="28"/>
        </w:rPr>
      </w:pPr>
      <w:r w:rsidRPr="0063392B">
        <w:rPr>
          <w:szCs w:val="28"/>
        </w:rPr>
        <w:t xml:space="preserve">                          </w:t>
      </w:r>
    </w:p>
    <w:p w:rsidR="003B354F" w:rsidRDefault="003B354F" w:rsidP="00B764BC">
      <w:pPr>
        <w:pStyle w:val="a5"/>
        <w:ind w:left="0"/>
        <w:rPr>
          <w:szCs w:val="28"/>
        </w:rPr>
      </w:pPr>
    </w:p>
    <w:p w:rsidR="003B354F" w:rsidRDefault="003B354F" w:rsidP="00B764BC">
      <w:pPr>
        <w:pStyle w:val="a5"/>
        <w:ind w:left="0"/>
        <w:rPr>
          <w:szCs w:val="28"/>
        </w:rPr>
      </w:pPr>
    </w:p>
    <w:p w:rsidR="003B354F" w:rsidRPr="0063392B" w:rsidRDefault="003B354F" w:rsidP="00B764BC">
      <w:pPr>
        <w:pStyle w:val="a5"/>
        <w:ind w:left="0"/>
        <w:jc w:val="center"/>
        <w:rPr>
          <w:b/>
          <w:szCs w:val="28"/>
        </w:rPr>
      </w:pPr>
      <w:proofErr w:type="gramStart"/>
      <w:r w:rsidRPr="0063392B">
        <w:rPr>
          <w:b/>
          <w:szCs w:val="28"/>
        </w:rPr>
        <w:t>П</w:t>
      </w:r>
      <w:proofErr w:type="gramEnd"/>
      <w:r w:rsidRPr="0063392B">
        <w:rPr>
          <w:b/>
          <w:szCs w:val="28"/>
        </w:rPr>
        <w:t xml:space="preserve"> О Л О Ж Е Н И Е </w:t>
      </w:r>
    </w:p>
    <w:p w:rsidR="003B354F" w:rsidRPr="0063392B" w:rsidRDefault="003B354F" w:rsidP="00B764BC">
      <w:pPr>
        <w:pStyle w:val="a5"/>
        <w:jc w:val="center"/>
        <w:rPr>
          <w:b/>
          <w:szCs w:val="28"/>
        </w:rPr>
      </w:pPr>
      <w:r w:rsidRPr="0063392B">
        <w:rPr>
          <w:b/>
          <w:szCs w:val="28"/>
        </w:rPr>
        <w:t>о порядке организации</w:t>
      </w:r>
      <w:r>
        <w:rPr>
          <w:b/>
          <w:szCs w:val="28"/>
        </w:rPr>
        <w:t xml:space="preserve"> и проведени</w:t>
      </w:r>
      <w:r w:rsidR="008552FA">
        <w:rPr>
          <w:b/>
          <w:szCs w:val="28"/>
        </w:rPr>
        <w:t>я</w:t>
      </w:r>
      <w:r w:rsidRPr="0063392B">
        <w:rPr>
          <w:b/>
          <w:szCs w:val="28"/>
        </w:rPr>
        <w:t xml:space="preserve"> </w:t>
      </w:r>
      <w:r>
        <w:rPr>
          <w:b/>
          <w:szCs w:val="28"/>
        </w:rPr>
        <w:t>акции «Мы – граждане России»</w:t>
      </w:r>
      <w:r w:rsidRPr="0063392B">
        <w:rPr>
          <w:b/>
          <w:szCs w:val="28"/>
        </w:rPr>
        <w:t xml:space="preserve"> </w:t>
      </w:r>
    </w:p>
    <w:p w:rsidR="003B354F" w:rsidRPr="0063392B" w:rsidRDefault="003B354F" w:rsidP="00B764BC">
      <w:pPr>
        <w:pStyle w:val="a5"/>
        <w:ind w:left="0"/>
        <w:jc w:val="center"/>
        <w:rPr>
          <w:b/>
          <w:szCs w:val="28"/>
        </w:rPr>
      </w:pPr>
    </w:p>
    <w:p w:rsidR="003B354F" w:rsidRPr="0063392B" w:rsidRDefault="006D4BEC" w:rsidP="00B764BC">
      <w:pPr>
        <w:pStyle w:val="a5"/>
        <w:ind w:left="720"/>
        <w:rPr>
          <w:b/>
          <w:szCs w:val="28"/>
        </w:rPr>
      </w:pPr>
      <w:r>
        <w:rPr>
          <w:b/>
          <w:szCs w:val="28"/>
        </w:rPr>
        <w:t>1.</w:t>
      </w:r>
      <w:r w:rsidR="00F430C4">
        <w:rPr>
          <w:b/>
          <w:szCs w:val="28"/>
        </w:rPr>
        <w:t>Общие положения</w:t>
      </w:r>
    </w:p>
    <w:p w:rsidR="003B354F" w:rsidRPr="0063392B" w:rsidRDefault="00054A86" w:rsidP="00B764BC">
      <w:pPr>
        <w:pStyle w:val="a5"/>
        <w:ind w:left="0" w:firstLine="709"/>
        <w:rPr>
          <w:szCs w:val="28"/>
        </w:rPr>
      </w:pPr>
      <w:r w:rsidRPr="00C7389D">
        <w:rPr>
          <w:szCs w:val="28"/>
        </w:rPr>
        <w:t>В соответствии с муниципальной программой «</w:t>
      </w:r>
      <w:r>
        <w:rPr>
          <w:szCs w:val="28"/>
        </w:rPr>
        <w:t>Молодежь Пинежья на 2017-2019 годы»</w:t>
      </w:r>
      <w:r w:rsidRPr="00C7389D">
        <w:rPr>
          <w:szCs w:val="28"/>
        </w:rPr>
        <w:t>, утвержденной постановлением администра</w:t>
      </w:r>
      <w:r>
        <w:rPr>
          <w:szCs w:val="28"/>
        </w:rPr>
        <w:t>ции муниципального образования</w:t>
      </w:r>
      <w:r w:rsidRPr="00C7389D">
        <w:rPr>
          <w:szCs w:val="28"/>
        </w:rPr>
        <w:t xml:space="preserve"> «Пинежский муниципальный район» от </w:t>
      </w:r>
      <w:r w:rsidRPr="00B11837">
        <w:rPr>
          <w:szCs w:val="28"/>
        </w:rPr>
        <w:t>28.11.2016 года № 1220-па</w:t>
      </w:r>
      <w:r w:rsidRPr="00C7389D">
        <w:rPr>
          <w:szCs w:val="28"/>
        </w:rPr>
        <w:t xml:space="preserve">, и с целью </w:t>
      </w:r>
      <w:r>
        <w:rPr>
          <w:szCs w:val="28"/>
        </w:rPr>
        <w:t xml:space="preserve">вовлечения молодежи в социально-экономическую, политическую и общественную жизнь Пинежского района, создания условий для ее самореализации, </w:t>
      </w:r>
      <w:r w:rsidR="00FB6048" w:rsidRPr="00A84BAD">
        <w:rPr>
          <w:szCs w:val="28"/>
        </w:rPr>
        <w:t xml:space="preserve"> </w:t>
      </w:r>
      <w:r w:rsidR="003B354F" w:rsidRPr="00A84BAD">
        <w:rPr>
          <w:szCs w:val="28"/>
        </w:rPr>
        <w:t>настоящим</w:t>
      </w:r>
      <w:r w:rsidR="003B354F">
        <w:rPr>
          <w:szCs w:val="28"/>
        </w:rPr>
        <w:t xml:space="preserve"> положением определяет</w:t>
      </w:r>
      <w:r w:rsidR="00A84BAD">
        <w:rPr>
          <w:szCs w:val="28"/>
        </w:rPr>
        <w:t xml:space="preserve">ся </w:t>
      </w:r>
      <w:r w:rsidR="003B354F">
        <w:rPr>
          <w:szCs w:val="28"/>
        </w:rPr>
        <w:t xml:space="preserve"> порядок организации и проведения районной акции «Мы – граждане России».</w:t>
      </w:r>
    </w:p>
    <w:p w:rsidR="003B354F" w:rsidRPr="00F30D47" w:rsidRDefault="00F30D47" w:rsidP="00B764BC">
      <w:pPr>
        <w:pStyle w:val="a4"/>
        <w:ind w:firstLine="720"/>
        <w:rPr>
          <w:b/>
          <w:i/>
          <w:sz w:val="24"/>
        </w:rPr>
      </w:pPr>
      <w:r>
        <w:rPr>
          <w:szCs w:val="28"/>
        </w:rPr>
        <w:t xml:space="preserve">Акция проводится  </w:t>
      </w:r>
      <w:r w:rsidR="00FB6048">
        <w:rPr>
          <w:szCs w:val="28"/>
        </w:rPr>
        <w:t xml:space="preserve">совместно с </w:t>
      </w:r>
      <w:r w:rsidR="0094759A">
        <w:t>отделением</w:t>
      </w:r>
      <w:r w:rsidR="00FB6048">
        <w:t xml:space="preserve"> управления федеральной миграционной службы </w:t>
      </w:r>
      <w:r w:rsidR="00FB6048" w:rsidRPr="009C0BD4">
        <w:t>по Архангельс</w:t>
      </w:r>
      <w:r w:rsidR="00FB6048">
        <w:t>кой области в  Пинежском районе</w:t>
      </w:r>
      <w:r w:rsidR="000233EC">
        <w:t>.</w:t>
      </w:r>
      <w:r w:rsidR="00160784">
        <w:t xml:space="preserve"> </w:t>
      </w:r>
    </w:p>
    <w:p w:rsidR="003B354F" w:rsidRPr="00C71AF2" w:rsidRDefault="003B354F" w:rsidP="00B764BC">
      <w:pPr>
        <w:pStyle w:val="a5"/>
        <w:ind w:left="0" w:firstLine="720"/>
        <w:rPr>
          <w:szCs w:val="28"/>
        </w:rPr>
      </w:pPr>
      <w:r w:rsidRPr="0063392B">
        <w:rPr>
          <w:b/>
          <w:szCs w:val="28"/>
        </w:rPr>
        <w:t xml:space="preserve">Цель: </w:t>
      </w:r>
      <w:r w:rsidR="0094759A">
        <w:t>Формирование патриотизма и гражданственности у молодежи и школьников, в</w:t>
      </w:r>
      <w:r w:rsidR="0094759A" w:rsidRPr="0024388E">
        <w:t>озрождение и развитие интереса к истории родного края</w:t>
      </w:r>
      <w:r w:rsidR="0094759A">
        <w:t>.</w:t>
      </w:r>
    </w:p>
    <w:p w:rsidR="003B354F" w:rsidRPr="007D5C4D" w:rsidRDefault="003B354F" w:rsidP="00B764BC">
      <w:pPr>
        <w:pStyle w:val="a5"/>
        <w:ind w:left="0" w:firstLine="720"/>
        <w:rPr>
          <w:b/>
          <w:szCs w:val="28"/>
        </w:rPr>
      </w:pPr>
      <w:r w:rsidRPr="007D5C4D">
        <w:rPr>
          <w:b/>
          <w:szCs w:val="28"/>
        </w:rPr>
        <w:t xml:space="preserve">Задачи: </w:t>
      </w:r>
    </w:p>
    <w:p w:rsidR="007D5C4D" w:rsidRPr="007D5C4D" w:rsidRDefault="007D5C4D" w:rsidP="00B764B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7D5C4D">
        <w:rPr>
          <w:sz w:val="28"/>
          <w:szCs w:val="28"/>
        </w:rPr>
        <w:t>ормирование патриотического сознания;</w:t>
      </w:r>
    </w:p>
    <w:p w:rsidR="00F30D47" w:rsidRDefault="00566543" w:rsidP="00B764BC">
      <w:pPr>
        <w:ind w:firstLine="720"/>
        <w:rPr>
          <w:sz w:val="28"/>
          <w:szCs w:val="28"/>
        </w:rPr>
      </w:pPr>
      <w:r w:rsidRPr="00C71AF2">
        <w:rPr>
          <w:sz w:val="28"/>
          <w:szCs w:val="28"/>
        </w:rPr>
        <w:t xml:space="preserve">- </w:t>
      </w:r>
      <w:r w:rsidR="002B55C0" w:rsidRPr="00C71AF2">
        <w:rPr>
          <w:sz w:val="28"/>
          <w:szCs w:val="28"/>
        </w:rPr>
        <w:t xml:space="preserve">привитие </w:t>
      </w:r>
      <w:r w:rsidRPr="00C71AF2">
        <w:rPr>
          <w:sz w:val="28"/>
          <w:szCs w:val="28"/>
        </w:rPr>
        <w:t xml:space="preserve">молодым </w:t>
      </w:r>
      <w:r w:rsidR="002B55C0" w:rsidRPr="00C71AF2">
        <w:rPr>
          <w:sz w:val="28"/>
          <w:szCs w:val="28"/>
        </w:rPr>
        <w:t>гражданам чувства гордости, глубокого уважения и почитания символов Российской Федерации - Герба, Флага, Гимна, другой российской символики</w:t>
      </w:r>
      <w:r w:rsidR="00541E86">
        <w:rPr>
          <w:sz w:val="28"/>
          <w:szCs w:val="28"/>
        </w:rPr>
        <w:t>.</w:t>
      </w:r>
    </w:p>
    <w:p w:rsidR="003B354F" w:rsidRPr="0063392B" w:rsidRDefault="003B354F" w:rsidP="00B764BC">
      <w:pPr>
        <w:pStyle w:val="a5"/>
        <w:tabs>
          <w:tab w:val="left" w:pos="0"/>
        </w:tabs>
        <w:ind w:left="567" w:firstLine="142"/>
        <w:rPr>
          <w:b/>
          <w:szCs w:val="28"/>
        </w:rPr>
      </w:pPr>
      <w:r w:rsidRPr="0063392B">
        <w:rPr>
          <w:b/>
          <w:szCs w:val="28"/>
        </w:rPr>
        <w:t>2.Участники.</w:t>
      </w:r>
    </w:p>
    <w:p w:rsidR="0016227B" w:rsidRDefault="00566543" w:rsidP="00B764BC">
      <w:pPr>
        <w:pStyle w:val="a5"/>
        <w:tabs>
          <w:tab w:val="left" w:pos="540"/>
        </w:tabs>
        <w:ind w:left="0" w:firstLine="720"/>
        <w:rPr>
          <w:szCs w:val="28"/>
        </w:rPr>
      </w:pPr>
      <w:r w:rsidRPr="00F30D47">
        <w:rPr>
          <w:szCs w:val="28"/>
        </w:rPr>
        <w:t>-</w:t>
      </w:r>
      <w:r w:rsidR="00F30D47" w:rsidRPr="00F30D47">
        <w:rPr>
          <w:szCs w:val="28"/>
        </w:rPr>
        <w:t xml:space="preserve"> </w:t>
      </w:r>
      <w:r w:rsidR="00F30D47">
        <w:rPr>
          <w:szCs w:val="28"/>
        </w:rPr>
        <w:t xml:space="preserve">  п</w:t>
      </w:r>
      <w:r w:rsidR="00F30D47" w:rsidRPr="00F30D47">
        <w:rPr>
          <w:szCs w:val="28"/>
        </w:rPr>
        <w:t>одростки, впервые получающие паспорт гражданина РФ</w:t>
      </w:r>
      <w:r w:rsidR="0016227B">
        <w:rPr>
          <w:szCs w:val="28"/>
        </w:rPr>
        <w:t>;</w:t>
      </w:r>
    </w:p>
    <w:p w:rsidR="00F30D47" w:rsidRPr="00F30D47" w:rsidRDefault="0016227B" w:rsidP="00B764BC">
      <w:pPr>
        <w:pStyle w:val="a5"/>
        <w:tabs>
          <w:tab w:val="left" w:pos="540"/>
        </w:tabs>
        <w:ind w:left="0" w:firstLine="720"/>
        <w:rPr>
          <w:szCs w:val="28"/>
        </w:rPr>
      </w:pPr>
      <w:r>
        <w:rPr>
          <w:szCs w:val="28"/>
        </w:rPr>
        <w:t>- учащиеся</w:t>
      </w:r>
      <w:r w:rsidR="00541E86">
        <w:rPr>
          <w:szCs w:val="28"/>
        </w:rPr>
        <w:t xml:space="preserve"> общеобразовательных </w:t>
      </w:r>
      <w:r w:rsidR="000F4949">
        <w:rPr>
          <w:szCs w:val="28"/>
        </w:rPr>
        <w:t>организаций</w:t>
      </w:r>
      <w:r w:rsidR="00541E86">
        <w:rPr>
          <w:szCs w:val="28"/>
        </w:rPr>
        <w:t>.</w:t>
      </w:r>
    </w:p>
    <w:p w:rsidR="003B354F" w:rsidRDefault="006D4BEC" w:rsidP="00B764BC">
      <w:pPr>
        <w:pStyle w:val="a5"/>
        <w:tabs>
          <w:tab w:val="left" w:pos="540"/>
        </w:tabs>
        <w:ind w:left="720"/>
        <w:rPr>
          <w:b/>
          <w:szCs w:val="28"/>
        </w:rPr>
      </w:pPr>
      <w:r>
        <w:rPr>
          <w:b/>
          <w:szCs w:val="28"/>
        </w:rPr>
        <w:t>3.</w:t>
      </w:r>
      <w:r w:rsidR="00AC0618">
        <w:rPr>
          <w:b/>
          <w:szCs w:val="28"/>
        </w:rPr>
        <w:t xml:space="preserve">Условия и порядок проведения </w:t>
      </w:r>
      <w:r w:rsidR="00B13F25">
        <w:rPr>
          <w:b/>
          <w:szCs w:val="28"/>
        </w:rPr>
        <w:t>акции</w:t>
      </w:r>
    </w:p>
    <w:p w:rsidR="00872895" w:rsidRPr="00802B5B" w:rsidRDefault="002D3982" w:rsidP="00802B5B">
      <w:pPr>
        <w:pStyle w:val="a5"/>
        <w:tabs>
          <w:tab w:val="left" w:pos="540"/>
        </w:tabs>
        <w:ind w:left="0" w:firstLine="720"/>
        <w:rPr>
          <w:szCs w:val="28"/>
        </w:rPr>
      </w:pPr>
      <w:r>
        <w:rPr>
          <w:szCs w:val="28"/>
        </w:rPr>
        <w:t>Акция проводится 11 июня 2019</w:t>
      </w:r>
      <w:r w:rsidR="00802B5B">
        <w:rPr>
          <w:szCs w:val="28"/>
        </w:rPr>
        <w:t xml:space="preserve"> года в зале органа ЗАГС по Пинежскому району. </w:t>
      </w:r>
      <w:r w:rsidR="00437A74" w:rsidRPr="006A4005">
        <w:rPr>
          <w:szCs w:val="28"/>
        </w:rPr>
        <w:t xml:space="preserve">В рамках акции </w:t>
      </w:r>
      <w:r w:rsidR="0016227B">
        <w:rPr>
          <w:szCs w:val="28"/>
        </w:rPr>
        <w:t>предполагается проведение</w:t>
      </w:r>
      <w:r w:rsidR="00802B5B">
        <w:rPr>
          <w:szCs w:val="28"/>
        </w:rPr>
        <w:t xml:space="preserve"> </w:t>
      </w:r>
      <w:r w:rsidR="00AB6FA6">
        <w:rPr>
          <w:szCs w:val="28"/>
        </w:rPr>
        <w:t>т</w:t>
      </w:r>
      <w:r w:rsidR="00AC0618" w:rsidRPr="00AB6FA6">
        <w:rPr>
          <w:szCs w:val="28"/>
        </w:rPr>
        <w:t>оржественн</w:t>
      </w:r>
      <w:r w:rsidR="00802B5B">
        <w:rPr>
          <w:szCs w:val="28"/>
        </w:rPr>
        <w:t>ой</w:t>
      </w:r>
      <w:r w:rsidR="00AB6FA6">
        <w:rPr>
          <w:szCs w:val="28"/>
        </w:rPr>
        <w:t xml:space="preserve"> </w:t>
      </w:r>
      <w:r w:rsidR="00AC0618" w:rsidRPr="00AB6FA6">
        <w:rPr>
          <w:szCs w:val="28"/>
        </w:rPr>
        <w:t>церемони</w:t>
      </w:r>
      <w:r w:rsidR="00802B5B">
        <w:rPr>
          <w:szCs w:val="28"/>
        </w:rPr>
        <w:t>и</w:t>
      </w:r>
      <w:r w:rsidR="00AC0618" w:rsidRPr="00AB6FA6">
        <w:rPr>
          <w:szCs w:val="28"/>
        </w:rPr>
        <w:t xml:space="preserve"> вручения 14-летним подросткам паспортов граждан Российской Федерации.</w:t>
      </w:r>
      <w:r w:rsidR="00802B5B">
        <w:rPr>
          <w:szCs w:val="28"/>
        </w:rPr>
        <w:t xml:space="preserve"> </w:t>
      </w:r>
      <w:r w:rsidR="00EE54E3">
        <w:rPr>
          <w:szCs w:val="28"/>
        </w:rPr>
        <w:t>В</w:t>
      </w:r>
      <w:r w:rsidR="00B13F25">
        <w:rPr>
          <w:szCs w:val="28"/>
        </w:rPr>
        <w:t>о время проведения торжественной церемонии предусматривается вручение подросткам, впервые получающим паспорт, поздравительных открыток от имени главы МО «Пинежск</w:t>
      </w:r>
      <w:r w:rsidR="00EE54E3">
        <w:rPr>
          <w:szCs w:val="28"/>
        </w:rPr>
        <w:t xml:space="preserve">ий район», памятных </w:t>
      </w:r>
      <w:r w:rsidR="004955AE">
        <w:rPr>
          <w:szCs w:val="28"/>
        </w:rPr>
        <w:t>подарков</w:t>
      </w:r>
      <w:r w:rsidR="00CA5183">
        <w:rPr>
          <w:szCs w:val="28"/>
        </w:rPr>
        <w:t>.</w:t>
      </w:r>
    </w:p>
    <w:p w:rsidR="009A2705" w:rsidRDefault="0094759A" w:rsidP="00B764B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B354F" w:rsidRPr="00E12F41">
        <w:rPr>
          <w:b/>
          <w:sz w:val="28"/>
          <w:szCs w:val="28"/>
        </w:rPr>
        <w:t>. Финансирование мероприятия.</w:t>
      </w:r>
    </w:p>
    <w:p w:rsidR="00802B5B" w:rsidRDefault="003B354F" w:rsidP="00B764BC">
      <w:pPr>
        <w:pStyle w:val="a5"/>
        <w:ind w:left="0" w:firstLine="709"/>
        <w:rPr>
          <w:szCs w:val="28"/>
        </w:rPr>
      </w:pPr>
      <w:r w:rsidRPr="00D41698">
        <w:rPr>
          <w:szCs w:val="28"/>
        </w:rPr>
        <w:t xml:space="preserve">Финансирование мероприятий </w:t>
      </w:r>
      <w:r w:rsidR="001D2774" w:rsidRPr="00D41698">
        <w:rPr>
          <w:szCs w:val="28"/>
        </w:rPr>
        <w:t>Акции</w:t>
      </w:r>
      <w:r w:rsidR="00852DE3" w:rsidRPr="00D41698">
        <w:rPr>
          <w:szCs w:val="28"/>
        </w:rPr>
        <w:t xml:space="preserve"> </w:t>
      </w:r>
      <w:r w:rsidR="00D41698" w:rsidRPr="00D41698">
        <w:rPr>
          <w:szCs w:val="28"/>
        </w:rPr>
        <w:t xml:space="preserve">проводится согласно утвержденной смете расходов за счет средств районного бюджета в рамках </w:t>
      </w:r>
      <w:r w:rsidR="00054A86" w:rsidRPr="00C7389D">
        <w:rPr>
          <w:szCs w:val="28"/>
        </w:rPr>
        <w:t>муниципальной программой «</w:t>
      </w:r>
      <w:r w:rsidR="00054A86">
        <w:rPr>
          <w:szCs w:val="28"/>
        </w:rPr>
        <w:t>Молодежь Пинежья на 2017-2019 годы»</w:t>
      </w:r>
      <w:r w:rsidR="00054A86" w:rsidRPr="00C7389D">
        <w:rPr>
          <w:szCs w:val="28"/>
        </w:rPr>
        <w:t>, утвержденной постановлением администра</w:t>
      </w:r>
      <w:r w:rsidR="00054A86">
        <w:rPr>
          <w:szCs w:val="28"/>
        </w:rPr>
        <w:t>ции муниципального образования</w:t>
      </w:r>
      <w:r w:rsidR="00054A86" w:rsidRPr="00C7389D">
        <w:rPr>
          <w:szCs w:val="28"/>
        </w:rPr>
        <w:t xml:space="preserve"> «Пинежский муниципальный район» от </w:t>
      </w:r>
      <w:r w:rsidR="00054A86" w:rsidRPr="00B11837">
        <w:rPr>
          <w:szCs w:val="28"/>
        </w:rPr>
        <w:t>28.11.2016 № 1220-па</w:t>
      </w:r>
      <w:r w:rsidR="00802B5B">
        <w:rPr>
          <w:szCs w:val="28"/>
        </w:rPr>
        <w:t>.</w:t>
      </w:r>
    </w:p>
    <w:p w:rsidR="00802B5B" w:rsidRDefault="00802B5B" w:rsidP="00B764BC">
      <w:pPr>
        <w:pStyle w:val="a5"/>
        <w:ind w:left="0" w:firstLine="709"/>
        <w:rPr>
          <w:szCs w:val="28"/>
        </w:rPr>
      </w:pPr>
    </w:p>
    <w:p w:rsidR="003B354F" w:rsidRDefault="003B354F" w:rsidP="00802B5B">
      <w:pPr>
        <w:pStyle w:val="a5"/>
        <w:rPr>
          <w:szCs w:val="28"/>
        </w:rPr>
      </w:pPr>
    </w:p>
    <w:p w:rsidR="00802B5B" w:rsidRDefault="00802B5B" w:rsidP="00802B5B">
      <w:pPr>
        <w:pStyle w:val="a5"/>
        <w:rPr>
          <w:szCs w:val="28"/>
        </w:rPr>
      </w:pPr>
    </w:p>
    <w:sectPr w:rsidR="00802B5B" w:rsidSect="00EB4F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AA4"/>
    <w:multiLevelType w:val="hybridMultilevel"/>
    <w:tmpl w:val="879264CA"/>
    <w:lvl w:ilvl="0" w:tplc="0F464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E06B7"/>
    <w:multiLevelType w:val="multilevel"/>
    <w:tmpl w:val="29FAD4E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5329BD"/>
    <w:multiLevelType w:val="hybridMultilevel"/>
    <w:tmpl w:val="086EBE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E04DD7"/>
    <w:multiLevelType w:val="hybridMultilevel"/>
    <w:tmpl w:val="0C6CFF1C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">
    <w:nsid w:val="50D826C7"/>
    <w:multiLevelType w:val="hybridMultilevel"/>
    <w:tmpl w:val="A3EE7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2F0101"/>
    <w:multiLevelType w:val="hybridMultilevel"/>
    <w:tmpl w:val="C50E3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34105D"/>
    <w:multiLevelType w:val="hybridMultilevel"/>
    <w:tmpl w:val="C00E67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868A202">
      <w:start w:val="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8902897"/>
    <w:multiLevelType w:val="hybridMultilevel"/>
    <w:tmpl w:val="A27043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B354F"/>
    <w:rsid w:val="000233EC"/>
    <w:rsid w:val="00032D55"/>
    <w:rsid w:val="00054A86"/>
    <w:rsid w:val="000928A0"/>
    <w:rsid w:val="00096669"/>
    <w:rsid w:val="000B44F4"/>
    <w:rsid w:val="000F448C"/>
    <w:rsid w:val="000F4949"/>
    <w:rsid w:val="00103BB7"/>
    <w:rsid w:val="00110A0B"/>
    <w:rsid w:val="00144E45"/>
    <w:rsid w:val="00160784"/>
    <w:rsid w:val="0016227B"/>
    <w:rsid w:val="001D2774"/>
    <w:rsid w:val="001D63AB"/>
    <w:rsid w:val="002357C9"/>
    <w:rsid w:val="002553D0"/>
    <w:rsid w:val="002B52B6"/>
    <w:rsid w:val="002B55C0"/>
    <w:rsid w:val="002D3982"/>
    <w:rsid w:val="00324A86"/>
    <w:rsid w:val="003B354F"/>
    <w:rsid w:val="003B4404"/>
    <w:rsid w:val="003B624A"/>
    <w:rsid w:val="003D70FC"/>
    <w:rsid w:val="00404923"/>
    <w:rsid w:val="00437A74"/>
    <w:rsid w:val="004600AD"/>
    <w:rsid w:val="00464F15"/>
    <w:rsid w:val="004803C3"/>
    <w:rsid w:val="004955AE"/>
    <w:rsid w:val="004A1966"/>
    <w:rsid w:val="004D1DB2"/>
    <w:rsid w:val="005238AE"/>
    <w:rsid w:val="00541E86"/>
    <w:rsid w:val="00541FB9"/>
    <w:rsid w:val="00566543"/>
    <w:rsid w:val="005962B1"/>
    <w:rsid w:val="005B2BDC"/>
    <w:rsid w:val="005C1631"/>
    <w:rsid w:val="00603921"/>
    <w:rsid w:val="006451BE"/>
    <w:rsid w:val="00646766"/>
    <w:rsid w:val="006A4005"/>
    <w:rsid w:val="006D4BEC"/>
    <w:rsid w:val="006F4D7F"/>
    <w:rsid w:val="006F7267"/>
    <w:rsid w:val="007019A9"/>
    <w:rsid w:val="0071009E"/>
    <w:rsid w:val="00736071"/>
    <w:rsid w:val="007424F2"/>
    <w:rsid w:val="007C04D7"/>
    <w:rsid w:val="007D5C4D"/>
    <w:rsid w:val="007E61C3"/>
    <w:rsid w:val="00802B5B"/>
    <w:rsid w:val="0082783A"/>
    <w:rsid w:val="00833299"/>
    <w:rsid w:val="00852DE3"/>
    <w:rsid w:val="008552FA"/>
    <w:rsid w:val="0085567B"/>
    <w:rsid w:val="00857394"/>
    <w:rsid w:val="00872895"/>
    <w:rsid w:val="008E2D29"/>
    <w:rsid w:val="00937F04"/>
    <w:rsid w:val="0094759A"/>
    <w:rsid w:val="00970F78"/>
    <w:rsid w:val="0097594E"/>
    <w:rsid w:val="00994910"/>
    <w:rsid w:val="009A2705"/>
    <w:rsid w:val="009C23E6"/>
    <w:rsid w:val="009D6388"/>
    <w:rsid w:val="00A2256F"/>
    <w:rsid w:val="00A47B37"/>
    <w:rsid w:val="00A758C7"/>
    <w:rsid w:val="00A84BAD"/>
    <w:rsid w:val="00AB119F"/>
    <w:rsid w:val="00AB6FA6"/>
    <w:rsid w:val="00AC0618"/>
    <w:rsid w:val="00AE78A9"/>
    <w:rsid w:val="00B13F25"/>
    <w:rsid w:val="00B1748E"/>
    <w:rsid w:val="00B46604"/>
    <w:rsid w:val="00B64D83"/>
    <w:rsid w:val="00B764BC"/>
    <w:rsid w:val="00BA2C10"/>
    <w:rsid w:val="00BB08B7"/>
    <w:rsid w:val="00BE4B2A"/>
    <w:rsid w:val="00C21F30"/>
    <w:rsid w:val="00C71AF2"/>
    <w:rsid w:val="00C76196"/>
    <w:rsid w:val="00C776FF"/>
    <w:rsid w:val="00CA5183"/>
    <w:rsid w:val="00D41698"/>
    <w:rsid w:val="00D51C21"/>
    <w:rsid w:val="00D567AF"/>
    <w:rsid w:val="00D97D86"/>
    <w:rsid w:val="00DA0FE6"/>
    <w:rsid w:val="00E12F41"/>
    <w:rsid w:val="00E339A3"/>
    <w:rsid w:val="00E35498"/>
    <w:rsid w:val="00E57DBF"/>
    <w:rsid w:val="00E672DF"/>
    <w:rsid w:val="00EB4F10"/>
    <w:rsid w:val="00EE54E3"/>
    <w:rsid w:val="00F01EFC"/>
    <w:rsid w:val="00F2215E"/>
    <w:rsid w:val="00F30D47"/>
    <w:rsid w:val="00F40F1C"/>
    <w:rsid w:val="00F430C4"/>
    <w:rsid w:val="00F6052A"/>
    <w:rsid w:val="00FB4B97"/>
    <w:rsid w:val="00FB6048"/>
    <w:rsid w:val="00FC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354F"/>
    <w:pPr>
      <w:jc w:val="center"/>
    </w:pPr>
    <w:rPr>
      <w:b/>
      <w:bCs/>
      <w:sz w:val="28"/>
    </w:rPr>
  </w:style>
  <w:style w:type="paragraph" w:styleId="a4">
    <w:name w:val="Body Text"/>
    <w:basedOn w:val="a"/>
    <w:rsid w:val="003B354F"/>
    <w:pPr>
      <w:jc w:val="both"/>
    </w:pPr>
    <w:rPr>
      <w:sz w:val="28"/>
    </w:rPr>
  </w:style>
  <w:style w:type="paragraph" w:styleId="2">
    <w:name w:val="Body Text 2"/>
    <w:basedOn w:val="a"/>
    <w:rsid w:val="003B354F"/>
    <w:pPr>
      <w:jc w:val="both"/>
    </w:pPr>
    <w:rPr>
      <w:b/>
      <w:bCs/>
      <w:sz w:val="28"/>
      <w:u w:val="single"/>
    </w:rPr>
  </w:style>
  <w:style w:type="paragraph" w:styleId="a5">
    <w:name w:val="Body Text Indent"/>
    <w:basedOn w:val="a"/>
    <w:rsid w:val="003B354F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3B354F"/>
    <w:pPr>
      <w:ind w:firstLine="360"/>
      <w:jc w:val="both"/>
    </w:pPr>
    <w:rPr>
      <w:sz w:val="28"/>
    </w:rPr>
  </w:style>
  <w:style w:type="table" w:styleId="a6">
    <w:name w:val="Table Grid"/>
    <w:basedOn w:val="a1"/>
    <w:rsid w:val="003B3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33299"/>
    <w:rPr>
      <w:color w:val="0000FF"/>
      <w:u w:val="single"/>
    </w:rPr>
  </w:style>
  <w:style w:type="paragraph" w:customStyle="1" w:styleId="ConsPlusNonformat">
    <w:name w:val="ConsPlusNonformat"/>
    <w:rsid w:val="00802B5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social5</dc:creator>
  <cp:lastModifiedBy>Мельникова</cp:lastModifiedBy>
  <cp:revision>3</cp:revision>
  <cp:lastPrinted>2019-06-05T05:43:00Z</cp:lastPrinted>
  <dcterms:created xsi:type="dcterms:W3CDTF">2019-06-14T07:23:00Z</dcterms:created>
  <dcterms:modified xsi:type="dcterms:W3CDTF">2019-06-14T07:26:00Z</dcterms:modified>
</cp:coreProperties>
</file>