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EA0F6C" w:rsidRDefault="00E74F0C" w:rsidP="00EA0F6C">
      <w:pPr>
        <w:pStyle w:val="a3"/>
        <w:rPr>
          <w:szCs w:val="28"/>
        </w:rPr>
      </w:pPr>
      <w:r w:rsidRPr="00EA0F6C">
        <w:rPr>
          <w:szCs w:val="28"/>
        </w:rPr>
        <w:t>АДМИНИСТРАЦИЯ МУНИЦИПАЛЬНОГО ОБРАЗОВАНИЯ</w:t>
      </w:r>
    </w:p>
    <w:p w:rsidR="00E74F0C" w:rsidRPr="00EA0F6C" w:rsidRDefault="00E74F0C" w:rsidP="00EA0F6C">
      <w:pPr>
        <w:pStyle w:val="a3"/>
        <w:rPr>
          <w:szCs w:val="28"/>
        </w:rPr>
      </w:pPr>
      <w:r w:rsidRPr="00EA0F6C">
        <w:rPr>
          <w:szCs w:val="28"/>
        </w:rPr>
        <w:t>«ПИНЕЖСКИЙ МУНИЦИПАЛЬНЫЙ РАЙОН»</w:t>
      </w:r>
    </w:p>
    <w:p w:rsidR="00543797" w:rsidRPr="00EA0F6C" w:rsidRDefault="00543797" w:rsidP="00EA0F6C">
      <w:pPr>
        <w:jc w:val="center"/>
        <w:rPr>
          <w:b/>
          <w:spacing w:val="30"/>
          <w:szCs w:val="28"/>
        </w:rPr>
      </w:pPr>
    </w:p>
    <w:p w:rsidR="00543797" w:rsidRPr="00EA0F6C" w:rsidRDefault="00543797" w:rsidP="00EA0F6C">
      <w:pPr>
        <w:jc w:val="center"/>
        <w:rPr>
          <w:b/>
          <w:spacing w:val="30"/>
          <w:szCs w:val="28"/>
        </w:rPr>
      </w:pPr>
    </w:p>
    <w:p w:rsidR="00E74F0C" w:rsidRPr="00EA0F6C" w:rsidRDefault="00C0707D" w:rsidP="00EA0F6C">
      <w:pPr>
        <w:jc w:val="center"/>
        <w:rPr>
          <w:b/>
          <w:spacing w:val="30"/>
          <w:szCs w:val="28"/>
        </w:rPr>
      </w:pPr>
      <w:proofErr w:type="gramStart"/>
      <w:r w:rsidRPr="00EA0F6C">
        <w:rPr>
          <w:b/>
          <w:spacing w:val="30"/>
          <w:szCs w:val="28"/>
        </w:rPr>
        <w:t>П</w:t>
      </w:r>
      <w:proofErr w:type="gramEnd"/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О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С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Т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А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Н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О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В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Л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Е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Н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И</w:t>
      </w:r>
      <w:r w:rsidR="00EA0F6C">
        <w:rPr>
          <w:b/>
          <w:spacing w:val="30"/>
          <w:szCs w:val="28"/>
        </w:rPr>
        <w:t xml:space="preserve"> </w:t>
      </w:r>
      <w:r w:rsidRPr="00EA0F6C">
        <w:rPr>
          <w:b/>
          <w:spacing w:val="30"/>
          <w:szCs w:val="28"/>
        </w:rPr>
        <w:t>Е</w:t>
      </w:r>
    </w:p>
    <w:p w:rsidR="00543797" w:rsidRPr="00EA0F6C" w:rsidRDefault="00543797" w:rsidP="00EA0F6C">
      <w:pPr>
        <w:jc w:val="center"/>
        <w:rPr>
          <w:b/>
          <w:spacing w:val="30"/>
          <w:szCs w:val="28"/>
        </w:rPr>
      </w:pPr>
    </w:p>
    <w:p w:rsidR="00543797" w:rsidRPr="00EA0F6C" w:rsidRDefault="00543797" w:rsidP="00EA0F6C">
      <w:pPr>
        <w:jc w:val="center"/>
        <w:rPr>
          <w:b/>
          <w:spacing w:val="30"/>
          <w:szCs w:val="28"/>
        </w:rPr>
      </w:pPr>
    </w:p>
    <w:p w:rsidR="00E74F0C" w:rsidRPr="00EA0F6C" w:rsidRDefault="00E74F0C" w:rsidP="00EA0F6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EA0F6C">
        <w:rPr>
          <w:b w:val="0"/>
          <w:i w:val="0"/>
          <w:sz w:val="28"/>
          <w:szCs w:val="28"/>
        </w:rPr>
        <w:t xml:space="preserve">от </w:t>
      </w:r>
      <w:r w:rsidR="00402892">
        <w:rPr>
          <w:b w:val="0"/>
          <w:i w:val="0"/>
          <w:sz w:val="28"/>
          <w:szCs w:val="28"/>
        </w:rPr>
        <w:t>17 апреля</w:t>
      </w:r>
      <w:r w:rsidR="00F06F4C" w:rsidRPr="00EA0F6C">
        <w:rPr>
          <w:b w:val="0"/>
          <w:i w:val="0"/>
          <w:sz w:val="28"/>
          <w:szCs w:val="28"/>
        </w:rPr>
        <w:t xml:space="preserve"> </w:t>
      </w:r>
      <w:r w:rsidRPr="00EA0F6C">
        <w:rPr>
          <w:b w:val="0"/>
          <w:i w:val="0"/>
          <w:sz w:val="28"/>
          <w:szCs w:val="28"/>
        </w:rPr>
        <w:t>20</w:t>
      </w:r>
      <w:r w:rsidR="00E82A92" w:rsidRPr="00EA0F6C">
        <w:rPr>
          <w:b w:val="0"/>
          <w:i w:val="0"/>
          <w:sz w:val="28"/>
          <w:szCs w:val="28"/>
        </w:rPr>
        <w:t>1</w:t>
      </w:r>
      <w:r w:rsidR="004E1D3A">
        <w:rPr>
          <w:b w:val="0"/>
          <w:i w:val="0"/>
          <w:sz w:val="28"/>
          <w:szCs w:val="28"/>
        </w:rPr>
        <w:t>9</w:t>
      </w:r>
      <w:r w:rsidRPr="00EA0F6C">
        <w:rPr>
          <w:b w:val="0"/>
          <w:i w:val="0"/>
          <w:sz w:val="28"/>
          <w:szCs w:val="28"/>
        </w:rPr>
        <w:t xml:space="preserve"> г. №</w:t>
      </w:r>
      <w:r w:rsidR="00543797" w:rsidRPr="00EA0F6C">
        <w:rPr>
          <w:b w:val="0"/>
          <w:i w:val="0"/>
          <w:sz w:val="28"/>
          <w:szCs w:val="28"/>
        </w:rPr>
        <w:t xml:space="preserve"> </w:t>
      </w:r>
      <w:r w:rsidR="00402892">
        <w:rPr>
          <w:b w:val="0"/>
          <w:i w:val="0"/>
          <w:sz w:val="28"/>
          <w:szCs w:val="28"/>
        </w:rPr>
        <w:t>0311</w:t>
      </w:r>
      <w:r w:rsidR="00817A5F" w:rsidRPr="00EA0F6C">
        <w:rPr>
          <w:b w:val="0"/>
          <w:i w:val="0"/>
          <w:sz w:val="28"/>
          <w:szCs w:val="28"/>
        </w:rPr>
        <w:t xml:space="preserve"> - </w:t>
      </w:r>
      <w:r w:rsidR="00C0707D" w:rsidRPr="00EA0F6C">
        <w:rPr>
          <w:b w:val="0"/>
          <w:i w:val="0"/>
          <w:sz w:val="28"/>
          <w:szCs w:val="28"/>
        </w:rPr>
        <w:t>п</w:t>
      </w:r>
      <w:r w:rsidR="00817A5F" w:rsidRPr="00EA0F6C">
        <w:rPr>
          <w:b w:val="0"/>
          <w:i w:val="0"/>
          <w:sz w:val="28"/>
          <w:szCs w:val="28"/>
        </w:rPr>
        <w:t>а</w:t>
      </w:r>
    </w:p>
    <w:p w:rsidR="00543797" w:rsidRDefault="00543797" w:rsidP="00EA0F6C">
      <w:pPr>
        <w:jc w:val="center"/>
        <w:rPr>
          <w:szCs w:val="28"/>
        </w:rPr>
      </w:pPr>
    </w:p>
    <w:p w:rsidR="00402892" w:rsidRPr="00EA0F6C" w:rsidRDefault="00402892" w:rsidP="00EA0F6C">
      <w:pPr>
        <w:jc w:val="center"/>
        <w:rPr>
          <w:szCs w:val="28"/>
        </w:rPr>
      </w:pPr>
    </w:p>
    <w:p w:rsidR="00E74F0C" w:rsidRPr="00EA0F6C" w:rsidRDefault="00E74F0C" w:rsidP="00EA0F6C">
      <w:pPr>
        <w:jc w:val="center"/>
        <w:rPr>
          <w:b/>
          <w:bCs/>
          <w:sz w:val="20"/>
        </w:rPr>
      </w:pPr>
      <w:r w:rsidRPr="00EA0F6C">
        <w:rPr>
          <w:sz w:val="20"/>
        </w:rPr>
        <w:t>с.</w:t>
      </w:r>
      <w:r w:rsidR="009B4DD4" w:rsidRPr="00EA0F6C">
        <w:rPr>
          <w:sz w:val="20"/>
        </w:rPr>
        <w:t xml:space="preserve"> </w:t>
      </w:r>
      <w:r w:rsidRPr="00EA0F6C">
        <w:rPr>
          <w:sz w:val="20"/>
        </w:rPr>
        <w:t>Карпогоры</w:t>
      </w:r>
    </w:p>
    <w:p w:rsidR="00355E26" w:rsidRDefault="00355E26" w:rsidP="00D42F0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02892" w:rsidRDefault="00402892" w:rsidP="00D42F0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73C49" w:rsidRDefault="00363051" w:rsidP="00D42F0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20076">
        <w:rPr>
          <w:b/>
          <w:sz w:val="28"/>
          <w:szCs w:val="28"/>
        </w:rPr>
        <w:t xml:space="preserve">О </w:t>
      </w:r>
      <w:r w:rsidR="00D42F0D" w:rsidRPr="00F20076">
        <w:rPr>
          <w:b/>
          <w:sz w:val="28"/>
          <w:szCs w:val="28"/>
        </w:rPr>
        <w:t xml:space="preserve">межведомственной </w:t>
      </w:r>
      <w:r w:rsidRPr="00F20076">
        <w:rPr>
          <w:b/>
          <w:sz w:val="28"/>
          <w:szCs w:val="28"/>
        </w:rPr>
        <w:t>комиссии по</w:t>
      </w:r>
      <w:r w:rsidR="00D42F0D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вопросам </w:t>
      </w:r>
      <w:r w:rsidR="008620E9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3C49" w:rsidRDefault="008620E9" w:rsidP="00D42F0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урегулирования</w:t>
      </w:r>
      <w:r w:rsidR="009847FB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="00D42F0D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погашения задолженности </w:t>
      </w: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потребителей  </w:t>
      </w:r>
    </w:p>
    <w:p w:rsidR="00C73C49" w:rsidRDefault="009847FB" w:rsidP="00D42F0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за </w:t>
      </w:r>
      <w:r w:rsidR="004C4258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потребленные </w:t>
      </w: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топливно-энергетические ресурсы</w:t>
      </w:r>
      <w:r w:rsidR="00C73C49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028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жилищно-коммунальные услуги</w:t>
      </w:r>
      <w:r w:rsidR="00C73C49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42F0D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proofErr w:type="gramStart"/>
      <w:r w:rsidR="00D42F0D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муниципального</w:t>
      </w:r>
      <w:proofErr w:type="gramEnd"/>
      <w:r w:rsidR="00D42F0D"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42F0D" w:rsidRPr="00F20076" w:rsidRDefault="00D42F0D" w:rsidP="00D42F0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образования </w:t>
      </w:r>
      <w:r w:rsidRPr="00F20076">
        <w:rPr>
          <w:rFonts w:ascii="inherit" w:hAnsi="inherit" w:cs="Arial" w:hint="eastAsia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F20076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Пинежский муниципальный район</w:t>
      </w:r>
      <w:r w:rsidRPr="00F20076">
        <w:rPr>
          <w:rFonts w:ascii="inherit" w:hAnsi="inherit" w:cs="Arial" w:hint="eastAsia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02892" w:rsidRPr="00402892" w:rsidRDefault="00402892" w:rsidP="00355E26">
      <w:pPr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</w:p>
    <w:p w:rsidR="00402892" w:rsidRPr="00402892" w:rsidRDefault="00402892" w:rsidP="00355E26">
      <w:pPr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</w:p>
    <w:p w:rsidR="00402892" w:rsidRPr="00402892" w:rsidRDefault="00402892" w:rsidP="00355E26">
      <w:pPr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</w:p>
    <w:p w:rsidR="00214F34" w:rsidRPr="00402892" w:rsidRDefault="00F20076" w:rsidP="00402892">
      <w:pPr>
        <w:ind w:firstLine="709"/>
        <w:jc w:val="both"/>
        <w:rPr>
          <w:szCs w:val="28"/>
        </w:rPr>
      </w:pPr>
      <w:r w:rsidRPr="00402892">
        <w:rPr>
          <w:szCs w:val="28"/>
        </w:rPr>
        <w:t>В целях осуществления координации и оперативного принятия согласованных решений, направленных на урегулирование и погашение задолженности потребителей</w:t>
      </w:r>
      <w:r w:rsidRPr="00402892">
        <w:rPr>
          <w:bCs/>
          <w:color w:val="000000"/>
          <w:szCs w:val="28"/>
          <w:bdr w:val="none" w:sz="0" w:space="0" w:color="auto" w:frame="1"/>
        </w:rPr>
        <w:t xml:space="preserve"> </w:t>
      </w:r>
      <w:r w:rsidR="00AD7F53" w:rsidRPr="00402892">
        <w:rPr>
          <w:bCs/>
          <w:color w:val="000000"/>
          <w:szCs w:val="28"/>
          <w:bdr w:val="none" w:sz="0" w:space="0" w:color="auto" w:frame="1"/>
        </w:rPr>
        <w:t xml:space="preserve">за потребленные топливно-энергетические ресурсы и  жилищно-коммунальные услуги перед организациями энергетики,  жилищного и коммунального хозяйства </w:t>
      </w:r>
      <w:r w:rsidR="00402892">
        <w:rPr>
          <w:szCs w:val="28"/>
        </w:rPr>
        <w:t>МО</w:t>
      </w:r>
      <w:r w:rsidR="00214F34" w:rsidRPr="00402892">
        <w:rPr>
          <w:szCs w:val="28"/>
        </w:rPr>
        <w:t xml:space="preserve"> «Пинежский район»</w:t>
      </w:r>
    </w:p>
    <w:p w:rsidR="00214F34" w:rsidRPr="00402892" w:rsidRDefault="00214F34" w:rsidP="00402892">
      <w:pPr>
        <w:tabs>
          <w:tab w:val="left" w:pos="709"/>
        </w:tabs>
        <w:ind w:firstLine="709"/>
        <w:jc w:val="both"/>
        <w:rPr>
          <w:b/>
          <w:spacing w:val="30"/>
          <w:szCs w:val="28"/>
        </w:rPr>
      </w:pPr>
      <w:proofErr w:type="gramStart"/>
      <w:r w:rsidRPr="00402892">
        <w:rPr>
          <w:b/>
          <w:spacing w:val="30"/>
          <w:szCs w:val="28"/>
        </w:rPr>
        <w:t>п</w:t>
      </w:r>
      <w:proofErr w:type="gramEnd"/>
      <w:r w:rsidRPr="00402892">
        <w:rPr>
          <w:b/>
          <w:spacing w:val="30"/>
          <w:szCs w:val="28"/>
        </w:rPr>
        <w:t xml:space="preserve"> о с т а </w:t>
      </w:r>
      <w:proofErr w:type="spellStart"/>
      <w:r w:rsidRPr="00402892">
        <w:rPr>
          <w:b/>
          <w:spacing w:val="30"/>
          <w:szCs w:val="28"/>
        </w:rPr>
        <w:t>н</w:t>
      </w:r>
      <w:proofErr w:type="spellEnd"/>
      <w:r w:rsidRPr="00402892">
        <w:rPr>
          <w:b/>
          <w:spacing w:val="30"/>
          <w:szCs w:val="28"/>
        </w:rPr>
        <w:t xml:space="preserve"> о в л я е т:</w:t>
      </w:r>
    </w:p>
    <w:p w:rsidR="00486C82" w:rsidRPr="00402892" w:rsidRDefault="00E74F0C" w:rsidP="00402892">
      <w:pPr>
        <w:ind w:firstLine="709"/>
        <w:jc w:val="both"/>
      </w:pPr>
      <w:r w:rsidRPr="00402892">
        <w:rPr>
          <w:szCs w:val="28"/>
        </w:rPr>
        <w:t xml:space="preserve">1. </w:t>
      </w:r>
      <w:r w:rsidR="002608C0" w:rsidRPr="00402892">
        <w:rPr>
          <w:szCs w:val="28"/>
        </w:rPr>
        <w:t>Создать</w:t>
      </w:r>
      <w:r w:rsidR="00214F34" w:rsidRPr="00402892">
        <w:rPr>
          <w:szCs w:val="28"/>
        </w:rPr>
        <w:t xml:space="preserve"> межведомственную </w:t>
      </w:r>
      <w:r w:rsidR="00363051" w:rsidRPr="00402892">
        <w:rPr>
          <w:szCs w:val="28"/>
        </w:rPr>
        <w:t xml:space="preserve">комиссию по </w:t>
      </w:r>
      <w:r w:rsidR="00214F34" w:rsidRPr="00402892">
        <w:rPr>
          <w:szCs w:val="28"/>
        </w:rPr>
        <w:t xml:space="preserve">вопросам </w:t>
      </w:r>
      <w:r w:rsidR="002608C0" w:rsidRPr="00402892">
        <w:rPr>
          <w:szCs w:val="28"/>
        </w:rPr>
        <w:t xml:space="preserve">урегулирования и </w:t>
      </w:r>
      <w:r w:rsidR="00214F34" w:rsidRPr="00402892">
        <w:rPr>
          <w:szCs w:val="28"/>
        </w:rPr>
        <w:t xml:space="preserve">погашения задолженности </w:t>
      </w:r>
      <w:r w:rsidR="002608C0" w:rsidRPr="00402892">
        <w:rPr>
          <w:szCs w:val="28"/>
        </w:rPr>
        <w:t>потребителей</w:t>
      </w:r>
      <w:r w:rsidR="002608C0" w:rsidRPr="00402892">
        <w:rPr>
          <w:bCs/>
          <w:color w:val="000000"/>
          <w:szCs w:val="28"/>
          <w:bdr w:val="none" w:sz="0" w:space="0" w:color="auto" w:frame="1"/>
        </w:rPr>
        <w:t xml:space="preserve"> перед организациями энергетики,  жилищного и коммунального хозяйства</w:t>
      </w:r>
      <w:r w:rsidR="00214F34" w:rsidRPr="00402892">
        <w:t xml:space="preserve"> </w:t>
      </w:r>
      <w:r w:rsidR="002608C0" w:rsidRPr="00402892">
        <w:t>н</w:t>
      </w:r>
      <w:r w:rsidR="00214F34" w:rsidRPr="00402892">
        <w:t>а территории муниципального образования «Пинежский муниципальный район» (далее – Комиссия).</w:t>
      </w:r>
    </w:p>
    <w:p w:rsidR="00B549BD" w:rsidRPr="00402892" w:rsidRDefault="00B549BD" w:rsidP="00402892">
      <w:pPr>
        <w:ind w:firstLine="709"/>
      </w:pPr>
      <w:r w:rsidRPr="00402892">
        <w:t>2.</w:t>
      </w:r>
      <w:r w:rsidR="00C73C49" w:rsidRPr="00402892">
        <w:t xml:space="preserve"> </w:t>
      </w:r>
      <w:r w:rsidRPr="00402892">
        <w:t xml:space="preserve">Утвердить прилагаемый состав Комиссии. </w:t>
      </w:r>
    </w:p>
    <w:p w:rsidR="00355E26" w:rsidRPr="00402892" w:rsidRDefault="00B549BD" w:rsidP="0040289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2892">
        <w:rPr>
          <w:sz w:val="28"/>
          <w:szCs w:val="28"/>
        </w:rPr>
        <w:t>3.Утвердить прилагаемое Положение о работе</w:t>
      </w:r>
      <w:r w:rsidRPr="00402892">
        <w:rPr>
          <w:color w:val="FF0000"/>
          <w:sz w:val="28"/>
          <w:szCs w:val="28"/>
        </w:rPr>
        <w:t xml:space="preserve"> </w:t>
      </w:r>
      <w:r w:rsidR="00355E26" w:rsidRPr="00402892">
        <w:rPr>
          <w:sz w:val="28"/>
          <w:szCs w:val="28"/>
        </w:rPr>
        <w:t xml:space="preserve">межведомственной комиссии по </w:t>
      </w:r>
      <w:r w:rsidR="00355E26" w:rsidRPr="00402892">
        <w:rPr>
          <w:bCs/>
          <w:color w:val="000000"/>
          <w:sz w:val="28"/>
          <w:szCs w:val="28"/>
          <w:bdr w:val="none" w:sz="0" w:space="0" w:color="auto" w:frame="1"/>
        </w:rPr>
        <w:t>вопросам урегулирования и погашения задолженности потребителей за</w:t>
      </w:r>
      <w:r w:rsidR="00AE6C67" w:rsidRPr="0040289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5E26" w:rsidRPr="00402892">
        <w:rPr>
          <w:bCs/>
          <w:color w:val="000000"/>
          <w:sz w:val="28"/>
          <w:szCs w:val="28"/>
          <w:bdr w:val="none" w:sz="0" w:space="0" w:color="auto" w:frame="1"/>
        </w:rPr>
        <w:t>потребленные топливно-энергетические ресурсы и  жилищно-коммунальные услуги на территории муниципального образования  «Пинежский муниципальный район»</w:t>
      </w:r>
      <w:r w:rsidR="00AE6C67" w:rsidRPr="00402892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14F34" w:rsidRPr="00402892" w:rsidRDefault="00C73C49" w:rsidP="00402892">
      <w:pPr>
        <w:ind w:firstLine="709"/>
        <w:jc w:val="both"/>
        <w:rPr>
          <w:szCs w:val="28"/>
        </w:rPr>
      </w:pPr>
      <w:r w:rsidRPr="00402892">
        <w:rPr>
          <w:szCs w:val="28"/>
        </w:rPr>
        <w:t>4</w:t>
      </w:r>
      <w:r w:rsidR="00806E64" w:rsidRPr="00402892">
        <w:rPr>
          <w:szCs w:val="28"/>
        </w:rPr>
        <w:t xml:space="preserve">. </w:t>
      </w:r>
      <w:proofErr w:type="gramStart"/>
      <w:r w:rsidR="00806E64" w:rsidRPr="00402892">
        <w:rPr>
          <w:szCs w:val="28"/>
        </w:rPr>
        <w:t>Контроль за</w:t>
      </w:r>
      <w:proofErr w:type="gramEnd"/>
      <w:r w:rsidR="00806E64" w:rsidRPr="00402892">
        <w:rPr>
          <w:szCs w:val="28"/>
        </w:rPr>
        <w:t xml:space="preserve"> выполнением настоящего постановления возложить на </w:t>
      </w:r>
      <w:r w:rsidR="00402892">
        <w:rPr>
          <w:szCs w:val="28"/>
        </w:rPr>
        <w:t>заместителя главы администрации МО «Пинежский район», п</w:t>
      </w:r>
      <w:r w:rsidR="00806E64" w:rsidRPr="00402892">
        <w:rPr>
          <w:szCs w:val="28"/>
        </w:rPr>
        <w:t xml:space="preserve">редседателя </w:t>
      </w:r>
      <w:r w:rsidR="00D004A7" w:rsidRPr="00402892">
        <w:rPr>
          <w:szCs w:val="28"/>
        </w:rPr>
        <w:t>КУМИ</w:t>
      </w:r>
      <w:r w:rsidR="00402892">
        <w:rPr>
          <w:szCs w:val="28"/>
        </w:rPr>
        <w:t xml:space="preserve"> и ЖКХ </w:t>
      </w:r>
      <w:r w:rsidR="00806E64" w:rsidRPr="00402892">
        <w:rPr>
          <w:szCs w:val="28"/>
        </w:rPr>
        <w:t xml:space="preserve">администрации МО «Пинежский район» </w:t>
      </w:r>
      <w:r w:rsidR="00D004A7" w:rsidRPr="00402892">
        <w:rPr>
          <w:szCs w:val="28"/>
        </w:rPr>
        <w:t>А.Л.</w:t>
      </w:r>
      <w:r w:rsidR="00402892" w:rsidRPr="00402892">
        <w:rPr>
          <w:szCs w:val="28"/>
        </w:rPr>
        <w:t xml:space="preserve"> </w:t>
      </w:r>
      <w:r w:rsidR="00806E64" w:rsidRPr="00402892">
        <w:rPr>
          <w:szCs w:val="28"/>
        </w:rPr>
        <w:t>Валькова</w:t>
      </w:r>
      <w:r w:rsidR="00D004A7" w:rsidRPr="00402892">
        <w:rPr>
          <w:szCs w:val="28"/>
        </w:rPr>
        <w:t>.</w:t>
      </w:r>
    </w:p>
    <w:p w:rsidR="00D004A7" w:rsidRDefault="00D004A7" w:rsidP="00402892">
      <w:pPr>
        <w:ind w:firstLine="709"/>
        <w:jc w:val="both"/>
        <w:rPr>
          <w:szCs w:val="28"/>
        </w:rPr>
      </w:pPr>
    </w:p>
    <w:p w:rsidR="00402892" w:rsidRDefault="00402892" w:rsidP="00402892">
      <w:pPr>
        <w:ind w:firstLine="709"/>
        <w:jc w:val="both"/>
        <w:rPr>
          <w:szCs w:val="28"/>
        </w:rPr>
      </w:pPr>
    </w:p>
    <w:p w:rsidR="00D004A7" w:rsidRDefault="00D004A7" w:rsidP="00EA0F6C">
      <w:pPr>
        <w:ind w:firstLine="709"/>
        <w:jc w:val="both"/>
        <w:rPr>
          <w:szCs w:val="28"/>
        </w:rPr>
      </w:pPr>
    </w:p>
    <w:p w:rsidR="00D004A7" w:rsidRDefault="00402892" w:rsidP="00D004A7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402892" w:rsidRDefault="00402892" w:rsidP="00D004A7">
      <w:pPr>
        <w:rPr>
          <w:szCs w:val="28"/>
        </w:rPr>
      </w:pPr>
      <w:r>
        <w:rPr>
          <w:szCs w:val="28"/>
        </w:rPr>
        <w:t>администрации муниципального образования                          Н.В. Выучейская</w:t>
      </w:r>
    </w:p>
    <w:p w:rsidR="00B549BD" w:rsidRDefault="00B549BD" w:rsidP="00B549BD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B549BD" w:rsidRDefault="00AE6C67" w:rsidP="00B549BD">
      <w:pPr>
        <w:ind w:firstLine="709"/>
        <w:jc w:val="right"/>
        <w:rPr>
          <w:szCs w:val="28"/>
        </w:rPr>
      </w:pPr>
      <w:r>
        <w:rPr>
          <w:szCs w:val="28"/>
        </w:rPr>
        <w:t>п</w:t>
      </w:r>
      <w:r w:rsidR="00B549BD">
        <w:rPr>
          <w:szCs w:val="28"/>
        </w:rPr>
        <w:t>остановлени</w:t>
      </w:r>
      <w:r>
        <w:rPr>
          <w:szCs w:val="28"/>
        </w:rPr>
        <w:t>ем</w:t>
      </w:r>
      <w:r w:rsidR="00B549BD">
        <w:rPr>
          <w:szCs w:val="28"/>
        </w:rPr>
        <w:t xml:space="preserve"> администрации </w:t>
      </w:r>
    </w:p>
    <w:p w:rsidR="00B549BD" w:rsidRDefault="00B549BD" w:rsidP="00B549BD">
      <w:pPr>
        <w:ind w:firstLine="709"/>
        <w:jc w:val="right"/>
        <w:rPr>
          <w:szCs w:val="28"/>
        </w:rPr>
      </w:pPr>
      <w:r>
        <w:rPr>
          <w:szCs w:val="28"/>
        </w:rPr>
        <w:t>МО «Пинежский район»</w:t>
      </w:r>
    </w:p>
    <w:p w:rsidR="00B549BD" w:rsidRDefault="00402892" w:rsidP="00B549BD">
      <w:pPr>
        <w:ind w:firstLine="709"/>
        <w:jc w:val="right"/>
        <w:rPr>
          <w:szCs w:val="28"/>
        </w:rPr>
      </w:pPr>
      <w:r>
        <w:rPr>
          <w:szCs w:val="28"/>
        </w:rPr>
        <w:t>от 17.04.2019 № 0311-па</w:t>
      </w:r>
    </w:p>
    <w:p w:rsidR="00B549BD" w:rsidRDefault="00B549BD" w:rsidP="00B549BD">
      <w:pPr>
        <w:ind w:firstLine="709"/>
        <w:jc w:val="right"/>
        <w:rPr>
          <w:szCs w:val="28"/>
        </w:rPr>
      </w:pPr>
    </w:p>
    <w:p w:rsidR="00B549BD" w:rsidRDefault="00B549BD" w:rsidP="00B549BD">
      <w:pPr>
        <w:ind w:firstLine="709"/>
        <w:jc w:val="both"/>
        <w:rPr>
          <w:szCs w:val="28"/>
        </w:rPr>
      </w:pPr>
    </w:p>
    <w:p w:rsidR="00B549BD" w:rsidRDefault="00B549BD" w:rsidP="00B549BD">
      <w:pPr>
        <w:ind w:firstLine="709"/>
        <w:jc w:val="center"/>
        <w:rPr>
          <w:szCs w:val="28"/>
        </w:rPr>
      </w:pPr>
      <w:r>
        <w:rPr>
          <w:szCs w:val="28"/>
        </w:rPr>
        <w:t>С О С Т А В</w:t>
      </w:r>
    </w:p>
    <w:p w:rsidR="00C73C49" w:rsidRDefault="00B549BD" w:rsidP="00F134A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</w:pPr>
      <w:r w:rsidRPr="00F134A8">
        <w:rPr>
          <w:sz w:val="28"/>
          <w:szCs w:val="28"/>
        </w:rPr>
        <w:t>межведомственн</w:t>
      </w:r>
      <w:r w:rsidR="00F134A8" w:rsidRPr="00F134A8">
        <w:rPr>
          <w:sz w:val="28"/>
          <w:szCs w:val="28"/>
        </w:rPr>
        <w:t>ой</w:t>
      </w:r>
      <w:r w:rsidRPr="00F134A8">
        <w:rPr>
          <w:sz w:val="28"/>
          <w:szCs w:val="28"/>
        </w:rPr>
        <w:t xml:space="preserve"> комисси</w:t>
      </w:r>
      <w:r w:rsidR="00F134A8" w:rsidRPr="00F134A8">
        <w:rPr>
          <w:sz w:val="28"/>
          <w:szCs w:val="28"/>
        </w:rPr>
        <w:t>и</w:t>
      </w:r>
      <w:r w:rsidRPr="00F134A8">
        <w:rPr>
          <w:sz w:val="28"/>
          <w:szCs w:val="28"/>
        </w:rPr>
        <w:t xml:space="preserve"> </w:t>
      </w:r>
      <w:r w:rsidR="00F134A8" w:rsidRPr="00F134A8">
        <w:rPr>
          <w:sz w:val="28"/>
          <w:szCs w:val="28"/>
        </w:rPr>
        <w:t>по</w:t>
      </w:r>
      <w:r w:rsidR="00F134A8">
        <w:rPr>
          <w:szCs w:val="28"/>
        </w:rPr>
        <w:t xml:space="preserve"> </w:t>
      </w:r>
      <w:r w:rsidR="00F134A8"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 xml:space="preserve">вопросам  урегулирования </w:t>
      </w:r>
    </w:p>
    <w:p w:rsidR="00B549BD" w:rsidRPr="00EA0F6C" w:rsidRDefault="00F134A8" w:rsidP="00F134A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>и погашения задолженности потребителей  за потребленные топливно-энергетические ресурсы и  жилищно-коммунальные услуги на территории муниципального образования</w:t>
      </w: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134A8">
        <w:rPr>
          <w:rFonts w:ascii="inherit" w:hAnsi="inherit" w:cs="Arial" w:hint="eastAsia"/>
          <w:bCs/>
          <w:color w:val="000000"/>
          <w:sz w:val="28"/>
          <w:szCs w:val="28"/>
          <w:bdr w:val="none" w:sz="0" w:space="0" w:color="auto" w:frame="1"/>
        </w:rPr>
        <w:t>«</w:t>
      </w: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>Пинежский муниципальный район</w:t>
      </w:r>
      <w:r w:rsidRPr="00F134A8">
        <w:rPr>
          <w:rFonts w:ascii="inherit" w:hAnsi="inherit" w:cs="Arial" w:hint="eastAsia"/>
          <w:bCs/>
          <w:color w:val="000000"/>
          <w:sz w:val="28"/>
          <w:szCs w:val="28"/>
          <w:bdr w:val="none" w:sz="0" w:space="0" w:color="auto" w:frame="1"/>
        </w:rPr>
        <w:t>»</w:t>
      </w:r>
    </w:p>
    <w:tbl>
      <w:tblPr>
        <w:tblW w:w="0" w:type="auto"/>
        <w:tblLook w:val="0000"/>
      </w:tblPr>
      <w:tblGrid>
        <w:gridCol w:w="2585"/>
        <w:gridCol w:w="530"/>
        <w:gridCol w:w="6455"/>
      </w:tblGrid>
      <w:tr w:rsidR="00B549BD" w:rsidRPr="00EA0F6C" w:rsidTr="00B549BD">
        <w:trPr>
          <w:cantSplit/>
        </w:trPr>
        <w:tc>
          <w:tcPr>
            <w:tcW w:w="2585" w:type="dxa"/>
          </w:tcPr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B549BD" w:rsidRPr="00EA0F6C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549BD" w:rsidRPr="00EA0F6C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RPr="00EA0F6C" w:rsidTr="00B549BD">
        <w:trPr>
          <w:cantSplit/>
        </w:trPr>
        <w:tc>
          <w:tcPr>
            <w:tcW w:w="2585" w:type="dxa"/>
          </w:tcPr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7">
              <w:rPr>
                <w:rFonts w:ascii="Times New Roman" w:hAnsi="Times New Roman" w:cs="Times New Roman"/>
                <w:sz w:val="28"/>
                <w:szCs w:val="28"/>
              </w:rPr>
              <w:t>Вальков А.Л.</w:t>
            </w:r>
          </w:p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П.М.</w:t>
            </w:r>
          </w:p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0" w:type="dxa"/>
          </w:tcPr>
          <w:p w:rsidR="00B549BD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49BD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BD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49BD" w:rsidRPr="00EA0F6C" w:rsidRDefault="00B549BD" w:rsidP="00B549BD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549BD" w:rsidRDefault="00402892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49BD" w:rsidRPr="00EA0F6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F13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9BD" w:rsidRPr="00EA0F6C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МО «Пинежский район», председатель КУМИ и ЖКХ администрации МО «Пинежский район»,  председател</w:t>
            </w:r>
            <w:r w:rsidR="00F134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549BD"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отдела энергетик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ЖКХ</w:t>
            </w:r>
          </w:p>
          <w:p w:rsidR="00B549BD" w:rsidRPr="00EA0F6C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КУМИ и ЖКХ администрации МО «Пинежский район»,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B549BD" w:rsidRPr="00EA0F6C" w:rsidTr="00B549BD">
        <w:trPr>
          <w:cantSplit/>
        </w:trPr>
        <w:tc>
          <w:tcPr>
            <w:tcW w:w="2585" w:type="dxa"/>
          </w:tcPr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7">
              <w:rPr>
                <w:rFonts w:ascii="Times New Roman" w:hAnsi="Times New Roman" w:cs="Times New Roman"/>
                <w:sz w:val="28"/>
                <w:szCs w:val="28"/>
              </w:rPr>
              <w:t>Попова В.М.</w:t>
            </w:r>
          </w:p>
        </w:tc>
        <w:tc>
          <w:tcPr>
            <w:tcW w:w="530" w:type="dxa"/>
          </w:tcPr>
          <w:p w:rsidR="00B549BD" w:rsidRPr="00EA0F6C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B549BD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энергетик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ЖКХ</w:t>
            </w:r>
          </w:p>
          <w:p w:rsidR="00B549BD" w:rsidRPr="00EA0F6C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КУМИ и ЖКХ администрации МО «Пинежский район», секретарь комиссии;</w:t>
            </w:r>
          </w:p>
        </w:tc>
      </w:tr>
      <w:tr w:rsidR="00B549BD" w:rsidRPr="00EA0F6C" w:rsidTr="00B549BD">
        <w:trPr>
          <w:cantSplit/>
          <w:trHeight w:val="411"/>
        </w:trPr>
        <w:tc>
          <w:tcPr>
            <w:tcW w:w="2585" w:type="dxa"/>
          </w:tcPr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0" w:type="dxa"/>
          </w:tcPr>
          <w:p w:rsidR="00B549BD" w:rsidRPr="00EA0F6C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549BD" w:rsidRPr="00EA0F6C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RPr="00EA0F6C" w:rsidTr="00B549BD">
        <w:trPr>
          <w:cantSplit/>
          <w:trHeight w:val="411"/>
        </w:trPr>
        <w:tc>
          <w:tcPr>
            <w:tcW w:w="2585" w:type="dxa"/>
          </w:tcPr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7">
              <w:rPr>
                <w:rFonts w:ascii="Times New Roman" w:hAnsi="Times New Roman" w:cs="Times New Roman"/>
                <w:sz w:val="28"/>
                <w:szCs w:val="28"/>
              </w:rPr>
              <w:t>Тупицына О.П.</w:t>
            </w:r>
          </w:p>
        </w:tc>
        <w:tc>
          <w:tcPr>
            <w:tcW w:w="530" w:type="dxa"/>
          </w:tcPr>
          <w:p w:rsidR="00B549BD" w:rsidRPr="00EA0F6C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B549BD" w:rsidRPr="00EA0F6C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начальник Комитета по финансам администрации МО «Пинежский район»;</w:t>
            </w:r>
          </w:p>
        </w:tc>
      </w:tr>
      <w:tr w:rsidR="00B549BD" w:rsidRPr="00EA0F6C" w:rsidTr="00B549BD">
        <w:trPr>
          <w:cantSplit/>
          <w:trHeight w:val="411"/>
        </w:trPr>
        <w:tc>
          <w:tcPr>
            <w:tcW w:w="2585" w:type="dxa"/>
          </w:tcPr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7">
              <w:rPr>
                <w:rFonts w:ascii="Times New Roman" w:hAnsi="Times New Roman" w:cs="Times New Roman"/>
                <w:sz w:val="28"/>
                <w:szCs w:val="28"/>
              </w:rPr>
              <w:t xml:space="preserve">Козлов С.В. </w:t>
            </w:r>
          </w:p>
        </w:tc>
        <w:tc>
          <w:tcPr>
            <w:tcW w:w="530" w:type="dxa"/>
          </w:tcPr>
          <w:p w:rsidR="00B549BD" w:rsidRPr="00EA0F6C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B549BD" w:rsidRPr="004E1D3A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FE4">
              <w:rPr>
                <w:rFonts w:ascii="Times New Roman" w:hAnsi="Times New Roman" w:cs="Times New Roman"/>
                <w:sz w:val="28"/>
                <w:szCs w:val="28"/>
              </w:rPr>
              <w:t>начальник Пинежской РЭС Филиала</w:t>
            </w:r>
            <w:r w:rsidRPr="00A125DE">
              <w:rPr>
                <w:rFonts w:ascii="Times New Roman" w:hAnsi="Times New Roman" w:cs="Times New Roman"/>
                <w:sz w:val="28"/>
                <w:szCs w:val="28"/>
              </w:rPr>
              <w:t xml:space="preserve"> ПАО "МРСК </w:t>
            </w:r>
            <w:proofErr w:type="spellStart"/>
            <w:r w:rsidRPr="00A125DE">
              <w:rPr>
                <w:rFonts w:ascii="Times New Roman" w:hAnsi="Times New Roman" w:cs="Times New Roman"/>
                <w:sz w:val="28"/>
                <w:szCs w:val="28"/>
              </w:rPr>
              <w:t>Северо-Запада</w:t>
            </w:r>
            <w:proofErr w:type="spellEnd"/>
            <w:r w:rsidRPr="00A125DE">
              <w:rPr>
                <w:rFonts w:ascii="Times New Roman" w:hAnsi="Times New Roman" w:cs="Times New Roman"/>
                <w:sz w:val="28"/>
                <w:szCs w:val="28"/>
              </w:rPr>
              <w:t>" "</w:t>
            </w:r>
            <w:proofErr w:type="spellStart"/>
            <w:r w:rsidRPr="00A125DE">
              <w:rPr>
                <w:rFonts w:ascii="Times New Roman" w:hAnsi="Times New Roman" w:cs="Times New Roman"/>
                <w:sz w:val="28"/>
                <w:szCs w:val="28"/>
              </w:rPr>
              <w:t>Архэнерго</w:t>
            </w:r>
            <w:proofErr w:type="spellEnd"/>
            <w:r w:rsidRPr="00A125DE">
              <w:rPr>
                <w:rFonts w:ascii="Times New Roman" w:hAnsi="Times New Roman" w:cs="Times New Roman"/>
                <w:sz w:val="28"/>
                <w:szCs w:val="28"/>
              </w:rPr>
              <w:t xml:space="preserve">" ПО «Архангельские электрические сети» </w:t>
            </w:r>
            <w:r w:rsidRPr="00A125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B3FE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549BD" w:rsidRPr="00EA0F6C" w:rsidTr="00B549BD">
        <w:trPr>
          <w:cantSplit/>
          <w:trHeight w:val="411"/>
        </w:trPr>
        <w:tc>
          <w:tcPr>
            <w:tcW w:w="2585" w:type="dxa"/>
          </w:tcPr>
          <w:p w:rsidR="00B549BD" w:rsidRPr="00BE2C67" w:rsidRDefault="00C73C49" w:rsidP="00C73C4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С.А.</w:t>
            </w:r>
          </w:p>
        </w:tc>
        <w:tc>
          <w:tcPr>
            <w:tcW w:w="530" w:type="dxa"/>
          </w:tcPr>
          <w:p w:rsidR="00B549BD" w:rsidRPr="00EA0F6C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B549BD" w:rsidRPr="00EA0F6C" w:rsidRDefault="00B549BD" w:rsidP="00CF1F98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73C49">
              <w:rPr>
                <w:rFonts w:ascii="Times New Roman" w:hAnsi="Times New Roman" w:cs="Times New Roman"/>
                <w:sz w:val="28"/>
                <w:szCs w:val="28"/>
              </w:rPr>
              <w:t xml:space="preserve">МУП «Карпогорская КЭС»                                </w:t>
            </w:r>
            <w:r w:rsidRPr="00823A3B">
              <w:rPr>
                <w:sz w:val="28"/>
                <w:szCs w:val="28"/>
              </w:rPr>
              <w:t xml:space="preserve"> </w:t>
            </w: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549BD" w:rsidRPr="00EA0F6C" w:rsidTr="00B549BD">
        <w:trPr>
          <w:cantSplit/>
          <w:trHeight w:val="411"/>
        </w:trPr>
        <w:tc>
          <w:tcPr>
            <w:tcW w:w="2585" w:type="dxa"/>
          </w:tcPr>
          <w:p w:rsidR="00B549BD" w:rsidRPr="00BE2C67" w:rsidRDefault="00B549BD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67">
              <w:rPr>
                <w:rFonts w:ascii="Times New Roman" w:hAnsi="Times New Roman" w:cs="Times New Roman"/>
                <w:sz w:val="28"/>
                <w:szCs w:val="28"/>
              </w:rPr>
              <w:t xml:space="preserve">Скоморохов А.М.  </w:t>
            </w:r>
          </w:p>
        </w:tc>
        <w:tc>
          <w:tcPr>
            <w:tcW w:w="530" w:type="dxa"/>
          </w:tcPr>
          <w:p w:rsidR="00B549BD" w:rsidRPr="00EA0F6C" w:rsidRDefault="00B549BD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041D06" w:rsidRDefault="00B549BD" w:rsidP="00041D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41D06">
              <w:rPr>
                <w:rFonts w:ascii="Times New Roman" w:hAnsi="Times New Roman" w:cs="Times New Roman"/>
                <w:sz w:val="28"/>
                <w:szCs w:val="28"/>
              </w:rPr>
              <w:t xml:space="preserve">Пинежского отделения АМРО </w:t>
            </w:r>
          </w:p>
          <w:p w:rsidR="00B549BD" w:rsidRPr="00EA0F6C" w:rsidRDefault="00041D06" w:rsidP="00041D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«ТГК-2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49BD" w:rsidRPr="00EA0F6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F1F98" w:rsidRPr="00EA0F6C" w:rsidTr="00B549BD">
        <w:trPr>
          <w:cantSplit/>
          <w:trHeight w:val="411"/>
        </w:trPr>
        <w:tc>
          <w:tcPr>
            <w:tcW w:w="2585" w:type="dxa"/>
          </w:tcPr>
          <w:p w:rsidR="00CF1F98" w:rsidRDefault="00CF1F98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CF1F98" w:rsidRDefault="00CF1F98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98" w:rsidRPr="00BE2C67" w:rsidRDefault="00F41CB7" w:rsidP="00B549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CF1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" w:type="dxa"/>
          </w:tcPr>
          <w:p w:rsidR="00CF1F98" w:rsidRDefault="00CF1F98" w:rsidP="001468A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1F98" w:rsidRDefault="00CF1F98" w:rsidP="001468A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F98" w:rsidRPr="00EA0F6C" w:rsidRDefault="00CF1F98" w:rsidP="001468A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CF1F98" w:rsidRDefault="00CF1F98" w:rsidP="001468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«АльянсТеплоЭнерго» (по согласованию);</w:t>
            </w:r>
          </w:p>
          <w:p w:rsidR="00617631" w:rsidRDefault="00CF1F98" w:rsidP="00CF1F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«Альфа»</w:t>
            </w:r>
          </w:p>
          <w:p w:rsidR="00CF1F98" w:rsidRPr="00EA0F6C" w:rsidRDefault="00CF1F98" w:rsidP="00CF1F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согласованию»;</w:t>
            </w:r>
          </w:p>
        </w:tc>
      </w:tr>
      <w:tr w:rsidR="00CF1F98" w:rsidRPr="00EA0F6C" w:rsidTr="00B549BD">
        <w:trPr>
          <w:cantSplit/>
          <w:trHeight w:val="411"/>
        </w:trPr>
        <w:tc>
          <w:tcPr>
            <w:tcW w:w="2585" w:type="dxa"/>
          </w:tcPr>
          <w:p w:rsidR="00CF1F98" w:rsidRPr="00617631" w:rsidRDefault="00617631" w:rsidP="006176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631">
              <w:rPr>
                <w:rFonts w:ascii="Times New Roman" w:hAnsi="Times New Roman" w:cs="Times New Roman"/>
                <w:sz w:val="28"/>
                <w:szCs w:val="28"/>
              </w:rPr>
              <w:t>Дурнопьян</w:t>
            </w:r>
            <w:proofErr w:type="spellEnd"/>
            <w:r w:rsidRPr="00617631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530" w:type="dxa"/>
          </w:tcPr>
          <w:p w:rsidR="00CF1F98" w:rsidRPr="00617631" w:rsidRDefault="00CF1F98" w:rsidP="00B549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617631" w:rsidRPr="00617631" w:rsidRDefault="00617631" w:rsidP="006176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3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CF1F98" w:rsidRPr="00617631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Pr="00617631">
              <w:rPr>
                <w:rFonts w:ascii="Times New Roman" w:hAnsi="Times New Roman" w:cs="Times New Roman"/>
                <w:sz w:val="28"/>
                <w:szCs w:val="28"/>
              </w:rPr>
              <w:t>а Пинежского района</w:t>
            </w:r>
          </w:p>
          <w:p w:rsidR="00CF1F98" w:rsidRPr="00617631" w:rsidRDefault="00CF1F98" w:rsidP="006176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31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F1F98" w:rsidRPr="00EA0F6C" w:rsidTr="00C73C49">
        <w:trPr>
          <w:cantSplit/>
          <w:trHeight w:val="411"/>
        </w:trPr>
        <w:tc>
          <w:tcPr>
            <w:tcW w:w="2585" w:type="dxa"/>
          </w:tcPr>
          <w:p w:rsidR="00CF1F98" w:rsidRPr="00CF1F98" w:rsidRDefault="00CF1F98" w:rsidP="00C73C4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98">
              <w:rPr>
                <w:rFonts w:ascii="Times New Roman" w:hAnsi="Times New Roman" w:cs="Times New Roman"/>
                <w:sz w:val="28"/>
                <w:szCs w:val="28"/>
              </w:rPr>
              <w:t>Сидорова Н.А.</w:t>
            </w:r>
          </w:p>
        </w:tc>
        <w:tc>
          <w:tcPr>
            <w:tcW w:w="530" w:type="dxa"/>
          </w:tcPr>
          <w:p w:rsidR="00CF1F98" w:rsidRPr="00CF1F98" w:rsidRDefault="00CF1F98" w:rsidP="00C73C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6" w:type="dxa"/>
          </w:tcPr>
          <w:p w:rsidR="00CF1F98" w:rsidRPr="00CF1F98" w:rsidRDefault="00CF1F98" w:rsidP="00AE6C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98">
              <w:rPr>
                <w:rFonts w:ascii="Times New Roman" w:hAnsi="Times New Roman" w:cs="Times New Roman"/>
                <w:sz w:val="28"/>
                <w:szCs w:val="28"/>
              </w:rPr>
              <w:t>руководитель ГКУ АО «ОСЗН по Пинежскому району» (по согласованию).</w:t>
            </w:r>
          </w:p>
        </w:tc>
      </w:tr>
    </w:tbl>
    <w:p w:rsidR="00AE6C67" w:rsidRDefault="00AE6C67" w:rsidP="00AE6C67">
      <w:pPr>
        <w:rPr>
          <w:szCs w:val="28"/>
        </w:rPr>
      </w:pPr>
    </w:p>
    <w:p w:rsidR="00BE2C67" w:rsidRDefault="00BE2C67" w:rsidP="00D004A7">
      <w:pPr>
        <w:rPr>
          <w:szCs w:val="28"/>
        </w:rPr>
      </w:pPr>
    </w:p>
    <w:p w:rsidR="00BE2C67" w:rsidRDefault="00BE2C67" w:rsidP="00D004A7">
      <w:pPr>
        <w:rPr>
          <w:szCs w:val="28"/>
        </w:rPr>
      </w:pPr>
    </w:p>
    <w:tbl>
      <w:tblPr>
        <w:tblW w:w="0" w:type="auto"/>
        <w:tblLook w:val="0000"/>
      </w:tblPr>
      <w:tblGrid>
        <w:gridCol w:w="2585"/>
        <w:gridCol w:w="530"/>
        <w:gridCol w:w="6455"/>
      </w:tblGrid>
      <w:tr w:rsidR="009E5229" w:rsidRPr="00EA0F6C" w:rsidTr="00DB2FCE">
        <w:trPr>
          <w:cantSplit/>
          <w:trHeight w:val="411"/>
        </w:trPr>
        <w:tc>
          <w:tcPr>
            <w:tcW w:w="2585" w:type="dxa"/>
          </w:tcPr>
          <w:p w:rsidR="009E5229" w:rsidRPr="00BE2C67" w:rsidRDefault="009E5229" w:rsidP="009E5229">
            <w:pPr>
              <w:rPr>
                <w:szCs w:val="28"/>
              </w:rPr>
            </w:pPr>
          </w:p>
        </w:tc>
        <w:tc>
          <w:tcPr>
            <w:tcW w:w="530" w:type="dxa"/>
          </w:tcPr>
          <w:p w:rsidR="009E5229" w:rsidRPr="00EA0F6C" w:rsidRDefault="009E5229" w:rsidP="00EA0F6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E5229" w:rsidRPr="000F020E" w:rsidRDefault="00355E26" w:rsidP="00355E2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E5229" w:rsidRPr="00EA0F6C" w:rsidTr="00DB2FCE">
        <w:trPr>
          <w:cantSplit/>
          <w:trHeight w:val="411"/>
        </w:trPr>
        <w:tc>
          <w:tcPr>
            <w:tcW w:w="2585" w:type="dxa"/>
          </w:tcPr>
          <w:p w:rsidR="009E5229" w:rsidRPr="00BE2C67" w:rsidRDefault="009E5229" w:rsidP="00DB2F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9E5229" w:rsidRPr="00EA0F6C" w:rsidRDefault="009E5229" w:rsidP="00DB2FC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E5229" w:rsidRPr="000F020E" w:rsidRDefault="009E5229" w:rsidP="00355E26">
            <w:pPr>
              <w:jc w:val="right"/>
              <w:rPr>
                <w:szCs w:val="28"/>
              </w:rPr>
            </w:pPr>
            <w:r w:rsidRPr="000F020E">
              <w:rPr>
                <w:szCs w:val="28"/>
              </w:rPr>
              <w:t xml:space="preserve"> постановлени</w:t>
            </w:r>
            <w:r w:rsidR="00355E26">
              <w:rPr>
                <w:szCs w:val="28"/>
              </w:rPr>
              <w:t>ем</w:t>
            </w:r>
            <w:r w:rsidRPr="000F020E">
              <w:rPr>
                <w:szCs w:val="28"/>
              </w:rPr>
              <w:t xml:space="preserve"> администрации </w:t>
            </w:r>
          </w:p>
        </w:tc>
      </w:tr>
      <w:tr w:rsidR="009E5229" w:rsidRPr="00EA0F6C" w:rsidTr="00DB2FCE">
        <w:trPr>
          <w:cantSplit/>
          <w:trHeight w:val="411"/>
        </w:trPr>
        <w:tc>
          <w:tcPr>
            <w:tcW w:w="2585" w:type="dxa"/>
          </w:tcPr>
          <w:p w:rsidR="009E5229" w:rsidRPr="00BE2C67" w:rsidRDefault="009E5229" w:rsidP="00EA0F6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9E5229" w:rsidRPr="00EA0F6C" w:rsidRDefault="009E5229" w:rsidP="00EA0F6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E5229" w:rsidRPr="000F020E" w:rsidRDefault="009E5229" w:rsidP="008620E9">
            <w:pPr>
              <w:jc w:val="right"/>
              <w:rPr>
                <w:szCs w:val="28"/>
              </w:rPr>
            </w:pPr>
            <w:r w:rsidRPr="000F020E">
              <w:rPr>
                <w:szCs w:val="28"/>
              </w:rPr>
              <w:t>МО «Пинежский район»</w:t>
            </w:r>
          </w:p>
        </w:tc>
      </w:tr>
      <w:tr w:rsidR="009E5229" w:rsidRPr="00EA0F6C" w:rsidTr="00DB2FCE">
        <w:trPr>
          <w:cantSplit/>
          <w:trHeight w:val="411"/>
        </w:trPr>
        <w:tc>
          <w:tcPr>
            <w:tcW w:w="2585" w:type="dxa"/>
          </w:tcPr>
          <w:p w:rsidR="009E5229" w:rsidRPr="00BE2C67" w:rsidRDefault="009E5229" w:rsidP="00EA0F6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9E5229" w:rsidRPr="00EA0F6C" w:rsidRDefault="009E5229" w:rsidP="00EA0F6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E5229" w:rsidRDefault="00402892" w:rsidP="00402892">
            <w:pPr>
              <w:jc w:val="right"/>
            </w:pPr>
            <w:r>
              <w:rPr>
                <w:szCs w:val="28"/>
              </w:rPr>
              <w:t>от 17.04.2019 № 0311-па</w:t>
            </w:r>
          </w:p>
        </w:tc>
      </w:tr>
      <w:tr w:rsidR="009E5229" w:rsidRPr="00EA0F6C" w:rsidTr="00DB2FCE">
        <w:trPr>
          <w:cantSplit/>
          <w:trHeight w:val="411"/>
        </w:trPr>
        <w:tc>
          <w:tcPr>
            <w:tcW w:w="2585" w:type="dxa"/>
          </w:tcPr>
          <w:p w:rsidR="009E5229" w:rsidRPr="00BE2C67" w:rsidRDefault="009E5229" w:rsidP="00EA0F6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9E5229" w:rsidRPr="00EA0F6C" w:rsidRDefault="009E5229" w:rsidP="00DB2FCE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E5229" w:rsidRPr="000F020E" w:rsidRDefault="009E5229" w:rsidP="008620E9">
            <w:pPr>
              <w:jc w:val="right"/>
              <w:rPr>
                <w:szCs w:val="28"/>
              </w:rPr>
            </w:pPr>
          </w:p>
        </w:tc>
      </w:tr>
    </w:tbl>
    <w:p w:rsidR="00EB227F" w:rsidRDefault="00250F2E" w:rsidP="00EB227F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Л О Ж Е Н И Е</w:t>
      </w:r>
    </w:p>
    <w:p w:rsidR="00F41CB7" w:rsidRDefault="00F41CB7" w:rsidP="00F41CB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о </w:t>
      </w:r>
      <w:r w:rsidRPr="00F134A8">
        <w:rPr>
          <w:sz w:val="28"/>
          <w:szCs w:val="28"/>
        </w:rPr>
        <w:t>межведомственной комиссии по</w:t>
      </w:r>
      <w:r>
        <w:rPr>
          <w:szCs w:val="28"/>
        </w:rPr>
        <w:t xml:space="preserve"> </w:t>
      </w: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 xml:space="preserve">вопросам  урегулирования </w:t>
      </w:r>
    </w:p>
    <w:p w:rsidR="00F41CB7" w:rsidRPr="00EA0F6C" w:rsidRDefault="00F41CB7" w:rsidP="00F41CB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>и погашения задолженности потребителей  за потребленные топливно-энергетические ресурсы и  жилищно-коммунальные услуги на территории муниципального образования</w:t>
      </w: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134A8">
        <w:rPr>
          <w:rFonts w:ascii="inherit" w:hAnsi="inherit" w:cs="Arial" w:hint="eastAsia"/>
          <w:bCs/>
          <w:color w:val="000000"/>
          <w:sz w:val="28"/>
          <w:szCs w:val="28"/>
          <w:bdr w:val="none" w:sz="0" w:space="0" w:color="auto" w:frame="1"/>
        </w:rPr>
        <w:t>«</w:t>
      </w: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>Пинежский муниципальный район</w:t>
      </w:r>
      <w:r w:rsidRPr="00F134A8">
        <w:rPr>
          <w:rFonts w:ascii="inherit" w:hAnsi="inherit" w:cs="Arial" w:hint="eastAsia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7A2451" w:rsidRDefault="007A2451" w:rsidP="007A2451">
      <w:pPr>
        <w:rPr>
          <w:szCs w:val="28"/>
        </w:rPr>
      </w:pPr>
      <w:r>
        <w:rPr>
          <w:szCs w:val="28"/>
        </w:rPr>
        <w:t xml:space="preserve">       </w:t>
      </w:r>
    </w:p>
    <w:p w:rsidR="00250F2E" w:rsidRDefault="007A2451" w:rsidP="007A2451">
      <w:pPr>
        <w:rPr>
          <w:szCs w:val="28"/>
        </w:rPr>
      </w:pPr>
      <w:r>
        <w:rPr>
          <w:szCs w:val="28"/>
        </w:rPr>
        <w:t xml:space="preserve">          </w:t>
      </w:r>
      <w:r w:rsidR="00960598">
        <w:rPr>
          <w:szCs w:val="28"/>
        </w:rPr>
        <w:t>1.</w:t>
      </w:r>
      <w:r w:rsidR="00250F2E">
        <w:rPr>
          <w:szCs w:val="28"/>
        </w:rPr>
        <w:t>Общие положения</w:t>
      </w:r>
      <w:r>
        <w:rPr>
          <w:szCs w:val="28"/>
        </w:rPr>
        <w:t>.</w:t>
      </w:r>
    </w:p>
    <w:p w:rsidR="00250F2E" w:rsidRDefault="00250F2E" w:rsidP="006A0E44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1.</w:t>
      </w:r>
      <w:r w:rsidR="00960598">
        <w:rPr>
          <w:szCs w:val="28"/>
        </w:rPr>
        <w:t>1.</w:t>
      </w:r>
      <w:r>
        <w:rPr>
          <w:szCs w:val="28"/>
        </w:rPr>
        <w:t xml:space="preserve"> Настоящее Положение определяет цели, задачи, функции, порядок работы Комиссии по вопросам погашения </w:t>
      </w:r>
      <w:r w:rsidR="00EB4338">
        <w:rPr>
          <w:szCs w:val="28"/>
        </w:rPr>
        <w:t>задолженности</w:t>
      </w:r>
      <w:r w:rsidR="00274C4C">
        <w:rPr>
          <w:szCs w:val="28"/>
        </w:rPr>
        <w:t xml:space="preserve"> </w:t>
      </w:r>
      <w:r w:rsidR="001468A5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перед организациями энергетики, жилищного и коммунального хозяйства</w:t>
      </w:r>
      <w:r w:rsidR="001468A5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</w:t>
      </w:r>
      <w:r w:rsidR="006A0E44">
        <w:rPr>
          <w:szCs w:val="28"/>
        </w:rPr>
        <w:t>на территории муниципального образования «Пинежский муниципальный район».</w:t>
      </w:r>
    </w:p>
    <w:p w:rsidR="006A0E44" w:rsidRDefault="00960598" w:rsidP="006A0E44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1.</w:t>
      </w:r>
      <w:r w:rsidR="006A0E44">
        <w:rPr>
          <w:szCs w:val="28"/>
        </w:rPr>
        <w:t xml:space="preserve">2. Комиссия руководствуется в своей деятельности нормативными правовыми актами Российской Федерации и нормативными </w:t>
      </w:r>
      <w:r>
        <w:rPr>
          <w:szCs w:val="28"/>
        </w:rPr>
        <w:t xml:space="preserve">правовыми актами </w:t>
      </w:r>
      <w:r w:rsidR="006A0E44">
        <w:rPr>
          <w:szCs w:val="28"/>
        </w:rPr>
        <w:t>Архангельской области, муниципального образования «Пинежский муниципальный район», а также настоящим Положением.</w:t>
      </w:r>
    </w:p>
    <w:p w:rsidR="00527E06" w:rsidRDefault="00960598" w:rsidP="006A0E44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1.</w:t>
      </w:r>
      <w:r w:rsidR="006A0E44">
        <w:rPr>
          <w:szCs w:val="28"/>
        </w:rPr>
        <w:t xml:space="preserve">3. Комиссия </w:t>
      </w:r>
      <w:r w:rsidR="001468A5">
        <w:rPr>
          <w:szCs w:val="28"/>
        </w:rPr>
        <w:t>является координационным органом и создана в целях осуществления координации и оператив</w:t>
      </w:r>
      <w:r>
        <w:rPr>
          <w:szCs w:val="28"/>
        </w:rPr>
        <w:t>н</w:t>
      </w:r>
      <w:r w:rsidR="001468A5">
        <w:rPr>
          <w:szCs w:val="28"/>
        </w:rPr>
        <w:t xml:space="preserve">ого принятия согласованных решений, </w:t>
      </w:r>
      <w:r>
        <w:rPr>
          <w:szCs w:val="28"/>
        </w:rPr>
        <w:t xml:space="preserve">направленных на </w:t>
      </w:r>
      <w:proofErr w:type="spellStart"/>
      <w:r>
        <w:rPr>
          <w:szCs w:val="28"/>
        </w:rPr>
        <w:t>реструктизацию</w:t>
      </w:r>
      <w:proofErr w:type="spellEnd"/>
      <w:r>
        <w:rPr>
          <w:szCs w:val="28"/>
        </w:rPr>
        <w:t xml:space="preserve"> и погашение задолженности потребителей </w:t>
      </w:r>
      <w:r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за потребленные топливно-энергетические ресурсы и  жилищно-коммунальные услуги перед организациями энергетики,  жилищного и коммунального хозяйства</w:t>
      </w:r>
      <w:r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</w:t>
      </w:r>
      <w:r>
        <w:rPr>
          <w:szCs w:val="28"/>
        </w:rPr>
        <w:t>на территории муниципального образования  «Пинежский муниципальный район»</w:t>
      </w:r>
      <w:r w:rsidR="00354AC1">
        <w:rPr>
          <w:szCs w:val="28"/>
        </w:rPr>
        <w:t>.</w:t>
      </w:r>
    </w:p>
    <w:p w:rsidR="00354AC1" w:rsidRDefault="00354AC1" w:rsidP="006A0E44">
      <w:pPr>
        <w:pStyle w:val="ab"/>
        <w:ind w:left="0" w:firstLine="708"/>
        <w:jc w:val="both"/>
        <w:rPr>
          <w:szCs w:val="28"/>
        </w:rPr>
      </w:pPr>
    </w:p>
    <w:p w:rsidR="00527E06" w:rsidRDefault="00960598" w:rsidP="007A2451">
      <w:pPr>
        <w:pStyle w:val="ab"/>
        <w:ind w:left="0" w:firstLine="708"/>
        <w:rPr>
          <w:szCs w:val="28"/>
        </w:rPr>
      </w:pPr>
      <w:r>
        <w:rPr>
          <w:szCs w:val="28"/>
        </w:rPr>
        <w:t>2. Основные</w:t>
      </w:r>
      <w:r w:rsidR="00527E06">
        <w:rPr>
          <w:szCs w:val="28"/>
        </w:rPr>
        <w:t xml:space="preserve">  задачи</w:t>
      </w:r>
      <w:r>
        <w:rPr>
          <w:szCs w:val="28"/>
        </w:rPr>
        <w:t>, функции и права</w:t>
      </w:r>
      <w:r w:rsidR="00527E06">
        <w:rPr>
          <w:szCs w:val="28"/>
        </w:rPr>
        <w:t xml:space="preserve"> Комиссии</w:t>
      </w:r>
      <w:r w:rsidR="007A2451">
        <w:rPr>
          <w:szCs w:val="28"/>
        </w:rPr>
        <w:t>:</w:t>
      </w:r>
    </w:p>
    <w:p w:rsidR="00960598" w:rsidRDefault="00A771B0" w:rsidP="00527E06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2.1</w:t>
      </w:r>
      <w:r w:rsidR="00527E06">
        <w:rPr>
          <w:szCs w:val="28"/>
        </w:rPr>
        <w:t xml:space="preserve">. </w:t>
      </w:r>
      <w:r>
        <w:rPr>
          <w:szCs w:val="28"/>
        </w:rPr>
        <w:t>Задачей</w:t>
      </w:r>
      <w:r w:rsidR="00527E06">
        <w:rPr>
          <w:szCs w:val="28"/>
        </w:rPr>
        <w:t xml:space="preserve"> Комиссии  является </w:t>
      </w:r>
      <w:r w:rsidR="00960598">
        <w:rPr>
          <w:szCs w:val="28"/>
        </w:rPr>
        <w:t xml:space="preserve">урегулирование вопросов, связанных с взысканием задолженности за </w:t>
      </w:r>
      <w:r w:rsidR="00960598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топливно-энергетические ресурсы</w:t>
      </w:r>
      <w:r w:rsidR="00875574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и </w:t>
      </w:r>
      <w:r w:rsidR="00960598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</w:t>
      </w:r>
      <w:r w:rsidR="00960598">
        <w:rPr>
          <w:szCs w:val="28"/>
        </w:rPr>
        <w:t>жилищно-коммунальные услуги.</w:t>
      </w:r>
    </w:p>
    <w:p w:rsidR="0061270D" w:rsidRDefault="00A771B0" w:rsidP="00527E06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2.</w:t>
      </w:r>
      <w:r w:rsidR="0061270D">
        <w:rPr>
          <w:szCs w:val="28"/>
        </w:rPr>
        <w:t>2</w:t>
      </w:r>
      <w:r>
        <w:rPr>
          <w:szCs w:val="28"/>
        </w:rPr>
        <w:t>.</w:t>
      </w:r>
      <w:r w:rsidR="0061270D">
        <w:rPr>
          <w:szCs w:val="28"/>
        </w:rPr>
        <w:t xml:space="preserve"> Комиссия  осуществляет следующие функции:</w:t>
      </w:r>
    </w:p>
    <w:p w:rsidR="00354AC1" w:rsidRDefault="0061270D" w:rsidP="00527E06">
      <w:pPr>
        <w:pStyle w:val="ab"/>
        <w:ind w:left="0" w:firstLine="708"/>
        <w:jc w:val="both"/>
        <w:rPr>
          <w:rFonts w:ascii="inherit" w:hAnsi="inherit" w:cs="Arial"/>
          <w:bCs/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а) рассматривает факты и </w:t>
      </w:r>
      <w:r w:rsidR="00274C4C">
        <w:rPr>
          <w:szCs w:val="28"/>
        </w:rPr>
        <w:t>причин</w:t>
      </w:r>
      <w:r>
        <w:rPr>
          <w:szCs w:val="28"/>
        </w:rPr>
        <w:t>ы</w:t>
      </w:r>
      <w:r w:rsidR="00274C4C">
        <w:rPr>
          <w:szCs w:val="28"/>
        </w:rPr>
        <w:t xml:space="preserve"> образова</w:t>
      </w:r>
      <w:r>
        <w:rPr>
          <w:szCs w:val="28"/>
        </w:rPr>
        <w:t>вшейся</w:t>
      </w:r>
      <w:r w:rsidR="00274C4C">
        <w:rPr>
          <w:szCs w:val="28"/>
        </w:rPr>
        <w:t xml:space="preserve"> задолженности</w:t>
      </w:r>
      <w:r>
        <w:rPr>
          <w:szCs w:val="28"/>
        </w:rPr>
        <w:t xml:space="preserve"> потребителей</w:t>
      </w:r>
      <w:r w:rsidRPr="0061270D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</w:t>
      </w:r>
      <w:r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за потребленные топливно-энергетические ресурсы и  жилищно-коммунальные услуги</w:t>
      </w:r>
      <w:r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</w:t>
      </w:r>
      <w:r>
        <w:rPr>
          <w:szCs w:val="28"/>
        </w:rPr>
        <w:t xml:space="preserve">перед </w:t>
      </w:r>
      <w:r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организациями энергетики,  жилищного и коммунального хозяйства</w:t>
      </w:r>
      <w:r w:rsidR="00354AC1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;</w:t>
      </w:r>
    </w:p>
    <w:p w:rsidR="00354AC1" w:rsidRDefault="00354AC1" w:rsidP="00354AC1">
      <w:pPr>
        <w:pStyle w:val="ab"/>
        <w:ind w:left="0" w:firstLine="708"/>
        <w:jc w:val="both"/>
        <w:rPr>
          <w:szCs w:val="28"/>
        </w:rPr>
      </w:pPr>
      <w:r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б)</w:t>
      </w:r>
      <w:r w:rsidR="00274C4C">
        <w:rPr>
          <w:szCs w:val="28"/>
        </w:rPr>
        <w:t xml:space="preserve"> </w:t>
      </w:r>
      <w:r>
        <w:rPr>
          <w:szCs w:val="28"/>
        </w:rPr>
        <w:t>разрабатывает предложения по совершенствованию системы платежей за потребленные топливно-энергетические ресурсы</w:t>
      </w:r>
      <w:r w:rsidR="00873A6D">
        <w:rPr>
          <w:szCs w:val="28"/>
        </w:rPr>
        <w:t xml:space="preserve"> и</w:t>
      </w:r>
      <w:r w:rsidR="00873A6D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</w:t>
      </w:r>
      <w:r w:rsidR="00873A6D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жилищно-коммунальные услуги</w:t>
      </w:r>
      <w:r>
        <w:rPr>
          <w:szCs w:val="28"/>
        </w:rPr>
        <w:t xml:space="preserve"> и подготовке мероприятий по повышению эффективности погашения задолженности</w:t>
      </w:r>
      <w:r w:rsidR="00CB61C9">
        <w:rPr>
          <w:szCs w:val="28"/>
        </w:rPr>
        <w:t>;</w:t>
      </w:r>
    </w:p>
    <w:p w:rsidR="0061270D" w:rsidRDefault="0061270D" w:rsidP="00527E06">
      <w:pPr>
        <w:pStyle w:val="ab"/>
        <w:ind w:left="0" w:firstLine="708"/>
        <w:jc w:val="both"/>
        <w:rPr>
          <w:szCs w:val="28"/>
        </w:rPr>
      </w:pPr>
    </w:p>
    <w:p w:rsidR="00354AC1" w:rsidRDefault="00354AC1" w:rsidP="00527E06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274C4C">
        <w:rPr>
          <w:szCs w:val="28"/>
        </w:rPr>
        <w:t>)</w:t>
      </w:r>
      <w:r w:rsidR="00FE13D7">
        <w:rPr>
          <w:szCs w:val="28"/>
        </w:rPr>
        <w:t xml:space="preserve"> </w:t>
      </w:r>
      <w:r>
        <w:rPr>
          <w:szCs w:val="28"/>
        </w:rPr>
        <w:t xml:space="preserve">проводит разъяснительную работу с должниками </w:t>
      </w:r>
      <w:r w:rsidRPr="0091719C">
        <w:rPr>
          <w:szCs w:val="28"/>
        </w:rPr>
        <w:t xml:space="preserve">за </w:t>
      </w:r>
      <w:r w:rsidR="00873A6D" w:rsidRPr="0091719C">
        <w:rPr>
          <w:szCs w:val="28"/>
        </w:rPr>
        <w:t>оплату жилья и коммунальных услуг</w:t>
      </w:r>
      <w:r>
        <w:rPr>
          <w:szCs w:val="28"/>
        </w:rPr>
        <w:t xml:space="preserve"> о порядке получения субсидии, а также в вопросах получения различных видов иной социальной помощи;</w:t>
      </w:r>
    </w:p>
    <w:p w:rsidR="00354AC1" w:rsidRDefault="00354AC1" w:rsidP="00527E06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г) доводит через средства массовой информации  разъяснительную работу среди населения по вопросам своевременной оплаты жилья и коммунальных услуг;</w:t>
      </w:r>
    </w:p>
    <w:p w:rsidR="00354AC1" w:rsidRDefault="00354AC1" w:rsidP="00527E06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 xml:space="preserve">е) разрабатывает иные меры, направленные на снижение задолженности </w:t>
      </w:r>
      <w:r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за потребленные топливно-энергетические ресурсы и  жилищно-коммунальные услуги</w:t>
      </w:r>
      <w:r w:rsidR="00116E2C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;</w:t>
      </w:r>
    </w:p>
    <w:p w:rsidR="00116E2C" w:rsidRDefault="00116E2C" w:rsidP="007A245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Cs w:val="28"/>
        </w:rPr>
      </w:pPr>
      <w:r w:rsidRPr="00116E2C">
        <w:rPr>
          <w:sz w:val="28"/>
          <w:szCs w:val="28"/>
        </w:rPr>
        <w:t xml:space="preserve">ж) информирует Министерство топливно-энергетического комплекса и жилищно-коммунального хозяйства Архангельской области о деятельности Комиссии, о состоянии платежей </w:t>
      </w:r>
      <w:r>
        <w:rPr>
          <w:sz w:val="28"/>
          <w:szCs w:val="28"/>
        </w:rPr>
        <w:t>и</w:t>
      </w:r>
      <w:r w:rsidRPr="00116E2C">
        <w:rPr>
          <w:sz w:val="28"/>
          <w:szCs w:val="28"/>
        </w:rPr>
        <w:t xml:space="preserve"> принимаемых мерах, направленных на стабилизацию платежей за потребленные</w:t>
      </w:r>
      <w:r>
        <w:rPr>
          <w:szCs w:val="28"/>
        </w:rPr>
        <w:t xml:space="preserve"> </w:t>
      </w: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 xml:space="preserve"> топливно-энергетические ресурсы и  жилищно-коммунальные услуги</w:t>
      </w: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>.</w:t>
      </w:r>
      <w:r w:rsidRPr="00F134A8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4AC1">
        <w:rPr>
          <w:szCs w:val="28"/>
        </w:rPr>
        <w:t xml:space="preserve">                           </w:t>
      </w:r>
    </w:p>
    <w:p w:rsidR="007A2451" w:rsidRDefault="00116E2C" w:rsidP="00354AC1">
      <w:pPr>
        <w:pStyle w:val="ab"/>
        <w:ind w:left="0" w:firstLine="708"/>
        <w:rPr>
          <w:szCs w:val="28"/>
        </w:rPr>
      </w:pPr>
      <w:r>
        <w:rPr>
          <w:szCs w:val="28"/>
        </w:rPr>
        <w:t xml:space="preserve">                  </w:t>
      </w:r>
      <w:r w:rsidR="00354AC1">
        <w:rPr>
          <w:szCs w:val="28"/>
        </w:rPr>
        <w:t xml:space="preserve">  </w:t>
      </w:r>
    </w:p>
    <w:p w:rsidR="001C05EB" w:rsidRDefault="00354AC1" w:rsidP="007A2451">
      <w:pPr>
        <w:pStyle w:val="ab"/>
        <w:ind w:left="0" w:firstLine="708"/>
        <w:rPr>
          <w:szCs w:val="28"/>
        </w:rPr>
      </w:pPr>
      <w:r>
        <w:rPr>
          <w:szCs w:val="28"/>
        </w:rPr>
        <w:t xml:space="preserve">3. </w:t>
      </w:r>
      <w:r w:rsidR="001C05EB">
        <w:rPr>
          <w:szCs w:val="28"/>
        </w:rPr>
        <w:t>Полномочия Комиссии</w:t>
      </w:r>
      <w:r w:rsidR="007A2451">
        <w:rPr>
          <w:szCs w:val="28"/>
        </w:rPr>
        <w:t>:</w:t>
      </w:r>
    </w:p>
    <w:p w:rsidR="001C05EB" w:rsidRDefault="00354AC1" w:rsidP="001C05EB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3.1</w:t>
      </w:r>
      <w:r w:rsidR="001C05EB">
        <w:rPr>
          <w:szCs w:val="28"/>
        </w:rPr>
        <w:t xml:space="preserve">. </w:t>
      </w:r>
      <w:r w:rsidR="00381B73">
        <w:rPr>
          <w:szCs w:val="28"/>
        </w:rPr>
        <w:t xml:space="preserve">При реализации своих задач </w:t>
      </w:r>
      <w:r w:rsidR="001C05EB">
        <w:rPr>
          <w:szCs w:val="28"/>
        </w:rPr>
        <w:t xml:space="preserve">Комиссия </w:t>
      </w:r>
      <w:r w:rsidR="00381B73">
        <w:rPr>
          <w:szCs w:val="28"/>
        </w:rPr>
        <w:t>имеет право</w:t>
      </w:r>
      <w:r w:rsidR="001C05EB">
        <w:rPr>
          <w:szCs w:val="28"/>
        </w:rPr>
        <w:t>:</w:t>
      </w:r>
    </w:p>
    <w:p w:rsidR="001C05EB" w:rsidRDefault="00381B73" w:rsidP="001C05EB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а</w:t>
      </w:r>
      <w:r w:rsidR="001C05EB">
        <w:rPr>
          <w:szCs w:val="28"/>
        </w:rPr>
        <w:t xml:space="preserve">) </w:t>
      </w:r>
      <w:r>
        <w:rPr>
          <w:szCs w:val="28"/>
        </w:rPr>
        <w:t>з</w:t>
      </w:r>
      <w:r w:rsidR="001C05EB">
        <w:rPr>
          <w:szCs w:val="28"/>
        </w:rPr>
        <w:t>апрашиват</w:t>
      </w:r>
      <w:r>
        <w:rPr>
          <w:szCs w:val="28"/>
        </w:rPr>
        <w:t>ь</w:t>
      </w:r>
      <w:r w:rsidR="001C05EB">
        <w:rPr>
          <w:szCs w:val="28"/>
        </w:rPr>
        <w:t xml:space="preserve"> и получат</w:t>
      </w:r>
      <w:r>
        <w:rPr>
          <w:szCs w:val="28"/>
        </w:rPr>
        <w:t>ь</w:t>
      </w:r>
      <w:r w:rsidR="001C05EB">
        <w:rPr>
          <w:szCs w:val="28"/>
        </w:rPr>
        <w:t xml:space="preserve"> </w:t>
      </w:r>
      <w:r>
        <w:rPr>
          <w:szCs w:val="28"/>
        </w:rPr>
        <w:t xml:space="preserve">от Организаций документы и информацию, </w:t>
      </w:r>
      <w:r w:rsidR="00417263">
        <w:rPr>
          <w:szCs w:val="28"/>
        </w:rPr>
        <w:t>необходимую</w:t>
      </w:r>
      <w:r>
        <w:rPr>
          <w:szCs w:val="28"/>
        </w:rPr>
        <w:t xml:space="preserve"> </w:t>
      </w:r>
      <w:r w:rsidR="00417263">
        <w:rPr>
          <w:szCs w:val="28"/>
        </w:rPr>
        <w:t xml:space="preserve"> для работы Комиссии</w:t>
      </w:r>
      <w:r>
        <w:rPr>
          <w:szCs w:val="28"/>
        </w:rPr>
        <w:t>;</w:t>
      </w:r>
    </w:p>
    <w:p w:rsidR="00417263" w:rsidRDefault="00381B73" w:rsidP="001C05EB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б</w:t>
      </w:r>
      <w:r w:rsidR="00417263">
        <w:rPr>
          <w:szCs w:val="28"/>
        </w:rPr>
        <w:t xml:space="preserve">) </w:t>
      </w:r>
      <w:r>
        <w:rPr>
          <w:szCs w:val="28"/>
        </w:rPr>
        <w:t>п</w:t>
      </w:r>
      <w:r w:rsidR="00417263">
        <w:rPr>
          <w:szCs w:val="28"/>
        </w:rPr>
        <w:t>риглашат</w:t>
      </w:r>
      <w:r>
        <w:rPr>
          <w:szCs w:val="28"/>
        </w:rPr>
        <w:t>ь</w:t>
      </w:r>
      <w:r w:rsidR="00417263">
        <w:rPr>
          <w:szCs w:val="28"/>
        </w:rPr>
        <w:t xml:space="preserve"> на заседания Комиссии представителей Организаций</w:t>
      </w:r>
      <w:r>
        <w:rPr>
          <w:szCs w:val="28"/>
        </w:rPr>
        <w:t xml:space="preserve">, граждан, имеющих задолженности за </w:t>
      </w:r>
      <w:r w:rsidR="0091719C">
        <w:rPr>
          <w:szCs w:val="28"/>
        </w:rPr>
        <w:t>п</w:t>
      </w:r>
      <w:r w:rsidR="0091719C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отребленные </w:t>
      </w:r>
      <w:proofErr w:type="spellStart"/>
      <w:r w:rsidR="0091719C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топливно-энергетичес</w:t>
      </w:r>
      <w:r w:rsidR="0091719C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-</w:t>
      </w:r>
      <w:r w:rsidR="0091719C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>кие</w:t>
      </w:r>
      <w:proofErr w:type="spellEnd"/>
      <w:r w:rsidR="0091719C" w:rsidRPr="00823588">
        <w:rPr>
          <w:rFonts w:ascii="inherit" w:hAnsi="inherit" w:cs="Arial"/>
          <w:bCs/>
          <w:color w:val="000000"/>
          <w:szCs w:val="28"/>
          <w:bdr w:val="none" w:sz="0" w:space="0" w:color="auto" w:frame="1"/>
        </w:rPr>
        <w:t xml:space="preserve"> ресурсы и  жилищно-коммунальные услуги</w:t>
      </w:r>
      <w:r>
        <w:rPr>
          <w:szCs w:val="28"/>
        </w:rPr>
        <w:t>, экспертов для получения информации, необходимой для работы Комиссии;</w:t>
      </w:r>
    </w:p>
    <w:p w:rsidR="00381B73" w:rsidRDefault="00381B73" w:rsidP="001C05EB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в) ходатайствовать о применении к должникам, не предпринимающим действия по погашению своих долговых обязательств, предусмотренных действующим законодательством мер принудительного взыскания</w:t>
      </w:r>
      <w:r w:rsidR="007A2451">
        <w:rPr>
          <w:szCs w:val="28"/>
        </w:rPr>
        <w:t>.</w:t>
      </w:r>
      <w:r>
        <w:rPr>
          <w:szCs w:val="28"/>
        </w:rPr>
        <w:t xml:space="preserve"> </w:t>
      </w:r>
    </w:p>
    <w:p w:rsidR="00381B73" w:rsidRDefault="00381B73" w:rsidP="00417263">
      <w:pPr>
        <w:pStyle w:val="ab"/>
        <w:ind w:left="0" w:firstLine="708"/>
        <w:jc w:val="center"/>
        <w:rPr>
          <w:szCs w:val="28"/>
        </w:rPr>
      </w:pPr>
    </w:p>
    <w:p w:rsidR="00BB18F1" w:rsidRDefault="00CB61C9" w:rsidP="007A2451">
      <w:pPr>
        <w:pStyle w:val="ab"/>
        <w:ind w:left="0" w:firstLine="708"/>
        <w:rPr>
          <w:szCs w:val="28"/>
        </w:rPr>
      </w:pPr>
      <w:r>
        <w:rPr>
          <w:szCs w:val="28"/>
        </w:rPr>
        <w:t xml:space="preserve">4. </w:t>
      </w:r>
      <w:r w:rsidR="00BB18F1">
        <w:rPr>
          <w:szCs w:val="28"/>
        </w:rPr>
        <w:t>Порядок работы Комиссии</w:t>
      </w:r>
      <w:r w:rsidR="007A2451">
        <w:rPr>
          <w:szCs w:val="28"/>
        </w:rPr>
        <w:t>:</w:t>
      </w:r>
    </w:p>
    <w:p w:rsidR="00BB18F1" w:rsidRDefault="00CB61C9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 xml:space="preserve">4.1.  </w:t>
      </w:r>
      <w:r w:rsidR="00BB18F1">
        <w:rPr>
          <w:szCs w:val="28"/>
        </w:rPr>
        <w:t>Формой работы Комиссии являются  заседания.</w:t>
      </w:r>
    </w:p>
    <w:p w:rsidR="00BB18F1" w:rsidRDefault="00CB61C9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4.2</w:t>
      </w:r>
      <w:r w:rsidR="00BB18F1">
        <w:rPr>
          <w:szCs w:val="28"/>
        </w:rPr>
        <w:t>.</w:t>
      </w:r>
      <w:r>
        <w:rPr>
          <w:szCs w:val="28"/>
        </w:rPr>
        <w:t xml:space="preserve"> </w:t>
      </w:r>
      <w:r w:rsidR="00BB18F1">
        <w:rPr>
          <w:szCs w:val="28"/>
        </w:rPr>
        <w:t>Заседание Комиссии ведет председатель Комиссии, а в его отсутствие – заместитель председателя.</w:t>
      </w:r>
    </w:p>
    <w:p w:rsidR="00BB18F1" w:rsidRDefault="00CB61C9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4.3</w:t>
      </w:r>
      <w:r w:rsidR="00BB18F1">
        <w:rPr>
          <w:szCs w:val="28"/>
        </w:rPr>
        <w:t>. Секретарь Комиссии ведет протокол, который подписывается председателем и секретарем.</w:t>
      </w:r>
    </w:p>
    <w:p w:rsidR="00BB18F1" w:rsidRDefault="00CB61C9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4.4</w:t>
      </w:r>
      <w:r w:rsidR="00BB18F1">
        <w:rPr>
          <w:szCs w:val="28"/>
        </w:rPr>
        <w:t>. Председатель комиссии:</w:t>
      </w:r>
    </w:p>
    <w:p w:rsidR="00BB18F1" w:rsidRDefault="00CB61C9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а)</w:t>
      </w:r>
      <w:r w:rsidR="00BB18F1">
        <w:rPr>
          <w:szCs w:val="28"/>
        </w:rPr>
        <w:t xml:space="preserve"> </w:t>
      </w:r>
      <w:r>
        <w:rPr>
          <w:szCs w:val="28"/>
        </w:rPr>
        <w:t xml:space="preserve">планирует и организует </w:t>
      </w:r>
      <w:r w:rsidR="00BB18F1">
        <w:rPr>
          <w:szCs w:val="28"/>
        </w:rPr>
        <w:t xml:space="preserve"> деятельность</w:t>
      </w:r>
      <w:r>
        <w:rPr>
          <w:szCs w:val="28"/>
        </w:rPr>
        <w:t xml:space="preserve"> Комиссии;</w:t>
      </w:r>
    </w:p>
    <w:p w:rsidR="00BB18F1" w:rsidRDefault="00CB61C9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б</w:t>
      </w:r>
      <w:r w:rsidR="00BB18F1">
        <w:rPr>
          <w:szCs w:val="28"/>
        </w:rPr>
        <w:t xml:space="preserve">) </w:t>
      </w:r>
      <w:r>
        <w:rPr>
          <w:szCs w:val="28"/>
        </w:rPr>
        <w:t>о</w:t>
      </w:r>
      <w:r w:rsidR="00BB18F1">
        <w:rPr>
          <w:szCs w:val="28"/>
        </w:rPr>
        <w:t xml:space="preserve">пределяет </w:t>
      </w:r>
      <w:r>
        <w:rPr>
          <w:szCs w:val="28"/>
        </w:rPr>
        <w:t>полномочия и распределяет обязанности между членами</w:t>
      </w:r>
      <w:r w:rsidR="00BB18F1">
        <w:rPr>
          <w:szCs w:val="28"/>
        </w:rPr>
        <w:t xml:space="preserve"> Комиссии</w:t>
      </w:r>
      <w:r>
        <w:rPr>
          <w:szCs w:val="28"/>
        </w:rPr>
        <w:t>;</w:t>
      </w:r>
    </w:p>
    <w:p w:rsidR="00CB61C9" w:rsidRDefault="007A2451" w:rsidP="00CB61C9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в) и</w:t>
      </w:r>
      <w:r w:rsidR="00CB61C9">
        <w:rPr>
          <w:szCs w:val="28"/>
        </w:rPr>
        <w:t>меет право приглашать на заседания  Комиссии  заинтересованных  физических и юридических лиц без права голоса</w:t>
      </w:r>
      <w:r>
        <w:rPr>
          <w:szCs w:val="28"/>
        </w:rPr>
        <w:t>;</w:t>
      </w:r>
    </w:p>
    <w:p w:rsidR="00CB61C9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г</w:t>
      </w:r>
      <w:r w:rsidR="00CB61C9">
        <w:rPr>
          <w:szCs w:val="28"/>
        </w:rPr>
        <w:t xml:space="preserve">) организует </w:t>
      </w:r>
      <w:proofErr w:type="gramStart"/>
      <w:r w:rsidR="00CB61C9">
        <w:rPr>
          <w:szCs w:val="28"/>
        </w:rPr>
        <w:t>контроль за</w:t>
      </w:r>
      <w:proofErr w:type="gramEnd"/>
      <w:r w:rsidR="00CB61C9">
        <w:rPr>
          <w:szCs w:val="28"/>
        </w:rPr>
        <w:t xml:space="preserve"> исполнением решений Комиссии.</w:t>
      </w:r>
    </w:p>
    <w:p w:rsidR="00BB18F1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4.5</w:t>
      </w:r>
      <w:r w:rsidR="00BB18F1">
        <w:rPr>
          <w:szCs w:val="28"/>
        </w:rPr>
        <w:t>. Секретарь  Комиссии:</w:t>
      </w:r>
    </w:p>
    <w:p w:rsidR="00BB18F1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а</w:t>
      </w:r>
      <w:r w:rsidR="00BB18F1">
        <w:rPr>
          <w:szCs w:val="28"/>
        </w:rPr>
        <w:t xml:space="preserve">) </w:t>
      </w:r>
      <w:r>
        <w:rPr>
          <w:szCs w:val="28"/>
        </w:rPr>
        <w:t xml:space="preserve"> ф</w:t>
      </w:r>
      <w:r w:rsidR="00BB18F1">
        <w:rPr>
          <w:szCs w:val="28"/>
        </w:rPr>
        <w:t>ормирует повестку заседания Комиссии.</w:t>
      </w:r>
    </w:p>
    <w:p w:rsidR="00BB18F1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б</w:t>
      </w:r>
      <w:r w:rsidR="00BB18F1">
        <w:rPr>
          <w:szCs w:val="28"/>
        </w:rPr>
        <w:t xml:space="preserve">) </w:t>
      </w:r>
      <w:r>
        <w:rPr>
          <w:szCs w:val="28"/>
        </w:rPr>
        <w:t xml:space="preserve"> в</w:t>
      </w:r>
      <w:r w:rsidR="00BB18F1">
        <w:rPr>
          <w:szCs w:val="28"/>
        </w:rPr>
        <w:t>едет и оформляет протоколы Комиссии.</w:t>
      </w:r>
    </w:p>
    <w:p w:rsidR="00BB18F1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в</w:t>
      </w:r>
      <w:r w:rsidR="00BB18F1">
        <w:rPr>
          <w:szCs w:val="28"/>
        </w:rPr>
        <w:t xml:space="preserve">) </w:t>
      </w:r>
      <w:r>
        <w:rPr>
          <w:szCs w:val="28"/>
        </w:rPr>
        <w:t>о</w:t>
      </w:r>
      <w:r w:rsidR="00BB18F1">
        <w:rPr>
          <w:szCs w:val="28"/>
        </w:rPr>
        <w:t xml:space="preserve">беспечивает рассылку уведомлений, протоколов и выписок из протокола Комиссии членам Комиссии, заинтересованным  лицам. </w:t>
      </w:r>
    </w:p>
    <w:p w:rsidR="007A2451" w:rsidRDefault="007A2451" w:rsidP="00BB18F1">
      <w:pPr>
        <w:pStyle w:val="ab"/>
        <w:ind w:left="0" w:firstLine="708"/>
        <w:jc w:val="both"/>
        <w:rPr>
          <w:szCs w:val="28"/>
        </w:rPr>
      </w:pPr>
    </w:p>
    <w:p w:rsidR="007A2451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5. Регламент работы Комиссии:</w:t>
      </w:r>
    </w:p>
    <w:p w:rsidR="007A2451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5.1.  Заседания Комиссии проводятся</w:t>
      </w:r>
      <w:r w:rsidR="00875574">
        <w:rPr>
          <w:szCs w:val="28"/>
        </w:rPr>
        <w:t xml:space="preserve">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утвержденного  плана заседаний;</w:t>
      </w:r>
    </w:p>
    <w:p w:rsidR="00BB18F1" w:rsidRDefault="007A2451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 xml:space="preserve">5.2. </w:t>
      </w:r>
      <w:r w:rsidR="00BB18F1">
        <w:rPr>
          <w:szCs w:val="28"/>
        </w:rPr>
        <w:t xml:space="preserve">Заседание Комиссии считается правомочным, если на нем присутствует не менее половины состава </w:t>
      </w:r>
      <w:r w:rsidR="00DB7F9D">
        <w:rPr>
          <w:szCs w:val="28"/>
        </w:rPr>
        <w:t>Комиссии</w:t>
      </w:r>
      <w:r w:rsidR="00875574">
        <w:rPr>
          <w:szCs w:val="28"/>
        </w:rPr>
        <w:t>;</w:t>
      </w:r>
    </w:p>
    <w:p w:rsidR="00875574" w:rsidRDefault="00875574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5.3</w:t>
      </w:r>
      <w:r w:rsidR="003C5108">
        <w:rPr>
          <w:szCs w:val="28"/>
        </w:rPr>
        <w:t>. Решение Комиссии</w:t>
      </w:r>
      <w:r>
        <w:rPr>
          <w:szCs w:val="28"/>
        </w:rPr>
        <w:t xml:space="preserve"> принимается простым большинством голосов от числа </w:t>
      </w:r>
      <w:r w:rsidR="003C5108">
        <w:rPr>
          <w:szCs w:val="28"/>
        </w:rPr>
        <w:t xml:space="preserve">присутствующих на заседании членов Комиссии. </w:t>
      </w:r>
    </w:p>
    <w:p w:rsidR="003C5108" w:rsidRDefault="00875574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5.4</w:t>
      </w:r>
      <w:r w:rsidR="003C5108">
        <w:rPr>
          <w:szCs w:val="28"/>
        </w:rPr>
        <w:t xml:space="preserve">. </w:t>
      </w:r>
      <w:r>
        <w:rPr>
          <w:szCs w:val="28"/>
        </w:rPr>
        <w:t xml:space="preserve">Принятые комиссией решения  </w:t>
      </w:r>
      <w:r w:rsidR="003C5108">
        <w:rPr>
          <w:szCs w:val="28"/>
        </w:rPr>
        <w:t xml:space="preserve">оформляются в течение 3 рабочих дней </w:t>
      </w:r>
      <w:r>
        <w:rPr>
          <w:szCs w:val="28"/>
        </w:rPr>
        <w:t xml:space="preserve"> протоколами заседания, которые</w:t>
      </w:r>
      <w:r w:rsidR="003C5108">
        <w:rPr>
          <w:szCs w:val="28"/>
        </w:rPr>
        <w:t xml:space="preserve"> подписыва</w:t>
      </w:r>
      <w:r>
        <w:rPr>
          <w:szCs w:val="28"/>
        </w:rPr>
        <w:t>ю</w:t>
      </w:r>
      <w:r w:rsidR="003C5108">
        <w:rPr>
          <w:szCs w:val="28"/>
        </w:rPr>
        <w:t>тся  председателем или его заместителем, проводившим заседание, и секретарем Комиссии, доводятся до заинтересованных лиц и носят рекомендательный характер.</w:t>
      </w:r>
    </w:p>
    <w:p w:rsidR="003C5108" w:rsidRDefault="00875574" w:rsidP="00BB18F1">
      <w:pPr>
        <w:pStyle w:val="ab"/>
        <w:ind w:left="0" w:firstLine="708"/>
        <w:jc w:val="both"/>
        <w:rPr>
          <w:szCs w:val="28"/>
        </w:rPr>
      </w:pPr>
      <w:r>
        <w:rPr>
          <w:szCs w:val="28"/>
        </w:rPr>
        <w:t>5.5.</w:t>
      </w:r>
      <w:r w:rsidR="003C5108">
        <w:rPr>
          <w:szCs w:val="28"/>
        </w:rPr>
        <w:t xml:space="preserve"> Участники заседания несут ответственность за разглашение сведений, составляющих служебную и коммерческую тайну, а также  персональные данные, в соответствии  с действующим законодательством.</w:t>
      </w:r>
    </w:p>
    <w:p w:rsidR="00250F2E" w:rsidRDefault="00250F2E" w:rsidP="006A0E44">
      <w:pPr>
        <w:ind w:firstLine="709"/>
        <w:jc w:val="both"/>
        <w:rPr>
          <w:szCs w:val="28"/>
        </w:rPr>
      </w:pPr>
    </w:p>
    <w:p w:rsidR="00250F2E" w:rsidRDefault="00250F2E" w:rsidP="006A0E44">
      <w:pPr>
        <w:ind w:left="-284"/>
        <w:jc w:val="both"/>
        <w:rPr>
          <w:szCs w:val="28"/>
        </w:rPr>
      </w:pPr>
    </w:p>
    <w:p w:rsidR="00250F2E" w:rsidRDefault="00250F2E" w:rsidP="006A0E44">
      <w:pPr>
        <w:jc w:val="both"/>
        <w:rPr>
          <w:szCs w:val="28"/>
        </w:rPr>
      </w:pPr>
    </w:p>
    <w:p w:rsidR="00250F2E" w:rsidRDefault="00250F2E" w:rsidP="006A0E44">
      <w:pPr>
        <w:jc w:val="both"/>
        <w:rPr>
          <w:szCs w:val="28"/>
        </w:rPr>
      </w:pPr>
    </w:p>
    <w:p w:rsidR="00250F2E" w:rsidRDefault="00250F2E" w:rsidP="006A0E44">
      <w:pPr>
        <w:jc w:val="both"/>
        <w:rPr>
          <w:szCs w:val="28"/>
        </w:rPr>
      </w:pPr>
    </w:p>
    <w:p w:rsidR="00250F2E" w:rsidRDefault="00250F2E" w:rsidP="006C58C7">
      <w:pPr>
        <w:rPr>
          <w:szCs w:val="28"/>
        </w:rPr>
      </w:pPr>
    </w:p>
    <w:p w:rsidR="00250F2E" w:rsidRDefault="00250F2E" w:rsidP="006C58C7">
      <w:pPr>
        <w:rPr>
          <w:szCs w:val="28"/>
        </w:rPr>
      </w:pPr>
    </w:p>
    <w:p w:rsidR="00250F2E" w:rsidRDefault="00250F2E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p w:rsidR="009E5229" w:rsidRDefault="009E5229" w:rsidP="006C58C7">
      <w:pPr>
        <w:rPr>
          <w:szCs w:val="28"/>
        </w:rPr>
      </w:pPr>
    </w:p>
    <w:sectPr w:rsidR="009E5229" w:rsidSect="00402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09E"/>
    <w:multiLevelType w:val="hybridMultilevel"/>
    <w:tmpl w:val="C1B0F49E"/>
    <w:lvl w:ilvl="0" w:tplc="1C0A058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E0A22E9"/>
    <w:multiLevelType w:val="hybridMultilevel"/>
    <w:tmpl w:val="B7F4C4E6"/>
    <w:lvl w:ilvl="0" w:tplc="CD7EF3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3038A"/>
    <w:rsid w:val="0003038A"/>
    <w:rsid w:val="00041B84"/>
    <w:rsid w:val="00041D06"/>
    <w:rsid w:val="00046993"/>
    <w:rsid w:val="000549E9"/>
    <w:rsid w:val="00057F8F"/>
    <w:rsid w:val="00065C4A"/>
    <w:rsid w:val="00066EC7"/>
    <w:rsid w:val="00067476"/>
    <w:rsid w:val="00076F64"/>
    <w:rsid w:val="0008652D"/>
    <w:rsid w:val="000B728F"/>
    <w:rsid w:val="000D386F"/>
    <w:rsid w:val="00100945"/>
    <w:rsid w:val="001025B8"/>
    <w:rsid w:val="00106327"/>
    <w:rsid w:val="00116E2C"/>
    <w:rsid w:val="00135D8B"/>
    <w:rsid w:val="00137B01"/>
    <w:rsid w:val="00141653"/>
    <w:rsid w:val="00142DC0"/>
    <w:rsid w:val="001468A5"/>
    <w:rsid w:val="001966CA"/>
    <w:rsid w:val="001A21E8"/>
    <w:rsid w:val="001A58F7"/>
    <w:rsid w:val="001C05EB"/>
    <w:rsid w:val="001C0F8C"/>
    <w:rsid w:val="001D076F"/>
    <w:rsid w:val="001E3EB0"/>
    <w:rsid w:val="001E6DBB"/>
    <w:rsid w:val="001F565C"/>
    <w:rsid w:val="00214F34"/>
    <w:rsid w:val="00233100"/>
    <w:rsid w:val="0024391E"/>
    <w:rsid w:val="00250F2E"/>
    <w:rsid w:val="00257C0C"/>
    <w:rsid w:val="002605E3"/>
    <w:rsid w:val="002608C0"/>
    <w:rsid w:val="00274C4C"/>
    <w:rsid w:val="0029717D"/>
    <w:rsid w:val="002B3FE4"/>
    <w:rsid w:val="002D2856"/>
    <w:rsid w:val="002F2319"/>
    <w:rsid w:val="003120B4"/>
    <w:rsid w:val="00323B51"/>
    <w:rsid w:val="00354AC1"/>
    <w:rsid w:val="00355E26"/>
    <w:rsid w:val="00360145"/>
    <w:rsid w:val="00363051"/>
    <w:rsid w:val="0036765D"/>
    <w:rsid w:val="00373149"/>
    <w:rsid w:val="00381B73"/>
    <w:rsid w:val="003A6E50"/>
    <w:rsid w:val="003B779F"/>
    <w:rsid w:val="003C5108"/>
    <w:rsid w:val="003D50B6"/>
    <w:rsid w:val="003E0782"/>
    <w:rsid w:val="003E1F36"/>
    <w:rsid w:val="003E3001"/>
    <w:rsid w:val="003E69D0"/>
    <w:rsid w:val="003F02B9"/>
    <w:rsid w:val="003F5A90"/>
    <w:rsid w:val="00402892"/>
    <w:rsid w:val="00404F28"/>
    <w:rsid w:val="00405E7F"/>
    <w:rsid w:val="004120AF"/>
    <w:rsid w:val="00417263"/>
    <w:rsid w:val="00424960"/>
    <w:rsid w:val="00431BE2"/>
    <w:rsid w:val="004325BB"/>
    <w:rsid w:val="00442506"/>
    <w:rsid w:val="00457451"/>
    <w:rsid w:val="0046342A"/>
    <w:rsid w:val="00486C82"/>
    <w:rsid w:val="00492FE8"/>
    <w:rsid w:val="004B3146"/>
    <w:rsid w:val="004C4258"/>
    <w:rsid w:val="004C6EA5"/>
    <w:rsid w:val="004D2B8A"/>
    <w:rsid w:val="004D2C4A"/>
    <w:rsid w:val="004E1D3A"/>
    <w:rsid w:val="00517649"/>
    <w:rsid w:val="00526B96"/>
    <w:rsid w:val="00527E06"/>
    <w:rsid w:val="00542CE5"/>
    <w:rsid w:val="00543797"/>
    <w:rsid w:val="00563F58"/>
    <w:rsid w:val="00582331"/>
    <w:rsid w:val="005865EC"/>
    <w:rsid w:val="0059183D"/>
    <w:rsid w:val="005B0FCC"/>
    <w:rsid w:val="005C2B60"/>
    <w:rsid w:val="005D5269"/>
    <w:rsid w:val="0061270D"/>
    <w:rsid w:val="00617631"/>
    <w:rsid w:val="00641438"/>
    <w:rsid w:val="006533B8"/>
    <w:rsid w:val="00692254"/>
    <w:rsid w:val="006A0E44"/>
    <w:rsid w:val="006A11EA"/>
    <w:rsid w:val="006B0052"/>
    <w:rsid w:val="006B2A31"/>
    <w:rsid w:val="006C58C7"/>
    <w:rsid w:val="006D1356"/>
    <w:rsid w:val="006D4DBD"/>
    <w:rsid w:val="006D4E6D"/>
    <w:rsid w:val="006F3EF2"/>
    <w:rsid w:val="0071772C"/>
    <w:rsid w:val="0072127D"/>
    <w:rsid w:val="00767866"/>
    <w:rsid w:val="0078211E"/>
    <w:rsid w:val="00786DA3"/>
    <w:rsid w:val="007A2451"/>
    <w:rsid w:val="00806E64"/>
    <w:rsid w:val="0081629B"/>
    <w:rsid w:val="00817A5F"/>
    <w:rsid w:val="00823588"/>
    <w:rsid w:val="008323BF"/>
    <w:rsid w:val="00854DD4"/>
    <w:rsid w:val="00857CD4"/>
    <w:rsid w:val="0086024C"/>
    <w:rsid w:val="008620E9"/>
    <w:rsid w:val="00867CEF"/>
    <w:rsid w:val="00873A6D"/>
    <w:rsid w:val="0087481D"/>
    <w:rsid w:val="00875574"/>
    <w:rsid w:val="00880692"/>
    <w:rsid w:val="008966F2"/>
    <w:rsid w:val="008A4132"/>
    <w:rsid w:val="008B336F"/>
    <w:rsid w:val="008B56A8"/>
    <w:rsid w:val="008C0B59"/>
    <w:rsid w:val="008E3950"/>
    <w:rsid w:val="008F3B56"/>
    <w:rsid w:val="0090260E"/>
    <w:rsid w:val="00902B71"/>
    <w:rsid w:val="00902FA8"/>
    <w:rsid w:val="0091719C"/>
    <w:rsid w:val="00932341"/>
    <w:rsid w:val="009539E7"/>
    <w:rsid w:val="00954DF9"/>
    <w:rsid w:val="00957B63"/>
    <w:rsid w:val="00960598"/>
    <w:rsid w:val="009847FB"/>
    <w:rsid w:val="009A5A14"/>
    <w:rsid w:val="009B2292"/>
    <w:rsid w:val="009B4DD4"/>
    <w:rsid w:val="009E276A"/>
    <w:rsid w:val="009E5229"/>
    <w:rsid w:val="009E5E69"/>
    <w:rsid w:val="009F56A3"/>
    <w:rsid w:val="00A125DE"/>
    <w:rsid w:val="00A159BD"/>
    <w:rsid w:val="00A219BB"/>
    <w:rsid w:val="00A4424C"/>
    <w:rsid w:val="00A45F10"/>
    <w:rsid w:val="00A658C1"/>
    <w:rsid w:val="00A771B0"/>
    <w:rsid w:val="00A85C3F"/>
    <w:rsid w:val="00AA208E"/>
    <w:rsid w:val="00AA2DD8"/>
    <w:rsid w:val="00AD7F53"/>
    <w:rsid w:val="00AE3402"/>
    <w:rsid w:val="00AE6C67"/>
    <w:rsid w:val="00B11888"/>
    <w:rsid w:val="00B354E5"/>
    <w:rsid w:val="00B36F42"/>
    <w:rsid w:val="00B522F3"/>
    <w:rsid w:val="00B53F85"/>
    <w:rsid w:val="00B549BD"/>
    <w:rsid w:val="00B57B97"/>
    <w:rsid w:val="00B6429C"/>
    <w:rsid w:val="00B86E4A"/>
    <w:rsid w:val="00BB18F1"/>
    <w:rsid w:val="00BC7965"/>
    <w:rsid w:val="00BD75D9"/>
    <w:rsid w:val="00BE2C67"/>
    <w:rsid w:val="00C00AB2"/>
    <w:rsid w:val="00C012A6"/>
    <w:rsid w:val="00C0707D"/>
    <w:rsid w:val="00C34F9A"/>
    <w:rsid w:val="00C73C49"/>
    <w:rsid w:val="00C75560"/>
    <w:rsid w:val="00C81885"/>
    <w:rsid w:val="00C8635C"/>
    <w:rsid w:val="00CA638E"/>
    <w:rsid w:val="00CA740C"/>
    <w:rsid w:val="00CB3B4D"/>
    <w:rsid w:val="00CB61C9"/>
    <w:rsid w:val="00CC12AD"/>
    <w:rsid w:val="00CC22E6"/>
    <w:rsid w:val="00CC673F"/>
    <w:rsid w:val="00CE41D8"/>
    <w:rsid w:val="00CF1F98"/>
    <w:rsid w:val="00CF37BC"/>
    <w:rsid w:val="00D004A7"/>
    <w:rsid w:val="00D01156"/>
    <w:rsid w:val="00D106F8"/>
    <w:rsid w:val="00D25985"/>
    <w:rsid w:val="00D369C8"/>
    <w:rsid w:val="00D42F0D"/>
    <w:rsid w:val="00D77CB5"/>
    <w:rsid w:val="00D842FE"/>
    <w:rsid w:val="00DB2FCE"/>
    <w:rsid w:val="00DB3C86"/>
    <w:rsid w:val="00DB7F9D"/>
    <w:rsid w:val="00DE6865"/>
    <w:rsid w:val="00E05245"/>
    <w:rsid w:val="00E40E47"/>
    <w:rsid w:val="00E42FA8"/>
    <w:rsid w:val="00E60F10"/>
    <w:rsid w:val="00E64515"/>
    <w:rsid w:val="00E74F0C"/>
    <w:rsid w:val="00E82A92"/>
    <w:rsid w:val="00EA0F6C"/>
    <w:rsid w:val="00EB227F"/>
    <w:rsid w:val="00EB4338"/>
    <w:rsid w:val="00EB74AA"/>
    <w:rsid w:val="00EF39F8"/>
    <w:rsid w:val="00F06F4C"/>
    <w:rsid w:val="00F134A8"/>
    <w:rsid w:val="00F20076"/>
    <w:rsid w:val="00F41CB7"/>
    <w:rsid w:val="00F800A6"/>
    <w:rsid w:val="00FE13D7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6">
    <w:name w:val="Body Text Indent"/>
    <w:basedOn w:val="a"/>
    <w:rsid w:val="00FF6CC1"/>
    <w:pPr>
      <w:spacing w:after="120"/>
      <w:ind w:left="283"/>
    </w:pPr>
  </w:style>
  <w:style w:type="paragraph" w:styleId="a7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9">
    <w:name w:val="Hyperlink"/>
    <w:basedOn w:val="a0"/>
    <w:rsid w:val="0036305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42F0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14F3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37314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AE85EA-67C0-4246-995D-12ADB0AE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8316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2019-04-17T12:33:00Z</cp:lastPrinted>
  <dcterms:created xsi:type="dcterms:W3CDTF">2019-04-18T16:39:00Z</dcterms:created>
  <dcterms:modified xsi:type="dcterms:W3CDTF">2019-04-18T16:48:00Z</dcterms:modified>
</cp:coreProperties>
</file>