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8B77DA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8B77DA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4D" w:rsidRPr="008B77DA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4D" w:rsidRPr="008B77DA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6C0D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F38">
        <w:rPr>
          <w:rFonts w:ascii="Times New Roman" w:hAnsi="Times New Roman" w:cs="Times New Roman"/>
          <w:sz w:val="28"/>
          <w:szCs w:val="28"/>
        </w:rPr>
        <w:t>апреля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201</w:t>
      </w:r>
      <w:r w:rsidR="00470F38">
        <w:rPr>
          <w:rFonts w:ascii="Times New Roman" w:hAnsi="Times New Roman" w:cs="Times New Roman"/>
          <w:sz w:val="28"/>
          <w:szCs w:val="28"/>
        </w:rPr>
        <w:t>9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0DA4">
        <w:rPr>
          <w:rFonts w:ascii="Times New Roman" w:hAnsi="Times New Roman" w:cs="Times New Roman"/>
          <w:sz w:val="28"/>
          <w:szCs w:val="28"/>
        </w:rPr>
        <w:t>0288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3B4D" w:rsidRPr="008B77DA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3B4D" w:rsidRPr="006C0DA4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3B4D" w:rsidRPr="00AE460F" w:rsidRDefault="00F43B4D" w:rsidP="006C0DA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E460F">
        <w:rPr>
          <w:b/>
          <w:szCs w:val="28"/>
        </w:rPr>
        <w:t xml:space="preserve">О внесении изменений в муниципальную программу </w:t>
      </w:r>
    </w:p>
    <w:p w:rsidR="006C0DA4" w:rsidRDefault="00F43B4D" w:rsidP="006C0DA4">
      <w:pPr>
        <w:jc w:val="center"/>
        <w:rPr>
          <w:b/>
          <w:color w:val="000000"/>
          <w:szCs w:val="28"/>
        </w:rPr>
      </w:pPr>
      <w:r w:rsidRPr="00AE460F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Развитие физической культуры и спорта</w:t>
      </w:r>
      <w:r w:rsidRPr="00AE460F">
        <w:rPr>
          <w:b/>
          <w:color w:val="000000"/>
          <w:szCs w:val="28"/>
        </w:rPr>
        <w:t xml:space="preserve"> </w:t>
      </w:r>
      <w:r w:rsidR="006C4456">
        <w:rPr>
          <w:b/>
          <w:color w:val="000000"/>
          <w:szCs w:val="28"/>
        </w:rPr>
        <w:t xml:space="preserve">в Пинежском </w:t>
      </w:r>
    </w:p>
    <w:p w:rsidR="00F43B4D" w:rsidRPr="00AE460F" w:rsidRDefault="006C4456" w:rsidP="006C0DA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муниципальном </w:t>
      </w:r>
      <w:proofErr w:type="gramStart"/>
      <w:r>
        <w:rPr>
          <w:b/>
          <w:color w:val="000000"/>
          <w:szCs w:val="28"/>
        </w:rPr>
        <w:t>районе</w:t>
      </w:r>
      <w:proofErr w:type="gramEnd"/>
      <w:r>
        <w:rPr>
          <w:b/>
          <w:color w:val="000000"/>
          <w:szCs w:val="28"/>
        </w:rPr>
        <w:t xml:space="preserve"> </w:t>
      </w:r>
      <w:r w:rsidR="00F43B4D" w:rsidRPr="00AE460F">
        <w:rPr>
          <w:b/>
          <w:color w:val="000000"/>
          <w:szCs w:val="28"/>
        </w:rPr>
        <w:t>на 2017 – 2019 годы</w:t>
      </w:r>
      <w:r>
        <w:rPr>
          <w:b/>
          <w:color w:val="000000"/>
          <w:szCs w:val="28"/>
        </w:rPr>
        <w:t xml:space="preserve"> </w:t>
      </w:r>
      <w:r w:rsidR="00F43B4D" w:rsidRPr="00AE460F">
        <w:rPr>
          <w:b/>
          <w:color w:val="000000"/>
          <w:szCs w:val="28"/>
        </w:rPr>
        <w:t>»</w:t>
      </w:r>
    </w:p>
    <w:p w:rsidR="00F43B4D" w:rsidRPr="006C0DA4" w:rsidRDefault="00F43B4D" w:rsidP="006C0DA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C0DA4" w:rsidRPr="006C0DA4" w:rsidRDefault="006C0DA4" w:rsidP="006C0DA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C0DA4" w:rsidRPr="006C0DA4" w:rsidRDefault="006C0DA4" w:rsidP="006C0DA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43B4D" w:rsidRPr="008B77DA" w:rsidRDefault="00F43B4D" w:rsidP="006C0DA4">
      <w:pPr>
        <w:pStyle w:val="a3"/>
        <w:ind w:firstLine="709"/>
        <w:rPr>
          <w:sz w:val="28"/>
        </w:rPr>
      </w:pPr>
      <w:r>
        <w:rPr>
          <w:sz w:val="28"/>
        </w:rPr>
        <w:t>В соответствии с</w:t>
      </w:r>
      <w:r w:rsidR="00470F38">
        <w:rPr>
          <w:sz w:val="28"/>
        </w:rPr>
        <w:t xml:space="preserve"> Указом президента Российской Федерации от 07.05.2018 №</w:t>
      </w:r>
      <w:r w:rsidR="006C0DA4">
        <w:rPr>
          <w:sz w:val="28"/>
        </w:rPr>
        <w:t xml:space="preserve"> </w:t>
      </w:r>
      <w:r w:rsidR="00470F38">
        <w:rPr>
          <w:sz w:val="28"/>
        </w:rPr>
        <w:t xml:space="preserve">204 «О национальных целях и стратегических задачах развития Российской Федерации на период до 2024 года», </w:t>
      </w:r>
      <w:r>
        <w:rPr>
          <w:sz w:val="28"/>
        </w:rPr>
        <w:t xml:space="preserve">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F43B4D" w:rsidRPr="00272BD1" w:rsidRDefault="00F43B4D" w:rsidP="006C0DA4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272BD1">
        <w:rPr>
          <w:b/>
          <w:szCs w:val="28"/>
        </w:rPr>
        <w:t>п</w:t>
      </w:r>
      <w:proofErr w:type="spellEnd"/>
      <w:proofErr w:type="gramEnd"/>
      <w:r w:rsidRPr="00272BD1">
        <w:rPr>
          <w:b/>
          <w:szCs w:val="28"/>
        </w:rPr>
        <w:t xml:space="preserve"> о с т а </w:t>
      </w:r>
      <w:proofErr w:type="spellStart"/>
      <w:r w:rsidRPr="00272BD1">
        <w:rPr>
          <w:b/>
          <w:szCs w:val="28"/>
        </w:rPr>
        <w:t>н</w:t>
      </w:r>
      <w:proofErr w:type="spellEnd"/>
      <w:r w:rsidRPr="00272BD1">
        <w:rPr>
          <w:b/>
          <w:szCs w:val="28"/>
        </w:rPr>
        <w:t xml:space="preserve"> о в л я е т:</w:t>
      </w:r>
    </w:p>
    <w:p w:rsidR="00F43B4D" w:rsidRPr="00F43B4D" w:rsidRDefault="006C0DA4" w:rsidP="006C0DA4">
      <w:pPr>
        <w:pStyle w:val="a3"/>
        <w:ind w:firstLine="709"/>
        <w:rPr>
          <w:bCs/>
          <w:sz w:val="28"/>
        </w:rPr>
      </w:pPr>
      <w:r>
        <w:rPr>
          <w:sz w:val="28"/>
        </w:rPr>
        <w:t xml:space="preserve">1. Внести </w:t>
      </w:r>
      <w:r w:rsidR="00F43B4D">
        <w:rPr>
          <w:sz w:val="28"/>
        </w:rPr>
        <w:t xml:space="preserve">в </w:t>
      </w:r>
      <w:r w:rsidR="00F43B4D" w:rsidRPr="008B77DA">
        <w:rPr>
          <w:sz w:val="28"/>
        </w:rPr>
        <w:t>муниципальн</w:t>
      </w:r>
      <w:r w:rsidR="00F43B4D">
        <w:rPr>
          <w:sz w:val="28"/>
        </w:rPr>
        <w:t>ую</w:t>
      </w:r>
      <w:r w:rsidR="00F43B4D" w:rsidRPr="008B77DA">
        <w:rPr>
          <w:sz w:val="28"/>
        </w:rPr>
        <w:t xml:space="preserve"> программ</w:t>
      </w:r>
      <w:r w:rsidR="00F43B4D">
        <w:rPr>
          <w:sz w:val="28"/>
        </w:rPr>
        <w:t>у</w:t>
      </w:r>
      <w:r w:rsidR="00F43B4D" w:rsidRPr="008B77DA">
        <w:rPr>
          <w:sz w:val="28"/>
        </w:rPr>
        <w:t xml:space="preserve"> </w:t>
      </w:r>
      <w:r w:rsidR="00F43B4D" w:rsidRPr="008B77DA">
        <w:rPr>
          <w:bCs/>
          <w:sz w:val="28"/>
        </w:rPr>
        <w:t>«</w:t>
      </w:r>
      <w:r w:rsidR="00F43B4D">
        <w:rPr>
          <w:bCs/>
          <w:sz w:val="28"/>
        </w:rPr>
        <w:t xml:space="preserve">Развитие физической культуры и спорта </w:t>
      </w:r>
      <w:r w:rsidR="006C4456">
        <w:rPr>
          <w:bCs/>
          <w:sz w:val="28"/>
        </w:rPr>
        <w:t xml:space="preserve">в Пинежском муниципальном районе </w:t>
      </w:r>
      <w:r w:rsidR="00F43B4D" w:rsidRPr="008B77DA">
        <w:rPr>
          <w:bCs/>
          <w:sz w:val="28"/>
        </w:rPr>
        <w:t>на 201</w:t>
      </w:r>
      <w:r w:rsidR="00F43B4D">
        <w:rPr>
          <w:bCs/>
          <w:sz w:val="28"/>
        </w:rPr>
        <w:t>7</w:t>
      </w:r>
      <w:r w:rsidR="00F43B4D" w:rsidRPr="008B77DA">
        <w:rPr>
          <w:bCs/>
          <w:sz w:val="28"/>
        </w:rPr>
        <w:t xml:space="preserve"> </w:t>
      </w:r>
      <w:r w:rsidR="00F43B4D">
        <w:rPr>
          <w:bCs/>
          <w:sz w:val="28"/>
        </w:rPr>
        <w:t>–</w:t>
      </w:r>
      <w:r w:rsidR="00F43B4D" w:rsidRPr="008B77DA">
        <w:rPr>
          <w:bCs/>
          <w:sz w:val="28"/>
        </w:rPr>
        <w:t xml:space="preserve"> 201</w:t>
      </w:r>
      <w:r w:rsidR="00F43B4D">
        <w:rPr>
          <w:bCs/>
          <w:sz w:val="28"/>
        </w:rPr>
        <w:t>9</w:t>
      </w:r>
      <w:r w:rsidR="00F43B4D" w:rsidRPr="008B77DA">
        <w:rPr>
          <w:bCs/>
          <w:sz w:val="28"/>
        </w:rPr>
        <w:t xml:space="preserve"> годы»</w:t>
      </w:r>
      <w:r w:rsidR="00F43B4D">
        <w:rPr>
          <w:bCs/>
          <w:sz w:val="28"/>
        </w:rPr>
        <w:t>,</w:t>
      </w:r>
      <w:r w:rsidR="00F43B4D" w:rsidRPr="008B77DA">
        <w:rPr>
          <w:sz w:val="28"/>
        </w:rPr>
        <w:t xml:space="preserve"> утвержденн</w:t>
      </w:r>
      <w:r w:rsidR="00F43B4D">
        <w:rPr>
          <w:sz w:val="28"/>
        </w:rPr>
        <w:t>ую</w:t>
      </w:r>
      <w:r w:rsidR="00F43B4D"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 от </w:t>
      </w:r>
      <w:r w:rsidR="00F43B4D">
        <w:rPr>
          <w:sz w:val="28"/>
        </w:rPr>
        <w:t>2</w:t>
      </w:r>
      <w:r w:rsidR="00F43B4D" w:rsidRPr="008B77DA">
        <w:rPr>
          <w:sz w:val="28"/>
        </w:rPr>
        <w:t>8 ноября 201</w:t>
      </w:r>
      <w:r w:rsidR="00F43B4D">
        <w:rPr>
          <w:sz w:val="28"/>
        </w:rPr>
        <w:t>6</w:t>
      </w:r>
      <w:r w:rsidR="00F43B4D" w:rsidRPr="008B77DA">
        <w:rPr>
          <w:sz w:val="28"/>
        </w:rPr>
        <w:t xml:space="preserve"> года </w:t>
      </w:r>
      <w:r>
        <w:rPr>
          <w:sz w:val="28"/>
        </w:rPr>
        <w:t xml:space="preserve">     </w:t>
      </w:r>
      <w:r w:rsidR="00F43B4D" w:rsidRPr="008B77DA">
        <w:rPr>
          <w:sz w:val="28"/>
        </w:rPr>
        <w:t xml:space="preserve">№ </w:t>
      </w:r>
      <w:r w:rsidR="00F43B4D">
        <w:rPr>
          <w:sz w:val="28"/>
        </w:rPr>
        <w:t>1219</w:t>
      </w:r>
      <w:r w:rsidR="00F43B4D" w:rsidRPr="008B77DA">
        <w:rPr>
          <w:sz w:val="28"/>
        </w:rPr>
        <w:t>-па</w:t>
      </w:r>
      <w:r w:rsidR="00F43B4D">
        <w:rPr>
          <w:sz w:val="28"/>
        </w:rPr>
        <w:t>, следующие изменения:</w:t>
      </w:r>
    </w:p>
    <w:p w:rsidR="00470F38" w:rsidRDefault="00025048" w:rsidP="006C0DA4">
      <w:pPr>
        <w:pStyle w:val="a3"/>
        <w:ind w:firstLine="709"/>
        <w:rPr>
          <w:sz w:val="28"/>
        </w:rPr>
      </w:pPr>
      <w:r w:rsidRPr="00470F38">
        <w:rPr>
          <w:sz w:val="28"/>
        </w:rPr>
        <w:t>1)</w:t>
      </w:r>
      <w:r>
        <w:t xml:space="preserve"> </w:t>
      </w:r>
      <w:r w:rsidR="00470F38" w:rsidRPr="00470F38">
        <w:rPr>
          <w:sz w:val="28"/>
        </w:rPr>
        <w:t xml:space="preserve">В </w:t>
      </w:r>
      <w:r w:rsidR="00470F38">
        <w:rPr>
          <w:sz w:val="28"/>
        </w:rPr>
        <w:t xml:space="preserve">паспорте муниципальной программы в пункте </w:t>
      </w:r>
      <w:r w:rsidR="00470F38" w:rsidRPr="00470F38">
        <w:rPr>
          <w:sz w:val="28"/>
        </w:rPr>
        <w:t>«Ожидаемые результаты реализации</w:t>
      </w:r>
      <w:r w:rsidR="00470F38">
        <w:rPr>
          <w:sz w:val="28"/>
        </w:rPr>
        <w:t xml:space="preserve"> </w:t>
      </w:r>
      <w:r w:rsidR="00470F38" w:rsidRPr="00470F38">
        <w:rPr>
          <w:sz w:val="28"/>
        </w:rPr>
        <w:t>муниципальной программы</w:t>
      </w:r>
      <w:r w:rsidR="00470F38">
        <w:rPr>
          <w:sz w:val="28"/>
        </w:rPr>
        <w:t>» абзац второй изложить в следующей редакции:</w:t>
      </w:r>
    </w:p>
    <w:p w:rsidR="00470F38" w:rsidRPr="007D3699" w:rsidRDefault="00470F38" w:rsidP="006C0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>
        <w:rPr>
          <w:szCs w:val="28"/>
        </w:rPr>
        <w:t xml:space="preserve">- </w:t>
      </w:r>
      <w:r w:rsidRPr="00DD5A69">
        <w:rPr>
          <w:szCs w:val="28"/>
        </w:rPr>
        <w:t xml:space="preserve">доля граждан, систематически занимающихся физической культурой </w:t>
      </w:r>
      <w:r>
        <w:rPr>
          <w:szCs w:val="28"/>
        </w:rPr>
        <w:br/>
      </w:r>
      <w:r w:rsidRPr="00DD5A69">
        <w:rPr>
          <w:szCs w:val="28"/>
        </w:rPr>
        <w:t>и спортом</w:t>
      </w:r>
      <w:r>
        <w:rPr>
          <w:szCs w:val="28"/>
        </w:rPr>
        <w:t>,</w:t>
      </w:r>
      <w:r w:rsidRPr="00DD5A69">
        <w:rPr>
          <w:szCs w:val="28"/>
        </w:rPr>
        <w:t xml:space="preserve"> в общей численности населения </w:t>
      </w:r>
      <w:r>
        <w:rPr>
          <w:szCs w:val="28"/>
        </w:rPr>
        <w:t xml:space="preserve">Пинежского района увеличится на 27 процентов по отношению к 2015 году и </w:t>
      </w:r>
      <w:r w:rsidRPr="00DD5A69">
        <w:rPr>
          <w:szCs w:val="28"/>
        </w:rPr>
        <w:t>составит</w:t>
      </w:r>
      <w:r>
        <w:rPr>
          <w:szCs w:val="28"/>
        </w:rPr>
        <w:t xml:space="preserve"> не менее 34</w:t>
      </w:r>
      <w:r w:rsidRPr="007D3699">
        <w:rPr>
          <w:szCs w:val="28"/>
        </w:rPr>
        <w:t xml:space="preserve"> процент</w:t>
      </w:r>
      <w:r>
        <w:rPr>
          <w:szCs w:val="28"/>
        </w:rPr>
        <w:t>ов».</w:t>
      </w:r>
    </w:p>
    <w:p w:rsidR="00470F38" w:rsidRDefault="00470F38" w:rsidP="006C0DA4">
      <w:pPr>
        <w:pStyle w:val="a3"/>
        <w:ind w:firstLine="709"/>
        <w:rPr>
          <w:sz w:val="28"/>
        </w:rPr>
      </w:pPr>
      <w:r>
        <w:rPr>
          <w:sz w:val="28"/>
        </w:rPr>
        <w:t>2) Приложение №</w:t>
      </w:r>
      <w:r w:rsidR="006C0DA4">
        <w:rPr>
          <w:sz w:val="28"/>
        </w:rPr>
        <w:t xml:space="preserve"> </w:t>
      </w:r>
      <w:r>
        <w:rPr>
          <w:sz w:val="28"/>
        </w:rPr>
        <w:t xml:space="preserve">1 к муниципальной программе </w:t>
      </w:r>
      <w:r w:rsidRPr="00470F38">
        <w:rPr>
          <w:sz w:val="28"/>
        </w:rPr>
        <w:t>изложить в новой редакции (прилага</w:t>
      </w:r>
      <w:r>
        <w:rPr>
          <w:sz w:val="28"/>
        </w:rPr>
        <w:t>е</w:t>
      </w:r>
      <w:r w:rsidRPr="00470F38">
        <w:rPr>
          <w:sz w:val="28"/>
        </w:rPr>
        <w:t>тся).</w:t>
      </w:r>
    </w:p>
    <w:p w:rsidR="00F43B4D" w:rsidRDefault="006C0DA4" w:rsidP="006C0DA4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43B4D" w:rsidRPr="008B77D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F43B4D" w:rsidRPr="008B77DA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F43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B4D" w:rsidRPr="001805A9" w:rsidRDefault="00F43B4D" w:rsidP="006C0DA4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7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7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B77DA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DA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вопросам, молодежной политике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7DA">
        <w:rPr>
          <w:rFonts w:ascii="Times New Roman" w:hAnsi="Times New Roman" w:cs="Times New Roman"/>
          <w:sz w:val="28"/>
          <w:szCs w:val="28"/>
        </w:rPr>
        <w:t>спорту Администраци</w:t>
      </w:r>
      <w:r w:rsidR="006C0DA4">
        <w:rPr>
          <w:rFonts w:ascii="Times New Roman" w:hAnsi="Times New Roman" w:cs="Times New Roman"/>
          <w:sz w:val="28"/>
          <w:szCs w:val="28"/>
        </w:rPr>
        <w:t xml:space="preserve">и </w:t>
      </w:r>
      <w:r w:rsidRPr="008B77DA">
        <w:rPr>
          <w:rFonts w:ascii="Times New Roman" w:hAnsi="Times New Roman" w:cs="Times New Roman"/>
          <w:sz w:val="28"/>
          <w:szCs w:val="28"/>
        </w:rPr>
        <w:t xml:space="preserve">МО «Пинежский район» </w:t>
      </w:r>
      <w:r>
        <w:rPr>
          <w:rFonts w:ascii="Times New Roman" w:hAnsi="Times New Roman" w:cs="Times New Roman"/>
          <w:sz w:val="28"/>
          <w:szCs w:val="28"/>
        </w:rPr>
        <w:t>А.В. Мурина</w:t>
      </w:r>
      <w:r w:rsidRPr="008B77DA">
        <w:rPr>
          <w:rFonts w:ascii="Times New Roman" w:hAnsi="Times New Roman" w:cs="Times New Roman"/>
          <w:sz w:val="28"/>
          <w:szCs w:val="28"/>
        </w:rPr>
        <w:t>.</w:t>
      </w:r>
    </w:p>
    <w:p w:rsidR="00F43B4D" w:rsidRPr="006C0DA4" w:rsidRDefault="00F43B4D" w:rsidP="006C0DA4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48" w:rsidRPr="006C0DA4" w:rsidRDefault="00025048" w:rsidP="006C0DA4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0DA4" w:rsidRPr="006C0DA4" w:rsidRDefault="006C0DA4" w:rsidP="006C0DA4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B4D" w:rsidRDefault="00F43B4D" w:rsidP="006C0DA4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8B77D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C0DA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А.С. Чечулин </w:t>
      </w:r>
    </w:p>
    <w:p w:rsidR="00470F38" w:rsidRPr="00F27B22" w:rsidRDefault="00470F38" w:rsidP="006C0D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1</w:t>
      </w:r>
    </w:p>
    <w:p w:rsidR="00470F38" w:rsidRPr="00F27B22" w:rsidRDefault="00470F38" w:rsidP="006C0D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470F38" w:rsidRDefault="00470F38" w:rsidP="006C0DA4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470F38" w:rsidRPr="00F27B22" w:rsidRDefault="00470F38" w:rsidP="006C0DA4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>
        <w:rPr>
          <w:bCs/>
          <w:sz w:val="22"/>
          <w:szCs w:val="22"/>
        </w:rPr>
        <w:t xml:space="preserve"> 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470F38" w:rsidRPr="00F27B22" w:rsidRDefault="00470F38" w:rsidP="006C0DA4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470F38" w:rsidRPr="00D02065" w:rsidRDefault="00470F38" w:rsidP="006C0DA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</w:p>
    <w:p w:rsidR="00470F38" w:rsidRPr="00D02065" w:rsidRDefault="00470F38" w:rsidP="006C0DA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F38" w:rsidRPr="00D02065" w:rsidRDefault="00470F38" w:rsidP="006C0DA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470F38" w:rsidRPr="00D02065" w:rsidRDefault="00470F38" w:rsidP="006C0DA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470F38" w:rsidRPr="00FE28CD" w:rsidRDefault="00470F38" w:rsidP="006C0DA4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FE28CD">
        <w:rPr>
          <w:b/>
          <w:bCs/>
          <w:szCs w:val="28"/>
        </w:rPr>
        <w:t>«</w:t>
      </w:r>
      <w:r>
        <w:rPr>
          <w:b/>
          <w:bCs/>
          <w:szCs w:val="28"/>
        </w:rPr>
        <w:t>Развитие физической культуры и</w:t>
      </w:r>
      <w:r w:rsidRPr="00FE28CD">
        <w:rPr>
          <w:b/>
          <w:bCs/>
          <w:szCs w:val="28"/>
        </w:rPr>
        <w:t xml:space="preserve"> спорта</w:t>
      </w:r>
      <w:r>
        <w:rPr>
          <w:b/>
          <w:bCs/>
          <w:szCs w:val="28"/>
        </w:rPr>
        <w:t xml:space="preserve"> </w:t>
      </w:r>
      <w:r w:rsidRPr="00FE28CD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Пинежском муниципальном районе на 2017 - 2019</w:t>
      </w:r>
      <w:r w:rsidRPr="00FE28CD">
        <w:rPr>
          <w:b/>
          <w:bCs/>
          <w:szCs w:val="28"/>
        </w:rPr>
        <w:t xml:space="preserve"> годы»</w:t>
      </w:r>
    </w:p>
    <w:p w:rsidR="00470F38" w:rsidRPr="00D02065" w:rsidRDefault="00470F38" w:rsidP="006C0DA4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470F38" w:rsidRPr="00D02065" w:rsidRDefault="00470F38" w:rsidP="006C0DA4">
      <w:pPr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D02065">
        <w:rPr>
          <w:color w:val="000000"/>
          <w:szCs w:val="28"/>
        </w:rPr>
        <w:t>Ответственный</w:t>
      </w:r>
      <w:r>
        <w:rPr>
          <w:color w:val="000000"/>
          <w:szCs w:val="28"/>
        </w:rPr>
        <w:t xml:space="preserve"> </w:t>
      </w:r>
      <w:r w:rsidRPr="00D02065">
        <w:rPr>
          <w:color w:val="000000"/>
          <w:szCs w:val="28"/>
        </w:rPr>
        <w:t xml:space="preserve"> исполнитель</w:t>
      </w:r>
      <w:r>
        <w:rPr>
          <w:color w:val="000000"/>
          <w:szCs w:val="28"/>
        </w:rPr>
        <w:t>:</w:t>
      </w:r>
      <w:r w:rsidRPr="00D020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отдел по социальным вопросам, молодежной политике и спорту </w:t>
      </w:r>
    </w:p>
    <w:p w:rsidR="00470F38" w:rsidRDefault="00470F38" w:rsidP="006C0DA4">
      <w:pPr>
        <w:widowControl w:val="0"/>
        <w:autoSpaceDE w:val="0"/>
        <w:autoSpaceDN w:val="0"/>
        <w:adjustRightInd w:val="0"/>
        <w:outlineLvl w:val="1"/>
        <w:rPr>
          <w:color w:val="000000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470F38" w:rsidRPr="00D02065" w:rsidTr="004519D9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0F38" w:rsidRPr="00D02065" w:rsidRDefault="00470F38" w:rsidP="006C0DA4">
            <w:pPr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F38" w:rsidRPr="00952431" w:rsidRDefault="00470F38" w:rsidP="006C0D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целевых показателей</w:t>
            </w:r>
          </w:p>
        </w:tc>
      </w:tr>
      <w:tr w:rsidR="00470F38" w:rsidRPr="00D02065" w:rsidTr="004519D9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38" w:rsidRPr="00D02065" w:rsidRDefault="00470F38" w:rsidP="006C0DA4">
            <w:pPr>
              <w:ind w:firstLine="720"/>
              <w:jc w:val="both"/>
              <w:rPr>
                <w:color w:val="000000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952431" w:rsidRDefault="00470F38" w:rsidP="006C0D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базовый 2015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 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г.</w:t>
            </w:r>
          </w:p>
        </w:tc>
      </w:tr>
      <w:tr w:rsidR="00470F38" w:rsidRPr="00D02065" w:rsidTr="004519D9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38" w:rsidRPr="00D02065" w:rsidRDefault="00470F38" w:rsidP="006C0DA4">
            <w:pPr>
              <w:ind w:firstLine="7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952431" w:rsidRDefault="00470F38" w:rsidP="006C0D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470F38" w:rsidRPr="00D02065" w:rsidTr="004519D9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38" w:rsidRPr="0084653C" w:rsidRDefault="00470F38" w:rsidP="006C0DA4">
            <w:r w:rsidRPr="00C97297">
              <w:rPr>
                <w:color w:val="000000"/>
              </w:rPr>
              <w:t xml:space="preserve">1. </w:t>
            </w:r>
            <w:r w:rsidRPr="00C97297">
              <w:t>доля граждан</w:t>
            </w:r>
            <w:smartTag w:uri="urn:schemas-microsoft-com:office:smarttags" w:element="PersonName">
              <w:r w:rsidRPr="00C97297">
                <w:t>,</w:t>
              </w:r>
            </w:smartTag>
            <w:r w:rsidRPr="00C97297">
              <w:t xml:space="preserve">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1F6871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871"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1F6871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1F6871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1F6871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1F6871" w:rsidRDefault="00914565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470F38" w:rsidRPr="00D02065" w:rsidTr="004519D9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38" w:rsidRPr="0084653C" w:rsidRDefault="00470F38" w:rsidP="006C0DA4">
            <w:r w:rsidRPr="004548D9">
              <w:t>2</w:t>
            </w:r>
            <w:r>
              <w:t>.</w:t>
            </w:r>
            <w:r w:rsidRPr="004548D9">
              <w:t xml:space="preserve"> удельный вес детей и молодежи</w:t>
            </w:r>
            <w:smartTag w:uri="urn:schemas-microsoft-com:office:smarttags" w:element="PersonName">
              <w:r w:rsidRPr="004548D9">
                <w:t>,</w:t>
              </w:r>
            </w:smartTag>
            <w:r w:rsidRPr="004548D9">
              <w:t xml:space="preserve"> регулярно занимающихся в спортивных секциях</w:t>
            </w:r>
            <w:smartTag w:uri="urn:schemas-microsoft-com:office:smarttags" w:element="PersonName">
              <w:r w:rsidRPr="004548D9">
                <w:t>,</w:t>
              </w:r>
            </w:smartTag>
            <w:r w:rsidRPr="004548D9">
              <w:t xml:space="preserve"> клубах и иных объединениях  учреждениях спортивной направленности</w:t>
            </w:r>
            <w:smartTag w:uri="urn:schemas-microsoft-com:office:smarttags" w:element="PersonName">
              <w:r w:rsidRPr="004548D9">
                <w:t>,</w:t>
              </w:r>
            </w:smartTag>
            <w:r w:rsidRPr="004548D9">
              <w:t xml:space="preserve"> в общей численности детей и молодежи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470F38" w:rsidRPr="00D02065" w:rsidTr="004519D9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r>
              <w:t>3.</w:t>
            </w:r>
            <w:r w:rsidRPr="00C97297">
              <w:t xml:space="preserve"> количество проведенных мероприятий в сфере физической культуры и спорта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единиц;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38" w:rsidRPr="00C97297" w:rsidRDefault="00470F38" w:rsidP="006C0D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470F38" w:rsidRDefault="00470F38" w:rsidP="006C0DA4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sectPr w:rsidR="00470F38" w:rsidSect="006C0DA4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25048"/>
    <w:rsid w:val="00030EB8"/>
    <w:rsid w:val="000332D7"/>
    <w:rsid w:val="00043531"/>
    <w:rsid w:val="000448EB"/>
    <w:rsid w:val="0005297A"/>
    <w:rsid w:val="00083BE3"/>
    <w:rsid w:val="00095215"/>
    <w:rsid w:val="00095FB6"/>
    <w:rsid w:val="000B151B"/>
    <w:rsid w:val="000C71FC"/>
    <w:rsid w:val="000D3341"/>
    <w:rsid w:val="000E0B95"/>
    <w:rsid w:val="000E6ACA"/>
    <w:rsid w:val="000F104F"/>
    <w:rsid w:val="00104AA5"/>
    <w:rsid w:val="00127EB5"/>
    <w:rsid w:val="00132CA3"/>
    <w:rsid w:val="00134B3E"/>
    <w:rsid w:val="00164586"/>
    <w:rsid w:val="00171118"/>
    <w:rsid w:val="0019103F"/>
    <w:rsid w:val="00193A0E"/>
    <w:rsid w:val="001A47F8"/>
    <w:rsid w:val="001B77AD"/>
    <w:rsid w:val="001D7725"/>
    <w:rsid w:val="001E6C08"/>
    <w:rsid w:val="001F7C36"/>
    <w:rsid w:val="0021040A"/>
    <w:rsid w:val="0023202B"/>
    <w:rsid w:val="00241391"/>
    <w:rsid w:val="002553D7"/>
    <w:rsid w:val="002725FE"/>
    <w:rsid w:val="002732E5"/>
    <w:rsid w:val="0027789F"/>
    <w:rsid w:val="00284928"/>
    <w:rsid w:val="00292BFE"/>
    <w:rsid w:val="002A07C2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766"/>
    <w:rsid w:val="003277DD"/>
    <w:rsid w:val="0033115C"/>
    <w:rsid w:val="00353149"/>
    <w:rsid w:val="00361BC9"/>
    <w:rsid w:val="003776C4"/>
    <w:rsid w:val="0038073E"/>
    <w:rsid w:val="003D1C05"/>
    <w:rsid w:val="003E045C"/>
    <w:rsid w:val="003E0CF6"/>
    <w:rsid w:val="003F7244"/>
    <w:rsid w:val="004220F1"/>
    <w:rsid w:val="00440452"/>
    <w:rsid w:val="00464418"/>
    <w:rsid w:val="00470F38"/>
    <w:rsid w:val="004932C9"/>
    <w:rsid w:val="004B1D75"/>
    <w:rsid w:val="004B470B"/>
    <w:rsid w:val="004C08E9"/>
    <w:rsid w:val="004D6A53"/>
    <w:rsid w:val="004F1223"/>
    <w:rsid w:val="00507E6B"/>
    <w:rsid w:val="00533FE0"/>
    <w:rsid w:val="00534045"/>
    <w:rsid w:val="0055720E"/>
    <w:rsid w:val="00564ED8"/>
    <w:rsid w:val="00580B5A"/>
    <w:rsid w:val="005864C1"/>
    <w:rsid w:val="0059087C"/>
    <w:rsid w:val="005A1259"/>
    <w:rsid w:val="005F3C46"/>
    <w:rsid w:val="005F5E3F"/>
    <w:rsid w:val="006112E0"/>
    <w:rsid w:val="00614D7C"/>
    <w:rsid w:val="006157D1"/>
    <w:rsid w:val="006157F8"/>
    <w:rsid w:val="00624CD0"/>
    <w:rsid w:val="006371D2"/>
    <w:rsid w:val="006C0DA4"/>
    <w:rsid w:val="006C1514"/>
    <w:rsid w:val="006C4456"/>
    <w:rsid w:val="006C5D91"/>
    <w:rsid w:val="006E5D21"/>
    <w:rsid w:val="006F4B50"/>
    <w:rsid w:val="007053EB"/>
    <w:rsid w:val="00710ED1"/>
    <w:rsid w:val="00734058"/>
    <w:rsid w:val="00761B3C"/>
    <w:rsid w:val="007B4CAE"/>
    <w:rsid w:val="007D7B53"/>
    <w:rsid w:val="007F5B5A"/>
    <w:rsid w:val="00801371"/>
    <w:rsid w:val="00803715"/>
    <w:rsid w:val="008079F8"/>
    <w:rsid w:val="00816882"/>
    <w:rsid w:val="0082182D"/>
    <w:rsid w:val="00830817"/>
    <w:rsid w:val="00831914"/>
    <w:rsid w:val="0083708D"/>
    <w:rsid w:val="00844B2C"/>
    <w:rsid w:val="0085148D"/>
    <w:rsid w:val="00851F45"/>
    <w:rsid w:val="00855FD3"/>
    <w:rsid w:val="00872802"/>
    <w:rsid w:val="00882BB2"/>
    <w:rsid w:val="00890FC4"/>
    <w:rsid w:val="008940CB"/>
    <w:rsid w:val="008A5E52"/>
    <w:rsid w:val="008B77DA"/>
    <w:rsid w:val="008C0C99"/>
    <w:rsid w:val="008E0908"/>
    <w:rsid w:val="008E393F"/>
    <w:rsid w:val="008F4DDD"/>
    <w:rsid w:val="009133B3"/>
    <w:rsid w:val="00914565"/>
    <w:rsid w:val="00915A76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A03F1D"/>
    <w:rsid w:val="00A06501"/>
    <w:rsid w:val="00A2558A"/>
    <w:rsid w:val="00A440D3"/>
    <w:rsid w:val="00A51610"/>
    <w:rsid w:val="00A53462"/>
    <w:rsid w:val="00A854F7"/>
    <w:rsid w:val="00AA0A16"/>
    <w:rsid w:val="00AB6BC3"/>
    <w:rsid w:val="00AC6B0F"/>
    <w:rsid w:val="00AD0732"/>
    <w:rsid w:val="00AD5CD9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D04C7"/>
    <w:rsid w:val="00D02F8D"/>
    <w:rsid w:val="00D11A35"/>
    <w:rsid w:val="00D22D0A"/>
    <w:rsid w:val="00D35B88"/>
    <w:rsid w:val="00D5781A"/>
    <w:rsid w:val="00D63FB6"/>
    <w:rsid w:val="00D668B7"/>
    <w:rsid w:val="00DE7C24"/>
    <w:rsid w:val="00E142B7"/>
    <w:rsid w:val="00E62A12"/>
    <w:rsid w:val="00E703EB"/>
    <w:rsid w:val="00E70B01"/>
    <w:rsid w:val="00E728FC"/>
    <w:rsid w:val="00E855CA"/>
    <w:rsid w:val="00E87B72"/>
    <w:rsid w:val="00E91885"/>
    <w:rsid w:val="00E97F9E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58C4"/>
    <w:rsid w:val="00F35E94"/>
    <w:rsid w:val="00F36C00"/>
    <w:rsid w:val="00F43B4D"/>
    <w:rsid w:val="00F51E36"/>
    <w:rsid w:val="00F56B93"/>
    <w:rsid w:val="00F60FE5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  <w:style w:type="paragraph" w:styleId="a7">
    <w:name w:val="Balloon Text"/>
    <w:basedOn w:val="a"/>
    <w:link w:val="a8"/>
    <w:rsid w:val="006C0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C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F240-9CC9-4EA5-A8FF-9BAF819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2019-04-12T12:58:00Z</cp:lastPrinted>
  <dcterms:created xsi:type="dcterms:W3CDTF">2019-04-16T09:40:00Z</dcterms:created>
  <dcterms:modified xsi:type="dcterms:W3CDTF">2019-04-16T09:40:00Z</dcterms:modified>
</cp:coreProperties>
</file>