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12" w:rsidRPr="00F71FD1" w:rsidRDefault="00076812" w:rsidP="00BA06A4">
      <w:pPr>
        <w:ind w:firstLine="720"/>
        <w:jc w:val="center"/>
        <w:rPr>
          <w:b/>
          <w:sz w:val="28"/>
          <w:szCs w:val="28"/>
        </w:rPr>
      </w:pPr>
      <w:r w:rsidRPr="00F71FD1">
        <w:rPr>
          <w:b/>
          <w:sz w:val="28"/>
          <w:szCs w:val="28"/>
        </w:rPr>
        <w:t>АДМИНИСТРАЦИЯ МУНИЦИПАЛЬНОГО ОБРАЗОВАНИЯ</w:t>
      </w:r>
    </w:p>
    <w:p w:rsidR="00076812" w:rsidRPr="00F71FD1" w:rsidRDefault="00076812" w:rsidP="00BA06A4">
      <w:pPr>
        <w:ind w:firstLine="720"/>
        <w:jc w:val="center"/>
        <w:rPr>
          <w:b/>
          <w:sz w:val="28"/>
          <w:szCs w:val="28"/>
        </w:rPr>
      </w:pPr>
      <w:r w:rsidRPr="00F71FD1">
        <w:rPr>
          <w:b/>
          <w:sz w:val="28"/>
          <w:szCs w:val="28"/>
        </w:rPr>
        <w:t>«ПИНЕЖСКИЙ МУНИЦИПАЛЬНЫЙ РАЙОН»</w:t>
      </w:r>
    </w:p>
    <w:p w:rsidR="00076812" w:rsidRPr="00F71FD1" w:rsidRDefault="00076812" w:rsidP="00BA06A4">
      <w:pPr>
        <w:ind w:firstLine="720"/>
        <w:jc w:val="center"/>
        <w:rPr>
          <w:b/>
          <w:sz w:val="28"/>
          <w:szCs w:val="28"/>
        </w:rPr>
      </w:pPr>
    </w:p>
    <w:p w:rsidR="00076812" w:rsidRPr="00F71FD1" w:rsidRDefault="00076812" w:rsidP="00BA06A4">
      <w:pPr>
        <w:ind w:firstLine="720"/>
        <w:jc w:val="center"/>
        <w:rPr>
          <w:b/>
          <w:sz w:val="28"/>
          <w:szCs w:val="28"/>
        </w:rPr>
      </w:pPr>
    </w:p>
    <w:p w:rsidR="00076812" w:rsidRPr="00F71FD1" w:rsidRDefault="00076812" w:rsidP="00BA06A4">
      <w:pPr>
        <w:ind w:firstLine="720"/>
        <w:jc w:val="center"/>
        <w:rPr>
          <w:b/>
          <w:sz w:val="28"/>
          <w:szCs w:val="28"/>
        </w:rPr>
      </w:pPr>
      <w:proofErr w:type="gramStart"/>
      <w:r w:rsidRPr="00F71FD1">
        <w:rPr>
          <w:b/>
          <w:sz w:val="28"/>
          <w:szCs w:val="28"/>
        </w:rPr>
        <w:t>П</w:t>
      </w:r>
      <w:proofErr w:type="gramEnd"/>
      <w:r w:rsidRPr="00F71FD1">
        <w:rPr>
          <w:b/>
          <w:sz w:val="28"/>
          <w:szCs w:val="28"/>
        </w:rPr>
        <w:t xml:space="preserve"> О С Т А Н О В Л Е Н И Е</w:t>
      </w:r>
    </w:p>
    <w:p w:rsidR="00076812" w:rsidRPr="00F71FD1" w:rsidRDefault="00076812" w:rsidP="00BA06A4">
      <w:pPr>
        <w:ind w:firstLine="720"/>
        <w:jc w:val="center"/>
        <w:rPr>
          <w:sz w:val="28"/>
          <w:szCs w:val="28"/>
        </w:rPr>
      </w:pPr>
    </w:p>
    <w:p w:rsidR="00076812" w:rsidRPr="00F71FD1" w:rsidRDefault="00076812" w:rsidP="00BA06A4">
      <w:pPr>
        <w:ind w:firstLine="720"/>
        <w:jc w:val="center"/>
        <w:rPr>
          <w:sz w:val="28"/>
          <w:szCs w:val="28"/>
        </w:rPr>
      </w:pPr>
    </w:p>
    <w:p w:rsidR="00076812" w:rsidRPr="00F71FD1" w:rsidRDefault="00076812" w:rsidP="00BA06A4">
      <w:pPr>
        <w:ind w:firstLine="720"/>
        <w:jc w:val="center"/>
        <w:rPr>
          <w:sz w:val="28"/>
          <w:szCs w:val="28"/>
        </w:rPr>
      </w:pPr>
      <w:r w:rsidRPr="00F71FD1">
        <w:rPr>
          <w:sz w:val="28"/>
          <w:szCs w:val="28"/>
        </w:rPr>
        <w:t xml:space="preserve">от </w:t>
      </w:r>
      <w:r w:rsidR="00BA06A4">
        <w:rPr>
          <w:sz w:val="28"/>
          <w:szCs w:val="28"/>
        </w:rPr>
        <w:t>26 октября</w:t>
      </w:r>
      <w:r w:rsidRPr="00F71FD1">
        <w:rPr>
          <w:sz w:val="28"/>
          <w:szCs w:val="28"/>
        </w:rPr>
        <w:t xml:space="preserve"> 2018 г. № </w:t>
      </w:r>
      <w:r w:rsidR="00BA06A4">
        <w:rPr>
          <w:sz w:val="28"/>
          <w:szCs w:val="28"/>
        </w:rPr>
        <w:t xml:space="preserve">0844 </w:t>
      </w:r>
      <w:r w:rsidRPr="00F71FD1">
        <w:rPr>
          <w:sz w:val="28"/>
          <w:szCs w:val="28"/>
        </w:rPr>
        <w:t>- па</w:t>
      </w:r>
    </w:p>
    <w:p w:rsidR="00076812" w:rsidRPr="00F71FD1" w:rsidRDefault="00076812" w:rsidP="00BA06A4">
      <w:pPr>
        <w:ind w:firstLine="720"/>
        <w:jc w:val="center"/>
        <w:rPr>
          <w:sz w:val="28"/>
          <w:szCs w:val="28"/>
        </w:rPr>
      </w:pPr>
    </w:p>
    <w:p w:rsidR="00076812" w:rsidRPr="00F71FD1" w:rsidRDefault="00076812" w:rsidP="00BA06A4">
      <w:pPr>
        <w:ind w:firstLine="720"/>
        <w:jc w:val="center"/>
        <w:rPr>
          <w:sz w:val="28"/>
          <w:szCs w:val="28"/>
        </w:rPr>
      </w:pPr>
    </w:p>
    <w:p w:rsidR="00076812" w:rsidRPr="00F71FD1" w:rsidRDefault="00076812" w:rsidP="00BA06A4">
      <w:pPr>
        <w:ind w:firstLine="720"/>
        <w:jc w:val="center"/>
        <w:rPr>
          <w:sz w:val="20"/>
          <w:szCs w:val="20"/>
        </w:rPr>
      </w:pPr>
      <w:r w:rsidRPr="00F71FD1">
        <w:rPr>
          <w:sz w:val="20"/>
          <w:szCs w:val="20"/>
        </w:rPr>
        <w:t>с</w:t>
      </w:r>
      <w:proofErr w:type="gramStart"/>
      <w:r w:rsidRPr="00F71FD1">
        <w:rPr>
          <w:sz w:val="20"/>
          <w:szCs w:val="20"/>
        </w:rPr>
        <w:t>.К</w:t>
      </w:r>
      <w:proofErr w:type="gramEnd"/>
      <w:r w:rsidRPr="00F71FD1">
        <w:rPr>
          <w:sz w:val="20"/>
          <w:szCs w:val="20"/>
        </w:rPr>
        <w:t>арпогоры</w:t>
      </w:r>
    </w:p>
    <w:p w:rsidR="00076812" w:rsidRPr="00F71FD1" w:rsidRDefault="00076812" w:rsidP="00BA06A4">
      <w:pPr>
        <w:ind w:firstLine="720"/>
        <w:jc w:val="center"/>
        <w:rPr>
          <w:sz w:val="28"/>
          <w:szCs w:val="28"/>
        </w:rPr>
      </w:pPr>
    </w:p>
    <w:p w:rsidR="00076812" w:rsidRPr="00F71FD1" w:rsidRDefault="00076812" w:rsidP="00BA06A4">
      <w:pPr>
        <w:ind w:firstLine="720"/>
        <w:jc w:val="center"/>
        <w:rPr>
          <w:sz w:val="28"/>
          <w:szCs w:val="28"/>
        </w:rPr>
      </w:pPr>
    </w:p>
    <w:p w:rsidR="00076812" w:rsidRPr="00F71FD1" w:rsidRDefault="00BA06A4" w:rsidP="00BA06A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 xml:space="preserve">ии </w:t>
      </w:r>
      <w:r w:rsidR="00076812" w:rsidRPr="00F71FD1">
        <w:rPr>
          <w:b/>
          <w:sz w:val="28"/>
          <w:szCs w:val="28"/>
        </w:rPr>
        <w:t>ау</w:t>
      </w:r>
      <w:proofErr w:type="gramEnd"/>
      <w:r w:rsidR="00076812" w:rsidRPr="00F71FD1">
        <w:rPr>
          <w:b/>
          <w:sz w:val="28"/>
          <w:szCs w:val="28"/>
        </w:rPr>
        <w:t xml:space="preserve">кциона по продаже </w:t>
      </w:r>
      <w:r w:rsidR="00076812" w:rsidRPr="00F71FD1">
        <w:rPr>
          <w:b/>
          <w:bCs/>
          <w:sz w:val="28"/>
          <w:szCs w:val="28"/>
        </w:rPr>
        <w:t>земельн</w:t>
      </w:r>
      <w:r w:rsidR="00076812">
        <w:rPr>
          <w:b/>
          <w:bCs/>
          <w:sz w:val="28"/>
          <w:szCs w:val="28"/>
        </w:rPr>
        <w:t xml:space="preserve">ого </w:t>
      </w:r>
      <w:r w:rsidR="00076812" w:rsidRPr="00F71FD1">
        <w:rPr>
          <w:b/>
          <w:bCs/>
          <w:sz w:val="28"/>
          <w:szCs w:val="28"/>
        </w:rPr>
        <w:t>участк</w:t>
      </w:r>
      <w:r w:rsidR="00076812">
        <w:rPr>
          <w:b/>
          <w:bCs/>
          <w:sz w:val="28"/>
          <w:szCs w:val="28"/>
        </w:rPr>
        <w:t>а</w:t>
      </w:r>
      <w:r w:rsidR="00076812" w:rsidRPr="00F71FD1">
        <w:rPr>
          <w:b/>
          <w:bCs/>
          <w:sz w:val="28"/>
          <w:szCs w:val="28"/>
        </w:rPr>
        <w:t xml:space="preserve"> </w:t>
      </w:r>
    </w:p>
    <w:p w:rsidR="00076812" w:rsidRPr="00F71FD1" w:rsidRDefault="00076812" w:rsidP="00BA06A4">
      <w:pPr>
        <w:ind w:firstLine="720"/>
        <w:jc w:val="center"/>
        <w:rPr>
          <w:sz w:val="28"/>
          <w:szCs w:val="28"/>
        </w:rPr>
      </w:pPr>
    </w:p>
    <w:p w:rsidR="00076812" w:rsidRDefault="00076812" w:rsidP="00BA06A4">
      <w:pPr>
        <w:ind w:firstLine="720"/>
        <w:jc w:val="center"/>
        <w:rPr>
          <w:sz w:val="28"/>
          <w:szCs w:val="28"/>
        </w:rPr>
      </w:pPr>
    </w:p>
    <w:p w:rsidR="00076812" w:rsidRPr="00F71FD1" w:rsidRDefault="00076812" w:rsidP="00BA06A4">
      <w:pPr>
        <w:ind w:firstLine="720"/>
        <w:jc w:val="center"/>
        <w:rPr>
          <w:sz w:val="28"/>
          <w:szCs w:val="28"/>
        </w:rPr>
      </w:pPr>
    </w:p>
    <w:p w:rsidR="00076812" w:rsidRPr="00F71FD1" w:rsidRDefault="00076812" w:rsidP="00BA06A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рассмотрев </w:t>
      </w:r>
      <w:r>
        <w:rPr>
          <w:rFonts w:ascii="Times New Roman" w:hAnsi="Times New Roman" w:cs="Times New Roman"/>
          <w:sz w:val="28"/>
          <w:szCs w:val="28"/>
        </w:rPr>
        <w:t xml:space="preserve">выписку из ЕГРН об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земельный участок, отчет об оценке</w:t>
      </w:r>
      <w:r w:rsidRPr="00F71FD1">
        <w:rPr>
          <w:rFonts w:ascii="Times New Roman" w:hAnsi="Times New Roman" w:cs="Times New Roman"/>
          <w:sz w:val="28"/>
          <w:szCs w:val="28"/>
        </w:rPr>
        <w:t xml:space="preserve">, </w:t>
      </w:r>
      <w:r w:rsidR="00BA06A4">
        <w:rPr>
          <w:rFonts w:ascii="Times New Roman" w:hAnsi="Times New Roman" w:cs="Times New Roman"/>
          <w:sz w:val="28"/>
          <w:szCs w:val="28"/>
        </w:rPr>
        <w:t xml:space="preserve">   </w:t>
      </w:r>
      <w:r w:rsidRPr="00F71FD1">
        <w:rPr>
          <w:rFonts w:ascii="Times New Roman" w:hAnsi="Times New Roman" w:cs="Times New Roman"/>
          <w:sz w:val="28"/>
          <w:szCs w:val="28"/>
        </w:rPr>
        <w:t>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1FD1">
        <w:rPr>
          <w:rFonts w:ascii="Times New Roman" w:hAnsi="Times New Roman" w:cs="Times New Roman"/>
          <w:sz w:val="28"/>
          <w:szCs w:val="28"/>
        </w:rPr>
        <w:t>, Устава муниципального образования «Пинежский муниципальный район»</w:t>
      </w:r>
      <w:r w:rsidR="00BA06A4">
        <w:rPr>
          <w:rFonts w:ascii="Times New Roman" w:hAnsi="Times New Roman" w:cs="Times New Roman"/>
          <w:sz w:val="28"/>
          <w:szCs w:val="28"/>
        </w:rPr>
        <w:t>,</w:t>
      </w:r>
      <w:r w:rsidRPr="00F71FD1">
        <w:rPr>
          <w:rFonts w:ascii="Times New Roman" w:hAnsi="Times New Roman" w:cs="Times New Roman"/>
          <w:sz w:val="28"/>
          <w:szCs w:val="28"/>
        </w:rPr>
        <w:t xml:space="preserve"> администрация МО «Пинежский район»  </w:t>
      </w:r>
    </w:p>
    <w:p w:rsidR="00076812" w:rsidRPr="00F71FD1" w:rsidRDefault="00076812" w:rsidP="00BA06A4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F71FD1">
        <w:rPr>
          <w:b/>
          <w:sz w:val="28"/>
          <w:szCs w:val="28"/>
        </w:rPr>
        <w:t>п</w:t>
      </w:r>
      <w:proofErr w:type="spellEnd"/>
      <w:proofErr w:type="gramEnd"/>
      <w:r w:rsidRPr="00F71FD1">
        <w:rPr>
          <w:b/>
          <w:sz w:val="28"/>
          <w:szCs w:val="28"/>
        </w:rPr>
        <w:t xml:space="preserve"> о с т а </w:t>
      </w:r>
      <w:proofErr w:type="spellStart"/>
      <w:r w:rsidRPr="00F71FD1">
        <w:rPr>
          <w:b/>
          <w:sz w:val="28"/>
          <w:szCs w:val="28"/>
        </w:rPr>
        <w:t>н</w:t>
      </w:r>
      <w:proofErr w:type="spellEnd"/>
      <w:r w:rsidRPr="00F71FD1">
        <w:rPr>
          <w:b/>
          <w:sz w:val="28"/>
          <w:szCs w:val="28"/>
        </w:rPr>
        <w:t xml:space="preserve"> о в л я е т:</w:t>
      </w:r>
    </w:p>
    <w:p w:rsidR="00076812" w:rsidRDefault="00076812" w:rsidP="00BA06A4">
      <w:pPr>
        <w:pStyle w:val="2"/>
        <w:ind w:left="0" w:firstLine="709"/>
        <w:rPr>
          <w:sz w:val="28"/>
          <w:szCs w:val="28"/>
        </w:rPr>
      </w:pPr>
      <w:r w:rsidRPr="00644285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 xml:space="preserve">28 ноября </w:t>
      </w:r>
      <w:r w:rsidRPr="00644285">
        <w:rPr>
          <w:sz w:val="28"/>
          <w:szCs w:val="28"/>
        </w:rPr>
        <w:t xml:space="preserve">2018 года открытый по составу участников и по форме подачи заявок аукцион по продаже (далее – аукцион) </w:t>
      </w:r>
      <w:r w:rsidRPr="003F25FF">
        <w:rPr>
          <w:bCs/>
          <w:sz w:val="28"/>
          <w:szCs w:val="28"/>
        </w:rPr>
        <w:t>земельного участка с кадастровым номером 29:14:</w:t>
      </w:r>
      <w:r>
        <w:rPr>
          <w:bCs/>
          <w:sz w:val="28"/>
          <w:szCs w:val="28"/>
        </w:rPr>
        <w:t>0</w:t>
      </w:r>
      <w:r w:rsidR="00BA2A2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</w:t>
      </w:r>
      <w:r w:rsidR="00BA2A2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01</w:t>
      </w:r>
      <w:r w:rsidRPr="003F25F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267</w:t>
      </w:r>
      <w:r w:rsidRPr="003F25F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адрес: установлено относительно ориентира, расположенного за пределами участка. Ориентир здание. Участок находится </w:t>
      </w:r>
      <w:r w:rsidRPr="003F25FF">
        <w:rPr>
          <w:bCs/>
          <w:sz w:val="28"/>
          <w:szCs w:val="28"/>
        </w:rPr>
        <w:t xml:space="preserve">примерно в </w:t>
      </w:r>
      <w:r>
        <w:rPr>
          <w:bCs/>
          <w:sz w:val="28"/>
          <w:szCs w:val="28"/>
        </w:rPr>
        <w:t>54</w:t>
      </w:r>
      <w:r w:rsidRPr="003F25FF">
        <w:rPr>
          <w:bCs/>
          <w:sz w:val="28"/>
          <w:szCs w:val="28"/>
        </w:rPr>
        <w:t xml:space="preserve"> м </w:t>
      </w:r>
      <w:r w:rsidR="00BA2A2A">
        <w:rPr>
          <w:bCs/>
          <w:sz w:val="28"/>
          <w:szCs w:val="28"/>
        </w:rPr>
        <w:t xml:space="preserve">от ориентира </w:t>
      </w:r>
      <w:r w:rsidRPr="003F25FF">
        <w:rPr>
          <w:bCs/>
          <w:sz w:val="28"/>
          <w:szCs w:val="28"/>
        </w:rPr>
        <w:t xml:space="preserve">по направлению на </w:t>
      </w:r>
      <w:r>
        <w:rPr>
          <w:bCs/>
          <w:sz w:val="28"/>
          <w:szCs w:val="28"/>
        </w:rPr>
        <w:t>юго</w:t>
      </w:r>
      <w:r w:rsidRPr="003F25F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восток. А</w:t>
      </w:r>
      <w:r w:rsidRPr="003F25FF">
        <w:rPr>
          <w:bCs/>
          <w:sz w:val="28"/>
          <w:szCs w:val="28"/>
        </w:rPr>
        <w:t>дрес ориентира</w:t>
      </w:r>
      <w:r w:rsidRPr="003F25FF">
        <w:rPr>
          <w:sz w:val="28"/>
          <w:szCs w:val="28"/>
        </w:rPr>
        <w:t>:  Архангельская обл</w:t>
      </w:r>
      <w:r>
        <w:rPr>
          <w:sz w:val="28"/>
          <w:szCs w:val="28"/>
        </w:rPr>
        <w:t>.</w:t>
      </w:r>
      <w:r w:rsidRPr="003F25FF">
        <w:rPr>
          <w:sz w:val="28"/>
          <w:szCs w:val="28"/>
        </w:rPr>
        <w:t xml:space="preserve">,  Пинежский район,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Засурье</w:t>
      </w:r>
      <w:proofErr w:type="spellEnd"/>
      <w:r w:rsidRPr="003F25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25FF">
        <w:rPr>
          <w:sz w:val="28"/>
          <w:szCs w:val="28"/>
        </w:rPr>
        <w:t xml:space="preserve">дом </w:t>
      </w:r>
      <w:r>
        <w:rPr>
          <w:sz w:val="28"/>
          <w:szCs w:val="28"/>
        </w:rPr>
        <w:t>24</w:t>
      </w:r>
      <w:r w:rsidRPr="003F25F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639</w:t>
      </w:r>
      <w:r w:rsidRPr="003F25FF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с разрешенным использованием: туристическое обслуживание, </w:t>
      </w:r>
      <w:r w:rsidRPr="003F25FF">
        <w:rPr>
          <w:sz w:val="28"/>
          <w:szCs w:val="28"/>
        </w:rPr>
        <w:t xml:space="preserve"> на землях населенных пунктов</w:t>
      </w:r>
      <w:r>
        <w:rPr>
          <w:sz w:val="28"/>
          <w:szCs w:val="28"/>
        </w:rPr>
        <w:t xml:space="preserve"> </w:t>
      </w:r>
      <w:r w:rsidRPr="00F71FD1">
        <w:rPr>
          <w:sz w:val="28"/>
          <w:szCs w:val="28"/>
        </w:rPr>
        <w:t>(далее - Земельны</w:t>
      </w:r>
      <w:r>
        <w:rPr>
          <w:sz w:val="28"/>
          <w:szCs w:val="28"/>
        </w:rPr>
        <w:t>й</w:t>
      </w:r>
      <w:r w:rsidRPr="00F71FD1">
        <w:rPr>
          <w:sz w:val="28"/>
          <w:szCs w:val="28"/>
        </w:rPr>
        <w:t xml:space="preserve"> участо</w:t>
      </w:r>
      <w:r>
        <w:rPr>
          <w:sz w:val="28"/>
          <w:szCs w:val="28"/>
        </w:rPr>
        <w:t>к</w:t>
      </w:r>
      <w:r w:rsidRPr="00F71FD1">
        <w:rPr>
          <w:sz w:val="28"/>
          <w:szCs w:val="28"/>
        </w:rPr>
        <w:t>)</w:t>
      </w:r>
      <w:r w:rsidRPr="003F25FF">
        <w:rPr>
          <w:sz w:val="28"/>
          <w:szCs w:val="28"/>
        </w:rPr>
        <w:t xml:space="preserve">. </w:t>
      </w:r>
      <w:r w:rsidRPr="00F71FD1">
        <w:rPr>
          <w:sz w:val="28"/>
          <w:szCs w:val="28"/>
        </w:rPr>
        <w:t>Отсутствует необходимость в технологическом присоединении к сетям</w:t>
      </w:r>
      <w:r w:rsidRPr="00F71FD1">
        <w:rPr>
          <w:bCs/>
          <w:sz w:val="28"/>
          <w:szCs w:val="28"/>
        </w:rPr>
        <w:t xml:space="preserve"> водоснабжения</w:t>
      </w:r>
      <w:r>
        <w:rPr>
          <w:bCs/>
          <w:sz w:val="28"/>
          <w:szCs w:val="28"/>
        </w:rPr>
        <w:t>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FD1">
        <w:rPr>
          <w:sz w:val="28"/>
          <w:szCs w:val="28"/>
        </w:rPr>
        <w:t>2. Организатором аукциона определить администрацию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3. Организовать осмотр на местности </w:t>
      </w:r>
      <w:r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Pr="00F71FD1">
        <w:rPr>
          <w:rFonts w:ascii="Times New Roman" w:hAnsi="Times New Roman" w:cs="Times New Roman"/>
          <w:sz w:val="28"/>
          <w:szCs w:val="28"/>
        </w:rPr>
        <w:t xml:space="preserve">2018 года по местонахождению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1FD1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ого у</w:t>
      </w:r>
      <w:r w:rsidRPr="00F71FD1">
        <w:rPr>
          <w:rFonts w:ascii="Times New Roman" w:hAnsi="Times New Roman" w:cs="Times New Roman"/>
          <w:sz w:val="28"/>
          <w:szCs w:val="28"/>
        </w:rPr>
        <w:t>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1FD1">
        <w:rPr>
          <w:rFonts w:ascii="Times New Roman" w:hAnsi="Times New Roman" w:cs="Times New Roman"/>
          <w:sz w:val="28"/>
          <w:szCs w:val="28"/>
        </w:rPr>
        <w:t>. Начало осмотра – 10.00 часов.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4. Установить: 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- дату начала приема заявок на участие в аукционе – </w:t>
      </w:r>
      <w:r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Pr="00F71FD1">
        <w:rPr>
          <w:rFonts w:ascii="Times New Roman" w:hAnsi="Times New Roman" w:cs="Times New Roman"/>
          <w:sz w:val="28"/>
          <w:szCs w:val="28"/>
        </w:rPr>
        <w:t>2018  года;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lastRenderedPageBreak/>
        <w:t xml:space="preserve">- дату окончания приема заявок на участие в аукционе – </w:t>
      </w:r>
      <w:r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F71FD1">
        <w:rPr>
          <w:rFonts w:ascii="Times New Roman" w:hAnsi="Times New Roman" w:cs="Times New Roman"/>
          <w:sz w:val="28"/>
          <w:szCs w:val="28"/>
        </w:rPr>
        <w:t>2018  года;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- дату, время и место определения участников аукциона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7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71FD1">
        <w:rPr>
          <w:rFonts w:ascii="Times New Roman" w:hAnsi="Times New Roman" w:cs="Times New Roman"/>
          <w:sz w:val="28"/>
          <w:szCs w:val="28"/>
        </w:rPr>
        <w:t xml:space="preserve">2018 года в 11 час.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1FD1">
        <w:rPr>
          <w:rFonts w:ascii="Times New Roman" w:hAnsi="Times New Roman" w:cs="Times New Roman"/>
          <w:sz w:val="28"/>
          <w:szCs w:val="28"/>
        </w:rPr>
        <w:t>0 мин.  по адресу: Пинежский район, село Карпогоры, Федора Абрамова, дом 43а;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- дату, время и место проведения аукциона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7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71FD1">
        <w:rPr>
          <w:rFonts w:ascii="Times New Roman" w:hAnsi="Times New Roman" w:cs="Times New Roman"/>
          <w:sz w:val="28"/>
          <w:szCs w:val="28"/>
        </w:rPr>
        <w:t xml:space="preserve"> 2018 года в 14 часов по московскому времени, по адресу: Пинежский район, село Карпогоры, улица Федора Абрамова,  дом 43а;</w:t>
      </w:r>
    </w:p>
    <w:p w:rsidR="00076812" w:rsidRPr="00F71FD1" w:rsidRDefault="00076812" w:rsidP="00BA06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- начальную цену продажи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71FD1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 xml:space="preserve">22 282 </w:t>
      </w:r>
      <w:r w:rsidRPr="00F71FD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76812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4.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 -  </w:t>
      </w:r>
      <w:r w:rsidR="00C26565">
        <w:rPr>
          <w:rFonts w:ascii="Times New Roman" w:hAnsi="Times New Roman" w:cs="Times New Roman"/>
          <w:sz w:val="28"/>
          <w:szCs w:val="28"/>
        </w:rPr>
        <w:t>4456</w:t>
      </w:r>
      <w:r w:rsidRPr="00F71FD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076812" w:rsidRPr="00F71FD1" w:rsidRDefault="00076812" w:rsidP="00BA06A4">
      <w:pPr>
        <w:ind w:firstLine="709"/>
        <w:jc w:val="both"/>
        <w:rPr>
          <w:sz w:val="28"/>
          <w:szCs w:val="28"/>
        </w:rPr>
      </w:pPr>
      <w:r w:rsidRPr="00F71FD1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F71FD1">
        <w:rPr>
          <w:sz w:val="28"/>
          <w:szCs w:val="28"/>
        </w:rPr>
        <w:t>сч.№</w:t>
      </w:r>
      <w:proofErr w:type="spellEnd"/>
      <w:r w:rsidRPr="00F71FD1">
        <w:rPr>
          <w:sz w:val="28"/>
          <w:szCs w:val="28"/>
        </w:rPr>
        <w:t xml:space="preserve"> 403 028 105 0000 3 0000 42 в отделении Архангельск </w:t>
      </w:r>
      <w:proofErr w:type="gramStart"/>
      <w:r w:rsidRPr="00F71FD1">
        <w:rPr>
          <w:sz w:val="28"/>
          <w:szCs w:val="28"/>
        </w:rPr>
        <w:t>г</w:t>
      </w:r>
      <w:proofErr w:type="gramEnd"/>
      <w:r w:rsidRPr="00F71FD1">
        <w:rPr>
          <w:sz w:val="28"/>
          <w:szCs w:val="28"/>
        </w:rPr>
        <w:t>.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F71FD1">
        <w:rPr>
          <w:sz w:val="28"/>
          <w:szCs w:val="28"/>
        </w:rPr>
        <w:t>сч</w:t>
      </w:r>
      <w:proofErr w:type="spellEnd"/>
      <w:r w:rsidRPr="00F71FD1">
        <w:rPr>
          <w:sz w:val="28"/>
          <w:szCs w:val="28"/>
        </w:rPr>
        <w:t xml:space="preserve"> 05243016440 в Отделе №19 по Пинежскому району УФК по Архангельской области БИК 041117001, назначение платежа: «Оплата задатка на участие в аукционе  </w:t>
      </w:r>
      <w:r>
        <w:rPr>
          <w:sz w:val="28"/>
          <w:szCs w:val="28"/>
        </w:rPr>
        <w:t>28</w:t>
      </w:r>
      <w:r w:rsidRPr="00F71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F71FD1">
        <w:rPr>
          <w:sz w:val="28"/>
          <w:szCs w:val="28"/>
        </w:rPr>
        <w:t>2018 г.</w:t>
      </w:r>
      <w:r>
        <w:rPr>
          <w:sz w:val="28"/>
          <w:szCs w:val="28"/>
        </w:rPr>
        <w:t>"</w:t>
      </w:r>
      <w:r w:rsidRPr="00F71FD1">
        <w:rPr>
          <w:sz w:val="28"/>
          <w:szCs w:val="28"/>
        </w:rPr>
        <w:t>,  в течение срока приема заявок на участие в аукционе, указанного в Извещении о проведен</w:t>
      </w:r>
      <w:proofErr w:type="gramStart"/>
      <w:r w:rsidRPr="00F71FD1">
        <w:rPr>
          <w:sz w:val="28"/>
          <w:szCs w:val="28"/>
        </w:rPr>
        <w:t>ии ау</w:t>
      </w:r>
      <w:proofErr w:type="gramEnd"/>
      <w:r w:rsidRPr="00F71FD1">
        <w:rPr>
          <w:sz w:val="28"/>
          <w:szCs w:val="28"/>
        </w:rPr>
        <w:t>кциона.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17.00 часов </w:t>
      </w:r>
      <w:r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F71FD1">
        <w:rPr>
          <w:rFonts w:ascii="Times New Roman" w:hAnsi="Times New Roman" w:cs="Times New Roman"/>
          <w:sz w:val="28"/>
          <w:szCs w:val="28"/>
        </w:rPr>
        <w:t>2018 г.</w:t>
      </w:r>
    </w:p>
    <w:p w:rsidR="00076812" w:rsidRPr="00F71FD1" w:rsidRDefault="00076812" w:rsidP="00BA0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FD1">
        <w:rPr>
          <w:sz w:val="28"/>
          <w:szCs w:val="28"/>
        </w:rPr>
        <w:t xml:space="preserve">5. Организатор аукциона вправе отказаться от проведения аукциона не </w:t>
      </w:r>
      <w:proofErr w:type="gramStart"/>
      <w:r w:rsidRPr="00F71FD1">
        <w:rPr>
          <w:sz w:val="28"/>
          <w:szCs w:val="28"/>
        </w:rPr>
        <w:t>позднее</w:t>
      </w:r>
      <w:proofErr w:type="gramEnd"/>
      <w:r w:rsidRPr="00F71FD1">
        <w:rPr>
          <w:sz w:val="28"/>
          <w:szCs w:val="28"/>
        </w:rPr>
        <w:t xml:space="preserve"> чем за пятнадцать дней до дня проведения аукциона. 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FD1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F71FD1">
        <w:rPr>
          <w:kern w:val="2"/>
          <w:sz w:val="28"/>
          <w:szCs w:val="28"/>
        </w:rPr>
        <w:t>сайте а</w:t>
      </w:r>
      <w:r w:rsidRPr="00F71FD1">
        <w:rPr>
          <w:sz w:val="28"/>
          <w:szCs w:val="28"/>
        </w:rPr>
        <w:t xml:space="preserve">дминистрации МО «Пинежский район» </w:t>
      </w:r>
      <w:r w:rsidRPr="00F71FD1">
        <w:rPr>
          <w:kern w:val="2"/>
          <w:sz w:val="28"/>
          <w:szCs w:val="28"/>
        </w:rPr>
        <w:t xml:space="preserve"> </w:t>
      </w:r>
      <w:hyperlink r:id="rId6" w:history="1">
        <w:r w:rsidRPr="00F71FD1">
          <w:rPr>
            <w:rStyle w:val="a5"/>
            <w:color w:val="auto"/>
            <w:kern w:val="2"/>
            <w:sz w:val="28"/>
            <w:szCs w:val="28"/>
          </w:rPr>
          <w:t>www.pinezhye.ru</w:t>
        </w:r>
      </w:hyperlink>
      <w:r w:rsidRPr="00F71FD1">
        <w:rPr>
          <w:kern w:val="2"/>
          <w:sz w:val="28"/>
          <w:szCs w:val="28"/>
        </w:rPr>
        <w:t xml:space="preserve"> и </w:t>
      </w:r>
      <w:r w:rsidRPr="00F71FD1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F71FD1">
        <w:rPr>
          <w:sz w:val="28"/>
          <w:szCs w:val="28"/>
        </w:rPr>
        <w:t>www.torgi.gov.ru</w:t>
      </w:r>
      <w:proofErr w:type="spellEnd"/>
      <w:r w:rsidRPr="00F71FD1">
        <w:rPr>
          <w:sz w:val="28"/>
          <w:szCs w:val="28"/>
        </w:rPr>
        <w:t>, не позднее дня, следующего за днем принятия решения об отказе в проведении аукциона.</w:t>
      </w:r>
      <w:proofErr w:type="gramEnd"/>
      <w:r w:rsidRPr="00F71FD1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F71FD1">
        <w:rPr>
          <w:sz w:val="28"/>
          <w:szCs w:val="28"/>
        </w:rPr>
        <w:t>ии ау</w:t>
      </w:r>
      <w:proofErr w:type="gramEnd"/>
      <w:r w:rsidRPr="00F71FD1">
        <w:rPr>
          <w:sz w:val="28"/>
          <w:szCs w:val="28"/>
        </w:rPr>
        <w:t>кциона и возвратить участникам аукциона внесенные задатки.</w:t>
      </w:r>
    </w:p>
    <w:p w:rsidR="00076812" w:rsidRPr="00F71FD1" w:rsidRDefault="00076812" w:rsidP="00BA06A4">
      <w:pPr>
        <w:ind w:firstLine="709"/>
        <w:jc w:val="both"/>
        <w:rPr>
          <w:sz w:val="28"/>
          <w:szCs w:val="28"/>
        </w:rPr>
      </w:pPr>
      <w:r w:rsidRPr="00F71FD1">
        <w:rPr>
          <w:sz w:val="28"/>
          <w:szCs w:val="28"/>
        </w:rPr>
        <w:t>6. Извещение о проведении данного аукциона разместить:</w:t>
      </w:r>
    </w:p>
    <w:p w:rsidR="00076812" w:rsidRPr="00F71FD1" w:rsidRDefault="00076812" w:rsidP="00BA06A4">
      <w:pPr>
        <w:ind w:firstLine="709"/>
        <w:jc w:val="both"/>
        <w:rPr>
          <w:sz w:val="28"/>
          <w:szCs w:val="28"/>
        </w:rPr>
      </w:pPr>
      <w:r w:rsidRPr="00F71FD1">
        <w:rPr>
          <w:sz w:val="28"/>
          <w:szCs w:val="28"/>
        </w:rPr>
        <w:t xml:space="preserve">- на официальном информационном Интернет </w:t>
      </w:r>
      <w:r w:rsidRPr="00F71FD1">
        <w:rPr>
          <w:kern w:val="2"/>
          <w:sz w:val="28"/>
          <w:szCs w:val="28"/>
        </w:rPr>
        <w:t>сайте а</w:t>
      </w:r>
      <w:r w:rsidRPr="00F71FD1">
        <w:rPr>
          <w:sz w:val="28"/>
          <w:szCs w:val="28"/>
        </w:rPr>
        <w:t xml:space="preserve">дминистрации МО «Пинежский район» </w:t>
      </w:r>
      <w:r w:rsidRPr="00F71FD1">
        <w:rPr>
          <w:kern w:val="2"/>
          <w:sz w:val="28"/>
          <w:szCs w:val="28"/>
        </w:rPr>
        <w:t xml:space="preserve"> </w:t>
      </w:r>
      <w:proofErr w:type="spellStart"/>
      <w:r w:rsidRPr="00F71FD1">
        <w:rPr>
          <w:kern w:val="2"/>
          <w:sz w:val="28"/>
          <w:szCs w:val="28"/>
        </w:rPr>
        <w:t>www.pinezhye.ru</w:t>
      </w:r>
      <w:proofErr w:type="spellEnd"/>
      <w:r w:rsidRPr="00F71FD1">
        <w:rPr>
          <w:kern w:val="2"/>
          <w:sz w:val="28"/>
          <w:szCs w:val="28"/>
        </w:rPr>
        <w:t>;</w:t>
      </w:r>
      <w:r w:rsidRPr="00F71FD1">
        <w:rPr>
          <w:sz w:val="28"/>
          <w:szCs w:val="28"/>
        </w:rPr>
        <w:t xml:space="preserve"> </w:t>
      </w:r>
    </w:p>
    <w:p w:rsidR="00076812" w:rsidRPr="00F71FD1" w:rsidRDefault="00076812" w:rsidP="00BA06A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71FD1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7" w:history="1">
        <w:r w:rsidRPr="00F71FD1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F71FD1">
        <w:rPr>
          <w:rFonts w:ascii="Times New Roman" w:hAnsi="Times New Roman"/>
          <w:sz w:val="28"/>
          <w:szCs w:val="28"/>
        </w:rPr>
        <w:t>;</w:t>
      </w:r>
    </w:p>
    <w:p w:rsidR="00076812" w:rsidRPr="00F71FD1" w:rsidRDefault="00076812" w:rsidP="00BA06A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71FD1">
        <w:rPr>
          <w:rFonts w:ascii="Times New Roman" w:hAnsi="Times New Roman"/>
          <w:sz w:val="28"/>
          <w:szCs w:val="28"/>
        </w:rPr>
        <w:lastRenderedPageBreak/>
        <w:t>7.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F71FD1">
        <w:rPr>
          <w:rFonts w:ascii="Times New Roman" w:hAnsi="Times New Roman"/>
          <w:kern w:val="2"/>
          <w:sz w:val="28"/>
          <w:szCs w:val="28"/>
        </w:rPr>
        <w:t>.</w:t>
      </w:r>
      <w:r w:rsidRPr="00F71FD1">
        <w:rPr>
          <w:rFonts w:ascii="Times New Roman" w:hAnsi="Times New Roman"/>
          <w:sz w:val="28"/>
          <w:szCs w:val="28"/>
        </w:rPr>
        <w:t xml:space="preserve">  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812" w:rsidRPr="00F71FD1" w:rsidRDefault="00076812" w:rsidP="00BA06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6812" w:rsidRDefault="00076812" w:rsidP="00BA06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305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30595">
        <w:rPr>
          <w:sz w:val="28"/>
          <w:szCs w:val="28"/>
        </w:rPr>
        <w:t xml:space="preserve"> администрации                                                                     </w:t>
      </w:r>
      <w:r w:rsidR="00BA06A4">
        <w:rPr>
          <w:sz w:val="28"/>
          <w:szCs w:val="28"/>
        </w:rPr>
        <w:t xml:space="preserve">        </w:t>
      </w:r>
      <w:r w:rsidRPr="00930595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9305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Чечулин </w:t>
      </w:r>
    </w:p>
    <w:p w:rsidR="00076812" w:rsidRPr="00F71FD1" w:rsidRDefault="00076812" w:rsidP="00BA06A4">
      <w:pPr>
        <w:jc w:val="right"/>
        <w:rPr>
          <w:sz w:val="28"/>
          <w:szCs w:val="28"/>
        </w:rPr>
      </w:pPr>
      <w:r w:rsidRPr="00F71FD1">
        <w:rPr>
          <w:sz w:val="28"/>
          <w:szCs w:val="28"/>
        </w:rPr>
        <w:t xml:space="preserve">   </w:t>
      </w:r>
    </w:p>
    <w:p w:rsidR="00076812" w:rsidRPr="00F71FD1" w:rsidRDefault="00076812" w:rsidP="00BA06A4">
      <w:pPr>
        <w:jc w:val="right"/>
        <w:rPr>
          <w:sz w:val="28"/>
          <w:szCs w:val="28"/>
        </w:rPr>
      </w:pPr>
    </w:p>
    <w:p w:rsidR="00076812" w:rsidRPr="00F71FD1" w:rsidRDefault="00076812" w:rsidP="00BA06A4">
      <w:pPr>
        <w:jc w:val="right"/>
        <w:rPr>
          <w:sz w:val="28"/>
          <w:szCs w:val="28"/>
        </w:rPr>
      </w:pPr>
    </w:p>
    <w:p w:rsidR="00076812" w:rsidRDefault="00076812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BA06A4" w:rsidRDefault="00BA06A4" w:rsidP="00BA06A4">
      <w:pPr>
        <w:jc w:val="right"/>
        <w:rPr>
          <w:sz w:val="28"/>
          <w:szCs w:val="28"/>
        </w:rPr>
      </w:pPr>
    </w:p>
    <w:p w:rsidR="00076812" w:rsidRPr="00F71FD1" w:rsidRDefault="00076812" w:rsidP="00BA06A4">
      <w:pPr>
        <w:jc w:val="right"/>
      </w:pPr>
      <w:r w:rsidRPr="00F71FD1">
        <w:lastRenderedPageBreak/>
        <w:t xml:space="preserve">Приложение  </w:t>
      </w:r>
    </w:p>
    <w:p w:rsidR="00076812" w:rsidRPr="00F71FD1" w:rsidRDefault="00076812" w:rsidP="00BA06A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76812" w:rsidRPr="00F71FD1" w:rsidRDefault="00076812" w:rsidP="00BA06A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76812" w:rsidRPr="00F71FD1" w:rsidRDefault="00076812" w:rsidP="00BA06A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«Пинежский муниципальный  район» </w:t>
      </w:r>
    </w:p>
    <w:p w:rsidR="00076812" w:rsidRPr="00F71FD1" w:rsidRDefault="00BA06A4" w:rsidP="00BA06A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октября 2018 № 0844</w:t>
      </w:r>
      <w:r w:rsidR="00076812" w:rsidRPr="00F71FD1">
        <w:rPr>
          <w:rFonts w:ascii="Times New Roman" w:hAnsi="Times New Roman" w:cs="Times New Roman"/>
          <w:sz w:val="24"/>
          <w:szCs w:val="24"/>
        </w:rPr>
        <w:t xml:space="preserve"> - па</w:t>
      </w:r>
    </w:p>
    <w:p w:rsidR="00076812" w:rsidRPr="00F71FD1" w:rsidRDefault="00076812" w:rsidP="00BA06A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BA06A4" w:rsidP="00BA06A4">
      <w:pPr>
        <w:ind w:firstLine="709"/>
        <w:jc w:val="center"/>
        <w:rPr>
          <w:b/>
          <w:bCs/>
        </w:rPr>
      </w:pP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 xml:space="preserve">ии </w:t>
      </w:r>
      <w:r w:rsidR="00076812" w:rsidRPr="00F71FD1">
        <w:rPr>
          <w:b/>
          <w:bCs/>
        </w:rPr>
        <w:t>ау</w:t>
      </w:r>
      <w:proofErr w:type="gramEnd"/>
      <w:r w:rsidR="00076812" w:rsidRPr="00F71FD1">
        <w:rPr>
          <w:b/>
          <w:bCs/>
        </w:rPr>
        <w:t xml:space="preserve">кциона </w:t>
      </w:r>
    </w:p>
    <w:p w:rsidR="00076812" w:rsidRPr="00F71FD1" w:rsidRDefault="00076812" w:rsidP="00BA06A4">
      <w:pPr>
        <w:ind w:firstLine="709"/>
        <w:jc w:val="both"/>
        <w:rPr>
          <w:b/>
          <w:bCs/>
        </w:rPr>
      </w:pPr>
    </w:p>
    <w:p w:rsidR="00C26565" w:rsidRPr="00C26565" w:rsidRDefault="00076812" w:rsidP="00BA06A4">
      <w:pPr>
        <w:pStyle w:val="2"/>
        <w:ind w:left="0" w:firstLine="709"/>
      </w:pPr>
      <w:proofErr w:type="gramStart"/>
      <w:r w:rsidRPr="00C26565">
        <w:t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</w:t>
      </w:r>
      <w:r w:rsidR="00BA06A4">
        <w:t>ации МО «Пинежский район» от 26 октября 2018 № 0844</w:t>
      </w:r>
      <w:r w:rsidRPr="00C26565">
        <w:t>-па</w:t>
      </w:r>
      <w:r w:rsidR="00BA06A4">
        <w:t>,</w:t>
      </w:r>
      <w:r w:rsidRPr="00C26565">
        <w:t xml:space="preserve"> сообщает о проведении открытого по составу участников и по форме подачи заявок</w:t>
      </w:r>
      <w:r w:rsidRPr="00C26565">
        <w:rPr>
          <w:bCs/>
        </w:rPr>
        <w:t xml:space="preserve"> аукциона по продаже </w:t>
      </w:r>
      <w:r w:rsidR="00C26565" w:rsidRPr="00C26565">
        <w:rPr>
          <w:bCs/>
        </w:rPr>
        <w:t>земельного участка с кадастровым номером 29:14:0</w:t>
      </w:r>
      <w:r w:rsidR="00BA2A2A">
        <w:rPr>
          <w:bCs/>
        </w:rPr>
        <w:t>3</w:t>
      </w:r>
      <w:r w:rsidR="00C26565" w:rsidRPr="00C26565">
        <w:rPr>
          <w:bCs/>
        </w:rPr>
        <w:t>0</w:t>
      </w:r>
      <w:r w:rsidR="00BA2A2A">
        <w:rPr>
          <w:bCs/>
        </w:rPr>
        <w:t>5</w:t>
      </w:r>
      <w:r w:rsidR="00C26565" w:rsidRPr="00C26565">
        <w:rPr>
          <w:bCs/>
        </w:rPr>
        <w:t>01:267, адрес: установлено относительно ориентира</w:t>
      </w:r>
      <w:proofErr w:type="gramEnd"/>
      <w:r w:rsidR="00C26565" w:rsidRPr="00C26565">
        <w:rPr>
          <w:bCs/>
        </w:rPr>
        <w:t xml:space="preserve">, расположенного за пределами участка. Ориентир здание. Участок находится примерно в 54 м </w:t>
      </w:r>
      <w:r w:rsidR="00BA2A2A">
        <w:rPr>
          <w:bCs/>
        </w:rPr>
        <w:t xml:space="preserve">от ориентира </w:t>
      </w:r>
      <w:r w:rsidR="00C26565" w:rsidRPr="00C26565">
        <w:rPr>
          <w:bCs/>
        </w:rPr>
        <w:t>по направлению на юго-восток. Адрес ориентира</w:t>
      </w:r>
      <w:r w:rsidR="00C26565" w:rsidRPr="00C26565">
        <w:t xml:space="preserve">:  Архангельская обл.,  Пинежский район, д. </w:t>
      </w:r>
      <w:proofErr w:type="spellStart"/>
      <w:r w:rsidR="00C26565" w:rsidRPr="00C26565">
        <w:t>Засурье</w:t>
      </w:r>
      <w:proofErr w:type="spellEnd"/>
      <w:r w:rsidR="00C26565" w:rsidRPr="00C26565">
        <w:t>, дом 24, площадью 639 кв.м., с разрешенным использованием: туристическое обслуживание,  на землях населенных пунктов (далее - Земельный участок). Отсутствует необходимость в технологическом присоединении к сетям</w:t>
      </w:r>
      <w:r w:rsidR="00C26565" w:rsidRPr="00C26565">
        <w:rPr>
          <w:bCs/>
        </w:rPr>
        <w:t xml:space="preserve"> водоснабжения.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E70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B76E7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</w:t>
      </w:r>
      <w:r w:rsidRPr="00F71FD1">
        <w:rPr>
          <w:rFonts w:ascii="Times New Roman" w:hAnsi="Times New Roman" w:cs="Times New Roman"/>
          <w:sz w:val="24"/>
          <w:szCs w:val="24"/>
        </w:rPr>
        <w:t xml:space="preserve">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 район, село Карпогоры, Федора Абрамова, дом 43а.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 xml:space="preserve">Аукцион проводится </w:t>
      </w:r>
      <w:r w:rsidR="00C26565">
        <w:rPr>
          <w:rFonts w:ascii="Times New Roman" w:hAnsi="Times New Roman" w:cs="Times New Roman"/>
          <w:b/>
          <w:sz w:val="24"/>
          <w:szCs w:val="24"/>
        </w:rPr>
        <w:t>28</w:t>
      </w:r>
      <w:r w:rsidRPr="00F71F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</w:t>
      </w:r>
      <w:r w:rsidR="00C26565">
        <w:rPr>
          <w:rFonts w:ascii="Times New Roman" w:hAnsi="Times New Roman" w:cs="Times New Roman"/>
          <w:b/>
          <w:sz w:val="24"/>
          <w:szCs w:val="24"/>
        </w:rPr>
        <w:t>я</w:t>
      </w:r>
      <w:r w:rsidRPr="00F71FD1">
        <w:rPr>
          <w:rFonts w:ascii="Times New Roman" w:hAnsi="Times New Roman" w:cs="Times New Roman"/>
          <w:b/>
          <w:sz w:val="24"/>
          <w:szCs w:val="24"/>
        </w:rPr>
        <w:t xml:space="preserve"> 2018 года в 14 часов 00 минут</w:t>
      </w:r>
      <w:r w:rsidRPr="00F71FD1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Осмотр  на местности </w:t>
      </w:r>
      <w:r w:rsidR="00C26565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="00C26565" w:rsidRPr="00F71FD1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F71FD1">
        <w:rPr>
          <w:rFonts w:ascii="Times New Roman" w:hAnsi="Times New Roman" w:cs="Times New Roman"/>
          <w:sz w:val="24"/>
          <w:szCs w:val="24"/>
        </w:rPr>
        <w:t>по местонахождению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71FD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1FD1">
        <w:rPr>
          <w:rFonts w:ascii="Times New Roman" w:hAnsi="Times New Roman" w:cs="Times New Roman"/>
          <w:sz w:val="24"/>
          <w:szCs w:val="24"/>
        </w:rPr>
        <w:t>. Начало осмотра – 10.00 часов.</w:t>
      </w:r>
    </w:p>
    <w:p w:rsidR="00076812" w:rsidRPr="00360A39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="00C26565">
        <w:rPr>
          <w:rFonts w:ascii="Times New Roman" w:hAnsi="Times New Roman" w:cs="Times New Roman"/>
          <w:sz w:val="24"/>
          <w:szCs w:val="24"/>
        </w:rPr>
        <w:t>29</w:t>
      </w:r>
      <w:r w:rsidRPr="00360A39">
        <w:rPr>
          <w:rFonts w:ascii="Times New Roman" w:hAnsi="Times New Roman" w:cs="Times New Roman"/>
          <w:sz w:val="24"/>
          <w:szCs w:val="24"/>
        </w:rPr>
        <w:t xml:space="preserve"> октября  2018 г.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39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2</w:t>
      </w:r>
      <w:r w:rsidR="00C26565">
        <w:rPr>
          <w:rFonts w:ascii="Times New Roman" w:hAnsi="Times New Roman" w:cs="Times New Roman"/>
          <w:sz w:val="24"/>
          <w:szCs w:val="24"/>
        </w:rPr>
        <w:t>3</w:t>
      </w:r>
      <w:r w:rsidRPr="00360A39">
        <w:rPr>
          <w:rFonts w:ascii="Times New Roman" w:hAnsi="Times New Roman" w:cs="Times New Roman"/>
          <w:sz w:val="24"/>
          <w:szCs w:val="24"/>
        </w:rPr>
        <w:t xml:space="preserve"> ноября  2018  года</w:t>
      </w:r>
      <w:r w:rsidRPr="00F71FD1">
        <w:rPr>
          <w:rFonts w:ascii="Times New Roman" w:hAnsi="Times New Roman" w:cs="Times New Roman"/>
          <w:sz w:val="24"/>
          <w:szCs w:val="24"/>
        </w:rPr>
        <w:t>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 – </w:t>
      </w:r>
      <w:r w:rsidR="00C26565">
        <w:rPr>
          <w:rFonts w:ascii="Times New Roman" w:hAnsi="Times New Roman" w:cs="Times New Roman"/>
          <w:sz w:val="24"/>
          <w:szCs w:val="24"/>
        </w:rPr>
        <w:t>26</w:t>
      </w:r>
      <w:r w:rsidRPr="001D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A39">
        <w:rPr>
          <w:rFonts w:ascii="Times New Roman" w:hAnsi="Times New Roman" w:cs="Times New Roman"/>
          <w:sz w:val="24"/>
          <w:szCs w:val="24"/>
        </w:rPr>
        <w:t>ноября  2018</w:t>
      </w:r>
      <w:r w:rsidRPr="00F7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FD1">
        <w:rPr>
          <w:rFonts w:ascii="Times New Roman" w:hAnsi="Times New Roman" w:cs="Times New Roman"/>
          <w:sz w:val="24"/>
          <w:szCs w:val="24"/>
        </w:rPr>
        <w:t xml:space="preserve"> года в 11 час. 00 мин.  по адресу: Пинежский район, село Карпогоры, Федора Абрамова, дом 43а.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</w:t>
      </w:r>
      <w:r w:rsidR="00C26565">
        <w:rPr>
          <w:rFonts w:ascii="Times New Roman" w:hAnsi="Times New Roman" w:cs="Times New Roman"/>
          <w:sz w:val="24"/>
          <w:szCs w:val="24"/>
        </w:rPr>
        <w:t>28</w:t>
      </w:r>
      <w:r w:rsidRPr="001D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A39">
        <w:rPr>
          <w:rFonts w:ascii="Times New Roman" w:hAnsi="Times New Roman" w:cs="Times New Roman"/>
          <w:sz w:val="24"/>
          <w:szCs w:val="24"/>
        </w:rPr>
        <w:t>ноября 2018 года</w:t>
      </w:r>
      <w:r w:rsidRPr="00F71FD1">
        <w:rPr>
          <w:rFonts w:ascii="Times New Roman" w:hAnsi="Times New Roman" w:cs="Times New Roman"/>
          <w:sz w:val="24"/>
          <w:szCs w:val="24"/>
        </w:rPr>
        <w:t>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076812" w:rsidRPr="00360A39" w:rsidRDefault="00076812" w:rsidP="00BA06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39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C26565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C26565">
        <w:rPr>
          <w:rFonts w:ascii="Times New Roman" w:hAnsi="Times New Roman" w:cs="Times New Roman"/>
          <w:sz w:val="28"/>
          <w:szCs w:val="28"/>
        </w:rPr>
        <w:t xml:space="preserve">22 282 </w:t>
      </w:r>
      <w:r w:rsidRPr="00360A39">
        <w:rPr>
          <w:rFonts w:ascii="Times New Roman" w:hAnsi="Times New Roman" w:cs="Times New Roman"/>
          <w:sz w:val="24"/>
          <w:szCs w:val="24"/>
        </w:rPr>
        <w:t>рубл</w:t>
      </w:r>
      <w:r w:rsidR="00C26565">
        <w:rPr>
          <w:rFonts w:ascii="Times New Roman" w:hAnsi="Times New Roman" w:cs="Times New Roman"/>
          <w:sz w:val="24"/>
          <w:szCs w:val="24"/>
        </w:rPr>
        <w:t>я</w:t>
      </w:r>
      <w:r w:rsidRPr="00360A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812" w:rsidRPr="00F71FD1" w:rsidRDefault="00076812" w:rsidP="00BA06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39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</w:t>
      </w:r>
      <w:r w:rsidR="00C26565">
        <w:rPr>
          <w:rFonts w:ascii="Times New Roman" w:hAnsi="Times New Roman" w:cs="Times New Roman"/>
          <w:sz w:val="24"/>
          <w:szCs w:val="24"/>
        </w:rPr>
        <w:t xml:space="preserve">668 </w:t>
      </w:r>
      <w:r w:rsidRPr="00360A39">
        <w:rPr>
          <w:rFonts w:ascii="Times New Roman" w:hAnsi="Times New Roman" w:cs="Times New Roman"/>
          <w:sz w:val="24"/>
          <w:szCs w:val="24"/>
        </w:rPr>
        <w:t>руб.</w:t>
      </w:r>
    </w:p>
    <w:p w:rsidR="00076812" w:rsidRPr="00F71FD1" w:rsidRDefault="00076812" w:rsidP="00BA06A4">
      <w:pPr>
        <w:ind w:firstLine="709"/>
        <w:jc w:val="both"/>
      </w:pPr>
      <w:r w:rsidRPr="00F71FD1">
        <w:rPr>
          <w:bCs/>
        </w:rPr>
        <w:t>Порядок определения победителя:</w:t>
      </w:r>
      <w:r w:rsidRPr="00F71FD1">
        <w:t xml:space="preserve"> победителем признается участник, предложивший наибольшую цену за земельный участок.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в размере -  </w:t>
      </w:r>
      <w:r w:rsidR="00C26565">
        <w:rPr>
          <w:rFonts w:ascii="Times New Roman" w:hAnsi="Times New Roman" w:cs="Times New Roman"/>
          <w:sz w:val="24"/>
          <w:szCs w:val="24"/>
        </w:rPr>
        <w:t xml:space="preserve">4 456 </w:t>
      </w:r>
      <w:r w:rsidRPr="00F71FD1">
        <w:rPr>
          <w:rFonts w:ascii="Times New Roman" w:hAnsi="Times New Roman" w:cs="Times New Roman"/>
          <w:sz w:val="28"/>
          <w:szCs w:val="28"/>
        </w:rPr>
        <w:t>руб</w:t>
      </w:r>
      <w:r w:rsidR="00C26565">
        <w:rPr>
          <w:rFonts w:ascii="Times New Roman" w:hAnsi="Times New Roman" w:cs="Times New Roman"/>
          <w:sz w:val="28"/>
          <w:szCs w:val="28"/>
        </w:rPr>
        <w:t>.</w:t>
      </w:r>
      <w:r w:rsidRPr="00F71F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6812" w:rsidRPr="00F71FD1" w:rsidRDefault="00076812" w:rsidP="00BA06A4">
      <w:pPr>
        <w:ind w:firstLine="709"/>
        <w:jc w:val="both"/>
      </w:pPr>
      <w:r w:rsidRPr="00F71FD1">
        <w:t xml:space="preserve">Задаток перечисляется на расчетный </w:t>
      </w:r>
      <w:proofErr w:type="spellStart"/>
      <w:r w:rsidRPr="00F71FD1">
        <w:t>сч.№</w:t>
      </w:r>
      <w:proofErr w:type="spellEnd"/>
      <w:r w:rsidRPr="00F71FD1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F71FD1">
        <w:t>сч</w:t>
      </w:r>
      <w:proofErr w:type="spellEnd"/>
      <w:r w:rsidRPr="00F71FD1">
        <w:t xml:space="preserve"> 05243016440 в Отделе №19 УФК по </w:t>
      </w:r>
      <w:r w:rsidRPr="00F71FD1">
        <w:lastRenderedPageBreak/>
        <w:t xml:space="preserve">Архангельской области и Ненецкому автономному округу БИК 041117001, назначение платежа: «Оплата задатка на участие в аукционе  </w:t>
      </w:r>
      <w:r w:rsidR="00C26565">
        <w:t>28</w:t>
      </w:r>
      <w:r w:rsidRPr="00F71FD1">
        <w:t xml:space="preserve"> </w:t>
      </w:r>
      <w:r>
        <w:t xml:space="preserve">ноября </w:t>
      </w:r>
      <w:r w:rsidRPr="00F71FD1">
        <w:t>2018 г.»,  в течение срока приема заявок на участие в аукционе, указанного в Извещении о проведен</w:t>
      </w:r>
      <w:proofErr w:type="gramStart"/>
      <w:r w:rsidRPr="00F71FD1">
        <w:t>ии ау</w:t>
      </w:r>
      <w:proofErr w:type="gramEnd"/>
      <w:r w:rsidRPr="00F71FD1">
        <w:t>кциона.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17.00 часов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565">
        <w:rPr>
          <w:rFonts w:ascii="Times New Roman" w:hAnsi="Times New Roman" w:cs="Times New Roman"/>
          <w:sz w:val="24"/>
          <w:szCs w:val="24"/>
        </w:rPr>
        <w:t>3</w:t>
      </w:r>
      <w:r w:rsidRPr="00F7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F71FD1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F71FD1">
        <w:t>Для участия в аукционе заявители представляют в установленный в извещении о проведен</w:t>
      </w:r>
      <w:proofErr w:type="gramStart"/>
      <w:r w:rsidRPr="00F71FD1">
        <w:t>ии ау</w:t>
      </w:r>
      <w:proofErr w:type="gramEnd"/>
      <w:r w:rsidRPr="00F71FD1">
        <w:t>кциона срок следующие документы:</w:t>
      </w:r>
    </w:p>
    <w:p w:rsidR="00076812" w:rsidRPr="00F71FD1" w:rsidRDefault="00076812" w:rsidP="00BA0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076812" w:rsidRPr="00F71FD1" w:rsidRDefault="00076812" w:rsidP="00BA0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076812" w:rsidRPr="00F71FD1" w:rsidRDefault="00076812" w:rsidP="00BA0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76812" w:rsidRPr="00F71FD1" w:rsidRDefault="00076812" w:rsidP="00BA0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076812" w:rsidRPr="00F71FD1" w:rsidRDefault="00076812" w:rsidP="00BA0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Прием документов прекращается не ранее чем за пять дней до дня проведения аукциона по продаже земельного участка.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Прием документов прекращается не ранее чем за пять дней до дня проведения аукциона по продаже земельного участка.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Один заявитель вправе подать только одну заявку на участие в аукционе.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Заявитель не допускается к участию в аукционе в следующих случаях: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1) непредставление необходимых для участия в аукционе документов или представление недостоверных сведений;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 xml:space="preserve">2) </w:t>
      </w:r>
      <w:proofErr w:type="spellStart"/>
      <w:r w:rsidRPr="00F71FD1">
        <w:t>непоступление</w:t>
      </w:r>
      <w:proofErr w:type="spellEnd"/>
      <w:r w:rsidRPr="00F71FD1">
        <w:t xml:space="preserve"> задатка на дату рассмотрения заявок на участие в аукционе;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F71FD1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F71FD1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F71FD1">
        <w:t>позднее</w:t>
      </w:r>
      <w:proofErr w:type="gramEnd"/>
      <w:r w:rsidRPr="00F71FD1">
        <w:t xml:space="preserve"> чем на следующий день после дня подписания протокола.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В случае</w:t>
      </w:r>
      <w:proofErr w:type="gramStart"/>
      <w:r w:rsidRPr="00F71FD1">
        <w:t>,</w:t>
      </w:r>
      <w:proofErr w:type="gramEnd"/>
      <w:r w:rsidRPr="00F71FD1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F71FD1">
        <w:t>В случае</w:t>
      </w:r>
      <w:proofErr w:type="gramStart"/>
      <w:r w:rsidRPr="00F71FD1">
        <w:t>,</w:t>
      </w:r>
      <w:proofErr w:type="gramEnd"/>
      <w:r w:rsidRPr="00F71FD1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При этом договор купли-продажи земельного участка заключается по начальной цене предмета аукциона.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F71FD1">
        <w:t>В случае</w:t>
      </w:r>
      <w:proofErr w:type="gramStart"/>
      <w:r w:rsidRPr="00F71FD1">
        <w:t>,</w:t>
      </w:r>
      <w:proofErr w:type="gramEnd"/>
      <w:r w:rsidRPr="00F71FD1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71FD1">
        <w:t>ии ау</w:t>
      </w:r>
      <w:proofErr w:type="gramEnd"/>
      <w:r w:rsidRPr="00F71FD1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При этом договор купли-продажи земельного участка заключается по начальной цене предмета аукциона.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1) сведения о месте, дате и времени проведения аукциона;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2) предмет аукциона, в том числе сведения о местоположении и площади земельного участка;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 xml:space="preserve">5) сведения о последнем </w:t>
      </w:r>
      <w:proofErr w:type="gramStart"/>
      <w:r w:rsidRPr="00F71FD1">
        <w:t>предложении</w:t>
      </w:r>
      <w:proofErr w:type="gramEnd"/>
      <w:r w:rsidRPr="00F71FD1">
        <w:t xml:space="preserve"> о цене предмета аукциона (размер ежегодной арендной платы).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В случае</w:t>
      </w:r>
      <w:proofErr w:type="gramStart"/>
      <w:r w:rsidRPr="00F71FD1">
        <w:t>,</w:t>
      </w:r>
      <w:proofErr w:type="gramEnd"/>
      <w:r w:rsidRPr="00F71FD1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F71FD1">
        <w:t xml:space="preserve">Уполномоченный орган направляет победителю аукциона или единственному </w:t>
      </w:r>
      <w:r w:rsidRPr="00F71FD1">
        <w:lastRenderedPageBreak/>
        <w:t xml:space="preserve">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71FD1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71FD1">
        <w:t xml:space="preserve"> Не допускается заключение указанных договоров </w:t>
      </w:r>
      <w:proofErr w:type="gramStart"/>
      <w:r w:rsidRPr="00F71FD1">
        <w:t>ранее</w:t>
      </w:r>
      <w:proofErr w:type="gramEnd"/>
      <w:r w:rsidRPr="00F71FD1">
        <w:t xml:space="preserve"> чем через десять дней со дня размещения информации о результатах аукциона на официальном сайте.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F71FD1">
        <w:t xml:space="preserve">Организатор аукциона вправе отказаться от проведения аукциона не </w:t>
      </w:r>
      <w:proofErr w:type="gramStart"/>
      <w:r w:rsidRPr="00F71FD1">
        <w:t>позднее</w:t>
      </w:r>
      <w:proofErr w:type="gramEnd"/>
      <w:r w:rsidRPr="00F71FD1">
        <w:t xml:space="preserve"> чем за пятнадцать дней до дня проведения аукциона. 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71FD1">
        <w:rPr>
          <w:b/>
        </w:rPr>
        <w:t>Сообщение</w:t>
      </w:r>
      <w:r w:rsidRPr="00F71FD1">
        <w:t xml:space="preserve"> об отказе в проведении аукциона размещается на официальном информационном Интернет </w:t>
      </w:r>
      <w:r w:rsidRPr="00F71FD1">
        <w:rPr>
          <w:kern w:val="2"/>
        </w:rPr>
        <w:t>сайте а</w:t>
      </w:r>
      <w:r w:rsidRPr="00F71FD1">
        <w:t xml:space="preserve">дминистрации МО «Пинежский район» </w:t>
      </w:r>
      <w:r w:rsidRPr="00F71FD1">
        <w:rPr>
          <w:kern w:val="2"/>
        </w:rPr>
        <w:t xml:space="preserve"> </w:t>
      </w:r>
      <w:hyperlink r:id="rId8" w:history="1">
        <w:r w:rsidRPr="00F71FD1">
          <w:rPr>
            <w:rStyle w:val="a5"/>
            <w:b/>
            <w:color w:val="auto"/>
            <w:kern w:val="2"/>
          </w:rPr>
          <w:t>www.pinezhye.ru</w:t>
        </w:r>
      </w:hyperlink>
      <w:r w:rsidRPr="00F71FD1">
        <w:rPr>
          <w:b/>
          <w:kern w:val="2"/>
        </w:rPr>
        <w:t xml:space="preserve"> и </w:t>
      </w:r>
      <w:r w:rsidRPr="00F71FD1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8A0895">
        <w:t>www.torgi.gov.ru</w:t>
      </w:r>
      <w:proofErr w:type="spellEnd"/>
      <w:r w:rsidRPr="008A0895">
        <w:t xml:space="preserve"> и публикуется в Информационном вестнике</w:t>
      </w:r>
      <w:r w:rsidRPr="00F71FD1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F71FD1">
        <w:t xml:space="preserve"> принятия решения об отказе в проведен</w:t>
      </w:r>
      <w:proofErr w:type="gramStart"/>
      <w:r w:rsidRPr="00F71FD1">
        <w:t>ии ау</w:t>
      </w:r>
      <w:proofErr w:type="gramEnd"/>
      <w:r w:rsidRPr="00F71FD1">
        <w:t xml:space="preserve">кциона. 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F71FD1">
        <w:t>ии ау</w:t>
      </w:r>
      <w:proofErr w:type="gramEnd"/>
      <w:r w:rsidRPr="00F71FD1">
        <w:t>кциона и возвратить участникам аукциона внесенные задатки.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076812" w:rsidRPr="008A0895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95">
        <w:rPr>
          <w:rFonts w:ascii="Times New Roman" w:hAnsi="Times New Roman" w:cs="Times New Roman"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а) аукцион ведет аукционист;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71FD1">
        <w:t>д</w:t>
      </w:r>
      <w:proofErr w:type="spellEnd"/>
      <w:r w:rsidRPr="00F71FD1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е) по завершен</w:t>
      </w:r>
      <w:proofErr w:type="gramStart"/>
      <w:r w:rsidRPr="00F71FD1">
        <w:t>ии ау</w:t>
      </w:r>
      <w:proofErr w:type="gramEnd"/>
      <w:r w:rsidRPr="00F71FD1">
        <w:t>кциона аукционист объявляет о продаже, называет размер цены и номер билета победителя аукциона.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Победителем аукциона признается лицо, предложившее наибольшую цену.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 xml:space="preserve">Протокол о результатах торгов является основанием для заключения с победителем </w:t>
      </w:r>
      <w:r w:rsidRPr="00F71FD1">
        <w:lastRenderedPageBreak/>
        <w:t>торгов договора купли-продажи земельного участка.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Договор подлежит заключению в срок не позднее 5 дней со дня подписания протокола.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Внесенный победителем торгов задаток засчитывается в счет платы.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076812" w:rsidRPr="00F71FD1" w:rsidRDefault="00076812" w:rsidP="00BA06A4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F71FD1">
        <w:t>.К</w:t>
      </w:r>
      <w:proofErr w:type="gramEnd"/>
      <w:r w:rsidRPr="00F71FD1">
        <w:t xml:space="preserve">арпогоры, ул.Фёдора Абрамова, д.43а, каб.13, тел.(818 56) 22478. 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076812" w:rsidRPr="00F71FD1" w:rsidRDefault="00076812" w:rsidP="00BA06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0895" w:rsidRDefault="008A0895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0895" w:rsidRDefault="008A0895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0895" w:rsidRDefault="008A0895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0895" w:rsidRDefault="008A0895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0895" w:rsidRDefault="008A0895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0895" w:rsidRDefault="008A0895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0895" w:rsidRDefault="008A0895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0895" w:rsidRDefault="008A0895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0895" w:rsidRDefault="008A0895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0895" w:rsidRDefault="008A0895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0895" w:rsidRDefault="008A0895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0895" w:rsidRDefault="008A0895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76812" w:rsidRPr="00F71FD1" w:rsidRDefault="00076812" w:rsidP="00BA06A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076812" w:rsidRPr="00F71FD1" w:rsidRDefault="00076812" w:rsidP="00BA06A4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076812" w:rsidRPr="00F71FD1" w:rsidRDefault="00076812" w:rsidP="00BA06A4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076812" w:rsidRPr="00F71FD1" w:rsidRDefault="00076812" w:rsidP="00BA06A4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076812" w:rsidRPr="00F71FD1" w:rsidRDefault="00076812" w:rsidP="00BA06A4">
      <w:pPr>
        <w:pStyle w:val="ConsPlusNonformat"/>
        <w:widowControl/>
        <w:ind w:left="35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076812" w:rsidRPr="00F71FD1" w:rsidRDefault="00C26565" w:rsidP="00BA06A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76812">
        <w:rPr>
          <w:rFonts w:ascii="Times New Roman" w:hAnsi="Times New Roman" w:cs="Times New Roman"/>
          <w:sz w:val="24"/>
          <w:szCs w:val="24"/>
        </w:rPr>
        <w:t xml:space="preserve"> ноября  </w:t>
      </w:r>
      <w:r w:rsidR="00076812" w:rsidRPr="00F71FD1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076812" w:rsidRPr="00F71FD1" w:rsidRDefault="00076812" w:rsidP="00BA06A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76812" w:rsidRPr="00F71FD1" w:rsidRDefault="00076812" w:rsidP="00BA06A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FD1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76812" w:rsidRPr="00F71FD1" w:rsidRDefault="00076812" w:rsidP="00BA06A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076812" w:rsidRPr="00F71FD1" w:rsidRDefault="00076812" w:rsidP="00BA06A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076812" w:rsidRPr="00F71FD1" w:rsidRDefault="00076812" w:rsidP="00BA06A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71FD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076812" w:rsidRPr="008A0895" w:rsidRDefault="00076812" w:rsidP="00BA06A4">
      <w:pPr>
        <w:ind w:firstLine="720"/>
        <w:jc w:val="both"/>
      </w:pPr>
      <w:r w:rsidRPr="008A0895">
        <w:rPr>
          <w:b/>
        </w:rPr>
        <w:t xml:space="preserve">принимая  решение об участии в аукционе по продаже </w:t>
      </w:r>
      <w:r w:rsidR="00C26565" w:rsidRPr="008A0895">
        <w:rPr>
          <w:bCs/>
        </w:rPr>
        <w:t>земельного участка с кадастровым номером 29:14:0</w:t>
      </w:r>
      <w:r w:rsidR="00BA2A2A">
        <w:rPr>
          <w:bCs/>
        </w:rPr>
        <w:t>3</w:t>
      </w:r>
      <w:r w:rsidR="00C26565" w:rsidRPr="008A0895">
        <w:rPr>
          <w:bCs/>
        </w:rPr>
        <w:t>0</w:t>
      </w:r>
      <w:r w:rsidR="00BA2A2A">
        <w:rPr>
          <w:bCs/>
        </w:rPr>
        <w:t>5</w:t>
      </w:r>
      <w:r w:rsidR="00C26565" w:rsidRPr="008A0895">
        <w:rPr>
          <w:bCs/>
        </w:rPr>
        <w:t xml:space="preserve">01:267, адрес: установлено относительно ориентира, расположенного за пределами участка. Ориентир здание. Участок находится примерно в 54 м </w:t>
      </w:r>
      <w:r w:rsidR="00BA2A2A">
        <w:rPr>
          <w:bCs/>
        </w:rPr>
        <w:t xml:space="preserve">от ориентира </w:t>
      </w:r>
      <w:r w:rsidR="00C26565" w:rsidRPr="008A0895">
        <w:rPr>
          <w:bCs/>
        </w:rPr>
        <w:t>по направлению на юго-восток. Адрес ориентира</w:t>
      </w:r>
      <w:r w:rsidR="00C26565" w:rsidRPr="008A0895">
        <w:t xml:space="preserve">:  Архангельская обл.,  Пинежский район, д. </w:t>
      </w:r>
      <w:proofErr w:type="spellStart"/>
      <w:r w:rsidR="00C26565" w:rsidRPr="008A0895">
        <w:t>Засурье</w:t>
      </w:r>
      <w:proofErr w:type="spellEnd"/>
      <w:r w:rsidR="00C26565" w:rsidRPr="008A0895">
        <w:t xml:space="preserve">, дом 24, площадью 639 кв.м., с разрешенным использованием: туристическое обслуживание,  на землях населенных пунктов </w:t>
      </w:r>
    </w:p>
    <w:p w:rsidR="00076812" w:rsidRPr="008A0895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A0895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76812" w:rsidRPr="008A0895" w:rsidRDefault="00076812" w:rsidP="00BA06A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0895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8A0895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8A0895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8A0895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8A0895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8A089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9" w:history="1">
        <w:r w:rsidRPr="008A0895">
          <w:rPr>
            <w:rStyle w:val="a5"/>
            <w:rFonts w:ascii="Times New Roman" w:hAnsi="Times New Roman"/>
            <w:b/>
            <w:color w:val="auto"/>
            <w:kern w:val="2"/>
          </w:rPr>
          <w:t>www.pinezhye.ru</w:t>
        </w:r>
      </w:hyperlink>
      <w:r w:rsidRPr="008A0895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8A0895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10" w:history="1">
        <w:r w:rsidRPr="008A0895">
          <w:rPr>
            <w:rStyle w:val="a5"/>
            <w:rFonts w:ascii="Times New Roman" w:hAnsi="Times New Roman"/>
            <w:b/>
            <w:color w:val="auto"/>
          </w:rPr>
          <w:t>www.torgi.gov.ru</w:t>
        </w:r>
      </w:hyperlink>
      <w:r w:rsidRPr="008A0895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8A0895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8A0895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8A0895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076812" w:rsidRPr="00F71FD1" w:rsidRDefault="00076812" w:rsidP="00BA06A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895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</w:t>
      </w:r>
      <w:r w:rsidRPr="00F71FD1">
        <w:rPr>
          <w:rFonts w:ascii="Times New Roman" w:hAnsi="Times New Roman" w:cs="Times New Roman"/>
          <w:sz w:val="24"/>
          <w:szCs w:val="24"/>
        </w:rPr>
        <w:t xml:space="preserve"> продавцом  договор купли-продажи земельного участка.</w:t>
      </w:r>
    </w:p>
    <w:p w:rsidR="00076812" w:rsidRPr="00F71FD1" w:rsidRDefault="00076812" w:rsidP="00BA06A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076812" w:rsidRPr="00F71FD1" w:rsidRDefault="00076812" w:rsidP="00BA06A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076812" w:rsidRPr="00F71FD1" w:rsidRDefault="00076812" w:rsidP="00BA06A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076812" w:rsidRPr="00F71FD1" w:rsidRDefault="00076812" w:rsidP="00BA06A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076812" w:rsidRPr="00F71FD1" w:rsidRDefault="00076812" w:rsidP="00BA06A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Заявителя:</w:t>
      </w: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076812" w:rsidRPr="00F71FD1" w:rsidRDefault="00076812" w:rsidP="00BA06A4">
      <w:pPr>
        <w:ind w:firstLine="720"/>
      </w:pPr>
      <w:r w:rsidRPr="00F71FD1">
        <w:t>2 экземпляр заявки с отметкой о принятии получил:   __________________________</w:t>
      </w:r>
    </w:p>
    <w:p w:rsidR="00076812" w:rsidRPr="00F71FD1" w:rsidRDefault="00076812" w:rsidP="00BA06A4">
      <w:pPr>
        <w:ind w:firstLine="720"/>
      </w:pPr>
      <w:r w:rsidRPr="00F71FD1">
        <w:t>дата _________________________</w:t>
      </w:r>
    </w:p>
    <w:p w:rsidR="00076812" w:rsidRPr="00F71FD1" w:rsidRDefault="00076812" w:rsidP="00BA06A4">
      <w:pPr>
        <w:ind w:firstLine="720"/>
      </w:pPr>
    </w:p>
    <w:p w:rsidR="00076812" w:rsidRPr="00F71FD1" w:rsidRDefault="00076812" w:rsidP="00BA06A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6812" w:rsidRPr="00F71FD1" w:rsidRDefault="00076812" w:rsidP="00BA06A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6812" w:rsidRPr="00F71FD1" w:rsidRDefault="00076812" w:rsidP="00BA06A4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76812" w:rsidRPr="00F71FD1" w:rsidRDefault="00076812" w:rsidP="00BA06A4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076812" w:rsidRPr="00F71FD1" w:rsidRDefault="00076812" w:rsidP="00BA06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FD1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076812" w:rsidRPr="00F71FD1" w:rsidRDefault="00076812" w:rsidP="00BA06A4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F71FD1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076812" w:rsidRPr="00F71FD1" w:rsidRDefault="00076812" w:rsidP="00BA06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1FD1">
        <w:rPr>
          <w:rFonts w:ascii="Times New Roman" w:hAnsi="Times New Roman" w:cs="Times New Roman"/>
        </w:rPr>
        <w:t>по продаже зе</w:t>
      </w:r>
      <w:r w:rsidRPr="00F71FD1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F71FD1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076812" w:rsidRPr="00F71FD1" w:rsidRDefault="00076812" w:rsidP="00BA0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FD1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1FD1">
        <w:rPr>
          <w:rFonts w:ascii="Times New Roman" w:hAnsi="Times New Roman" w:cs="Times New Roman"/>
          <w:sz w:val="24"/>
          <w:szCs w:val="24"/>
        </w:rPr>
        <w:t xml:space="preserve">   2018  года</w:t>
      </w:r>
    </w:p>
    <w:p w:rsidR="00076812" w:rsidRPr="00F71FD1" w:rsidRDefault="00076812" w:rsidP="00BA0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076812" w:rsidRPr="00F71FD1" w:rsidRDefault="00076812" w:rsidP="00BA06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арпогоры </w:t>
      </w:r>
    </w:p>
    <w:p w:rsidR="00076812" w:rsidRPr="00F71FD1" w:rsidRDefault="00076812" w:rsidP="00BA06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076812" w:rsidRPr="00F71FD1" w:rsidRDefault="00076812" w:rsidP="00BA06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076812" w:rsidRPr="00F71FD1" w:rsidRDefault="00076812" w:rsidP="00BA06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076812" w:rsidRPr="00F71FD1" w:rsidRDefault="00076812" w:rsidP="00BA06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076812" w:rsidRPr="00F71FD1" w:rsidRDefault="00076812" w:rsidP="00BA06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076812" w:rsidRPr="00F71FD1" w:rsidRDefault="00076812" w:rsidP="00BA06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076812" w:rsidRPr="00F71FD1" w:rsidRDefault="00076812" w:rsidP="00BA06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6812" w:rsidRPr="00F71FD1" w:rsidRDefault="00076812" w:rsidP="00BA06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076812" w:rsidRPr="00F71FD1" w:rsidRDefault="00076812" w:rsidP="00BA06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076812" w:rsidRPr="00F71FD1" w:rsidRDefault="00076812" w:rsidP="00BA06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076812" w:rsidRPr="00F71FD1" w:rsidRDefault="00076812" w:rsidP="00BA06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076812" w:rsidRPr="00F71FD1" w:rsidRDefault="00076812" w:rsidP="00BA06A4">
      <w:pPr>
        <w:pStyle w:val="a3"/>
        <w:ind w:firstLine="540"/>
        <w:rPr>
          <w:b/>
          <w:bCs/>
        </w:rPr>
      </w:pPr>
    </w:p>
    <w:p w:rsidR="00076812" w:rsidRPr="00F71FD1" w:rsidRDefault="00076812" w:rsidP="00BA06A4">
      <w:pPr>
        <w:pStyle w:val="a3"/>
        <w:ind w:firstLine="540"/>
        <w:rPr>
          <w:b/>
          <w:bCs/>
        </w:rPr>
      </w:pPr>
    </w:p>
    <w:p w:rsidR="00076812" w:rsidRPr="00F71FD1" w:rsidRDefault="00076812" w:rsidP="00BA06A4">
      <w:pPr>
        <w:ind w:firstLine="720"/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76812" w:rsidRPr="00F71FD1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>Проект договор</w:t>
      </w:r>
      <w:r w:rsidR="008A0895">
        <w:rPr>
          <w:rFonts w:ascii="Times New Roman" w:hAnsi="Times New Roman" w:cs="Times New Roman"/>
          <w:b/>
          <w:sz w:val="24"/>
          <w:szCs w:val="24"/>
        </w:rPr>
        <w:t>а</w:t>
      </w: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812" w:rsidRPr="00F71FD1" w:rsidRDefault="00076812" w:rsidP="00BA06A4">
      <w:pPr>
        <w:ind w:firstLine="720"/>
      </w:pPr>
    </w:p>
    <w:p w:rsidR="00076812" w:rsidRPr="00F71FD1" w:rsidRDefault="00076812" w:rsidP="00BA06A4">
      <w:pPr>
        <w:pStyle w:val="1"/>
        <w:rPr>
          <w:sz w:val="22"/>
          <w:szCs w:val="22"/>
        </w:rPr>
      </w:pPr>
      <w:r>
        <w:rPr>
          <w:sz w:val="22"/>
          <w:szCs w:val="22"/>
        </w:rPr>
        <w:t>ДОГОВОР КУПЛИ-</w:t>
      </w:r>
      <w:r w:rsidRPr="00F71FD1">
        <w:rPr>
          <w:sz w:val="22"/>
          <w:szCs w:val="22"/>
        </w:rPr>
        <w:t xml:space="preserve">ПРОДАЖИ  ЗЕМЕЛЬНОГО УЧАСТКА </w:t>
      </w:r>
    </w:p>
    <w:p w:rsidR="00076812" w:rsidRPr="00F71FD1" w:rsidRDefault="00076812" w:rsidP="00BA06A4">
      <w:pPr>
        <w:jc w:val="center"/>
        <w:rPr>
          <w:sz w:val="22"/>
          <w:szCs w:val="22"/>
        </w:rPr>
      </w:pPr>
      <w:r w:rsidRPr="00F71FD1">
        <w:rPr>
          <w:sz w:val="22"/>
          <w:szCs w:val="22"/>
        </w:rPr>
        <w:t xml:space="preserve">с. Карпогоры </w:t>
      </w:r>
      <w:r w:rsidRPr="00F71FD1">
        <w:rPr>
          <w:sz w:val="22"/>
          <w:szCs w:val="22"/>
        </w:rPr>
        <w:tab/>
      </w:r>
      <w:r w:rsidRPr="00F71FD1">
        <w:rPr>
          <w:sz w:val="22"/>
          <w:szCs w:val="22"/>
        </w:rPr>
        <w:tab/>
        <w:t xml:space="preserve">                                                                                                   ____</w:t>
      </w:r>
      <w:r>
        <w:rPr>
          <w:sz w:val="22"/>
          <w:szCs w:val="22"/>
        </w:rPr>
        <w:t xml:space="preserve"> </w:t>
      </w:r>
      <w:r w:rsidRPr="00F71FD1">
        <w:rPr>
          <w:sz w:val="22"/>
          <w:szCs w:val="22"/>
        </w:rPr>
        <w:t xml:space="preserve">___ 201   г.           </w:t>
      </w:r>
    </w:p>
    <w:p w:rsidR="00076812" w:rsidRPr="00F71FD1" w:rsidRDefault="00076812" w:rsidP="00BA06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76812" w:rsidRPr="00F71FD1" w:rsidRDefault="00076812" w:rsidP="00BA06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FD1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статьи 38.1. Земельного кодекса Российской Федерации на основании протокола о результатах аукциона по продаже земельного участка от  _____________ 201    года. </w:t>
      </w:r>
    </w:p>
    <w:p w:rsidR="00076812" w:rsidRPr="008A0895" w:rsidRDefault="00076812" w:rsidP="00BA06A4">
      <w:pPr>
        <w:pStyle w:val="aa"/>
        <w:spacing w:before="0" w:beforeAutospacing="0" w:after="0" w:afterAutospacing="0"/>
        <w:jc w:val="both"/>
      </w:pPr>
      <w:r w:rsidRPr="00F71FD1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F71FD1">
        <w:rPr>
          <w:sz w:val="22"/>
          <w:szCs w:val="22"/>
        </w:rPr>
        <w:t>в лице, действующего на основании Устава,  главы администрации</w:t>
      </w:r>
      <w:r w:rsidRPr="00F71FD1">
        <w:rPr>
          <w:b/>
          <w:sz w:val="22"/>
          <w:szCs w:val="22"/>
        </w:rPr>
        <w:t xml:space="preserve"> Чечулина Александра Сергеевича</w:t>
      </w:r>
      <w:r w:rsidRPr="00F71FD1">
        <w:rPr>
          <w:sz w:val="22"/>
          <w:szCs w:val="22"/>
        </w:rPr>
        <w:t xml:space="preserve">, от имени </w:t>
      </w:r>
      <w:r w:rsidRPr="008A0895">
        <w:t xml:space="preserve">муниципального образования «Пинежский муниципальный район», именуемое в дальнейшем </w:t>
      </w:r>
      <w:r w:rsidRPr="008A0895">
        <w:rPr>
          <w:b/>
        </w:rPr>
        <w:t>«Продавец»</w:t>
      </w:r>
      <w:r w:rsidRPr="008A0895">
        <w:t xml:space="preserve"> с одной стороны, и</w:t>
      </w:r>
      <w:r w:rsidRPr="008A0895">
        <w:rPr>
          <w:rStyle w:val="a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8A0895">
        <w:t xml:space="preserve">именуемый в дальнейшем </w:t>
      </w:r>
      <w:r w:rsidRPr="008A0895">
        <w:rPr>
          <w:b/>
        </w:rPr>
        <w:t>«Покупатель»</w:t>
      </w:r>
      <w:r w:rsidRPr="008A0895">
        <w:t>, с другой стороны, заключили настоящий Договор о нижеследующем: </w:t>
      </w:r>
      <w:r w:rsidRPr="008A0895">
        <w:rPr>
          <w:rStyle w:val="ab"/>
        </w:rPr>
        <w:t xml:space="preserve"> </w:t>
      </w:r>
    </w:p>
    <w:p w:rsidR="00076812" w:rsidRPr="008A0895" w:rsidRDefault="00076812" w:rsidP="00BA06A4">
      <w:pPr>
        <w:tabs>
          <w:tab w:val="left" w:pos="0"/>
        </w:tabs>
        <w:jc w:val="center"/>
        <w:rPr>
          <w:b/>
        </w:rPr>
      </w:pPr>
      <w:r w:rsidRPr="008A0895">
        <w:rPr>
          <w:b/>
        </w:rPr>
        <w:t>1.Предмет Договора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8A0895">
        <w:t xml:space="preserve">1.1. </w:t>
      </w:r>
      <w:r w:rsidRPr="008A0895">
        <w:rPr>
          <w:b/>
        </w:rPr>
        <w:t>Продавец</w:t>
      </w:r>
      <w:r w:rsidRPr="008A0895">
        <w:t xml:space="preserve">  передает в собственность, а </w:t>
      </w:r>
      <w:r w:rsidRPr="008A0895">
        <w:rPr>
          <w:b/>
        </w:rPr>
        <w:t>Покупатель</w:t>
      </w:r>
      <w:r w:rsidRPr="008A0895">
        <w:t xml:space="preserve"> принимает в собственность </w:t>
      </w:r>
      <w:r w:rsidR="008A0895" w:rsidRPr="008A0895">
        <w:rPr>
          <w:bCs/>
        </w:rPr>
        <w:t>земельного участка с кадастровым номером 29:14:0</w:t>
      </w:r>
      <w:r w:rsidR="00BA2A2A">
        <w:rPr>
          <w:bCs/>
        </w:rPr>
        <w:t>3</w:t>
      </w:r>
      <w:r w:rsidR="008A0895" w:rsidRPr="008A0895">
        <w:rPr>
          <w:bCs/>
        </w:rPr>
        <w:t>0</w:t>
      </w:r>
      <w:r w:rsidR="00BA2A2A">
        <w:rPr>
          <w:bCs/>
        </w:rPr>
        <w:t>5</w:t>
      </w:r>
      <w:r w:rsidR="008A0895" w:rsidRPr="008A0895">
        <w:rPr>
          <w:bCs/>
        </w:rPr>
        <w:t xml:space="preserve">01:267, адрес: установлено относительно ориентира, расположенного за пределами участка. Ориентир здание. Участок находится примерно в 54 м </w:t>
      </w:r>
      <w:r w:rsidR="00BA2A2A">
        <w:rPr>
          <w:bCs/>
        </w:rPr>
        <w:t xml:space="preserve">от ориентира </w:t>
      </w:r>
      <w:r w:rsidR="008A0895" w:rsidRPr="008A0895">
        <w:rPr>
          <w:bCs/>
        </w:rPr>
        <w:t>по направлению на юго-восток. Адрес ориентира</w:t>
      </w:r>
      <w:r w:rsidR="008A0895" w:rsidRPr="008A0895">
        <w:t xml:space="preserve">:  Архангельская обл.,  Пинежский район, д. </w:t>
      </w:r>
      <w:proofErr w:type="spellStart"/>
      <w:r w:rsidR="008A0895" w:rsidRPr="008A0895">
        <w:t>Засурье</w:t>
      </w:r>
      <w:proofErr w:type="spellEnd"/>
      <w:r w:rsidR="008A0895" w:rsidRPr="008A0895">
        <w:t>, дом 24, площадью 639 кв.м., с разрешенным использованием: туристическое обслуживание,  на землях населенных пунктов</w:t>
      </w:r>
      <w:r w:rsidRPr="008A0895">
        <w:rPr>
          <w:bCs/>
        </w:rPr>
        <w:t>, находящегося в государственной собственности до разграничения</w:t>
      </w:r>
      <w:r w:rsidRPr="00360A39">
        <w:rPr>
          <w:bCs/>
          <w:sz w:val="22"/>
          <w:szCs w:val="22"/>
        </w:rPr>
        <w:t>, о</w:t>
      </w:r>
      <w:r w:rsidRPr="00360A39">
        <w:rPr>
          <w:sz w:val="22"/>
          <w:szCs w:val="22"/>
        </w:rPr>
        <w:t>бременения</w:t>
      </w:r>
      <w:r w:rsidRPr="00644285">
        <w:rPr>
          <w:sz w:val="22"/>
          <w:szCs w:val="22"/>
        </w:rPr>
        <w:t xml:space="preserve"> земельного участка: отсутствуют</w:t>
      </w:r>
      <w:r w:rsidRPr="00F71FD1">
        <w:rPr>
          <w:sz w:val="22"/>
          <w:szCs w:val="22"/>
        </w:rPr>
        <w:t xml:space="preserve">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076812" w:rsidRPr="00F71FD1" w:rsidRDefault="00076812" w:rsidP="00BA06A4">
      <w:pPr>
        <w:jc w:val="center"/>
        <w:rPr>
          <w:b/>
          <w:sz w:val="22"/>
          <w:szCs w:val="22"/>
        </w:rPr>
      </w:pPr>
      <w:r w:rsidRPr="00F71FD1">
        <w:rPr>
          <w:b/>
          <w:sz w:val="22"/>
          <w:szCs w:val="22"/>
        </w:rPr>
        <w:t>2. Плата по договору</w:t>
      </w:r>
    </w:p>
    <w:p w:rsidR="00076812" w:rsidRPr="00F71FD1" w:rsidRDefault="00076812" w:rsidP="00BA06A4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F71FD1">
        <w:rPr>
          <w:sz w:val="22"/>
          <w:szCs w:val="22"/>
        </w:rPr>
        <w:t>2.1. Цена Участка составляет _______________ рублей.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2.2. Покупатель </w:t>
      </w:r>
      <w:proofErr w:type="gramStart"/>
      <w:r w:rsidRPr="00F71FD1">
        <w:rPr>
          <w:sz w:val="22"/>
          <w:szCs w:val="22"/>
        </w:rPr>
        <w:t>оплачивает цену Участка</w:t>
      </w:r>
      <w:proofErr w:type="gramEnd"/>
      <w:r w:rsidRPr="00F71FD1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076812" w:rsidRPr="00F71FD1" w:rsidRDefault="00076812" w:rsidP="00BA06A4">
      <w:pPr>
        <w:pStyle w:val="21"/>
        <w:ind w:firstLine="0"/>
        <w:rPr>
          <w:szCs w:val="22"/>
        </w:rPr>
      </w:pPr>
      <w:r w:rsidRPr="00F71FD1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076812" w:rsidRPr="00F71FD1" w:rsidRDefault="00076812" w:rsidP="00BA06A4">
      <w:pPr>
        <w:pStyle w:val="21"/>
        <w:ind w:firstLine="0"/>
        <w:rPr>
          <w:szCs w:val="22"/>
        </w:rPr>
      </w:pPr>
      <w:r w:rsidRPr="00F71FD1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076812" w:rsidRPr="00F71FD1" w:rsidRDefault="00076812" w:rsidP="00BA06A4">
      <w:pPr>
        <w:pStyle w:val="31"/>
        <w:ind w:firstLine="0"/>
        <w:rPr>
          <w:i/>
          <w:sz w:val="22"/>
          <w:szCs w:val="22"/>
        </w:rPr>
      </w:pPr>
      <w:r w:rsidRPr="00F71FD1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</w:t>
      </w:r>
      <w:r>
        <w:rPr>
          <w:sz w:val="22"/>
          <w:szCs w:val="22"/>
        </w:rPr>
        <w:t xml:space="preserve">, Отделение </w:t>
      </w:r>
      <w:r w:rsidRPr="00F71FD1">
        <w:rPr>
          <w:sz w:val="22"/>
          <w:szCs w:val="22"/>
        </w:rPr>
        <w:t xml:space="preserve">Архангельск, </w:t>
      </w:r>
      <w:r w:rsidRPr="00F71FD1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>БК</w:t>
      </w:r>
      <w:r w:rsidRPr="00F71FD1">
        <w:rPr>
          <w:bCs/>
          <w:sz w:val="22"/>
          <w:szCs w:val="22"/>
        </w:rPr>
        <w:t xml:space="preserve"> </w:t>
      </w:r>
      <w:r w:rsidRPr="00F71FD1">
        <w:rPr>
          <w:b/>
          <w:bCs/>
          <w:sz w:val="22"/>
          <w:szCs w:val="22"/>
        </w:rPr>
        <w:t>333 114  060 13 1 00 000 430</w:t>
      </w:r>
      <w:r w:rsidRPr="00F71FD1">
        <w:rPr>
          <w:b/>
          <w:sz w:val="22"/>
          <w:szCs w:val="22"/>
        </w:rPr>
        <w:t xml:space="preserve">, </w:t>
      </w:r>
      <w:r w:rsidRPr="00F71FD1">
        <w:rPr>
          <w:sz w:val="22"/>
          <w:szCs w:val="22"/>
        </w:rPr>
        <w:t xml:space="preserve">БИК </w:t>
      </w:r>
      <w:r w:rsidRPr="00F71FD1">
        <w:rPr>
          <w:b/>
          <w:sz w:val="22"/>
          <w:szCs w:val="22"/>
        </w:rPr>
        <w:t>041117001</w:t>
      </w:r>
      <w:r w:rsidRPr="00F71FD1">
        <w:rPr>
          <w:sz w:val="22"/>
          <w:szCs w:val="22"/>
        </w:rPr>
        <w:t xml:space="preserve">, Код ОКТМО </w:t>
      </w:r>
      <w:r w:rsidRPr="00F71FD1">
        <w:rPr>
          <w:b/>
          <w:sz w:val="22"/>
          <w:szCs w:val="22"/>
        </w:rPr>
        <w:t>116484</w:t>
      </w:r>
      <w:r w:rsidR="008A0895">
        <w:rPr>
          <w:b/>
          <w:sz w:val="22"/>
          <w:szCs w:val="22"/>
        </w:rPr>
        <w:t>___</w:t>
      </w:r>
      <w:r w:rsidRPr="00F71FD1">
        <w:rPr>
          <w:sz w:val="22"/>
          <w:szCs w:val="22"/>
        </w:rPr>
        <w:t xml:space="preserve">.  Наименование платежа: </w:t>
      </w:r>
      <w:r w:rsidRPr="00F71FD1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076812" w:rsidRPr="00F71FD1" w:rsidRDefault="00076812" w:rsidP="00BA06A4">
      <w:pPr>
        <w:jc w:val="center"/>
        <w:rPr>
          <w:b/>
          <w:sz w:val="22"/>
          <w:szCs w:val="22"/>
        </w:rPr>
      </w:pPr>
      <w:r w:rsidRPr="00F71FD1">
        <w:rPr>
          <w:b/>
          <w:sz w:val="22"/>
          <w:szCs w:val="22"/>
        </w:rPr>
        <w:t>3. Права и обязанности Сторон</w:t>
      </w:r>
    </w:p>
    <w:p w:rsidR="00076812" w:rsidRPr="00F71FD1" w:rsidRDefault="00076812" w:rsidP="00BA06A4">
      <w:pPr>
        <w:jc w:val="center"/>
        <w:rPr>
          <w:sz w:val="22"/>
          <w:szCs w:val="22"/>
        </w:rPr>
      </w:pPr>
      <w:r w:rsidRPr="00F71FD1">
        <w:rPr>
          <w:sz w:val="22"/>
          <w:szCs w:val="22"/>
        </w:rPr>
        <w:t>3.1. Продавец обязуется:</w:t>
      </w:r>
    </w:p>
    <w:p w:rsidR="00076812" w:rsidRPr="00F71FD1" w:rsidRDefault="00076812" w:rsidP="00BA06A4">
      <w:pPr>
        <w:pStyle w:val="a3"/>
        <w:rPr>
          <w:sz w:val="22"/>
          <w:szCs w:val="22"/>
        </w:rPr>
      </w:pPr>
      <w:r w:rsidRPr="00F71FD1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076812" w:rsidRPr="00F71FD1" w:rsidRDefault="00076812" w:rsidP="00BA06A4">
      <w:pPr>
        <w:jc w:val="center"/>
        <w:rPr>
          <w:sz w:val="22"/>
          <w:szCs w:val="22"/>
        </w:rPr>
      </w:pPr>
      <w:r w:rsidRPr="00F71FD1">
        <w:rPr>
          <w:sz w:val="22"/>
          <w:szCs w:val="22"/>
        </w:rPr>
        <w:t>3.2. Покупатель обязуется: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3.2.1. </w:t>
      </w:r>
      <w:proofErr w:type="gramStart"/>
      <w:r w:rsidRPr="00F71FD1">
        <w:rPr>
          <w:sz w:val="22"/>
          <w:szCs w:val="22"/>
        </w:rPr>
        <w:t>Оплатить цену Земельного</w:t>
      </w:r>
      <w:proofErr w:type="gramEnd"/>
      <w:r w:rsidRPr="00F71FD1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76812" w:rsidRPr="00F71FD1" w:rsidRDefault="00076812" w:rsidP="00BA06A4">
      <w:pPr>
        <w:pStyle w:val="a3"/>
        <w:rPr>
          <w:sz w:val="22"/>
          <w:szCs w:val="22"/>
        </w:rPr>
      </w:pPr>
      <w:r w:rsidRPr="00F71FD1">
        <w:rPr>
          <w:sz w:val="22"/>
          <w:szCs w:val="22"/>
        </w:rPr>
        <w:lastRenderedPageBreak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F71FD1">
        <w:rPr>
          <w:sz w:val="22"/>
          <w:szCs w:val="22"/>
        </w:rPr>
        <w:t>контроля за</w:t>
      </w:r>
      <w:proofErr w:type="gramEnd"/>
      <w:r w:rsidRPr="00F71FD1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3.2.</w:t>
      </w:r>
      <w:r>
        <w:rPr>
          <w:sz w:val="22"/>
          <w:szCs w:val="22"/>
        </w:rPr>
        <w:t>5</w:t>
      </w:r>
      <w:r w:rsidRPr="00F71FD1">
        <w:rPr>
          <w:sz w:val="22"/>
          <w:szCs w:val="22"/>
        </w:rPr>
        <w:t>. За свой счет обеспечить вынос границ данного земельного участка на местность.</w:t>
      </w:r>
    </w:p>
    <w:p w:rsidR="00076812" w:rsidRPr="00F71FD1" w:rsidRDefault="00076812" w:rsidP="00BA06A4">
      <w:pPr>
        <w:jc w:val="center"/>
        <w:rPr>
          <w:b/>
          <w:sz w:val="22"/>
          <w:szCs w:val="22"/>
        </w:rPr>
      </w:pPr>
      <w:r w:rsidRPr="00F71FD1">
        <w:rPr>
          <w:b/>
          <w:sz w:val="22"/>
          <w:szCs w:val="22"/>
        </w:rPr>
        <w:t>4. Ответственность Сторон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076812" w:rsidRPr="00F71FD1" w:rsidRDefault="00076812" w:rsidP="00BA06A4">
      <w:pPr>
        <w:pStyle w:val="a3"/>
        <w:rPr>
          <w:sz w:val="22"/>
          <w:szCs w:val="22"/>
        </w:rPr>
      </w:pPr>
      <w:r w:rsidRPr="00F71FD1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076812" w:rsidRPr="00F71FD1" w:rsidRDefault="00076812" w:rsidP="00BA06A4">
      <w:pPr>
        <w:jc w:val="center"/>
        <w:rPr>
          <w:b/>
          <w:sz w:val="22"/>
          <w:szCs w:val="22"/>
        </w:rPr>
      </w:pPr>
      <w:r w:rsidRPr="00F71FD1">
        <w:rPr>
          <w:b/>
          <w:sz w:val="22"/>
          <w:szCs w:val="22"/>
        </w:rPr>
        <w:t>5. Особые условия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76812" w:rsidRPr="00F71FD1" w:rsidRDefault="00076812" w:rsidP="00BA06A4">
      <w:pPr>
        <w:jc w:val="both"/>
        <w:rPr>
          <w:b/>
          <w:sz w:val="22"/>
          <w:szCs w:val="22"/>
        </w:rPr>
      </w:pPr>
      <w:r w:rsidRPr="00F71FD1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F71FD1">
        <w:rPr>
          <w:b/>
          <w:sz w:val="22"/>
          <w:szCs w:val="22"/>
        </w:rPr>
        <w:t xml:space="preserve">в </w:t>
      </w:r>
      <w:r w:rsidRPr="00F71FD1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F71FD1">
        <w:rPr>
          <w:b/>
          <w:sz w:val="22"/>
          <w:szCs w:val="22"/>
        </w:rPr>
        <w:t>.</w:t>
      </w:r>
    </w:p>
    <w:p w:rsidR="00076812" w:rsidRPr="00F71FD1" w:rsidRDefault="00076812" w:rsidP="00BA06A4">
      <w:pPr>
        <w:pStyle w:val="3"/>
        <w:spacing w:after="0"/>
        <w:rPr>
          <w:sz w:val="22"/>
          <w:szCs w:val="22"/>
        </w:rPr>
      </w:pPr>
      <w:r w:rsidRPr="00F71FD1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076812" w:rsidRPr="00F71FD1" w:rsidRDefault="00076812" w:rsidP="00BA06A4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71FD1">
        <w:rPr>
          <w:rFonts w:ascii="Times New Roman" w:hAnsi="Times New Roman"/>
          <w:sz w:val="22"/>
          <w:szCs w:val="22"/>
        </w:rPr>
        <w:tab/>
      </w:r>
      <w:r w:rsidRPr="00F71FD1">
        <w:rPr>
          <w:rFonts w:ascii="Times New Roman" w:hAnsi="Times New Roman"/>
          <w:sz w:val="22"/>
          <w:szCs w:val="22"/>
        </w:rPr>
        <w:tab/>
      </w:r>
      <w:r w:rsidRPr="00F71FD1">
        <w:rPr>
          <w:rFonts w:ascii="Times New Roman" w:hAnsi="Times New Roman"/>
          <w:sz w:val="22"/>
          <w:szCs w:val="22"/>
        </w:rPr>
        <w:tab/>
      </w:r>
      <w:r w:rsidRPr="00F71FD1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076812" w:rsidRPr="00F71FD1" w:rsidRDefault="00076812" w:rsidP="00BA06A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F71FD1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                </w:t>
      </w:r>
    </w:p>
    <w:p w:rsidR="00076812" w:rsidRPr="00F71FD1" w:rsidRDefault="00076812" w:rsidP="00BA06A4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        </w:t>
      </w:r>
    </w:p>
    <w:p w:rsidR="00076812" w:rsidRPr="00F71FD1" w:rsidRDefault="00076812" w:rsidP="00BA06A4">
      <w:pPr>
        <w:rPr>
          <w:sz w:val="22"/>
          <w:szCs w:val="22"/>
        </w:rPr>
      </w:pPr>
      <w:r w:rsidRPr="00F71FD1">
        <w:rPr>
          <w:sz w:val="22"/>
          <w:szCs w:val="22"/>
        </w:rPr>
        <w:t xml:space="preserve">Покупатель:      __________________________________________________________________    </w:t>
      </w:r>
    </w:p>
    <w:p w:rsidR="00076812" w:rsidRPr="00F71FD1" w:rsidRDefault="00076812" w:rsidP="00BA06A4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812" w:rsidRDefault="00076812" w:rsidP="00BA06A4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76812" w:rsidSect="00BA0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6812"/>
    <w:rsid w:val="00000204"/>
    <w:rsid w:val="00000399"/>
    <w:rsid w:val="0000068C"/>
    <w:rsid w:val="00000B6B"/>
    <w:rsid w:val="000011CE"/>
    <w:rsid w:val="00001423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BA5"/>
    <w:rsid w:val="00010DC2"/>
    <w:rsid w:val="000111A1"/>
    <w:rsid w:val="000111C0"/>
    <w:rsid w:val="00011236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4C1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E6F"/>
    <w:rsid w:val="000214C9"/>
    <w:rsid w:val="0002182D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5A3"/>
    <w:rsid w:val="00030077"/>
    <w:rsid w:val="0003030C"/>
    <w:rsid w:val="000309D4"/>
    <w:rsid w:val="00030CAA"/>
    <w:rsid w:val="00030D28"/>
    <w:rsid w:val="00030DF4"/>
    <w:rsid w:val="000311F7"/>
    <w:rsid w:val="000313F7"/>
    <w:rsid w:val="00031D80"/>
    <w:rsid w:val="000322FE"/>
    <w:rsid w:val="0003285A"/>
    <w:rsid w:val="00032C44"/>
    <w:rsid w:val="00033089"/>
    <w:rsid w:val="000330D1"/>
    <w:rsid w:val="000336BF"/>
    <w:rsid w:val="0003380D"/>
    <w:rsid w:val="00033D75"/>
    <w:rsid w:val="0003468B"/>
    <w:rsid w:val="00034A7A"/>
    <w:rsid w:val="0003532E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5061"/>
    <w:rsid w:val="00045B14"/>
    <w:rsid w:val="00045B82"/>
    <w:rsid w:val="00045BF3"/>
    <w:rsid w:val="0004613D"/>
    <w:rsid w:val="00046663"/>
    <w:rsid w:val="00046888"/>
    <w:rsid w:val="00046C69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A3"/>
    <w:rsid w:val="00057243"/>
    <w:rsid w:val="000572E7"/>
    <w:rsid w:val="000577FD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C96"/>
    <w:rsid w:val="00062CDC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461"/>
    <w:rsid w:val="000654DC"/>
    <w:rsid w:val="0006596B"/>
    <w:rsid w:val="00065B0E"/>
    <w:rsid w:val="00065BC5"/>
    <w:rsid w:val="00065D86"/>
    <w:rsid w:val="00065F38"/>
    <w:rsid w:val="000662A0"/>
    <w:rsid w:val="00066A95"/>
    <w:rsid w:val="00066AB6"/>
    <w:rsid w:val="00066CA0"/>
    <w:rsid w:val="00066D0C"/>
    <w:rsid w:val="0006740C"/>
    <w:rsid w:val="000674B6"/>
    <w:rsid w:val="00067BF0"/>
    <w:rsid w:val="00067C30"/>
    <w:rsid w:val="00067DD9"/>
    <w:rsid w:val="00067FC9"/>
    <w:rsid w:val="000703B3"/>
    <w:rsid w:val="00070D68"/>
    <w:rsid w:val="000711E9"/>
    <w:rsid w:val="00071AD9"/>
    <w:rsid w:val="00072095"/>
    <w:rsid w:val="00072A7C"/>
    <w:rsid w:val="00072B12"/>
    <w:rsid w:val="00073087"/>
    <w:rsid w:val="000731BB"/>
    <w:rsid w:val="0007330E"/>
    <w:rsid w:val="00073650"/>
    <w:rsid w:val="0007372B"/>
    <w:rsid w:val="00073DB5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DC"/>
    <w:rsid w:val="00076812"/>
    <w:rsid w:val="00076CC5"/>
    <w:rsid w:val="00076FA1"/>
    <w:rsid w:val="0007789E"/>
    <w:rsid w:val="00077A53"/>
    <w:rsid w:val="00077CA8"/>
    <w:rsid w:val="00077D6E"/>
    <w:rsid w:val="0008062D"/>
    <w:rsid w:val="00080813"/>
    <w:rsid w:val="00080B18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E5A"/>
    <w:rsid w:val="00084FB3"/>
    <w:rsid w:val="000853C0"/>
    <w:rsid w:val="00085A3F"/>
    <w:rsid w:val="00085B4C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5C2"/>
    <w:rsid w:val="0009572D"/>
    <w:rsid w:val="00095AC3"/>
    <w:rsid w:val="00095B5C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265"/>
    <w:rsid w:val="000C4662"/>
    <w:rsid w:val="000C4A61"/>
    <w:rsid w:val="000C4AD5"/>
    <w:rsid w:val="000C544C"/>
    <w:rsid w:val="000C5650"/>
    <w:rsid w:val="000C5DFB"/>
    <w:rsid w:val="000C5FFA"/>
    <w:rsid w:val="000C60A0"/>
    <w:rsid w:val="000C620E"/>
    <w:rsid w:val="000C672B"/>
    <w:rsid w:val="000C6793"/>
    <w:rsid w:val="000C6BDB"/>
    <w:rsid w:val="000C7060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3000"/>
    <w:rsid w:val="000E3268"/>
    <w:rsid w:val="000E36B7"/>
    <w:rsid w:val="000E374E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5F1"/>
    <w:rsid w:val="000F47A2"/>
    <w:rsid w:val="000F4B85"/>
    <w:rsid w:val="000F4D94"/>
    <w:rsid w:val="000F5203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573"/>
    <w:rsid w:val="001037E3"/>
    <w:rsid w:val="00103A15"/>
    <w:rsid w:val="00103BA1"/>
    <w:rsid w:val="00103FDB"/>
    <w:rsid w:val="001047E9"/>
    <w:rsid w:val="00104A2B"/>
    <w:rsid w:val="00104B0D"/>
    <w:rsid w:val="00105472"/>
    <w:rsid w:val="001054D6"/>
    <w:rsid w:val="00106532"/>
    <w:rsid w:val="00106A53"/>
    <w:rsid w:val="00106BA9"/>
    <w:rsid w:val="00106C1C"/>
    <w:rsid w:val="00106C64"/>
    <w:rsid w:val="00107974"/>
    <w:rsid w:val="00107AB4"/>
    <w:rsid w:val="00107D54"/>
    <w:rsid w:val="001109B2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4CD1"/>
    <w:rsid w:val="001155AE"/>
    <w:rsid w:val="00115770"/>
    <w:rsid w:val="00116268"/>
    <w:rsid w:val="00116B71"/>
    <w:rsid w:val="001171B1"/>
    <w:rsid w:val="001176E6"/>
    <w:rsid w:val="0011777E"/>
    <w:rsid w:val="001179FC"/>
    <w:rsid w:val="00117E84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409D"/>
    <w:rsid w:val="00124404"/>
    <w:rsid w:val="00124507"/>
    <w:rsid w:val="0012475A"/>
    <w:rsid w:val="00124C5B"/>
    <w:rsid w:val="001250C2"/>
    <w:rsid w:val="001250D4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A17"/>
    <w:rsid w:val="00131A73"/>
    <w:rsid w:val="001321E8"/>
    <w:rsid w:val="001323D1"/>
    <w:rsid w:val="00132418"/>
    <w:rsid w:val="0013295E"/>
    <w:rsid w:val="00132EE8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906"/>
    <w:rsid w:val="00135C69"/>
    <w:rsid w:val="00135D15"/>
    <w:rsid w:val="001364A6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E2C"/>
    <w:rsid w:val="00137F55"/>
    <w:rsid w:val="0014115D"/>
    <w:rsid w:val="0014128D"/>
    <w:rsid w:val="00141339"/>
    <w:rsid w:val="00141D5D"/>
    <w:rsid w:val="00142101"/>
    <w:rsid w:val="0014233C"/>
    <w:rsid w:val="001426C9"/>
    <w:rsid w:val="00142826"/>
    <w:rsid w:val="00142864"/>
    <w:rsid w:val="00142B54"/>
    <w:rsid w:val="00142B81"/>
    <w:rsid w:val="0014303E"/>
    <w:rsid w:val="0014354C"/>
    <w:rsid w:val="00143A7F"/>
    <w:rsid w:val="00143AEB"/>
    <w:rsid w:val="00144186"/>
    <w:rsid w:val="001443F4"/>
    <w:rsid w:val="0014441D"/>
    <w:rsid w:val="00144827"/>
    <w:rsid w:val="00144AD3"/>
    <w:rsid w:val="0014636C"/>
    <w:rsid w:val="0014656C"/>
    <w:rsid w:val="001465A3"/>
    <w:rsid w:val="00146965"/>
    <w:rsid w:val="00146ABC"/>
    <w:rsid w:val="00146D0E"/>
    <w:rsid w:val="00146FFB"/>
    <w:rsid w:val="0014701B"/>
    <w:rsid w:val="0014701E"/>
    <w:rsid w:val="001473C7"/>
    <w:rsid w:val="0014771F"/>
    <w:rsid w:val="0014784D"/>
    <w:rsid w:val="0015099A"/>
    <w:rsid w:val="00150C37"/>
    <w:rsid w:val="001511C8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5D71"/>
    <w:rsid w:val="001562A0"/>
    <w:rsid w:val="00156635"/>
    <w:rsid w:val="0015663A"/>
    <w:rsid w:val="00156658"/>
    <w:rsid w:val="00156704"/>
    <w:rsid w:val="00156BA9"/>
    <w:rsid w:val="00156EC4"/>
    <w:rsid w:val="00156EEF"/>
    <w:rsid w:val="0016095D"/>
    <w:rsid w:val="00160A1C"/>
    <w:rsid w:val="00160FF7"/>
    <w:rsid w:val="001612AB"/>
    <w:rsid w:val="0016133F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BE9"/>
    <w:rsid w:val="00167FF1"/>
    <w:rsid w:val="00170465"/>
    <w:rsid w:val="00170511"/>
    <w:rsid w:val="0017072C"/>
    <w:rsid w:val="00170C7B"/>
    <w:rsid w:val="00171654"/>
    <w:rsid w:val="0017172E"/>
    <w:rsid w:val="00171749"/>
    <w:rsid w:val="001719AF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E13"/>
    <w:rsid w:val="00173FEE"/>
    <w:rsid w:val="00174205"/>
    <w:rsid w:val="00174215"/>
    <w:rsid w:val="001748BB"/>
    <w:rsid w:val="00174B64"/>
    <w:rsid w:val="00174C68"/>
    <w:rsid w:val="00174FFD"/>
    <w:rsid w:val="0017517B"/>
    <w:rsid w:val="001753D8"/>
    <w:rsid w:val="0017574D"/>
    <w:rsid w:val="00176116"/>
    <w:rsid w:val="0017662F"/>
    <w:rsid w:val="001768B6"/>
    <w:rsid w:val="00176A8B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1D8F"/>
    <w:rsid w:val="00181E48"/>
    <w:rsid w:val="00182307"/>
    <w:rsid w:val="0018338E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A09A9"/>
    <w:rsid w:val="001A1534"/>
    <w:rsid w:val="001A18C0"/>
    <w:rsid w:val="001A18EE"/>
    <w:rsid w:val="001A1DB8"/>
    <w:rsid w:val="001A1E4F"/>
    <w:rsid w:val="001A1E5F"/>
    <w:rsid w:val="001A22FD"/>
    <w:rsid w:val="001A274D"/>
    <w:rsid w:val="001A285B"/>
    <w:rsid w:val="001A29C8"/>
    <w:rsid w:val="001A2E16"/>
    <w:rsid w:val="001A3384"/>
    <w:rsid w:val="001A34DA"/>
    <w:rsid w:val="001A36F4"/>
    <w:rsid w:val="001A3D16"/>
    <w:rsid w:val="001A469F"/>
    <w:rsid w:val="001A472A"/>
    <w:rsid w:val="001A4C51"/>
    <w:rsid w:val="001A4D9D"/>
    <w:rsid w:val="001A4E5C"/>
    <w:rsid w:val="001A540B"/>
    <w:rsid w:val="001A585E"/>
    <w:rsid w:val="001A602C"/>
    <w:rsid w:val="001A64BA"/>
    <w:rsid w:val="001A6806"/>
    <w:rsid w:val="001A6A50"/>
    <w:rsid w:val="001A7017"/>
    <w:rsid w:val="001A74D3"/>
    <w:rsid w:val="001A7652"/>
    <w:rsid w:val="001A76F9"/>
    <w:rsid w:val="001A7866"/>
    <w:rsid w:val="001A7C9D"/>
    <w:rsid w:val="001B01B5"/>
    <w:rsid w:val="001B022C"/>
    <w:rsid w:val="001B0237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8"/>
    <w:rsid w:val="001B5A03"/>
    <w:rsid w:val="001B5F65"/>
    <w:rsid w:val="001B6316"/>
    <w:rsid w:val="001B66B1"/>
    <w:rsid w:val="001B6878"/>
    <w:rsid w:val="001B6B1E"/>
    <w:rsid w:val="001C0840"/>
    <w:rsid w:val="001C0D41"/>
    <w:rsid w:val="001C0E4A"/>
    <w:rsid w:val="001C1082"/>
    <w:rsid w:val="001C1A35"/>
    <w:rsid w:val="001C22BE"/>
    <w:rsid w:val="001C29FC"/>
    <w:rsid w:val="001C2A16"/>
    <w:rsid w:val="001C349A"/>
    <w:rsid w:val="001C36A4"/>
    <w:rsid w:val="001C4086"/>
    <w:rsid w:val="001C41C3"/>
    <w:rsid w:val="001C4E1B"/>
    <w:rsid w:val="001C504A"/>
    <w:rsid w:val="001C509B"/>
    <w:rsid w:val="001C5580"/>
    <w:rsid w:val="001C576D"/>
    <w:rsid w:val="001C59C9"/>
    <w:rsid w:val="001C657B"/>
    <w:rsid w:val="001C6E1C"/>
    <w:rsid w:val="001C73EA"/>
    <w:rsid w:val="001C779D"/>
    <w:rsid w:val="001C77C1"/>
    <w:rsid w:val="001C7C55"/>
    <w:rsid w:val="001C7C8D"/>
    <w:rsid w:val="001D0CF3"/>
    <w:rsid w:val="001D1273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DCA"/>
    <w:rsid w:val="001D5099"/>
    <w:rsid w:val="001D52AA"/>
    <w:rsid w:val="001D5382"/>
    <w:rsid w:val="001D5645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4024"/>
    <w:rsid w:val="001E41FC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BDD"/>
    <w:rsid w:val="001E6BDE"/>
    <w:rsid w:val="001E6CDF"/>
    <w:rsid w:val="001E7162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98D"/>
    <w:rsid w:val="001F0A48"/>
    <w:rsid w:val="001F0AE7"/>
    <w:rsid w:val="001F0C07"/>
    <w:rsid w:val="001F1226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4309"/>
    <w:rsid w:val="001F4640"/>
    <w:rsid w:val="001F4B18"/>
    <w:rsid w:val="001F54F0"/>
    <w:rsid w:val="001F5856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F34"/>
    <w:rsid w:val="00210A8C"/>
    <w:rsid w:val="00210EC4"/>
    <w:rsid w:val="00211631"/>
    <w:rsid w:val="00211718"/>
    <w:rsid w:val="00211E51"/>
    <w:rsid w:val="0021231E"/>
    <w:rsid w:val="0021233D"/>
    <w:rsid w:val="002128FA"/>
    <w:rsid w:val="00212A02"/>
    <w:rsid w:val="00212B28"/>
    <w:rsid w:val="0021378E"/>
    <w:rsid w:val="002137F6"/>
    <w:rsid w:val="00213802"/>
    <w:rsid w:val="00213EE3"/>
    <w:rsid w:val="00213FCF"/>
    <w:rsid w:val="00214177"/>
    <w:rsid w:val="002141A2"/>
    <w:rsid w:val="0021457C"/>
    <w:rsid w:val="00214878"/>
    <w:rsid w:val="00214B70"/>
    <w:rsid w:val="00215215"/>
    <w:rsid w:val="002155CF"/>
    <w:rsid w:val="002158A3"/>
    <w:rsid w:val="00215C5D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20713"/>
    <w:rsid w:val="00220808"/>
    <w:rsid w:val="00220D6C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807"/>
    <w:rsid w:val="00223861"/>
    <w:rsid w:val="00223C00"/>
    <w:rsid w:val="00223D31"/>
    <w:rsid w:val="00224492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1AF"/>
    <w:rsid w:val="002351EC"/>
    <w:rsid w:val="002354EA"/>
    <w:rsid w:val="00235684"/>
    <w:rsid w:val="00235F26"/>
    <w:rsid w:val="0023682E"/>
    <w:rsid w:val="00236B2D"/>
    <w:rsid w:val="0023731A"/>
    <w:rsid w:val="002373EC"/>
    <w:rsid w:val="002374BC"/>
    <w:rsid w:val="002374EB"/>
    <w:rsid w:val="00237861"/>
    <w:rsid w:val="00237A34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15B3"/>
    <w:rsid w:val="0024175A"/>
    <w:rsid w:val="002417D7"/>
    <w:rsid w:val="00242311"/>
    <w:rsid w:val="0024233D"/>
    <w:rsid w:val="0024252C"/>
    <w:rsid w:val="00242749"/>
    <w:rsid w:val="00242EB5"/>
    <w:rsid w:val="00242FF4"/>
    <w:rsid w:val="00243037"/>
    <w:rsid w:val="0024352C"/>
    <w:rsid w:val="0024384F"/>
    <w:rsid w:val="002438A0"/>
    <w:rsid w:val="00243D00"/>
    <w:rsid w:val="00243F7F"/>
    <w:rsid w:val="00244336"/>
    <w:rsid w:val="002448A2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546C"/>
    <w:rsid w:val="002655E0"/>
    <w:rsid w:val="0026561B"/>
    <w:rsid w:val="002656E2"/>
    <w:rsid w:val="0026571C"/>
    <w:rsid w:val="002658AB"/>
    <w:rsid w:val="00266275"/>
    <w:rsid w:val="00266369"/>
    <w:rsid w:val="00266386"/>
    <w:rsid w:val="002668C4"/>
    <w:rsid w:val="0026726C"/>
    <w:rsid w:val="002675D1"/>
    <w:rsid w:val="002676F6"/>
    <w:rsid w:val="002678FD"/>
    <w:rsid w:val="00267F64"/>
    <w:rsid w:val="00270300"/>
    <w:rsid w:val="002703F4"/>
    <w:rsid w:val="002708F8"/>
    <w:rsid w:val="00270D98"/>
    <w:rsid w:val="00270EB1"/>
    <w:rsid w:val="002715E2"/>
    <w:rsid w:val="002717B6"/>
    <w:rsid w:val="00271B07"/>
    <w:rsid w:val="00271E0B"/>
    <w:rsid w:val="00272165"/>
    <w:rsid w:val="00272462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70"/>
    <w:rsid w:val="00280BAA"/>
    <w:rsid w:val="002812C0"/>
    <w:rsid w:val="002814DB"/>
    <w:rsid w:val="0028181A"/>
    <w:rsid w:val="00281A2A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CDE"/>
    <w:rsid w:val="00287F73"/>
    <w:rsid w:val="00290099"/>
    <w:rsid w:val="002909C4"/>
    <w:rsid w:val="00290D0F"/>
    <w:rsid w:val="0029134A"/>
    <w:rsid w:val="00292295"/>
    <w:rsid w:val="00292B3F"/>
    <w:rsid w:val="00293344"/>
    <w:rsid w:val="00293E99"/>
    <w:rsid w:val="00293EC7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23"/>
    <w:rsid w:val="002969B5"/>
    <w:rsid w:val="00296A1D"/>
    <w:rsid w:val="00296F62"/>
    <w:rsid w:val="0029737C"/>
    <w:rsid w:val="002973F5"/>
    <w:rsid w:val="00297990"/>
    <w:rsid w:val="00297B13"/>
    <w:rsid w:val="00297FCD"/>
    <w:rsid w:val="002A0135"/>
    <w:rsid w:val="002A032C"/>
    <w:rsid w:val="002A0346"/>
    <w:rsid w:val="002A045F"/>
    <w:rsid w:val="002A076A"/>
    <w:rsid w:val="002A0812"/>
    <w:rsid w:val="002A11A5"/>
    <w:rsid w:val="002A135F"/>
    <w:rsid w:val="002A1367"/>
    <w:rsid w:val="002A13F0"/>
    <w:rsid w:val="002A1D60"/>
    <w:rsid w:val="002A205A"/>
    <w:rsid w:val="002A2E2D"/>
    <w:rsid w:val="002A3204"/>
    <w:rsid w:val="002A340A"/>
    <w:rsid w:val="002A36BD"/>
    <w:rsid w:val="002A3A88"/>
    <w:rsid w:val="002A41E9"/>
    <w:rsid w:val="002A4387"/>
    <w:rsid w:val="002A49C4"/>
    <w:rsid w:val="002A4D63"/>
    <w:rsid w:val="002A4E44"/>
    <w:rsid w:val="002A561C"/>
    <w:rsid w:val="002A593B"/>
    <w:rsid w:val="002A6022"/>
    <w:rsid w:val="002A64D4"/>
    <w:rsid w:val="002A6B11"/>
    <w:rsid w:val="002A6E8D"/>
    <w:rsid w:val="002A7365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D2"/>
    <w:rsid w:val="002B21E2"/>
    <w:rsid w:val="002B260B"/>
    <w:rsid w:val="002B26C9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7E"/>
    <w:rsid w:val="002B4F1A"/>
    <w:rsid w:val="002B55AC"/>
    <w:rsid w:val="002B561C"/>
    <w:rsid w:val="002B5982"/>
    <w:rsid w:val="002B5D89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F7"/>
    <w:rsid w:val="002C3F79"/>
    <w:rsid w:val="002C3F85"/>
    <w:rsid w:val="002C4338"/>
    <w:rsid w:val="002C4E8C"/>
    <w:rsid w:val="002C4FD4"/>
    <w:rsid w:val="002C5249"/>
    <w:rsid w:val="002C55C1"/>
    <w:rsid w:val="002C56D0"/>
    <w:rsid w:val="002C5B92"/>
    <w:rsid w:val="002C5DEB"/>
    <w:rsid w:val="002C5F60"/>
    <w:rsid w:val="002C60EF"/>
    <w:rsid w:val="002C6435"/>
    <w:rsid w:val="002C6D6F"/>
    <w:rsid w:val="002C700C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6B5"/>
    <w:rsid w:val="002D1A4B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2093"/>
    <w:rsid w:val="002E20D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A76"/>
    <w:rsid w:val="002E6B14"/>
    <w:rsid w:val="002E6E97"/>
    <w:rsid w:val="002E7268"/>
    <w:rsid w:val="002E765F"/>
    <w:rsid w:val="002E7729"/>
    <w:rsid w:val="002E7A2B"/>
    <w:rsid w:val="002E7D2F"/>
    <w:rsid w:val="002F00CF"/>
    <w:rsid w:val="002F04FA"/>
    <w:rsid w:val="002F0A8B"/>
    <w:rsid w:val="002F0C1F"/>
    <w:rsid w:val="002F0FAC"/>
    <w:rsid w:val="002F10D5"/>
    <w:rsid w:val="002F1580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F07"/>
    <w:rsid w:val="002F3796"/>
    <w:rsid w:val="002F39C3"/>
    <w:rsid w:val="002F3AA2"/>
    <w:rsid w:val="002F3B77"/>
    <w:rsid w:val="002F3E83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0F92"/>
    <w:rsid w:val="00301605"/>
    <w:rsid w:val="00302540"/>
    <w:rsid w:val="003028C2"/>
    <w:rsid w:val="00302A40"/>
    <w:rsid w:val="00302B8E"/>
    <w:rsid w:val="00303366"/>
    <w:rsid w:val="003038A7"/>
    <w:rsid w:val="0030392D"/>
    <w:rsid w:val="00303AAB"/>
    <w:rsid w:val="00303E44"/>
    <w:rsid w:val="0030410A"/>
    <w:rsid w:val="00304116"/>
    <w:rsid w:val="00304815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79B"/>
    <w:rsid w:val="00335B32"/>
    <w:rsid w:val="003363C7"/>
    <w:rsid w:val="00336F53"/>
    <w:rsid w:val="003371A7"/>
    <w:rsid w:val="0033724A"/>
    <w:rsid w:val="00337870"/>
    <w:rsid w:val="00337BF6"/>
    <w:rsid w:val="00337C31"/>
    <w:rsid w:val="0034040F"/>
    <w:rsid w:val="00340449"/>
    <w:rsid w:val="00340531"/>
    <w:rsid w:val="00340ACB"/>
    <w:rsid w:val="00340DB9"/>
    <w:rsid w:val="00340EF3"/>
    <w:rsid w:val="00341907"/>
    <w:rsid w:val="0034192C"/>
    <w:rsid w:val="00341F63"/>
    <w:rsid w:val="0034206B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30F"/>
    <w:rsid w:val="00355D7F"/>
    <w:rsid w:val="00355F4E"/>
    <w:rsid w:val="00356209"/>
    <w:rsid w:val="00356238"/>
    <w:rsid w:val="00356366"/>
    <w:rsid w:val="0035636C"/>
    <w:rsid w:val="00356C7D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C05"/>
    <w:rsid w:val="00365CC4"/>
    <w:rsid w:val="00366182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6943"/>
    <w:rsid w:val="00377039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2185"/>
    <w:rsid w:val="003823B5"/>
    <w:rsid w:val="00382497"/>
    <w:rsid w:val="00382500"/>
    <w:rsid w:val="00382619"/>
    <w:rsid w:val="00382887"/>
    <w:rsid w:val="00382A0F"/>
    <w:rsid w:val="00384055"/>
    <w:rsid w:val="00384186"/>
    <w:rsid w:val="00384325"/>
    <w:rsid w:val="003846C9"/>
    <w:rsid w:val="003848D6"/>
    <w:rsid w:val="00384C05"/>
    <w:rsid w:val="003855BD"/>
    <w:rsid w:val="003856C9"/>
    <w:rsid w:val="00385B35"/>
    <w:rsid w:val="00385E68"/>
    <w:rsid w:val="00386354"/>
    <w:rsid w:val="003875B9"/>
    <w:rsid w:val="003904AB"/>
    <w:rsid w:val="00390518"/>
    <w:rsid w:val="003905EF"/>
    <w:rsid w:val="003912C0"/>
    <w:rsid w:val="0039198F"/>
    <w:rsid w:val="00391CF9"/>
    <w:rsid w:val="00391FED"/>
    <w:rsid w:val="00392243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404"/>
    <w:rsid w:val="003955E9"/>
    <w:rsid w:val="0039615F"/>
    <w:rsid w:val="003964CA"/>
    <w:rsid w:val="00396744"/>
    <w:rsid w:val="003968AE"/>
    <w:rsid w:val="00396AD1"/>
    <w:rsid w:val="00396D02"/>
    <w:rsid w:val="00397091"/>
    <w:rsid w:val="003970B1"/>
    <w:rsid w:val="003971B8"/>
    <w:rsid w:val="0039771A"/>
    <w:rsid w:val="0039788A"/>
    <w:rsid w:val="00397B30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127B"/>
    <w:rsid w:val="003A1315"/>
    <w:rsid w:val="003A1713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4062"/>
    <w:rsid w:val="003A4286"/>
    <w:rsid w:val="003A4330"/>
    <w:rsid w:val="003A4F48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B3A"/>
    <w:rsid w:val="003B5BFA"/>
    <w:rsid w:val="003B6344"/>
    <w:rsid w:val="003B6969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5B"/>
    <w:rsid w:val="003C1483"/>
    <w:rsid w:val="003C18FF"/>
    <w:rsid w:val="003C19AC"/>
    <w:rsid w:val="003C1C18"/>
    <w:rsid w:val="003C1EB4"/>
    <w:rsid w:val="003C1EC1"/>
    <w:rsid w:val="003C1FA1"/>
    <w:rsid w:val="003C26A7"/>
    <w:rsid w:val="003C309F"/>
    <w:rsid w:val="003C30BA"/>
    <w:rsid w:val="003C30D9"/>
    <w:rsid w:val="003C32A3"/>
    <w:rsid w:val="003C3332"/>
    <w:rsid w:val="003C34A7"/>
    <w:rsid w:val="003C3A4A"/>
    <w:rsid w:val="003C3E25"/>
    <w:rsid w:val="003C472B"/>
    <w:rsid w:val="003C4A29"/>
    <w:rsid w:val="003C4D17"/>
    <w:rsid w:val="003C4D5A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3D"/>
    <w:rsid w:val="003F3CB3"/>
    <w:rsid w:val="003F3F7D"/>
    <w:rsid w:val="003F4050"/>
    <w:rsid w:val="003F4271"/>
    <w:rsid w:val="003F5430"/>
    <w:rsid w:val="003F56A9"/>
    <w:rsid w:val="003F56D9"/>
    <w:rsid w:val="003F5E2A"/>
    <w:rsid w:val="003F60AE"/>
    <w:rsid w:val="003F612B"/>
    <w:rsid w:val="003F67E9"/>
    <w:rsid w:val="003F6C04"/>
    <w:rsid w:val="003F709C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5236"/>
    <w:rsid w:val="0040547F"/>
    <w:rsid w:val="00405A94"/>
    <w:rsid w:val="00405D27"/>
    <w:rsid w:val="00406C6C"/>
    <w:rsid w:val="00406CB1"/>
    <w:rsid w:val="0040729B"/>
    <w:rsid w:val="00407786"/>
    <w:rsid w:val="0041046A"/>
    <w:rsid w:val="00410687"/>
    <w:rsid w:val="00410815"/>
    <w:rsid w:val="0041082B"/>
    <w:rsid w:val="00410911"/>
    <w:rsid w:val="00410D93"/>
    <w:rsid w:val="00411C28"/>
    <w:rsid w:val="00411EB2"/>
    <w:rsid w:val="00411EC4"/>
    <w:rsid w:val="00411F5A"/>
    <w:rsid w:val="00412327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3ABE"/>
    <w:rsid w:val="00423CE9"/>
    <w:rsid w:val="004245AC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786E"/>
    <w:rsid w:val="00437E1B"/>
    <w:rsid w:val="00440057"/>
    <w:rsid w:val="0044066E"/>
    <w:rsid w:val="00440FAB"/>
    <w:rsid w:val="004411AA"/>
    <w:rsid w:val="0044122C"/>
    <w:rsid w:val="004412E9"/>
    <w:rsid w:val="0044211E"/>
    <w:rsid w:val="00442397"/>
    <w:rsid w:val="00442720"/>
    <w:rsid w:val="00442D19"/>
    <w:rsid w:val="00443463"/>
    <w:rsid w:val="004439B6"/>
    <w:rsid w:val="004439CF"/>
    <w:rsid w:val="00443E87"/>
    <w:rsid w:val="00444619"/>
    <w:rsid w:val="00444706"/>
    <w:rsid w:val="00444D4D"/>
    <w:rsid w:val="004456E4"/>
    <w:rsid w:val="0044577C"/>
    <w:rsid w:val="004459C9"/>
    <w:rsid w:val="004460C5"/>
    <w:rsid w:val="0044626D"/>
    <w:rsid w:val="004467D3"/>
    <w:rsid w:val="0044707C"/>
    <w:rsid w:val="00447451"/>
    <w:rsid w:val="004474F5"/>
    <w:rsid w:val="004478F0"/>
    <w:rsid w:val="004479E5"/>
    <w:rsid w:val="00447EB0"/>
    <w:rsid w:val="0045010C"/>
    <w:rsid w:val="004508CE"/>
    <w:rsid w:val="00450B5A"/>
    <w:rsid w:val="00450F76"/>
    <w:rsid w:val="00451566"/>
    <w:rsid w:val="00451AF4"/>
    <w:rsid w:val="00452198"/>
    <w:rsid w:val="00452B13"/>
    <w:rsid w:val="004534A0"/>
    <w:rsid w:val="00453620"/>
    <w:rsid w:val="004538F8"/>
    <w:rsid w:val="00453E0D"/>
    <w:rsid w:val="004542B1"/>
    <w:rsid w:val="0045434D"/>
    <w:rsid w:val="00454652"/>
    <w:rsid w:val="00454763"/>
    <w:rsid w:val="00454A49"/>
    <w:rsid w:val="00454E6C"/>
    <w:rsid w:val="00455037"/>
    <w:rsid w:val="00455206"/>
    <w:rsid w:val="0045553A"/>
    <w:rsid w:val="00455742"/>
    <w:rsid w:val="004559CF"/>
    <w:rsid w:val="00455C3E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F33"/>
    <w:rsid w:val="004710EA"/>
    <w:rsid w:val="00471222"/>
    <w:rsid w:val="00471C3A"/>
    <w:rsid w:val="00471CCD"/>
    <w:rsid w:val="00471F4B"/>
    <w:rsid w:val="00471F6C"/>
    <w:rsid w:val="004728CA"/>
    <w:rsid w:val="00472C33"/>
    <w:rsid w:val="00472D31"/>
    <w:rsid w:val="00473098"/>
    <w:rsid w:val="00473123"/>
    <w:rsid w:val="00473166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B6"/>
    <w:rsid w:val="00483F1A"/>
    <w:rsid w:val="0048408A"/>
    <w:rsid w:val="004849EB"/>
    <w:rsid w:val="004853E9"/>
    <w:rsid w:val="00485428"/>
    <w:rsid w:val="0048559A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6D0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7E3"/>
    <w:rsid w:val="00493B2C"/>
    <w:rsid w:val="00493C9F"/>
    <w:rsid w:val="00493E1D"/>
    <w:rsid w:val="004940D1"/>
    <w:rsid w:val="004940DF"/>
    <w:rsid w:val="00494284"/>
    <w:rsid w:val="00494C7D"/>
    <w:rsid w:val="00494DDD"/>
    <w:rsid w:val="0049512D"/>
    <w:rsid w:val="004957B7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5DF"/>
    <w:rsid w:val="004A089D"/>
    <w:rsid w:val="004A0DD8"/>
    <w:rsid w:val="004A0FD8"/>
    <w:rsid w:val="004A1445"/>
    <w:rsid w:val="004A1BC2"/>
    <w:rsid w:val="004A244F"/>
    <w:rsid w:val="004A24BB"/>
    <w:rsid w:val="004A2672"/>
    <w:rsid w:val="004A2D6E"/>
    <w:rsid w:val="004A2E50"/>
    <w:rsid w:val="004A2EA1"/>
    <w:rsid w:val="004A2FFF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6D6"/>
    <w:rsid w:val="004A596D"/>
    <w:rsid w:val="004A5F4D"/>
    <w:rsid w:val="004A6394"/>
    <w:rsid w:val="004A63B1"/>
    <w:rsid w:val="004A6443"/>
    <w:rsid w:val="004A65A3"/>
    <w:rsid w:val="004A6AD9"/>
    <w:rsid w:val="004A6D98"/>
    <w:rsid w:val="004A6F41"/>
    <w:rsid w:val="004A763F"/>
    <w:rsid w:val="004A7666"/>
    <w:rsid w:val="004A7755"/>
    <w:rsid w:val="004A7C3A"/>
    <w:rsid w:val="004A7E08"/>
    <w:rsid w:val="004A7E2A"/>
    <w:rsid w:val="004B0286"/>
    <w:rsid w:val="004B0798"/>
    <w:rsid w:val="004B0A33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3E5"/>
    <w:rsid w:val="004C0507"/>
    <w:rsid w:val="004C06DC"/>
    <w:rsid w:val="004C0765"/>
    <w:rsid w:val="004C0B18"/>
    <w:rsid w:val="004C15CB"/>
    <w:rsid w:val="004C1891"/>
    <w:rsid w:val="004C209E"/>
    <w:rsid w:val="004C22E9"/>
    <w:rsid w:val="004C24F6"/>
    <w:rsid w:val="004C2897"/>
    <w:rsid w:val="004C3210"/>
    <w:rsid w:val="004C351F"/>
    <w:rsid w:val="004C35F1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8A5"/>
    <w:rsid w:val="004C5EAF"/>
    <w:rsid w:val="004C6340"/>
    <w:rsid w:val="004C6A92"/>
    <w:rsid w:val="004C6C82"/>
    <w:rsid w:val="004C73F5"/>
    <w:rsid w:val="004C7AC2"/>
    <w:rsid w:val="004C7D79"/>
    <w:rsid w:val="004C7EE6"/>
    <w:rsid w:val="004D0799"/>
    <w:rsid w:val="004D0B09"/>
    <w:rsid w:val="004D0D7D"/>
    <w:rsid w:val="004D0E1F"/>
    <w:rsid w:val="004D11EB"/>
    <w:rsid w:val="004D170F"/>
    <w:rsid w:val="004D17FE"/>
    <w:rsid w:val="004D1E2E"/>
    <w:rsid w:val="004D21BE"/>
    <w:rsid w:val="004D222C"/>
    <w:rsid w:val="004D2416"/>
    <w:rsid w:val="004D25F7"/>
    <w:rsid w:val="004D3502"/>
    <w:rsid w:val="004D362C"/>
    <w:rsid w:val="004D3AE4"/>
    <w:rsid w:val="004D4038"/>
    <w:rsid w:val="004D43A1"/>
    <w:rsid w:val="004D43EB"/>
    <w:rsid w:val="004D45BF"/>
    <w:rsid w:val="004D52B6"/>
    <w:rsid w:val="004D5CCF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35A"/>
    <w:rsid w:val="004E6685"/>
    <w:rsid w:val="004E6754"/>
    <w:rsid w:val="004E7344"/>
    <w:rsid w:val="004E7641"/>
    <w:rsid w:val="004F085B"/>
    <w:rsid w:val="004F0BBF"/>
    <w:rsid w:val="004F0C4D"/>
    <w:rsid w:val="004F0FAA"/>
    <w:rsid w:val="004F1AAE"/>
    <w:rsid w:val="004F1D93"/>
    <w:rsid w:val="004F24C5"/>
    <w:rsid w:val="004F255A"/>
    <w:rsid w:val="004F2616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F89"/>
    <w:rsid w:val="004F500D"/>
    <w:rsid w:val="004F50C0"/>
    <w:rsid w:val="004F5D5B"/>
    <w:rsid w:val="004F60B9"/>
    <w:rsid w:val="004F638F"/>
    <w:rsid w:val="004F65AA"/>
    <w:rsid w:val="004F6DDC"/>
    <w:rsid w:val="00500377"/>
    <w:rsid w:val="00500A63"/>
    <w:rsid w:val="00500F9E"/>
    <w:rsid w:val="00501072"/>
    <w:rsid w:val="0050127D"/>
    <w:rsid w:val="00501320"/>
    <w:rsid w:val="00501614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DB4"/>
    <w:rsid w:val="00540E6D"/>
    <w:rsid w:val="005413F9"/>
    <w:rsid w:val="00541A64"/>
    <w:rsid w:val="005424B5"/>
    <w:rsid w:val="005426F4"/>
    <w:rsid w:val="00542864"/>
    <w:rsid w:val="00542D02"/>
    <w:rsid w:val="00542D30"/>
    <w:rsid w:val="00542E83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50084"/>
    <w:rsid w:val="00550611"/>
    <w:rsid w:val="005506E4"/>
    <w:rsid w:val="005507A2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A9C"/>
    <w:rsid w:val="00553C83"/>
    <w:rsid w:val="00553FDF"/>
    <w:rsid w:val="0055421E"/>
    <w:rsid w:val="005542B0"/>
    <w:rsid w:val="005543E1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0E6"/>
    <w:rsid w:val="005641A5"/>
    <w:rsid w:val="00564245"/>
    <w:rsid w:val="00564882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C91"/>
    <w:rsid w:val="00566DBA"/>
    <w:rsid w:val="00567621"/>
    <w:rsid w:val="005679E1"/>
    <w:rsid w:val="00567BD3"/>
    <w:rsid w:val="00570002"/>
    <w:rsid w:val="00570320"/>
    <w:rsid w:val="00570BD7"/>
    <w:rsid w:val="00570F6F"/>
    <w:rsid w:val="00571330"/>
    <w:rsid w:val="00571606"/>
    <w:rsid w:val="005716E3"/>
    <w:rsid w:val="00571A3D"/>
    <w:rsid w:val="00571D85"/>
    <w:rsid w:val="00572446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EA2"/>
    <w:rsid w:val="00576CBF"/>
    <w:rsid w:val="00576ED8"/>
    <w:rsid w:val="00577058"/>
    <w:rsid w:val="00577527"/>
    <w:rsid w:val="0057770C"/>
    <w:rsid w:val="00577BCE"/>
    <w:rsid w:val="00577DF4"/>
    <w:rsid w:val="00580869"/>
    <w:rsid w:val="005811F4"/>
    <w:rsid w:val="00581214"/>
    <w:rsid w:val="005814C4"/>
    <w:rsid w:val="005816CA"/>
    <w:rsid w:val="0058195D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DB"/>
    <w:rsid w:val="00585DB1"/>
    <w:rsid w:val="005863D4"/>
    <w:rsid w:val="00586BC1"/>
    <w:rsid w:val="0058708D"/>
    <w:rsid w:val="005871D3"/>
    <w:rsid w:val="005872A8"/>
    <w:rsid w:val="0058781F"/>
    <w:rsid w:val="00587B3D"/>
    <w:rsid w:val="00587DFA"/>
    <w:rsid w:val="00590154"/>
    <w:rsid w:val="00590243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A16"/>
    <w:rsid w:val="00594E82"/>
    <w:rsid w:val="00594F86"/>
    <w:rsid w:val="00595115"/>
    <w:rsid w:val="00595A21"/>
    <w:rsid w:val="005962C9"/>
    <w:rsid w:val="005964B1"/>
    <w:rsid w:val="00596C09"/>
    <w:rsid w:val="00596E92"/>
    <w:rsid w:val="00597031"/>
    <w:rsid w:val="005971BC"/>
    <w:rsid w:val="00597227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446"/>
    <w:rsid w:val="005A2D2B"/>
    <w:rsid w:val="005A2EF6"/>
    <w:rsid w:val="005A2F60"/>
    <w:rsid w:val="005A31C1"/>
    <w:rsid w:val="005A33C4"/>
    <w:rsid w:val="005A34C1"/>
    <w:rsid w:val="005A359E"/>
    <w:rsid w:val="005A37B2"/>
    <w:rsid w:val="005A3922"/>
    <w:rsid w:val="005A3C17"/>
    <w:rsid w:val="005A3F18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109E"/>
    <w:rsid w:val="005B1427"/>
    <w:rsid w:val="005B1E24"/>
    <w:rsid w:val="005B200B"/>
    <w:rsid w:val="005B21D9"/>
    <w:rsid w:val="005B277F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237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D072E"/>
    <w:rsid w:val="005D0932"/>
    <w:rsid w:val="005D0FAB"/>
    <w:rsid w:val="005D111F"/>
    <w:rsid w:val="005D123F"/>
    <w:rsid w:val="005D1330"/>
    <w:rsid w:val="005D1508"/>
    <w:rsid w:val="005D1BEC"/>
    <w:rsid w:val="005D1EAC"/>
    <w:rsid w:val="005D27C5"/>
    <w:rsid w:val="005D2B26"/>
    <w:rsid w:val="005D32E4"/>
    <w:rsid w:val="005D35A3"/>
    <w:rsid w:val="005D38FF"/>
    <w:rsid w:val="005D3978"/>
    <w:rsid w:val="005D3D69"/>
    <w:rsid w:val="005D423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FA4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C47"/>
    <w:rsid w:val="005E1E22"/>
    <w:rsid w:val="005E2145"/>
    <w:rsid w:val="005E22C3"/>
    <w:rsid w:val="005E2D5D"/>
    <w:rsid w:val="005E2DA9"/>
    <w:rsid w:val="005E3132"/>
    <w:rsid w:val="005E35D7"/>
    <w:rsid w:val="005E364B"/>
    <w:rsid w:val="005E3882"/>
    <w:rsid w:val="005E390B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4D6"/>
    <w:rsid w:val="005F2822"/>
    <w:rsid w:val="005F28A5"/>
    <w:rsid w:val="005F2AF9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F5"/>
    <w:rsid w:val="005F7DD0"/>
    <w:rsid w:val="005F7E2E"/>
    <w:rsid w:val="005F7EC6"/>
    <w:rsid w:val="0060047F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CA"/>
    <w:rsid w:val="006046C3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6E55"/>
    <w:rsid w:val="00607608"/>
    <w:rsid w:val="0060773F"/>
    <w:rsid w:val="00607762"/>
    <w:rsid w:val="00607783"/>
    <w:rsid w:val="0060779D"/>
    <w:rsid w:val="006078B4"/>
    <w:rsid w:val="0061019D"/>
    <w:rsid w:val="006102C8"/>
    <w:rsid w:val="0061140A"/>
    <w:rsid w:val="00611B3E"/>
    <w:rsid w:val="00611D9F"/>
    <w:rsid w:val="00611EDB"/>
    <w:rsid w:val="00612129"/>
    <w:rsid w:val="0061287F"/>
    <w:rsid w:val="006128D7"/>
    <w:rsid w:val="00612C8A"/>
    <w:rsid w:val="0061324F"/>
    <w:rsid w:val="00613AAE"/>
    <w:rsid w:val="00614280"/>
    <w:rsid w:val="006142E4"/>
    <w:rsid w:val="00614741"/>
    <w:rsid w:val="006149C1"/>
    <w:rsid w:val="0061523B"/>
    <w:rsid w:val="00615AEF"/>
    <w:rsid w:val="006160F8"/>
    <w:rsid w:val="0061615A"/>
    <w:rsid w:val="006163CA"/>
    <w:rsid w:val="006164C2"/>
    <w:rsid w:val="0061687D"/>
    <w:rsid w:val="0061695D"/>
    <w:rsid w:val="00616B20"/>
    <w:rsid w:val="00616BB6"/>
    <w:rsid w:val="006174AE"/>
    <w:rsid w:val="0061767F"/>
    <w:rsid w:val="006176ED"/>
    <w:rsid w:val="00617A0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321"/>
    <w:rsid w:val="006276C0"/>
    <w:rsid w:val="00627A48"/>
    <w:rsid w:val="00627C3D"/>
    <w:rsid w:val="006301FF"/>
    <w:rsid w:val="006302FA"/>
    <w:rsid w:val="0063065E"/>
    <w:rsid w:val="006308FA"/>
    <w:rsid w:val="00630F59"/>
    <w:rsid w:val="00630FCD"/>
    <w:rsid w:val="00630FF6"/>
    <w:rsid w:val="006313F8"/>
    <w:rsid w:val="00631F36"/>
    <w:rsid w:val="00632015"/>
    <w:rsid w:val="00632524"/>
    <w:rsid w:val="00632B18"/>
    <w:rsid w:val="0063349A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AA"/>
    <w:rsid w:val="0063543D"/>
    <w:rsid w:val="0063571E"/>
    <w:rsid w:val="00635D00"/>
    <w:rsid w:val="00635D91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E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321B"/>
    <w:rsid w:val="0064357C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625"/>
    <w:rsid w:val="00647CAB"/>
    <w:rsid w:val="00650052"/>
    <w:rsid w:val="0065029C"/>
    <w:rsid w:val="00650513"/>
    <w:rsid w:val="006508C6"/>
    <w:rsid w:val="006508D4"/>
    <w:rsid w:val="006512F7"/>
    <w:rsid w:val="00651665"/>
    <w:rsid w:val="006517A8"/>
    <w:rsid w:val="006517FF"/>
    <w:rsid w:val="00651E7D"/>
    <w:rsid w:val="00651EBA"/>
    <w:rsid w:val="006520DB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A29"/>
    <w:rsid w:val="00662052"/>
    <w:rsid w:val="006622B3"/>
    <w:rsid w:val="00662347"/>
    <w:rsid w:val="00662683"/>
    <w:rsid w:val="00662CF8"/>
    <w:rsid w:val="00662E8A"/>
    <w:rsid w:val="00663342"/>
    <w:rsid w:val="00663383"/>
    <w:rsid w:val="00663AF0"/>
    <w:rsid w:val="00663E88"/>
    <w:rsid w:val="00664161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F27"/>
    <w:rsid w:val="00674259"/>
    <w:rsid w:val="00674436"/>
    <w:rsid w:val="00674741"/>
    <w:rsid w:val="00674811"/>
    <w:rsid w:val="0067580C"/>
    <w:rsid w:val="00675BB4"/>
    <w:rsid w:val="00675F45"/>
    <w:rsid w:val="0067662B"/>
    <w:rsid w:val="00676728"/>
    <w:rsid w:val="00676BDE"/>
    <w:rsid w:val="00676D7C"/>
    <w:rsid w:val="0067759F"/>
    <w:rsid w:val="006778B9"/>
    <w:rsid w:val="0067793C"/>
    <w:rsid w:val="006779A5"/>
    <w:rsid w:val="00677E7C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985"/>
    <w:rsid w:val="00684D4D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432"/>
    <w:rsid w:val="0069148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618"/>
    <w:rsid w:val="006A3913"/>
    <w:rsid w:val="006A3BEF"/>
    <w:rsid w:val="006A4180"/>
    <w:rsid w:val="006A42ED"/>
    <w:rsid w:val="006A4C59"/>
    <w:rsid w:val="006A4DB4"/>
    <w:rsid w:val="006A4DBE"/>
    <w:rsid w:val="006A54AD"/>
    <w:rsid w:val="006A5570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95A"/>
    <w:rsid w:val="006B4AC3"/>
    <w:rsid w:val="006B4BDF"/>
    <w:rsid w:val="006B4EAB"/>
    <w:rsid w:val="006B5774"/>
    <w:rsid w:val="006B58EA"/>
    <w:rsid w:val="006B5B0A"/>
    <w:rsid w:val="006B5EA7"/>
    <w:rsid w:val="006B5F9E"/>
    <w:rsid w:val="006B6887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1081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A89"/>
    <w:rsid w:val="006C5B5F"/>
    <w:rsid w:val="006C5D05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C39"/>
    <w:rsid w:val="006D5E5C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6DC"/>
    <w:rsid w:val="006E1B32"/>
    <w:rsid w:val="006E1EE3"/>
    <w:rsid w:val="006E26E3"/>
    <w:rsid w:val="006E28F1"/>
    <w:rsid w:val="006E2B9C"/>
    <w:rsid w:val="006E2D2F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62E"/>
    <w:rsid w:val="006E668C"/>
    <w:rsid w:val="006E7127"/>
    <w:rsid w:val="006E71F9"/>
    <w:rsid w:val="006E79DE"/>
    <w:rsid w:val="006E79F7"/>
    <w:rsid w:val="006E7F1B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9B"/>
    <w:rsid w:val="006F547C"/>
    <w:rsid w:val="006F54C9"/>
    <w:rsid w:val="006F5727"/>
    <w:rsid w:val="006F5AFB"/>
    <w:rsid w:val="006F6506"/>
    <w:rsid w:val="006F6730"/>
    <w:rsid w:val="006F6FD5"/>
    <w:rsid w:val="006F7370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11E0"/>
    <w:rsid w:val="00701530"/>
    <w:rsid w:val="00701835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D06"/>
    <w:rsid w:val="00703D08"/>
    <w:rsid w:val="00703FBA"/>
    <w:rsid w:val="007041E4"/>
    <w:rsid w:val="0070466F"/>
    <w:rsid w:val="00704827"/>
    <w:rsid w:val="0070494D"/>
    <w:rsid w:val="007049FE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10004"/>
    <w:rsid w:val="0071081D"/>
    <w:rsid w:val="0071089E"/>
    <w:rsid w:val="00710B80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662A"/>
    <w:rsid w:val="0072679A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F89"/>
    <w:rsid w:val="0073636F"/>
    <w:rsid w:val="00736748"/>
    <w:rsid w:val="00736910"/>
    <w:rsid w:val="00737263"/>
    <w:rsid w:val="0073760E"/>
    <w:rsid w:val="0073772E"/>
    <w:rsid w:val="00737BF0"/>
    <w:rsid w:val="00737D01"/>
    <w:rsid w:val="00737D15"/>
    <w:rsid w:val="00737E7A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737"/>
    <w:rsid w:val="0074699A"/>
    <w:rsid w:val="00746D64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363E"/>
    <w:rsid w:val="007537F7"/>
    <w:rsid w:val="0075398C"/>
    <w:rsid w:val="00753A1C"/>
    <w:rsid w:val="00753C70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7099"/>
    <w:rsid w:val="0075727F"/>
    <w:rsid w:val="00757314"/>
    <w:rsid w:val="007579A1"/>
    <w:rsid w:val="00757B0B"/>
    <w:rsid w:val="00757E13"/>
    <w:rsid w:val="00760353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B86"/>
    <w:rsid w:val="00767333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AF7"/>
    <w:rsid w:val="00774AFA"/>
    <w:rsid w:val="00774DAB"/>
    <w:rsid w:val="00775EB9"/>
    <w:rsid w:val="0077609B"/>
    <w:rsid w:val="007760D2"/>
    <w:rsid w:val="007767A8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B39"/>
    <w:rsid w:val="00782CC9"/>
    <w:rsid w:val="00782ED8"/>
    <w:rsid w:val="0078320C"/>
    <w:rsid w:val="00783439"/>
    <w:rsid w:val="007834C8"/>
    <w:rsid w:val="00784030"/>
    <w:rsid w:val="007841D7"/>
    <w:rsid w:val="00784419"/>
    <w:rsid w:val="0078459A"/>
    <w:rsid w:val="0078483A"/>
    <w:rsid w:val="00784DAD"/>
    <w:rsid w:val="00785043"/>
    <w:rsid w:val="0078595C"/>
    <w:rsid w:val="0078596B"/>
    <w:rsid w:val="00785A84"/>
    <w:rsid w:val="00785C8F"/>
    <w:rsid w:val="00785CFF"/>
    <w:rsid w:val="0078632D"/>
    <w:rsid w:val="007867D8"/>
    <w:rsid w:val="00786E5E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AC6"/>
    <w:rsid w:val="00796004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D65"/>
    <w:rsid w:val="007B0DE8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9F8"/>
    <w:rsid w:val="007B5C45"/>
    <w:rsid w:val="007B5D48"/>
    <w:rsid w:val="007B5DFE"/>
    <w:rsid w:val="007B646A"/>
    <w:rsid w:val="007B64BD"/>
    <w:rsid w:val="007B66E6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5059"/>
    <w:rsid w:val="007C5FBD"/>
    <w:rsid w:val="007C6103"/>
    <w:rsid w:val="007C6118"/>
    <w:rsid w:val="007C62E9"/>
    <w:rsid w:val="007C69D5"/>
    <w:rsid w:val="007C6C43"/>
    <w:rsid w:val="007C6CED"/>
    <w:rsid w:val="007C7111"/>
    <w:rsid w:val="007C71F0"/>
    <w:rsid w:val="007C7ACB"/>
    <w:rsid w:val="007C7FD2"/>
    <w:rsid w:val="007D05FE"/>
    <w:rsid w:val="007D0B98"/>
    <w:rsid w:val="007D1293"/>
    <w:rsid w:val="007D142E"/>
    <w:rsid w:val="007D14D2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A2D"/>
    <w:rsid w:val="007D7E8E"/>
    <w:rsid w:val="007E064F"/>
    <w:rsid w:val="007E0D14"/>
    <w:rsid w:val="007E0F80"/>
    <w:rsid w:val="007E12D3"/>
    <w:rsid w:val="007E17B2"/>
    <w:rsid w:val="007E1939"/>
    <w:rsid w:val="007E1AFF"/>
    <w:rsid w:val="007E23A5"/>
    <w:rsid w:val="007E2553"/>
    <w:rsid w:val="007E2778"/>
    <w:rsid w:val="007E2A29"/>
    <w:rsid w:val="007E2B37"/>
    <w:rsid w:val="007E2C49"/>
    <w:rsid w:val="007E2CB8"/>
    <w:rsid w:val="007E37A3"/>
    <w:rsid w:val="007E3C83"/>
    <w:rsid w:val="007E4700"/>
    <w:rsid w:val="007E4827"/>
    <w:rsid w:val="007E4F0A"/>
    <w:rsid w:val="007E513D"/>
    <w:rsid w:val="007E5178"/>
    <w:rsid w:val="007E53AD"/>
    <w:rsid w:val="007E5922"/>
    <w:rsid w:val="007E59AF"/>
    <w:rsid w:val="007E6377"/>
    <w:rsid w:val="007E685B"/>
    <w:rsid w:val="007E7046"/>
    <w:rsid w:val="007E7490"/>
    <w:rsid w:val="007E7963"/>
    <w:rsid w:val="007F0520"/>
    <w:rsid w:val="007F06E7"/>
    <w:rsid w:val="007F0B53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C80"/>
    <w:rsid w:val="0080051B"/>
    <w:rsid w:val="00800679"/>
    <w:rsid w:val="00800879"/>
    <w:rsid w:val="00800891"/>
    <w:rsid w:val="0080089A"/>
    <w:rsid w:val="008008E0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2C3"/>
    <w:rsid w:val="00803500"/>
    <w:rsid w:val="00803653"/>
    <w:rsid w:val="00803A34"/>
    <w:rsid w:val="00803B62"/>
    <w:rsid w:val="008040CB"/>
    <w:rsid w:val="00804938"/>
    <w:rsid w:val="0080522F"/>
    <w:rsid w:val="008052E2"/>
    <w:rsid w:val="00805799"/>
    <w:rsid w:val="00805C21"/>
    <w:rsid w:val="0080656D"/>
    <w:rsid w:val="0080683A"/>
    <w:rsid w:val="00807751"/>
    <w:rsid w:val="00807C46"/>
    <w:rsid w:val="008109F6"/>
    <w:rsid w:val="00810B80"/>
    <w:rsid w:val="00810DCD"/>
    <w:rsid w:val="00810E69"/>
    <w:rsid w:val="008113C4"/>
    <w:rsid w:val="008115B5"/>
    <w:rsid w:val="00811928"/>
    <w:rsid w:val="00811EFC"/>
    <w:rsid w:val="00812425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FB"/>
    <w:rsid w:val="008164A5"/>
    <w:rsid w:val="008169C2"/>
    <w:rsid w:val="008171E1"/>
    <w:rsid w:val="00817449"/>
    <w:rsid w:val="008204FD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4AAB"/>
    <w:rsid w:val="00824DB0"/>
    <w:rsid w:val="0082508E"/>
    <w:rsid w:val="00825099"/>
    <w:rsid w:val="0082528D"/>
    <w:rsid w:val="00825399"/>
    <w:rsid w:val="008256AD"/>
    <w:rsid w:val="008259B6"/>
    <w:rsid w:val="008259EA"/>
    <w:rsid w:val="00826889"/>
    <w:rsid w:val="00826B88"/>
    <w:rsid w:val="00826C01"/>
    <w:rsid w:val="00826C61"/>
    <w:rsid w:val="00826F13"/>
    <w:rsid w:val="008270D4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C3E"/>
    <w:rsid w:val="00843C59"/>
    <w:rsid w:val="0084425F"/>
    <w:rsid w:val="008443B5"/>
    <w:rsid w:val="00844974"/>
    <w:rsid w:val="0084533D"/>
    <w:rsid w:val="00845498"/>
    <w:rsid w:val="00845A3D"/>
    <w:rsid w:val="00845EBB"/>
    <w:rsid w:val="0084609D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501BB"/>
    <w:rsid w:val="0085076B"/>
    <w:rsid w:val="00850F45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F05"/>
    <w:rsid w:val="008635EA"/>
    <w:rsid w:val="0086364D"/>
    <w:rsid w:val="008638FC"/>
    <w:rsid w:val="00864AC7"/>
    <w:rsid w:val="0086503B"/>
    <w:rsid w:val="00865852"/>
    <w:rsid w:val="008658F2"/>
    <w:rsid w:val="0086591A"/>
    <w:rsid w:val="008659B3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424D"/>
    <w:rsid w:val="00884D21"/>
    <w:rsid w:val="00884E3B"/>
    <w:rsid w:val="00884FAF"/>
    <w:rsid w:val="00885255"/>
    <w:rsid w:val="0088558D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82E"/>
    <w:rsid w:val="008878D7"/>
    <w:rsid w:val="00887C21"/>
    <w:rsid w:val="00887D34"/>
    <w:rsid w:val="00887D8C"/>
    <w:rsid w:val="0089023E"/>
    <w:rsid w:val="0089067C"/>
    <w:rsid w:val="00890881"/>
    <w:rsid w:val="008908CC"/>
    <w:rsid w:val="00890956"/>
    <w:rsid w:val="00890C06"/>
    <w:rsid w:val="00890D29"/>
    <w:rsid w:val="0089111C"/>
    <w:rsid w:val="0089137B"/>
    <w:rsid w:val="008914A4"/>
    <w:rsid w:val="00891566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D6B"/>
    <w:rsid w:val="00896714"/>
    <w:rsid w:val="00896AF5"/>
    <w:rsid w:val="00896B90"/>
    <w:rsid w:val="00896CE6"/>
    <w:rsid w:val="00896D26"/>
    <w:rsid w:val="00896D34"/>
    <w:rsid w:val="00897151"/>
    <w:rsid w:val="0089751F"/>
    <w:rsid w:val="00897A06"/>
    <w:rsid w:val="00897B8A"/>
    <w:rsid w:val="00897D88"/>
    <w:rsid w:val="00897D9B"/>
    <w:rsid w:val="008A032E"/>
    <w:rsid w:val="008A0386"/>
    <w:rsid w:val="008A0895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A6"/>
    <w:rsid w:val="008A1939"/>
    <w:rsid w:val="008A1ADB"/>
    <w:rsid w:val="008A1FC9"/>
    <w:rsid w:val="008A2154"/>
    <w:rsid w:val="008A2433"/>
    <w:rsid w:val="008A283F"/>
    <w:rsid w:val="008A2A36"/>
    <w:rsid w:val="008A2BB8"/>
    <w:rsid w:val="008A2C31"/>
    <w:rsid w:val="008A2E14"/>
    <w:rsid w:val="008A31FD"/>
    <w:rsid w:val="008A32DF"/>
    <w:rsid w:val="008A338D"/>
    <w:rsid w:val="008A345D"/>
    <w:rsid w:val="008A39C3"/>
    <w:rsid w:val="008A423B"/>
    <w:rsid w:val="008A4280"/>
    <w:rsid w:val="008A4642"/>
    <w:rsid w:val="008A4D06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EDD"/>
    <w:rsid w:val="008A71FE"/>
    <w:rsid w:val="008A724D"/>
    <w:rsid w:val="008A757E"/>
    <w:rsid w:val="008A7A07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90F"/>
    <w:rsid w:val="008B6A22"/>
    <w:rsid w:val="008B6F3E"/>
    <w:rsid w:val="008B7435"/>
    <w:rsid w:val="008C03B0"/>
    <w:rsid w:val="008C03CA"/>
    <w:rsid w:val="008C0808"/>
    <w:rsid w:val="008C08FE"/>
    <w:rsid w:val="008C092F"/>
    <w:rsid w:val="008C0A4C"/>
    <w:rsid w:val="008C0A63"/>
    <w:rsid w:val="008C0BA4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4E4"/>
    <w:rsid w:val="008D1C6A"/>
    <w:rsid w:val="008D1DE6"/>
    <w:rsid w:val="008D1E89"/>
    <w:rsid w:val="008D2AF8"/>
    <w:rsid w:val="008D2DF5"/>
    <w:rsid w:val="008D3272"/>
    <w:rsid w:val="008D379D"/>
    <w:rsid w:val="008D38E9"/>
    <w:rsid w:val="008D3A56"/>
    <w:rsid w:val="008D3B27"/>
    <w:rsid w:val="008D3FFD"/>
    <w:rsid w:val="008D405C"/>
    <w:rsid w:val="008D450E"/>
    <w:rsid w:val="008D459A"/>
    <w:rsid w:val="008D45C4"/>
    <w:rsid w:val="008D47BC"/>
    <w:rsid w:val="008D4A3E"/>
    <w:rsid w:val="008D4D54"/>
    <w:rsid w:val="008D532F"/>
    <w:rsid w:val="008D53AA"/>
    <w:rsid w:val="008D5AB9"/>
    <w:rsid w:val="008D5BAB"/>
    <w:rsid w:val="008D6F28"/>
    <w:rsid w:val="008D71F3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85"/>
    <w:rsid w:val="008E076F"/>
    <w:rsid w:val="008E0C0B"/>
    <w:rsid w:val="008E108D"/>
    <w:rsid w:val="008E12FC"/>
    <w:rsid w:val="008E1A98"/>
    <w:rsid w:val="008E2B5A"/>
    <w:rsid w:val="008E2B96"/>
    <w:rsid w:val="008E361B"/>
    <w:rsid w:val="008E38B0"/>
    <w:rsid w:val="008E3C91"/>
    <w:rsid w:val="008E3FAA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605C"/>
    <w:rsid w:val="008E61B5"/>
    <w:rsid w:val="008E62FE"/>
    <w:rsid w:val="008E68F8"/>
    <w:rsid w:val="008E699E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D5"/>
    <w:rsid w:val="008F2830"/>
    <w:rsid w:val="008F2BCF"/>
    <w:rsid w:val="008F2EF3"/>
    <w:rsid w:val="008F3374"/>
    <w:rsid w:val="008F39DC"/>
    <w:rsid w:val="008F3ADE"/>
    <w:rsid w:val="008F3B1B"/>
    <w:rsid w:val="008F3B5F"/>
    <w:rsid w:val="008F4006"/>
    <w:rsid w:val="008F40AB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C3"/>
    <w:rsid w:val="008F79C6"/>
    <w:rsid w:val="008F7BCA"/>
    <w:rsid w:val="008F7EB9"/>
    <w:rsid w:val="008F7EC0"/>
    <w:rsid w:val="0090020B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76BB"/>
    <w:rsid w:val="00907C29"/>
    <w:rsid w:val="00907DD7"/>
    <w:rsid w:val="009103E8"/>
    <w:rsid w:val="00910649"/>
    <w:rsid w:val="009108A0"/>
    <w:rsid w:val="00910F10"/>
    <w:rsid w:val="00911487"/>
    <w:rsid w:val="009114FC"/>
    <w:rsid w:val="00911954"/>
    <w:rsid w:val="00912146"/>
    <w:rsid w:val="0091239A"/>
    <w:rsid w:val="00912662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6F9"/>
    <w:rsid w:val="009216FE"/>
    <w:rsid w:val="00921733"/>
    <w:rsid w:val="009218C6"/>
    <w:rsid w:val="00921906"/>
    <w:rsid w:val="00921B41"/>
    <w:rsid w:val="009220D7"/>
    <w:rsid w:val="009224D3"/>
    <w:rsid w:val="00922F7A"/>
    <w:rsid w:val="00923201"/>
    <w:rsid w:val="00923353"/>
    <w:rsid w:val="00923377"/>
    <w:rsid w:val="00923413"/>
    <w:rsid w:val="0092365B"/>
    <w:rsid w:val="009239D2"/>
    <w:rsid w:val="00923D6C"/>
    <w:rsid w:val="00924320"/>
    <w:rsid w:val="00924D51"/>
    <w:rsid w:val="00924FB8"/>
    <w:rsid w:val="0092522C"/>
    <w:rsid w:val="00925A96"/>
    <w:rsid w:val="00925CF7"/>
    <w:rsid w:val="0092637B"/>
    <w:rsid w:val="009265C0"/>
    <w:rsid w:val="00926C62"/>
    <w:rsid w:val="00926EF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B2"/>
    <w:rsid w:val="00941B0D"/>
    <w:rsid w:val="009425D0"/>
    <w:rsid w:val="009427E9"/>
    <w:rsid w:val="00943AD0"/>
    <w:rsid w:val="00943B15"/>
    <w:rsid w:val="00943E5D"/>
    <w:rsid w:val="009441B6"/>
    <w:rsid w:val="00944247"/>
    <w:rsid w:val="009444F4"/>
    <w:rsid w:val="00944639"/>
    <w:rsid w:val="0094503C"/>
    <w:rsid w:val="009450C1"/>
    <w:rsid w:val="0094538E"/>
    <w:rsid w:val="009455B5"/>
    <w:rsid w:val="00945953"/>
    <w:rsid w:val="00945C39"/>
    <w:rsid w:val="00946319"/>
    <w:rsid w:val="00946380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5EB"/>
    <w:rsid w:val="009518CA"/>
    <w:rsid w:val="00951C2B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62C"/>
    <w:rsid w:val="00954784"/>
    <w:rsid w:val="009547DE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10F0"/>
    <w:rsid w:val="0096120B"/>
    <w:rsid w:val="0096121D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AF0"/>
    <w:rsid w:val="00963BFB"/>
    <w:rsid w:val="00963C7D"/>
    <w:rsid w:val="00963FD4"/>
    <w:rsid w:val="0096435F"/>
    <w:rsid w:val="009644AC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C72"/>
    <w:rsid w:val="00965CE3"/>
    <w:rsid w:val="00965D53"/>
    <w:rsid w:val="00965F8B"/>
    <w:rsid w:val="00966D01"/>
    <w:rsid w:val="00966F6D"/>
    <w:rsid w:val="00967003"/>
    <w:rsid w:val="00967240"/>
    <w:rsid w:val="009673E6"/>
    <w:rsid w:val="00967DD6"/>
    <w:rsid w:val="00967DDB"/>
    <w:rsid w:val="009703D0"/>
    <w:rsid w:val="00970762"/>
    <w:rsid w:val="00970A8C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F02"/>
    <w:rsid w:val="0097592E"/>
    <w:rsid w:val="0097594B"/>
    <w:rsid w:val="00975BF9"/>
    <w:rsid w:val="00975CA4"/>
    <w:rsid w:val="00976442"/>
    <w:rsid w:val="00976B6A"/>
    <w:rsid w:val="00977AD6"/>
    <w:rsid w:val="00977E4C"/>
    <w:rsid w:val="0098017E"/>
    <w:rsid w:val="00980368"/>
    <w:rsid w:val="009806AB"/>
    <w:rsid w:val="00980DC6"/>
    <w:rsid w:val="00980E68"/>
    <w:rsid w:val="009816C9"/>
    <w:rsid w:val="00981C9B"/>
    <w:rsid w:val="00982215"/>
    <w:rsid w:val="00982596"/>
    <w:rsid w:val="00982721"/>
    <w:rsid w:val="009834B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ADA"/>
    <w:rsid w:val="009A1E76"/>
    <w:rsid w:val="009A227C"/>
    <w:rsid w:val="009A22EC"/>
    <w:rsid w:val="009A238F"/>
    <w:rsid w:val="009A2426"/>
    <w:rsid w:val="009A2712"/>
    <w:rsid w:val="009A29BB"/>
    <w:rsid w:val="009A2BAD"/>
    <w:rsid w:val="009A2C6B"/>
    <w:rsid w:val="009A39CD"/>
    <w:rsid w:val="009A3D05"/>
    <w:rsid w:val="009A46F6"/>
    <w:rsid w:val="009A4BA8"/>
    <w:rsid w:val="009A4FBD"/>
    <w:rsid w:val="009A5E88"/>
    <w:rsid w:val="009A60AE"/>
    <w:rsid w:val="009A6BD1"/>
    <w:rsid w:val="009A6E5F"/>
    <w:rsid w:val="009A6FE2"/>
    <w:rsid w:val="009A7E84"/>
    <w:rsid w:val="009B0363"/>
    <w:rsid w:val="009B0AD9"/>
    <w:rsid w:val="009B0DD7"/>
    <w:rsid w:val="009B10B1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139"/>
    <w:rsid w:val="009D0147"/>
    <w:rsid w:val="009D0199"/>
    <w:rsid w:val="009D01EB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388"/>
    <w:rsid w:val="009D3417"/>
    <w:rsid w:val="009D3479"/>
    <w:rsid w:val="009D3702"/>
    <w:rsid w:val="009D384D"/>
    <w:rsid w:val="009D3A5E"/>
    <w:rsid w:val="009D3FD5"/>
    <w:rsid w:val="009D4699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E8F"/>
    <w:rsid w:val="009D6EF4"/>
    <w:rsid w:val="009D6F82"/>
    <w:rsid w:val="009D7A90"/>
    <w:rsid w:val="009D7E04"/>
    <w:rsid w:val="009D7EF5"/>
    <w:rsid w:val="009E0828"/>
    <w:rsid w:val="009E0A2B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249"/>
    <w:rsid w:val="009E3E32"/>
    <w:rsid w:val="009E4159"/>
    <w:rsid w:val="009E4366"/>
    <w:rsid w:val="009E470D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432"/>
    <w:rsid w:val="009E7511"/>
    <w:rsid w:val="009E787B"/>
    <w:rsid w:val="009E7A15"/>
    <w:rsid w:val="009E7B39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BD5"/>
    <w:rsid w:val="00A01BE6"/>
    <w:rsid w:val="00A01FE3"/>
    <w:rsid w:val="00A024C9"/>
    <w:rsid w:val="00A0255C"/>
    <w:rsid w:val="00A02696"/>
    <w:rsid w:val="00A029A8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63"/>
    <w:rsid w:val="00A06C8D"/>
    <w:rsid w:val="00A06FBB"/>
    <w:rsid w:val="00A079DC"/>
    <w:rsid w:val="00A07A2E"/>
    <w:rsid w:val="00A07D82"/>
    <w:rsid w:val="00A10100"/>
    <w:rsid w:val="00A104BB"/>
    <w:rsid w:val="00A10505"/>
    <w:rsid w:val="00A10777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530"/>
    <w:rsid w:val="00A20EB7"/>
    <w:rsid w:val="00A2107D"/>
    <w:rsid w:val="00A21A20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FF4"/>
    <w:rsid w:val="00A3166A"/>
    <w:rsid w:val="00A31790"/>
    <w:rsid w:val="00A31792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84D"/>
    <w:rsid w:val="00A40953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E20"/>
    <w:rsid w:val="00A451AE"/>
    <w:rsid w:val="00A45411"/>
    <w:rsid w:val="00A457F0"/>
    <w:rsid w:val="00A45F08"/>
    <w:rsid w:val="00A46BEF"/>
    <w:rsid w:val="00A47056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74B"/>
    <w:rsid w:val="00A53713"/>
    <w:rsid w:val="00A5371C"/>
    <w:rsid w:val="00A5455A"/>
    <w:rsid w:val="00A54E5D"/>
    <w:rsid w:val="00A55A77"/>
    <w:rsid w:val="00A55F13"/>
    <w:rsid w:val="00A560F5"/>
    <w:rsid w:val="00A56129"/>
    <w:rsid w:val="00A561B6"/>
    <w:rsid w:val="00A56438"/>
    <w:rsid w:val="00A567E2"/>
    <w:rsid w:val="00A569C4"/>
    <w:rsid w:val="00A56BE6"/>
    <w:rsid w:val="00A56FE9"/>
    <w:rsid w:val="00A572B1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C4"/>
    <w:rsid w:val="00A63243"/>
    <w:rsid w:val="00A636B9"/>
    <w:rsid w:val="00A63EB3"/>
    <w:rsid w:val="00A646F0"/>
    <w:rsid w:val="00A65113"/>
    <w:rsid w:val="00A65360"/>
    <w:rsid w:val="00A657F0"/>
    <w:rsid w:val="00A658AD"/>
    <w:rsid w:val="00A65F8E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6F2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4A5"/>
    <w:rsid w:val="00A90830"/>
    <w:rsid w:val="00A90A25"/>
    <w:rsid w:val="00A90B0B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D3E"/>
    <w:rsid w:val="00A964CB"/>
    <w:rsid w:val="00A969E4"/>
    <w:rsid w:val="00A96C1F"/>
    <w:rsid w:val="00A96C72"/>
    <w:rsid w:val="00A96E04"/>
    <w:rsid w:val="00A9754D"/>
    <w:rsid w:val="00A9768A"/>
    <w:rsid w:val="00A97F69"/>
    <w:rsid w:val="00AA0275"/>
    <w:rsid w:val="00AA0292"/>
    <w:rsid w:val="00AA0E33"/>
    <w:rsid w:val="00AA1246"/>
    <w:rsid w:val="00AA133A"/>
    <w:rsid w:val="00AA19F9"/>
    <w:rsid w:val="00AA2196"/>
    <w:rsid w:val="00AA236A"/>
    <w:rsid w:val="00AA274A"/>
    <w:rsid w:val="00AA2B2F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9BA"/>
    <w:rsid w:val="00AB1C43"/>
    <w:rsid w:val="00AB2070"/>
    <w:rsid w:val="00AB2185"/>
    <w:rsid w:val="00AB265B"/>
    <w:rsid w:val="00AB27AC"/>
    <w:rsid w:val="00AB2DA9"/>
    <w:rsid w:val="00AB2E1E"/>
    <w:rsid w:val="00AB2F15"/>
    <w:rsid w:val="00AB3049"/>
    <w:rsid w:val="00AB34DC"/>
    <w:rsid w:val="00AB362D"/>
    <w:rsid w:val="00AB38D2"/>
    <w:rsid w:val="00AB3A85"/>
    <w:rsid w:val="00AB4069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30F"/>
    <w:rsid w:val="00AB73AC"/>
    <w:rsid w:val="00AB7452"/>
    <w:rsid w:val="00AB7B48"/>
    <w:rsid w:val="00AC03B6"/>
    <w:rsid w:val="00AC040C"/>
    <w:rsid w:val="00AC0AE4"/>
    <w:rsid w:val="00AC108B"/>
    <w:rsid w:val="00AC119A"/>
    <w:rsid w:val="00AC14EC"/>
    <w:rsid w:val="00AC1FDD"/>
    <w:rsid w:val="00AC268D"/>
    <w:rsid w:val="00AC33FE"/>
    <w:rsid w:val="00AC386F"/>
    <w:rsid w:val="00AC3AAD"/>
    <w:rsid w:val="00AC3BBC"/>
    <w:rsid w:val="00AC3DD0"/>
    <w:rsid w:val="00AC418B"/>
    <w:rsid w:val="00AC4533"/>
    <w:rsid w:val="00AC4714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2D5"/>
    <w:rsid w:val="00AD0500"/>
    <w:rsid w:val="00AD09F9"/>
    <w:rsid w:val="00AD1727"/>
    <w:rsid w:val="00AD1EAA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308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95"/>
    <w:rsid w:val="00AE259B"/>
    <w:rsid w:val="00AE26EB"/>
    <w:rsid w:val="00AE27AB"/>
    <w:rsid w:val="00AE2AD5"/>
    <w:rsid w:val="00AE33CA"/>
    <w:rsid w:val="00AE3628"/>
    <w:rsid w:val="00AE3762"/>
    <w:rsid w:val="00AE3B1C"/>
    <w:rsid w:val="00AE3B9E"/>
    <w:rsid w:val="00AE4080"/>
    <w:rsid w:val="00AE4843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78C9"/>
    <w:rsid w:val="00AE79E1"/>
    <w:rsid w:val="00AE7D8D"/>
    <w:rsid w:val="00AF0425"/>
    <w:rsid w:val="00AF04E6"/>
    <w:rsid w:val="00AF0630"/>
    <w:rsid w:val="00AF0901"/>
    <w:rsid w:val="00AF0CA5"/>
    <w:rsid w:val="00AF142F"/>
    <w:rsid w:val="00AF16C6"/>
    <w:rsid w:val="00AF1B4A"/>
    <w:rsid w:val="00AF1CAF"/>
    <w:rsid w:val="00AF1E25"/>
    <w:rsid w:val="00AF23D7"/>
    <w:rsid w:val="00AF264C"/>
    <w:rsid w:val="00AF28FF"/>
    <w:rsid w:val="00AF2A60"/>
    <w:rsid w:val="00AF2F2C"/>
    <w:rsid w:val="00AF3072"/>
    <w:rsid w:val="00AF3185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81B"/>
    <w:rsid w:val="00B02A46"/>
    <w:rsid w:val="00B02D7D"/>
    <w:rsid w:val="00B03094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6DB"/>
    <w:rsid w:val="00B066FC"/>
    <w:rsid w:val="00B0676F"/>
    <w:rsid w:val="00B06BC5"/>
    <w:rsid w:val="00B06D73"/>
    <w:rsid w:val="00B073CF"/>
    <w:rsid w:val="00B07814"/>
    <w:rsid w:val="00B07833"/>
    <w:rsid w:val="00B07E4C"/>
    <w:rsid w:val="00B10896"/>
    <w:rsid w:val="00B10AB5"/>
    <w:rsid w:val="00B10D97"/>
    <w:rsid w:val="00B10E9A"/>
    <w:rsid w:val="00B10FBD"/>
    <w:rsid w:val="00B1120C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141F"/>
    <w:rsid w:val="00B21458"/>
    <w:rsid w:val="00B216C8"/>
    <w:rsid w:val="00B21769"/>
    <w:rsid w:val="00B21819"/>
    <w:rsid w:val="00B21B58"/>
    <w:rsid w:val="00B21C79"/>
    <w:rsid w:val="00B21CD1"/>
    <w:rsid w:val="00B223CD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B2"/>
    <w:rsid w:val="00B251F6"/>
    <w:rsid w:val="00B25C8E"/>
    <w:rsid w:val="00B2600E"/>
    <w:rsid w:val="00B272DF"/>
    <w:rsid w:val="00B2741D"/>
    <w:rsid w:val="00B27596"/>
    <w:rsid w:val="00B27774"/>
    <w:rsid w:val="00B27891"/>
    <w:rsid w:val="00B27945"/>
    <w:rsid w:val="00B27973"/>
    <w:rsid w:val="00B27BEB"/>
    <w:rsid w:val="00B27C26"/>
    <w:rsid w:val="00B30231"/>
    <w:rsid w:val="00B3077A"/>
    <w:rsid w:val="00B3082F"/>
    <w:rsid w:val="00B316BD"/>
    <w:rsid w:val="00B31D03"/>
    <w:rsid w:val="00B31FF0"/>
    <w:rsid w:val="00B320E5"/>
    <w:rsid w:val="00B32491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7161"/>
    <w:rsid w:val="00B378C5"/>
    <w:rsid w:val="00B402B0"/>
    <w:rsid w:val="00B40407"/>
    <w:rsid w:val="00B406A2"/>
    <w:rsid w:val="00B40F1C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FE5"/>
    <w:rsid w:val="00B50486"/>
    <w:rsid w:val="00B506A9"/>
    <w:rsid w:val="00B50B64"/>
    <w:rsid w:val="00B50CB5"/>
    <w:rsid w:val="00B50ED5"/>
    <w:rsid w:val="00B50F93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49D"/>
    <w:rsid w:val="00B635F4"/>
    <w:rsid w:val="00B63B7D"/>
    <w:rsid w:val="00B63CFB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D8"/>
    <w:rsid w:val="00B73133"/>
    <w:rsid w:val="00B73380"/>
    <w:rsid w:val="00B73522"/>
    <w:rsid w:val="00B735F2"/>
    <w:rsid w:val="00B7392C"/>
    <w:rsid w:val="00B73E1C"/>
    <w:rsid w:val="00B7443D"/>
    <w:rsid w:val="00B746FF"/>
    <w:rsid w:val="00B748D7"/>
    <w:rsid w:val="00B74E6E"/>
    <w:rsid w:val="00B752B4"/>
    <w:rsid w:val="00B75391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F16"/>
    <w:rsid w:val="00B77C42"/>
    <w:rsid w:val="00B77F17"/>
    <w:rsid w:val="00B80A98"/>
    <w:rsid w:val="00B80F50"/>
    <w:rsid w:val="00B813AF"/>
    <w:rsid w:val="00B813B5"/>
    <w:rsid w:val="00B8152B"/>
    <w:rsid w:val="00B81CAD"/>
    <w:rsid w:val="00B81E2A"/>
    <w:rsid w:val="00B81EE3"/>
    <w:rsid w:val="00B82094"/>
    <w:rsid w:val="00B8261D"/>
    <w:rsid w:val="00B82FFB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D3A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B6"/>
    <w:rsid w:val="00BA0103"/>
    <w:rsid w:val="00BA06A4"/>
    <w:rsid w:val="00BA06D9"/>
    <w:rsid w:val="00BA0FE9"/>
    <w:rsid w:val="00BA12B3"/>
    <w:rsid w:val="00BA249D"/>
    <w:rsid w:val="00BA26D3"/>
    <w:rsid w:val="00BA28E9"/>
    <w:rsid w:val="00BA29EC"/>
    <w:rsid w:val="00BA2A2A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219"/>
    <w:rsid w:val="00BA73F2"/>
    <w:rsid w:val="00BA782C"/>
    <w:rsid w:val="00BA7D7C"/>
    <w:rsid w:val="00BA7FF1"/>
    <w:rsid w:val="00BB05A6"/>
    <w:rsid w:val="00BB0639"/>
    <w:rsid w:val="00BB086F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273"/>
    <w:rsid w:val="00BB2422"/>
    <w:rsid w:val="00BB2662"/>
    <w:rsid w:val="00BB26C6"/>
    <w:rsid w:val="00BB29D9"/>
    <w:rsid w:val="00BB2A19"/>
    <w:rsid w:val="00BB2F59"/>
    <w:rsid w:val="00BB30A7"/>
    <w:rsid w:val="00BB351A"/>
    <w:rsid w:val="00BB387F"/>
    <w:rsid w:val="00BB38D4"/>
    <w:rsid w:val="00BB4E30"/>
    <w:rsid w:val="00BB4ED6"/>
    <w:rsid w:val="00BB52A4"/>
    <w:rsid w:val="00BB59AD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F34"/>
    <w:rsid w:val="00BD2372"/>
    <w:rsid w:val="00BD24CA"/>
    <w:rsid w:val="00BD29F3"/>
    <w:rsid w:val="00BD2A10"/>
    <w:rsid w:val="00BD2C46"/>
    <w:rsid w:val="00BD2CB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A3B"/>
    <w:rsid w:val="00BE1BB1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8E3"/>
    <w:rsid w:val="00BE5B4A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9D9"/>
    <w:rsid w:val="00BE7F56"/>
    <w:rsid w:val="00BF0B6E"/>
    <w:rsid w:val="00BF0D23"/>
    <w:rsid w:val="00BF118D"/>
    <w:rsid w:val="00BF2056"/>
    <w:rsid w:val="00BF22B6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A4E"/>
    <w:rsid w:val="00C00B54"/>
    <w:rsid w:val="00C00BB4"/>
    <w:rsid w:val="00C00C3F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566"/>
    <w:rsid w:val="00C20577"/>
    <w:rsid w:val="00C20DB2"/>
    <w:rsid w:val="00C20E80"/>
    <w:rsid w:val="00C21395"/>
    <w:rsid w:val="00C21550"/>
    <w:rsid w:val="00C21562"/>
    <w:rsid w:val="00C216BF"/>
    <w:rsid w:val="00C217AC"/>
    <w:rsid w:val="00C21DBD"/>
    <w:rsid w:val="00C21E11"/>
    <w:rsid w:val="00C21EC9"/>
    <w:rsid w:val="00C220FE"/>
    <w:rsid w:val="00C2220E"/>
    <w:rsid w:val="00C2291A"/>
    <w:rsid w:val="00C22BD4"/>
    <w:rsid w:val="00C22DE3"/>
    <w:rsid w:val="00C22E3E"/>
    <w:rsid w:val="00C24018"/>
    <w:rsid w:val="00C24097"/>
    <w:rsid w:val="00C246B9"/>
    <w:rsid w:val="00C246F7"/>
    <w:rsid w:val="00C24758"/>
    <w:rsid w:val="00C24BFF"/>
    <w:rsid w:val="00C254B7"/>
    <w:rsid w:val="00C25796"/>
    <w:rsid w:val="00C25878"/>
    <w:rsid w:val="00C25C11"/>
    <w:rsid w:val="00C25EAE"/>
    <w:rsid w:val="00C25F75"/>
    <w:rsid w:val="00C26017"/>
    <w:rsid w:val="00C26147"/>
    <w:rsid w:val="00C2627D"/>
    <w:rsid w:val="00C26565"/>
    <w:rsid w:val="00C268F3"/>
    <w:rsid w:val="00C269BF"/>
    <w:rsid w:val="00C26E0D"/>
    <w:rsid w:val="00C27105"/>
    <w:rsid w:val="00C272F5"/>
    <w:rsid w:val="00C2758C"/>
    <w:rsid w:val="00C27786"/>
    <w:rsid w:val="00C27A13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E18"/>
    <w:rsid w:val="00C52E8D"/>
    <w:rsid w:val="00C5375F"/>
    <w:rsid w:val="00C53E1B"/>
    <w:rsid w:val="00C541C6"/>
    <w:rsid w:val="00C542C1"/>
    <w:rsid w:val="00C5495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6AE"/>
    <w:rsid w:val="00C65742"/>
    <w:rsid w:val="00C65806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AC"/>
    <w:rsid w:val="00C84270"/>
    <w:rsid w:val="00C842E7"/>
    <w:rsid w:val="00C84EAC"/>
    <w:rsid w:val="00C85018"/>
    <w:rsid w:val="00C85091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B7"/>
    <w:rsid w:val="00C90FBC"/>
    <w:rsid w:val="00C91497"/>
    <w:rsid w:val="00C9166A"/>
    <w:rsid w:val="00C917C0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A9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95A"/>
    <w:rsid w:val="00CB59F3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AE1"/>
    <w:rsid w:val="00CB7B8B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61E"/>
    <w:rsid w:val="00CC780A"/>
    <w:rsid w:val="00CC7872"/>
    <w:rsid w:val="00CC797A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4FB"/>
    <w:rsid w:val="00CD1E67"/>
    <w:rsid w:val="00CD2D5D"/>
    <w:rsid w:val="00CD2D76"/>
    <w:rsid w:val="00CD2DAA"/>
    <w:rsid w:val="00CD32F5"/>
    <w:rsid w:val="00CD3308"/>
    <w:rsid w:val="00CD364D"/>
    <w:rsid w:val="00CD3D06"/>
    <w:rsid w:val="00CD3D0C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3DC"/>
    <w:rsid w:val="00CE5447"/>
    <w:rsid w:val="00CE54AC"/>
    <w:rsid w:val="00CE64CB"/>
    <w:rsid w:val="00CE69CA"/>
    <w:rsid w:val="00CE6F6B"/>
    <w:rsid w:val="00CE7408"/>
    <w:rsid w:val="00CE7A36"/>
    <w:rsid w:val="00CF003B"/>
    <w:rsid w:val="00CF0420"/>
    <w:rsid w:val="00CF0D1B"/>
    <w:rsid w:val="00CF0EBB"/>
    <w:rsid w:val="00CF183F"/>
    <w:rsid w:val="00CF1871"/>
    <w:rsid w:val="00CF19A5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6AD"/>
    <w:rsid w:val="00CF66B5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7BF"/>
    <w:rsid w:val="00D04C27"/>
    <w:rsid w:val="00D04DF7"/>
    <w:rsid w:val="00D05A48"/>
    <w:rsid w:val="00D05A96"/>
    <w:rsid w:val="00D05C1A"/>
    <w:rsid w:val="00D062CC"/>
    <w:rsid w:val="00D0648B"/>
    <w:rsid w:val="00D07451"/>
    <w:rsid w:val="00D1031F"/>
    <w:rsid w:val="00D1073C"/>
    <w:rsid w:val="00D10974"/>
    <w:rsid w:val="00D10AAE"/>
    <w:rsid w:val="00D11366"/>
    <w:rsid w:val="00D117CA"/>
    <w:rsid w:val="00D11837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510C"/>
    <w:rsid w:val="00D1516B"/>
    <w:rsid w:val="00D15684"/>
    <w:rsid w:val="00D157B9"/>
    <w:rsid w:val="00D1582A"/>
    <w:rsid w:val="00D15992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D10"/>
    <w:rsid w:val="00D20174"/>
    <w:rsid w:val="00D203E7"/>
    <w:rsid w:val="00D20416"/>
    <w:rsid w:val="00D205DB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601B"/>
    <w:rsid w:val="00D260D6"/>
    <w:rsid w:val="00D26A70"/>
    <w:rsid w:val="00D26D9B"/>
    <w:rsid w:val="00D27362"/>
    <w:rsid w:val="00D30009"/>
    <w:rsid w:val="00D309FA"/>
    <w:rsid w:val="00D30B02"/>
    <w:rsid w:val="00D30C64"/>
    <w:rsid w:val="00D30DD2"/>
    <w:rsid w:val="00D30FB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C94"/>
    <w:rsid w:val="00D33CCB"/>
    <w:rsid w:val="00D33D67"/>
    <w:rsid w:val="00D33FC7"/>
    <w:rsid w:val="00D3448C"/>
    <w:rsid w:val="00D344EE"/>
    <w:rsid w:val="00D34CDF"/>
    <w:rsid w:val="00D34CFC"/>
    <w:rsid w:val="00D34F22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66"/>
    <w:rsid w:val="00D44EA8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20F3"/>
    <w:rsid w:val="00D52157"/>
    <w:rsid w:val="00D5229F"/>
    <w:rsid w:val="00D52A26"/>
    <w:rsid w:val="00D52C53"/>
    <w:rsid w:val="00D52D43"/>
    <w:rsid w:val="00D53705"/>
    <w:rsid w:val="00D543E5"/>
    <w:rsid w:val="00D54F13"/>
    <w:rsid w:val="00D5521D"/>
    <w:rsid w:val="00D55228"/>
    <w:rsid w:val="00D558BE"/>
    <w:rsid w:val="00D55CE3"/>
    <w:rsid w:val="00D5678E"/>
    <w:rsid w:val="00D567D3"/>
    <w:rsid w:val="00D56901"/>
    <w:rsid w:val="00D56905"/>
    <w:rsid w:val="00D56D71"/>
    <w:rsid w:val="00D57899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2A4"/>
    <w:rsid w:val="00D672D8"/>
    <w:rsid w:val="00D6784E"/>
    <w:rsid w:val="00D6794C"/>
    <w:rsid w:val="00D679A3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2021"/>
    <w:rsid w:val="00D723A2"/>
    <w:rsid w:val="00D729F1"/>
    <w:rsid w:val="00D72A8B"/>
    <w:rsid w:val="00D72CF9"/>
    <w:rsid w:val="00D7305D"/>
    <w:rsid w:val="00D730F9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89B"/>
    <w:rsid w:val="00D768E6"/>
    <w:rsid w:val="00D76ACB"/>
    <w:rsid w:val="00D76DB3"/>
    <w:rsid w:val="00D7749D"/>
    <w:rsid w:val="00D77661"/>
    <w:rsid w:val="00D7784C"/>
    <w:rsid w:val="00D778AC"/>
    <w:rsid w:val="00D801F0"/>
    <w:rsid w:val="00D80511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8A1"/>
    <w:rsid w:val="00D828CD"/>
    <w:rsid w:val="00D82AD2"/>
    <w:rsid w:val="00D82F8B"/>
    <w:rsid w:val="00D83081"/>
    <w:rsid w:val="00D832C6"/>
    <w:rsid w:val="00D834E4"/>
    <w:rsid w:val="00D83687"/>
    <w:rsid w:val="00D83833"/>
    <w:rsid w:val="00D838F4"/>
    <w:rsid w:val="00D83AD5"/>
    <w:rsid w:val="00D83B35"/>
    <w:rsid w:val="00D83B67"/>
    <w:rsid w:val="00D841CC"/>
    <w:rsid w:val="00D84332"/>
    <w:rsid w:val="00D845FA"/>
    <w:rsid w:val="00D84BB5"/>
    <w:rsid w:val="00D84D63"/>
    <w:rsid w:val="00D84E7F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F35"/>
    <w:rsid w:val="00D901B1"/>
    <w:rsid w:val="00D90545"/>
    <w:rsid w:val="00D90E61"/>
    <w:rsid w:val="00D91337"/>
    <w:rsid w:val="00D91366"/>
    <w:rsid w:val="00D9166E"/>
    <w:rsid w:val="00D91804"/>
    <w:rsid w:val="00D91C35"/>
    <w:rsid w:val="00D91D3F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4D6"/>
    <w:rsid w:val="00DA1057"/>
    <w:rsid w:val="00DA12C2"/>
    <w:rsid w:val="00DA199D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6408"/>
    <w:rsid w:val="00DA666E"/>
    <w:rsid w:val="00DA69E9"/>
    <w:rsid w:val="00DA6A30"/>
    <w:rsid w:val="00DA6F1D"/>
    <w:rsid w:val="00DA6F74"/>
    <w:rsid w:val="00DA6FF5"/>
    <w:rsid w:val="00DA72E6"/>
    <w:rsid w:val="00DA7E95"/>
    <w:rsid w:val="00DB0284"/>
    <w:rsid w:val="00DB0529"/>
    <w:rsid w:val="00DB07BB"/>
    <w:rsid w:val="00DB07E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A51"/>
    <w:rsid w:val="00DB2B2E"/>
    <w:rsid w:val="00DB2B4F"/>
    <w:rsid w:val="00DB3159"/>
    <w:rsid w:val="00DB3558"/>
    <w:rsid w:val="00DB35E4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4030"/>
    <w:rsid w:val="00DC4557"/>
    <w:rsid w:val="00DC46ED"/>
    <w:rsid w:val="00DC4964"/>
    <w:rsid w:val="00DC4B9F"/>
    <w:rsid w:val="00DC4BFE"/>
    <w:rsid w:val="00DC4E3B"/>
    <w:rsid w:val="00DC5235"/>
    <w:rsid w:val="00DC5709"/>
    <w:rsid w:val="00DC57B5"/>
    <w:rsid w:val="00DC58C8"/>
    <w:rsid w:val="00DC6105"/>
    <w:rsid w:val="00DC64DF"/>
    <w:rsid w:val="00DC6540"/>
    <w:rsid w:val="00DC6887"/>
    <w:rsid w:val="00DC689C"/>
    <w:rsid w:val="00DC68FE"/>
    <w:rsid w:val="00DC6DB6"/>
    <w:rsid w:val="00DC6F4B"/>
    <w:rsid w:val="00DC7BBC"/>
    <w:rsid w:val="00DD0149"/>
    <w:rsid w:val="00DD0193"/>
    <w:rsid w:val="00DD0296"/>
    <w:rsid w:val="00DD0409"/>
    <w:rsid w:val="00DD045B"/>
    <w:rsid w:val="00DD0D72"/>
    <w:rsid w:val="00DD1454"/>
    <w:rsid w:val="00DD15CA"/>
    <w:rsid w:val="00DD1A91"/>
    <w:rsid w:val="00DD2096"/>
    <w:rsid w:val="00DD20EB"/>
    <w:rsid w:val="00DD24D9"/>
    <w:rsid w:val="00DD2563"/>
    <w:rsid w:val="00DD27A2"/>
    <w:rsid w:val="00DD29BD"/>
    <w:rsid w:val="00DD2D49"/>
    <w:rsid w:val="00DD2FA0"/>
    <w:rsid w:val="00DD31E4"/>
    <w:rsid w:val="00DD3582"/>
    <w:rsid w:val="00DD398F"/>
    <w:rsid w:val="00DD3BF1"/>
    <w:rsid w:val="00DD40D9"/>
    <w:rsid w:val="00DD4796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3005"/>
    <w:rsid w:val="00DE3078"/>
    <w:rsid w:val="00DE353E"/>
    <w:rsid w:val="00DE380C"/>
    <w:rsid w:val="00DE43E9"/>
    <w:rsid w:val="00DE499C"/>
    <w:rsid w:val="00DE4A23"/>
    <w:rsid w:val="00DE4AC5"/>
    <w:rsid w:val="00DE5342"/>
    <w:rsid w:val="00DE5BF3"/>
    <w:rsid w:val="00DE603F"/>
    <w:rsid w:val="00DE6E8C"/>
    <w:rsid w:val="00DE736F"/>
    <w:rsid w:val="00DE76D6"/>
    <w:rsid w:val="00DE78B8"/>
    <w:rsid w:val="00DE79A0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B4"/>
    <w:rsid w:val="00E06334"/>
    <w:rsid w:val="00E06775"/>
    <w:rsid w:val="00E067A4"/>
    <w:rsid w:val="00E06853"/>
    <w:rsid w:val="00E068A2"/>
    <w:rsid w:val="00E06CDC"/>
    <w:rsid w:val="00E06FAD"/>
    <w:rsid w:val="00E07ACD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19"/>
    <w:rsid w:val="00E11ED0"/>
    <w:rsid w:val="00E12B0D"/>
    <w:rsid w:val="00E12BAC"/>
    <w:rsid w:val="00E12C45"/>
    <w:rsid w:val="00E13439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235"/>
    <w:rsid w:val="00E2173F"/>
    <w:rsid w:val="00E2176E"/>
    <w:rsid w:val="00E21901"/>
    <w:rsid w:val="00E21EE5"/>
    <w:rsid w:val="00E22360"/>
    <w:rsid w:val="00E22605"/>
    <w:rsid w:val="00E22E2A"/>
    <w:rsid w:val="00E22FE6"/>
    <w:rsid w:val="00E233CE"/>
    <w:rsid w:val="00E236C2"/>
    <w:rsid w:val="00E2375A"/>
    <w:rsid w:val="00E23ACB"/>
    <w:rsid w:val="00E241C1"/>
    <w:rsid w:val="00E242DA"/>
    <w:rsid w:val="00E24642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4A5"/>
    <w:rsid w:val="00E3053D"/>
    <w:rsid w:val="00E3055A"/>
    <w:rsid w:val="00E313F2"/>
    <w:rsid w:val="00E31872"/>
    <w:rsid w:val="00E32087"/>
    <w:rsid w:val="00E32340"/>
    <w:rsid w:val="00E326E0"/>
    <w:rsid w:val="00E3275A"/>
    <w:rsid w:val="00E32D66"/>
    <w:rsid w:val="00E3367E"/>
    <w:rsid w:val="00E33937"/>
    <w:rsid w:val="00E33CF0"/>
    <w:rsid w:val="00E33E36"/>
    <w:rsid w:val="00E33E58"/>
    <w:rsid w:val="00E340F2"/>
    <w:rsid w:val="00E34586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F3D"/>
    <w:rsid w:val="00E5106B"/>
    <w:rsid w:val="00E5117F"/>
    <w:rsid w:val="00E5180C"/>
    <w:rsid w:val="00E51AA2"/>
    <w:rsid w:val="00E51AC2"/>
    <w:rsid w:val="00E51B38"/>
    <w:rsid w:val="00E51E76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81D"/>
    <w:rsid w:val="00E6222F"/>
    <w:rsid w:val="00E626E0"/>
    <w:rsid w:val="00E62C6F"/>
    <w:rsid w:val="00E633B6"/>
    <w:rsid w:val="00E633E8"/>
    <w:rsid w:val="00E63523"/>
    <w:rsid w:val="00E63AE2"/>
    <w:rsid w:val="00E63CB3"/>
    <w:rsid w:val="00E63D49"/>
    <w:rsid w:val="00E63DB2"/>
    <w:rsid w:val="00E650F7"/>
    <w:rsid w:val="00E656B8"/>
    <w:rsid w:val="00E65D21"/>
    <w:rsid w:val="00E65DCC"/>
    <w:rsid w:val="00E65E07"/>
    <w:rsid w:val="00E6624E"/>
    <w:rsid w:val="00E66669"/>
    <w:rsid w:val="00E669E3"/>
    <w:rsid w:val="00E66B79"/>
    <w:rsid w:val="00E66C38"/>
    <w:rsid w:val="00E676E4"/>
    <w:rsid w:val="00E67972"/>
    <w:rsid w:val="00E705AC"/>
    <w:rsid w:val="00E70663"/>
    <w:rsid w:val="00E70B91"/>
    <w:rsid w:val="00E70EBB"/>
    <w:rsid w:val="00E712D8"/>
    <w:rsid w:val="00E713F2"/>
    <w:rsid w:val="00E71EC8"/>
    <w:rsid w:val="00E7264D"/>
    <w:rsid w:val="00E7304E"/>
    <w:rsid w:val="00E73355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89C"/>
    <w:rsid w:val="00E77D79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B5E"/>
    <w:rsid w:val="00E82F14"/>
    <w:rsid w:val="00E82F19"/>
    <w:rsid w:val="00E83552"/>
    <w:rsid w:val="00E836DC"/>
    <w:rsid w:val="00E8383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502B"/>
    <w:rsid w:val="00E85324"/>
    <w:rsid w:val="00E85A1E"/>
    <w:rsid w:val="00E863B4"/>
    <w:rsid w:val="00E86464"/>
    <w:rsid w:val="00E86568"/>
    <w:rsid w:val="00E8656C"/>
    <w:rsid w:val="00E86E5D"/>
    <w:rsid w:val="00E86FB2"/>
    <w:rsid w:val="00E87658"/>
    <w:rsid w:val="00E876E0"/>
    <w:rsid w:val="00E87A50"/>
    <w:rsid w:val="00E87DD8"/>
    <w:rsid w:val="00E87F46"/>
    <w:rsid w:val="00E90A61"/>
    <w:rsid w:val="00E91256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FA"/>
    <w:rsid w:val="00E95B17"/>
    <w:rsid w:val="00E95B6C"/>
    <w:rsid w:val="00E95F21"/>
    <w:rsid w:val="00E9644D"/>
    <w:rsid w:val="00E9688E"/>
    <w:rsid w:val="00E96938"/>
    <w:rsid w:val="00E96B08"/>
    <w:rsid w:val="00E96D43"/>
    <w:rsid w:val="00E971D3"/>
    <w:rsid w:val="00E971DF"/>
    <w:rsid w:val="00E97468"/>
    <w:rsid w:val="00E97CFF"/>
    <w:rsid w:val="00E97DC5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C6B"/>
    <w:rsid w:val="00EA267B"/>
    <w:rsid w:val="00EA2750"/>
    <w:rsid w:val="00EA2E2B"/>
    <w:rsid w:val="00EA3581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BEC"/>
    <w:rsid w:val="00EA720C"/>
    <w:rsid w:val="00EA78E6"/>
    <w:rsid w:val="00EA7900"/>
    <w:rsid w:val="00EA7A39"/>
    <w:rsid w:val="00EA7B51"/>
    <w:rsid w:val="00EB018A"/>
    <w:rsid w:val="00EB05C0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37C"/>
    <w:rsid w:val="00EC0A22"/>
    <w:rsid w:val="00EC0DAF"/>
    <w:rsid w:val="00EC10BF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3FE5"/>
    <w:rsid w:val="00EC4256"/>
    <w:rsid w:val="00EC504D"/>
    <w:rsid w:val="00EC55B2"/>
    <w:rsid w:val="00EC55D2"/>
    <w:rsid w:val="00EC56B0"/>
    <w:rsid w:val="00EC56D3"/>
    <w:rsid w:val="00EC5C58"/>
    <w:rsid w:val="00EC5CEE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554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7D9"/>
    <w:rsid w:val="00F10AD3"/>
    <w:rsid w:val="00F10E56"/>
    <w:rsid w:val="00F11311"/>
    <w:rsid w:val="00F1140E"/>
    <w:rsid w:val="00F1172F"/>
    <w:rsid w:val="00F11DA8"/>
    <w:rsid w:val="00F11E78"/>
    <w:rsid w:val="00F1239E"/>
    <w:rsid w:val="00F12419"/>
    <w:rsid w:val="00F12633"/>
    <w:rsid w:val="00F12730"/>
    <w:rsid w:val="00F12F2E"/>
    <w:rsid w:val="00F12FF6"/>
    <w:rsid w:val="00F132A5"/>
    <w:rsid w:val="00F133F4"/>
    <w:rsid w:val="00F1378E"/>
    <w:rsid w:val="00F13817"/>
    <w:rsid w:val="00F138A5"/>
    <w:rsid w:val="00F13B2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7553"/>
    <w:rsid w:val="00F175EC"/>
    <w:rsid w:val="00F20070"/>
    <w:rsid w:val="00F20EDA"/>
    <w:rsid w:val="00F21711"/>
    <w:rsid w:val="00F21868"/>
    <w:rsid w:val="00F21D93"/>
    <w:rsid w:val="00F21ED3"/>
    <w:rsid w:val="00F22904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3C4"/>
    <w:rsid w:val="00F4759F"/>
    <w:rsid w:val="00F4764E"/>
    <w:rsid w:val="00F47E64"/>
    <w:rsid w:val="00F501E1"/>
    <w:rsid w:val="00F5081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6251"/>
    <w:rsid w:val="00F5636B"/>
    <w:rsid w:val="00F563AB"/>
    <w:rsid w:val="00F565DC"/>
    <w:rsid w:val="00F569CF"/>
    <w:rsid w:val="00F56B7A"/>
    <w:rsid w:val="00F56DB7"/>
    <w:rsid w:val="00F5780B"/>
    <w:rsid w:val="00F578FE"/>
    <w:rsid w:val="00F57EB8"/>
    <w:rsid w:val="00F6044A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558"/>
    <w:rsid w:val="00F667C0"/>
    <w:rsid w:val="00F6687F"/>
    <w:rsid w:val="00F668C6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BEA"/>
    <w:rsid w:val="00F72FA8"/>
    <w:rsid w:val="00F733DD"/>
    <w:rsid w:val="00F734FA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93D"/>
    <w:rsid w:val="00F82982"/>
    <w:rsid w:val="00F82C1F"/>
    <w:rsid w:val="00F82CB2"/>
    <w:rsid w:val="00F82D15"/>
    <w:rsid w:val="00F831EF"/>
    <w:rsid w:val="00F839A8"/>
    <w:rsid w:val="00F83C31"/>
    <w:rsid w:val="00F83D68"/>
    <w:rsid w:val="00F83FCF"/>
    <w:rsid w:val="00F8420B"/>
    <w:rsid w:val="00F848C8"/>
    <w:rsid w:val="00F84A06"/>
    <w:rsid w:val="00F84B47"/>
    <w:rsid w:val="00F84C77"/>
    <w:rsid w:val="00F852E4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55C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4594"/>
    <w:rsid w:val="00FB58AD"/>
    <w:rsid w:val="00FB60C5"/>
    <w:rsid w:val="00FB6AB8"/>
    <w:rsid w:val="00FB6DF1"/>
    <w:rsid w:val="00FB73C2"/>
    <w:rsid w:val="00FB75F6"/>
    <w:rsid w:val="00FC003A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AA9"/>
    <w:rsid w:val="00FE3BE5"/>
    <w:rsid w:val="00FE3DDF"/>
    <w:rsid w:val="00FE4473"/>
    <w:rsid w:val="00FE470A"/>
    <w:rsid w:val="00FE4EA8"/>
    <w:rsid w:val="00FE4FE6"/>
    <w:rsid w:val="00FE50A4"/>
    <w:rsid w:val="00FE529E"/>
    <w:rsid w:val="00FE5302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F0BEF"/>
    <w:rsid w:val="00FF0C4F"/>
    <w:rsid w:val="00FF0E51"/>
    <w:rsid w:val="00FF2254"/>
    <w:rsid w:val="00FF24CF"/>
    <w:rsid w:val="00FF3043"/>
    <w:rsid w:val="00FF38C7"/>
    <w:rsid w:val="00FF38D6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8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8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76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6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7681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76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76812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6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76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7681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7681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76812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076812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6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0768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76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076812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076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076812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076812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076812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0768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14CAC-CAD0-457F-85CA-99D8909B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ob_otd2</cp:lastModifiedBy>
  <cp:revision>3</cp:revision>
  <cp:lastPrinted>2018-10-26T07:40:00Z</cp:lastPrinted>
  <dcterms:created xsi:type="dcterms:W3CDTF">2018-10-26T07:40:00Z</dcterms:created>
  <dcterms:modified xsi:type="dcterms:W3CDTF">2018-10-29T09:26:00Z</dcterms:modified>
</cp:coreProperties>
</file>