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D" w:rsidRPr="00E52AE4" w:rsidRDefault="00083B9D" w:rsidP="002A38C9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>АДМИНИСТРАЦИЯ МУНИЦИПАЛЬНОГО ОБРАЗОВАНИЯ</w:t>
      </w:r>
    </w:p>
    <w:p w:rsidR="00083B9D" w:rsidRPr="00E52AE4" w:rsidRDefault="00083B9D" w:rsidP="002A38C9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>«ПИНЕЖСКИЙ МУНИЦИПАЛЬНЫЙ РАЙОН»</w:t>
      </w:r>
    </w:p>
    <w:p w:rsidR="00083B9D" w:rsidRPr="00E52AE4" w:rsidRDefault="00083B9D" w:rsidP="002A38C9">
      <w:pPr>
        <w:jc w:val="center"/>
        <w:rPr>
          <w:b/>
          <w:sz w:val="28"/>
          <w:szCs w:val="28"/>
        </w:rPr>
      </w:pPr>
    </w:p>
    <w:p w:rsidR="00083B9D" w:rsidRPr="00E52AE4" w:rsidRDefault="00083B9D" w:rsidP="002A38C9">
      <w:pPr>
        <w:jc w:val="center"/>
        <w:rPr>
          <w:b/>
          <w:sz w:val="28"/>
          <w:szCs w:val="28"/>
        </w:rPr>
      </w:pPr>
    </w:p>
    <w:p w:rsidR="00083B9D" w:rsidRPr="00E52AE4" w:rsidRDefault="00083B9D" w:rsidP="002A38C9">
      <w:pPr>
        <w:jc w:val="center"/>
        <w:rPr>
          <w:b/>
          <w:sz w:val="28"/>
          <w:szCs w:val="28"/>
        </w:rPr>
      </w:pPr>
      <w:proofErr w:type="gramStart"/>
      <w:r w:rsidRPr="00E52AE4">
        <w:rPr>
          <w:b/>
          <w:sz w:val="28"/>
          <w:szCs w:val="28"/>
        </w:rPr>
        <w:t>П</w:t>
      </w:r>
      <w:proofErr w:type="gramEnd"/>
      <w:r w:rsidRPr="00E52AE4">
        <w:rPr>
          <w:b/>
          <w:sz w:val="28"/>
          <w:szCs w:val="28"/>
        </w:rPr>
        <w:t xml:space="preserve"> О С Т А Н О В Л Е Н И Е</w:t>
      </w:r>
    </w:p>
    <w:p w:rsidR="00083B9D" w:rsidRPr="00E52AE4" w:rsidRDefault="00083B9D" w:rsidP="002A38C9">
      <w:pPr>
        <w:jc w:val="center"/>
        <w:rPr>
          <w:b/>
          <w:sz w:val="28"/>
          <w:szCs w:val="28"/>
        </w:rPr>
      </w:pPr>
    </w:p>
    <w:p w:rsidR="00083B9D" w:rsidRPr="00E52AE4" w:rsidRDefault="00083B9D" w:rsidP="002A38C9">
      <w:pPr>
        <w:jc w:val="center"/>
        <w:rPr>
          <w:b/>
          <w:sz w:val="28"/>
          <w:szCs w:val="28"/>
        </w:rPr>
      </w:pPr>
    </w:p>
    <w:p w:rsidR="00083B9D" w:rsidRPr="002A38C9" w:rsidRDefault="002A38C9" w:rsidP="002A38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</w:t>
      </w:r>
      <w:r w:rsidR="00083B9D" w:rsidRPr="002A38C9">
        <w:rPr>
          <w:sz w:val="28"/>
          <w:szCs w:val="28"/>
        </w:rPr>
        <w:t xml:space="preserve"> </w:t>
      </w:r>
      <w:r w:rsidR="005E767B" w:rsidRPr="002A38C9">
        <w:rPr>
          <w:sz w:val="28"/>
          <w:szCs w:val="28"/>
        </w:rPr>
        <w:t>октябр</w:t>
      </w:r>
      <w:r w:rsidR="00BA6271" w:rsidRPr="002A38C9">
        <w:rPr>
          <w:sz w:val="28"/>
          <w:szCs w:val="28"/>
        </w:rPr>
        <w:t>я</w:t>
      </w:r>
      <w:r w:rsidR="00083B9D" w:rsidRPr="002A38C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083B9D" w:rsidRPr="002A38C9">
          <w:rPr>
            <w:sz w:val="28"/>
            <w:szCs w:val="28"/>
          </w:rPr>
          <w:t>201</w:t>
        </w:r>
        <w:r w:rsidR="00BA6271" w:rsidRPr="00A34E07">
          <w:rPr>
            <w:sz w:val="28"/>
            <w:szCs w:val="28"/>
          </w:rPr>
          <w:t>8</w:t>
        </w:r>
        <w:r w:rsidR="00083B9D" w:rsidRPr="002A38C9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0780</w:t>
      </w:r>
      <w:r w:rsidR="00083B9D" w:rsidRPr="002A38C9">
        <w:rPr>
          <w:sz w:val="28"/>
          <w:szCs w:val="28"/>
        </w:rPr>
        <w:t xml:space="preserve"> - па</w:t>
      </w:r>
    </w:p>
    <w:p w:rsidR="00083B9D" w:rsidRPr="002A38C9" w:rsidRDefault="00083B9D" w:rsidP="002A38C9">
      <w:pPr>
        <w:jc w:val="center"/>
        <w:rPr>
          <w:sz w:val="28"/>
          <w:szCs w:val="28"/>
        </w:rPr>
      </w:pPr>
      <w:r w:rsidRPr="002A38C9">
        <w:rPr>
          <w:sz w:val="28"/>
          <w:szCs w:val="28"/>
        </w:rPr>
        <w:t xml:space="preserve"> </w:t>
      </w:r>
    </w:p>
    <w:p w:rsidR="00083B9D" w:rsidRPr="002A38C9" w:rsidRDefault="00083B9D" w:rsidP="002A38C9">
      <w:pPr>
        <w:jc w:val="center"/>
        <w:rPr>
          <w:sz w:val="28"/>
          <w:szCs w:val="28"/>
        </w:rPr>
      </w:pPr>
    </w:p>
    <w:p w:rsidR="00083B9D" w:rsidRPr="002A38C9" w:rsidRDefault="00083B9D" w:rsidP="002A38C9">
      <w:pPr>
        <w:jc w:val="center"/>
        <w:rPr>
          <w:sz w:val="20"/>
          <w:szCs w:val="20"/>
        </w:rPr>
      </w:pPr>
      <w:r w:rsidRPr="002A38C9">
        <w:rPr>
          <w:sz w:val="20"/>
          <w:szCs w:val="20"/>
        </w:rPr>
        <w:t>с</w:t>
      </w:r>
      <w:proofErr w:type="gramStart"/>
      <w:r w:rsidRPr="002A38C9">
        <w:rPr>
          <w:sz w:val="20"/>
          <w:szCs w:val="20"/>
        </w:rPr>
        <w:t>.К</w:t>
      </w:r>
      <w:proofErr w:type="gramEnd"/>
      <w:r w:rsidRPr="002A38C9">
        <w:rPr>
          <w:sz w:val="20"/>
          <w:szCs w:val="20"/>
        </w:rPr>
        <w:t>арпогоры</w:t>
      </w:r>
    </w:p>
    <w:p w:rsidR="00083B9D" w:rsidRPr="002A38C9" w:rsidRDefault="00083B9D" w:rsidP="002A38C9">
      <w:pPr>
        <w:jc w:val="center"/>
        <w:rPr>
          <w:sz w:val="28"/>
          <w:szCs w:val="28"/>
        </w:rPr>
      </w:pPr>
    </w:p>
    <w:p w:rsidR="00083B9D" w:rsidRPr="002A38C9" w:rsidRDefault="00083B9D" w:rsidP="002A38C9">
      <w:pPr>
        <w:jc w:val="center"/>
        <w:rPr>
          <w:sz w:val="28"/>
          <w:szCs w:val="28"/>
        </w:rPr>
      </w:pPr>
    </w:p>
    <w:p w:rsidR="00083B9D" w:rsidRDefault="00083B9D" w:rsidP="002A38C9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2A38C9" w:rsidRDefault="00083B9D" w:rsidP="002A38C9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 xml:space="preserve">«Развитие сферы культуры и туризма в Пинежском </w:t>
      </w:r>
    </w:p>
    <w:p w:rsidR="00083B9D" w:rsidRPr="00E52AE4" w:rsidRDefault="00083B9D" w:rsidP="002A38C9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 xml:space="preserve">муниципальном </w:t>
      </w:r>
      <w:proofErr w:type="gramStart"/>
      <w:r w:rsidRPr="00E52AE4">
        <w:rPr>
          <w:b/>
          <w:sz w:val="28"/>
          <w:szCs w:val="28"/>
        </w:rPr>
        <w:t>районе</w:t>
      </w:r>
      <w:proofErr w:type="gramEnd"/>
      <w:r w:rsidRPr="00E52A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E52AE4">
        <w:rPr>
          <w:b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E52AE4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19</w:t>
        </w:r>
        <w:r w:rsidRPr="00E52AE4">
          <w:rPr>
            <w:b/>
            <w:sz w:val="28"/>
            <w:szCs w:val="28"/>
          </w:rPr>
          <w:t xml:space="preserve"> г</w:t>
        </w:r>
      </w:smartTag>
      <w:r w:rsidRPr="00E52AE4">
        <w:rPr>
          <w:b/>
          <w:sz w:val="28"/>
          <w:szCs w:val="28"/>
        </w:rPr>
        <w:t>.г.»</w:t>
      </w:r>
    </w:p>
    <w:p w:rsidR="00083B9D" w:rsidRPr="00E52AE4" w:rsidRDefault="00083B9D" w:rsidP="002A38C9">
      <w:pPr>
        <w:jc w:val="center"/>
        <w:rPr>
          <w:sz w:val="28"/>
          <w:szCs w:val="28"/>
        </w:rPr>
      </w:pPr>
    </w:p>
    <w:p w:rsidR="00083B9D" w:rsidRPr="00E52AE4" w:rsidRDefault="00083B9D" w:rsidP="002A38C9">
      <w:pPr>
        <w:jc w:val="center"/>
        <w:rPr>
          <w:sz w:val="28"/>
          <w:szCs w:val="28"/>
        </w:rPr>
      </w:pPr>
    </w:p>
    <w:p w:rsidR="00083B9D" w:rsidRPr="00E52AE4" w:rsidRDefault="00083B9D" w:rsidP="002A38C9">
      <w:pPr>
        <w:jc w:val="center"/>
        <w:rPr>
          <w:sz w:val="28"/>
          <w:szCs w:val="28"/>
        </w:rPr>
      </w:pPr>
      <w:r w:rsidRPr="00E52AE4">
        <w:rPr>
          <w:sz w:val="28"/>
          <w:szCs w:val="28"/>
        </w:rPr>
        <w:t xml:space="preserve"> </w:t>
      </w:r>
    </w:p>
    <w:p w:rsidR="005578F9" w:rsidRPr="00E52AE4" w:rsidRDefault="00083B9D" w:rsidP="002A38C9">
      <w:pPr>
        <w:jc w:val="both"/>
        <w:rPr>
          <w:sz w:val="28"/>
          <w:szCs w:val="28"/>
        </w:rPr>
      </w:pPr>
      <w:r w:rsidRPr="00E52AE4">
        <w:rPr>
          <w:sz w:val="28"/>
          <w:szCs w:val="28"/>
        </w:rPr>
        <w:tab/>
      </w:r>
      <w:r w:rsidR="005578F9" w:rsidRPr="00E52AE4">
        <w:rPr>
          <w:sz w:val="28"/>
          <w:szCs w:val="28"/>
        </w:rPr>
        <w:t>В соответствии со статьёй 179 Бюджетного кодекса Российской Федерации, Порядком разработки и реализации муниципальных программ муниципально</w:t>
      </w:r>
      <w:r w:rsidR="002A38C9">
        <w:rPr>
          <w:sz w:val="28"/>
          <w:szCs w:val="28"/>
        </w:rPr>
        <w:t>го образования «Пинежский муници</w:t>
      </w:r>
      <w:r w:rsidR="005578F9" w:rsidRPr="00E52AE4">
        <w:rPr>
          <w:sz w:val="28"/>
          <w:szCs w:val="28"/>
        </w:rPr>
        <w:t xml:space="preserve">пальный район», утвержденным постановлением  администрации муниципального образования «Пинежский муниципальный район» от 03.09.2013г. №0679-па, администрация МО «Пинежский район»  </w:t>
      </w:r>
    </w:p>
    <w:p w:rsidR="005578F9" w:rsidRPr="00E52AE4" w:rsidRDefault="005578F9" w:rsidP="002A38C9">
      <w:pPr>
        <w:jc w:val="both"/>
        <w:rPr>
          <w:sz w:val="28"/>
          <w:szCs w:val="28"/>
        </w:rPr>
      </w:pPr>
      <w:r w:rsidRPr="00E52AE4">
        <w:rPr>
          <w:sz w:val="28"/>
          <w:szCs w:val="28"/>
        </w:rPr>
        <w:tab/>
      </w:r>
      <w:proofErr w:type="spellStart"/>
      <w:proofErr w:type="gramStart"/>
      <w:r w:rsidRPr="00E52AE4">
        <w:rPr>
          <w:b/>
          <w:sz w:val="28"/>
          <w:szCs w:val="28"/>
        </w:rPr>
        <w:t>п</w:t>
      </w:r>
      <w:proofErr w:type="spellEnd"/>
      <w:proofErr w:type="gramEnd"/>
      <w:r w:rsidRPr="00E52AE4">
        <w:rPr>
          <w:b/>
          <w:sz w:val="28"/>
          <w:szCs w:val="28"/>
        </w:rPr>
        <w:t xml:space="preserve"> о с т а </w:t>
      </w:r>
      <w:proofErr w:type="spellStart"/>
      <w:r w:rsidRPr="00E52AE4">
        <w:rPr>
          <w:b/>
          <w:sz w:val="28"/>
          <w:szCs w:val="28"/>
        </w:rPr>
        <w:t>н</w:t>
      </w:r>
      <w:proofErr w:type="spellEnd"/>
      <w:r w:rsidRPr="00E52AE4">
        <w:rPr>
          <w:b/>
          <w:sz w:val="28"/>
          <w:szCs w:val="28"/>
        </w:rPr>
        <w:t xml:space="preserve"> о в л я е т:</w:t>
      </w:r>
    </w:p>
    <w:p w:rsidR="005578F9" w:rsidRPr="003B5779" w:rsidRDefault="002A38C9" w:rsidP="002A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8F9">
        <w:rPr>
          <w:sz w:val="28"/>
          <w:szCs w:val="28"/>
        </w:rPr>
        <w:t xml:space="preserve">1. </w:t>
      </w:r>
      <w:r w:rsidR="005578F9" w:rsidRPr="00E52AE4">
        <w:rPr>
          <w:sz w:val="28"/>
          <w:szCs w:val="28"/>
        </w:rPr>
        <w:t>Утвердить прилагаемые изменения, которые вносятся в муниципальную программу «Развитие сферы культуры и туризма в Пинежском муниципальном районе на 201</w:t>
      </w:r>
      <w:r w:rsidR="005578F9">
        <w:rPr>
          <w:sz w:val="28"/>
          <w:szCs w:val="28"/>
        </w:rPr>
        <w:t>7</w:t>
      </w:r>
      <w:r w:rsidR="005578F9" w:rsidRPr="00E52AE4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9 г"/>
        </w:smartTagPr>
        <w:r w:rsidR="005578F9" w:rsidRPr="00E52AE4">
          <w:rPr>
            <w:sz w:val="28"/>
            <w:szCs w:val="28"/>
          </w:rPr>
          <w:t>201</w:t>
        </w:r>
        <w:r w:rsidR="005578F9">
          <w:rPr>
            <w:sz w:val="28"/>
            <w:szCs w:val="28"/>
          </w:rPr>
          <w:t>9</w:t>
        </w:r>
        <w:r w:rsidR="005578F9" w:rsidRPr="00E52AE4">
          <w:rPr>
            <w:sz w:val="28"/>
            <w:szCs w:val="28"/>
          </w:rPr>
          <w:t xml:space="preserve"> г</w:t>
        </w:r>
      </w:smartTag>
      <w:r w:rsidR="005578F9" w:rsidRPr="00E52AE4">
        <w:rPr>
          <w:sz w:val="28"/>
          <w:szCs w:val="28"/>
        </w:rPr>
        <w:t>.г</w:t>
      </w:r>
      <w:r w:rsidR="005578F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5578F9" w:rsidRPr="00E52AE4">
        <w:rPr>
          <w:sz w:val="28"/>
          <w:szCs w:val="28"/>
        </w:rPr>
        <w:t xml:space="preserve"> </w:t>
      </w:r>
    </w:p>
    <w:p w:rsidR="003B692C" w:rsidRPr="00C7668F" w:rsidRDefault="005578F9" w:rsidP="002A3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92C">
        <w:rPr>
          <w:sz w:val="28"/>
          <w:szCs w:val="28"/>
        </w:rPr>
        <w:t>.</w:t>
      </w:r>
      <w:r w:rsidR="003B692C" w:rsidRPr="00010CE5">
        <w:rPr>
          <w:sz w:val="28"/>
          <w:szCs w:val="28"/>
        </w:rPr>
        <w:t xml:space="preserve"> </w:t>
      </w:r>
      <w:r w:rsidR="003B692C">
        <w:rPr>
          <w:sz w:val="28"/>
          <w:szCs w:val="28"/>
        </w:rPr>
        <w:t>Настоящее постановление опубликовать в Информационном вестнике муниципального образования «Пинежский муниципальный район», в информационной телекоммуникационной сети «Интернет»</w:t>
      </w:r>
      <w:r w:rsidR="003B692C" w:rsidRPr="00C7668F">
        <w:rPr>
          <w:sz w:val="28"/>
          <w:szCs w:val="28"/>
        </w:rPr>
        <w:t xml:space="preserve"> </w:t>
      </w:r>
      <w:r w:rsidR="003B692C">
        <w:rPr>
          <w:sz w:val="28"/>
          <w:szCs w:val="28"/>
          <w:lang w:val="en-US"/>
        </w:rPr>
        <w:t>www</w:t>
      </w:r>
      <w:r w:rsidR="003B692C" w:rsidRPr="00C7668F">
        <w:rPr>
          <w:sz w:val="28"/>
          <w:szCs w:val="28"/>
        </w:rPr>
        <w:t>.</w:t>
      </w:r>
      <w:proofErr w:type="spellStart"/>
      <w:r w:rsidR="003B692C">
        <w:rPr>
          <w:sz w:val="28"/>
          <w:szCs w:val="28"/>
          <w:lang w:val="en-US"/>
        </w:rPr>
        <w:t>pinezhye</w:t>
      </w:r>
      <w:proofErr w:type="spellEnd"/>
      <w:r w:rsidR="003B692C" w:rsidRPr="00C7668F">
        <w:rPr>
          <w:sz w:val="28"/>
          <w:szCs w:val="28"/>
        </w:rPr>
        <w:t>.</w:t>
      </w:r>
      <w:proofErr w:type="spellStart"/>
      <w:r w:rsidR="003B692C">
        <w:rPr>
          <w:sz w:val="28"/>
          <w:szCs w:val="28"/>
          <w:lang w:val="en-US"/>
        </w:rPr>
        <w:t>ru</w:t>
      </w:r>
      <w:proofErr w:type="spellEnd"/>
      <w:r w:rsidR="003B692C" w:rsidRPr="00C7668F">
        <w:rPr>
          <w:sz w:val="28"/>
          <w:szCs w:val="28"/>
        </w:rPr>
        <w:t>.</w:t>
      </w:r>
    </w:p>
    <w:p w:rsidR="00D36A77" w:rsidRPr="00C537C4" w:rsidRDefault="00D36A77" w:rsidP="002A38C9">
      <w:pPr>
        <w:jc w:val="both"/>
        <w:rPr>
          <w:sz w:val="28"/>
          <w:szCs w:val="28"/>
        </w:rPr>
      </w:pPr>
    </w:p>
    <w:p w:rsidR="00083B9D" w:rsidRPr="00E52AE4" w:rsidRDefault="00083B9D" w:rsidP="002A38C9">
      <w:pPr>
        <w:jc w:val="both"/>
        <w:rPr>
          <w:bCs/>
          <w:sz w:val="28"/>
          <w:szCs w:val="28"/>
        </w:rPr>
      </w:pPr>
    </w:p>
    <w:p w:rsidR="00083B9D" w:rsidRPr="00E52AE4" w:rsidRDefault="00083B9D" w:rsidP="002A38C9">
      <w:pPr>
        <w:jc w:val="both"/>
        <w:rPr>
          <w:sz w:val="28"/>
          <w:szCs w:val="28"/>
        </w:rPr>
      </w:pPr>
      <w:r w:rsidRPr="00E52AE4">
        <w:rPr>
          <w:bCs/>
          <w:sz w:val="28"/>
          <w:szCs w:val="28"/>
        </w:rPr>
        <w:tab/>
      </w:r>
      <w:r w:rsidRPr="00E52AE4">
        <w:rPr>
          <w:sz w:val="28"/>
          <w:szCs w:val="28"/>
        </w:rPr>
        <w:t xml:space="preserve">            </w:t>
      </w:r>
    </w:p>
    <w:p w:rsidR="00083B9D" w:rsidRPr="00E52AE4" w:rsidRDefault="00083B9D" w:rsidP="002A38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52A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52AE4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                          </w:t>
      </w:r>
      <w:r w:rsidRPr="00E52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E52AE4">
        <w:rPr>
          <w:sz w:val="28"/>
          <w:szCs w:val="28"/>
        </w:rPr>
        <w:t xml:space="preserve">     </w:t>
      </w:r>
      <w:r w:rsidR="00404E00">
        <w:rPr>
          <w:sz w:val="28"/>
          <w:szCs w:val="28"/>
        </w:rPr>
        <w:t xml:space="preserve"> </w:t>
      </w:r>
      <w:r w:rsidR="001A74C0">
        <w:rPr>
          <w:sz w:val="28"/>
          <w:szCs w:val="28"/>
        </w:rPr>
        <w:t xml:space="preserve"> </w:t>
      </w:r>
      <w:r w:rsidRPr="00E52AE4">
        <w:rPr>
          <w:sz w:val="28"/>
          <w:szCs w:val="28"/>
        </w:rPr>
        <w:t xml:space="preserve">                        </w:t>
      </w:r>
      <w:r w:rsidR="002A38C9">
        <w:rPr>
          <w:sz w:val="28"/>
          <w:szCs w:val="28"/>
        </w:rPr>
        <w:t xml:space="preserve">        </w:t>
      </w:r>
      <w:r>
        <w:rPr>
          <w:sz w:val="28"/>
          <w:szCs w:val="28"/>
        </w:rPr>
        <w:t>А.</w:t>
      </w:r>
      <w:r w:rsidR="00404E00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404E00">
        <w:rPr>
          <w:sz w:val="28"/>
          <w:szCs w:val="28"/>
        </w:rPr>
        <w:t>Чечулин</w:t>
      </w:r>
    </w:p>
    <w:p w:rsidR="00083B9D" w:rsidRPr="00E52AE4" w:rsidRDefault="00083B9D" w:rsidP="002A38C9">
      <w:pPr>
        <w:jc w:val="both"/>
        <w:rPr>
          <w:sz w:val="28"/>
          <w:szCs w:val="28"/>
        </w:rPr>
      </w:pPr>
    </w:p>
    <w:p w:rsidR="00083B9D" w:rsidRPr="00E52AE4" w:rsidRDefault="00083B9D" w:rsidP="002A38C9">
      <w:pPr>
        <w:jc w:val="both"/>
        <w:rPr>
          <w:sz w:val="28"/>
          <w:szCs w:val="28"/>
        </w:rPr>
      </w:pPr>
    </w:p>
    <w:p w:rsidR="00083B9D" w:rsidRPr="00E52AE4" w:rsidRDefault="00083B9D" w:rsidP="002A38C9">
      <w:pPr>
        <w:jc w:val="both"/>
        <w:rPr>
          <w:sz w:val="28"/>
          <w:szCs w:val="28"/>
        </w:rPr>
      </w:pPr>
    </w:p>
    <w:p w:rsidR="00083B9D" w:rsidRPr="00E52AE4" w:rsidRDefault="00083B9D" w:rsidP="002A38C9">
      <w:pPr>
        <w:jc w:val="both"/>
        <w:rPr>
          <w:sz w:val="28"/>
          <w:szCs w:val="28"/>
        </w:rPr>
      </w:pPr>
    </w:p>
    <w:p w:rsidR="00083B9D" w:rsidRPr="00E52AE4" w:rsidRDefault="00083B9D" w:rsidP="002A38C9">
      <w:pPr>
        <w:jc w:val="both"/>
        <w:rPr>
          <w:sz w:val="28"/>
          <w:szCs w:val="28"/>
        </w:rPr>
      </w:pPr>
    </w:p>
    <w:p w:rsidR="00083B9D" w:rsidRPr="00E52AE4" w:rsidRDefault="00083B9D" w:rsidP="002A38C9">
      <w:pPr>
        <w:jc w:val="both"/>
        <w:rPr>
          <w:sz w:val="28"/>
          <w:szCs w:val="28"/>
        </w:rPr>
      </w:pPr>
    </w:p>
    <w:p w:rsidR="009475ED" w:rsidRDefault="009475ED" w:rsidP="002A38C9">
      <w:pPr>
        <w:jc w:val="both"/>
        <w:rPr>
          <w:sz w:val="28"/>
          <w:szCs w:val="28"/>
        </w:rPr>
      </w:pPr>
    </w:p>
    <w:p w:rsidR="0013279C" w:rsidRDefault="0013279C" w:rsidP="002A38C9">
      <w:pPr>
        <w:jc w:val="both"/>
        <w:rPr>
          <w:sz w:val="28"/>
          <w:szCs w:val="28"/>
        </w:rPr>
      </w:pPr>
    </w:p>
    <w:p w:rsidR="0013279C" w:rsidRDefault="0013279C" w:rsidP="002A38C9">
      <w:pPr>
        <w:jc w:val="both"/>
        <w:rPr>
          <w:sz w:val="28"/>
          <w:szCs w:val="28"/>
        </w:rPr>
      </w:pPr>
    </w:p>
    <w:p w:rsidR="00DD48F3" w:rsidRPr="00E52AE4" w:rsidRDefault="002A38C9" w:rsidP="002A38C9">
      <w:pPr>
        <w:jc w:val="center"/>
      </w:pPr>
      <w:r>
        <w:lastRenderedPageBreak/>
        <w:t xml:space="preserve">                                                                                                      </w:t>
      </w:r>
      <w:r w:rsidR="00DD48F3" w:rsidRPr="00E52AE4">
        <w:t>Утверждено</w:t>
      </w:r>
    </w:p>
    <w:p w:rsidR="00DD48F3" w:rsidRPr="00E52AE4" w:rsidRDefault="00DD48F3" w:rsidP="002A38C9">
      <w:pPr>
        <w:jc w:val="right"/>
      </w:pPr>
      <w:r w:rsidRPr="00E52AE4">
        <w:t xml:space="preserve">                                                                                   постановлением администрации</w:t>
      </w:r>
    </w:p>
    <w:p w:rsidR="00DD48F3" w:rsidRPr="00E52AE4" w:rsidRDefault="00DD48F3" w:rsidP="002A38C9">
      <w:r w:rsidRPr="00E52AE4">
        <w:t xml:space="preserve">                                                                                          </w:t>
      </w:r>
      <w:r>
        <w:t xml:space="preserve">        </w:t>
      </w:r>
      <w:r w:rsidRPr="00E52AE4">
        <w:t xml:space="preserve">  </w:t>
      </w:r>
      <w:r w:rsidR="002A38C9">
        <w:t xml:space="preserve">            </w:t>
      </w:r>
      <w:r w:rsidRPr="00E52AE4">
        <w:t>МО  «Пинежский  район»</w:t>
      </w:r>
    </w:p>
    <w:p w:rsidR="00DD48F3" w:rsidRPr="00E52AE4" w:rsidRDefault="00DD48F3" w:rsidP="002A38C9">
      <w:pPr>
        <w:jc w:val="right"/>
      </w:pPr>
      <w:r w:rsidRPr="00E52AE4">
        <w:t xml:space="preserve">                                                                </w:t>
      </w:r>
      <w:r w:rsidR="002A38C9">
        <w:t xml:space="preserve">     от 05.10.</w:t>
      </w:r>
      <w:r w:rsidRPr="00E52AE4">
        <w:t>201</w:t>
      </w:r>
      <w:r>
        <w:t>8</w:t>
      </w:r>
      <w:r w:rsidR="002A38C9">
        <w:t xml:space="preserve"> г. № 0780</w:t>
      </w:r>
      <w:r w:rsidRPr="00E52AE4">
        <w:t xml:space="preserve">-па </w:t>
      </w:r>
    </w:p>
    <w:p w:rsidR="001A74C0" w:rsidRDefault="001A74C0" w:rsidP="002A38C9">
      <w:pPr>
        <w:ind w:right="-366"/>
        <w:jc w:val="both"/>
      </w:pPr>
    </w:p>
    <w:p w:rsidR="001A74C0" w:rsidRPr="00E52AE4" w:rsidRDefault="001A74C0" w:rsidP="002A38C9">
      <w:pPr>
        <w:ind w:right="-366"/>
        <w:jc w:val="both"/>
      </w:pPr>
    </w:p>
    <w:p w:rsidR="00DD48F3" w:rsidRPr="00E52AE4" w:rsidRDefault="00DD48F3" w:rsidP="002A38C9">
      <w:pPr>
        <w:jc w:val="center"/>
        <w:rPr>
          <w:sz w:val="28"/>
          <w:szCs w:val="28"/>
        </w:rPr>
      </w:pPr>
      <w:r w:rsidRPr="00E52AE4">
        <w:rPr>
          <w:sz w:val="28"/>
          <w:szCs w:val="28"/>
        </w:rPr>
        <w:t xml:space="preserve">Изменения, </w:t>
      </w:r>
    </w:p>
    <w:p w:rsidR="00DD48F3" w:rsidRDefault="00DD48F3" w:rsidP="002A38C9">
      <w:pPr>
        <w:jc w:val="center"/>
        <w:rPr>
          <w:sz w:val="28"/>
          <w:szCs w:val="28"/>
        </w:rPr>
      </w:pPr>
      <w:r w:rsidRPr="00E52AE4">
        <w:rPr>
          <w:sz w:val="28"/>
          <w:szCs w:val="28"/>
        </w:rPr>
        <w:t>которые вносятся в муниципальную программу «Развитие сферы культуры и туризма в Пинежском муниципальном районе на 201</w:t>
      </w:r>
      <w:r>
        <w:rPr>
          <w:sz w:val="28"/>
          <w:szCs w:val="28"/>
        </w:rPr>
        <w:t>7</w:t>
      </w:r>
      <w:r w:rsidRPr="00E52AE4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E52AE4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E52AE4">
          <w:rPr>
            <w:sz w:val="28"/>
            <w:szCs w:val="28"/>
          </w:rPr>
          <w:t xml:space="preserve"> г</w:t>
        </w:r>
      </w:smartTag>
      <w:r w:rsidRPr="00E52AE4">
        <w:rPr>
          <w:sz w:val="28"/>
          <w:szCs w:val="28"/>
        </w:rPr>
        <w:t>.г.»</w:t>
      </w:r>
    </w:p>
    <w:p w:rsidR="00083B9D" w:rsidRDefault="00083B9D" w:rsidP="002A38C9"/>
    <w:p w:rsidR="00DD48F3" w:rsidRPr="002A38C9" w:rsidRDefault="00DD48F3" w:rsidP="002A38C9">
      <w:pPr>
        <w:ind w:firstLine="708"/>
        <w:jc w:val="both"/>
        <w:rPr>
          <w:sz w:val="28"/>
          <w:szCs w:val="28"/>
        </w:rPr>
      </w:pPr>
      <w:r w:rsidRPr="002A38C9">
        <w:rPr>
          <w:sz w:val="28"/>
          <w:szCs w:val="28"/>
        </w:rPr>
        <w:t>1. В приложении №3 Перечень мероприятий муниципальной программы  «Развитие сферы культуры и туризма МО «Пинежский район» на 2017-</w:t>
      </w:r>
      <w:smartTag w:uri="urn:schemas-microsoft-com:office:smarttags" w:element="metricconverter">
        <w:smartTagPr>
          <w:attr w:name="ProductID" w:val="2019 г"/>
        </w:smartTagPr>
        <w:r w:rsidRPr="002A38C9">
          <w:rPr>
            <w:sz w:val="28"/>
            <w:szCs w:val="28"/>
          </w:rPr>
          <w:t>2019 г</w:t>
        </w:r>
      </w:smartTag>
      <w:r w:rsidRPr="002A38C9">
        <w:rPr>
          <w:sz w:val="28"/>
          <w:szCs w:val="28"/>
        </w:rPr>
        <w:t>.г.»  внести следующие изменения:</w:t>
      </w:r>
    </w:p>
    <w:p w:rsidR="001A74C0" w:rsidRDefault="009A5CE1" w:rsidP="002A38C9">
      <w:pPr>
        <w:widowControl w:val="0"/>
        <w:autoSpaceDE w:val="0"/>
        <w:autoSpaceDN w:val="0"/>
        <w:adjustRightInd w:val="0"/>
        <w:jc w:val="both"/>
      </w:pPr>
      <w:r w:rsidRPr="00E52AE4">
        <w:t xml:space="preserve">пункт </w:t>
      </w:r>
      <w:r>
        <w:t>25</w:t>
      </w:r>
      <w:r w:rsidRPr="00E52AE4">
        <w:t xml:space="preserve"> изложить в следующей редакции</w:t>
      </w:r>
    </w:p>
    <w:tbl>
      <w:tblPr>
        <w:tblW w:w="9915" w:type="dxa"/>
        <w:tblInd w:w="93" w:type="dxa"/>
        <w:tblLayout w:type="fixed"/>
        <w:tblLook w:val="0000"/>
      </w:tblPr>
      <w:tblGrid>
        <w:gridCol w:w="1815"/>
        <w:gridCol w:w="1464"/>
        <w:gridCol w:w="1504"/>
        <w:gridCol w:w="966"/>
        <w:gridCol w:w="749"/>
        <w:gridCol w:w="934"/>
        <w:gridCol w:w="800"/>
        <w:gridCol w:w="1683"/>
      </w:tblGrid>
      <w:tr w:rsidR="009A5CE1" w:rsidRPr="00A9604B">
        <w:trPr>
          <w:trHeight w:val="402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center"/>
              <w:rPr>
                <w:rFonts w:eastAsia="Calibri"/>
                <w:sz w:val="22"/>
                <w:szCs w:val="20"/>
              </w:rPr>
            </w:pPr>
            <w:r w:rsidRPr="00DB71C0">
              <w:rPr>
                <w:rFonts w:eastAsia="Calibri"/>
                <w:sz w:val="22"/>
                <w:szCs w:val="20"/>
              </w:rPr>
              <w:t xml:space="preserve">5.4. Мероприятия </w:t>
            </w:r>
          </w:p>
          <w:p w:rsidR="009A5CE1" w:rsidRPr="00DB71C0" w:rsidRDefault="009A5CE1" w:rsidP="002A38C9">
            <w:pPr>
              <w:jc w:val="center"/>
              <w:rPr>
                <w:rFonts w:eastAsia="Calibri"/>
                <w:sz w:val="22"/>
                <w:szCs w:val="20"/>
              </w:rPr>
            </w:pPr>
            <w:r w:rsidRPr="00DB71C0">
              <w:rPr>
                <w:rFonts w:eastAsia="Calibri"/>
                <w:sz w:val="22"/>
                <w:szCs w:val="20"/>
              </w:rPr>
              <w:t xml:space="preserve">по созданию и модернизации учреждений </w:t>
            </w:r>
            <w:proofErr w:type="spellStart"/>
            <w:r w:rsidRPr="00DB71C0">
              <w:rPr>
                <w:rFonts w:eastAsia="Calibri"/>
                <w:sz w:val="22"/>
                <w:szCs w:val="20"/>
              </w:rPr>
              <w:t>культурно-досугового</w:t>
            </w:r>
            <w:proofErr w:type="spellEnd"/>
            <w:r w:rsidRPr="00DB71C0">
              <w:rPr>
                <w:rFonts w:eastAsia="Calibri"/>
                <w:sz w:val="22"/>
                <w:szCs w:val="20"/>
              </w:rPr>
              <w:t xml:space="preserve"> типа в сельской местности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Pr="00A9604B" w:rsidRDefault="009A5CE1" w:rsidP="002A38C9">
            <w:pPr>
              <w:jc w:val="center"/>
              <w:rPr>
                <w:sz w:val="20"/>
                <w:szCs w:val="20"/>
              </w:rPr>
            </w:pPr>
            <w:r w:rsidRPr="00A9604B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1217,86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Pr="00DD48F3" w:rsidRDefault="009A5CE1" w:rsidP="002A38C9">
            <w:pPr>
              <w:jc w:val="center"/>
              <w:rPr>
                <w:sz w:val="20"/>
                <w:szCs w:val="20"/>
              </w:rPr>
            </w:pPr>
            <w:r w:rsidRPr="00DB71C0">
              <w:rPr>
                <w:sz w:val="20"/>
                <w:szCs w:val="20"/>
              </w:rPr>
              <w:t xml:space="preserve">Проведен </w:t>
            </w:r>
            <w:r w:rsidRPr="008D54B0">
              <w:rPr>
                <w:sz w:val="20"/>
                <w:szCs w:val="20"/>
              </w:rPr>
              <w:t>капитальный ремонт крыш, замена окон и дверей</w:t>
            </w:r>
            <w:r w:rsidRPr="00DB71C0">
              <w:rPr>
                <w:sz w:val="20"/>
                <w:szCs w:val="20"/>
              </w:rPr>
              <w:t xml:space="preserve"> в учреждениях </w:t>
            </w:r>
            <w:proofErr w:type="spellStart"/>
            <w:r w:rsidRPr="00DB71C0">
              <w:rPr>
                <w:sz w:val="20"/>
                <w:szCs w:val="20"/>
              </w:rPr>
              <w:t>культурно-досугового</w:t>
            </w:r>
            <w:proofErr w:type="spellEnd"/>
            <w:r w:rsidRPr="00DB71C0">
              <w:rPr>
                <w:sz w:val="20"/>
                <w:szCs w:val="20"/>
              </w:rPr>
              <w:t xml:space="preserve"> типа в Пинежском районе</w:t>
            </w:r>
            <w:r w:rsidRPr="00DD48F3">
              <w:rPr>
                <w:sz w:val="20"/>
                <w:szCs w:val="20"/>
              </w:rPr>
              <w:t>.</w:t>
            </w:r>
          </w:p>
        </w:tc>
      </w:tr>
      <w:tr w:rsidR="009A5CE1" w:rsidRPr="00A9604B">
        <w:trPr>
          <w:trHeight w:val="30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</w:tr>
      <w:tr w:rsidR="009A5CE1" w:rsidRPr="00A9604B">
        <w:trPr>
          <w:trHeight w:val="349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</w:tr>
      <w:tr w:rsidR="009A5CE1" w:rsidRPr="00A9604B">
        <w:trPr>
          <w:trHeight w:val="247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</w:tr>
      <w:tr w:rsidR="009A5CE1" w:rsidRPr="00A9604B">
        <w:trPr>
          <w:trHeight w:val="28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</w:tr>
      <w:tr w:rsidR="009A5CE1" w:rsidRPr="00A9604B">
        <w:trPr>
          <w:trHeight w:val="28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2070,18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1" w:rsidRPr="00A9604B" w:rsidRDefault="009A5CE1" w:rsidP="002A38C9">
            <w:pPr>
              <w:rPr>
                <w:sz w:val="20"/>
                <w:szCs w:val="20"/>
              </w:rPr>
            </w:pPr>
          </w:p>
        </w:tc>
      </w:tr>
    </w:tbl>
    <w:p w:rsidR="00DD48F3" w:rsidRDefault="00DD48F3" w:rsidP="002A38C9">
      <w:pPr>
        <w:ind w:firstLine="708"/>
        <w:jc w:val="both"/>
      </w:pPr>
    </w:p>
    <w:p w:rsidR="001A74C0" w:rsidRPr="00E52AE4" w:rsidRDefault="008D54B0" w:rsidP="002A38C9">
      <w:pPr>
        <w:widowControl w:val="0"/>
        <w:autoSpaceDE w:val="0"/>
        <w:autoSpaceDN w:val="0"/>
        <w:adjustRightInd w:val="0"/>
        <w:jc w:val="both"/>
      </w:pPr>
      <w:r w:rsidRPr="00E52AE4">
        <w:t xml:space="preserve">пункт </w:t>
      </w:r>
      <w:r>
        <w:t>29</w:t>
      </w:r>
      <w:r w:rsidRPr="00E52AE4">
        <w:t xml:space="preserve"> изложить в следующей редакции</w:t>
      </w:r>
    </w:p>
    <w:tbl>
      <w:tblPr>
        <w:tblW w:w="9915" w:type="dxa"/>
        <w:tblInd w:w="93" w:type="dxa"/>
        <w:tblLayout w:type="fixed"/>
        <w:tblLook w:val="0000"/>
      </w:tblPr>
      <w:tblGrid>
        <w:gridCol w:w="1820"/>
        <w:gridCol w:w="1596"/>
        <w:gridCol w:w="1504"/>
        <w:gridCol w:w="864"/>
        <w:gridCol w:w="862"/>
        <w:gridCol w:w="864"/>
        <w:gridCol w:w="860"/>
        <w:gridCol w:w="1545"/>
      </w:tblGrid>
      <w:tr w:rsidR="008D54B0">
        <w:trPr>
          <w:trHeight w:val="421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4B0" w:rsidRPr="008D54B0" w:rsidRDefault="008D54B0" w:rsidP="002A38C9">
            <w:pPr>
              <w:jc w:val="center"/>
              <w:rPr>
                <w:sz w:val="20"/>
                <w:szCs w:val="20"/>
              </w:rPr>
            </w:pPr>
            <w:r w:rsidRPr="008D54B0">
              <w:rPr>
                <w:sz w:val="20"/>
                <w:szCs w:val="20"/>
              </w:rPr>
              <w:t xml:space="preserve">5.8. Ремонт здания, замена электропроводки  </w:t>
            </w:r>
            <w:proofErr w:type="spellStart"/>
            <w:r w:rsidRPr="008D54B0">
              <w:rPr>
                <w:sz w:val="20"/>
                <w:szCs w:val="20"/>
              </w:rPr>
              <w:t>Карпогорской</w:t>
            </w:r>
            <w:proofErr w:type="spellEnd"/>
            <w:r w:rsidRPr="008D54B0">
              <w:rPr>
                <w:sz w:val="20"/>
                <w:szCs w:val="20"/>
              </w:rPr>
              <w:t xml:space="preserve"> центральной библиотеки им. Ф.А. Абрамова, проведение мероприятий по обеспечению доступности      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4B0" w:rsidRPr="008D54B0" w:rsidRDefault="008D54B0" w:rsidP="002A38C9">
            <w:pPr>
              <w:jc w:val="center"/>
              <w:rPr>
                <w:sz w:val="20"/>
                <w:szCs w:val="20"/>
              </w:rPr>
            </w:pPr>
            <w:r w:rsidRPr="008D54B0">
              <w:rPr>
                <w:sz w:val="20"/>
                <w:szCs w:val="20"/>
              </w:rPr>
              <w:t xml:space="preserve">Проведен ремонт здания </w:t>
            </w:r>
            <w:proofErr w:type="spellStart"/>
            <w:r w:rsidRPr="008D54B0">
              <w:rPr>
                <w:sz w:val="20"/>
                <w:szCs w:val="20"/>
              </w:rPr>
              <w:t>Карпогорской</w:t>
            </w:r>
            <w:proofErr w:type="spellEnd"/>
            <w:r w:rsidRPr="008D54B0">
              <w:rPr>
                <w:sz w:val="20"/>
                <w:szCs w:val="20"/>
              </w:rPr>
              <w:t xml:space="preserve"> библиотеки, заменена электропроводка в здании и установлен </w:t>
            </w:r>
            <w:proofErr w:type="spellStart"/>
            <w:r w:rsidRPr="008D54B0">
              <w:rPr>
                <w:sz w:val="20"/>
                <w:szCs w:val="20"/>
              </w:rPr>
              <w:t>пандусный</w:t>
            </w:r>
            <w:proofErr w:type="spellEnd"/>
            <w:r w:rsidRPr="008D54B0">
              <w:rPr>
                <w:sz w:val="20"/>
                <w:szCs w:val="20"/>
              </w:rPr>
              <w:t xml:space="preserve"> съезд.</w:t>
            </w:r>
          </w:p>
        </w:tc>
      </w:tr>
      <w:tr w:rsidR="008D54B0">
        <w:trPr>
          <w:trHeight w:val="319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</w:tr>
      <w:tr w:rsidR="008D54B0">
        <w:trPr>
          <w:trHeight w:val="397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</w:tr>
      <w:tr w:rsidR="008D54B0">
        <w:trPr>
          <w:trHeight w:val="48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</w:tr>
      <w:tr w:rsidR="008D54B0">
        <w:trPr>
          <w:trHeight w:val="15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</w:tr>
    </w:tbl>
    <w:p w:rsidR="008D54B0" w:rsidRPr="00C054D7" w:rsidRDefault="008D54B0" w:rsidP="002A38C9">
      <w:pPr>
        <w:ind w:firstLine="708"/>
        <w:jc w:val="both"/>
      </w:pPr>
    </w:p>
    <w:p w:rsidR="001A74C0" w:rsidRPr="00E52AE4" w:rsidRDefault="00DD48F3" w:rsidP="002A38C9">
      <w:pPr>
        <w:widowControl w:val="0"/>
        <w:autoSpaceDE w:val="0"/>
        <w:autoSpaceDN w:val="0"/>
        <w:adjustRightInd w:val="0"/>
        <w:jc w:val="both"/>
      </w:pPr>
      <w:r w:rsidRPr="00E52AE4">
        <w:t xml:space="preserve">пункт </w:t>
      </w:r>
      <w:r w:rsidR="005E767B">
        <w:t>30</w:t>
      </w:r>
      <w:r w:rsidRPr="00E52AE4">
        <w:t xml:space="preserve"> изложить в следующей редакции</w:t>
      </w:r>
    </w:p>
    <w:tbl>
      <w:tblPr>
        <w:tblW w:w="9915" w:type="dxa"/>
        <w:tblInd w:w="93" w:type="dxa"/>
        <w:tblLayout w:type="fixed"/>
        <w:tblLook w:val="0000"/>
      </w:tblPr>
      <w:tblGrid>
        <w:gridCol w:w="1824"/>
        <w:gridCol w:w="1596"/>
        <w:gridCol w:w="1504"/>
        <w:gridCol w:w="866"/>
        <w:gridCol w:w="866"/>
        <w:gridCol w:w="866"/>
        <w:gridCol w:w="866"/>
        <w:gridCol w:w="1527"/>
      </w:tblGrid>
      <w:tr w:rsidR="008D54B0">
        <w:trPr>
          <w:trHeight w:val="42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4B0" w:rsidRPr="008D54B0" w:rsidRDefault="001A74C0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 Проведение строительно-</w:t>
            </w:r>
            <w:r w:rsidR="008D54B0" w:rsidRPr="008D54B0">
              <w:rPr>
                <w:sz w:val="20"/>
                <w:szCs w:val="20"/>
              </w:rPr>
              <w:t xml:space="preserve">технической экспертизы  здания </w:t>
            </w:r>
            <w:proofErr w:type="spellStart"/>
            <w:r w:rsidR="008D54B0" w:rsidRPr="008D54B0">
              <w:rPr>
                <w:sz w:val="20"/>
                <w:szCs w:val="20"/>
              </w:rPr>
              <w:t>Карпогорской</w:t>
            </w:r>
            <w:proofErr w:type="spellEnd"/>
            <w:r w:rsidR="008D54B0" w:rsidRPr="008D54B0">
              <w:rPr>
                <w:sz w:val="20"/>
                <w:szCs w:val="20"/>
              </w:rPr>
              <w:t xml:space="preserve"> центральной библиотеки им. Ф.А. Абрамова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4B0" w:rsidRPr="008D54B0" w:rsidRDefault="008D54B0" w:rsidP="002A38C9">
            <w:pPr>
              <w:jc w:val="center"/>
              <w:rPr>
                <w:sz w:val="20"/>
                <w:szCs w:val="20"/>
              </w:rPr>
            </w:pPr>
            <w:r w:rsidRPr="008D54B0">
              <w:rPr>
                <w:sz w:val="20"/>
                <w:szCs w:val="20"/>
              </w:rPr>
              <w:t>Определен физический износ и дефекты конструктивных эле</w:t>
            </w:r>
            <w:r>
              <w:rPr>
                <w:sz w:val="20"/>
                <w:szCs w:val="20"/>
              </w:rPr>
              <w:t>м</w:t>
            </w:r>
            <w:r w:rsidRPr="008D54B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r w:rsidRPr="008D54B0">
              <w:rPr>
                <w:sz w:val="20"/>
                <w:szCs w:val="20"/>
              </w:rPr>
              <w:t xml:space="preserve">тов здания </w:t>
            </w:r>
            <w:proofErr w:type="spellStart"/>
            <w:r w:rsidRPr="008D54B0">
              <w:rPr>
                <w:sz w:val="20"/>
                <w:szCs w:val="20"/>
              </w:rPr>
              <w:t>Карпогорской</w:t>
            </w:r>
            <w:proofErr w:type="spellEnd"/>
            <w:r w:rsidRPr="008D54B0">
              <w:rPr>
                <w:sz w:val="20"/>
                <w:szCs w:val="20"/>
              </w:rPr>
              <w:t xml:space="preserve"> центральной библиотеки им. Ф.А. Абрамова. Определен объем и стоимость ремонтных работ.</w:t>
            </w:r>
          </w:p>
        </w:tc>
      </w:tr>
      <w:tr w:rsidR="008D54B0">
        <w:trPr>
          <w:trHeight w:val="319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</w:tr>
      <w:tr w:rsidR="008D54B0">
        <w:trPr>
          <w:trHeight w:val="397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</w:tr>
      <w:tr w:rsidR="008D54B0">
        <w:trPr>
          <w:trHeight w:val="48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</w:tr>
      <w:tr w:rsidR="008D54B0">
        <w:trPr>
          <w:trHeight w:val="15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0" w:rsidRDefault="008D54B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4B0" w:rsidRDefault="008D54B0" w:rsidP="002A38C9">
            <w:pPr>
              <w:rPr>
                <w:sz w:val="20"/>
                <w:szCs w:val="20"/>
              </w:rPr>
            </w:pPr>
          </w:p>
        </w:tc>
      </w:tr>
    </w:tbl>
    <w:p w:rsidR="001A74C0" w:rsidRDefault="001A74C0" w:rsidP="002A38C9">
      <w:pPr>
        <w:widowControl w:val="0"/>
        <w:autoSpaceDE w:val="0"/>
        <w:autoSpaceDN w:val="0"/>
        <w:adjustRightInd w:val="0"/>
        <w:jc w:val="both"/>
      </w:pPr>
    </w:p>
    <w:p w:rsidR="001A74C0" w:rsidRPr="00E52AE4" w:rsidRDefault="00353817" w:rsidP="002A38C9">
      <w:pPr>
        <w:widowControl w:val="0"/>
        <w:autoSpaceDE w:val="0"/>
        <w:autoSpaceDN w:val="0"/>
        <w:adjustRightInd w:val="0"/>
        <w:jc w:val="both"/>
      </w:pPr>
      <w:r w:rsidRPr="00E52AE4">
        <w:t xml:space="preserve">пункт </w:t>
      </w:r>
      <w:r w:rsidR="00DB71C0">
        <w:t>36</w:t>
      </w:r>
      <w:r w:rsidRPr="00E52AE4">
        <w:t xml:space="preserve"> изложить в следующей редакции</w:t>
      </w:r>
    </w:p>
    <w:tbl>
      <w:tblPr>
        <w:tblW w:w="9915" w:type="dxa"/>
        <w:tblInd w:w="93" w:type="dxa"/>
        <w:tblLayout w:type="fixed"/>
        <w:tblLook w:val="0000"/>
      </w:tblPr>
      <w:tblGrid>
        <w:gridCol w:w="1695"/>
        <w:gridCol w:w="1596"/>
        <w:gridCol w:w="1504"/>
        <w:gridCol w:w="966"/>
        <w:gridCol w:w="866"/>
        <w:gridCol w:w="866"/>
        <w:gridCol w:w="866"/>
        <w:gridCol w:w="1556"/>
      </w:tblGrid>
      <w:tr w:rsidR="00DB71C0">
        <w:trPr>
          <w:trHeight w:val="419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C0" w:rsidRPr="005E767B" w:rsidRDefault="00DB71C0" w:rsidP="002A38C9">
            <w:pPr>
              <w:jc w:val="center"/>
              <w:rPr>
                <w:sz w:val="20"/>
                <w:szCs w:val="20"/>
              </w:rPr>
            </w:pPr>
            <w:r w:rsidRPr="005E767B">
              <w:rPr>
                <w:sz w:val="20"/>
                <w:szCs w:val="20"/>
              </w:rPr>
              <w:t>5.15. Развитие системы дополнительного образования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C0" w:rsidRPr="00DB71C0" w:rsidRDefault="00DB71C0" w:rsidP="002A38C9">
            <w:pPr>
              <w:jc w:val="center"/>
              <w:rPr>
                <w:sz w:val="20"/>
                <w:szCs w:val="20"/>
              </w:rPr>
            </w:pPr>
            <w:r w:rsidRPr="00DB71C0">
              <w:rPr>
                <w:sz w:val="20"/>
                <w:szCs w:val="20"/>
              </w:rPr>
              <w:t>Выполнение муниципального задания и достижение целевых индикаторов Дорожной карты</w:t>
            </w:r>
          </w:p>
        </w:tc>
      </w:tr>
      <w:tr w:rsidR="00DB71C0">
        <w:trPr>
          <w:trHeight w:val="31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6541,40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8492,40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</w:tr>
      <w:tr w:rsidR="00DB71C0">
        <w:trPr>
          <w:trHeight w:val="382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</w:tr>
      <w:tr w:rsidR="00DB71C0">
        <w:trPr>
          <w:trHeight w:val="266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</w:tr>
      <w:tr w:rsidR="00DB71C0">
        <w:trPr>
          <w:trHeight w:val="163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6541,40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0" w:rsidRDefault="00DB71C0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8492,40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1C0" w:rsidRDefault="00DB71C0" w:rsidP="002A38C9">
            <w:pPr>
              <w:rPr>
                <w:sz w:val="20"/>
                <w:szCs w:val="20"/>
              </w:rPr>
            </w:pPr>
          </w:p>
        </w:tc>
      </w:tr>
    </w:tbl>
    <w:p w:rsidR="009A5CE1" w:rsidRDefault="009A5CE1" w:rsidP="002A38C9">
      <w:pPr>
        <w:widowControl w:val="0"/>
        <w:autoSpaceDE w:val="0"/>
        <w:autoSpaceDN w:val="0"/>
        <w:adjustRightInd w:val="0"/>
        <w:jc w:val="both"/>
      </w:pPr>
    </w:p>
    <w:p w:rsidR="001A74C0" w:rsidRDefault="0013279C" w:rsidP="002A38C9">
      <w:pPr>
        <w:widowControl w:val="0"/>
        <w:autoSpaceDE w:val="0"/>
        <w:autoSpaceDN w:val="0"/>
        <w:adjustRightInd w:val="0"/>
        <w:jc w:val="both"/>
      </w:pPr>
      <w:r>
        <w:t>п</w:t>
      </w:r>
      <w:r w:rsidRPr="00E52AE4">
        <w:t>ункт</w:t>
      </w:r>
      <w:r>
        <w:t xml:space="preserve"> 42</w:t>
      </w:r>
      <w:r w:rsidRPr="00E52AE4">
        <w:t xml:space="preserve"> изложить в следующей редакции</w:t>
      </w:r>
    </w:p>
    <w:tbl>
      <w:tblPr>
        <w:tblW w:w="9915" w:type="dxa"/>
        <w:tblInd w:w="93" w:type="dxa"/>
        <w:tblLook w:val="0000"/>
      </w:tblPr>
      <w:tblGrid>
        <w:gridCol w:w="1692"/>
        <w:gridCol w:w="1599"/>
        <w:gridCol w:w="1504"/>
        <w:gridCol w:w="865"/>
        <w:gridCol w:w="864"/>
        <w:gridCol w:w="865"/>
        <w:gridCol w:w="862"/>
        <w:gridCol w:w="1664"/>
      </w:tblGrid>
      <w:tr w:rsidR="009A5CE1" w:rsidRPr="00C23552">
        <w:trPr>
          <w:trHeight w:val="43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CE1" w:rsidRPr="009A5CE1" w:rsidRDefault="009A5CE1" w:rsidP="002A38C9">
            <w:pPr>
              <w:jc w:val="center"/>
              <w:rPr>
                <w:rFonts w:eastAsia="Calibri"/>
                <w:sz w:val="20"/>
                <w:szCs w:val="20"/>
              </w:rPr>
            </w:pPr>
            <w:r w:rsidRPr="009A5CE1">
              <w:rPr>
                <w:rFonts w:eastAsia="Calibri"/>
                <w:sz w:val="20"/>
                <w:szCs w:val="20"/>
              </w:rPr>
              <w:t>6.3. Проведение конкурса  "Лучший работник культуры Пинежского района".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CE1" w:rsidRPr="00DD48F3" w:rsidRDefault="009A5CE1" w:rsidP="002A38C9">
            <w:pPr>
              <w:jc w:val="center"/>
              <w:rPr>
                <w:sz w:val="20"/>
                <w:szCs w:val="20"/>
              </w:rPr>
            </w:pPr>
            <w:r w:rsidRPr="00DD48F3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CE1" w:rsidRPr="009A5CE1" w:rsidRDefault="009A5CE1" w:rsidP="002A38C9">
            <w:pPr>
              <w:jc w:val="center"/>
              <w:rPr>
                <w:sz w:val="20"/>
                <w:szCs w:val="20"/>
              </w:rPr>
            </w:pPr>
            <w:r w:rsidRPr="009A5CE1">
              <w:rPr>
                <w:sz w:val="20"/>
                <w:szCs w:val="20"/>
              </w:rPr>
              <w:t xml:space="preserve">Повышение имиджа работника культуры </w:t>
            </w:r>
          </w:p>
        </w:tc>
      </w:tr>
      <w:tr w:rsidR="009A5CE1" w:rsidRPr="00C23552">
        <w:trPr>
          <w:trHeight w:val="330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</w:tr>
      <w:tr w:rsidR="009A5CE1" w:rsidRPr="00C23552">
        <w:trPr>
          <w:trHeight w:val="407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</w:tr>
      <w:tr w:rsidR="009A5CE1" w:rsidRPr="00C23552">
        <w:trPr>
          <w:trHeight w:val="480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</w:tr>
      <w:tr w:rsidR="009A5CE1" w:rsidRPr="00C23552">
        <w:trPr>
          <w:trHeight w:val="162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1" w:rsidRDefault="009A5CE1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CE1" w:rsidRPr="00C23552" w:rsidRDefault="009A5CE1" w:rsidP="002A38C9">
            <w:pPr>
              <w:rPr>
                <w:sz w:val="20"/>
                <w:szCs w:val="20"/>
              </w:rPr>
            </w:pPr>
          </w:p>
        </w:tc>
      </w:tr>
    </w:tbl>
    <w:p w:rsidR="001A74C0" w:rsidRDefault="0013279C" w:rsidP="002A38C9">
      <w:pPr>
        <w:widowControl w:val="0"/>
        <w:autoSpaceDE w:val="0"/>
        <w:autoSpaceDN w:val="0"/>
        <w:adjustRightInd w:val="0"/>
        <w:jc w:val="both"/>
      </w:pPr>
      <w:r>
        <w:t>п</w:t>
      </w:r>
      <w:r w:rsidRPr="00E52AE4">
        <w:t>ункт</w:t>
      </w:r>
      <w:r>
        <w:t xml:space="preserve"> 51 изложить в следующей редакции</w:t>
      </w:r>
    </w:p>
    <w:tbl>
      <w:tblPr>
        <w:tblW w:w="9915" w:type="dxa"/>
        <w:tblInd w:w="93" w:type="dxa"/>
        <w:tblLook w:val="0000"/>
      </w:tblPr>
      <w:tblGrid>
        <w:gridCol w:w="1692"/>
        <w:gridCol w:w="1599"/>
        <w:gridCol w:w="1504"/>
        <w:gridCol w:w="865"/>
        <w:gridCol w:w="864"/>
        <w:gridCol w:w="865"/>
        <w:gridCol w:w="862"/>
        <w:gridCol w:w="1664"/>
      </w:tblGrid>
      <w:tr w:rsidR="0013279C" w:rsidRPr="00C23552">
        <w:trPr>
          <w:trHeight w:val="43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79C" w:rsidRPr="0013279C" w:rsidRDefault="0013279C" w:rsidP="002A38C9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79C">
              <w:rPr>
                <w:rFonts w:eastAsia="Calibri"/>
                <w:sz w:val="20"/>
                <w:szCs w:val="20"/>
              </w:rPr>
              <w:t>2.2. Проведение рекламного тура.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79C" w:rsidRPr="00DD48F3" w:rsidRDefault="0013279C" w:rsidP="002A38C9">
            <w:pPr>
              <w:jc w:val="center"/>
              <w:rPr>
                <w:sz w:val="20"/>
                <w:szCs w:val="20"/>
              </w:rPr>
            </w:pPr>
            <w:r w:rsidRPr="00DD48F3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79C" w:rsidRPr="0013279C" w:rsidRDefault="0013279C" w:rsidP="002A38C9">
            <w:pPr>
              <w:jc w:val="center"/>
              <w:rPr>
                <w:sz w:val="20"/>
                <w:szCs w:val="20"/>
              </w:rPr>
            </w:pPr>
            <w:r w:rsidRPr="0013279C">
              <w:rPr>
                <w:sz w:val="20"/>
                <w:szCs w:val="20"/>
              </w:rPr>
              <w:t>Проведён 1 рекламный тур с участием не менее 10 представителей НО «АРТА» и СМИ</w:t>
            </w:r>
          </w:p>
        </w:tc>
      </w:tr>
      <w:tr w:rsidR="0013279C" w:rsidRPr="00C23552">
        <w:trPr>
          <w:trHeight w:val="330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  <w:tr w:rsidR="0013279C" w:rsidRPr="00C23552">
        <w:trPr>
          <w:trHeight w:val="407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  <w:tr w:rsidR="0013279C" w:rsidRPr="00C23552">
        <w:trPr>
          <w:trHeight w:val="480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  <w:tr w:rsidR="0013279C" w:rsidRPr="00C23552">
        <w:trPr>
          <w:trHeight w:val="162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</w:tbl>
    <w:p w:rsidR="001A74C0" w:rsidRDefault="0013279C" w:rsidP="002A38C9">
      <w:pPr>
        <w:widowControl w:val="0"/>
        <w:autoSpaceDE w:val="0"/>
        <w:autoSpaceDN w:val="0"/>
        <w:adjustRightInd w:val="0"/>
        <w:jc w:val="both"/>
      </w:pPr>
      <w:r>
        <w:t>п</w:t>
      </w:r>
      <w:r w:rsidRPr="00E52AE4">
        <w:t>ункт</w:t>
      </w:r>
      <w:r>
        <w:t xml:space="preserve"> 53 изложить в следующей редакции</w:t>
      </w:r>
    </w:p>
    <w:tbl>
      <w:tblPr>
        <w:tblW w:w="9915" w:type="dxa"/>
        <w:tblInd w:w="93" w:type="dxa"/>
        <w:tblLook w:val="0000"/>
      </w:tblPr>
      <w:tblGrid>
        <w:gridCol w:w="1800"/>
        <w:gridCol w:w="1598"/>
        <w:gridCol w:w="1504"/>
        <w:gridCol w:w="781"/>
        <w:gridCol w:w="739"/>
        <w:gridCol w:w="750"/>
        <w:gridCol w:w="769"/>
        <w:gridCol w:w="1974"/>
      </w:tblGrid>
      <w:tr w:rsidR="0013279C" w:rsidRPr="00C23552">
        <w:trPr>
          <w:trHeight w:val="431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79C" w:rsidRPr="0013279C" w:rsidRDefault="0013279C" w:rsidP="002A38C9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79C">
              <w:rPr>
                <w:rFonts w:eastAsia="Calibri"/>
                <w:sz w:val="20"/>
                <w:szCs w:val="20"/>
              </w:rPr>
              <w:t>2.4. Издание информационно-рекламной продукции.  Участие в туристских региональных и международных фестивалях, выставках, ярмарках, конкурсах и семинарах.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79C" w:rsidRPr="00DD48F3" w:rsidRDefault="0013279C" w:rsidP="002A38C9">
            <w:pPr>
              <w:jc w:val="center"/>
              <w:rPr>
                <w:sz w:val="20"/>
                <w:szCs w:val="20"/>
              </w:rPr>
            </w:pPr>
            <w:r w:rsidRPr="00DD48F3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79C" w:rsidRPr="0013279C" w:rsidRDefault="0013279C" w:rsidP="002A38C9">
            <w:pPr>
              <w:jc w:val="center"/>
              <w:rPr>
                <w:sz w:val="20"/>
                <w:szCs w:val="20"/>
              </w:rPr>
            </w:pPr>
            <w:r w:rsidRPr="0013279C">
              <w:rPr>
                <w:sz w:val="20"/>
                <w:szCs w:val="20"/>
              </w:rPr>
              <w:t xml:space="preserve">Повышение уровня информированности населения о туристском потенциале района на российском рынке. Формирование имиджа  </w:t>
            </w:r>
            <w:proofErr w:type="spellStart"/>
            <w:r w:rsidRPr="0013279C">
              <w:rPr>
                <w:sz w:val="20"/>
                <w:szCs w:val="20"/>
              </w:rPr>
              <w:t>Пинежья</w:t>
            </w:r>
            <w:proofErr w:type="spellEnd"/>
            <w:r w:rsidRPr="0013279C">
              <w:rPr>
                <w:sz w:val="20"/>
                <w:szCs w:val="20"/>
              </w:rPr>
              <w:t xml:space="preserve">, как территории благоприятной для отдыха, повышение качества услуг.  </w:t>
            </w:r>
          </w:p>
        </w:tc>
      </w:tr>
      <w:tr w:rsidR="0013279C" w:rsidRPr="00C23552">
        <w:trPr>
          <w:trHeight w:val="33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  <w:tr w:rsidR="0013279C" w:rsidRPr="00C23552">
        <w:trPr>
          <w:trHeight w:val="407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  <w:tr w:rsidR="0013279C" w:rsidRPr="00C23552">
        <w:trPr>
          <w:trHeight w:val="48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  <w:tr w:rsidR="0013279C" w:rsidRPr="00C23552">
        <w:trPr>
          <w:trHeight w:val="162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</w:tbl>
    <w:p w:rsidR="001A74C0" w:rsidRDefault="0013279C" w:rsidP="002A38C9">
      <w:pPr>
        <w:widowControl w:val="0"/>
        <w:autoSpaceDE w:val="0"/>
        <w:autoSpaceDN w:val="0"/>
        <w:adjustRightInd w:val="0"/>
        <w:jc w:val="both"/>
      </w:pPr>
      <w:r>
        <w:t>п</w:t>
      </w:r>
      <w:r w:rsidRPr="00E52AE4">
        <w:t>ункт</w:t>
      </w:r>
      <w:r>
        <w:t xml:space="preserve"> 56 изложить в следующей редакции</w:t>
      </w:r>
    </w:p>
    <w:tbl>
      <w:tblPr>
        <w:tblW w:w="9915" w:type="dxa"/>
        <w:tblInd w:w="93" w:type="dxa"/>
        <w:tblLook w:val="0000"/>
      </w:tblPr>
      <w:tblGrid>
        <w:gridCol w:w="1861"/>
        <w:gridCol w:w="1597"/>
        <w:gridCol w:w="1504"/>
        <w:gridCol w:w="791"/>
        <w:gridCol w:w="755"/>
        <w:gridCol w:w="767"/>
        <w:gridCol w:w="779"/>
        <w:gridCol w:w="1861"/>
      </w:tblGrid>
      <w:tr w:rsidR="0013279C" w:rsidRPr="00C23552">
        <w:trPr>
          <w:trHeight w:val="431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79C" w:rsidRPr="0013279C" w:rsidRDefault="0013279C" w:rsidP="002A38C9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79C">
              <w:rPr>
                <w:rFonts w:eastAsia="Calibri"/>
                <w:sz w:val="20"/>
                <w:szCs w:val="20"/>
              </w:rPr>
              <w:t>3.1. Организация и проведение районного гастрономического конкурса.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79C" w:rsidRPr="00DD48F3" w:rsidRDefault="0013279C" w:rsidP="002A38C9">
            <w:pPr>
              <w:jc w:val="center"/>
              <w:rPr>
                <w:sz w:val="20"/>
                <w:szCs w:val="20"/>
              </w:rPr>
            </w:pPr>
            <w:r w:rsidRPr="00DD48F3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79C" w:rsidRPr="0013279C" w:rsidRDefault="0013279C" w:rsidP="002A38C9">
            <w:pPr>
              <w:jc w:val="center"/>
              <w:rPr>
                <w:sz w:val="20"/>
                <w:szCs w:val="20"/>
              </w:rPr>
            </w:pPr>
            <w:r w:rsidRPr="0013279C">
              <w:rPr>
                <w:sz w:val="20"/>
                <w:szCs w:val="20"/>
              </w:rPr>
              <w:t xml:space="preserve">Развитие гастрономического туризма: подготовка и организация гастрономического </w:t>
            </w:r>
            <w:proofErr w:type="spellStart"/>
            <w:r w:rsidRPr="0013279C">
              <w:rPr>
                <w:sz w:val="20"/>
                <w:szCs w:val="20"/>
              </w:rPr>
              <w:t>турпродукта</w:t>
            </w:r>
            <w:proofErr w:type="spellEnd"/>
            <w:r w:rsidRPr="0013279C">
              <w:rPr>
                <w:sz w:val="20"/>
                <w:szCs w:val="20"/>
              </w:rPr>
              <w:t xml:space="preserve"> в 2017 году, создание гастрономического сувенира в 2019 году.</w:t>
            </w:r>
          </w:p>
        </w:tc>
      </w:tr>
      <w:tr w:rsidR="0013279C" w:rsidRPr="00C23552">
        <w:trPr>
          <w:trHeight w:val="3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  <w:tr w:rsidR="0013279C" w:rsidRPr="00C23552">
        <w:trPr>
          <w:trHeight w:val="407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  <w:tr w:rsidR="0013279C" w:rsidRPr="00C23552">
        <w:trPr>
          <w:trHeight w:val="48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  <w:tr w:rsidR="0013279C" w:rsidRPr="00C23552">
        <w:trPr>
          <w:trHeight w:val="162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  <w:r w:rsidRPr="00C23552">
              <w:rPr>
                <w:sz w:val="20"/>
                <w:szCs w:val="20"/>
              </w:rPr>
              <w:t>итого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C" w:rsidRDefault="0013279C" w:rsidP="002A3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9C" w:rsidRPr="00C23552" w:rsidRDefault="0013279C" w:rsidP="002A38C9">
            <w:pPr>
              <w:rPr>
                <w:sz w:val="20"/>
                <w:szCs w:val="20"/>
              </w:rPr>
            </w:pPr>
          </w:p>
        </w:tc>
      </w:tr>
    </w:tbl>
    <w:p w:rsidR="0013279C" w:rsidRPr="00E52AE4" w:rsidRDefault="0013279C" w:rsidP="002A38C9"/>
    <w:sectPr w:rsidR="0013279C" w:rsidRPr="00E52AE4" w:rsidSect="002A3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50E8"/>
    <w:multiLevelType w:val="hybridMultilevel"/>
    <w:tmpl w:val="7A0E07F0"/>
    <w:lvl w:ilvl="0" w:tplc="2A7668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CB07C78"/>
    <w:multiLevelType w:val="hybridMultilevel"/>
    <w:tmpl w:val="7C1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93873"/>
    <w:multiLevelType w:val="hybridMultilevel"/>
    <w:tmpl w:val="F1C4B496"/>
    <w:lvl w:ilvl="0" w:tplc="821AB490">
      <w:start w:val="1"/>
      <w:numFmt w:val="decimal"/>
      <w:lvlText w:val="%1)"/>
      <w:lvlJc w:val="left"/>
      <w:pPr>
        <w:ind w:left="1110" w:hanging="58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D16553F"/>
    <w:multiLevelType w:val="hybridMultilevel"/>
    <w:tmpl w:val="E18E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128EE"/>
    <w:multiLevelType w:val="hybridMultilevel"/>
    <w:tmpl w:val="D772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isplayBackgroundShape/>
  <w:proofState w:spelling="clean" w:grammar="clean"/>
  <w:stylePaneFormatFilter w:val="3F01"/>
  <w:defaultTabStop w:val="708"/>
  <w:characterSpacingControl w:val="doNotCompress"/>
  <w:compat/>
  <w:rsids>
    <w:rsidRoot w:val="008C41C5"/>
    <w:rsid w:val="00005112"/>
    <w:rsid w:val="000102BF"/>
    <w:rsid w:val="00022894"/>
    <w:rsid w:val="00043864"/>
    <w:rsid w:val="000653F3"/>
    <w:rsid w:val="00080964"/>
    <w:rsid w:val="00083B9D"/>
    <w:rsid w:val="0008544D"/>
    <w:rsid w:val="00094AB0"/>
    <w:rsid w:val="000C7EC1"/>
    <w:rsid w:val="000F2D0D"/>
    <w:rsid w:val="00110447"/>
    <w:rsid w:val="00117E84"/>
    <w:rsid w:val="0013279C"/>
    <w:rsid w:val="0013485C"/>
    <w:rsid w:val="00135C48"/>
    <w:rsid w:val="00136AF1"/>
    <w:rsid w:val="00145788"/>
    <w:rsid w:val="0015778B"/>
    <w:rsid w:val="00161776"/>
    <w:rsid w:val="00166263"/>
    <w:rsid w:val="00175EB6"/>
    <w:rsid w:val="00181D80"/>
    <w:rsid w:val="001905E1"/>
    <w:rsid w:val="00191664"/>
    <w:rsid w:val="001A25D1"/>
    <w:rsid w:val="001A74C0"/>
    <w:rsid w:val="001B42DB"/>
    <w:rsid w:val="001D2120"/>
    <w:rsid w:val="001F3B77"/>
    <w:rsid w:val="001F4D52"/>
    <w:rsid w:val="00210130"/>
    <w:rsid w:val="00223908"/>
    <w:rsid w:val="00237275"/>
    <w:rsid w:val="00247531"/>
    <w:rsid w:val="00290D6F"/>
    <w:rsid w:val="002A38C9"/>
    <w:rsid w:val="002C023E"/>
    <w:rsid w:val="002D09EC"/>
    <w:rsid w:val="002D0F75"/>
    <w:rsid w:val="002D1DE1"/>
    <w:rsid w:val="002D44F8"/>
    <w:rsid w:val="002E32AC"/>
    <w:rsid w:val="00302295"/>
    <w:rsid w:val="00303209"/>
    <w:rsid w:val="00353817"/>
    <w:rsid w:val="0036371D"/>
    <w:rsid w:val="00367426"/>
    <w:rsid w:val="0037195F"/>
    <w:rsid w:val="00375316"/>
    <w:rsid w:val="00387059"/>
    <w:rsid w:val="00391E20"/>
    <w:rsid w:val="003A5A8B"/>
    <w:rsid w:val="003B079C"/>
    <w:rsid w:val="003B088E"/>
    <w:rsid w:val="003B5779"/>
    <w:rsid w:val="003B692C"/>
    <w:rsid w:val="003D6C2D"/>
    <w:rsid w:val="003F6E35"/>
    <w:rsid w:val="00404E00"/>
    <w:rsid w:val="004373C9"/>
    <w:rsid w:val="00442998"/>
    <w:rsid w:val="00443528"/>
    <w:rsid w:val="004447BD"/>
    <w:rsid w:val="00445671"/>
    <w:rsid w:val="0044799E"/>
    <w:rsid w:val="004512C6"/>
    <w:rsid w:val="0046228C"/>
    <w:rsid w:val="004742DA"/>
    <w:rsid w:val="00496C99"/>
    <w:rsid w:val="004B0EC0"/>
    <w:rsid w:val="004C546A"/>
    <w:rsid w:val="004F2E88"/>
    <w:rsid w:val="004F5394"/>
    <w:rsid w:val="00513479"/>
    <w:rsid w:val="00534C68"/>
    <w:rsid w:val="005578F9"/>
    <w:rsid w:val="005927AC"/>
    <w:rsid w:val="005A43A0"/>
    <w:rsid w:val="005A665E"/>
    <w:rsid w:val="005B20D6"/>
    <w:rsid w:val="005B27A4"/>
    <w:rsid w:val="005D019C"/>
    <w:rsid w:val="005D0ACB"/>
    <w:rsid w:val="005D4075"/>
    <w:rsid w:val="005E767B"/>
    <w:rsid w:val="006025E7"/>
    <w:rsid w:val="00625702"/>
    <w:rsid w:val="006303BF"/>
    <w:rsid w:val="006304C7"/>
    <w:rsid w:val="00633A1C"/>
    <w:rsid w:val="006340E7"/>
    <w:rsid w:val="006350D2"/>
    <w:rsid w:val="0064445F"/>
    <w:rsid w:val="00691E58"/>
    <w:rsid w:val="006932FF"/>
    <w:rsid w:val="00695D55"/>
    <w:rsid w:val="006A18C7"/>
    <w:rsid w:val="006B51F9"/>
    <w:rsid w:val="006C0845"/>
    <w:rsid w:val="006D185F"/>
    <w:rsid w:val="006E39CB"/>
    <w:rsid w:val="00700F34"/>
    <w:rsid w:val="00720324"/>
    <w:rsid w:val="0072268C"/>
    <w:rsid w:val="007269D1"/>
    <w:rsid w:val="007325E0"/>
    <w:rsid w:val="0074127B"/>
    <w:rsid w:val="00755107"/>
    <w:rsid w:val="007677D1"/>
    <w:rsid w:val="007708C8"/>
    <w:rsid w:val="00774626"/>
    <w:rsid w:val="00793761"/>
    <w:rsid w:val="007A2FC0"/>
    <w:rsid w:val="00810C5C"/>
    <w:rsid w:val="008234B9"/>
    <w:rsid w:val="008247BE"/>
    <w:rsid w:val="00831307"/>
    <w:rsid w:val="0084402A"/>
    <w:rsid w:val="00881C44"/>
    <w:rsid w:val="00882373"/>
    <w:rsid w:val="00890990"/>
    <w:rsid w:val="008924FC"/>
    <w:rsid w:val="008A3510"/>
    <w:rsid w:val="008A6F5B"/>
    <w:rsid w:val="008B0A1C"/>
    <w:rsid w:val="008C41C5"/>
    <w:rsid w:val="008D3646"/>
    <w:rsid w:val="008D54B0"/>
    <w:rsid w:val="008F31E4"/>
    <w:rsid w:val="008F6C50"/>
    <w:rsid w:val="0090130D"/>
    <w:rsid w:val="009107A0"/>
    <w:rsid w:val="00932995"/>
    <w:rsid w:val="00942716"/>
    <w:rsid w:val="009475ED"/>
    <w:rsid w:val="00990E43"/>
    <w:rsid w:val="009A5CE1"/>
    <w:rsid w:val="009A700A"/>
    <w:rsid w:val="009C7DCD"/>
    <w:rsid w:val="009D12F7"/>
    <w:rsid w:val="009D2A1D"/>
    <w:rsid w:val="009E53DA"/>
    <w:rsid w:val="00A06F57"/>
    <w:rsid w:val="00A33F2E"/>
    <w:rsid w:val="00A34430"/>
    <w:rsid w:val="00A34E07"/>
    <w:rsid w:val="00A376A8"/>
    <w:rsid w:val="00A91CBA"/>
    <w:rsid w:val="00A92F72"/>
    <w:rsid w:val="00AA095C"/>
    <w:rsid w:val="00AA198B"/>
    <w:rsid w:val="00AA2793"/>
    <w:rsid w:val="00AB04F3"/>
    <w:rsid w:val="00AB09FB"/>
    <w:rsid w:val="00AD3142"/>
    <w:rsid w:val="00B04739"/>
    <w:rsid w:val="00B14F15"/>
    <w:rsid w:val="00B17B61"/>
    <w:rsid w:val="00B23281"/>
    <w:rsid w:val="00B375F3"/>
    <w:rsid w:val="00B54C4F"/>
    <w:rsid w:val="00B66C71"/>
    <w:rsid w:val="00B67817"/>
    <w:rsid w:val="00B9666D"/>
    <w:rsid w:val="00BA37F6"/>
    <w:rsid w:val="00BA6271"/>
    <w:rsid w:val="00BC497B"/>
    <w:rsid w:val="00BD2131"/>
    <w:rsid w:val="00C054D7"/>
    <w:rsid w:val="00C232D4"/>
    <w:rsid w:val="00C27AAA"/>
    <w:rsid w:val="00C45020"/>
    <w:rsid w:val="00C50ABD"/>
    <w:rsid w:val="00C537C4"/>
    <w:rsid w:val="00C636B8"/>
    <w:rsid w:val="00C67E16"/>
    <w:rsid w:val="00C70ED5"/>
    <w:rsid w:val="00C91103"/>
    <w:rsid w:val="00CB6F6D"/>
    <w:rsid w:val="00CB715E"/>
    <w:rsid w:val="00CF070D"/>
    <w:rsid w:val="00CF091A"/>
    <w:rsid w:val="00CF3BE8"/>
    <w:rsid w:val="00CF67C9"/>
    <w:rsid w:val="00CF76AC"/>
    <w:rsid w:val="00D17309"/>
    <w:rsid w:val="00D310D5"/>
    <w:rsid w:val="00D3233E"/>
    <w:rsid w:val="00D362DB"/>
    <w:rsid w:val="00D36A77"/>
    <w:rsid w:val="00D63ED7"/>
    <w:rsid w:val="00D705E6"/>
    <w:rsid w:val="00D82E23"/>
    <w:rsid w:val="00DB4E7B"/>
    <w:rsid w:val="00DB71C0"/>
    <w:rsid w:val="00DD48F3"/>
    <w:rsid w:val="00DD66D4"/>
    <w:rsid w:val="00DF4FE0"/>
    <w:rsid w:val="00E05257"/>
    <w:rsid w:val="00E103B2"/>
    <w:rsid w:val="00E1563E"/>
    <w:rsid w:val="00E43C45"/>
    <w:rsid w:val="00E45909"/>
    <w:rsid w:val="00E52AE4"/>
    <w:rsid w:val="00E55AA8"/>
    <w:rsid w:val="00E6630A"/>
    <w:rsid w:val="00EA458D"/>
    <w:rsid w:val="00EA77F3"/>
    <w:rsid w:val="00EB018A"/>
    <w:rsid w:val="00EB5E47"/>
    <w:rsid w:val="00F030AE"/>
    <w:rsid w:val="00F0729B"/>
    <w:rsid w:val="00F260D1"/>
    <w:rsid w:val="00F33FB4"/>
    <w:rsid w:val="00F525B6"/>
    <w:rsid w:val="00F61A78"/>
    <w:rsid w:val="00F654F2"/>
    <w:rsid w:val="00F90B00"/>
    <w:rsid w:val="00FB514E"/>
    <w:rsid w:val="00FC3649"/>
    <w:rsid w:val="00FC7B55"/>
    <w:rsid w:val="00FD3F62"/>
    <w:rsid w:val="00FD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13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6A1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DF4FE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C054D7"/>
  </w:style>
  <w:style w:type="paragraph" w:customStyle="1" w:styleId="ConsPlusTitle">
    <w:name w:val="ConsPlusTitle"/>
    <w:rsid w:val="009C7DCD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">
    <w:name w:val="Абзац списка1"/>
    <w:basedOn w:val="a"/>
    <w:rsid w:val="00080964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030AE"/>
    <w:rPr>
      <w:rFonts w:ascii="Arial" w:hAnsi="Arial" w:cs="Arial"/>
      <w:lang w:val="ru-RU" w:eastAsia="ru-RU" w:bidi="ar-SA"/>
    </w:rPr>
  </w:style>
  <w:style w:type="paragraph" w:customStyle="1" w:styleId="a4">
    <w:name w:val="Знак Знак Знак"/>
    <w:basedOn w:val="a"/>
    <w:rsid w:val="00C537C4"/>
    <w:rPr>
      <w:lang w:val="pl-PL" w:eastAsia="pl-PL"/>
    </w:rPr>
  </w:style>
  <w:style w:type="character" w:customStyle="1" w:styleId="2">
    <w:name w:val="Основной текст (2)_"/>
    <w:basedOn w:val="a0"/>
    <w:link w:val="20"/>
    <w:locked/>
    <w:rsid w:val="00D36A77"/>
    <w:rPr>
      <w:b/>
      <w:bCs/>
      <w:spacing w:val="60"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locked/>
    <w:rsid w:val="00D36A77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D36A77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pacing w:val="60"/>
      <w:sz w:val="26"/>
      <w:szCs w:val="26"/>
    </w:rPr>
  </w:style>
  <w:style w:type="paragraph" w:customStyle="1" w:styleId="30">
    <w:name w:val="Основной текст (3)"/>
    <w:basedOn w:val="a"/>
    <w:link w:val="3"/>
    <w:rsid w:val="00D36A77"/>
    <w:pPr>
      <w:widowControl w:val="0"/>
      <w:shd w:val="clear" w:color="auto" w:fill="FFFFFF"/>
      <w:spacing w:before="60" w:after="42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Утверждено</vt:lpstr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ob_otd2</cp:lastModifiedBy>
  <cp:revision>3</cp:revision>
  <cp:lastPrinted>2018-10-05T12:50:00Z</cp:lastPrinted>
  <dcterms:created xsi:type="dcterms:W3CDTF">2018-10-05T13:07:00Z</dcterms:created>
  <dcterms:modified xsi:type="dcterms:W3CDTF">2018-10-12T06:42:00Z</dcterms:modified>
</cp:coreProperties>
</file>