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0F" w:rsidRPr="006059A9" w:rsidRDefault="005E760F" w:rsidP="005E760F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МУНИЦИПАЛЬНЫЙ СОВЕТ</w:t>
      </w:r>
    </w:p>
    <w:p w:rsidR="005E760F" w:rsidRPr="006059A9" w:rsidRDefault="005E760F" w:rsidP="005E760F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МУНИЦИПАЛЬНОГО ОБРАЗОВАНИЯ «ПОКШЕНЬГСКОЕ»</w:t>
      </w:r>
    </w:p>
    <w:p w:rsidR="005E760F" w:rsidRPr="006059A9" w:rsidRDefault="005E760F" w:rsidP="005E760F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ПИНЕЖСКОГО МУНИЦИПАЛЬНОГО РАЙОНА</w:t>
      </w:r>
    </w:p>
    <w:p w:rsidR="005E760F" w:rsidRPr="006059A9" w:rsidRDefault="005E760F" w:rsidP="005E760F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АРХАНГЕЛЬСКОЙ  ОБЛАСТИ</w:t>
      </w:r>
    </w:p>
    <w:p w:rsidR="005E760F" w:rsidRPr="00C12C95" w:rsidRDefault="005E760F" w:rsidP="005E760F">
      <w:pPr>
        <w:ind w:left="426" w:right="610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четвертого  созыва</w:t>
      </w:r>
      <w:r w:rsidRPr="00C12C95">
        <w:rPr>
          <w:sz w:val="28"/>
          <w:szCs w:val="28"/>
        </w:rPr>
        <w:t xml:space="preserve"> </w:t>
      </w:r>
      <w:r>
        <w:rPr>
          <w:sz w:val="28"/>
          <w:szCs w:val="28"/>
        </w:rPr>
        <w:t>(тридцать первое  заседание)</w:t>
      </w:r>
    </w:p>
    <w:p w:rsidR="005E760F" w:rsidRPr="00C12C95" w:rsidRDefault="005E760F" w:rsidP="005E760F">
      <w:pPr>
        <w:pStyle w:val="2"/>
        <w:rPr>
          <w:b/>
        </w:rPr>
      </w:pPr>
    </w:p>
    <w:p w:rsidR="005E760F" w:rsidRPr="00C12C95" w:rsidRDefault="005E760F" w:rsidP="005E760F">
      <w:pPr>
        <w:pStyle w:val="2"/>
        <w:rPr>
          <w:b/>
        </w:rPr>
      </w:pPr>
      <w:r w:rsidRPr="00C12C95">
        <w:rPr>
          <w:b/>
        </w:rPr>
        <w:t>РЕШЕНИЕ</w:t>
      </w:r>
    </w:p>
    <w:p w:rsidR="005E760F" w:rsidRPr="00C12C95" w:rsidRDefault="005E760F" w:rsidP="005E760F">
      <w:pPr>
        <w:ind w:left="426" w:right="610" w:hanging="426"/>
        <w:jc w:val="center"/>
        <w:rPr>
          <w:sz w:val="28"/>
          <w:szCs w:val="28"/>
        </w:rPr>
      </w:pPr>
    </w:p>
    <w:p w:rsidR="005E760F" w:rsidRPr="00152F98" w:rsidRDefault="005E760F" w:rsidP="005E760F">
      <w:pPr>
        <w:rPr>
          <w:sz w:val="28"/>
          <w:szCs w:val="28"/>
        </w:rPr>
      </w:pPr>
      <w:r>
        <w:rPr>
          <w:sz w:val="28"/>
          <w:szCs w:val="28"/>
        </w:rPr>
        <w:t xml:space="preserve">      От  27  июля  2020</w:t>
      </w:r>
      <w:r w:rsidRPr="00152F98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   № 105 </w:t>
      </w:r>
    </w:p>
    <w:p w:rsidR="005E760F" w:rsidRDefault="005E760F" w:rsidP="005E760F">
      <w:pPr>
        <w:jc w:val="center"/>
      </w:pPr>
    </w:p>
    <w:p w:rsidR="005E760F" w:rsidRPr="00152F98" w:rsidRDefault="005E760F" w:rsidP="005E760F">
      <w:pPr>
        <w:jc w:val="center"/>
      </w:pPr>
      <w:r w:rsidRPr="00152F98">
        <w:t xml:space="preserve">д. </w:t>
      </w:r>
      <w:proofErr w:type="spellStart"/>
      <w:r w:rsidRPr="00152F98">
        <w:t>Кобелево</w:t>
      </w:r>
      <w:proofErr w:type="spellEnd"/>
    </w:p>
    <w:p w:rsidR="005E760F" w:rsidRDefault="005E760F" w:rsidP="005E760F"/>
    <w:p w:rsidR="005E760F" w:rsidRDefault="005E760F" w:rsidP="005E7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проекте  внесения  изменений  и  дополнений  в  Устав</w:t>
      </w:r>
    </w:p>
    <w:p w:rsidR="005E760F" w:rsidRPr="008B09C0" w:rsidRDefault="005E760F" w:rsidP="005E760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 образования  «</w:t>
      </w:r>
      <w:proofErr w:type="spellStart"/>
      <w:r>
        <w:rPr>
          <w:b/>
          <w:bCs/>
          <w:sz w:val="28"/>
          <w:szCs w:val="28"/>
        </w:rPr>
        <w:t>Покшеньгское</w:t>
      </w:r>
      <w:proofErr w:type="spellEnd"/>
      <w:r>
        <w:rPr>
          <w:b/>
          <w:bCs/>
          <w:sz w:val="28"/>
          <w:szCs w:val="28"/>
        </w:rPr>
        <w:t xml:space="preserve">», </w:t>
      </w:r>
      <w:r w:rsidRPr="008B09C0">
        <w:rPr>
          <w:b/>
          <w:sz w:val="28"/>
          <w:szCs w:val="28"/>
        </w:rPr>
        <w:t xml:space="preserve"> </w:t>
      </w:r>
      <w:proofErr w:type="gramStart"/>
      <w:r w:rsidRPr="008B09C0">
        <w:rPr>
          <w:b/>
          <w:sz w:val="28"/>
          <w:szCs w:val="28"/>
        </w:rPr>
        <w:t>принятый</w:t>
      </w:r>
      <w:proofErr w:type="gramEnd"/>
      <w:r w:rsidRPr="008B09C0">
        <w:rPr>
          <w:b/>
          <w:sz w:val="28"/>
          <w:szCs w:val="28"/>
        </w:rPr>
        <w:t xml:space="preserve">  решением    </w:t>
      </w:r>
    </w:p>
    <w:p w:rsidR="005E760F" w:rsidRDefault="005E760F" w:rsidP="005E7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C0">
        <w:rPr>
          <w:rFonts w:ascii="Times New Roman" w:hAnsi="Times New Roman" w:cs="Times New Roman"/>
          <w:b/>
          <w:sz w:val="28"/>
          <w:szCs w:val="28"/>
        </w:rPr>
        <w:t>муниципального   Совета  муниципального  образования  «</w:t>
      </w:r>
      <w:proofErr w:type="spellStart"/>
      <w:r w:rsidRPr="008B09C0">
        <w:rPr>
          <w:rFonts w:ascii="Times New Roman" w:hAnsi="Times New Roman" w:cs="Times New Roman"/>
          <w:b/>
          <w:sz w:val="28"/>
          <w:szCs w:val="28"/>
        </w:rPr>
        <w:t>Покшеньгское</w:t>
      </w:r>
      <w:proofErr w:type="spellEnd"/>
      <w:r w:rsidRPr="008B09C0">
        <w:rPr>
          <w:rFonts w:ascii="Times New Roman" w:hAnsi="Times New Roman" w:cs="Times New Roman"/>
          <w:b/>
          <w:sz w:val="28"/>
          <w:szCs w:val="28"/>
        </w:rPr>
        <w:t>» от  22 мая  2012 года  № 87</w:t>
      </w:r>
    </w:p>
    <w:p w:rsidR="005E760F" w:rsidRDefault="005E760F" w:rsidP="005E76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60F" w:rsidRDefault="005E760F" w:rsidP="005E760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E760F" w:rsidRDefault="005E760F" w:rsidP="005E760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209E0">
        <w:rPr>
          <w:rFonts w:ascii="Times New Roman" w:hAnsi="Times New Roman" w:cs="Times New Roman"/>
          <w:sz w:val="28"/>
          <w:szCs w:val="28"/>
        </w:rPr>
        <w:t>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со ст. 32 Устава  муниципального 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муниципальный  Совет  муниципального 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209E0">
        <w:rPr>
          <w:rFonts w:ascii="Times New Roman" w:hAnsi="Times New Roman" w:cs="Times New Roman"/>
          <w:b/>
          <w:bCs/>
          <w:sz w:val="28"/>
          <w:szCs w:val="28"/>
        </w:rPr>
        <w:t>реш</w:t>
      </w:r>
      <w:r>
        <w:rPr>
          <w:rFonts w:ascii="Times New Roman" w:hAnsi="Times New Roman" w:cs="Times New Roman"/>
          <w:b/>
          <w:bCs/>
          <w:sz w:val="28"/>
          <w:szCs w:val="28"/>
        </w:rPr>
        <w:t>ил:</w:t>
      </w:r>
    </w:p>
    <w:p w:rsidR="005E760F" w:rsidRDefault="005E760F" w:rsidP="005E760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760F" w:rsidRDefault="005E760F" w:rsidP="005E760F">
      <w:pPr>
        <w:ind w:left="21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1.  Опубликовать проект о  внесении    </w:t>
      </w:r>
      <w:r w:rsidRPr="000A450D">
        <w:rPr>
          <w:sz w:val="28"/>
          <w:szCs w:val="28"/>
        </w:rPr>
        <w:t xml:space="preserve">изменений  и  дополнений  в  </w:t>
      </w:r>
      <w:r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в средстве массовой информации «Информационном бюллетене» органов местного самоуправления муниципального 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».</w:t>
      </w:r>
    </w:p>
    <w:p w:rsidR="005E760F" w:rsidRPr="000A450D" w:rsidRDefault="005E760F" w:rsidP="005E7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0A450D">
        <w:rPr>
          <w:sz w:val="28"/>
          <w:szCs w:val="28"/>
        </w:rPr>
        <w:t>Провести  публичные  слушания  по   проекту о  внесении    изменений  и  дополнений  в  Устав муниципального образования «</w:t>
      </w:r>
      <w:proofErr w:type="spellStart"/>
      <w:r w:rsidRPr="000A450D">
        <w:rPr>
          <w:sz w:val="28"/>
          <w:szCs w:val="28"/>
        </w:rPr>
        <w:t>Покшеньгское</w:t>
      </w:r>
      <w:proofErr w:type="spellEnd"/>
      <w:r w:rsidRPr="000A450D">
        <w:rPr>
          <w:sz w:val="28"/>
          <w:szCs w:val="28"/>
        </w:rPr>
        <w:t>»</w:t>
      </w:r>
      <w:r>
        <w:rPr>
          <w:sz w:val="28"/>
          <w:szCs w:val="28"/>
        </w:rPr>
        <w:t xml:space="preserve">  26  августа  2020 года.</w:t>
      </w:r>
    </w:p>
    <w:p w:rsidR="005E760F" w:rsidRDefault="005E760F" w:rsidP="005E760F"/>
    <w:p w:rsidR="005E760F" w:rsidRDefault="005E760F" w:rsidP="005E760F"/>
    <w:p w:rsidR="005E760F" w:rsidRDefault="005E760F" w:rsidP="005E760F"/>
    <w:p w:rsidR="005E760F" w:rsidRDefault="005E760F" w:rsidP="005E760F"/>
    <w:p w:rsidR="005E760F" w:rsidRDefault="0004027B" w:rsidP="005E760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760F">
        <w:rPr>
          <w:sz w:val="28"/>
          <w:szCs w:val="28"/>
        </w:rPr>
        <w:t>лава</w:t>
      </w:r>
      <w:r w:rsidR="005E760F" w:rsidRPr="00411193">
        <w:rPr>
          <w:sz w:val="28"/>
          <w:szCs w:val="28"/>
        </w:rPr>
        <w:t xml:space="preserve"> </w:t>
      </w:r>
      <w:r w:rsidR="005E760F">
        <w:rPr>
          <w:sz w:val="28"/>
          <w:szCs w:val="28"/>
        </w:rPr>
        <w:t xml:space="preserve"> </w:t>
      </w:r>
      <w:proofErr w:type="gramStart"/>
      <w:r w:rsidR="005E760F">
        <w:rPr>
          <w:sz w:val="28"/>
          <w:szCs w:val="28"/>
        </w:rPr>
        <w:t>муниципального</w:t>
      </w:r>
      <w:proofErr w:type="gramEnd"/>
      <w:r w:rsidR="005E760F">
        <w:rPr>
          <w:sz w:val="28"/>
          <w:szCs w:val="28"/>
        </w:rPr>
        <w:t xml:space="preserve">    </w:t>
      </w:r>
    </w:p>
    <w:p w:rsidR="005E760F" w:rsidRDefault="005E760F" w:rsidP="005E760F">
      <w:r>
        <w:rPr>
          <w:sz w:val="28"/>
          <w:szCs w:val="28"/>
        </w:rPr>
        <w:t>образования 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347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347C49">
        <w:rPr>
          <w:sz w:val="28"/>
          <w:szCs w:val="28"/>
        </w:rPr>
        <w:t>Т.А.Щеголихина</w:t>
      </w:r>
    </w:p>
    <w:p w:rsidR="005E760F" w:rsidRDefault="005E760F" w:rsidP="005E760F"/>
    <w:p w:rsidR="005E760F" w:rsidRDefault="005E760F" w:rsidP="005E760F"/>
    <w:p w:rsidR="005E760F" w:rsidRDefault="005E760F" w:rsidP="005E760F"/>
    <w:p w:rsidR="005E760F" w:rsidRDefault="005E760F" w:rsidP="005E760F"/>
    <w:p w:rsidR="005E760F" w:rsidRDefault="005E760F" w:rsidP="005E760F">
      <w:pPr>
        <w:jc w:val="center"/>
        <w:rPr>
          <w:sz w:val="28"/>
          <w:szCs w:val="28"/>
        </w:rPr>
      </w:pPr>
    </w:p>
    <w:p w:rsidR="005E760F" w:rsidRDefault="005E760F" w:rsidP="005E760F">
      <w:pPr>
        <w:ind w:right="-1"/>
        <w:rPr>
          <w:b/>
          <w:sz w:val="28"/>
          <w:szCs w:val="28"/>
          <w:u w:val="single"/>
        </w:rPr>
      </w:pPr>
    </w:p>
    <w:p w:rsidR="005E760F" w:rsidRDefault="005E760F" w:rsidP="00D945BB">
      <w:pPr>
        <w:ind w:right="-1"/>
        <w:jc w:val="right"/>
        <w:rPr>
          <w:b/>
          <w:sz w:val="28"/>
          <w:szCs w:val="28"/>
          <w:u w:val="single"/>
        </w:rPr>
      </w:pPr>
    </w:p>
    <w:p w:rsidR="005E760F" w:rsidRDefault="005E760F" w:rsidP="00D945BB">
      <w:pPr>
        <w:ind w:right="-1"/>
        <w:jc w:val="right"/>
        <w:rPr>
          <w:b/>
          <w:sz w:val="28"/>
          <w:szCs w:val="28"/>
          <w:u w:val="single"/>
        </w:rPr>
      </w:pPr>
    </w:p>
    <w:p w:rsidR="005E760F" w:rsidRDefault="005E760F" w:rsidP="00D945BB">
      <w:pPr>
        <w:ind w:right="-1"/>
        <w:jc w:val="right"/>
        <w:rPr>
          <w:b/>
          <w:sz w:val="28"/>
          <w:szCs w:val="28"/>
          <w:u w:val="single"/>
        </w:rPr>
      </w:pPr>
    </w:p>
    <w:p w:rsidR="005E760F" w:rsidRDefault="005E760F" w:rsidP="00D945BB">
      <w:pPr>
        <w:ind w:right="-1"/>
        <w:jc w:val="right"/>
        <w:rPr>
          <w:b/>
          <w:sz w:val="28"/>
          <w:szCs w:val="28"/>
          <w:u w:val="single"/>
        </w:rPr>
      </w:pPr>
    </w:p>
    <w:p w:rsidR="0004027B" w:rsidRDefault="0004027B" w:rsidP="00D945BB">
      <w:pPr>
        <w:ind w:right="-1"/>
        <w:jc w:val="right"/>
        <w:rPr>
          <w:b/>
          <w:sz w:val="28"/>
          <w:szCs w:val="28"/>
          <w:u w:val="single"/>
        </w:rPr>
      </w:pPr>
    </w:p>
    <w:p w:rsidR="00D945BB" w:rsidRPr="00D945BB" w:rsidRDefault="00D945BB" w:rsidP="00D945BB">
      <w:pPr>
        <w:ind w:right="-1"/>
        <w:jc w:val="right"/>
        <w:rPr>
          <w:b/>
          <w:sz w:val="28"/>
          <w:szCs w:val="28"/>
          <w:u w:val="single"/>
        </w:rPr>
      </w:pPr>
      <w:r w:rsidRPr="00D945BB">
        <w:rPr>
          <w:b/>
          <w:sz w:val="28"/>
          <w:szCs w:val="28"/>
          <w:u w:val="single"/>
        </w:rPr>
        <w:lastRenderedPageBreak/>
        <w:t>ПРОЕКТ</w:t>
      </w:r>
    </w:p>
    <w:p w:rsidR="00D945BB" w:rsidRPr="00D87110" w:rsidRDefault="00D945BB" w:rsidP="00D945BB">
      <w:pPr>
        <w:jc w:val="center"/>
        <w:rPr>
          <w:b/>
          <w:sz w:val="28"/>
          <w:szCs w:val="28"/>
        </w:rPr>
      </w:pPr>
      <w:r w:rsidRPr="00D87110">
        <w:rPr>
          <w:b/>
          <w:sz w:val="28"/>
          <w:szCs w:val="28"/>
        </w:rPr>
        <w:t>МУНИЦИПАЛЬНЫЙ СОВЕТ</w:t>
      </w:r>
    </w:p>
    <w:p w:rsidR="00D945BB" w:rsidRPr="00D87110" w:rsidRDefault="00D945BB" w:rsidP="00D945BB">
      <w:pPr>
        <w:jc w:val="center"/>
        <w:rPr>
          <w:b/>
          <w:sz w:val="28"/>
          <w:szCs w:val="28"/>
        </w:rPr>
      </w:pPr>
      <w:r w:rsidRPr="00D87110">
        <w:rPr>
          <w:b/>
          <w:sz w:val="28"/>
          <w:szCs w:val="28"/>
        </w:rPr>
        <w:t>МУНИЦИПАЛЬНОГО ОБРАЗОВАНИЯ «ПОКШЕНЬГСКОЕ»</w:t>
      </w:r>
    </w:p>
    <w:p w:rsidR="00D945BB" w:rsidRPr="00D87110" w:rsidRDefault="00D945BB" w:rsidP="00D945BB">
      <w:pPr>
        <w:jc w:val="center"/>
        <w:rPr>
          <w:b/>
          <w:sz w:val="28"/>
          <w:szCs w:val="28"/>
        </w:rPr>
      </w:pPr>
      <w:r w:rsidRPr="00D87110">
        <w:rPr>
          <w:b/>
          <w:sz w:val="28"/>
          <w:szCs w:val="28"/>
        </w:rPr>
        <w:t>ПИНЕЖСКОГО МУНИЦИПАЛЬНОГО РАЙОНА</w:t>
      </w:r>
    </w:p>
    <w:p w:rsidR="00D945BB" w:rsidRPr="00D87110" w:rsidRDefault="00D945BB" w:rsidP="00D945BB">
      <w:pPr>
        <w:jc w:val="center"/>
        <w:rPr>
          <w:b/>
          <w:sz w:val="28"/>
          <w:szCs w:val="28"/>
        </w:rPr>
      </w:pPr>
      <w:r w:rsidRPr="00D87110">
        <w:rPr>
          <w:b/>
          <w:sz w:val="28"/>
          <w:szCs w:val="28"/>
        </w:rPr>
        <w:t>АРХАНГЕЛЬСКОЙ  ОБЛАСТИ</w:t>
      </w:r>
    </w:p>
    <w:p w:rsidR="00D945BB" w:rsidRPr="00D87110" w:rsidRDefault="00D945BB" w:rsidP="00D945BB">
      <w:pPr>
        <w:jc w:val="center"/>
        <w:rPr>
          <w:sz w:val="28"/>
          <w:szCs w:val="28"/>
        </w:rPr>
      </w:pPr>
      <w:r w:rsidRPr="00D87110">
        <w:rPr>
          <w:sz w:val="28"/>
          <w:szCs w:val="28"/>
        </w:rPr>
        <w:t>четвертого  созыва (</w:t>
      </w:r>
      <w:r>
        <w:rPr>
          <w:sz w:val="28"/>
          <w:szCs w:val="28"/>
        </w:rPr>
        <w:t>___________</w:t>
      </w:r>
      <w:r w:rsidRPr="00D87110">
        <w:rPr>
          <w:sz w:val="28"/>
          <w:szCs w:val="28"/>
        </w:rPr>
        <w:t xml:space="preserve"> заседание)</w:t>
      </w:r>
    </w:p>
    <w:p w:rsidR="00D945BB" w:rsidRDefault="00D945BB" w:rsidP="00D945BB">
      <w:pPr>
        <w:ind w:right="-1"/>
        <w:jc w:val="center"/>
        <w:rPr>
          <w:b/>
          <w:sz w:val="28"/>
          <w:szCs w:val="28"/>
        </w:rPr>
      </w:pPr>
    </w:p>
    <w:p w:rsidR="00D945BB" w:rsidRDefault="00D945BB" w:rsidP="00D945BB">
      <w:pPr>
        <w:ind w:right="-1"/>
        <w:jc w:val="center"/>
        <w:rPr>
          <w:b/>
          <w:sz w:val="28"/>
          <w:szCs w:val="28"/>
        </w:rPr>
      </w:pPr>
    </w:p>
    <w:p w:rsidR="00D945BB" w:rsidRDefault="00D945BB" w:rsidP="00D945BB">
      <w:pPr>
        <w:ind w:right="-1"/>
        <w:jc w:val="center"/>
        <w:rPr>
          <w:b/>
          <w:sz w:val="28"/>
          <w:szCs w:val="28"/>
        </w:rPr>
      </w:pPr>
      <w:r w:rsidRPr="00F86EE4">
        <w:rPr>
          <w:b/>
          <w:sz w:val="28"/>
          <w:szCs w:val="28"/>
        </w:rPr>
        <w:t>РЕШЕНИЕ</w:t>
      </w:r>
    </w:p>
    <w:p w:rsidR="00D945BB" w:rsidRPr="00F86EE4" w:rsidRDefault="00D945BB" w:rsidP="00D945BB">
      <w:pPr>
        <w:ind w:right="-1"/>
        <w:jc w:val="center"/>
        <w:rPr>
          <w:b/>
          <w:sz w:val="28"/>
          <w:szCs w:val="28"/>
        </w:rPr>
      </w:pPr>
    </w:p>
    <w:p w:rsidR="00D945BB" w:rsidRPr="00F86EE4" w:rsidRDefault="00D945BB" w:rsidP="00D945BB">
      <w:pPr>
        <w:ind w:right="-1"/>
        <w:rPr>
          <w:b/>
          <w:sz w:val="28"/>
          <w:szCs w:val="28"/>
        </w:rPr>
      </w:pPr>
      <w:r w:rsidRPr="00F86EE4">
        <w:rPr>
          <w:b/>
          <w:sz w:val="28"/>
          <w:szCs w:val="28"/>
        </w:rPr>
        <w:t xml:space="preserve">       от _____________  2020 </w:t>
      </w:r>
      <w:r>
        <w:rPr>
          <w:b/>
          <w:sz w:val="28"/>
          <w:szCs w:val="28"/>
        </w:rPr>
        <w:t xml:space="preserve"> </w:t>
      </w:r>
      <w:r w:rsidRPr="00F86EE4">
        <w:rPr>
          <w:b/>
          <w:sz w:val="28"/>
          <w:szCs w:val="28"/>
        </w:rPr>
        <w:t xml:space="preserve">года                                                  </w:t>
      </w:r>
      <w:r w:rsidRPr="00F86EE4">
        <w:rPr>
          <w:b/>
          <w:sz w:val="28"/>
          <w:szCs w:val="28"/>
        </w:rPr>
        <w:tab/>
        <w:t xml:space="preserve">    № ____</w:t>
      </w:r>
    </w:p>
    <w:p w:rsidR="00D945BB" w:rsidRPr="00F86EE4" w:rsidRDefault="00D945BB" w:rsidP="00D945BB">
      <w:pPr>
        <w:ind w:right="-1"/>
        <w:rPr>
          <w:b/>
          <w:sz w:val="28"/>
          <w:szCs w:val="28"/>
        </w:rPr>
      </w:pPr>
      <w:r w:rsidRPr="00F86EE4">
        <w:rPr>
          <w:b/>
          <w:sz w:val="28"/>
          <w:szCs w:val="28"/>
        </w:rPr>
        <w:tab/>
      </w:r>
      <w:r w:rsidRPr="00F86EE4">
        <w:rPr>
          <w:b/>
          <w:sz w:val="28"/>
          <w:szCs w:val="28"/>
        </w:rPr>
        <w:tab/>
      </w:r>
      <w:r w:rsidRPr="00F86EE4">
        <w:rPr>
          <w:b/>
          <w:sz w:val="28"/>
          <w:szCs w:val="28"/>
        </w:rPr>
        <w:tab/>
      </w:r>
    </w:p>
    <w:p w:rsidR="00D945BB" w:rsidRDefault="00D945BB" w:rsidP="00D945BB">
      <w:pPr>
        <w:pStyle w:val="ConsPlusTitle"/>
        <w:jc w:val="center"/>
        <w:rPr>
          <w:bCs w:val="0"/>
        </w:rPr>
      </w:pPr>
      <w:r>
        <w:rPr>
          <w:bCs w:val="0"/>
        </w:rPr>
        <w:t xml:space="preserve">О внесении изменений и дополнений  </w:t>
      </w:r>
      <w:proofErr w:type="gramStart"/>
      <w:r>
        <w:rPr>
          <w:bCs w:val="0"/>
        </w:rPr>
        <w:t>в</w:t>
      </w:r>
      <w:proofErr w:type="gramEnd"/>
      <w:r>
        <w:rPr>
          <w:bCs w:val="0"/>
        </w:rPr>
        <w:t xml:space="preserve">  </w:t>
      </w:r>
    </w:p>
    <w:p w:rsidR="00D945BB" w:rsidRPr="00F86EE4" w:rsidRDefault="00D945BB" w:rsidP="00D945BB">
      <w:pPr>
        <w:pStyle w:val="ConsPlusTitle"/>
        <w:jc w:val="center"/>
      </w:pPr>
      <w:r>
        <w:rPr>
          <w:bCs w:val="0"/>
        </w:rPr>
        <w:t>Устава муниципального образования «</w:t>
      </w:r>
      <w:proofErr w:type="spellStart"/>
      <w:r>
        <w:rPr>
          <w:bCs w:val="0"/>
        </w:rPr>
        <w:t>Покшеньгское</w:t>
      </w:r>
      <w:proofErr w:type="spellEnd"/>
      <w:r>
        <w:rPr>
          <w:bCs w:val="0"/>
        </w:rPr>
        <w:t>»</w:t>
      </w:r>
    </w:p>
    <w:p w:rsidR="00D945BB" w:rsidRPr="00F86EE4" w:rsidRDefault="00D945BB" w:rsidP="00D945BB">
      <w:pPr>
        <w:rPr>
          <w:sz w:val="28"/>
          <w:szCs w:val="28"/>
        </w:rPr>
      </w:pPr>
    </w:p>
    <w:p w:rsidR="00D945BB" w:rsidRPr="00F86EE4" w:rsidRDefault="00D945BB" w:rsidP="00D945BB">
      <w:pPr>
        <w:pStyle w:val="ConsPlusNormal"/>
        <w:ind w:firstLine="708"/>
        <w:jc w:val="both"/>
      </w:pPr>
      <w:r>
        <w:t>В целях приведения Устава муниципального образования «</w:t>
      </w:r>
      <w:proofErr w:type="spellStart"/>
      <w:r>
        <w:t>Покшеньгское</w:t>
      </w:r>
      <w:proofErr w:type="spellEnd"/>
      <w:r>
        <w:t xml:space="preserve">» в соответствие с действующим законодательством, руководствуясь  </w:t>
      </w:r>
      <w:r w:rsidRPr="00A670B1">
        <w:rPr>
          <w:rFonts w:cs="Arial"/>
          <w:kern w:val="1"/>
          <w:lang w:eastAsia="ar-SA"/>
        </w:rPr>
        <w:t>Федеральн</w:t>
      </w:r>
      <w:r>
        <w:rPr>
          <w:rFonts w:cs="Arial"/>
          <w:kern w:val="1"/>
          <w:lang w:eastAsia="ar-SA"/>
        </w:rPr>
        <w:t>ым</w:t>
      </w:r>
      <w:r w:rsidRPr="00A670B1">
        <w:rPr>
          <w:rFonts w:cs="Arial"/>
          <w:kern w:val="1"/>
          <w:lang w:eastAsia="ar-SA"/>
        </w:rPr>
        <w:t xml:space="preserve"> закон</w:t>
      </w:r>
      <w:r>
        <w:rPr>
          <w:rFonts w:cs="Arial"/>
          <w:kern w:val="1"/>
          <w:lang w:eastAsia="ar-SA"/>
        </w:rPr>
        <w:t>ом</w:t>
      </w:r>
      <w:r w:rsidRPr="00A670B1">
        <w:rPr>
          <w:rFonts w:cs="Arial"/>
          <w:kern w:val="1"/>
          <w:lang w:eastAsia="ar-SA"/>
        </w:rPr>
        <w:t xml:space="preserve"> «Об общих принципах организации местного самоуп</w:t>
      </w:r>
      <w:r>
        <w:rPr>
          <w:rFonts w:cs="Arial"/>
          <w:kern w:val="1"/>
          <w:lang w:eastAsia="ar-SA"/>
        </w:rPr>
        <w:t>равления в Российской Федерации» от 06.10.2003 № 131-ФЗ, ст. 8</w:t>
      </w:r>
      <w:r w:rsidRPr="00A670B1">
        <w:rPr>
          <w:rFonts w:cs="Arial"/>
          <w:kern w:val="1"/>
          <w:lang w:eastAsia="ar-SA"/>
        </w:rPr>
        <w:t xml:space="preserve"> </w:t>
      </w:r>
      <w:r>
        <w:rPr>
          <w:rFonts w:cs="Arial"/>
          <w:kern w:val="1"/>
          <w:lang w:eastAsia="ar-SA"/>
        </w:rPr>
        <w:t>Федерального закона «</w:t>
      </w:r>
      <w:r w:rsidRPr="00A670B1">
        <w:rPr>
          <w:rFonts w:cs="Arial"/>
          <w:kern w:val="1"/>
          <w:lang w:eastAsia="ar-SA"/>
        </w:rPr>
        <w:t>О противодействии коррупции»</w:t>
      </w:r>
      <w:r>
        <w:rPr>
          <w:rFonts w:cs="Arial"/>
          <w:kern w:val="1"/>
          <w:lang w:eastAsia="ar-SA"/>
        </w:rPr>
        <w:t xml:space="preserve"> от 25.12.2008 № 273-ФЗ, ст. 7.2 </w:t>
      </w:r>
      <w:r w:rsidRPr="00B960EF">
        <w:rPr>
          <w:color w:val="22272F"/>
        </w:rPr>
        <w:t>Закон</w:t>
      </w:r>
      <w:r>
        <w:rPr>
          <w:color w:val="22272F"/>
        </w:rPr>
        <w:t>а</w:t>
      </w:r>
      <w:r w:rsidRPr="00B960EF">
        <w:rPr>
          <w:color w:val="22272F"/>
        </w:rPr>
        <w:t xml:space="preserve"> Архангельской области от 26.11.2008 № 626-31-ОЗ «О противодействии коррупции в Архангельской области»</w:t>
      </w:r>
      <w:r>
        <w:rPr>
          <w:color w:val="22272F"/>
        </w:rPr>
        <w:t>, муниципальный Совет муниципального образования «</w:t>
      </w:r>
      <w:proofErr w:type="spellStart"/>
      <w:r>
        <w:rPr>
          <w:color w:val="22272F"/>
        </w:rPr>
        <w:t>Покшеньгское</w:t>
      </w:r>
      <w:proofErr w:type="spellEnd"/>
      <w:r>
        <w:rPr>
          <w:color w:val="22272F"/>
        </w:rPr>
        <w:t>»:</w:t>
      </w:r>
    </w:p>
    <w:p w:rsidR="00D945BB" w:rsidRPr="00E842B6" w:rsidRDefault="00D945BB" w:rsidP="00D945BB">
      <w:pPr>
        <w:pStyle w:val="ConsPlusNormal"/>
        <w:ind w:firstLine="708"/>
        <w:jc w:val="center"/>
        <w:rPr>
          <w:b/>
          <w:bCs/>
        </w:rPr>
      </w:pPr>
    </w:p>
    <w:p w:rsidR="00D945BB" w:rsidRPr="00F86EE4" w:rsidRDefault="00D945BB" w:rsidP="00D945BB">
      <w:pPr>
        <w:pStyle w:val="ConsPlusNormal"/>
        <w:ind w:firstLine="708"/>
        <w:jc w:val="center"/>
        <w:rPr>
          <w:b/>
          <w:bCs/>
          <w:spacing w:val="-3"/>
        </w:rPr>
      </w:pPr>
      <w:r w:rsidRPr="00F86EE4">
        <w:rPr>
          <w:b/>
          <w:bCs/>
        </w:rPr>
        <w:t>РЕШ</w:t>
      </w:r>
      <w:r w:rsidR="00A312BB">
        <w:rPr>
          <w:b/>
          <w:bCs/>
        </w:rPr>
        <w:t>ИЛ</w:t>
      </w:r>
      <w:r w:rsidRPr="00F86EE4">
        <w:rPr>
          <w:b/>
          <w:bCs/>
          <w:spacing w:val="-3"/>
        </w:rPr>
        <w:t>:</w:t>
      </w:r>
    </w:p>
    <w:p w:rsidR="00D945BB" w:rsidRDefault="00D945BB" w:rsidP="00D945BB">
      <w:pPr>
        <w:pStyle w:val="ConsPlusNormal"/>
        <w:ind w:firstLine="708"/>
        <w:jc w:val="center"/>
      </w:pPr>
    </w:p>
    <w:p w:rsidR="00D945BB" w:rsidRDefault="00D945BB" w:rsidP="00D945BB">
      <w:pPr>
        <w:pStyle w:val="ConsPlusNormal"/>
        <w:ind w:firstLine="708"/>
        <w:jc w:val="both"/>
      </w:pPr>
      <w:proofErr w:type="gramStart"/>
      <w:r>
        <w:t>Внести в Устав муниципального образования «</w:t>
      </w:r>
      <w:proofErr w:type="spellStart"/>
      <w:r>
        <w:t>Покшеньгское</w:t>
      </w:r>
      <w:proofErr w:type="spellEnd"/>
      <w:r>
        <w:t>», принятый решением муниципального Совета   муниципального образования «</w:t>
      </w:r>
      <w:proofErr w:type="spellStart"/>
      <w:r>
        <w:t>Покшеньгское</w:t>
      </w:r>
      <w:proofErr w:type="spellEnd"/>
      <w:r>
        <w:t>» от 22.05.2012 № 87 (с учетом изменений и дополнений, внесенных решениями муниципального Совета   от 27.01.2015 № 42, от  11.12.2015 № 61, от 17.10.2018 № 53, от 25.12.2019 № 81), зарегистрированный Управлением Министерства юстиции Российской Федерации по Архангельской области и НАО от 20.06.2012 года  № RU 295213102012001, следующие изменений и дополнения:</w:t>
      </w:r>
      <w:proofErr w:type="gramEnd"/>
    </w:p>
    <w:p w:rsidR="00D945BB" w:rsidRDefault="00D945BB" w:rsidP="00D945BB">
      <w:pPr>
        <w:pStyle w:val="ConsPlusNormal"/>
        <w:ind w:firstLine="708"/>
        <w:jc w:val="both"/>
      </w:pPr>
    </w:p>
    <w:p w:rsidR="00D945BB" w:rsidRDefault="00D945BB" w:rsidP="00D945BB">
      <w:pPr>
        <w:pStyle w:val="ConsPlusNormal"/>
        <w:ind w:firstLine="708"/>
        <w:jc w:val="both"/>
      </w:pPr>
      <w:r>
        <w:t xml:space="preserve">1.1 пункт 1 статьи 6 Устава дополнить предложением следующего содержания: «председатель муниципального Совета   </w:t>
      </w:r>
      <w:proofErr w:type="spellStart"/>
      <w:r>
        <w:t>Покшеньгского</w:t>
      </w:r>
      <w:proofErr w:type="spellEnd"/>
      <w:r>
        <w:t xml:space="preserve"> сельского поселения – в форме постановлений  и распоряжений</w:t>
      </w:r>
      <w:proofErr w:type="gramStart"/>
      <w:r>
        <w:t>.»;</w:t>
      </w:r>
      <w:proofErr w:type="gramEnd"/>
    </w:p>
    <w:p w:rsidR="00D945BB" w:rsidRDefault="00D945BB" w:rsidP="00D945BB">
      <w:pPr>
        <w:pStyle w:val="ConsPlusNormal"/>
        <w:ind w:firstLine="708"/>
        <w:jc w:val="both"/>
      </w:pPr>
      <w:r>
        <w:t xml:space="preserve">1.2 пункт 3 статьи 6 Устава дополнить абзацем следующего содержания: «Председатель муниципального Совета   </w:t>
      </w:r>
      <w:proofErr w:type="spellStart"/>
      <w:r>
        <w:t>Покшеньгского</w:t>
      </w:r>
      <w:proofErr w:type="spellEnd"/>
      <w:r>
        <w:t xml:space="preserve"> муниципального образования издает постановления  и распоряжения по вопросам организации деятельности муниципального Совета   </w:t>
      </w:r>
      <w:proofErr w:type="spellStart"/>
      <w:r>
        <w:t>Покшеньгского</w:t>
      </w:r>
      <w:proofErr w:type="spellEnd"/>
      <w:r>
        <w:t xml:space="preserve"> муниципального образования</w:t>
      </w:r>
      <w:proofErr w:type="gramStart"/>
      <w:r>
        <w:t>.»;</w:t>
      </w:r>
    </w:p>
    <w:p w:rsidR="00D945BB" w:rsidRDefault="00D945BB" w:rsidP="00D945BB">
      <w:pPr>
        <w:pStyle w:val="ConsPlusNormal"/>
        <w:ind w:firstLine="708"/>
        <w:jc w:val="both"/>
      </w:pPr>
      <w:proofErr w:type="gramEnd"/>
      <w:r>
        <w:t xml:space="preserve">1.3  пункт 2 статьи 12 Устава изложить в новой редакции:                                   «2. Муниципальный  Совет  </w:t>
      </w:r>
      <w:proofErr w:type="spellStart"/>
      <w:r>
        <w:t>Покшеньгского</w:t>
      </w:r>
      <w:proofErr w:type="spellEnd"/>
      <w:r>
        <w:t xml:space="preserve">  сельского поселения состоит из </w:t>
      </w:r>
      <w:r>
        <w:lastRenderedPageBreak/>
        <w:t xml:space="preserve">7 депутатов (установленная численность депутатов Совета депутатов   </w:t>
      </w:r>
      <w:proofErr w:type="spellStart"/>
      <w:r>
        <w:t>Покшеньгского</w:t>
      </w:r>
      <w:proofErr w:type="spellEnd"/>
      <w:r>
        <w:t xml:space="preserve"> сельского поселения).»;</w:t>
      </w:r>
    </w:p>
    <w:p w:rsidR="00D945BB" w:rsidRDefault="00D945BB" w:rsidP="00D945BB">
      <w:pPr>
        <w:pStyle w:val="ConsPlusNormal"/>
        <w:ind w:firstLine="708"/>
        <w:jc w:val="both"/>
      </w:pPr>
      <w:r>
        <w:t>1.4 в пункте  4  статьи 13 Устава слово «главой» заменить словами «председателем Совета депутатов»;</w:t>
      </w:r>
    </w:p>
    <w:p w:rsidR="00D945BB" w:rsidRDefault="00D945BB" w:rsidP="00D945BB">
      <w:pPr>
        <w:pStyle w:val="ConsPlusNormal"/>
        <w:ind w:firstLine="708"/>
        <w:jc w:val="both"/>
      </w:pPr>
      <w:r>
        <w:t>1.5 в пункте  5 статьи 13 Устава слово «главой» заменить словами «председателем Совета депутатов»;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1.6 в пункте 5 статьи 13 Устава после слов «по инициативе не менее одной трети от установленной численности депутатов муниципального Совета   </w:t>
      </w:r>
      <w:proofErr w:type="spellStart"/>
      <w:r>
        <w:t>Покшеньгского</w:t>
      </w:r>
      <w:proofErr w:type="spellEnd"/>
      <w:r>
        <w:t xml:space="preserve"> сельского поселения» добавить  слова  «или по требованию главы </w:t>
      </w:r>
      <w:proofErr w:type="spellStart"/>
      <w:r>
        <w:t>Покшеньгского</w:t>
      </w:r>
      <w:proofErr w:type="spellEnd"/>
      <w:r>
        <w:t xml:space="preserve"> сельского поселения»;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1.7 статью 13 Устава дополнить пунктом 9  следующего содержания: «Глава  </w:t>
      </w:r>
      <w:proofErr w:type="spellStart"/>
      <w:r>
        <w:t>Покшеньгского</w:t>
      </w:r>
      <w:proofErr w:type="spellEnd"/>
      <w:r>
        <w:t xml:space="preserve">  сельского поселения  вправе участвовать в заседаниях муниципального Совета  </w:t>
      </w:r>
      <w:proofErr w:type="spellStart"/>
      <w:r>
        <w:t>Покшеньгского</w:t>
      </w:r>
      <w:proofErr w:type="spellEnd"/>
      <w:r>
        <w:t xml:space="preserve"> сельского поселения  с правом совещательного голоса, вносить предложения по повестке дня, пользоваться правом внеочередного выступления</w:t>
      </w:r>
      <w:proofErr w:type="gramStart"/>
      <w:r>
        <w:t>.»;</w:t>
      </w:r>
      <w:proofErr w:type="gramEnd"/>
    </w:p>
    <w:p w:rsidR="00D945BB" w:rsidRDefault="00D945BB" w:rsidP="00D945BB">
      <w:pPr>
        <w:pStyle w:val="ConsPlusNormal"/>
        <w:ind w:firstLine="708"/>
        <w:jc w:val="both"/>
      </w:pPr>
      <w:r w:rsidRPr="000B5414">
        <w:t>1.8</w:t>
      </w:r>
      <w:r>
        <w:t xml:space="preserve"> пункт 3 статьи 15 Устава изложить в следующей редакции:                               «3. </w:t>
      </w:r>
      <w:proofErr w:type="gramStart"/>
      <w:r>
        <w:t xml:space="preserve">Решения  Совета депутатов </w:t>
      </w:r>
      <w:proofErr w:type="spellStart"/>
      <w:r>
        <w:t>Покшеньгского</w:t>
      </w:r>
      <w:proofErr w:type="spellEnd"/>
      <w:r>
        <w:t xml:space="preserve"> сельского поселения принимаются большинством голосов от установленной численности депутатов  </w:t>
      </w:r>
      <w:proofErr w:type="spellStart"/>
      <w:r>
        <w:t>Покшеньгского</w:t>
      </w:r>
      <w:proofErr w:type="spellEnd"/>
      <w:r>
        <w:t xml:space="preserve">  сельского  поселения, если иное не предусмотрено Федеральным законом  от 06.10.2003 года №131-ФЗ «Об общих принципах организации местного самоуправления в Российской Федерации,  и подписываются председателем Совета депутатов </w:t>
      </w:r>
      <w:proofErr w:type="spellStart"/>
      <w:r>
        <w:t>Покшеньгского</w:t>
      </w:r>
      <w:proofErr w:type="spellEnd"/>
      <w:r>
        <w:t xml:space="preserve"> сельского поселения.</w:t>
      </w:r>
      <w:proofErr w:type="gramEnd"/>
    </w:p>
    <w:p w:rsidR="00D945BB" w:rsidRDefault="00D945BB" w:rsidP="00D945BB">
      <w:pPr>
        <w:pStyle w:val="ConsPlusNormal"/>
        <w:ind w:firstLine="708"/>
        <w:jc w:val="both"/>
      </w:pPr>
      <w:r>
        <w:t xml:space="preserve">Нормативные правовые акты, принятые муниципальным Советом </w:t>
      </w:r>
      <w:proofErr w:type="spellStart"/>
      <w:r>
        <w:t>Покшеньгского</w:t>
      </w:r>
      <w:proofErr w:type="spellEnd"/>
      <w:r>
        <w:t xml:space="preserve"> сельского поселения, направляются главе </w:t>
      </w:r>
      <w:proofErr w:type="spellStart"/>
      <w:r>
        <w:t>Покшеньгского</w:t>
      </w:r>
      <w:proofErr w:type="spellEnd"/>
      <w:r>
        <w:t xml:space="preserve"> сельского поселения для подписания и обнародования в течени</w:t>
      </w:r>
      <w:proofErr w:type="gramStart"/>
      <w:r>
        <w:t>и</w:t>
      </w:r>
      <w:proofErr w:type="gramEnd"/>
      <w:r>
        <w:t xml:space="preserve"> 10 дней»;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1.9 пункт 4 статьи 15 Устава  изложить в следующей редакции:                         «4. Глава </w:t>
      </w:r>
      <w:proofErr w:type="spellStart"/>
      <w:r>
        <w:t>Покшеньгского</w:t>
      </w:r>
      <w:proofErr w:type="spellEnd"/>
      <w:r>
        <w:t xml:space="preserve"> сельского поселения, исполняющий обязанности главы администрации </w:t>
      </w:r>
      <w:proofErr w:type="spellStart"/>
      <w:r>
        <w:t>Покшеньгского</w:t>
      </w:r>
      <w:proofErr w:type="spellEnd"/>
      <w:r>
        <w:t xml:space="preserve"> сельского поселения, имеет право отклонить нормативный правовой акт, принятый муниципальным Советом   </w:t>
      </w:r>
      <w:proofErr w:type="spellStart"/>
      <w:r>
        <w:t>Покшеньгского</w:t>
      </w:r>
      <w:proofErr w:type="spellEnd"/>
      <w:r>
        <w:t xml:space="preserve">  сельского  поселения.  В этом случае указанный нормативный правовой  акт в течение 10 дней возвращается в муниципальный Совет </w:t>
      </w:r>
      <w:proofErr w:type="spellStart"/>
      <w:r>
        <w:t>Покшеньгского</w:t>
      </w:r>
      <w:proofErr w:type="spellEnd"/>
      <w:r>
        <w:t xml:space="preserve"> сельского поселения с мотивированным обоснованием его отклонения либо с предложениями о внесении в него изменений и дополнений</w:t>
      </w:r>
      <w:proofErr w:type="gramStart"/>
      <w:r>
        <w:t>.».</w:t>
      </w:r>
      <w:proofErr w:type="gramEnd"/>
    </w:p>
    <w:p w:rsidR="00D945BB" w:rsidRDefault="00D945BB" w:rsidP="00D945BB">
      <w:pPr>
        <w:pStyle w:val="ConsPlusNormal"/>
        <w:ind w:firstLine="708"/>
        <w:jc w:val="both"/>
      </w:pPr>
      <w:r>
        <w:t xml:space="preserve">1.10 в пункте 2 статьи 16 Устава слова «и подписывается главой </w:t>
      </w:r>
      <w:proofErr w:type="spellStart"/>
      <w:r>
        <w:t>Покшеньгского</w:t>
      </w:r>
      <w:proofErr w:type="spellEnd"/>
      <w:r>
        <w:t xml:space="preserve"> сельского поселения» заменить словами «и подписывается председателем муниципального Совета   </w:t>
      </w:r>
      <w:proofErr w:type="spellStart"/>
      <w:r>
        <w:t>Покшеньгского</w:t>
      </w:r>
      <w:proofErr w:type="spellEnd"/>
      <w:r>
        <w:t xml:space="preserve"> сельского поселения»;</w:t>
      </w:r>
    </w:p>
    <w:p w:rsidR="00D945BB" w:rsidRDefault="00D945BB" w:rsidP="00D945BB">
      <w:pPr>
        <w:pStyle w:val="ConsPlusNormal"/>
        <w:ind w:firstLine="708"/>
        <w:jc w:val="both"/>
      </w:pPr>
      <w:r>
        <w:t>1.11 в абзаце 1 пункта 6 статьи 16 Устава слова «депутатом, председательствующим на заседании» заменить словом «председателем»;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1.12 в пункте 1 статьи 17  Устава после слов «и учреждений </w:t>
      </w:r>
      <w:proofErr w:type="spellStart"/>
      <w:r>
        <w:t>Покшеньгского</w:t>
      </w:r>
      <w:proofErr w:type="spellEnd"/>
      <w:r>
        <w:t xml:space="preserve"> сельского поселения» добавить слова «по исполнению полномочий по решению вопросов местного значения»;</w:t>
      </w:r>
    </w:p>
    <w:p w:rsidR="00D945BB" w:rsidRDefault="00D945BB" w:rsidP="00D945BB">
      <w:pPr>
        <w:pStyle w:val="ConsPlusNormal"/>
        <w:ind w:firstLine="708"/>
        <w:jc w:val="both"/>
      </w:pPr>
      <w:r>
        <w:lastRenderedPageBreak/>
        <w:t>1.13 статью 18 Устава изложить в новой редакции следующего содержания: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«Статья 18. Внутренняя организация муниципального Совета </w:t>
      </w:r>
      <w:proofErr w:type="spellStart"/>
      <w:r>
        <w:t>Покшеньгского</w:t>
      </w:r>
      <w:proofErr w:type="spellEnd"/>
      <w:r>
        <w:t xml:space="preserve"> муниципального образования  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1.Муниципальный Совет </w:t>
      </w:r>
      <w:proofErr w:type="spellStart"/>
      <w:r>
        <w:t>Покшеньгского</w:t>
      </w:r>
      <w:proofErr w:type="spellEnd"/>
      <w:r>
        <w:t xml:space="preserve"> сельского поселения возглавляется его председателем, работающим на непостоянной основе.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2. Муниципальный Совет </w:t>
      </w:r>
      <w:proofErr w:type="spellStart"/>
      <w:r>
        <w:t>Покшеньгского</w:t>
      </w:r>
      <w:proofErr w:type="spellEnd"/>
      <w:r>
        <w:t xml:space="preserve"> сельского поселения из своего состава избирает председателя муниципального Совета   </w:t>
      </w:r>
      <w:proofErr w:type="spellStart"/>
      <w:r>
        <w:t>Покшеньгского</w:t>
      </w:r>
      <w:proofErr w:type="spellEnd"/>
      <w:r>
        <w:t xml:space="preserve"> сельского поселения, а также в целях осуществления отдельных своих полномочий и решения отдельных вопросов образует и формирует комиссии муниципального Совета   </w:t>
      </w:r>
      <w:proofErr w:type="spellStart"/>
      <w:r>
        <w:t>Покшеньгского</w:t>
      </w:r>
      <w:proofErr w:type="spellEnd"/>
      <w:r>
        <w:t xml:space="preserve"> сельского поселения, утверждает их председателей.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3. Председатель муниципального Совета   </w:t>
      </w:r>
      <w:proofErr w:type="spellStart"/>
      <w:r>
        <w:t>Покшеньгского</w:t>
      </w:r>
      <w:proofErr w:type="spellEnd"/>
      <w:r>
        <w:t xml:space="preserve"> сельского поселения избирается в порядке, предусмотренном регламентом муниципального Совета   </w:t>
      </w:r>
      <w:proofErr w:type="spellStart"/>
      <w:r>
        <w:t>Покшеньгского</w:t>
      </w:r>
      <w:proofErr w:type="spellEnd"/>
      <w:r>
        <w:t xml:space="preserve"> сельского поселения, на срок его полномочий в качестве депутата муниципального Совета  </w:t>
      </w:r>
      <w:proofErr w:type="spellStart"/>
      <w:r>
        <w:t>Покшеньгского</w:t>
      </w:r>
      <w:proofErr w:type="spellEnd"/>
      <w:r>
        <w:t xml:space="preserve"> сельского поселения.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4. Председатель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поселения: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а) созывает очередные и внеочередные заседания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поселения;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б)  формирует проект повестки дня очередных заседаний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поселения; 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в) председательствует на заседаниях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поселения;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 г) подписывает решения   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поселения;</w:t>
      </w:r>
    </w:p>
    <w:p w:rsidR="00D945BB" w:rsidRDefault="00D945BB" w:rsidP="00D945BB">
      <w:pPr>
        <w:pStyle w:val="ConsPlusNormal"/>
        <w:ind w:firstLine="708"/>
        <w:jc w:val="both"/>
      </w:pPr>
      <w:proofErr w:type="spellStart"/>
      <w:r>
        <w:t>д</w:t>
      </w:r>
      <w:proofErr w:type="spellEnd"/>
      <w:r>
        <w:t xml:space="preserve">) выступает в гражданском обороте от имени 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поселения, в том числе представляет без доверенности  муниципальный  Совет  </w:t>
      </w:r>
      <w:proofErr w:type="spellStart"/>
      <w:r>
        <w:t>Покшеньгского</w:t>
      </w:r>
      <w:proofErr w:type="spellEnd"/>
      <w:r>
        <w:t xml:space="preserve">  сельского поселения в судах, арбитражных  судах и у мировых  судей;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е) осуществляет иные полномочия в соответствии с федеральными законами, законами Архангельской области и регламентом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поселения.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5. В случае отсутствия или временной невозможности исполнения председателем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 своих обязанностей их исполняет депутат, имеющий наибольший период осуществления полномочий в качестве депутата представительного органа муниципального образования, а при равенстве таких периодов у нескольких депутатов – старший по возрасту из их числа.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6. Председатель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 подотчетен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поселения. Его полномочия могут быть досрочно прекращены в случаях: подачи личного заявления о сложении полномочий, при досрочном прекращении его полномочий как депутата муниципального Совета </w:t>
      </w:r>
      <w:proofErr w:type="spellStart"/>
      <w:r>
        <w:lastRenderedPageBreak/>
        <w:t>Покшеньгского</w:t>
      </w:r>
      <w:proofErr w:type="spellEnd"/>
      <w:r>
        <w:t xml:space="preserve">  сельского  поселения,  при принятии решения об отстранении от должности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 в соответствии с регламентом муниципального Совета в </w:t>
      </w:r>
      <w:proofErr w:type="spellStart"/>
      <w:r>
        <w:t>Покшеньгского</w:t>
      </w:r>
      <w:proofErr w:type="spellEnd"/>
      <w:r>
        <w:t xml:space="preserve"> сельского поселения</w:t>
      </w:r>
      <w:proofErr w:type="gramStart"/>
      <w:r>
        <w:t>.»;</w:t>
      </w:r>
      <w:proofErr w:type="gramEnd"/>
    </w:p>
    <w:p w:rsidR="00D945BB" w:rsidRDefault="00D945BB" w:rsidP="00D945BB">
      <w:pPr>
        <w:pStyle w:val="ConsPlusNormal"/>
        <w:ind w:firstLine="708"/>
        <w:jc w:val="both"/>
      </w:pPr>
      <w:r>
        <w:t>1.14 подпункт 1 пункта 4 статьи 20 Устава изложить в следующей редакции: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«1) освобождение депутата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поселения, работающего по трудовому договору (служебному контракту), </w:t>
      </w:r>
      <w:r w:rsidRPr="007B5F9F">
        <w:t xml:space="preserve">от работы с сохранением за ним места работы (должности)  </w:t>
      </w:r>
      <w:r w:rsidRPr="0039101A">
        <w:t xml:space="preserve">на </w:t>
      </w:r>
      <w:r w:rsidR="0039101A">
        <w:t xml:space="preserve"> </w:t>
      </w:r>
      <w:r w:rsidR="0039101A" w:rsidRPr="0039101A">
        <w:t>2 рабочих дня</w:t>
      </w:r>
      <w:r w:rsidRPr="005E760F">
        <w:rPr>
          <w:b/>
        </w:rPr>
        <w:t xml:space="preserve"> </w:t>
      </w:r>
      <w:r w:rsidRPr="007B5F9F">
        <w:t xml:space="preserve">в месяц на основании официальных уведомлений муниципального Совета </w:t>
      </w:r>
      <w:proofErr w:type="spellStart"/>
      <w:r w:rsidRPr="007B5F9F">
        <w:t>Покшеньгского</w:t>
      </w:r>
      <w:proofErr w:type="spellEnd"/>
      <w:r w:rsidRPr="007B5F9F">
        <w:t xml:space="preserve"> сельского поселения в порядке, установленном областным законом</w:t>
      </w:r>
      <w:proofErr w:type="gramStart"/>
      <w:r w:rsidRPr="007B5F9F">
        <w:t>.»</w:t>
      </w:r>
      <w:proofErr w:type="gramEnd"/>
    </w:p>
    <w:p w:rsidR="00D945BB" w:rsidRDefault="00D945BB" w:rsidP="00D945BB">
      <w:pPr>
        <w:pStyle w:val="ConsPlusNormal"/>
        <w:ind w:firstLine="708"/>
        <w:jc w:val="both"/>
      </w:pPr>
      <w:r>
        <w:t>1.15 пункт 5 статьи 20 Устава изложить в следующей редакции:</w:t>
      </w:r>
      <w:r w:rsidR="006A5437">
        <w:t xml:space="preserve">                         </w:t>
      </w:r>
      <w:r>
        <w:t xml:space="preserve"> «5. Если глава </w:t>
      </w:r>
      <w:proofErr w:type="spellStart"/>
      <w:r>
        <w:t>Покшеньгского</w:t>
      </w:r>
      <w:proofErr w:type="spellEnd"/>
      <w:r>
        <w:t xml:space="preserve"> сельского поселения отклонит нормативный правовой акт, он вновь рассматривается муниципальным Советом </w:t>
      </w:r>
      <w:proofErr w:type="spellStart"/>
      <w:r>
        <w:t>Покшеньгского</w:t>
      </w:r>
      <w:proofErr w:type="spellEnd"/>
      <w:r>
        <w:t xml:space="preserve"> сельского поселения.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муниципального Совета   </w:t>
      </w:r>
      <w:proofErr w:type="spellStart"/>
      <w:r>
        <w:t>Покшеньгского</w:t>
      </w:r>
      <w:proofErr w:type="spellEnd"/>
      <w:r>
        <w:t xml:space="preserve"> сельского поселения, он подлежит подписанию главой </w:t>
      </w:r>
      <w:proofErr w:type="spellStart"/>
      <w:r>
        <w:t>Покшеньгского</w:t>
      </w:r>
      <w:proofErr w:type="spellEnd"/>
      <w:r>
        <w:t xml:space="preserve"> сельского поселения в течение 7 дней и обнародованию</w:t>
      </w:r>
      <w:proofErr w:type="gramStart"/>
      <w:r>
        <w:t>.»;</w:t>
      </w:r>
      <w:proofErr w:type="gramEnd"/>
    </w:p>
    <w:p w:rsidR="00D945BB" w:rsidRDefault="00D945BB" w:rsidP="00D945BB">
      <w:pPr>
        <w:pStyle w:val="ConsPlusNormal"/>
        <w:ind w:firstLine="708"/>
        <w:jc w:val="both"/>
      </w:pPr>
      <w:r w:rsidRPr="000B5414">
        <w:t>1.16 пункт</w:t>
      </w:r>
      <w:r>
        <w:t xml:space="preserve"> 9.1 статьи 20 Устава изложить в следующей редакции: 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«9.1. </w:t>
      </w:r>
      <w:proofErr w:type="gramStart"/>
      <w:r>
        <w:t xml:space="preserve">Полномочия  депутата  Совета депутатов </w:t>
      </w:r>
      <w:proofErr w:type="spellStart"/>
      <w:r>
        <w:t>Покшеньгского</w:t>
      </w:r>
      <w:proofErr w:type="spellEnd"/>
      <w: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 О контроле за соответствием расходов лиц, замещающих государственные должности, и иных лиц их доходам, Федеральным законом от 07.05.2013 № 79-ФЗ «О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945BB" w:rsidRDefault="00D945BB" w:rsidP="00D945BB">
      <w:pPr>
        <w:pStyle w:val="ConsPlusNormal"/>
        <w:ind w:firstLine="708"/>
        <w:jc w:val="both"/>
      </w:pPr>
      <w:proofErr w:type="gramStart"/>
      <w:r>
        <w:t>К депутатам Собрания депутатов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иные меры ответственности, предусмотренные законом Архангельской области от 26 ноября 2008 г</w:t>
      </w:r>
      <w:proofErr w:type="gramEnd"/>
      <w:r>
        <w:t>. № 626-31-ОЗ «О противодействии коррупции в Архангельской области».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1.17 пункт 1 статьи 21 Устава изложить в новой редакции: </w:t>
      </w:r>
      <w:r w:rsidR="005E760F">
        <w:t xml:space="preserve">                                     </w:t>
      </w:r>
      <w:r>
        <w:t xml:space="preserve">«1. Глава </w:t>
      </w:r>
      <w:proofErr w:type="spellStart"/>
      <w:r>
        <w:t>Покшеньгского</w:t>
      </w:r>
      <w:proofErr w:type="spellEnd"/>
      <w:r>
        <w:t xml:space="preserve"> сельского поселения является высшим  </w:t>
      </w:r>
      <w:r>
        <w:lastRenderedPageBreak/>
        <w:t xml:space="preserve">должностным лицом </w:t>
      </w:r>
      <w:proofErr w:type="spellStart"/>
      <w:r>
        <w:t>Покшеньгского</w:t>
      </w:r>
      <w:proofErr w:type="spellEnd"/>
      <w:r>
        <w:t xml:space="preserve"> сельского поселения, возглавляет администрацию </w:t>
      </w:r>
      <w:proofErr w:type="spellStart"/>
      <w:r>
        <w:t>Покшеньгского</w:t>
      </w:r>
      <w:proofErr w:type="spellEnd"/>
      <w:r>
        <w:t xml:space="preserve"> сельского поселения</w:t>
      </w:r>
      <w:proofErr w:type="gramStart"/>
      <w:r>
        <w:t>.»;</w:t>
      </w:r>
      <w:proofErr w:type="gramEnd"/>
    </w:p>
    <w:p w:rsidR="00D945BB" w:rsidRDefault="00D945BB" w:rsidP="00D945BB">
      <w:pPr>
        <w:pStyle w:val="ConsPlusNormal"/>
        <w:ind w:firstLine="708"/>
        <w:jc w:val="both"/>
      </w:pPr>
      <w:r>
        <w:t>1.18 пункт 2 статьи 22 Устава исключить;</w:t>
      </w:r>
    </w:p>
    <w:p w:rsidR="00D945BB" w:rsidRDefault="00D945BB" w:rsidP="00D945BB">
      <w:pPr>
        <w:pStyle w:val="ConsPlusNormal"/>
        <w:ind w:firstLine="708"/>
        <w:jc w:val="both"/>
      </w:pPr>
      <w:r w:rsidRPr="000B5414">
        <w:t>1.19</w:t>
      </w:r>
      <w:r>
        <w:t xml:space="preserve"> пункт 2.1 статьи 23 Устава изложить в следующей редакции: 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«2.1. </w:t>
      </w:r>
      <w:proofErr w:type="gramStart"/>
      <w:r>
        <w:t xml:space="preserve">Полномочия главы </w:t>
      </w:r>
      <w:proofErr w:type="spellStart"/>
      <w:r>
        <w:t>Покшеньгского</w:t>
      </w:r>
      <w:proofErr w:type="spellEnd"/>
      <w: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 О контроле за соответствием расходов лиц, замещающих государственные должности, и иных лиц их доходам,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945BB" w:rsidRDefault="00D945BB" w:rsidP="00D945BB">
      <w:pPr>
        <w:pStyle w:val="ConsPlusNormal"/>
        <w:ind w:firstLine="708"/>
        <w:jc w:val="both"/>
      </w:pPr>
      <w:proofErr w:type="gramStart"/>
      <w:r>
        <w:t xml:space="preserve">К Главе </w:t>
      </w:r>
      <w:proofErr w:type="spellStart"/>
      <w:r w:rsidRPr="00F360A2">
        <w:t>Покшеньгского</w:t>
      </w:r>
      <w:proofErr w:type="spellEnd"/>
      <w:r w:rsidRPr="00F360A2">
        <w:t xml:space="preserve"> </w:t>
      </w:r>
      <w: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применена иные мера ответственности в виде предупреждения, предусмотренная законом Архангельской области от 26 ноября</w:t>
      </w:r>
      <w:proofErr w:type="gramEnd"/>
      <w:r>
        <w:t xml:space="preserve"> 2008 г. № 626-31-ОЗ «О противодействии коррупции в Архангельской области».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1.20 статью 23 Устава дополнить пунктом  7 следующего содержания: «6.  В случае досрочного прекращения полномочий главы </w:t>
      </w:r>
      <w:proofErr w:type="spellStart"/>
      <w:r>
        <w:t>Покшеньгского</w:t>
      </w:r>
      <w:proofErr w:type="spellEnd"/>
      <w:r>
        <w:t xml:space="preserve"> сельского поселения избрание главы </w:t>
      </w:r>
      <w:proofErr w:type="spellStart"/>
      <w:r>
        <w:t>Покшеньгского</w:t>
      </w:r>
      <w:proofErr w:type="spellEnd"/>
      <w:r>
        <w:t xml:space="preserve"> сельского поселения, избираемого  муниципальным Советом   </w:t>
      </w:r>
      <w:proofErr w:type="spellStart"/>
      <w:r>
        <w:t>Покшеньгского</w:t>
      </w:r>
      <w:proofErr w:type="spellEnd"/>
      <w:r>
        <w:t xml:space="preserve">  муниципального образования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При этом если до истечения срока полномочий муниципального Совета   </w:t>
      </w:r>
      <w:proofErr w:type="spellStart"/>
      <w:r>
        <w:t>Покшеньгского</w:t>
      </w:r>
      <w:proofErr w:type="spellEnd"/>
      <w:r>
        <w:t xml:space="preserve"> муниципального образования осталось менее шести месяцев, избрание главы </w:t>
      </w:r>
      <w:proofErr w:type="spellStart"/>
      <w:r>
        <w:t>Покшеньгского</w:t>
      </w:r>
      <w:proofErr w:type="spellEnd"/>
      <w:r>
        <w:t xml:space="preserve"> муниципального образования из числа кандидатов, представленных конкурсной комиссией по результатам конкурса осуществляется - в течение трех месяцев со дня избрания муниципального Совета депутатов </w:t>
      </w:r>
      <w:proofErr w:type="spellStart"/>
      <w:r>
        <w:t>Покшеньгского</w:t>
      </w:r>
      <w:proofErr w:type="spellEnd"/>
      <w:r>
        <w:t xml:space="preserve"> муниципального образования в правомочном составе</w:t>
      </w:r>
      <w:proofErr w:type="gramStart"/>
      <w:r>
        <w:t>.»;</w:t>
      </w:r>
      <w:proofErr w:type="gramEnd"/>
    </w:p>
    <w:p w:rsidR="00D945BB" w:rsidRDefault="00D945BB" w:rsidP="00D945BB">
      <w:pPr>
        <w:pStyle w:val="ConsPlusNormal"/>
        <w:ind w:firstLine="708"/>
        <w:jc w:val="both"/>
      </w:pPr>
      <w:r>
        <w:t xml:space="preserve">1.21 в абзаце втором пункта 3 статьи 25 Устава слова «депутатом, председательствовавшим на заседании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 по решению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поселения» заменить словами «председателем муниципального Совета </w:t>
      </w:r>
      <w:proofErr w:type="spellStart"/>
      <w:r>
        <w:t>Покшеньгского</w:t>
      </w:r>
      <w:proofErr w:type="spellEnd"/>
      <w:r>
        <w:t xml:space="preserve"> сельского поселения»;</w:t>
      </w:r>
    </w:p>
    <w:p w:rsidR="00D945BB" w:rsidRDefault="00D945BB" w:rsidP="00D945BB">
      <w:pPr>
        <w:pStyle w:val="ConsPlusNormal"/>
        <w:ind w:firstLine="708"/>
        <w:jc w:val="both"/>
      </w:pPr>
      <w:r>
        <w:t xml:space="preserve">1.22 в абзаце втором пункта 3 статьи 25.1 Устава слова «депутатом, председательствующим на заседании» заменить словом «председателем»; </w:t>
      </w:r>
    </w:p>
    <w:p w:rsidR="00D945BB" w:rsidRDefault="00D945BB" w:rsidP="00D945BB">
      <w:pPr>
        <w:pStyle w:val="ConsPlusNormal"/>
        <w:ind w:firstLine="708"/>
        <w:jc w:val="both"/>
      </w:pPr>
      <w:r>
        <w:lastRenderedPageBreak/>
        <w:t>2. Настоящее решение вступает в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D945BB" w:rsidRDefault="00D945BB" w:rsidP="00D945BB">
      <w:pPr>
        <w:pStyle w:val="ConsPlusNormal"/>
        <w:ind w:firstLine="708"/>
        <w:jc w:val="both"/>
      </w:pPr>
      <w: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D945BB" w:rsidRDefault="00D945BB" w:rsidP="00D945BB">
      <w:pPr>
        <w:pStyle w:val="ConsPlusNormal"/>
        <w:ind w:firstLine="708"/>
        <w:jc w:val="both"/>
      </w:pPr>
      <w:r>
        <w:t>4. Опубликовать настоящее решение в Информационном бюллетене  МО «</w:t>
      </w:r>
      <w:proofErr w:type="spellStart"/>
      <w:r>
        <w:t>Покшеньгское</w:t>
      </w:r>
      <w:proofErr w:type="spellEnd"/>
      <w:r>
        <w:t>» 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года  №97-ФЗ «О государственной регистрации уставов муниципальных образований».</w:t>
      </w:r>
    </w:p>
    <w:p w:rsidR="00D945BB" w:rsidRDefault="00D945BB" w:rsidP="00D945BB">
      <w:pPr>
        <w:pStyle w:val="ConsPlusNormal"/>
        <w:ind w:firstLine="708"/>
        <w:jc w:val="both"/>
      </w:pPr>
      <w:r>
        <w:t>5.Муниципальному Совету муниципального образования «</w:t>
      </w:r>
      <w:proofErr w:type="spellStart"/>
      <w:r>
        <w:t>Покшеньгское</w:t>
      </w:r>
      <w:proofErr w:type="spellEnd"/>
      <w:r>
        <w:t>», главе муниципального образования «</w:t>
      </w:r>
      <w:proofErr w:type="spellStart"/>
      <w:r>
        <w:t>Покшеньгское</w:t>
      </w:r>
      <w:proofErr w:type="spellEnd"/>
      <w:r>
        <w:t>», администрации муниципального образования «</w:t>
      </w:r>
      <w:proofErr w:type="spellStart"/>
      <w:r>
        <w:t>Покшеньгское</w:t>
      </w:r>
      <w:proofErr w:type="spellEnd"/>
      <w:r>
        <w:t>» 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proofErr w:type="spellStart"/>
      <w:r>
        <w:t>Покшеньгское</w:t>
      </w:r>
      <w:proofErr w:type="spellEnd"/>
      <w:r>
        <w:t>».</w:t>
      </w:r>
    </w:p>
    <w:p w:rsidR="000D04CA" w:rsidRDefault="000D04CA"/>
    <w:p w:rsidR="00D945BB" w:rsidRDefault="00D945BB"/>
    <w:p w:rsidR="00D945BB" w:rsidRDefault="00D945BB"/>
    <w:p w:rsidR="00A312BB" w:rsidRDefault="00A312BB"/>
    <w:p w:rsidR="00A312BB" w:rsidRPr="00791575" w:rsidRDefault="00A312BB" w:rsidP="00A312BB">
      <w:pPr>
        <w:rPr>
          <w:sz w:val="28"/>
          <w:szCs w:val="28"/>
        </w:rPr>
      </w:pPr>
      <w:r w:rsidRPr="00791575">
        <w:rPr>
          <w:sz w:val="28"/>
          <w:szCs w:val="28"/>
        </w:rPr>
        <w:t xml:space="preserve">Глава  </w:t>
      </w:r>
      <w:proofErr w:type="gramStart"/>
      <w:r w:rsidRPr="00791575">
        <w:rPr>
          <w:sz w:val="28"/>
          <w:szCs w:val="28"/>
        </w:rPr>
        <w:t>муниципального</w:t>
      </w:r>
      <w:proofErr w:type="gramEnd"/>
      <w:r w:rsidRPr="00791575">
        <w:rPr>
          <w:sz w:val="28"/>
          <w:szCs w:val="28"/>
        </w:rPr>
        <w:t xml:space="preserve"> </w:t>
      </w:r>
    </w:p>
    <w:p w:rsidR="00A312BB" w:rsidRPr="00791575" w:rsidRDefault="00A312BB" w:rsidP="00A312BB">
      <w:pPr>
        <w:rPr>
          <w:sz w:val="28"/>
          <w:szCs w:val="28"/>
        </w:rPr>
      </w:pPr>
      <w:r w:rsidRPr="00791575">
        <w:rPr>
          <w:sz w:val="28"/>
          <w:szCs w:val="28"/>
        </w:rPr>
        <w:t>образования  «</w:t>
      </w:r>
      <w:proofErr w:type="spellStart"/>
      <w:r w:rsidRPr="00791575">
        <w:rPr>
          <w:sz w:val="28"/>
          <w:szCs w:val="28"/>
        </w:rPr>
        <w:t>Покшеньгское</w:t>
      </w:r>
      <w:proofErr w:type="spellEnd"/>
      <w:r w:rsidRPr="00791575">
        <w:rPr>
          <w:sz w:val="28"/>
          <w:szCs w:val="28"/>
        </w:rPr>
        <w:t xml:space="preserve">»                  </w:t>
      </w:r>
      <w:r w:rsidR="006A5437">
        <w:rPr>
          <w:sz w:val="28"/>
          <w:szCs w:val="28"/>
        </w:rPr>
        <w:t xml:space="preserve"> </w:t>
      </w:r>
      <w:r w:rsidRPr="00791575">
        <w:rPr>
          <w:sz w:val="28"/>
          <w:szCs w:val="28"/>
        </w:rPr>
        <w:t xml:space="preserve">                            Т.А. Щеголихина   </w:t>
      </w:r>
    </w:p>
    <w:p w:rsidR="00A312BB" w:rsidRPr="00791575" w:rsidRDefault="00A312BB" w:rsidP="00A312BB">
      <w:pPr>
        <w:rPr>
          <w:sz w:val="28"/>
          <w:szCs w:val="28"/>
        </w:rPr>
      </w:pPr>
    </w:p>
    <w:p w:rsidR="00D945BB" w:rsidRDefault="00D945BB"/>
    <w:sectPr w:rsidR="00D945BB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BB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93B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27B"/>
    <w:rsid w:val="00040F97"/>
    <w:rsid w:val="00041308"/>
    <w:rsid w:val="000418AD"/>
    <w:rsid w:val="0004193F"/>
    <w:rsid w:val="00041BED"/>
    <w:rsid w:val="000420F9"/>
    <w:rsid w:val="0004231A"/>
    <w:rsid w:val="000425E9"/>
    <w:rsid w:val="00042795"/>
    <w:rsid w:val="00042A08"/>
    <w:rsid w:val="0004310D"/>
    <w:rsid w:val="000438A5"/>
    <w:rsid w:val="00043991"/>
    <w:rsid w:val="00043D0A"/>
    <w:rsid w:val="00043FB9"/>
    <w:rsid w:val="000441E4"/>
    <w:rsid w:val="000446BF"/>
    <w:rsid w:val="000447AC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003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BD3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703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17F"/>
    <w:rsid w:val="001464A8"/>
    <w:rsid w:val="001468B7"/>
    <w:rsid w:val="00146924"/>
    <w:rsid w:val="00147695"/>
    <w:rsid w:val="00147930"/>
    <w:rsid w:val="00147B28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2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2DC7"/>
    <w:rsid w:val="001B3226"/>
    <w:rsid w:val="001B3440"/>
    <w:rsid w:val="001B3549"/>
    <w:rsid w:val="001B390A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20A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2E33"/>
    <w:rsid w:val="001E3A0C"/>
    <w:rsid w:val="001E4347"/>
    <w:rsid w:val="001E44FE"/>
    <w:rsid w:val="001E50F2"/>
    <w:rsid w:val="001E516B"/>
    <w:rsid w:val="001E574A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3A3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3D4"/>
    <w:rsid w:val="002056A0"/>
    <w:rsid w:val="002057B7"/>
    <w:rsid w:val="002058AB"/>
    <w:rsid w:val="002059B7"/>
    <w:rsid w:val="002059C4"/>
    <w:rsid w:val="00205BFF"/>
    <w:rsid w:val="002063EC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6E2A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BDB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0E9"/>
    <w:rsid w:val="002B7482"/>
    <w:rsid w:val="002B7911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C73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C31"/>
    <w:rsid w:val="002D3C71"/>
    <w:rsid w:val="002D4019"/>
    <w:rsid w:val="002D4FC3"/>
    <w:rsid w:val="002D54CB"/>
    <w:rsid w:val="002D54F1"/>
    <w:rsid w:val="002D5540"/>
    <w:rsid w:val="002D5BD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2F7F97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2F5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27F2E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1C65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87C1A"/>
    <w:rsid w:val="0039046C"/>
    <w:rsid w:val="00390F02"/>
    <w:rsid w:val="0039101A"/>
    <w:rsid w:val="0039116C"/>
    <w:rsid w:val="003915B7"/>
    <w:rsid w:val="00391800"/>
    <w:rsid w:val="003919F0"/>
    <w:rsid w:val="00391B01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5B70"/>
    <w:rsid w:val="003B63D1"/>
    <w:rsid w:val="003B6697"/>
    <w:rsid w:val="003B6E28"/>
    <w:rsid w:val="003B70C2"/>
    <w:rsid w:val="003B716F"/>
    <w:rsid w:val="003B740D"/>
    <w:rsid w:val="003B7760"/>
    <w:rsid w:val="003B7D35"/>
    <w:rsid w:val="003B7F52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4F9C"/>
    <w:rsid w:val="003C5044"/>
    <w:rsid w:val="003C5152"/>
    <w:rsid w:val="003C5808"/>
    <w:rsid w:val="003C5CB7"/>
    <w:rsid w:val="003C62F3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5B88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148"/>
    <w:rsid w:val="004105EA"/>
    <w:rsid w:val="00410DAF"/>
    <w:rsid w:val="004112E2"/>
    <w:rsid w:val="00411655"/>
    <w:rsid w:val="00411795"/>
    <w:rsid w:val="0041248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E2E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5124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2EAB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6C60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885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11E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165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D4F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3E0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60F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2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DD1"/>
    <w:rsid w:val="00631350"/>
    <w:rsid w:val="00631720"/>
    <w:rsid w:val="0063191E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2C8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437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61"/>
    <w:rsid w:val="006B06F3"/>
    <w:rsid w:val="006B0C72"/>
    <w:rsid w:val="006B0CAD"/>
    <w:rsid w:val="006B0E96"/>
    <w:rsid w:val="006B0F4F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0746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3"/>
    <w:rsid w:val="006C6BEB"/>
    <w:rsid w:val="006C719A"/>
    <w:rsid w:val="006C71DE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41EA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7D0"/>
    <w:rsid w:val="00721EB6"/>
    <w:rsid w:val="0072296D"/>
    <w:rsid w:val="00723282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5C6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6BFF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73C8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8E2"/>
    <w:rsid w:val="00860BAC"/>
    <w:rsid w:val="00860D8A"/>
    <w:rsid w:val="00860EF2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6D9E"/>
    <w:rsid w:val="00877079"/>
    <w:rsid w:val="008770BC"/>
    <w:rsid w:val="00877273"/>
    <w:rsid w:val="008775B2"/>
    <w:rsid w:val="00877848"/>
    <w:rsid w:val="00877C6F"/>
    <w:rsid w:val="008804F4"/>
    <w:rsid w:val="008807EE"/>
    <w:rsid w:val="00880B38"/>
    <w:rsid w:val="0088150D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482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6AF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0C8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620"/>
    <w:rsid w:val="009107CD"/>
    <w:rsid w:val="009108C5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DD8"/>
    <w:rsid w:val="00934EB2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C50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1CB"/>
    <w:rsid w:val="00972830"/>
    <w:rsid w:val="00972CA9"/>
    <w:rsid w:val="009733B6"/>
    <w:rsid w:val="0097502F"/>
    <w:rsid w:val="00975187"/>
    <w:rsid w:val="009755C5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2D4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286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31FC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5E9"/>
    <w:rsid w:val="009E3845"/>
    <w:rsid w:val="009E3847"/>
    <w:rsid w:val="009E386E"/>
    <w:rsid w:val="009E3E04"/>
    <w:rsid w:val="009E46E7"/>
    <w:rsid w:val="009E48C4"/>
    <w:rsid w:val="009E4FB5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418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4A8B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8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73"/>
    <w:rsid w:val="00A277C7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2BB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46A"/>
    <w:rsid w:val="00A3563E"/>
    <w:rsid w:val="00A35D3F"/>
    <w:rsid w:val="00A35FE7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5DB4"/>
    <w:rsid w:val="00AB606B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BDA"/>
    <w:rsid w:val="00AE6F0D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4789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33D"/>
    <w:rsid w:val="00B30798"/>
    <w:rsid w:val="00B307E0"/>
    <w:rsid w:val="00B30877"/>
    <w:rsid w:val="00B308E8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9D7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1F62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3DD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836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DFC"/>
    <w:rsid w:val="00BD70F9"/>
    <w:rsid w:val="00BD7331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8AA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24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7C1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875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0B5"/>
    <w:rsid w:val="00CA410F"/>
    <w:rsid w:val="00CA42B2"/>
    <w:rsid w:val="00CA4535"/>
    <w:rsid w:val="00CA4A31"/>
    <w:rsid w:val="00CA4D03"/>
    <w:rsid w:val="00CA4E3E"/>
    <w:rsid w:val="00CA5425"/>
    <w:rsid w:val="00CA5A62"/>
    <w:rsid w:val="00CA5D79"/>
    <w:rsid w:val="00CA69D9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16F"/>
    <w:rsid w:val="00CB2E6C"/>
    <w:rsid w:val="00CB2ECA"/>
    <w:rsid w:val="00CB316C"/>
    <w:rsid w:val="00CB31BD"/>
    <w:rsid w:val="00CB336A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478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BA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658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5EA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AA4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4D34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46"/>
    <w:rsid w:val="00D81569"/>
    <w:rsid w:val="00D815C6"/>
    <w:rsid w:val="00D81728"/>
    <w:rsid w:val="00D81A5E"/>
    <w:rsid w:val="00D81B50"/>
    <w:rsid w:val="00D8215B"/>
    <w:rsid w:val="00D82180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45BB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67A"/>
    <w:rsid w:val="00DA0824"/>
    <w:rsid w:val="00DA0D90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7AF"/>
    <w:rsid w:val="00DA5A42"/>
    <w:rsid w:val="00DA5ADC"/>
    <w:rsid w:val="00DA6065"/>
    <w:rsid w:val="00DA660E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0FE8"/>
    <w:rsid w:val="00E1100C"/>
    <w:rsid w:val="00E118DE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EFE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DE"/>
    <w:rsid w:val="00E35C65"/>
    <w:rsid w:val="00E35CCE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E9E"/>
    <w:rsid w:val="00E67EE0"/>
    <w:rsid w:val="00E708F4"/>
    <w:rsid w:val="00E70EB1"/>
    <w:rsid w:val="00E72362"/>
    <w:rsid w:val="00E726B6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0F4A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DCB"/>
    <w:rsid w:val="00ED426D"/>
    <w:rsid w:val="00ED43F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5FC4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37B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7EF"/>
    <w:rsid w:val="00F54B12"/>
    <w:rsid w:val="00F555E4"/>
    <w:rsid w:val="00F55701"/>
    <w:rsid w:val="00F558DE"/>
    <w:rsid w:val="00F55D0E"/>
    <w:rsid w:val="00F55D7D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69C"/>
    <w:rsid w:val="00F64BD9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68A"/>
    <w:rsid w:val="00F7088D"/>
    <w:rsid w:val="00F70E8A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7614"/>
    <w:rsid w:val="00FA0BB0"/>
    <w:rsid w:val="00FA0D7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877"/>
    <w:rsid w:val="00FB398F"/>
    <w:rsid w:val="00FB3A87"/>
    <w:rsid w:val="00FB3D42"/>
    <w:rsid w:val="00FB4655"/>
    <w:rsid w:val="00FB472E"/>
    <w:rsid w:val="00FB50C6"/>
    <w:rsid w:val="00FB565D"/>
    <w:rsid w:val="00FB5A03"/>
    <w:rsid w:val="00FB5ABD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153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1EE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E760F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45BB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customStyle="1" w:styleId="ConsPlusTitle">
    <w:name w:val="ConsPlusTitle"/>
    <w:rsid w:val="00D94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7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5E760F"/>
    <w:pPr>
      <w:suppressAutoHyphens w:val="0"/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No Spacing"/>
    <w:qFormat/>
    <w:rsid w:val="005E760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79580-CD25-4EA4-B62B-F792DC0B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2020-07-26T14:31:00Z</dcterms:created>
  <dcterms:modified xsi:type="dcterms:W3CDTF">2020-07-28T07:59:00Z</dcterms:modified>
</cp:coreProperties>
</file>