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03" w:rsidRPr="000033BB" w:rsidRDefault="00243D03" w:rsidP="00243D03">
      <w:pPr>
        <w:pStyle w:val="a9"/>
        <w:rPr>
          <w:b/>
          <w:szCs w:val="28"/>
        </w:rPr>
      </w:pPr>
      <w:r w:rsidRPr="000033BB">
        <w:rPr>
          <w:b/>
          <w:szCs w:val="28"/>
        </w:rPr>
        <w:t>Муниципальный  Совет муниципального образования «Нюхченское»  четвертого созыва (внеочередное  двадцать  второе заседание)</w:t>
      </w:r>
    </w:p>
    <w:p w:rsidR="00243D03" w:rsidRPr="000033BB" w:rsidRDefault="00243D03" w:rsidP="00243D03">
      <w:pPr>
        <w:pStyle w:val="a9"/>
        <w:rPr>
          <w:b/>
          <w:szCs w:val="28"/>
        </w:rPr>
      </w:pPr>
    </w:p>
    <w:p w:rsidR="00243D03" w:rsidRPr="000033BB" w:rsidRDefault="00243D03" w:rsidP="00243D03">
      <w:pPr>
        <w:pStyle w:val="a9"/>
        <w:rPr>
          <w:b/>
          <w:szCs w:val="28"/>
        </w:rPr>
      </w:pPr>
    </w:p>
    <w:p w:rsidR="00243D03" w:rsidRPr="000033BB" w:rsidRDefault="00243D03" w:rsidP="00243D03">
      <w:pPr>
        <w:pStyle w:val="a9"/>
        <w:rPr>
          <w:b/>
          <w:szCs w:val="28"/>
        </w:rPr>
      </w:pPr>
      <w:proofErr w:type="gramStart"/>
      <w:r w:rsidRPr="000033BB">
        <w:rPr>
          <w:b/>
          <w:szCs w:val="28"/>
        </w:rPr>
        <w:t>Р</w:t>
      </w:r>
      <w:proofErr w:type="gramEnd"/>
      <w:r w:rsidRPr="000033BB">
        <w:rPr>
          <w:b/>
          <w:szCs w:val="28"/>
        </w:rPr>
        <w:t xml:space="preserve"> Е Ш Е Н И Е </w:t>
      </w:r>
    </w:p>
    <w:p w:rsidR="00243D03" w:rsidRPr="000033BB" w:rsidRDefault="00243D03" w:rsidP="00243D03">
      <w:pPr>
        <w:pStyle w:val="a9"/>
        <w:rPr>
          <w:b/>
          <w:szCs w:val="28"/>
        </w:rPr>
      </w:pPr>
    </w:p>
    <w:p w:rsidR="00243D03" w:rsidRPr="000033BB" w:rsidRDefault="00243D03" w:rsidP="00243D03">
      <w:pPr>
        <w:pStyle w:val="a9"/>
        <w:rPr>
          <w:b/>
          <w:szCs w:val="28"/>
        </w:rPr>
      </w:pPr>
    </w:p>
    <w:p w:rsidR="00243D03" w:rsidRPr="000033BB" w:rsidRDefault="00243D03" w:rsidP="00243D03">
      <w:pPr>
        <w:pStyle w:val="a9"/>
        <w:ind w:firstLine="709"/>
        <w:jc w:val="left"/>
        <w:rPr>
          <w:szCs w:val="28"/>
        </w:rPr>
      </w:pPr>
      <w:r w:rsidRPr="000033BB">
        <w:rPr>
          <w:szCs w:val="28"/>
        </w:rPr>
        <w:t xml:space="preserve">от  </w:t>
      </w:r>
      <w:r w:rsidR="000033BB" w:rsidRPr="000033BB">
        <w:rPr>
          <w:szCs w:val="28"/>
        </w:rPr>
        <w:t>27</w:t>
      </w:r>
      <w:r w:rsidRPr="000033BB">
        <w:rPr>
          <w:szCs w:val="28"/>
        </w:rPr>
        <w:t xml:space="preserve">  февраля 2020 года                                                          </w:t>
      </w:r>
      <w:r w:rsidR="000033BB" w:rsidRPr="000033BB">
        <w:rPr>
          <w:szCs w:val="28"/>
        </w:rPr>
        <w:t xml:space="preserve">             </w:t>
      </w:r>
      <w:r w:rsidRPr="000033BB">
        <w:rPr>
          <w:szCs w:val="28"/>
        </w:rPr>
        <w:t xml:space="preserve">     №  </w:t>
      </w:r>
      <w:r w:rsidR="000033BB" w:rsidRPr="000033BB">
        <w:rPr>
          <w:szCs w:val="28"/>
        </w:rPr>
        <w:t>12</w:t>
      </w:r>
      <w:r w:rsidR="005E790D">
        <w:rPr>
          <w:szCs w:val="28"/>
        </w:rPr>
        <w:t>3</w:t>
      </w:r>
      <w:r w:rsidRPr="000033BB">
        <w:rPr>
          <w:szCs w:val="28"/>
        </w:rPr>
        <w:t xml:space="preserve">         </w:t>
      </w:r>
    </w:p>
    <w:p w:rsidR="00243D03" w:rsidRPr="000033BB" w:rsidRDefault="00243D03" w:rsidP="00243D03">
      <w:pPr>
        <w:pStyle w:val="a9"/>
        <w:rPr>
          <w:szCs w:val="28"/>
        </w:rPr>
      </w:pPr>
    </w:p>
    <w:p w:rsidR="00243D03" w:rsidRPr="000033BB" w:rsidRDefault="00243D03" w:rsidP="00243D03">
      <w:pPr>
        <w:pStyle w:val="a9"/>
        <w:rPr>
          <w:szCs w:val="28"/>
        </w:rPr>
      </w:pPr>
    </w:p>
    <w:p w:rsidR="00243D03" w:rsidRPr="000033BB" w:rsidRDefault="00243D03" w:rsidP="00243D03">
      <w:pPr>
        <w:pStyle w:val="a9"/>
        <w:rPr>
          <w:szCs w:val="28"/>
        </w:rPr>
      </w:pPr>
    </w:p>
    <w:p w:rsidR="00243D03" w:rsidRPr="000033BB" w:rsidRDefault="00243D03" w:rsidP="0024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Администрации </w:t>
      </w:r>
    </w:p>
    <w:p w:rsidR="00243D03" w:rsidRPr="000033BB" w:rsidRDefault="00243D03" w:rsidP="0024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«Нюхченское» </w:t>
      </w:r>
    </w:p>
    <w:p w:rsidR="00243D03" w:rsidRPr="000033BB" w:rsidRDefault="00243D03" w:rsidP="0024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BB">
        <w:rPr>
          <w:rFonts w:ascii="Times New Roman" w:hAnsi="Times New Roman" w:cs="Times New Roman"/>
          <w:b/>
          <w:sz w:val="28"/>
          <w:szCs w:val="28"/>
        </w:rPr>
        <w:t>Пинежского  муниципального  района Архангельской области</w:t>
      </w:r>
    </w:p>
    <w:p w:rsidR="00243D03" w:rsidRPr="000033BB" w:rsidRDefault="00243D03" w:rsidP="00243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pStyle w:val="a9"/>
        <w:ind w:firstLine="708"/>
        <w:jc w:val="both"/>
        <w:rPr>
          <w:szCs w:val="28"/>
        </w:rPr>
      </w:pPr>
      <w:r w:rsidRPr="000033BB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«Нюхченское» </w:t>
      </w:r>
    </w:p>
    <w:p w:rsidR="00243D03" w:rsidRPr="000033BB" w:rsidRDefault="00243D03" w:rsidP="00243D03">
      <w:pPr>
        <w:pStyle w:val="a9"/>
        <w:jc w:val="both"/>
        <w:rPr>
          <w:szCs w:val="28"/>
        </w:rPr>
      </w:pPr>
    </w:p>
    <w:p w:rsidR="00243D03" w:rsidRPr="000033BB" w:rsidRDefault="00243D03" w:rsidP="00243D03">
      <w:pPr>
        <w:pStyle w:val="a9"/>
        <w:rPr>
          <w:b/>
          <w:szCs w:val="28"/>
        </w:rPr>
      </w:pPr>
      <w:r w:rsidRPr="000033BB">
        <w:rPr>
          <w:b/>
          <w:szCs w:val="28"/>
        </w:rPr>
        <w:t xml:space="preserve">муниципальный  Совет   </w:t>
      </w:r>
      <w:proofErr w:type="gramStart"/>
      <w:r w:rsidRPr="000033BB">
        <w:rPr>
          <w:b/>
          <w:szCs w:val="28"/>
        </w:rPr>
        <w:t>Р</w:t>
      </w:r>
      <w:proofErr w:type="gramEnd"/>
      <w:r w:rsidRPr="000033BB">
        <w:rPr>
          <w:b/>
          <w:szCs w:val="28"/>
        </w:rPr>
        <w:t xml:space="preserve"> Е Ш И Л:</w:t>
      </w:r>
    </w:p>
    <w:p w:rsidR="00243D03" w:rsidRPr="000033BB" w:rsidRDefault="00243D03" w:rsidP="00243D03">
      <w:pPr>
        <w:pStyle w:val="a9"/>
        <w:ind w:firstLine="708"/>
        <w:jc w:val="both"/>
        <w:rPr>
          <w:b/>
          <w:szCs w:val="28"/>
        </w:rPr>
      </w:pPr>
    </w:p>
    <w:p w:rsidR="00243D03" w:rsidRPr="000033BB" w:rsidRDefault="00243D03" w:rsidP="0024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B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Администрации муниципального образования «Нюхченское» Пинежского муниципального района Архангельской области. </w:t>
      </w:r>
    </w:p>
    <w:p w:rsidR="00243D03" w:rsidRPr="000033BB" w:rsidRDefault="00243D03" w:rsidP="0024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B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 Совета муниципального образования «Нюхченское»: </w:t>
      </w:r>
    </w:p>
    <w:p w:rsidR="00243D03" w:rsidRPr="000033BB" w:rsidRDefault="00243D03" w:rsidP="00243D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BB">
        <w:rPr>
          <w:rFonts w:ascii="Times New Roman" w:hAnsi="Times New Roman" w:cs="Times New Roman"/>
          <w:sz w:val="28"/>
          <w:szCs w:val="28"/>
        </w:rPr>
        <w:t>- от 22 декабря 2005 года № 14 «Об утверждении Положения об администрации муниципального образования «Нюхченское».</w:t>
      </w:r>
    </w:p>
    <w:p w:rsidR="00243D03" w:rsidRPr="000033BB" w:rsidRDefault="00243D03" w:rsidP="00243D03">
      <w:pPr>
        <w:pStyle w:val="a9"/>
        <w:ind w:firstLine="708"/>
        <w:jc w:val="both"/>
        <w:rPr>
          <w:szCs w:val="28"/>
        </w:rPr>
      </w:pPr>
      <w:r w:rsidRPr="000033BB">
        <w:rPr>
          <w:szCs w:val="28"/>
        </w:rPr>
        <w:t xml:space="preserve">3. Опубликовать настоящее решение в </w:t>
      </w:r>
      <w:r w:rsidR="00CB75EE" w:rsidRPr="000033BB">
        <w:rPr>
          <w:szCs w:val="28"/>
        </w:rPr>
        <w:t>И</w:t>
      </w:r>
      <w:r w:rsidRPr="000033BB">
        <w:rPr>
          <w:szCs w:val="28"/>
        </w:rPr>
        <w:t>нформационном бюллетене муниципального образования «Нюхченское».</w:t>
      </w:r>
    </w:p>
    <w:p w:rsidR="00243D03" w:rsidRPr="000033BB" w:rsidRDefault="00243D03" w:rsidP="0024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B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43D03" w:rsidRPr="000033BB" w:rsidRDefault="00243D03" w:rsidP="00243D03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D03" w:rsidRPr="000033BB" w:rsidRDefault="00243D03" w:rsidP="00243D03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033BB">
        <w:rPr>
          <w:rFonts w:ascii="Times New Roman" w:hAnsi="Times New Roman" w:cs="Times New Roman"/>
          <w:sz w:val="28"/>
          <w:szCs w:val="28"/>
        </w:rPr>
        <w:t>Глава муниципального  образования                                             Л.М.Исакова</w:t>
      </w:r>
    </w:p>
    <w:p w:rsidR="00243D03" w:rsidRDefault="00243D03">
      <w:pPr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384CDA" w:rsidRPr="00243D03" w:rsidRDefault="00E63FB0" w:rsidP="00384CD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3D03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E63FB0" w:rsidRPr="00243D03" w:rsidRDefault="00384CDA" w:rsidP="00384CD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3D03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E63FB0" w:rsidRPr="00243D03">
        <w:rPr>
          <w:rFonts w:ascii="Times New Roman" w:hAnsi="Times New Roman" w:cs="Times New Roman"/>
          <w:lang w:eastAsia="ru-RU"/>
        </w:rPr>
        <w:t>р</w:t>
      </w:r>
      <w:r w:rsidRPr="00243D03">
        <w:rPr>
          <w:rFonts w:ascii="Times New Roman" w:hAnsi="Times New Roman" w:cs="Times New Roman"/>
          <w:lang w:eastAsia="ru-RU"/>
        </w:rPr>
        <w:t>ешени</w:t>
      </w:r>
      <w:r w:rsidR="00E63FB0" w:rsidRPr="00243D03">
        <w:rPr>
          <w:rFonts w:ascii="Times New Roman" w:hAnsi="Times New Roman" w:cs="Times New Roman"/>
          <w:lang w:eastAsia="ru-RU"/>
        </w:rPr>
        <w:t>ем  муниципального</w:t>
      </w:r>
      <w:r w:rsidRPr="00243D03">
        <w:rPr>
          <w:rFonts w:ascii="Times New Roman" w:hAnsi="Times New Roman" w:cs="Times New Roman"/>
          <w:lang w:eastAsia="ru-RU"/>
        </w:rPr>
        <w:t xml:space="preserve"> Со</w:t>
      </w:r>
      <w:r w:rsidR="00E63FB0" w:rsidRPr="00243D03">
        <w:rPr>
          <w:rFonts w:ascii="Times New Roman" w:hAnsi="Times New Roman" w:cs="Times New Roman"/>
          <w:lang w:eastAsia="ru-RU"/>
        </w:rPr>
        <w:t>вета</w:t>
      </w:r>
    </w:p>
    <w:p w:rsidR="00384CDA" w:rsidRPr="00243D03" w:rsidRDefault="00E63FB0" w:rsidP="00384CD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3D03">
        <w:rPr>
          <w:rFonts w:ascii="Times New Roman" w:hAnsi="Times New Roman" w:cs="Times New Roman"/>
          <w:lang w:eastAsia="ru-RU"/>
        </w:rPr>
        <w:t>муниципального  образования  «Нюхченское»</w:t>
      </w:r>
      <w:r w:rsidR="00384CDA" w:rsidRPr="00243D03">
        <w:rPr>
          <w:rFonts w:ascii="Times New Roman" w:hAnsi="Times New Roman" w:cs="Times New Roman"/>
          <w:lang w:eastAsia="ru-RU"/>
        </w:rPr>
        <w:t xml:space="preserve"> </w:t>
      </w:r>
    </w:p>
    <w:p w:rsidR="00384CDA" w:rsidRPr="00243D03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3D03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="00C35DB0" w:rsidRPr="00243D03">
        <w:rPr>
          <w:rFonts w:ascii="Times New Roman" w:hAnsi="Times New Roman" w:cs="Times New Roman"/>
          <w:lang w:eastAsia="ru-RU"/>
        </w:rPr>
        <w:t>о</w:t>
      </w:r>
      <w:r w:rsidRPr="00243D03">
        <w:rPr>
          <w:rFonts w:ascii="Times New Roman" w:hAnsi="Times New Roman" w:cs="Times New Roman"/>
          <w:lang w:eastAsia="ru-RU"/>
        </w:rPr>
        <w:t>т</w:t>
      </w:r>
      <w:r w:rsidR="00C35DB0" w:rsidRPr="00243D03">
        <w:rPr>
          <w:rFonts w:ascii="Times New Roman" w:hAnsi="Times New Roman" w:cs="Times New Roman"/>
          <w:lang w:eastAsia="ru-RU"/>
        </w:rPr>
        <w:t xml:space="preserve"> </w:t>
      </w:r>
      <w:r w:rsidR="00E63FB0" w:rsidRPr="00243D03">
        <w:rPr>
          <w:rFonts w:ascii="Times New Roman" w:hAnsi="Times New Roman" w:cs="Times New Roman"/>
          <w:lang w:eastAsia="ru-RU"/>
        </w:rPr>
        <w:t xml:space="preserve"> </w:t>
      </w:r>
      <w:r w:rsidR="000033BB">
        <w:rPr>
          <w:rFonts w:ascii="Times New Roman" w:hAnsi="Times New Roman" w:cs="Times New Roman"/>
          <w:lang w:eastAsia="ru-RU"/>
        </w:rPr>
        <w:t>27</w:t>
      </w:r>
      <w:r w:rsidR="00E63FB0" w:rsidRPr="00243D03">
        <w:rPr>
          <w:rFonts w:ascii="Times New Roman" w:hAnsi="Times New Roman" w:cs="Times New Roman"/>
          <w:lang w:eastAsia="ru-RU"/>
        </w:rPr>
        <w:t xml:space="preserve">  февраля</w:t>
      </w:r>
      <w:r w:rsidR="00B65F17" w:rsidRPr="00243D03">
        <w:rPr>
          <w:rFonts w:ascii="Times New Roman" w:hAnsi="Times New Roman" w:cs="Times New Roman"/>
          <w:lang w:eastAsia="ru-RU"/>
        </w:rPr>
        <w:t xml:space="preserve"> </w:t>
      </w:r>
      <w:r w:rsidRPr="00243D03">
        <w:rPr>
          <w:rFonts w:ascii="Times New Roman" w:hAnsi="Times New Roman" w:cs="Times New Roman"/>
          <w:lang w:eastAsia="ru-RU"/>
        </w:rPr>
        <w:t xml:space="preserve"> 20</w:t>
      </w:r>
      <w:r w:rsidR="00E63FB0" w:rsidRPr="00243D03">
        <w:rPr>
          <w:rFonts w:ascii="Times New Roman" w:hAnsi="Times New Roman" w:cs="Times New Roman"/>
          <w:lang w:eastAsia="ru-RU"/>
        </w:rPr>
        <w:t>20</w:t>
      </w:r>
      <w:r w:rsidRPr="00243D03">
        <w:rPr>
          <w:rFonts w:ascii="Times New Roman" w:hAnsi="Times New Roman" w:cs="Times New Roman"/>
          <w:lang w:eastAsia="ru-RU"/>
        </w:rPr>
        <w:t xml:space="preserve"> года</w:t>
      </w:r>
      <w:r w:rsidR="000033BB">
        <w:rPr>
          <w:rFonts w:ascii="Times New Roman" w:hAnsi="Times New Roman" w:cs="Times New Roman"/>
          <w:lang w:eastAsia="ru-RU"/>
        </w:rPr>
        <w:t xml:space="preserve"> </w:t>
      </w:r>
      <w:r w:rsidRPr="00243D03">
        <w:rPr>
          <w:rFonts w:ascii="Times New Roman" w:hAnsi="Times New Roman" w:cs="Times New Roman"/>
          <w:lang w:eastAsia="ru-RU"/>
        </w:rPr>
        <w:t xml:space="preserve"> </w:t>
      </w:r>
      <w:r w:rsidRPr="000033BB">
        <w:rPr>
          <w:rFonts w:ascii="Times New Roman" w:hAnsi="Times New Roman" w:cs="Times New Roman"/>
          <w:lang w:eastAsia="ru-RU"/>
        </w:rPr>
        <w:t xml:space="preserve">№ </w:t>
      </w:r>
      <w:r w:rsidR="000033BB" w:rsidRPr="000033BB">
        <w:rPr>
          <w:rFonts w:ascii="Times New Roman" w:hAnsi="Times New Roman" w:cs="Times New Roman"/>
          <w:lang w:eastAsia="ru-RU"/>
        </w:rPr>
        <w:t>12</w:t>
      </w:r>
      <w:r w:rsidR="005E790D">
        <w:rPr>
          <w:rFonts w:ascii="Times New Roman" w:hAnsi="Times New Roman" w:cs="Times New Roman"/>
          <w:lang w:eastAsia="ru-RU"/>
        </w:rPr>
        <w:t>3</w:t>
      </w:r>
      <w:r w:rsidRPr="00243D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84CDA" w:rsidRPr="00243D03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3D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84CDA" w:rsidRPr="00243D03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3D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84CDA" w:rsidRPr="00D3034F" w:rsidRDefault="00384CDA" w:rsidP="00E63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34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84CDA" w:rsidRPr="00D3034F" w:rsidRDefault="00384CDA" w:rsidP="00384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3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Администрации </w:t>
      </w:r>
      <w:r w:rsidR="00E63FB0" w:rsidRPr="00D3034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 образования  «Нюхченское»  Пинежского  муниципального  района  Архангельской  области</w:t>
      </w:r>
    </w:p>
    <w:p w:rsidR="00D3034F" w:rsidRDefault="00D3034F" w:rsidP="00D3034F">
      <w:pPr>
        <w:jc w:val="center"/>
        <w:rPr>
          <w:b/>
        </w:rPr>
      </w:pPr>
    </w:p>
    <w:p w:rsidR="00D3034F" w:rsidRPr="00D3034F" w:rsidRDefault="00D3034F" w:rsidP="00D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4F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Pr="00D303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034F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D3034F" w:rsidRDefault="00D3034F" w:rsidP="00D3034F">
      <w:pPr>
        <w:jc w:val="both"/>
        <w:rPr>
          <w:b/>
        </w:rPr>
      </w:pPr>
    </w:p>
    <w:p w:rsidR="00D3034F" w:rsidRPr="00D3034F" w:rsidRDefault="00517267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4F" w:rsidRPr="00D3034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«Нюхченское»</w:t>
      </w:r>
      <w:r w:rsidR="00D3034F"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 (далее администрация) является постоянно действующим исполнительно-распорядительным органом   местного самоуправления муниципального образования «Нюхченское»</w:t>
      </w:r>
      <w:r w:rsidR="00D3034F"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</w:p>
    <w:p w:rsidR="00D3034F" w:rsidRPr="00D3034F" w:rsidRDefault="00D3034F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2.Порядок образования, структура, компетенция, организация и обеспечение деятельности администрации определяется федеральными законами, Уставом и законами Архангельской области, Уставом муниципального образования «Нюхченское»</w:t>
      </w:r>
      <w:r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 </w:t>
      </w:r>
      <w:r w:rsidRPr="00D3034F">
        <w:rPr>
          <w:rFonts w:ascii="Times New Roman" w:hAnsi="Times New Roman" w:cs="Times New Roman"/>
          <w:sz w:val="28"/>
          <w:szCs w:val="28"/>
        </w:rPr>
        <w:t xml:space="preserve"> (далее Устав), настоящим  Положением, нормативными правовыми актами главы муниципального образования «Нюхченское»</w:t>
      </w:r>
      <w:r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Pr="00D30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4F" w:rsidRPr="00D3034F" w:rsidRDefault="00D3034F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 xml:space="preserve">3.Администрация обладает правами юридического лица. </w:t>
      </w:r>
    </w:p>
    <w:p w:rsidR="00D3034F" w:rsidRPr="00D3034F" w:rsidRDefault="00D3034F" w:rsidP="00D3034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4. Администрация  осуществляет свою деятельность в тесном взаимодействии с органами местного самоуправления муниципального образования «Пинежский муниципальный район», органами территориального общественного самоуправления, с трудовыми коллективами и общественными объединениями.</w:t>
      </w:r>
    </w:p>
    <w:p w:rsidR="00D3034F" w:rsidRPr="00D3034F" w:rsidRDefault="00D3034F" w:rsidP="00D3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D3034F" w:rsidP="00D3034F">
      <w:pPr>
        <w:pStyle w:val="4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ГЛАВА 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II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 СТРУКТУРА АДМИНИСТРАЦИИ</w:t>
      </w:r>
    </w:p>
    <w:p w:rsidR="00D3034F" w:rsidRPr="00D3034F" w:rsidRDefault="00D3034F" w:rsidP="00D3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517267" w:rsidP="00D3034F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3034F" w:rsidRPr="00D3034F">
        <w:rPr>
          <w:sz w:val="28"/>
          <w:szCs w:val="28"/>
        </w:rPr>
        <w:t>. Возглавляет администрацию и руководит ею на принципах единоначалия глава муниципального образования «Нюхченское»</w:t>
      </w:r>
      <w:r w:rsidR="008A41DB">
        <w:rPr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sz w:val="28"/>
          <w:szCs w:val="28"/>
        </w:rPr>
        <w:t xml:space="preserve"> (далее глава МО), </w:t>
      </w:r>
      <w:proofErr w:type="gramStart"/>
      <w:r w:rsidR="00D3034F" w:rsidRPr="00D3034F">
        <w:rPr>
          <w:sz w:val="28"/>
          <w:szCs w:val="28"/>
        </w:rPr>
        <w:t>который</w:t>
      </w:r>
      <w:proofErr w:type="gramEnd"/>
      <w:r w:rsidR="00D3034F" w:rsidRPr="00D3034F">
        <w:rPr>
          <w:sz w:val="28"/>
          <w:szCs w:val="28"/>
        </w:rPr>
        <w:t xml:space="preserve"> одновременно является главой местной администрации. </w:t>
      </w:r>
    </w:p>
    <w:p w:rsidR="00D3034F" w:rsidRPr="00D3034F" w:rsidRDefault="00517267" w:rsidP="00D3034F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D3034F" w:rsidRPr="00D3034F">
        <w:rPr>
          <w:sz w:val="28"/>
          <w:szCs w:val="28"/>
        </w:rPr>
        <w:t>.  Структура администрации – перечень должностей местного самоуправления, их компетенция – утверждается решением муниципального Совета муниципального образования «Нюхченское»</w:t>
      </w:r>
      <w:r w:rsidR="008A41DB">
        <w:rPr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sz w:val="28"/>
          <w:szCs w:val="28"/>
        </w:rPr>
        <w:t xml:space="preserve"> (далее Совет МО) по предложению Главы МО.</w:t>
      </w:r>
    </w:p>
    <w:p w:rsidR="00D3034F" w:rsidRPr="00D3034F" w:rsidRDefault="00517267" w:rsidP="00D3034F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3034F" w:rsidRPr="00D303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034F" w:rsidRPr="00D3034F">
        <w:rPr>
          <w:sz w:val="28"/>
          <w:szCs w:val="28"/>
        </w:rPr>
        <w:t>Глава МО утверждает штатное расписание в соответствии с Положением о денежном содержании муниципальных служащих.</w:t>
      </w:r>
    </w:p>
    <w:p w:rsidR="00D3034F" w:rsidRPr="00D3034F" w:rsidRDefault="00D3034F" w:rsidP="008B33EE">
      <w:pPr>
        <w:pStyle w:val="4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ГЛАВА 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III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 ГЛАВА </w:t>
      </w:r>
      <w:r w:rsidR="008B33E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АДМИНИСТРАЦИИ</w:t>
      </w:r>
    </w:p>
    <w:p w:rsidR="00D3034F" w:rsidRPr="00D3034F" w:rsidRDefault="00D3034F" w:rsidP="00D3034F">
      <w:pPr>
        <w:pStyle w:val="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F65" w:rsidRPr="00A12F65" w:rsidRDefault="00517267" w:rsidP="00A12F65">
      <w:pPr>
        <w:pStyle w:val="ab"/>
        <w:ind w:firstLine="709"/>
        <w:rPr>
          <w:szCs w:val="28"/>
        </w:rPr>
      </w:pPr>
      <w:r>
        <w:rPr>
          <w:szCs w:val="28"/>
        </w:rPr>
        <w:t>8</w:t>
      </w:r>
      <w:r w:rsidR="00A12F65">
        <w:rPr>
          <w:szCs w:val="28"/>
        </w:rPr>
        <w:t>.</w:t>
      </w:r>
      <w:r w:rsidR="00D3034F" w:rsidRPr="00D3034F">
        <w:rPr>
          <w:szCs w:val="28"/>
        </w:rPr>
        <w:t xml:space="preserve"> </w:t>
      </w:r>
      <w:r w:rsidR="00A12F65" w:rsidRPr="00A12F65">
        <w:rPr>
          <w:szCs w:val="28"/>
        </w:rPr>
        <w:t>Руководство деятельностью администрации осуществляет на принципах единоначалия Глава администрации.</w:t>
      </w:r>
    </w:p>
    <w:p w:rsidR="00A12F65" w:rsidRPr="00A12F65" w:rsidRDefault="00517267" w:rsidP="00A12F65">
      <w:pPr>
        <w:pStyle w:val="ab"/>
        <w:ind w:firstLine="709"/>
        <w:rPr>
          <w:szCs w:val="28"/>
        </w:rPr>
      </w:pPr>
      <w:r>
        <w:rPr>
          <w:szCs w:val="28"/>
        </w:rPr>
        <w:t>9</w:t>
      </w:r>
      <w:r w:rsidR="00A12F65" w:rsidRPr="00A12F65">
        <w:rPr>
          <w:szCs w:val="28"/>
        </w:rPr>
        <w:t>. Глава администрации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организует и возглавляет деятельность администрации;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представляет на утверждение Совет</w:t>
      </w:r>
      <w:r w:rsidR="0057767C">
        <w:rPr>
          <w:szCs w:val="28"/>
        </w:rPr>
        <w:t>у  МО</w:t>
      </w:r>
      <w:r w:rsidRPr="00A12F65">
        <w:rPr>
          <w:szCs w:val="28"/>
        </w:rPr>
        <w:t xml:space="preserve"> структуру администрации;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заключает от имени администрации договоры, представляет администрацию и действует без доверенности в отношениях с органами государственной власти, органами местного самоуправления других муниципальных образований и другими органами и хозяйствующими субъектами;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определяет должностные обязанности муниц</w:t>
      </w:r>
      <w:r w:rsidR="0057767C">
        <w:rPr>
          <w:szCs w:val="28"/>
        </w:rPr>
        <w:t>ипальных служащих</w:t>
      </w:r>
      <w:r w:rsidR="003A15FA">
        <w:rPr>
          <w:szCs w:val="28"/>
        </w:rPr>
        <w:t xml:space="preserve">  (иных  </w:t>
      </w:r>
      <w:proofErr w:type="gramStart"/>
      <w:r w:rsidR="003A15FA">
        <w:rPr>
          <w:szCs w:val="28"/>
        </w:rPr>
        <w:t>работников)</w:t>
      </w:r>
      <w:r w:rsidR="0057767C">
        <w:rPr>
          <w:szCs w:val="28"/>
        </w:rPr>
        <w:t xml:space="preserve"> </w:t>
      </w:r>
      <w:proofErr w:type="gramEnd"/>
      <w:r w:rsidR="0057767C">
        <w:rPr>
          <w:szCs w:val="28"/>
        </w:rPr>
        <w:t>администрации</w:t>
      </w:r>
      <w:r w:rsidRPr="00A12F65">
        <w:rPr>
          <w:szCs w:val="28"/>
        </w:rPr>
        <w:t>, назначает и увольняет их, принимает меры поощрения и дисциплинарной ответственности;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издает в пределах своей компетенции постановления и распоряжения;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>- осуществляет другие полномочия</w:t>
      </w:r>
      <w:r w:rsidR="0057767C">
        <w:rPr>
          <w:szCs w:val="28"/>
        </w:rPr>
        <w:t xml:space="preserve"> в</w:t>
      </w:r>
      <w:r w:rsidRPr="00A12F65">
        <w:rPr>
          <w:szCs w:val="28"/>
        </w:rPr>
        <w:t xml:space="preserve"> соответствии с федеральным и областным</w:t>
      </w:r>
      <w:r w:rsidR="0057767C">
        <w:rPr>
          <w:szCs w:val="28"/>
        </w:rPr>
        <w:t xml:space="preserve"> законодательством и Уставом МО</w:t>
      </w:r>
      <w:r w:rsidRPr="00A12F65">
        <w:rPr>
          <w:szCs w:val="28"/>
        </w:rPr>
        <w:t>;</w:t>
      </w:r>
    </w:p>
    <w:p w:rsidR="00A12F65" w:rsidRP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 xml:space="preserve">Нормативные </w:t>
      </w:r>
      <w:r w:rsidR="003A15FA">
        <w:rPr>
          <w:szCs w:val="28"/>
        </w:rPr>
        <w:t xml:space="preserve">правовые  </w:t>
      </w:r>
      <w:r w:rsidRPr="00A12F65">
        <w:rPr>
          <w:szCs w:val="28"/>
        </w:rPr>
        <w:t xml:space="preserve">акты Главы администрации вступают в силу </w:t>
      </w:r>
      <w:r w:rsidR="003A15FA">
        <w:rPr>
          <w:szCs w:val="28"/>
        </w:rPr>
        <w:t>со  дня   официального  опубликования</w:t>
      </w:r>
      <w:r w:rsidRPr="00A12F65">
        <w:rPr>
          <w:szCs w:val="28"/>
        </w:rPr>
        <w:t>, если иное не определено в самом акте.</w:t>
      </w:r>
    </w:p>
    <w:p w:rsidR="00A12F65" w:rsidRDefault="00A12F65" w:rsidP="00A12F65">
      <w:pPr>
        <w:pStyle w:val="ab"/>
        <w:ind w:firstLine="709"/>
        <w:rPr>
          <w:szCs w:val="28"/>
        </w:rPr>
      </w:pPr>
      <w:r w:rsidRPr="00A12F65">
        <w:rPr>
          <w:szCs w:val="28"/>
        </w:rPr>
        <w:t xml:space="preserve">Нормативные </w:t>
      </w:r>
      <w:r w:rsidR="003A15FA">
        <w:rPr>
          <w:szCs w:val="28"/>
        </w:rPr>
        <w:t xml:space="preserve">правовые  </w:t>
      </w:r>
      <w:r w:rsidRPr="00A12F65">
        <w:rPr>
          <w:szCs w:val="28"/>
        </w:rPr>
        <w:t>акты главы администрации, принятые в пределах его компетенции, обязательны для исполнения всеми расположенными на территории муниципального образования предприятиями, учреждениями, организациями, должностными лицами и гражданами.</w:t>
      </w:r>
      <w:r w:rsidR="00D3034F" w:rsidRPr="00D3034F">
        <w:rPr>
          <w:szCs w:val="28"/>
        </w:rPr>
        <w:t xml:space="preserve"> </w:t>
      </w:r>
    </w:p>
    <w:p w:rsidR="00D3034F" w:rsidRPr="00D3034F" w:rsidRDefault="00517267" w:rsidP="00A12F65">
      <w:pPr>
        <w:pStyle w:val="ab"/>
        <w:ind w:firstLine="709"/>
        <w:rPr>
          <w:szCs w:val="28"/>
        </w:rPr>
      </w:pPr>
      <w:r>
        <w:rPr>
          <w:szCs w:val="28"/>
        </w:rPr>
        <w:t>10</w:t>
      </w:r>
      <w:r w:rsidR="00D3034F" w:rsidRPr="00D3034F">
        <w:rPr>
          <w:szCs w:val="28"/>
        </w:rPr>
        <w:t>. В случае досрочного прекращения полномочий действующего Главы МО исполнение обязанностей возлагается на муниципального служащего администрации  в порядке, определенном решением Совета МО о структуре администрации.</w:t>
      </w:r>
    </w:p>
    <w:p w:rsidR="00D3034F" w:rsidRPr="00D3034F" w:rsidRDefault="00517267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034F" w:rsidRPr="00D3034F">
        <w:rPr>
          <w:rFonts w:ascii="Times New Roman" w:hAnsi="Times New Roman" w:cs="Times New Roman"/>
          <w:sz w:val="28"/>
          <w:szCs w:val="28"/>
        </w:rPr>
        <w:t>.  В случае отсутствия или временной невозможности исполнения Главой МО своих обязанностей по распоряжению Главы МО его обязанности временно исполняет соответствующий муниципальный служащий администрации.</w:t>
      </w:r>
    </w:p>
    <w:p w:rsidR="00D3034F" w:rsidRPr="00D3034F" w:rsidRDefault="00517267" w:rsidP="00D3034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D3034F" w:rsidRPr="00D3034F">
        <w:rPr>
          <w:sz w:val="28"/>
          <w:szCs w:val="28"/>
        </w:rPr>
        <w:t xml:space="preserve">. </w:t>
      </w:r>
      <w:proofErr w:type="gramStart"/>
      <w:r w:rsidR="00D3034F" w:rsidRPr="00D3034F">
        <w:rPr>
          <w:sz w:val="28"/>
          <w:szCs w:val="28"/>
        </w:rPr>
        <w:t>Исполняющий обязанности Главы МО (временно исполняющий обязанности Главы МО) осуществляет  все права и несет все обязанности Главы МО,  указанные в федеральных законах, Уставе и законах Архангельской области, Уставе МО, решениях, принятых на местном референдуме муниципального образования «Нюхченское», соглашениях, заключенных с органами местного самоуправления Пинежского муниципального района</w:t>
      </w:r>
      <w:r w:rsidR="008A41DB">
        <w:rPr>
          <w:sz w:val="28"/>
          <w:szCs w:val="28"/>
        </w:rPr>
        <w:t xml:space="preserve">  Архангельской  области</w:t>
      </w:r>
      <w:r w:rsidR="00D3034F" w:rsidRPr="00D3034F">
        <w:rPr>
          <w:sz w:val="28"/>
          <w:szCs w:val="28"/>
        </w:rPr>
        <w:t>, решениях  Совета МО.</w:t>
      </w:r>
      <w:proofErr w:type="gramEnd"/>
    </w:p>
    <w:p w:rsidR="00D3034F" w:rsidRPr="00D3034F" w:rsidRDefault="00517267" w:rsidP="00D3034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D3034F" w:rsidRPr="00D3034F">
        <w:rPr>
          <w:sz w:val="28"/>
          <w:szCs w:val="28"/>
        </w:rPr>
        <w:t xml:space="preserve">  Временно </w:t>
      </w:r>
      <w:proofErr w:type="gramStart"/>
      <w:r w:rsidR="00D3034F" w:rsidRPr="00D3034F">
        <w:rPr>
          <w:sz w:val="28"/>
          <w:szCs w:val="28"/>
        </w:rPr>
        <w:t>исполняющий</w:t>
      </w:r>
      <w:proofErr w:type="gramEnd"/>
      <w:r w:rsidR="00D3034F" w:rsidRPr="00D3034F">
        <w:rPr>
          <w:sz w:val="28"/>
          <w:szCs w:val="28"/>
        </w:rPr>
        <w:t xml:space="preserve"> обязанности главы МО не имеет права подписания или отклонения решений, принятых Советом МО.</w:t>
      </w:r>
    </w:p>
    <w:p w:rsidR="00D3034F" w:rsidRPr="00D3034F" w:rsidRDefault="00D3034F" w:rsidP="00D3034F">
      <w:pPr>
        <w:pStyle w:val="23"/>
        <w:rPr>
          <w:sz w:val="28"/>
          <w:szCs w:val="28"/>
        </w:rPr>
      </w:pPr>
    </w:p>
    <w:p w:rsidR="008B33EE" w:rsidRDefault="008B33EE" w:rsidP="00D3034F">
      <w:pPr>
        <w:pStyle w:val="23"/>
        <w:jc w:val="center"/>
        <w:rPr>
          <w:b/>
          <w:bCs/>
          <w:sz w:val="28"/>
          <w:szCs w:val="28"/>
        </w:rPr>
      </w:pPr>
    </w:p>
    <w:p w:rsidR="008B33EE" w:rsidRDefault="008B33EE" w:rsidP="00D3034F">
      <w:pPr>
        <w:pStyle w:val="23"/>
        <w:jc w:val="center"/>
        <w:rPr>
          <w:b/>
          <w:bCs/>
          <w:sz w:val="28"/>
          <w:szCs w:val="28"/>
        </w:rPr>
      </w:pPr>
    </w:p>
    <w:p w:rsidR="008B33EE" w:rsidRDefault="008B33EE" w:rsidP="00D3034F">
      <w:pPr>
        <w:pStyle w:val="23"/>
        <w:jc w:val="center"/>
        <w:rPr>
          <w:b/>
          <w:bCs/>
          <w:sz w:val="28"/>
          <w:szCs w:val="28"/>
        </w:rPr>
      </w:pPr>
    </w:p>
    <w:p w:rsidR="00D3034F" w:rsidRPr="00D3034F" w:rsidRDefault="00D3034F" w:rsidP="00D3034F">
      <w:pPr>
        <w:pStyle w:val="23"/>
        <w:jc w:val="center"/>
        <w:rPr>
          <w:b/>
          <w:bCs/>
          <w:sz w:val="28"/>
          <w:szCs w:val="28"/>
        </w:rPr>
      </w:pPr>
      <w:r w:rsidRPr="00D3034F">
        <w:rPr>
          <w:b/>
          <w:bCs/>
          <w:sz w:val="28"/>
          <w:szCs w:val="28"/>
        </w:rPr>
        <w:lastRenderedPageBreak/>
        <w:t xml:space="preserve">ГЛАВА </w:t>
      </w:r>
      <w:r w:rsidRPr="00D3034F">
        <w:rPr>
          <w:b/>
          <w:bCs/>
          <w:sz w:val="28"/>
          <w:szCs w:val="28"/>
          <w:lang w:val="en-US"/>
        </w:rPr>
        <w:t>IV</w:t>
      </w:r>
      <w:r w:rsidR="0057767C">
        <w:rPr>
          <w:b/>
          <w:bCs/>
          <w:sz w:val="28"/>
          <w:szCs w:val="28"/>
        </w:rPr>
        <w:t>. КОМПЕТЕНЦИЯ АДМИНИСТРАЦИИ</w:t>
      </w:r>
    </w:p>
    <w:p w:rsidR="00D3034F" w:rsidRPr="00D3034F" w:rsidRDefault="00D3034F" w:rsidP="00D3034F">
      <w:pPr>
        <w:rPr>
          <w:rFonts w:ascii="Times New Roman" w:hAnsi="Times New Roman" w:cs="Times New Roman"/>
          <w:b/>
          <w:sz w:val="28"/>
          <w:szCs w:val="28"/>
        </w:rPr>
      </w:pPr>
    </w:p>
    <w:p w:rsidR="00D3034F" w:rsidRPr="00D3034F" w:rsidRDefault="00517267" w:rsidP="008A4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3034F" w:rsidRPr="00D3034F">
        <w:rPr>
          <w:rFonts w:ascii="Times New Roman" w:hAnsi="Times New Roman" w:cs="Times New Roman"/>
          <w:bCs/>
          <w:sz w:val="28"/>
          <w:szCs w:val="28"/>
        </w:rPr>
        <w:t>.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 Администрация   в пределах своей компетенции организует и обеспечивает решение вопросов местного значения муниципального образования «Нюхченское»</w:t>
      </w:r>
      <w:r w:rsidR="008A41DB"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rFonts w:ascii="Times New Roman" w:hAnsi="Times New Roman" w:cs="Times New Roman"/>
          <w:sz w:val="28"/>
          <w:szCs w:val="28"/>
        </w:rPr>
        <w:t>, а также осуществление отдельных государственных полномочий, переданных органам местного самоуправления муниципального образования «Нюхченское»</w:t>
      </w:r>
      <w:r w:rsidR="008A41DB"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Архангельской области.</w:t>
      </w:r>
    </w:p>
    <w:p w:rsidR="00D3034F" w:rsidRPr="00D3034F" w:rsidRDefault="00517267" w:rsidP="008A4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4F" w:rsidRPr="00D3034F">
        <w:rPr>
          <w:rFonts w:ascii="Times New Roman" w:hAnsi="Times New Roman" w:cs="Times New Roman"/>
          <w:sz w:val="28"/>
          <w:szCs w:val="28"/>
        </w:rPr>
        <w:t>Администрация принимает решения по вопросам, отнесенным к её полномочиям федеральными законами, Уставом и законами Архангельской области,    решениями Совета МО, соглашениями, заключенными с органами местного самоуправления Пинежского муниципального района</w:t>
      </w:r>
      <w:r w:rsidR="008A41DB">
        <w:rPr>
          <w:rFonts w:ascii="Times New Roman" w:hAnsi="Times New Roman" w:cs="Times New Roman"/>
          <w:sz w:val="28"/>
          <w:szCs w:val="28"/>
        </w:rPr>
        <w:t xml:space="preserve">  Архангельской  области</w:t>
      </w:r>
      <w:r w:rsidR="00D3034F" w:rsidRPr="00D3034F">
        <w:rPr>
          <w:rFonts w:ascii="Times New Roman" w:hAnsi="Times New Roman" w:cs="Times New Roman"/>
          <w:sz w:val="28"/>
          <w:szCs w:val="28"/>
        </w:rPr>
        <w:t>,   в том числе:</w:t>
      </w:r>
    </w:p>
    <w:p w:rsidR="00D3034F" w:rsidRPr="00D3034F" w:rsidRDefault="00D3034F" w:rsidP="008A41DB">
      <w:pPr>
        <w:numPr>
          <w:ilvl w:val="0"/>
          <w:numId w:val="3"/>
        </w:numPr>
        <w:tabs>
          <w:tab w:val="clear" w:pos="1980"/>
          <w:tab w:val="num" w:pos="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рассматривает проекты решений перед внесением их главой администрации в Совет МО;</w:t>
      </w:r>
    </w:p>
    <w:p w:rsidR="00D3034F" w:rsidRPr="00D3034F" w:rsidRDefault="00D3034F" w:rsidP="008A41DB">
      <w:pPr>
        <w:numPr>
          <w:ilvl w:val="0"/>
          <w:numId w:val="3"/>
        </w:numPr>
        <w:tabs>
          <w:tab w:val="clear" w:pos="1980"/>
          <w:tab w:val="num" w:pos="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разрабатывает проект бюджета и проекты программ социально- экономического развития муниципального образования;</w:t>
      </w:r>
    </w:p>
    <w:p w:rsidR="00D3034F" w:rsidRPr="00D3034F" w:rsidRDefault="00D3034F" w:rsidP="008A41DB">
      <w:pPr>
        <w:numPr>
          <w:ilvl w:val="0"/>
          <w:numId w:val="3"/>
        </w:numPr>
        <w:tabs>
          <w:tab w:val="clear" w:pos="1980"/>
          <w:tab w:val="num" w:pos="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обеспечивает исполнение бюджета, готовит отчеты об исполнении бюджета и выполнение программ социально-экономического развития;</w:t>
      </w:r>
    </w:p>
    <w:p w:rsidR="00D3034F" w:rsidRPr="00D3034F" w:rsidRDefault="00D3034F" w:rsidP="008A41DB">
      <w:pPr>
        <w:numPr>
          <w:ilvl w:val="0"/>
          <w:numId w:val="3"/>
        </w:numPr>
        <w:tabs>
          <w:tab w:val="clear" w:pos="1980"/>
          <w:tab w:val="num" w:pos="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 xml:space="preserve">управляет и распоряжается муниципальной собственностью в рамках полномочий, установленных решениями Совета, а также управляет и распоряжается муниципальной собственностью, переданной в управление поселения. </w:t>
      </w:r>
    </w:p>
    <w:p w:rsidR="00D3034F" w:rsidRPr="00D3034F" w:rsidRDefault="00D3034F" w:rsidP="00D3034F">
      <w:pPr>
        <w:numPr>
          <w:ilvl w:val="0"/>
          <w:numId w:val="3"/>
        </w:numPr>
        <w:tabs>
          <w:tab w:val="clear" w:pos="1980"/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иные вопросы отнесенные ее к компетенции</w:t>
      </w:r>
    </w:p>
    <w:p w:rsidR="00D3034F" w:rsidRPr="00D3034F" w:rsidRDefault="00517267" w:rsidP="00BD6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Администрация МО организует свою работу на основе перспективного плана (годового, квартального)  и ежемесячного плана мероприятий.  </w:t>
      </w:r>
    </w:p>
    <w:p w:rsidR="00D3034F" w:rsidRPr="00D3034F" w:rsidRDefault="00517267" w:rsidP="00BD6096">
      <w:pPr>
        <w:pStyle w:val="23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D3034F" w:rsidRPr="00D3034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3034F" w:rsidRPr="00D3034F">
        <w:rPr>
          <w:sz w:val="28"/>
          <w:szCs w:val="28"/>
        </w:rPr>
        <w:t xml:space="preserve"> В целях всестороннего предварительного обсуждения наиболее важных вопросов, входящих в компетенцию администрации,  распоряжением Главы МО могут создаваться комиссии (рабочие группы) при администрации.</w:t>
      </w:r>
    </w:p>
    <w:p w:rsidR="00D3034F" w:rsidRPr="00D3034F" w:rsidRDefault="00D3034F" w:rsidP="00BD609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На заседания  комиссий (рабочих групп) могут быть приглашены лица, заинтересованные в обсуждении рассматриваемых проблем.</w:t>
      </w:r>
    </w:p>
    <w:p w:rsidR="00D3034F" w:rsidRPr="00D3034F" w:rsidRDefault="00517267" w:rsidP="00BD609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4F" w:rsidRPr="00D3034F">
        <w:rPr>
          <w:rFonts w:ascii="Times New Roman" w:hAnsi="Times New Roman" w:cs="Times New Roman"/>
          <w:sz w:val="28"/>
          <w:szCs w:val="28"/>
        </w:rPr>
        <w:t xml:space="preserve"> В администрации в зависимости от целей и решаемых задач проводятся служебные совещания: инструктивные, оперативные, итоговые, контрольные. Регулярные, а также наиболее значимые совещания планируются в перспективных и текущих планах администрации. При планировании каждого совещания определяются темы совещаний, состав и количество его участников; время и место проведения совещания; форма итоговых документов (решение, рекомендации и т.д.), порядок подготовки совещания и лица, ответственные за это.  На совещания выносятся лишь те вопросы, которые не могут быть решены в рабочем порядке, так как требуют коллегиального обсуждения.</w:t>
      </w:r>
    </w:p>
    <w:p w:rsidR="00D3034F" w:rsidRPr="00D3034F" w:rsidRDefault="00D3034F" w:rsidP="00A12F65">
      <w:pPr>
        <w:pStyle w:val="4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ГЛАВА 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V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  ПРАВОВЫЕ  АКТЫ  ГЛАВЫ </w:t>
      </w:r>
      <w:r w:rsidR="00A12F6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МУНИЦИПАЛЬНОГО  ОБРАЗОВАНИЯ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="00A12F6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3034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A12F6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proofErr w:type="gramStart"/>
      <w:r w:rsidR="00A12F6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КОНТРОЛЬ  ЗА</w:t>
      </w:r>
      <w:proofErr w:type="gramEnd"/>
      <w:r w:rsidR="00A12F6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ИХ  ИСПОЛНЕНИЕМ</w:t>
      </w:r>
    </w:p>
    <w:p w:rsidR="00D3034F" w:rsidRPr="00D3034F" w:rsidRDefault="00D3034F" w:rsidP="00D303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517267" w:rsidP="00D3034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D3034F" w:rsidRPr="00D3034F">
        <w:rPr>
          <w:sz w:val="28"/>
          <w:szCs w:val="28"/>
        </w:rPr>
        <w:t>.По вопросам своего ведения Глава МО издает  постановления и распоряжения. Постановления и распоряжения Главы МО не могут быть изданы по каким-либо иным вопросам. Постановления и распоряжения Главы МО могут быть изданы на основании федеральных законов, Устава и законов Архангельской области, Устава МО, соглашений, заключенных с органами местного самоуправления Пинежского муниципального района</w:t>
      </w:r>
      <w:r w:rsidR="00BD6096">
        <w:rPr>
          <w:sz w:val="28"/>
          <w:szCs w:val="28"/>
        </w:rPr>
        <w:t xml:space="preserve">  Архангельской  области</w:t>
      </w:r>
      <w:r w:rsidR="00D3034F" w:rsidRPr="00D3034F">
        <w:rPr>
          <w:sz w:val="28"/>
          <w:szCs w:val="28"/>
        </w:rPr>
        <w:t>, или решений Совета МО при наличии в указанных законах, соглашениях или решениях соответствующих отсылочных положений.</w:t>
      </w:r>
    </w:p>
    <w:p w:rsidR="00006C67" w:rsidRPr="000352D5" w:rsidRDefault="00517267" w:rsidP="00006C6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034F" w:rsidRPr="00D3034F">
        <w:rPr>
          <w:sz w:val="28"/>
          <w:szCs w:val="28"/>
        </w:rPr>
        <w:t>.</w:t>
      </w:r>
      <w:r w:rsidR="00006C67" w:rsidRPr="00006C67">
        <w:rPr>
          <w:sz w:val="28"/>
          <w:szCs w:val="28"/>
        </w:rPr>
        <w:t xml:space="preserve"> </w:t>
      </w:r>
      <w:r w:rsidR="00006C67" w:rsidRPr="000352D5">
        <w:rPr>
          <w:sz w:val="28"/>
          <w:szCs w:val="28"/>
        </w:rPr>
        <w:t xml:space="preserve">Муниципальные правовые акты администрации в пределах ее полномочий, подлежат обязательному исполнению и соблюдению на всей территории </w:t>
      </w:r>
      <w:r w:rsidR="00006C67">
        <w:rPr>
          <w:sz w:val="28"/>
          <w:szCs w:val="28"/>
        </w:rPr>
        <w:t>поселения</w:t>
      </w:r>
      <w:r w:rsidR="00006C67" w:rsidRPr="000352D5">
        <w:rPr>
          <w:sz w:val="28"/>
          <w:szCs w:val="28"/>
        </w:rPr>
        <w:t xml:space="preserve">. </w:t>
      </w:r>
    </w:p>
    <w:p w:rsidR="00006C67" w:rsidRPr="000352D5" w:rsidRDefault="00517267" w:rsidP="00006C6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6C67">
        <w:rPr>
          <w:sz w:val="28"/>
          <w:szCs w:val="28"/>
        </w:rPr>
        <w:t>.</w:t>
      </w:r>
      <w:r w:rsidR="00006C67" w:rsidRPr="000352D5">
        <w:rPr>
          <w:sz w:val="28"/>
          <w:szCs w:val="28"/>
        </w:rPr>
        <w:t xml:space="preserve"> Муниципальные правовые акты 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006C67" w:rsidRPr="000352D5" w:rsidRDefault="00517267" w:rsidP="00006C6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06C67">
        <w:rPr>
          <w:sz w:val="28"/>
          <w:szCs w:val="28"/>
        </w:rPr>
        <w:t>4</w:t>
      </w:r>
      <w:r w:rsidR="00006C67" w:rsidRPr="000352D5">
        <w:rPr>
          <w:sz w:val="28"/>
          <w:szCs w:val="28"/>
        </w:rPr>
        <w:t xml:space="preserve">. </w:t>
      </w:r>
      <w:r w:rsidR="00006C67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006C67" w:rsidRPr="000352D5" w:rsidRDefault="00006C67" w:rsidP="00006C6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D3034F" w:rsidRDefault="00517267" w:rsidP="00006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C67" w:rsidRPr="00006C67">
        <w:rPr>
          <w:rFonts w:ascii="Times New Roman" w:hAnsi="Times New Roman" w:cs="Times New Roman"/>
          <w:sz w:val="28"/>
          <w:szCs w:val="28"/>
        </w:rPr>
        <w:t xml:space="preserve">5. Источник официального опубликования (обнародования) правовых актов определяется решением </w:t>
      </w:r>
      <w:r w:rsidR="00006C67">
        <w:rPr>
          <w:rFonts w:ascii="Times New Roman" w:hAnsi="Times New Roman" w:cs="Times New Roman"/>
          <w:sz w:val="28"/>
          <w:szCs w:val="28"/>
        </w:rPr>
        <w:t>Совета  МО</w:t>
      </w:r>
      <w:r w:rsidR="00006C67" w:rsidRPr="00006C67">
        <w:rPr>
          <w:rFonts w:ascii="Times New Roman" w:hAnsi="Times New Roman" w:cs="Times New Roman"/>
          <w:sz w:val="28"/>
          <w:szCs w:val="28"/>
        </w:rPr>
        <w:t>.</w:t>
      </w:r>
    </w:p>
    <w:p w:rsidR="00006C67" w:rsidRPr="00006C67" w:rsidRDefault="00006C67" w:rsidP="00006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D3034F" w:rsidP="00D3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34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303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A12F65">
        <w:rPr>
          <w:rFonts w:ascii="Times New Roman" w:hAnsi="Times New Roman" w:cs="Times New Roman"/>
          <w:b/>
          <w:bCs/>
          <w:sz w:val="28"/>
          <w:szCs w:val="28"/>
        </w:rPr>
        <w:t>. ФИНАНСИРОВАНИЕ АДМИНИСТРАЦИИ</w:t>
      </w:r>
    </w:p>
    <w:p w:rsidR="00D3034F" w:rsidRPr="00D3034F" w:rsidRDefault="00D3034F" w:rsidP="00D3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517267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4F" w:rsidRPr="00D3034F">
        <w:rPr>
          <w:rFonts w:ascii="Times New Roman" w:hAnsi="Times New Roman" w:cs="Times New Roman"/>
          <w:sz w:val="28"/>
          <w:szCs w:val="28"/>
        </w:rPr>
        <w:t>Финансирование администрации осуществляется только из бюджета муниципального образования «Нюхченское»</w:t>
      </w:r>
      <w:r w:rsidR="00D91DA5">
        <w:rPr>
          <w:rFonts w:ascii="Times New Roman" w:hAnsi="Times New Roman" w:cs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A7406A">
        <w:rPr>
          <w:rFonts w:ascii="Times New Roman" w:hAnsi="Times New Roman" w:cs="Times New Roman"/>
          <w:sz w:val="28"/>
          <w:szCs w:val="28"/>
        </w:rPr>
        <w:t xml:space="preserve">  в  пределах  выделенных  ассигнований</w:t>
      </w:r>
      <w:r w:rsidR="00D3034F" w:rsidRPr="00D3034F">
        <w:rPr>
          <w:rFonts w:ascii="Times New Roman" w:hAnsi="Times New Roman" w:cs="Times New Roman"/>
          <w:sz w:val="28"/>
          <w:szCs w:val="28"/>
        </w:rPr>
        <w:t>.</w:t>
      </w:r>
    </w:p>
    <w:p w:rsidR="00D3034F" w:rsidRPr="00D3034F" w:rsidRDefault="00D3034F" w:rsidP="00D3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4F" w:rsidRPr="00D3034F" w:rsidRDefault="00D3034F" w:rsidP="00D3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34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303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A12F65">
        <w:rPr>
          <w:rFonts w:ascii="Times New Roman" w:hAnsi="Times New Roman" w:cs="Times New Roman"/>
          <w:b/>
          <w:bCs/>
          <w:sz w:val="28"/>
          <w:szCs w:val="28"/>
        </w:rPr>
        <w:t>. ОТВЕТСТВЕННОСТЬ АДМИНИСТРАЦИИ</w:t>
      </w:r>
    </w:p>
    <w:p w:rsidR="00D3034F" w:rsidRPr="00D3034F" w:rsidRDefault="00D3034F" w:rsidP="00D303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34F" w:rsidRDefault="00517267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3034F" w:rsidRPr="00D3034F">
        <w:rPr>
          <w:rFonts w:ascii="Times New Roman" w:hAnsi="Times New Roman" w:cs="Times New Roman"/>
          <w:sz w:val="28"/>
          <w:szCs w:val="28"/>
        </w:rPr>
        <w:t>. Администрация несет ответственность перед населением муниципального образования «Нюхченское», государством, физическими и юридическими лицами в соответствии с федеральными законами и законами Архангельской области.</w:t>
      </w:r>
    </w:p>
    <w:p w:rsidR="000033BB" w:rsidRPr="00D3034F" w:rsidRDefault="000033BB" w:rsidP="00D30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65" w:rsidRPr="00D91DA5" w:rsidRDefault="00D91DA5" w:rsidP="00D3034F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 </w:t>
      </w:r>
      <w:r w:rsidRPr="00D91DA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91DA5">
        <w:rPr>
          <w:rFonts w:ascii="Times New Roman" w:hAnsi="Times New Roman" w:cs="Times New Roman"/>
          <w:b/>
          <w:sz w:val="28"/>
          <w:szCs w:val="28"/>
        </w:rPr>
        <w:t>.  РЕОРГАНИЗАЦИЯ  И  ЛИКВИДАЦИЯ  МЕСТНОЙ  АДМИНИСТРАЦИИ</w:t>
      </w:r>
    </w:p>
    <w:p w:rsidR="00D91DA5" w:rsidRDefault="00D91DA5" w:rsidP="00D91D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1DA5" w:rsidRDefault="00517267" w:rsidP="004C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1DA5">
        <w:rPr>
          <w:rFonts w:ascii="Times New Roman" w:hAnsi="Times New Roman" w:cs="Times New Roman"/>
          <w:sz w:val="28"/>
          <w:szCs w:val="28"/>
        </w:rPr>
        <w:t>.  Ликвидация  и  реорганизация  администрации  осуществляется  в  соответствии  с  законодательством  Российской  Федерации.</w:t>
      </w:r>
    </w:p>
    <w:p w:rsidR="00D91DA5" w:rsidRDefault="00517267" w:rsidP="004C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91DA5">
        <w:rPr>
          <w:rFonts w:ascii="Times New Roman" w:hAnsi="Times New Roman" w:cs="Times New Roman"/>
          <w:sz w:val="28"/>
          <w:szCs w:val="28"/>
        </w:rPr>
        <w:t>.  При  ликвидации  и  реорганизации,  увольняемым  работникам  местной  администрации  гарантируется  соблюдение  их  прав  в  соответствии  с  законодательством  Российской  Федерации.</w:t>
      </w:r>
    </w:p>
    <w:p w:rsidR="00064A5B" w:rsidRDefault="00517267" w:rsidP="004C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64A5B">
        <w:rPr>
          <w:rFonts w:ascii="Times New Roman" w:hAnsi="Times New Roman" w:cs="Times New Roman"/>
          <w:sz w:val="28"/>
          <w:szCs w:val="28"/>
        </w:rPr>
        <w:t>.  Администрация  считается  прекратившей  существование  после  исключения  ее  из  Единого  государственного  реестра  юридических  лиц.</w:t>
      </w:r>
    </w:p>
    <w:p w:rsidR="00D91DA5" w:rsidRPr="00D91DA5" w:rsidRDefault="00D91DA5" w:rsidP="00D91DA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1DA5" w:rsidRPr="00D91DA5" w:rsidSect="00A12F65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86" w:rsidRDefault="005D1086" w:rsidP="00A16B99">
      <w:r>
        <w:separator/>
      </w:r>
    </w:p>
  </w:endnote>
  <w:endnote w:type="continuationSeparator" w:id="0">
    <w:p w:rsidR="005D1086" w:rsidRDefault="005D1086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4467"/>
      <w:docPartObj>
        <w:docPartGallery w:val="Page Numbers (Bottom of Page)"/>
        <w:docPartUnique/>
      </w:docPartObj>
    </w:sdtPr>
    <w:sdtContent>
      <w:p w:rsidR="00A12F65" w:rsidRDefault="003E3160">
        <w:pPr>
          <w:pStyle w:val="a7"/>
          <w:jc w:val="right"/>
        </w:pPr>
        <w:fldSimple w:instr="PAGE   \* MERGEFORMAT">
          <w:r w:rsidR="00CC6845">
            <w:rPr>
              <w:noProof/>
            </w:rPr>
            <w:t>3</w:t>
          </w:r>
        </w:fldSimple>
      </w:p>
    </w:sdtContent>
  </w:sdt>
  <w:p w:rsidR="00A12F65" w:rsidRDefault="00A12F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86" w:rsidRDefault="005D1086" w:rsidP="00A16B99">
      <w:r>
        <w:separator/>
      </w:r>
    </w:p>
  </w:footnote>
  <w:footnote w:type="continuationSeparator" w:id="0">
    <w:p w:rsidR="005D1086" w:rsidRDefault="005D1086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5" w:rsidRDefault="00A12F65">
    <w:pPr>
      <w:pStyle w:val="a5"/>
      <w:jc w:val="right"/>
    </w:pPr>
  </w:p>
  <w:p w:rsidR="00A12F65" w:rsidRDefault="00A12F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2F66B69"/>
    <w:multiLevelType w:val="hybridMultilevel"/>
    <w:tmpl w:val="5B8203F6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DA"/>
    <w:rsid w:val="000033BB"/>
    <w:rsid w:val="00006C67"/>
    <w:rsid w:val="00037A40"/>
    <w:rsid w:val="00064A5B"/>
    <w:rsid w:val="00065514"/>
    <w:rsid w:val="00073ACB"/>
    <w:rsid w:val="000750D3"/>
    <w:rsid w:val="000A617B"/>
    <w:rsid w:val="000B3CDB"/>
    <w:rsid w:val="000F4713"/>
    <w:rsid w:val="00131FF1"/>
    <w:rsid w:val="0013405A"/>
    <w:rsid w:val="001A1837"/>
    <w:rsid w:val="0020792A"/>
    <w:rsid w:val="00243D03"/>
    <w:rsid w:val="00281C41"/>
    <w:rsid w:val="0028566F"/>
    <w:rsid w:val="00384CDA"/>
    <w:rsid w:val="003A15FA"/>
    <w:rsid w:val="003B7B0F"/>
    <w:rsid w:val="003C2893"/>
    <w:rsid w:val="003E3160"/>
    <w:rsid w:val="003E7C29"/>
    <w:rsid w:val="0048198C"/>
    <w:rsid w:val="004C3CCB"/>
    <w:rsid w:val="004C4937"/>
    <w:rsid w:val="00517267"/>
    <w:rsid w:val="00555BDB"/>
    <w:rsid w:val="0057767C"/>
    <w:rsid w:val="005C35BB"/>
    <w:rsid w:val="005C5F80"/>
    <w:rsid w:val="005D1086"/>
    <w:rsid w:val="005E790D"/>
    <w:rsid w:val="005F3C62"/>
    <w:rsid w:val="00651CCA"/>
    <w:rsid w:val="00710B0A"/>
    <w:rsid w:val="007663FB"/>
    <w:rsid w:val="0078180F"/>
    <w:rsid w:val="007A25C4"/>
    <w:rsid w:val="007B00B3"/>
    <w:rsid w:val="007B6A9E"/>
    <w:rsid w:val="0085135A"/>
    <w:rsid w:val="00853388"/>
    <w:rsid w:val="008A41DB"/>
    <w:rsid w:val="008B01BD"/>
    <w:rsid w:val="008B33EE"/>
    <w:rsid w:val="008B4BF5"/>
    <w:rsid w:val="008F3399"/>
    <w:rsid w:val="009045F5"/>
    <w:rsid w:val="009114B3"/>
    <w:rsid w:val="00945397"/>
    <w:rsid w:val="009516F8"/>
    <w:rsid w:val="0096662F"/>
    <w:rsid w:val="00A12F65"/>
    <w:rsid w:val="00A14F72"/>
    <w:rsid w:val="00A16B99"/>
    <w:rsid w:val="00A525DC"/>
    <w:rsid w:val="00A7406A"/>
    <w:rsid w:val="00A851A4"/>
    <w:rsid w:val="00AD3AA3"/>
    <w:rsid w:val="00B402EA"/>
    <w:rsid w:val="00B55015"/>
    <w:rsid w:val="00B65D60"/>
    <w:rsid w:val="00B65F17"/>
    <w:rsid w:val="00B941DA"/>
    <w:rsid w:val="00BA3900"/>
    <w:rsid w:val="00BB7F46"/>
    <w:rsid w:val="00BC0C88"/>
    <w:rsid w:val="00BD6096"/>
    <w:rsid w:val="00C35DB0"/>
    <w:rsid w:val="00CA164C"/>
    <w:rsid w:val="00CA4275"/>
    <w:rsid w:val="00CB75EE"/>
    <w:rsid w:val="00CC6845"/>
    <w:rsid w:val="00CF355C"/>
    <w:rsid w:val="00D3034F"/>
    <w:rsid w:val="00D80E41"/>
    <w:rsid w:val="00D91DA5"/>
    <w:rsid w:val="00DE7F53"/>
    <w:rsid w:val="00E034C1"/>
    <w:rsid w:val="00E106EC"/>
    <w:rsid w:val="00E63FB0"/>
    <w:rsid w:val="00E971C9"/>
    <w:rsid w:val="00ED494D"/>
    <w:rsid w:val="00F008D2"/>
    <w:rsid w:val="00F27D4E"/>
    <w:rsid w:val="00FC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3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303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243D03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43D0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D303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D303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D3034F"/>
    <w:pPr>
      <w:ind w:left="108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034F"/>
    <w:rPr>
      <w:sz w:val="24"/>
      <w:szCs w:val="24"/>
    </w:rPr>
  </w:style>
  <w:style w:type="paragraph" w:styleId="ab">
    <w:name w:val="Body Text"/>
    <w:basedOn w:val="a"/>
    <w:link w:val="ac"/>
    <w:semiHidden/>
    <w:rsid w:val="00D3034F"/>
    <w:pPr>
      <w:ind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3034F"/>
    <w:rPr>
      <w:sz w:val="28"/>
      <w:szCs w:val="24"/>
    </w:rPr>
  </w:style>
  <w:style w:type="paragraph" w:styleId="23">
    <w:name w:val="Body Text 2"/>
    <w:basedOn w:val="a"/>
    <w:link w:val="24"/>
    <w:semiHidden/>
    <w:rsid w:val="00D3034F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034F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06C6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35</cp:revision>
  <cp:lastPrinted>2020-03-13T07:19:00Z</cp:lastPrinted>
  <dcterms:created xsi:type="dcterms:W3CDTF">2018-08-28T07:41:00Z</dcterms:created>
  <dcterms:modified xsi:type="dcterms:W3CDTF">2020-03-13T07:19:00Z</dcterms:modified>
</cp:coreProperties>
</file>