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3E0" w:rsidRDefault="00BC43E0" w:rsidP="00BC43E0">
      <w:pPr>
        <w:pStyle w:val="5"/>
        <w:rPr>
          <w:b w:val="0"/>
        </w:rPr>
      </w:pPr>
      <w:r>
        <w:rPr>
          <w:b w:val="0"/>
        </w:rPr>
        <w:t>АДМИНИСТРАЦИЯ    МУНИЦИПАЛЬНОГО ОБРАЗОВАНИЯ</w:t>
      </w:r>
    </w:p>
    <w:p w:rsidR="00BC43E0" w:rsidRDefault="00BC43E0" w:rsidP="00BC43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МЕЖДУРЕЧЕНСКОЕ</w:t>
      </w:r>
      <w:proofErr w:type="gramEnd"/>
      <w:r>
        <w:rPr>
          <w:sz w:val="28"/>
          <w:szCs w:val="28"/>
        </w:rPr>
        <w:t xml:space="preserve"> »</w:t>
      </w:r>
    </w:p>
    <w:p w:rsidR="00BC43E0" w:rsidRDefault="00BC43E0" w:rsidP="00BC43E0">
      <w:pPr>
        <w:pStyle w:val="a3"/>
        <w:rPr>
          <w:b/>
        </w:rPr>
      </w:pPr>
    </w:p>
    <w:p w:rsidR="00BC43E0" w:rsidRPr="00FC6801" w:rsidRDefault="00BC43E0" w:rsidP="00BC43E0">
      <w:pPr>
        <w:jc w:val="center"/>
        <w:rPr>
          <w:sz w:val="28"/>
          <w:szCs w:val="28"/>
        </w:rPr>
      </w:pPr>
      <w:r w:rsidRPr="00FC6801">
        <w:rPr>
          <w:sz w:val="28"/>
          <w:szCs w:val="28"/>
        </w:rPr>
        <w:t>П О С Т А Н О В Л Е Н И Е</w:t>
      </w:r>
    </w:p>
    <w:p w:rsidR="00BC43E0" w:rsidRPr="00FC6801" w:rsidRDefault="00BC43E0" w:rsidP="00BC43E0">
      <w:pPr>
        <w:jc w:val="center"/>
        <w:rPr>
          <w:sz w:val="28"/>
          <w:szCs w:val="28"/>
        </w:rPr>
      </w:pPr>
    </w:p>
    <w:p w:rsidR="00BC43E0" w:rsidRPr="00FC6801" w:rsidRDefault="00BC43E0" w:rsidP="00BC43E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17  марта</w:t>
      </w:r>
      <w:proofErr w:type="gramEnd"/>
      <w:r>
        <w:rPr>
          <w:sz w:val="28"/>
          <w:szCs w:val="28"/>
        </w:rPr>
        <w:t xml:space="preserve">   2020</w:t>
      </w:r>
      <w:r w:rsidRPr="00FC6801">
        <w:rPr>
          <w:sz w:val="28"/>
          <w:szCs w:val="28"/>
        </w:rPr>
        <w:t xml:space="preserve"> года</w:t>
      </w:r>
      <w:r w:rsidRPr="00FC680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     № 5</w:t>
      </w:r>
    </w:p>
    <w:p w:rsidR="00BC43E0" w:rsidRDefault="00BC43E0" w:rsidP="00BC43E0">
      <w:pPr>
        <w:jc w:val="center"/>
        <w:rPr>
          <w:sz w:val="28"/>
          <w:szCs w:val="28"/>
        </w:rPr>
      </w:pPr>
      <w:r w:rsidRPr="00FC6801">
        <w:rPr>
          <w:sz w:val="28"/>
          <w:szCs w:val="28"/>
        </w:rPr>
        <w:t>п. Междуреченский</w:t>
      </w:r>
    </w:p>
    <w:p w:rsidR="00BC43E0" w:rsidRDefault="00BC43E0" w:rsidP="00BC43E0">
      <w:pPr>
        <w:jc w:val="center"/>
        <w:rPr>
          <w:sz w:val="28"/>
          <w:szCs w:val="28"/>
        </w:rPr>
      </w:pPr>
    </w:p>
    <w:p w:rsidR="00BC43E0" w:rsidRDefault="00BC43E0" w:rsidP="00BC43E0">
      <w:pPr>
        <w:autoSpaceDE w:val="0"/>
        <w:autoSpaceDN w:val="0"/>
        <w:adjustRightInd w:val="0"/>
        <w:jc w:val="center"/>
        <w:outlineLvl w:val="1"/>
        <w:rPr>
          <w:rStyle w:val="a4"/>
          <w:b/>
          <w:color w:val="000000"/>
        </w:rPr>
      </w:pPr>
      <w:r>
        <w:rPr>
          <w:rStyle w:val="a4"/>
          <w:b/>
          <w:color w:val="000000"/>
        </w:rPr>
        <w:t>О внесении</w:t>
      </w:r>
      <w:r w:rsidR="00A01992" w:rsidRPr="00A01992">
        <w:rPr>
          <w:rStyle w:val="a4"/>
          <w:b/>
          <w:color w:val="000000"/>
        </w:rPr>
        <w:t xml:space="preserve"> </w:t>
      </w:r>
      <w:r w:rsidR="00A01992">
        <w:rPr>
          <w:rStyle w:val="a4"/>
          <w:b/>
          <w:color w:val="000000"/>
        </w:rPr>
        <w:t xml:space="preserve">изменений </w:t>
      </w:r>
      <w:proofErr w:type="gramStart"/>
      <w:r w:rsidR="00A01992">
        <w:rPr>
          <w:rStyle w:val="a4"/>
          <w:b/>
          <w:color w:val="000000"/>
        </w:rPr>
        <w:t xml:space="preserve">и </w:t>
      </w:r>
      <w:r>
        <w:rPr>
          <w:rStyle w:val="a4"/>
          <w:b/>
          <w:color w:val="000000"/>
        </w:rPr>
        <w:t xml:space="preserve"> дополнений</w:t>
      </w:r>
      <w:proofErr w:type="gramEnd"/>
      <w:r>
        <w:rPr>
          <w:rStyle w:val="a4"/>
          <w:b/>
          <w:color w:val="000000"/>
        </w:rPr>
        <w:t xml:space="preserve"> в реестр муниципального имущества объектов муниципальной собственности муниципального образования «Междуреченское», утвержденный постановлением администрации муниципального образования «Междуреченское» </w:t>
      </w:r>
    </w:p>
    <w:p w:rsidR="00BC43E0" w:rsidRDefault="00BC43E0" w:rsidP="00BC43E0">
      <w:pPr>
        <w:autoSpaceDE w:val="0"/>
        <w:autoSpaceDN w:val="0"/>
        <w:adjustRightInd w:val="0"/>
        <w:jc w:val="center"/>
        <w:outlineLvl w:val="1"/>
        <w:rPr>
          <w:rStyle w:val="a4"/>
          <w:color w:val="000000"/>
        </w:rPr>
      </w:pPr>
      <w:r>
        <w:rPr>
          <w:rStyle w:val="a4"/>
          <w:b/>
          <w:color w:val="000000"/>
        </w:rPr>
        <w:t>№ 26 от 01 октября 2019 года.</w:t>
      </w:r>
    </w:p>
    <w:p w:rsidR="00BC43E0" w:rsidRDefault="00BC43E0" w:rsidP="00BC43E0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</w:t>
      </w:r>
    </w:p>
    <w:p w:rsidR="00BC43E0" w:rsidRDefault="00BC43E0" w:rsidP="00BC43E0">
      <w:pPr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  В целях приведения нормативных правовых в соответствие с законодательством, на </w:t>
      </w:r>
      <w:proofErr w:type="gramStart"/>
      <w:r>
        <w:rPr>
          <w:rStyle w:val="a4"/>
          <w:color w:val="000000"/>
        </w:rPr>
        <w:t>основании  Устава</w:t>
      </w:r>
      <w:proofErr w:type="gramEnd"/>
      <w:r>
        <w:rPr>
          <w:rStyle w:val="a4"/>
          <w:color w:val="000000"/>
        </w:rPr>
        <w:t xml:space="preserve"> муниципального образования «Междуреченское», администрация муниципального образования «Междуреченское»</w:t>
      </w:r>
    </w:p>
    <w:p w:rsidR="00BC43E0" w:rsidRDefault="00BC43E0" w:rsidP="00BC43E0">
      <w:pPr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постановляет</w:t>
      </w:r>
      <w:r w:rsidRPr="00E95D5E">
        <w:rPr>
          <w:rStyle w:val="a5"/>
          <w:color w:val="000000"/>
          <w:sz w:val="28"/>
          <w:szCs w:val="28"/>
        </w:rPr>
        <w:t>:</w:t>
      </w:r>
    </w:p>
    <w:p w:rsidR="00BC43E0" w:rsidRDefault="00BC43E0" w:rsidP="00BC43E0">
      <w:pPr>
        <w:pStyle w:val="a6"/>
        <w:jc w:val="both"/>
        <w:rPr>
          <w:rStyle w:val="a5"/>
          <w:color w:val="000000"/>
          <w:sz w:val="28"/>
          <w:szCs w:val="28"/>
        </w:rPr>
      </w:pPr>
    </w:p>
    <w:p w:rsidR="00BC43E0" w:rsidRPr="00944E56" w:rsidRDefault="00BC43E0" w:rsidP="00BC43E0">
      <w:pPr>
        <w:pStyle w:val="a6"/>
        <w:numPr>
          <w:ilvl w:val="0"/>
          <w:numId w:val="2"/>
        </w:numPr>
        <w:jc w:val="both"/>
        <w:rPr>
          <w:rStyle w:val="a4"/>
          <w:bCs w:val="0"/>
          <w:szCs w:val="28"/>
        </w:rPr>
      </w:pPr>
      <w:r w:rsidRPr="00BC43E0">
        <w:rPr>
          <w:sz w:val="28"/>
          <w:szCs w:val="28"/>
        </w:rPr>
        <w:t xml:space="preserve">Дополнить реестр </w:t>
      </w:r>
      <w:r w:rsidRPr="00944E56">
        <w:rPr>
          <w:rStyle w:val="a4"/>
          <w:color w:val="000000"/>
        </w:rPr>
        <w:t>муниципального имущества объектов муниципальной собственности муниципального образования «Междуреченское</w:t>
      </w:r>
      <w:r>
        <w:rPr>
          <w:rStyle w:val="a4"/>
          <w:color w:val="000000"/>
        </w:rPr>
        <w:t>» следующими объектами:</w:t>
      </w:r>
    </w:p>
    <w:p w:rsidR="00BC43E0" w:rsidRPr="00944E56" w:rsidRDefault="00BC43E0" w:rsidP="00BC43E0">
      <w:pPr>
        <w:pStyle w:val="a6"/>
        <w:ind w:left="142"/>
        <w:jc w:val="both"/>
        <w:rPr>
          <w:rStyle w:val="a4"/>
          <w:bCs w:val="0"/>
          <w:szCs w:val="28"/>
        </w:rPr>
      </w:pPr>
    </w:p>
    <w:tbl>
      <w:tblPr>
        <w:tblW w:w="99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08"/>
        <w:gridCol w:w="875"/>
        <w:gridCol w:w="1915"/>
        <w:gridCol w:w="2868"/>
        <w:gridCol w:w="1892"/>
        <w:gridCol w:w="1956"/>
      </w:tblGrid>
      <w:tr w:rsidR="00BC43E0" w:rsidTr="00BC43E0">
        <w:trPr>
          <w:trHeight w:val="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D30920" w:rsidRDefault="00BC43E0" w:rsidP="00757278">
            <w:r w:rsidRPr="00D30920">
              <w:rPr>
                <w:b/>
                <w:bCs/>
              </w:rPr>
              <w:t>№ п/п</w:t>
            </w:r>
          </w:p>
        </w:tc>
        <w:tc>
          <w:tcPr>
            <w:tcW w:w="8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D30920" w:rsidRDefault="00BC43E0" w:rsidP="00757278">
            <w:r w:rsidRPr="00D30920">
              <w:rPr>
                <w:b/>
                <w:bCs/>
              </w:rPr>
              <w:t>№ по реестру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D30920" w:rsidRDefault="00BC43E0" w:rsidP="00757278">
            <w:r w:rsidRPr="00D30920">
              <w:rPr>
                <w:b/>
                <w:bCs/>
              </w:rPr>
              <w:t>Наименование объекта</w:t>
            </w:r>
          </w:p>
        </w:tc>
        <w:tc>
          <w:tcPr>
            <w:tcW w:w="28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D30920" w:rsidRDefault="00BC43E0" w:rsidP="00757278">
            <w:r w:rsidRPr="00D30920">
              <w:rPr>
                <w:b/>
                <w:bCs/>
              </w:rPr>
              <w:t>Адрес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D30920" w:rsidRDefault="00BC43E0" w:rsidP="00757278">
            <w:r w:rsidRPr="00D30920">
              <w:rPr>
                <w:b/>
                <w:bCs/>
              </w:rPr>
              <w:t>Кадастровый номер муниципального недвижимого имущества</w:t>
            </w:r>
          </w:p>
        </w:tc>
        <w:tc>
          <w:tcPr>
            <w:tcW w:w="195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D30920" w:rsidRDefault="00BC43E0" w:rsidP="00757278">
            <w:r w:rsidRPr="00D30920">
              <w:rPr>
                <w:b/>
                <w:bCs/>
              </w:rPr>
              <w:t>Сведения о правообладателе муниципального недвижимого имущества</w:t>
            </w:r>
          </w:p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128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3-00127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Дзержинского д.1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129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3-00128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Центральная д.7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почты)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130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3-00129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21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дома)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lastRenderedPageBreak/>
              <w:t>131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3-00130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пожарный гидрант Междуреченский ул. пожарный гидрант Комсомольская 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котельной № 1)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132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3-00131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Спортивная 1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дома)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133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3-00132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д.5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134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3-00133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д.11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135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3-00134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D3092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Междуреченский ул. Строителей  (100 м. на запад от дома № 25) 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136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3-00135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Привокзальный д.6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137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3-00136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Привокзальный д.5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C43E0" w:rsidTr="00B83CF1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138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r>
              <w:t>3-00137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jc w:val="center"/>
            </w:pPr>
            <w:r>
              <w:t>пожарный гидрант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>
            <w:pPr>
              <w:pStyle w:val="a6"/>
              <w:jc w:val="both"/>
            </w:pPr>
            <w:r w:rsidRPr="00D30920">
              <w:t>Архангельская обл</w:t>
            </w:r>
            <w:r>
              <w:t xml:space="preserve">асть, </w:t>
            </w:r>
            <w:proofErr w:type="spellStart"/>
            <w:r>
              <w:t>Пинежский</w:t>
            </w:r>
            <w:proofErr w:type="spellEnd"/>
            <w:r>
              <w:t xml:space="preserve"> район, п. Привокзальный д.1</w:t>
            </w:r>
          </w:p>
          <w:p w:rsidR="00BC43E0" w:rsidRPr="00D30920" w:rsidRDefault="00BC43E0" w:rsidP="00757278">
            <w:pPr>
              <w:pStyle w:val="a6"/>
              <w:jc w:val="both"/>
            </w:pPr>
            <w:r>
              <w:t>(у дороги)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Pr="004706ED" w:rsidRDefault="00BC43E0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43E0" w:rsidRDefault="00BC43E0" w:rsidP="00757278"/>
        </w:tc>
      </w:tr>
      <w:tr w:rsidR="00B83CF1" w:rsidTr="00A01992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3CF1" w:rsidRDefault="00B83CF1" w:rsidP="00757278">
            <w:r>
              <w:t>139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3CF1" w:rsidRDefault="00B83CF1" w:rsidP="00757278">
            <w:r>
              <w:t>3-00138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3CF1" w:rsidRDefault="00A01992" w:rsidP="00757278">
            <w:pPr>
              <w:jc w:val="center"/>
            </w:pPr>
            <w:r>
              <w:t>нежило</w:t>
            </w:r>
            <w:bookmarkStart w:id="0" w:name="_GoBack"/>
            <w:bookmarkEnd w:id="0"/>
            <w:r>
              <w:t>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3CF1" w:rsidRPr="00A01992" w:rsidRDefault="00B83CF1" w:rsidP="00757278">
            <w:pPr>
              <w:pStyle w:val="a6"/>
              <w:jc w:val="both"/>
            </w:pPr>
            <w:r>
              <w:t xml:space="preserve">Архангельская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</w:t>
            </w:r>
            <w:r w:rsidR="00A01992">
              <w:t xml:space="preserve"> </w:t>
            </w:r>
            <w:proofErr w:type="spellStart"/>
            <w:r w:rsidR="00A01992">
              <w:t>п.Сога</w:t>
            </w:r>
            <w:proofErr w:type="spellEnd"/>
            <w:r w:rsidR="00A01992">
              <w:t xml:space="preserve"> </w:t>
            </w:r>
            <w:proofErr w:type="spellStart"/>
            <w:r w:rsidR="00A01992">
              <w:t>ул.Центральная</w:t>
            </w:r>
            <w:proofErr w:type="spellEnd"/>
            <w:r w:rsidR="00A01992">
              <w:t xml:space="preserve"> д.4 кв.1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3CF1" w:rsidRPr="004706ED" w:rsidRDefault="00B83CF1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83CF1" w:rsidRDefault="00A01992" w:rsidP="00757278">
            <w:r>
              <w:t>администрация</w:t>
            </w:r>
          </w:p>
        </w:tc>
      </w:tr>
      <w:tr w:rsidR="00A01992" w:rsidTr="00BC43E0">
        <w:trPr>
          <w:trHeight w:val="1332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992" w:rsidRDefault="00A01992" w:rsidP="00757278">
            <w:r>
              <w:lastRenderedPageBreak/>
              <w:t>140</w:t>
            </w:r>
          </w:p>
        </w:tc>
        <w:tc>
          <w:tcPr>
            <w:tcW w:w="8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992" w:rsidRDefault="00A01992" w:rsidP="00757278">
            <w:r>
              <w:t>3-00139</w:t>
            </w:r>
          </w:p>
        </w:tc>
        <w:tc>
          <w:tcPr>
            <w:tcW w:w="19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992" w:rsidRDefault="00A01992" w:rsidP="00757278">
            <w:pPr>
              <w:jc w:val="center"/>
            </w:pPr>
            <w:r>
              <w:t>нежилое помещение</w:t>
            </w:r>
          </w:p>
        </w:tc>
        <w:tc>
          <w:tcPr>
            <w:tcW w:w="28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992" w:rsidRDefault="00A01992" w:rsidP="00757278">
            <w:pPr>
              <w:pStyle w:val="a6"/>
              <w:jc w:val="both"/>
            </w:pPr>
            <w:proofErr w:type="spellStart"/>
            <w:r>
              <w:t>Прхангельская</w:t>
            </w:r>
            <w:proofErr w:type="spellEnd"/>
            <w:r>
              <w:t xml:space="preserve"> область </w:t>
            </w:r>
            <w:proofErr w:type="spellStart"/>
            <w:r>
              <w:t>Пинежский</w:t>
            </w:r>
            <w:proofErr w:type="spellEnd"/>
            <w:r>
              <w:t xml:space="preserve"> район </w:t>
            </w:r>
            <w:proofErr w:type="spellStart"/>
            <w:r>
              <w:t>п.Междуреченский</w:t>
            </w:r>
            <w:proofErr w:type="spellEnd"/>
            <w:r>
              <w:t xml:space="preserve"> </w:t>
            </w:r>
            <w:proofErr w:type="spellStart"/>
            <w:r>
              <w:t>ул.Строителей</w:t>
            </w:r>
            <w:proofErr w:type="spellEnd"/>
            <w:r>
              <w:t xml:space="preserve"> д.12</w:t>
            </w:r>
            <w:r w:rsidR="009B1D6A">
              <w:t xml:space="preserve"> (пом.1-7, 18-21)</w:t>
            </w:r>
          </w:p>
        </w:tc>
        <w:tc>
          <w:tcPr>
            <w:tcW w:w="18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992" w:rsidRPr="004706ED" w:rsidRDefault="00A01992" w:rsidP="00757278"/>
        </w:tc>
        <w:tc>
          <w:tcPr>
            <w:tcW w:w="195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01992" w:rsidRDefault="00A01992" w:rsidP="00757278">
            <w:r>
              <w:t>администрация</w:t>
            </w:r>
          </w:p>
        </w:tc>
      </w:tr>
    </w:tbl>
    <w:p w:rsidR="00BC43E0" w:rsidRPr="009B1D6A" w:rsidRDefault="009B1D6A" w:rsidP="009B1D6A">
      <w:pPr>
        <w:pStyle w:val="a6"/>
        <w:numPr>
          <w:ilvl w:val="0"/>
          <w:numId w:val="2"/>
        </w:numPr>
        <w:rPr>
          <w:rStyle w:val="a5"/>
          <w:b w:val="0"/>
          <w:spacing w:val="0"/>
          <w:sz w:val="28"/>
          <w:szCs w:val="28"/>
        </w:rPr>
      </w:pPr>
      <w:r>
        <w:rPr>
          <w:rStyle w:val="a5"/>
          <w:b w:val="0"/>
          <w:spacing w:val="0"/>
          <w:sz w:val="28"/>
          <w:szCs w:val="28"/>
        </w:rPr>
        <w:t xml:space="preserve"> В п/п </w:t>
      </w:r>
      <w:r w:rsidRPr="009B1D6A">
        <w:rPr>
          <w:rStyle w:val="a5"/>
          <w:b w:val="0"/>
          <w:spacing w:val="0"/>
          <w:sz w:val="28"/>
          <w:szCs w:val="28"/>
        </w:rPr>
        <w:t>89</w:t>
      </w:r>
      <w:r>
        <w:rPr>
          <w:rStyle w:val="a5"/>
          <w:b w:val="0"/>
          <w:spacing w:val="0"/>
          <w:sz w:val="28"/>
          <w:szCs w:val="28"/>
        </w:rPr>
        <w:t xml:space="preserve"> </w:t>
      </w:r>
      <w:proofErr w:type="gramStart"/>
      <w:r>
        <w:rPr>
          <w:rStyle w:val="a5"/>
          <w:b w:val="0"/>
          <w:spacing w:val="0"/>
          <w:sz w:val="28"/>
          <w:szCs w:val="28"/>
        </w:rPr>
        <w:t xml:space="preserve">реестра </w:t>
      </w:r>
      <w:r w:rsidRPr="009B1D6A">
        <w:rPr>
          <w:rStyle w:val="a5"/>
          <w:b w:val="0"/>
          <w:spacing w:val="0"/>
          <w:sz w:val="28"/>
          <w:szCs w:val="28"/>
        </w:rPr>
        <w:t xml:space="preserve"> столбец</w:t>
      </w:r>
      <w:proofErr w:type="gramEnd"/>
      <w:r w:rsidRPr="009B1D6A">
        <w:rPr>
          <w:rStyle w:val="a5"/>
          <w:b w:val="0"/>
          <w:spacing w:val="0"/>
          <w:sz w:val="28"/>
          <w:szCs w:val="28"/>
        </w:rPr>
        <w:t xml:space="preserve"> 3 слово «квартира» заменить на слово «нежилое помещение», столбец</w:t>
      </w:r>
      <w:r>
        <w:rPr>
          <w:rStyle w:val="a5"/>
          <w:b w:val="0"/>
          <w:spacing w:val="0"/>
          <w:sz w:val="28"/>
          <w:szCs w:val="28"/>
        </w:rPr>
        <w:t xml:space="preserve"> </w:t>
      </w:r>
      <w:r w:rsidRPr="009B1D6A">
        <w:rPr>
          <w:rStyle w:val="a5"/>
          <w:b w:val="0"/>
          <w:spacing w:val="0"/>
          <w:sz w:val="28"/>
          <w:szCs w:val="28"/>
        </w:rPr>
        <w:t>6 слово «казна» заменить на слово «</w:t>
      </w:r>
      <w:r>
        <w:rPr>
          <w:rStyle w:val="a5"/>
          <w:b w:val="0"/>
          <w:spacing w:val="0"/>
          <w:sz w:val="28"/>
          <w:szCs w:val="28"/>
        </w:rPr>
        <w:t>админист</w:t>
      </w:r>
      <w:r w:rsidRPr="009B1D6A">
        <w:rPr>
          <w:rStyle w:val="a5"/>
          <w:b w:val="0"/>
          <w:spacing w:val="0"/>
          <w:sz w:val="28"/>
          <w:szCs w:val="28"/>
        </w:rPr>
        <w:t>р</w:t>
      </w:r>
      <w:r>
        <w:rPr>
          <w:rStyle w:val="a5"/>
          <w:b w:val="0"/>
          <w:spacing w:val="0"/>
          <w:sz w:val="28"/>
          <w:szCs w:val="28"/>
        </w:rPr>
        <w:t>а</w:t>
      </w:r>
      <w:r w:rsidRPr="009B1D6A">
        <w:rPr>
          <w:rStyle w:val="a5"/>
          <w:b w:val="0"/>
          <w:spacing w:val="0"/>
          <w:sz w:val="28"/>
          <w:szCs w:val="28"/>
        </w:rPr>
        <w:t xml:space="preserve">ция». </w:t>
      </w:r>
    </w:p>
    <w:p w:rsidR="00BC43E0" w:rsidRDefault="00BC43E0" w:rsidP="009B1D6A">
      <w:pPr>
        <w:pStyle w:val="a6"/>
        <w:numPr>
          <w:ilvl w:val="0"/>
          <w:numId w:val="2"/>
        </w:numPr>
        <w:rPr>
          <w:rStyle w:val="a5"/>
          <w:b w:val="0"/>
          <w:spacing w:val="0"/>
          <w:sz w:val="28"/>
          <w:szCs w:val="28"/>
        </w:rPr>
      </w:pPr>
      <w:proofErr w:type="gramStart"/>
      <w:r w:rsidRPr="00BC43E0">
        <w:rPr>
          <w:rStyle w:val="a5"/>
          <w:b w:val="0"/>
          <w:spacing w:val="0"/>
          <w:sz w:val="28"/>
          <w:szCs w:val="28"/>
        </w:rPr>
        <w:t>Опу</w:t>
      </w:r>
      <w:r>
        <w:rPr>
          <w:rStyle w:val="a5"/>
          <w:b w:val="0"/>
          <w:spacing w:val="0"/>
          <w:sz w:val="28"/>
          <w:szCs w:val="28"/>
        </w:rPr>
        <w:t>бликовать  настоящее</w:t>
      </w:r>
      <w:proofErr w:type="gramEnd"/>
      <w:r>
        <w:rPr>
          <w:rStyle w:val="a5"/>
          <w:b w:val="0"/>
          <w:spacing w:val="0"/>
          <w:sz w:val="28"/>
          <w:szCs w:val="28"/>
        </w:rPr>
        <w:t xml:space="preserve"> постановление в информационном бюллетене органов местного самоуправления и на официальном сайте администрации муниципального образования «</w:t>
      </w:r>
      <w:proofErr w:type="spellStart"/>
      <w:r>
        <w:rPr>
          <w:rStyle w:val="a5"/>
          <w:b w:val="0"/>
          <w:spacing w:val="0"/>
          <w:sz w:val="28"/>
          <w:szCs w:val="28"/>
        </w:rPr>
        <w:t>Пинежский</w:t>
      </w:r>
      <w:proofErr w:type="spellEnd"/>
      <w:r>
        <w:rPr>
          <w:rStyle w:val="a5"/>
          <w:b w:val="0"/>
          <w:spacing w:val="0"/>
          <w:sz w:val="28"/>
          <w:szCs w:val="28"/>
        </w:rPr>
        <w:t xml:space="preserve"> муниципальный район».</w:t>
      </w:r>
    </w:p>
    <w:p w:rsidR="00BC43E0" w:rsidRDefault="00BC43E0" w:rsidP="00BC43E0">
      <w:pPr>
        <w:pStyle w:val="a6"/>
        <w:rPr>
          <w:rStyle w:val="a5"/>
          <w:b w:val="0"/>
          <w:spacing w:val="0"/>
          <w:sz w:val="28"/>
          <w:szCs w:val="28"/>
        </w:rPr>
      </w:pPr>
    </w:p>
    <w:p w:rsidR="00BC43E0" w:rsidRDefault="00BC43E0" w:rsidP="00BC43E0">
      <w:pPr>
        <w:pStyle w:val="a6"/>
        <w:rPr>
          <w:rStyle w:val="a5"/>
          <w:b w:val="0"/>
          <w:spacing w:val="0"/>
          <w:sz w:val="28"/>
          <w:szCs w:val="28"/>
        </w:rPr>
      </w:pPr>
    </w:p>
    <w:p w:rsidR="003652EA" w:rsidRPr="00BC43E0" w:rsidRDefault="00BC43E0" w:rsidP="00BC43E0">
      <w:pPr>
        <w:pStyle w:val="a6"/>
        <w:rPr>
          <w:sz w:val="28"/>
          <w:szCs w:val="28"/>
        </w:rPr>
      </w:pPr>
      <w:r>
        <w:rPr>
          <w:rStyle w:val="a5"/>
          <w:b w:val="0"/>
          <w:spacing w:val="0"/>
          <w:sz w:val="28"/>
          <w:szCs w:val="28"/>
        </w:rPr>
        <w:t xml:space="preserve">Глава администрации                                                     </w:t>
      </w:r>
      <w:proofErr w:type="spellStart"/>
      <w:r>
        <w:rPr>
          <w:rStyle w:val="a5"/>
          <w:b w:val="0"/>
          <w:spacing w:val="0"/>
          <w:sz w:val="28"/>
          <w:szCs w:val="28"/>
        </w:rPr>
        <w:t>Е.Ю.Шатровская</w:t>
      </w:r>
      <w:proofErr w:type="spellEnd"/>
    </w:p>
    <w:sectPr w:rsidR="003652EA" w:rsidRPr="00BC4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14DE4"/>
    <w:multiLevelType w:val="hybridMultilevel"/>
    <w:tmpl w:val="3758B05A"/>
    <w:lvl w:ilvl="0" w:tplc="CAD027B2">
      <w:start w:val="1"/>
      <w:numFmt w:val="decimal"/>
      <w:lvlText w:val="%1."/>
      <w:lvlJc w:val="left"/>
      <w:pPr>
        <w:ind w:left="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" w15:restartNumberingAfterBreak="0">
    <w:nsid w:val="3C6D53B4"/>
    <w:multiLevelType w:val="hybridMultilevel"/>
    <w:tmpl w:val="ED2C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E0"/>
    <w:rsid w:val="003652EA"/>
    <w:rsid w:val="009B1D6A"/>
    <w:rsid w:val="00A01992"/>
    <w:rsid w:val="00B83CF1"/>
    <w:rsid w:val="00BC43E0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D6C8"/>
  <w15:chartTrackingRefBased/>
  <w15:docId w15:val="{451435E4-98BC-4679-99FC-6A4D409B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43E0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C43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C43E0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BC43E0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5">
    <w:name w:val="Основной текст + Полужирный"/>
    <w:aliases w:val="Интервал 3 pt"/>
    <w:rsid w:val="00BC43E0"/>
    <w:rPr>
      <w:rFonts w:ascii="Times New Roman" w:hAnsi="Times New Roman" w:cs="Times New Roman"/>
      <w:b/>
      <w:bCs w:val="0"/>
      <w:spacing w:val="60"/>
      <w:sz w:val="26"/>
      <w:szCs w:val="26"/>
      <w:u w:val="none"/>
      <w:lang w:val="ru-RU" w:eastAsia="ru-RU" w:bidi="ar-SA"/>
    </w:rPr>
  </w:style>
  <w:style w:type="paragraph" w:styleId="a6">
    <w:name w:val="No Spacing"/>
    <w:uiPriority w:val="1"/>
    <w:qFormat/>
    <w:rsid w:val="00BC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3</cp:revision>
  <dcterms:created xsi:type="dcterms:W3CDTF">2020-03-31T07:42:00Z</dcterms:created>
  <dcterms:modified xsi:type="dcterms:W3CDTF">2020-03-31T08:27:00Z</dcterms:modified>
</cp:coreProperties>
</file>