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8B" w:rsidRDefault="006A218B" w:rsidP="006A218B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6A218B" w:rsidRPr="0030365C" w:rsidRDefault="006A218B" w:rsidP="006A218B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 xml:space="preserve">АДМИНИСТРАЦИЯ   МУНИЦИПАЛЬНОГО ОБРАЗОВАНИЯ </w:t>
      </w:r>
    </w:p>
    <w:p w:rsidR="006A218B" w:rsidRPr="0030365C" w:rsidRDefault="006A218B" w:rsidP="006A218B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>«МЕЖДУРЕЧЕНСКОЕ»</w:t>
      </w:r>
    </w:p>
    <w:p w:rsidR="006A218B" w:rsidRPr="0030365C" w:rsidRDefault="006A218B" w:rsidP="006A218B">
      <w:pPr>
        <w:shd w:val="clear" w:color="auto" w:fill="FFFFFF"/>
        <w:overflowPunct/>
        <w:textAlignment w:val="auto"/>
        <w:rPr>
          <w:b/>
          <w:sz w:val="28"/>
          <w:szCs w:val="28"/>
        </w:rPr>
      </w:pPr>
    </w:p>
    <w:p w:rsidR="006A218B" w:rsidRPr="0030365C" w:rsidRDefault="006A218B" w:rsidP="006A218B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30365C">
        <w:rPr>
          <w:b/>
          <w:color w:val="000000"/>
          <w:sz w:val="28"/>
          <w:szCs w:val="28"/>
        </w:rPr>
        <w:t>РАСПОРЯЖЕНИЕ</w:t>
      </w:r>
    </w:p>
    <w:p w:rsidR="006A218B" w:rsidRDefault="006A218B" w:rsidP="006A218B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06 апреля    2020 года                                                                                № 3</w:t>
      </w:r>
    </w:p>
    <w:p w:rsidR="006A218B" w:rsidRDefault="006A218B" w:rsidP="006A218B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6A218B" w:rsidRDefault="006A218B" w:rsidP="006A218B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center"/>
        <w:textAlignment w:val="auto"/>
        <w:rPr>
          <w:rStyle w:val="FontStyle15"/>
          <w:b/>
          <w:sz w:val="28"/>
          <w:szCs w:val="28"/>
        </w:rPr>
      </w:pPr>
      <w:r w:rsidRPr="006B262F">
        <w:rPr>
          <w:rStyle w:val="FontStyle13"/>
          <w:b/>
          <w:sz w:val="28"/>
          <w:szCs w:val="28"/>
        </w:rPr>
        <w:t xml:space="preserve">О </w:t>
      </w:r>
      <w:r w:rsidRPr="006B262F">
        <w:rPr>
          <w:rStyle w:val="FontStyle15"/>
          <w:b/>
          <w:sz w:val="28"/>
          <w:szCs w:val="28"/>
        </w:rPr>
        <w:t>мерах по противодействию распространению на территории муниципального образования «</w:t>
      </w:r>
      <w:proofErr w:type="gramStart"/>
      <w:r w:rsidRPr="006B262F">
        <w:rPr>
          <w:rStyle w:val="FontStyle15"/>
          <w:b/>
          <w:sz w:val="28"/>
          <w:szCs w:val="28"/>
        </w:rPr>
        <w:t>Междуреченское»  новой</w:t>
      </w:r>
      <w:proofErr w:type="gramEnd"/>
    </w:p>
    <w:p w:rsidR="006A218B" w:rsidRPr="006B262F" w:rsidRDefault="006A218B" w:rsidP="006A218B">
      <w:pPr>
        <w:shd w:val="clear" w:color="auto" w:fill="FFFFFF"/>
        <w:overflowPunct/>
        <w:jc w:val="center"/>
        <w:textAlignment w:val="auto"/>
        <w:rPr>
          <w:rStyle w:val="FontStyle15"/>
          <w:b/>
          <w:sz w:val="28"/>
          <w:szCs w:val="28"/>
        </w:rPr>
      </w:pPr>
      <w:r w:rsidRPr="006B262F">
        <w:rPr>
          <w:rStyle w:val="FontStyle15"/>
          <w:b/>
          <w:sz w:val="28"/>
          <w:szCs w:val="28"/>
        </w:rPr>
        <w:t xml:space="preserve"> </w:t>
      </w:r>
      <w:proofErr w:type="spellStart"/>
      <w:r w:rsidRPr="006B262F">
        <w:rPr>
          <w:rStyle w:val="FontStyle15"/>
          <w:b/>
          <w:sz w:val="28"/>
          <w:szCs w:val="28"/>
        </w:rPr>
        <w:t>коронавирусной</w:t>
      </w:r>
      <w:proofErr w:type="spellEnd"/>
      <w:r w:rsidRPr="006B262F">
        <w:rPr>
          <w:rStyle w:val="FontStyle15"/>
          <w:b/>
          <w:sz w:val="28"/>
          <w:szCs w:val="28"/>
        </w:rPr>
        <w:t xml:space="preserve"> инфекции.</w:t>
      </w:r>
    </w:p>
    <w:p w:rsidR="006A218B" w:rsidRDefault="006A218B" w:rsidP="006A218B">
      <w:pPr>
        <w:shd w:val="clear" w:color="auto" w:fill="FFFFFF"/>
        <w:overflowPunct/>
        <w:jc w:val="center"/>
        <w:textAlignment w:val="auto"/>
        <w:rPr>
          <w:rStyle w:val="FontStyle15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Pr="002E1CE5">
        <w:rPr>
          <w:rStyle w:val="FontStyle15"/>
          <w:sz w:val="28"/>
          <w:szCs w:val="28"/>
        </w:rPr>
        <w:t>На основании Указа Губернатора Архангельской области от 17 марта 2020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</w:t>
      </w:r>
      <w:r>
        <w:rPr>
          <w:rStyle w:val="FontStyle15"/>
          <w:sz w:val="28"/>
          <w:szCs w:val="28"/>
        </w:rPr>
        <w:t xml:space="preserve">ния и ликвидации чрезвычайных  </w:t>
      </w:r>
      <w:r w:rsidRPr="002E1CE5">
        <w:rPr>
          <w:rStyle w:val="FontStyle15"/>
          <w:sz w:val="28"/>
          <w:szCs w:val="28"/>
        </w:rPr>
        <w:t xml:space="preserve">ситуаций и мерах по противодействию распространению на территории Архангельской области новой </w:t>
      </w:r>
      <w:proofErr w:type="spellStart"/>
      <w:r w:rsidRPr="002E1CE5">
        <w:rPr>
          <w:rStyle w:val="FontStyle15"/>
          <w:sz w:val="28"/>
          <w:szCs w:val="28"/>
        </w:rPr>
        <w:t>коронавирусной</w:t>
      </w:r>
      <w:proofErr w:type="spellEnd"/>
      <w:r w:rsidRPr="002E1CE5">
        <w:rPr>
          <w:rStyle w:val="FontStyle15"/>
          <w:sz w:val="28"/>
          <w:szCs w:val="28"/>
        </w:rPr>
        <w:t xml:space="preserve"> инфекции(2019-пСоУ),</w:t>
      </w:r>
      <w:r>
        <w:rPr>
          <w:rStyle w:val="FontStyle15"/>
          <w:sz w:val="28"/>
          <w:szCs w:val="28"/>
        </w:rPr>
        <w:t xml:space="preserve"> Указа Губернатора Архангельской области  от 03 апреля 2020 года № 44-у «О внесении изменений в Указ Губернатора Архангельской области от 17 марта 2020 года № 28-у», </w:t>
      </w:r>
      <w:r w:rsidRPr="002E1CE5">
        <w:rPr>
          <w:rStyle w:val="FontStyle15"/>
          <w:sz w:val="28"/>
          <w:szCs w:val="28"/>
        </w:rPr>
        <w:t>распоряжения администрации муниципального образования «</w:t>
      </w:r>
      <w:proofErr w:type="spellStart"/>
      <w:r w:rsidRPr="002E1CE5">
        <w:rPr>
          <w:rStyle w:val="FontStyle15"/>
          <w:sz w:val="28"/>
          <w:szCs w:val="28"/>
        </w:rPr>
        <w:t>Пинежский</w:t>
      </w:r>
      <w:proofErr w:type="spellEnd"/>
      <w:r w:rsidRPr="002E1CE5">
        <w:rPr>
          <w:rStyle w:val="FontStyle15"/>
          <w:sz w:val="28"/>
          <w:szCs w:val="28"/>
        </w:rPr>
        <w:t xml:space="preserve"> муниципальный район» от 18 марта 2020 года № 0045-ра «О мерах по противодействию распространению на территории муниципального образования «</w:t>
      </w:r>
      <w:proofErr w:type="spellStart"/>
      <w:r w:rsidRPr="002E1CE5">
        <w:rPr>
          <w:rStyle w:val="FontStyle15"/>
          <w:sz w:val="28"/>
          <w:szCs w:val="28"/>
        </w:rPr>
        <w:t>Пинежский</w:t>
      </w:r>
      <w:proofErr w:type="spellEnd"/>
      <w:r w:rsidRPr="002E1CE5">
        <w:rPr>
          <w:rStyle w:val="FontStyle15"/>
          <w:sz w:val="28"/>
          <w:szCs w:val="28"/>
        </w:rPr>
        <w:t xml:space="preserve"> муниципальный район» Архангельской области новой </w:t>
      </w:r>
      <w:proofErr w:type="spellStart"/>
      <w:r w:rsidRPr="002E1CE5">
        <w:rPr>
          <w:rStyle w:val="FontStyle15"/>
          <w:sz w:val="28"/>
          <w:szCs w:val="28"/>
        </w:rPr>
        <w:t>коронавирусной</w:t>
      </w:r>
      <w:proofErr w:type="spellEnd"/>
      <w:r w:rsidRPr="002E1CE5">
        <w:rPr>
          <w:rStyle w:val="FontStyle15"/>
          <w:sz w:val="28"/>
          <w:szCs w:val="28"/>
        </w:rPr>
        <w:t xml:space="preserve"> инфекции</w:t>
      </w: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rStyle w:val="FontStyle15"/>
          <w:sz w:val="28"/>
          <w:szCs w:val="28"/>
        </w:rPr>
      </w:pP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1.  Запретить с 06 </w:t>
      </w:r>
      <w:proofErr w:type="gramStart"/>
      <w:r>
        <w:rPr>
          <w:rStyle w:val="FontStyle15"/>
          <w:sz w:val="28"/>
          <w:szCs w:val="28"/>
        </w:rPr>
        <w:t xml:space="preserve">апреля </w:t>
      </w:r>
      <w:r w:rsidRPr="002E1CE5">
        <w:rPr>
          <w:rStyle w:val="FontStyle15"/>
          <w:sz w:val="28"/>
          <w:szCs w:val="28"/>
        </w:rPr>
        <w:t xml:space="preserve"> 2020</w:t>
      </w:r>
      <w:proofErr w:type="gramEnd"/>
      <w:r w:rsidRPr="002E1CE5">
        <w:rPr>
          <w:rStyle w:val="FontStyle15"/>
          <w:sz w:val="28"/>
          <w:szCs w:val="28"/>
        </w:rPr>
        <w:t xml:space="preserve"> года на период действия режима </w:t>
      </w:r>
      <w:r>
        <w:rPr>
          <w:rStyle w:val="FontStyle15"/>
          <w:sz w:val="28"/>
          <w:szCs w:val="28"/>
        </w:rPr>
        <w:t>п</w:t>
      </w:r>
      <w:r w:rsidRPr="002E1CE5">
        <w:rPr>
          <w:rStyle w:val="FontStyle15"/>
          <w:sz w:val="28"/>
          <w:szCs w:val="28"/>
        </w:rPr>
        <w:t>роведение на территории муниципального образовани</w:t>
      </w:r>
      <w:r>
        <w:rPr>
          <w:rStyle w:val="FontStyle15"/>
          <w:sz w:val="28"/>
          <w:szCs w:val="28"/>
        </w:rPr>
        <w:t>я «Междуреченское</w:t>
      </w:r>
      <w:r w:rsidRPr="002E1CE5">
        <w:rPr>
          <w:rStyle w:val="FontStyle15"/>
          <w:sz w:val="28"/>
          <w:szCs w:val="28"/>
        </w:rPr>
        <w:t>» культурно-массовых, развлекательных, публичных мероприятий в зданиях и помещениях</w:t>
      </w:r>
      <w:r>
        <w:rPr>
          <w:rStyle w:val="FontStyle15"/>
          <w:sz w:val="28"/>
          <w:szCs w:val="28"/>
        </w:rPr>
        <w:t>, на открытых пространствах.</w:t>
      </w:r>
      <w:r w:rsidRPr="002E1CE5">
        <w:rPr>
          <w:rStyle w:val="FontStyle15"/>
          <w:sz w:val="28"/>
          <w:szCs w:val="28"/>
        </w:rPr>
        <w:t xml:space="preserve"> 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2</w:t>
      </w:r>
      <w:r w:rsidRPr="002E1CE5">
        <w:rPr>
          <w:rStyle w:val="FontStyle15"/>
          <w:sz w:val="28"/>
          <w:szCs w:val="28"/>
        </w:rPr>
        <w:t>. Руководителям учреждений рекомендовать: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E1CE5">
        <w:rPr>
          <w:rStyle w:val="FontStyle15"/>
          <w:sz w:val="28"/>
          <w:szCs w:val="28"/>
        </w:rPr>
        <w:t>.1.</w:t>
      </w:r>
      <w:r>
        <w:rPr>
          <w:rStyle w:val="FontStyle15"/>
          <w:sz w:val="28"/>
          <w:szCs w:val="28"/>
        </w:rPr>
        <w:t xml:space="preserve"> </w:t>
      </w:r>
      <w:r w:rsidRPr="002E1CE5">
        <w:rPr>
          <w:rStyle w:val="FontStyle15"/>
          <w:sz w:val="28"/>
          <w:szCs w:val="28"/>
        </w:rPr>
        <w:t>измерение температуры тела работников на рабочих местах с</w:t>
      </w:r>
      <w:r w:rsidRPr="002E1CE5">
        <w:rPr>
          <w:rStyle w:val="FontStyle15"/>
          <w:sz w:val="28"/>
          <w:szCs w:val="28"/>
        </w:rPr>
        <w:br/>
        <w:t>обязательным отстранением от нахождения на рабочем месте лиц с</w:t>
      </w:r>
      <w:r w:rsidRPr="002E1CE5">
        <w:rPr>
          <w:rStyle w:val="FontStyle15"/>
          <w:sz w:val="28"/>
          <w:szCs w:val="28"/>
        </w:rPr>
        <w:br/>
        <w:t>повышенной температурой тела и с признаками инфекционного заболевания;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E1CE5">
        <w:rPr>
          <w:rStyle w:val="FontStyle15"/>
          <w:sz w:val="28"/>
          <w:szCs w:val="28"/>
        </w:rPr>
        <w:t>.2. вести журнал учета измерения температуры тела работников на рабочих местах;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E1CE5">
        <w:rPr>
          <w:rStyle w:val="FontStyle15"/>
          <w:sz w:val="28"/>
          <w:szCs w:val="28"/>
        </w:rPr>
        <w:t>.3.</w:t>
      </w:r>
      <w:r>
        <w:rPr>
          <w:rStyle w:val="FontStyle15"/>
          <w:sz w:val="28"/>
          <w:szCs w:val="28"/>
        </w:rPr>
        <w:t xml:space="preserve"> </w:t>
      </w:r>
      <w:r w:rsidRPr="002E1CE5">
        <w:rPr>
          <w:rStyle w:val="FontStyle15"/>
          <w:sz w:val="28"/>
          <w:szCs w:val="28"/>
        </w:rPr>
        <w:t>организовать проведение качественной уборки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туалетных комнат - с кратностью обработки каждые 2 часа;</w:t>
      </w:r>
    </w:p>
    <w:p w:rsidR="006A218B" w:rsidRPr="003B29EE" w:rsidRDefault="006A218B" w:rsidP="006A218B">
      <w:pPr>
        <w:pStyle w:val="a3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E1CE5">
        <w:rPr>
          <w:rStyle w:val="FontStyle15"/>
          <w:sz w:val="28"/>
          <w:szCs w:val="28"/>
        </w:rPr>
        <w:t xml:space="preserve">.4. информирование работников о необходимости соблюдения правил личной и общественной гигиены: режима регулярного мытья рук с мылом или </w:t>
      </w:r>
      <w:r w:rsidRPr="002E1CE5">
        <w:rPr>
          <w:rStyle w:val="FontStyle15"/>
          <w:sz w:val="28"/>
          <w:szCs w:val="28"/>
        </w:rPr>
        <w:lastRenderedPageBreak/>
        <w:t>обработки кожными антисептиками - в течение всего рабочего дня, после каждого посещения туалета;</w:t>
      </w:r>
    </w:p>
    <w:p w:rsidR="006A218B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2.5</w:t>
      </w:r>
      <w:r w:rsidRPr="002E1CE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2E1CE5">
        <w:rPr>
          <w:rStyle w:val="FontStyle15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незамедлительное представление информацию обо всех контактах заболевшего новой </w:t>
      </w:r>
      <w:proofErr w:type="spellStart"/>
      <w:r w:rsidRPr="002E1CE5">
        <w:rPr>
          <w:rStyle w:val="FontStyle15"/>
          <w:sz w:val="28"/>
          <w:szCs w:val="28"/>
        </w:rPr>
        <w:t>коронавирусной</w:t>
      </w:r>
      <w:proofErr w:type="spellEnd"/>
      <w:r w:rsidRPr="002E1CE5">
        <w:rPr>
          <w:rStyle w:val="FontStyle15"/>
          <w:sz w:val="28"/>
          <w:szCs w:val="28"/>
        </w:rPr>
        <w:t xml:space="preserve"> инфекцией </w:t>
      </w:r>
      <w:r w:rsidRPr="005C494C">
        <w:rPr>
          <w:rStyle w:val="FontStyle15"/>
          <w:sz w:val="28"/>
          <w:szCs w:val="28"/>
        </w:rPr>
        <w:t>(2019-</w:t>
      </w:r>
      <w:proofErr w:type="spellStart"/>
      <w:r w:rsidRPr="002E1CE5">
        <w:rPr>
          <w:rStyle w:val="FontStyle15"/>
          <w:sz w:val="28"/>
          <w:szCs w:val="28"/>
          <w:lang w:val="en-US"/>
        </w:rPr>
        <w:t>nCoV</w:t>
      </w:r>
      <w:proofErr w:type="spellEnd"/>
      <w:r w:rsidRPr="005C494C">
        <w:rPr>
          <w:rStyle w:val="FontStyle15"/>
          <w:sz w:val="28"/>
          <w:szCs w:val="28"/>
        </w:rPr>
        <w:t xml:space="preserve">) </w:t>
      </w:r>
      <w:r w:rsidRPr="002E1CE5">
        <w:rPr>
          <w:rStyle w:val="FontStyle15"/>
          <w:sz w:val="28"/>
          <w:szCs w:val="28"/>
        </w:rPr>
        <w:t>в связи с исполнением им трудовых функций и проведение дезинфекции помещений, где находился заболевший</w:t>
      </w:r>
      <w:r>
        <w:rPr>
          <w:rStyle w:val="FontStyle15"/>
          <w:sz w:val="28"/>
          <w:szCs w:val="28"/>
        </w:rPr>
        <w:t>.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Директору МУП «Строитель» издать приказ о работе предприятия, определить время работы работников предприятия.</w:t>
      </w:r>
    </w:p>
    <w:p w:rsidR="006A218B" w:rsidRPr="002E1CE5" w:rsidRDefault="006A218B" w:rsidP="006A218B">
      <w:pPr>
        <w:pStyle w:val="a3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</w:t>
      </w:r>
      <w:r w:rsidRPr="002E1CE5">
        <w:t>.</w:t>
      </w:r>
      <w:r w:rsidRPr="002E1CE5">
        <w:rPr>
          <w:rStyle w:val="FontStyle15"/>
          <w:sz w:val="28"/>
          <w:szCs w:val="28"/>
        </w:rPr>
        <w:t xml:space="preserve"> Контрол</w:t>
      </w:r>
      <w:r>
        <w:rPr>
          <w:rStyle w:val="FontStyle15"/>
          <w:sz w:val="28"/>
          <w:szCs w:val="28"/>
        </w:rPr>
        <w:t>ь за исполнением данного распоряжения</w:t>
      </w:r>
      <w:r w:rsidRPr="002E1CE5">
        <w:rPr>
          <w:rStyle w:val="FontStyle15"/>
          <w:sz w:val="28"/>
          <w:szCs w:val="28"/>
        </w:rPr>
        <w:t xml:space="preserve"> оставляю за собой.</w:t>
      </w:r>
    </w:p>
    <w:p w:rsidR="006A218B" w:rsidRPr="005B4646" w:rsidRDefault="006A218B" w:rsidP="006A218B">
      <w:pPr>
        <w:pStyle w:val="a3"/>
        <w:jc w:val="both"/>
        <w:rPr>
          <w:color w:val="000000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Е.Ю.Шатровская</w:t>
      </w:r>
      <w:proofErr w:type="spellEnd"/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6A218B" w:rsidRDefault="006A218B" w:rsidP="006A218B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8B"/>
    <w:rsid w:val="003652EA"/>
    <w:rsid w:val="006A218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58F6-CF1D-44E3-BF13-F8B2E78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218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6A218B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A2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2020-04-07T07:38:00Z</dcterms:created>
  <dcterms:modified xsi:type="dcterms:W3CDTF">2020-04-07T07:38:00Z</dcterms:modified>
</cp:coreProperties>
</file>