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D70E10">
              <w:rPr>
                <w:rFonts w:ascii="Times New Roman" w:hAnsi="Times New Roman" w:cs="Times New Roman"/>
                <w:sz w:val="28"/>
                <w:szCs w:val="28"/>
              </w:rPr>
              <w:t xml:space="preserve">6266,3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70E10">
              <w:rPr>
                <w:rFonts w:ascii="Times New Roman" w:hAnsi="Times New Roman" w:cs="Times New Roman"/>
                <w:sz w:val="28"/>
                <w:szCs w:val="28"/>
              </w:rPr>
              <w:t>1292,9</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D70E10"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2813,4</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2160,0</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CF3BBB" w:rsidP="00C12C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0,0</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9605BD" w:rsidP="00C12CBA">
            <w:pPr>
              <w:jc w:val="center"/>
              <w:rPr>
                <w:sz w:val="24"/>
                <w:szCs w:val="24"/>
              </w:rPr>
            </w:pPr>
            <w:r>
              <w:rPr>
                <w:sz w:val="24"/>
                <w:szCs w:val="24"/>
              </w:rPr>
              <w:t>360,0</w:t>
            </w:r>
          </w:p>
        </w:tc>
        <w:tc>
          <w:tcPr>
            <w:tcW w:w="850" w:type="dxa"/>
            <w:vAlign w:val="center"/>
          </w:tcPr>
          <w:p w:rsidR="009605BD" w:rsidRPr="00630F46" w:rsidRDefault="009605BD" w:rsidP="00C12CBA">
            <w:pPr>
              <w:jc w:val="center"/>
              <w:rPr>
                <w:sz w:val="24"/>
                <w:szCs w:val="24"/>
              </w:rPr>
            </w:pPr>
            <w:r>
              <w:rPr>
                <w:sz w:val="24"/>
                <w:szCs w:val="24"/>
              </w:rPr>
              <w:t>360,0</w:t>
            </w:r>
          </w:p>
        </w:tc>
        <w:tc>
          <w:tcPr>
            <w:tcW w:w="815" w:type="dxa"/>
            <w:vAlign w:val="center"/>
          </w:tcPr>
          <w:p w:rsidR="009605BD" w:rsidRPr="00630F46" w:rsidRDefault="009605BD" w:rsidP="00C12CBA">
            <w:pPr>
              <w:jc w:val="center"/>
              <w:rPr>
                <w:sz w:val="24"/>
                <w:szCs w:val="24"/>
              </w:rPr>
            </w:pPr>
            <w:r>
              <w:rPr>
                <w:sz w:val="24"/>
                <w:szCs w:val="24"/>
              </w:rPr>
              <w:t>360,0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Default="0045070C" w:rsidP="00C12CBA">
      <w:pPr>
        <w:tabs>
          <w:tab w:val="left" w:pos="5812"/>
        </w:tabs>
        <w:autoSpaceDE w:val="0"/>
        <w:autoSpaceDN w:val="0"/>
        <w:adjustRightInd w:val="0"/>
        <w:jc w:val="center"/>
        <w:outlineLvl w:val="1"/>
        <w:rPr>
          <w:sz w:val="22"/>
          <w:szCs w:val="22"/>
          <w:highlight w:val="yellow"/>
          <w:lang w:eastAsia="en-US"/>
        </w:rPr>
      </w:pPr>
    </w:p>
    <w:p w:rsidR="0045070C" w:rsidRPr="00622E33" w:rsidRDefault="00FD3828" w:rsidP="00C12CBA">
      <w:pPr>
        <w:ind w:firstLine="9923"/>
        <w:jc w:val="both"/>
        <w:rPr>
          <w:sz w:val="24"/>
          <w:szCs w:val="24"/>
        </w:rPr>
      </w:pPr>
      <w:r>
        <w:rPr>
          <w:sz w:val="24"/>
          <w:szCs w:val="24"/>
        </w:rPr>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p>
    <w:p w:rsidR="0045070C" w:rsidRDefault="0045070C" w:rsidP="00C12CBA">
      <w:pPr>
        <w:autoSpaceDE w:val="0"/>
        <w:autoSpaceDN w:val="0"/>
        <w:adjustRightInd w:val="0"/>
        <w:jc w:val="center"/>
        <w:outlineLvl w:val="1"/>
        <w:rPr>
          <w:b/>
          <w:lang w:eastAsia="en-US"/>
        </w:rPr>
      </w:pP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4"/>
        <w:gridCol w:w="1837"/>
        <w:gridCol w:w="1603"/>
        <w:gridCol w:w="804"/>
        <w:gridCol w:w="36"/>
        <w:gridCol w:w="11"/>
        <w:gridCol w:w="25"/>
        <w:gridCol w:w="792"/>
        <w:gridCol w:w="36"/>
        <w:gridCol w:w="851"/>
        <w:gridCol w:w="37"/>
        <w:gridCol w:w="955"/>
        <w:gridCol w:w="41"/>
        <w:gridCol w:w="668"/>
        <w:gridCol w:w="120"/>
        <w:gridCol w:w="12"/>
        <w:gridCol w:w="710"/>
        <w:gridCol w:w="9"/>
        <w:gridCol w:w="681"/>
        <w:gridCol w:w="18"/>
        <w:gridCol w:w="9"/>
        <w:gridCol w:w="3259"/>
      </w:tblGrid>
      <w:tr w:rsidR="001E60BA" w:rsidTr="00793E5B">
        <w:trPr>
          <w:tblHeader/>
        </w:trPr>
        <w:tc>
          <w:tcPr>
            <w:tcW w:w="2654"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3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851"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3"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0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9"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793E5B">
        <w:tc>
          <w:tcPr>
            <w:tcW w:w="15168" w:type="dxa"/>
            <w:gridSpan w:val="22"/>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186FB3">
        <w:tc>
          <w:tcPr>
            <w:tcW w:w="2654"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37"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840" w:type="dxa"/>
            <w:gridSpan w:val="2"/>
            <w:tcBorders>
              <w:top w:val="single" w:sz="4" w:space="0" w:color="auto"/>
              <w:left w:val="single" w:sz="4" w:space="0" w:color="auto"/>
              <w:bottom w:val="single" w:sz="4" w:space="0" w:color="auto"/>
              <w:right w:val="single" w:sz="4" w:space="0" w:color="auto"/>
            </w:tcBorders>
          </w:tcPr>
          <w:p w:rsidR="00F50F60" w:rsidRPr="009E1B5C" w:rsidRDefault="00793E5B" w:rsidP="00C12CBA">
            <w:pPr>
              <w:ind w:right="-119"/>
              <w:rPr>
                <w:sz w:val="24"/>
                <w:szCs w:val="24"/>
              </w:rPr>
            </w:pPr>
            <w:r>
              <w:rPr>
                <w:sz w:val="24"/>
                <w:szCs w:val="24"/>
              </w:rPr>
              <w:t>6266,3</w:t>
            </w:r>
          </w:p>
        </w:tc>
        <w:tc>
          <w:tcPr>
            <w:tcW w:w="864" w:type="dxa"/>
            <w:gridSpan w:val="4"/>
            <w:tcBorders>
              <w:top w:val="single" w:sz="4" w:space="0" w:color="auto"/>
              <w:left w:val="single" w:sz="4" w:space="0" w:color="auto"/>
              <w:bottom w:val="single" w:sz="4" w:space="0" w:color="auto"/>
              <w:right w:val="single" w:sz="4" w:space="0" w:color="auto"/>
            </w:tcBorders>
          </w:tcPr>
          <w:p w:rsidR="00F50F60" w:rsidRPr="009E1B5C" w:rsidRDefault="00793E5B" w:rsidP="00186FB3">
            <w:pPr>
              <w:ind w:right="-107"/>
              <w:rPr>
                <w:sz w:val="24"/>
                <w:szCs w:val="24"/>
              </w:rPr>
            </w:pPr>
            <w:r>
              <w:rPr>
                <w:sz w:val="24"/>
                <w:szCs w:val="24"/>
              </w:rPr>
              <w:t>4466,3</w:t>
            </w:r>
          </w:p>
        </w:tc>
        <w:tc>
          <w:tcPr>
            <w:tcW w:w="851" w:type="dxa"/>
            <w:tcBorders>
              <w:top w:val="single" w:sz="4" w:space="0" w:color="auto"/>
              <w:left w:val="single" w:sz="4" w:space="0" w:color="auto"/>
              <w:bottom w:val="single" w:sz="4" w:space="0" w:color="auto"/>
              <w:right w:val="single" w:sz="4" w:space="0" w:color="auto"/>
            </w:tcBorders>
          </w:tcPr>
          <w:p w:rsidR="00F50F60" w:rsidRPr="009E1B5C" w:rsidRDefault="00F50F60" w:rsidP="00C12CBA">
            <w:pPr>
              <w:rPr>
                <w:sz w:val="24"/>
                <w:szCs w:val="24"/>
              </w:rPr>
            </w:pPr>
            <w:r w:rsidRPr="009E1B5C">
              <w:rPr>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center"/>
              <w:rPr>
                <w:sz w:val="24"/>
                <w:szCs w:val="24"/>
              </w:rPr>
            </w:pPr>
            <w:r w:rsidRPr="009E1B5C">
              <w:rPr>
                <w:sz w:val="24"/>
                <w:szCs w:val="24"/>
              </w:rPr>
              <w:t>360,0</w:t>
            </w:r>
          </w:p>
        </w:tc>
        <w:tc>
          <w:tcPr>
            <w:tcW w:w="829" w:type="dxa"/>
            <w:gridSpan w:val="3"/>
            <w:tcBorders>
              <w:top w:val="single" w:sz="4" w:space="0" w:color="auto"/>
              <w:left w:val="single" w:sz="4" w:space="0" w:color="auto"/>
              <w:bottom w:val="single" w:sz="4" w:space="0" w:color="auto"/>
              <w:right w:val="single" w:sz="4" w:space="0" w:color="auto"/>
            </w:tcBorders>
          </w:tcPr>
          <w:p w:rsidR="00F50F60" w:rsidRPr="009E1B5C" w:rsidRDefault="00F50F60" w:rsidP="00C12CBA">
            <w:pPr>
              <w:rPr>
                <w:sz w:val="24"/>
                <w:szCs w:val="24"/>
              </w:rPr>
            </w:pPr>
            <w:r w:rsidRPr="009E1B5C">
              <w:rPr>
                <w:sz w:val="24"/>
                <w:szCs w:val="24"/>
              </w:rPr>
              <w:t>360,0</w:t>
            </w:r>
          </w:p>
        </w:tc>
        <w:tc>
          <w:tcPr>
            <w:tcW w:w="722" w:type="dxa"/>
            <w:gridSpan w:val="2"/>
            <w:tcBorders>
              <w:top w:val="single" w:sz="4" w:space="0" w:color="auto"/>
              <w:left w:val="single" w:sz="4" w:space="0" w:color="auto"/>
              <w:bottom w:val="single" w:sz="4" w:space="0" w:color="auto"/>
              <w:right w:val="nil"/>
            </w:tcBorders>
          </w:tcPr>
          <w:p w:rsidR="00F50F60" w:rsidRPr="009E1B5C" w:rsidRDefault="00F50F60" w:rsidP="00C12CBA">
            <w:pPr>
              <w:ind w:right="-116"/>
              <w:rPr>
                <w:sz w:val="24"/>
                <w:szCs w:val="24"/>
              </w:rPr>
            </w:pPr>
            <w:r w:rsidRPr="009E1B5C">
              <w:rPr>
                <w:sz w:val="24"/>
                <w:szCs w:val="24"/>
              </w:rPr>
              <w:t>360,0</w:t>
            </w:r>
          </w:p>
        </w:tc>
        <w:tc>
          <w:tcPr>
            <w:tcW w:w="708" w:type="dxa"/>
            <w:gridSpan w:val="3"/>
            <w:tcBorders>
              <w:top w:val="single" w:sz="4" w:space="0" w:color="auto"/>
              <w:left w:val="nil"/>
              <w:bottom w:val="single" w:sz="4" w:space="0" w:color="auto"/>
              <w:right w:val="single" w:sz="4" w:space="0" w:color="auto"/>
            </w:tcBorders>
          </w:tcPr>
          <w:p w:rsidR="00F50F60" w:rsidRPr="009E1B5C" w:rsidRDefault="00F50F60" w:rsidP="00C12CBA">
            <w:pPr>
              <w:ind w:right="-108"/>
              <w:rPr>
                <w:sz w:val="24"/>
                <w:szCs w:val="24"/>
              </w:rPr>
            </w:pPr>
            <w:r w:rsidRPr="009E1B5C">
              <w:rPr>
                <w:sz w:val="24"/>
                <w:szCs w:val="24"/>
              </w:rPr>
              <w:t>360,0</w:t>
            </w:r>
          </w:p>
        </w:tc>
        <w:tc>
          <w:tcPr>
            <w:tcW w:w="3268" w:type="dxa"/>
            <w:gridSpan w:val="2"/>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793E5B" w:rsidRPr="009E1B5C" w:rsidTr="00186FB3">
        <w:trPr>
          <w:trHeight w:val="912"/>
        </w:trPr>
        <w:tc>
          <w:tcPr>
            <w:tcW w:w="2654"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z w:val="24"/>
                <w:szCs w:val="24"/>
              </w:rPr>
              <w:t>в том числе:</w:t>
            </w:r>
          </w:p>
          <w:p w:rsidR="00793E5B" w:rsidRPr="00017FB7" w:rsidRDefault="00793E5B" w:rsidP="00C12CBA">
            <w:pPr>
              <w:autoSpaceDE w:val="0"/>
              <w:autoSpaceDN w:val="0"/>
              <w:adjustRightInd w:val="0"/>
              <w:rPr>
                <w:sz w:val="24"/>
                <w:szCs w:val="24"/>
              </w:rPr>
            </w:pPr>
            <w:r w:rsidRPr="00017FB7">
              <w:rPr>
                <w:sz w:val="24"/>
                <w:szCs w:val="24"/>
              </w:rPr>
              <w:t>федеральный бюджет</w:t>
            </w:r>
          </w:p>
        </w:tc>
        <w:tc>
          <w:tcPr>
            <w:tcW w:w="840" w:type="dxa"/>
            <w:gridSpan w:val="2"/>
            <w:tcBorders>
              <w:top w:val="single" w:sz="4" w:space="0" w:color="auto"/>
              <w:left w:val="single" w:sz="4" w:space="0" w:color="auto"/>
              <w:bottom w:val="single" w:sz="4" w:space="0" w:color="auto"/>
              <w:right w:val="single" w:sz="4" w:space="0" w:color="auto"/>
            </w:tcBorders>
          </w:tcPr>
          <w:p w:rsidR="00793E5B" w:rsidRPr="00793E5B" w:rsidRDefault="00793E5B" w:rsidP="00C12CBA">
            <w:pPr>
              <w:autoSpaceDE w:val="0"/>
              <w:autoSpaceDN w:val="0"/>
              <w:adjustRightInd w:val="0"/>
              <w:ind w:left="-108" w:right="-108"/>
              <w:jc w:val="center"/>
              <w:rPr>
                <w:sz w:val="24"/>
                <w:szCs w:val="24"/>
              </w:rPr>
            </w:pPr>
          </w:p>
          <w:p w:rsidR="00793E5B" w:rsidRPr="00793E5B" w:rsidRDefault="00793E5B" w:rsidP="00C12CBA">
            <w:pPr>
              <w:autoSpaceDE w:val="0"/>
              <w:autoSpaceDN w:val="0"/>
              <w:adjustRightInd w:val="0"/>
              <w:ind w:left="-108" w:right="-108"/>
              <w:jc w:val="center"/>
              <w:rPr>
                <w:sz w:val="24"/>
                <w:szCs w:val="24"/>
              </w:rPr>
            </w:pPr>
          </w:p>
          <w:p w:rsidR="00793E5B" w:rsidRPr="00793E5B" w:rsidRDefault="00793E5B" w:rsidP="00C12CBA">
            <w:pPr>
              <w:autoSpaceDE w:val="0"/>
              <w:autoSpaceDN w:val="0"/>
              <w:adjustRightInd w:val="0"/>
              <w:ind w:left="-108" w:right="-108"/>
              <w:jc w:val="center"/>
              <w:rPr>
                <w:sz w:val="24"/>
                <w:szCs w:val="24"/>
              </w:rPr>
            </w:pPr>
            <w:r w:rsidRPr="00793E5B">
              <w:rPr>
                <w:sz w:val="24"/>
                <w:szCs w:val="24"/>
              </w:rPr>
              <w:t>1292,9</w:t>
            </w:r>
          </w:p>
          <w:p w:rsidR="00793E5B" w:rsidRPr="00793E5B" w:rsidRDefault="00793E5B" w:rsidP="00793E5B">
            <w:pPr>
              <w:autoSpaceDE w:val="0"/>
              <w:autoSpaceDN w:val="0"/>
              <w:adjustRightInd w:val="0"/>
              <w:ind w:right="-108"/>
              <w:rPr>
                <w:sz w:val="24"/>
                <w:szCs w:val="24"/>
              </w:rPr>
            </w:pPr>
          </w:p>
        </w:tc>
        <w:tc>
          <w:tcPr>
            <w:tcW w:w="864" w:type="dxa"/>
            <w:gridSpan w:val="4"/>
            <w:tcBorders>
              <w:top w:val="single" w:sz="4" w:space="0" w:color="auto"/>
              <w:left w:val="single" w:sz="4" w:space="0" w:color="auto"/>
              <w:bottom w:val="single" w:sz="4" w:space="0" w:color="auto"/>
              <w:right w:val="nil"/>
            </w:tcBorders>
          </w:tcPr>
          <w:p w:rsidR="00793E5B" w:rsidRPr="00793E5B" w:rsidRDefault="00793E5B" w:rsidP="00C12CBA">
            <w:pPr>
              <w:autoSpaceDE w:val="0"/>
              <w:autoSpaceDN w:val="0"/>
              <w:adjustRightInd w:val="0"/>
              <w:ind w:right="-108"/>
              <w:rPr>
                <w:sz w:val="24"/>
                <w:szCs w:val="24"/>
              </w:rPr>
            </w:pPr>
          </w:p>
          <w:p w:rsidR="00793E5B" w:rsidRPr="00793E5B" w:rsidRDefault="00793E5B" w:rsidP="00C12CBA">
            <w:pPr>
              <w:autoSpaceDE w:val="0"/>
              <w:autoSpaceDN w:val="0"/>
              <w:adjustRightInd w:val="0"/>
              <w:ind w:right="-108"/>
              <w:rPr>
                <w:sz w:val="24"/>
                <w:szCs w:val="24"/>
              </w:rPr>
            </w:pPr>
          </w:p>
          <w:p w:rsidR="00793E5B" w:rsidRPr="00793E5B" w:rsidRDefault="00793E5B" w:rsidP="00C12CBA">
            <w:pPr>
              <w:autoSpaceDE w:val="0"/>
              <w:autoSpaceDN w:val="0"/>
              <w:adjustRightInd w:val="0"/>
              <w:ind w:right="-108"/>
              <w:rPr>
                <w:sz w:val="24"/>
                <w:szCs w:val="24"/>
              </w:rPr>
            </w:pPr>
            <w:r w:rsidRPr="00793E5B">
              <w:rPr>
                <w:sz w:val="24"/>
                <w:szCs w:val="24"/>
              </w:rPr>
              <w:t>1292,9</w:t>
            </w:r>
          </w:p>
        </w:tc>
        <w:tc>
          <w:tcPr>
            <w:tcW w:w="4102" w:type="dxa"/>
            <w:gridSpan w:val="11"/>
            <w:tcBorders>
              <w:top w:val="nil"/>
              <w:left w:val="single" w:sz="4" w:space="0" w:color="auto"/>
              <w:bottom w:val="single" w:sz="4" w:space="0" w:color="auto"/>
              <w:right w:val="single" w:sz="4" w:space="0" w:color="auto"/>
            </w:tcBorders>
          </w:tcPr>
          <w:p w:rsidR="00793E5B" w:rsidRPr="009E1B5C" w:rsidRDefault="00793E5B" w:rsidP="00EE556B">
            <w:pPr>
              <w:autoSpaceDE w:val="0"/>
              <w:autoSpaceDN w:val="0"/>
              <w:adjustRightInd w:val="0"/>
              <w:ind w:left="-108" w:right="-108"/>
              <w:jc w:val="center"/>
              <w:rPr>
                <w:b/>
                <w:sz w:val="24"/>
                <w:szCs w:val="24"/>
              </w:rPr>
            </w:pPr>
          </w:p>
          <w:p w:rsidR="00793E5B" w:rsidRPr="009E1B5C" w:rsidRDefault="00793E5B" w:rsidP="00EE556B">
            <w:pPr>
              <w:autoSpaceDE w:val="0"/>
              <w:autoSpaceDN w:val="0"/>
              <w:adjustRightInd w:val="0"/>
              <w:ind w:left="-108" w:right="-108"/>
              <w:jc w:val="center"/>
              <w:rPr>
                <w:b/>
                <w:sz w:val="24"/>
                <w:szCs w:val="24"/>
              </w:rPr>
            </w:pPr>
          </w:p>
          <w:p w:rsidR="00793E5B" w:rsidRPr="009E1B5C" w:rsidRDefault="00793E5B" w:rsidP="00EE556B">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93E5B" w:rsidRPr="009E1B5C" w:rsidRDefault="00793E5B" w:rsidP="00C12CBA">
            <w:pPr>
              <w:autoSpaceDE w:val="0"/>
              <w:autoSpaceDN w:val="0"/>
              <w:adjustRightInd w:val="0"/>
              <w:ind w:right="-108"/>
              <w:rPr>
                <w:sz w:val="24"/>
                <w:szCs w:val="24"/>
              </w:rPr>
            </w:pPr>
          </w:p>
        </w:tc>
        <w:tc>
          <w:tcPr>
            <w:tcW w:w="3268" w:type="dxa"/>
            <w:gridSpan w:val="2"/>
            <w:vMerge/>
            <w:tcBorders>
              <w:top w:val="nil"/>
              <w:left w:val="single" w:sz="4" w:space="0" w:color="auto"/>
              <w:bottom w:val="single" w:sz="4" w:space="0" w:color="auto"/>
              <w:right w:val="single" w:sz="4" w:space="0" w:color="auto"/>
            </w:tcBorders>
          </w:tcPr>
          <w:p w:rsidR="00793E5B" w:rsidRPr="009E1B5C" w:rsidRDefault="00793E5B" w:rsidP="00C12CBA">
            <w:pPr>
              <w:jc w:val="both"/>
              <w:rPr>
                <w:sz w:val="22"/>
                <w:szCs w:val="22"/>
              </w:rPr>
            </w:pPr>
          </w:p>
        </w:tc>
      </w:tr>
      <w:tr w:rsidR="00793E5B" w:rsidRPr="009E1B5C" w:rsidTr="00186FB3">
        <w:trPr>
          <w:trHeight w:val="708"/>
        </w:trPr>
        <w:tc>
          <w:tcPr>
            <w:tcW w:w="2654"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sidRPr="00017FB7">
              <w:rPr>
                <w:sz w:val="24"/>
                <w:szCs w:val="24"/>
              </w:rPr>
              <w:t>областной бюджет</w:t>
            </w:r>
          </w:p>
        </w:tc>
        <w:tc>
          <w:tcPr>
            <w:tcW w:w="840" w:type="dxa"/>
            <w:gridSpan w:val="2"/>
            <w:tcBorders>
              <w:top w:val="single" w:sz="4" w:space="0" w:color="auto"/>
              <w:left w:val="single" w:sz="4" w:space="0" w:color="auto"/>
              <w:bottom w:val="single" w:sz="4" w:space="0" w:color="auto"/>
              <w:right w:val="single" w:sz="4" w:space="0" w:color="auto"/>
            </w:tcBorders>
          </w:tcPr>
          <w:p w:rsidR="00793E5B" w:rsidRPr="00793E5B" w:rsidRDefault="00793E5B" w:rsidP="00C12CBA">
            <w:pPr>
              <w:autoSpaceDE w:val="0"/>
              <w:autoSpaceDN w:val="0"/>
              <w:adjustRightInd w:val="0"/>
              <w:ind w:right="-108"/>
              <w:rPr>
                <w:sz w:val="24"/>
                <w:szCs w:val="24"/>
              </w:rPr>
            </w:pPr>
            <w:r w:rsidRPr="00793E5B">
              <w:rPr>
                <w:sz w:val="24"/>
                <w:szCs w:val="24"/>
              </w:rPr>
              <w:t>2813,4</w:t>
            </w:r>
          </w:p>
        </w:tc>
        <w:tc>
          <w:tcPr>
            <w:tcW w:w="864" w:type="dxa"/>
            <w:gridSpan w:val="4"/>
            <w:tcBorders>
              <w:top w:val="single" w:sz="4" w:space="0" w:color="auto"/>
              <w:left w:val="single" w:sz="4" w:space="0" w:color="auto"/>
              <w:bottom w:val="single" w:sz="4" w:space="0" w:color="auto"/>
              <w:right w:val="nil"/>
            </w:tcBorders>
          </w:tcPr>
          <w:p w:rsidR="00793E5B" w:rsidRPr="00793E5B" w:rsidRDefault="00793E5B" w:rsidP="00EE556B">
            <w:pPr>
              <w:autoSpaceDE w:val="0"/>
              <w:autoSpaceDN w:val="0"/>
              <w:adjustRightInd w:val="0"/>
              <w:ind w:right="-108"/>
              <w:rPr>
                <w:sz w:val="24"/>
                <w:szCs w:val="24"/>
              </w:rPr>
            </w:pPr>
            <w:r w:rsidRPr="00793E5B">
              <w:rPr>
                <w:sz w:val="24"/>
                <w:szCs w:val="24"/>
              </w:rPr>
              <w:t>2813,4</w:t>
            </w:r>
          </w:p>
        </w:tc>
        <w:tc>
          <w:tcPr>
            <w:tcW w:w="4102" w:type="dxa"/>
            <w:gridSpan w:val="11"/>
            <w:tcBorders>
              <w:top w:val="single" w:sz="4" w:space="0" w:color="auto"/>
              <w:left w:val="single" w:sz="4" w:space="0" w:color="auto"/>
              <w:bottom w:val="single" w:sz="4" w:space="0" w:color="auto"/>
              <w:right w:val="single" w:sz="4" w:space="0" w:color="auto"/>
            </w:tcBorders>
          </w:tcPr>
          <w:p w:rsidR="00793E5B" w:rsidRPr="009E1B5C" w:rsidRDefault="00793E5B" w:rsidP="00EE556B">
            <w:pPr>
              <w:autoSpaceDE w:val="0"/>
              <w:autoSpaceDN w:val="0"/>
              <w:adjustRightInd w:val="0"/>
              <w:ind w:left="-108" w:right="-108"/>
              <w:jc w:val="center"/>
              <w:rPr>
                <w:b/>
                <w:sz w:val="24"/>
                <w:szCs w:val="24"/>
              </w:rPr>
            </w:pPr>
          </w:p>
          <w:p w:rsidR="00793E5B" w:rsidRPr="009E1B5C" w:rsidRDefault="00793E5B" w:rsidP="00EE556B">
            <w:pPr>
              <w:autoSpaceDE w:val="0"/>
              <w:autoSpaceDN w:val="0"/>
              <w:adjustRightInd w:val="0"/>
              <w:ind w:left="-108" w:right="-108"/>
              <w:jc w:val="center"/>
              <w:rPr>
                <w:b/>
                <w:sz w:val="24"/>
                <w:szCs w:val="24"/>
              </w:rPr>
            </w:pPr>
          </w:p>
          <w:p w:rsidR="00793E5B" w:rsidRPr="009E1B5C" w:rsidRDefault="00793E5B" w:rsidP="00EE556B">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93E5B" w:rsidRPr="009E1B5C" w:rsidRDefault="00793E5B" w:rsidP="00793E5B">
            <w:pPr>
              <w:autoSpaceDE w:val="0"/>
              <w:autoSpaceDN w:val="0"/>
              <w:adjustRightInd w:val="0"/>
              <w:ind w:left="408" w:right="-108"/>
              <w:rPr>
                <w:b/>
                <w:sz w:val="24"/>
                <w:szCs w:val="24"/>
              </w:rPr>
            </w:pPr>
          </w:p>
        </w:tc>
        <w:tc>
          <w:tcPr>
            <w:tcW w:w="3268" w:type="dxa"/>
            <w:gridSpan w:val="2"/>
            <w:vMerge/>
            <w:tcBorders>
              <w:top w:val="nil"/>
              <w:left w:val="single" w:sz="4" w:space="0" w:color="auto"/>
              <w:bottom w:val="single" w:sz="4" w:space="0" w:color="auto"/>
              <w:right w:val="single" w:sz="4" w:space="0" w:color="auto"/>
            </w:tcBorders>
          </w:tcPr>
          <w:p w:rsidR="00793E5B" w:rsidRPr="009E1B5C" w:rsidRDefault="00793E5B" w:rsidP="00C12CBA">
            <w:pPr>
              <w:jc w:val="both"/>
              <w:rPr>
                <w:sz w:val="22"/>
                <w:szCs w:val="22"/>
              </w:rPr>
            </w:pPr>
          </w:p>
        </w:tc>
      </w:tr>
      <w:tr w:rsidR="00793E5B" w:rsidRPr="009E1B5C" w:rsidTr="00186FB3">
        <w:trPr>
          <w:trHeight w:val="567"/>
        </w:trPr>
        <w:tc>
          <w:tcPr>
            <w:tcW w:w="2654" w:type="dxa"/>
            <w:vMerge/>
            <w:tcBorders>
              <w:top w:val="nil"/>
              <w:left w:val="nil"/>
              <w:bottom w:val="nil"/>
              <w:right w:val="single" w:sz="4" w:space="0" w:color="auto"/>
            </w:tcBorders>
            <w:vAlign w:val="center"/>
          </w:tcPr>
          <w:p w:rsidR="00793E5B" w:rsidRDefault="00793E5B" w:rsidP="00C12CBA">
            <w:pPr>
              <w:rPr>
                <w:sz w:val="22"/>
                <w:szCs w:val="22"/>
                <w:highlight w:val="yellow"/>
              </w:rPr>
            </w:pPr>
          </w:p>
        </w:tc>
        <w:tc>
          <w:tcPr>
            <w:tcW w:w="1837"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nil"/>
            </w:tcBorders>
          </w:tcPr>
          <w:p w:rsidR="00793E5B" w:rsidRPr="00017FB7" w:rsidRDefault="00793E5B" w:rsidP="00C12CBA">
            <w:pPr>
              <w:autoSpaceDE w:val="0"/>
              <w:autoSpaceDN w:val="0"/>
              <w:adjustRightInd w:val="0"/>
              <w:rPr>
                <w:sz w:val="24"/>
                <w:szCs w:val="24"/>
              </w:rPr>
            </w:pPr>
            <w:r w:rsidRPr="00017FB7">
              <w:rPr>
                <w:spacing w:val="-6"/>
                <w:sz w:val="24"/>
                <w:szCs w:val="24"/>
              </w:rPr>
              <w:t xml:space="preserve">районный бюджет  </w:t>
            </w:r>
          </w:p>
        </w:tc>
        <w:tc>
          <w:tcPr>
            <w:tcW w:w="876" w:type="dxa"/>
            <w:gridSpan w:val="4"/>
            <w:tcBorders>
              <w:top w:val="single" w:sz="4" w:space="0" w:color="auto"/>
              <w:left w:val="nil"/>
              <w:bottom w:val="single" w:sz="4" w:space="0" w:color="auto"/>
              <w:right w:val="single" w:sz="4" w:space="0" w:color="auto"/>
            </w:tcBorders>
          </w:tcPr>
          <w:p w:rsidR="00793E5B" w:rsidRPr="009E1B5C" w:rsidRDefault="00793E5B" w:rsidP="00C12CBA">
            <w:pPr>
              <w:rPr>
                <w:sz w:val="24"/>
                <w:szCs w:val="24"/>
              </w:rPr>
            </w:pPr>
            <w:r w:rsidRPr="009E1B5C">
              <w:rPr>
                <w:sz w:val="24"/>
                <w:szCs w:val="24"/>
              </w:rPr>
              <w:t>2160,0</w:t>
            </w:r>
          </w:p>
        </w:tc>
        <w:tc>
          <w:tcPr>
            <w:tcW w:w="828"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2"/>
              <w:rPr>
                <w:sz w:val="24"/>
                <w:szCs w:val="24"/>
              </w:rPr>
            </w:pPr>
            <w:r w:rsidRPr="009E1B5C">
              <w:rPr>
                <w:sz w:val="24"/>
                <w:szCs w:val="24"/>
              </w:rPr>
              <w:t>360,0</w:t>
            </w:r>
          </w:p>
        </w:tc>
        <w:tc>
          <w:tcPr>
            <w:tcW w:w="851"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jc w:val="center"/>
              <w:rPr>
                <w:sz w:val="24"/>
                <w:szCs w:val="24"/>
              </w:rPr>
            </w:pPr>
            <w:r w:rsidRPr="009E1B5C">
              <w:rPr>
                <w:sz w:val="24"/>
                <w:szCs w:val="24"/>
              </w:rPr>
              <w:t>360,0</w:t>
            </w:r>
          </w:p>
        </w:tc>
        <w:tc>
          <w:tcPr>
            <w:tcW w:w="841" w:type="dxa"/>
            <w:gridSpan w:val="4"/>
            <w:tcBorders>
              <w:top w:val="single" w:sz="4" w:space="0" w:color="auto"/>
              <w:left w:val="single" w:sz="4" w:space="0" w:color="auto"/>
              <w:bottom w:val="single" w:sz="4" w:space="0" w:color="auto"/>
              <w:right w:val="single" w:sz="4" w:space="0" w:color="auto"/>
            </w:tcBorders>
          </w:tcPr>
          <w:p w:rsidR="00793E5B" w:rsidRPr="009E1B5C" w:rsidRDefault="00793E5B" w:rsidP="00C12CBA">
            <w:pPr>
              <w:rPr>
                <w:sz w:val="24"/>
                <w:szCs w:val="24"/>
              </w:rPr>
            </w:pPr>
            <w:r w:rsidRPr="009E1B5C">
              <w:rPr>
                <w:sz w:val="24"/>
                <w:szCs w:val="24"/>
              </w:rPr>
              <w:t>360,0</w:t>
            </w:r>
          </w:p>
        </w:tc>
        <w:tc>
          <w:tcPr>
            <w:tcW w:w="710"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16"/>
              <w:rPr>
                <w:sz w:val="24"/>
                <w:szCs w:val="24"/>
              </w:rPr>
            </w:pPr>
            <w:r w:rsidRPr="009E1B5C">
              <w:rPr>
                <w:sz w:val="24"/>
                <w:szCs w:val="24"/>
              </w:rPr>
              <w:t>360,0</w:t>
            </w:r>
          </w:p>
        </w:tc>
        <w:tc>
          <w:tcPr>
            <w:tcW w:w="708"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08"/>
              <w:rPr>
                <w:sz w:val="24"/>
                <w:szCs w:val="24"/>
              </w:rPr>
            </w:pPr>
            <w:r w:rsidRPr="009E1B5C">
              <w:rPr>
                <w:sz w:val="24"/>
                <w:szCs w:val="24"/>
              </w:rPr>
              <w:t>360,0</w:t>
            </w:r>
          </w:p>
        </w:tc>
        <w:tc>
          <w:tcPr>
            <w:tcW w:w="3268" w:type="dxa"/>
            <w:gridSpan w:val="2"/>
            <w:vMerge/>
            <w:tcBorders>
              <w:top w:val="nil"/>
              <w:left w:val="single" w:sz="4" w:space="0" w:color="auto"/>
              <w:bottom w:val="single" w:sz="4" w:space="0" w:color="auto"/>
              <w:right w:val="single" w:sz="4" w:space="0" w:color="auto"/>
            </w:tcBorders>
            <w:vAlign w:val="center"/>
          </w:tcPr>
          <w:p w:rsidR="00793E5B" w:rsidRPr="009E1B5C" w:rsidRDefault="00793E5B" w:rsidP="00C12CBA">
            <w:pPr>
              <w:jc w:val="both"/>
              <w:rPr>
                <w:sz w:val="22"/>
                <w:szCs w:val="22"/>
              </w:rPr>
            </w:pPr>
          </w:p>
        </w:tc>
      </w:tr>
      <w:tr w:rsidR="00793E5B" w:rsidRPr="009E1B5C" w:rsidTr="00186FB3">
        <w:tc>
          <w:tcPr>
            <w:tcW w:w="2654" w:type="dxa"/>
            <w:vMerge/>
            <w:tcBorders>
              <w:top w:val="nil"/>
              <w:left w:val="nil"/>
              <w:bottom w:val="single" w:sz="4" w:space="0" w:color="auto"/>
              <w:right w:val="single" w:sz="4" w:space="0" w:color="auto"/>
            </w:tcBorders>
            <w:vAlign w:val="center"/>
          </w:tcPr>
          <w:p w:rsidR="00793E5B" w:rsidRDefault="00793E5B" w:rsidP="00C12CBA">
            <w:pPr>
              <w:rPr>
                <w:sz w:val="22"/>
                <w:szCs w:val="22"/>
              </w:rPr>
            </w:pPr>
          </w:p>
        </w:tc>
        <w:tc>
          <w:tcPr>
            <w:tcW w:w="1837" w:type="dxa"/>
            <w:vMerge/>
            <w:tcBorders>
              <w:top w:val="nil"/>
              <w:left w:val="single" w:sz="4" w:space="0" w:color="auto"/>
              <w:bottom w:val="single" w:sz="4" w:space="0" w:color="auto"/>
              <w:right w:val="single" w:sz="4" w:space="0" w:color="auto"/>
            </w:tcBorders>
            <w:vAlign w:val="center"/>
          </w:tcPr>
          <w:p w:rsidR="00793E5B" w:rsidRPr="00017FB7"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017FB7" w:rsidRDefault="00793E5B" w:rsidP="00C12CBA">
            <w:pPr>
              <w:autoSpaceDE w:val="0"/>
              <w:autoSpaceDN w:val="0"/>
              <w:adjustRightInd w:val="0"/>
              <w:rPr>
                <w:sz w:val="24"/>
                <w:szCs w:val="24"/>
              </w:rPr>
            </w:pPr>
            <w:r>
              <w:rPr>
                <w:spacing w:val="-6"/>
                <w:sz w:val="24"/>
                <w:szCs w:val="24"/>
              </w:rPr>
              <w:t>в</w:t>
            </w:r>
            <w:r w:rsidRPr="00017FB7">
              <w:rPr>
                <w:spacing w:val="-6"/>
                <w:sz w:val="24"/>
                <w:szCs w:val="24"/>
              </w:rPr>
              <w:t>небюджетны</w:t>
            </w:r>
            <w:r w:rsidRPr="00017FB7">
              <w:rPr>
                <w:spacing w:val="-6"/>
                <w:sz w:val="24"/>
                <w:szCs w:val="24"/>
              </w:rPr>
              <w:lastRenderedPageBreak/>
              <w:t xml:space="preserve">е      средства                                                     </w:t>
            </w:r>
          </w:p>
        </w:tc>
        <w:tc>
          <w:tcPr>
            <w:tcW w:w="5806" w:type="dxa"/>
            <w:gridSpan w:val="17"/>
            <w:tcBorders>
              <w:top w:val="nil"/>
              <w:left w:val="single" w:sz="4" w:space="0" w:color="auto"/>
              <w:bottom w:val="nil"/>
              <w:right w:val="single" w:sz="4" w:space="0" w:color="auto"/>
            </w:tcBorders>
          </w:tcPr>
          <w:p w:rsidR="00793E5B" w:rsidRPr="009E1B5C" w:rsidRDefault="00793E5B" w:rsidP="00C12CBA">
            <w:pPr>
              <w:jc w:val="center"/>
              <w:rPr>
                <w:sz w:val="24"/>
                <w:szCs w:val="24"/>
              </w:rPr>
            </w:pPr>
            <w:r w:rsidRPr="009E1B5C">
              <w:rPr>
                <w:b/>
                <w:sz w:val="24"/>
                <w:szCs w:val="24"/>
              </w:rPr>
              <w:lastRenderedPageBreak/>
              <w:t>по итогам распределения средств</w:t>
            </w:r>
          </w:p>
        </w:tc>
        <w:tc>
          <w:tcPr>
            <w:tcW w:w="3268" w:type="dxa"/>
            <w:gridSpan w:val="2"/>
            <w:vMerge/>
            <w:tcBorders>
              <w:top w:val="nil"/>
              <w:left w:val="single" w:sz="4" w:space="0" w:color="auto"/>
              <w:bottom w:val="single" w:sz="4" w:space="0" w:color="auto"/>
              <w:right w:val="single" w:sz="4" w:space="0" w:color="auto"/>
            </w:tcBorders>
            <w:vAlign w:val="center"/>
          </w:tcPr>
          <w:p w:rsidR="00793E5B" w:rsidRPr="009E1B5C" w:rsidRDefault="00793E5B" w:rsidP="00C12CBA">
            <w:pPr>
              <w:rPr>
                <w:sz w:val="22"/>
                <w:szCs w:val="22"/>
              </w:rPr>
            </w:pPr>
          </w:p>
        </w:tc>
      </w:tr>
      <w:tr w:rsidR="00186FB3" w:rsidRPr="009E1B5C" w:rsidTr="00186FB3">
        <w:trPr>
          <w:trHeight w:val="411"/>
        </w:trPr>
        <w:tc>
          <w:tcPr>
            <w:tcW w:w="4491" w:type="dxa"/>
            <w:gridSpan w:val="2"/>
            <w:vMerge w:val="restart"/>
            <w:tcBorders>
              <w:top w:val="single" w:sz="4" w:space="0" w:color="auto"/>
              <w:left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t>Всего по муниципальной программе</w:t>
            </w:r>
          </w:p>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p>
          <w:p w:rsidR="00793E5B" w:rsidRPr="00F50F60" w:rsidRDefault="00793E5B" w:rsidP="00C12CBA">
            <w:pPr>
              <w:autoSpaceDE w:val="0"/>
              <w:autoSpaceDN w:val="0"/>
              <w:adjustRightInd w:val="0"/>
              <w:rPr>
                <w:sz w:val="24"/>
                <w:szCs w:val="24"/>
              </w:rPr>
            </w:pPr>
            <w:r w:rsidRPr="00F50F60">
              <w:rPr>
                <w:sz w:val="24"/>
                <w:szCs w:val="24"/>
              </w:rPr>
              <w:t>итого</w:t>
            </w:r>
          </w:p>
        </w:tc>
        <w:tc>
          <w:tcPr>
            <w:tcW w:w="804" w:type="dxa"/>
            <w:tcBorders>
              <w:top w:val="single" w:sz="4" w:space="0" w:color="auto"/>
              <w:left w:val="single" w:sz="4" w:space="0" w:color="auto"/>
              <w:bottom w:val="single" w:sz="4" w:space="0" w:color="auto"/>
              <w:right w:val="single" w:sz="4" w:space="0" w:color="auto"/>
            </w:tcBorders>
          </w:tcPr>
          <w:p w:rsidR="00793E5B" w:rsidRPr="009E1B5C" w:rsidRDefault="00B046CC" w:rsidP="00C12CBA">
            <w:pPr>
              <w:ind w:left="-108" w:right="-120"/>
              <w:jc w:val="center"/>
              <w:rPr>
                <w:color w:val="000000"/>
                <w:sz w:val="24"/>
                <w:szCs w:val="24"/>
              </w:rPr>
            </w:pPr>
            <w:r>
              <w:rPr>
                <w:color w:val="000000"/>
                <w:sz w:val="24"/>
                <w:szCs w:val="24"/>
              </w:rPr>
              <w:t>6266,3</w:t>
            </w:r>
          </w:p>
        </w:tc>
        <w:tc>
          <w:tcPr>
            <w:tcW w:w="900" w:type="dxa"/>
            <w:gridSpan w:val="5"/>
            <w:tcBorders>
              <w:top w:val="single" w:sz="4" w:space="0" w:color="auto"/>
              <w:left w:val="single" w:sz="4" w:space="0" w:color="auto"/>
              <w:bottom w:val="single" w:sz="4" w:space="0" w:color="auto"/>
              <w:right w:val="single" w:sz="4" w:space="0" w:color="auto"/>
            </w:tcBorders>
          </w:tcPr>
          <w:p w:rsidR="00793E5B" w:rsidRPr="009E1B5C" w:rsidRDefault="00B046CC" w:rsidP="00C12CBA">
            <w:pPr>
              <w:ind w:left="-108" w:right="-120"/>
              <w:jc w:val="center"/>
              <w:rPr>
                <w:color w:val="000000"/>
                <w:sz w:val="24"/>
                <w:szCs w:val="24"/>
              </w:rPr>
            </w:pPr>
            <w:r>
              <w:rPr>
                <w:color w:val="000000"/>
                <w:sz w:val="24"/>
                <w:szCs w:val="24"/>
              </w:rPr>
              <w:t>4466,3</w:t>
            </w:r>
          </w:p>
        </w:tc>
        <w:tc>
          <w:tcPr>
            <w:tcW w:w="851"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709"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842"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708"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3268" w:type="dxa"/>
            <w:gridSpan w:val="2"/>
            <w:tcBorders>
              <w:top w:val="single" w:sz="4" w:space="0" w:color="auto"/>
              <w:left w:val="single" w:sz="4" w:space="0" w:color="auto"/>
              <w:bottom w:val="nil"/>
              <w:right w:val="nil"/>
            </w:tcBorders>
          </w:tcPr>
          <w:p w:rsidR="00793E5B" w:rsidRPr="009E1B5C" w:rsidRDefault="00793E5B" w:rsidP="00C12CBA">
            <w:pPr>
              <w:ind w:right="-57"/>
              <w:rPr>
                <w:bCs/>
                <w:sz w:val="24"/>
                <w:szCs w:val="24"/>
              </w:rPr>
            </w:pPr>
          </w:p>
        </w:tc>
      </w:tr>
      <w:tr w:rsidR="00793E5B" w:rsidRPr="009E1B5C" w:rsidTr="00186FB3">
        <w:trPr>
          <w:trHeight w:val="415"/>
        </w:trPr>
        <w:tc>
          <w:tcPr>
            <w:tcW w:w="4491"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z w:val="24"/>
                <w:szCs w:val="24"/>
              </w:rPr>
            </w:pPr>
            <w:r w:rsidRPr="00F50F60">
              <w:rPr>
                <w:sz w:val="24"/>
                <w:szCs w:val="24"/>
              </w:rPr>
              <w:t>в том числе:</w:t>
            </w:r>
          </w:p>
        </w:tc>
        <w:tc>
          <w:tcPr>
            <w:tcW w:w="804"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00" w:type="dxa"/>
            <w:gridSpan w:val="5"/>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851" w:type="dxa"/>
            <w:tcBorders>
              <w:top w:val="nil"/>
              <w:left w:val="single" w:sz="4" w:space="0" w:color="auto"/>
              <w:bottom w:val="nil"/>
              <w:right w:val="single" w:sz="4" w:space="0" w:color="auto"/>
            </w:tcBorders>
          </w:tcPr>
          <w:p w:rsidR="00793E5B" w:rsidRPr="009E1B5C" w:rsidRDefault="00793E5B" w:rsidP="00C12CBA">
            <w:pPr>
              <w:ind w:left="-108" w:right="-120"/>
              <w:jc w:val="center"/>
              <w:rPr>
                <w:color w:val="00000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842"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708"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p>
        </w:tc>
        <w:tc>
          <w:tcPr>
            <w:tcW w:w="3268" w:type="dxa"/>
            <w:gridSpan w:val="2"/>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B046CC" w:rsidRPr="009E1B5C" w:rsidTr="00186FB3">
        <w:trPr>
          <w:trHeight w:val="636"/>
        </w:trPr>
        <w:tc>
          <w:tcPr>
            <w:tcW w:w="4491" w:type="dxa"/>
            <w:gridSpan w:val="2"/>
            <w:vMerge/>
            <w:tcBorders>
              <w:left w:val="single" w:sz="4" w:space="0" w:color="auto"/>
              <w:right w:val="single" w:sz="4" w:space="0" w:color="auto"/>
            </w:tcBorders>
            <w:vAlign w:val="center"/>
          </w:tcPr>
          <w:p w:rsidR="00B046CC" w:rsidRPr="00F50F60" w:rsidRDefault="00B046CC"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rPr>
                <w:sz w:val="24"/>
                <w:szCs w:val="24"/>
              </w:rPr>
            </w:pPr>
            <w:r w:rsidRPr="00B046CC">
              <w:rPr>
                <w:spacing w:val="-6"/>
                <w:sz w:val="24"/>
                <w:szCs w:val="24"/>
              </w:rPr>
              <w:t xml:space="preserve">федеральный бюджет </w:t>
            </w:r>
          </w:p>
        </w:tc>
        <w:tc>
          <w:tcPr>
            <w:tcW w:w="804"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ind w:left="-108" w:right="-108"/>
              <w:jc w:val="center"/>
              <w:rPr>
                <w:sz w:val="24"/>
                <w:szCs w:val="24"/>
              </w:rPr>
            </w:pPr>
          </w:p>
          <w:p w:rsidR="00B046CC" w:rsidRPr="00B046CC" w:rsidRDefault="00B046CC" w:rsidP="00C12CBA">
            <w:pPr>
              <w:autoSpaceDE w:val="0"/>
              <w:autoSpaceDN w:val="0"/>
              <w:adjustRightInd w:val="0"/>
              <w:ind w:left="-108" w:right="-108"/>
              <w:jc w:val="center"/>
              <w:rPr>
                <w:sz w:val="24"/>
                <w:szCs w:val="24"/>
              </w:rPr>
            </w:pPr>
            <w:r w:rsidRPr="00B046CC">
              <w:rPr>
                <w:sz w:val="24"/>
                <w:szCs w:val="24"/>
              </w:rPr>
              <w:t>1292,9</w:t>
            </w:r>
          </w:p>
          <w:p w:rsidR="00B046CC" w:rsidRPr="00B046CC" w:rsidRDefault="00B046CC" w:rsidP="00B046CC">
            <w:pPr>
              <w:autoSpaceDE w:val="0"/>
              <w:autoSpaceDN w:val="0"/>
              <w:adjustRightInd w:val="0"/>
              <w:ind w:right="-108"/>
              <w:jc w:val="center"/>
              <w:rPr>
                <w:sz w:val="24"/>
                <w:szCs w:val="24"/>
              </w:rPr>
            </w:pPr>
          </w:p>
        </w:tc>
        <w:tc>
          <w:tcPr>
            <w:tcW w:w="864" w:type="dxa"/>
            <w:gridSpan w:val="4"/>
            <w:tcBorders>
              <w:top w:val="single" w:sz="4" w:space="0" w:color="auto"/>
              <w:left w:val="single" w:sz="4" w:space="0" w:color="auto"/>
              <w:bottom w:val="single" w:sz="4" w:space="0" w:color="auto"/>
              <w:right w:val="nil"/>
            </w:tcBorders>
          </w:tcPr>
          <w:p w:rsidR="00B046CC" w:rsidRPr="00B046CC" w:rsidRDefault="00B046CC" w:rsidP="00C12CBA">
            <w:pPr>
              <w:autoSpaceDE w:val="0"/>
              <w:autoSpaceDN w:val="0"/>
              <w:adjustRightInd w:val="0"/>
              <w:ind w:left="-108" w:right="-108"/>
              <w:jc w:val="center"/>
              <w:rPr>
                <w:sz w:val="24"/>
                <w:szCs w:val="24"/>
              </w:rPr>
            </w:pPr>
          </w:p>
          <w:p w:rsidR="00B046CC" w:rsidRPr="00B046CC" w:rsidRDefault="00B046CC" w:rsidP="00B046CC">
            <w:pPr>
              <w:autoSpaceDE w:val="0"/>
              <w:autoSpaceDN w:val="0"/>
              <w:adjustRightInd w:val="0"/>
              <w:ind w:left="-108" w:right="-108"/>
              <w:jc w:val="center"/>
              <w:rPr>
                <w:sz w:val="24"/>
                <w:szCs w:val="24"/>
              </w:rPr>
            </w:pPr>
            <w:r w:rsidRPr="00B046CC">
              <w:rPr>
                <w:sz w:val="24"/>
                <w:szCs w:val="24"/>
              </w:rPr>
              <w:t>1292,9</w:t>
            </w:r>
          </w:p>
        </w:tc>
        <w:tc>
          <w:tcPr>
            <w:tcW w:w="4138" w:type="dxa"/>
            <w:gridSpan w:val="12"/>
            <w:tcBorders>
              <w:top w:val="single" w:sz="4" w:space="0" w:color="auto"/>
              <w:left w:val="single" w:sz="4" w:space="0" w:color="auto"/>
              <w:bottom w:val="single" w:sz="4" w:space="0" w:color="auto"/>
              <w:right w:val="single" w:sz="4" w:space="0" w:color="auto"/>
            </w:tcBorders>
          </w:tcPr>
          <w:p w:rsidR="00B046CC" w:rsidRPr="009E1B5C" w:rsidRDefault="00B046CC" w:rsidP="00B046C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B046CC" w:rsidRPr="009E1B5C" w:rsidRDefault="00B046CC" w:rsidP="00C12CBA">
            <w:pPr>
              <w:autoSpaceDE w:val="0"/>
              <w:autoSpaceDN w:val="0"/>
              <w:adjustRightInd w:val="0"/>
              <w:ind w:left="-108" w:right="-108"/>
              <w:jc w:val="center"/>
              <w:rPr>
                <w:sz w:val="24"/>
                <w:szCs w:val="24"/>
              </w:rPr>
            </w:pPr>
          </w:p>
        </w:tc>
        <w:tc>
          <w:tcPr>
            <w:tcW w:w="3268" w:type="dxa"/>
            <w:gridSpan w:val="2"/>
            <w:vMerge w:val="restart"/>
            <w:tcBorders>
              <w:top w:val="nil"/>
              <w:left w:val="single" w:sz="4" w:space="0" w:color="auto"/>
              <w:bottom w:val="nil"/>
              <w:right w:val="nil"/>
            </w:tcBorders>
          </w:tcPr>
          <w:p w:rsidR="00B046CC" w:rsidRPr="009E1B5C" w:rsidRDefault="00B046CC" w:rsidP="00C12CBA">
            <w:pPr>
              <w:autoSpaceDE w:val="0"/>
              <w:autoSpaceDN w:val="0"/>
              <w:adjustRightInd w:val="0"/>
              <w:jc w:val="center"/>
              <w:rPr>
                <w:sz w:val="24"/>
                <w:szCs w:val="24"/>
              </w:rPr>
            </w:pPr>
          </w:p>
        </w:tc>
      </w:tr>
      <w:tr w:rsidR="00B046CC" w:rsidRPr="009E1B5C" w:rsidTr="00186FB3">
        <w:trPr>
          <w:trHeight w:val="732"/>
        </w:trPr>
        <w:tc>
          <w:tcPr>
            <w:tcW w:w="4491" w:type="dxa"/>
            <w:gridSpan w:val="2"/>
            <w:vMerge/>
            <w:tcBorders>
              <w:left w:val="single" w:sz="4" w:space="0" w:color="auto"/>
              <w:right w:val="single" w:sz="4" w:space="0" w:color="auto"/>
            </w:tcBorders>
            <w:vAlign w:val="center"/>
          </w:tcPr>
          <w:p w:rsidR="00B046CC" w:rsidRPr="00F50F60" w:rsidRDefault="00B046CC"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rPr>
                <w:spacing w:val="-6"/>
                <w:sz w:val="24"/>
                <w:szCs w:val="24"/>
              </w:rPr>
            </w:pPr>
            <w:r w:rsidRPr="00B046CC">
              <w:rPr>
                <w:spacing w:val="-6"/>
                <w:sz w:val="24"/>
                <w:szCs w:val="24"/>
              </w:rPr>
              <w:t>областной бюджет</w:t>
            </w:r>
          </w:p>
        </w:tc>
        <w:tc>
          <w:tcPr>
            <w:tcW w:w="804" w:type="dxa"/>
            <w:tcBorders>
              <w:top w:val="single" w:sz="4" w:space="0" w:color="auto"/>
              <w:left w:val="single" w:sz="4" w:space="0" w:color="auto"/>
              <w:bottom w:val="single" w:sz="4" w:space="0" w:color="auto"/>
              <w:right w:val="single" w:sz="4" w:space="0" w:color="auto"/>
            </w:tcBorders>
          </w:tcPr>
          <w:p w:rsidR="00B046CC" w:rsidRPr="00B046CC" w:rsidRDefault="00B046CC" w:rsidP="00C12CBA">
            <w:pPr>
              <w:autoSpaceDE w:val="0"/>
              <w:autoSpaceDN w:val="0"/>
              <w:adjustRightInd w:val="0"/>
              <w:ind w:left="-108" w:right="-108"/>
              <w:jc w:val="center"/>
              <w:rPr>
                <w:sz w:val="24"/>
                <w:szCs w:val="24"/>
              </w:rPr>
            </w:pPr>
            <w:r w:rsidRPr="00B046CC">
              <w:rPr>
                <w:sz w:val="24"/>
                <w:szCs w:val="24"/>
              </w:rPr>
              <w:t>2813,4</w:t>
            </w:r>
          </w:p>
          <w:p w:rsidR="00B046CC" w:rsidRPr="00B046CC" w:rsidRDefault="00B046CC" w:rsidP="00B046CC">
            <w:pPr>
              <w:jc w:val="center"/>
              <w:rPr>
                <w:sz w:val="24"/>
                <w:szCs w:val="24"/>
              </w:rPr>
            </w:pPr>
          </w:p>
        </w:tc>
        <w:tc>
          <w:tcPr>
            <w:tcW w:w="864" w:type="dxa"/>
            <w:gridSpan w:val="4"/>
            <w:tcBorders>
              <w:top w:val="single" w:sz="4" w:space="0" w:color="auto"/>
              <w:left w:val="single" w:sz="4" w:space="0" w:color="auto"/>
              <w:bottom w:val="single" w:sz="4" w:space="0" w:color="auto"/>
              <w:right w:val="nil"/>
            </w:tcBorders>
          </w:tcPr>
          <w:p w:rsidR="00B046CC" w:rsidRPr="00B046CC" w:rsidRDefault="00B046CC" w:rsidP="00B046CC">
            <w:pPr>
              <w:ind w:right="-143"/>
              <w:jc w:val="center"/>
              <w:rPr>
                <w:sz w:val="24"/>
                <w:szCs w:val="24"/>
              </w:rPr>
            </w:pPr>
            <w:r w:rsidRPr="00B046CC">
              <w:rPr>
                <w:sz w:val="24"/>
                <w:szCs w:val="24"/>
              </w:rPr>
              <w:t>2813,4</w:t>
            </w:r>
          </w:p>
        </w:tc>
        <w:tc>
          <w:tcPr>
            <w:tcW w:w="4138" w:type="dxa"/>
            <w:gridSpan w:val="12"/>
            <w:tcBorders>
              <w:top w:val="single" w:sz="4" w:space="0" w:color="auto"/>
              <w:left w:val="single" w:sz="4" w:space="0" w:color="auto"/>
              <w:bottom w:val="single" w:sz="4" w:space="0" w:color="auto"/>
              <w:right w:val="single" w:sz="4" w:space="0" w:color="auto"/>
            </w:tcBorders>
          </w:tcPr>
          <w:p w:rsidR="00B046CC" w:rsidRPr="009E1B5C" w:rsidRDefault="00B046CC" w:rsidP="00B046CC">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B046CC" w:rsidRPr="009E1B5C" w:rsidRDefault="00B046CC" w:rsidP="00C12CBA">
            <w:pPr>
              <w:jc w:val="center"/>
              <w:rPr>
                <w:b/>
                <w:sz w:val="24"/>
                <w:szCs w:val="24"/>
              </w:rPr>
            </w:pPr>
          </w:p>
        </w:tc>
        <w:tc>
          <w:tcPr>
            <w:tcW w:w="3268" w:type="dxa"/>
            <w:gridSpan w:val="2"/>
            <w:vMerge/>
            <w:tcBorders>
              <w:top w:val="nil"/>
              <w:left w:val="single" w:sz="4" w:space="0" w:color="auto"/>
              <w:bottom w:val="nil"/>
              <w:right w:val="nil"/>
            </w:tcBorders>
          </w:tcPr>
          <w:p w:rsidR="00B046CC" w:rsidRPr="009E1B5C" w:rsidRDefault="00B046CC" w:rsidP="00C12CBA">
            <w:pPr>
              <w:autoSpaceDE w:val="0"/>
              <w:autoSpaceDN w:val="0"/>
              <w:adjustRightInd w:val="0"/>
              <w:jc w:val="center"/>
              <w:rPr>
                <w:sz w:val="24"/>
                <w:szCs w:val="24"/>
              </w:rPr>
            </w:pPr>
          </w:p>
        </w:tc>
      </w:tr>
      <w:tr w:rsidR="00793E5B" w:rsidRPr="009E1B5C" w:rsidTr="00186FB3">
        <w:trPr>
          <w:trHeight w:val="616"/>
        </w:trPr>
        <w:tc>
          <w:tcPr>
            <w:tcW w:w="4491" w:type="dxa"/>
            <w:gridSpan w:val="2"/>
            <w:vMerge/>
            <w:tcBorders>
              <w:left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pacing w:val="-6"/>
                <w:sz w:val="24"/>
                <w:szCs w:val="24"/>
              </w:rPr>
            </w:pPr>
            <w:r w:rsidRPr="00F50F60">
              <w:rPr>
                <w:spacing w:val="-6"/>
                <w:sz w:val="24"/>
                <w:szCs w:val="24"/>
              </w:rPr>
              <w:t>районный бюджет</w:t>
            </w:r>
          </w:p>
        </w:tc>
        <w:tc>
          <w:tcPr>
            <w:tcW w:w="804"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2160,0</w:t>
            </w:r>
          </w:p>
        </w:tc>
        <w:tc>
          <w:tcPr>
            <w:tcW w:w="864" w:type="dxa"/>
            <w:gridSpan w:val="4"/>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24" w:type="dxa"/>
            <w:gridSpan w:val="3"/>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996"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668" w:type="dxa"/>
            <w:tcBorders>
              <w:top w:val="single" w:sz="4" w:space="0" w:color="auto"/>
              <w:left w:val="single" w:sz="4" w:space="0" w:color="auto"/>
              <w:bottom w:val="single" w:sz="4" w:space="0" w:color="auto"/>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842" w:type="dxa"/>
            <w:gridSpan w:val="3"/>
            <w:tcBorders>
              <w:top w:val="nil"/>
              <w:left w:val="single" w:sz="4" w:space="0" w:color="auto"/>
              <w:bottom w:val="nil"/>
              <w:right w:val="single" w:sz="4" w:space="0" w:color="auto"/>
            </w:tcBorders>
          </w:tcPr>
          <w:p w:rsidR="00793E5B" w:rsidRPr="009E1B5C" w:rsidRDefault="00793E5B" w:rsidP="00C12CBA">
            <w:pPr>
              <w:ind w:right="-120"/>
              <w:jc w:val="center"/>
              <w:rPr>
                <w:color w:val="000000"/>
                <w:sz w:val="24"/>
                <w:szCs w:val="24"/>
              </w:rPr>
            </w:pPr>
            <w:r w:rsidRPr="009E1B5C">
              <w:rPr>
                <w:color w:val="000000"/>
                <w:sz w:val="24"/>
                <w:szCs w:val="24"/>
              </w:rPr>
              <w:t>360,0</w:t>
            </w:r>
          </w:p>
        </w:tc>
        <w:tc>
          <w:tcPr>
            <w:tcW w:w="690" w:type="dxa"/>
            <w:gridSpan w:val="2"/>
            <w:tcBorders>
              <w:top w:val="single" w:sz="4" w:space="0" w:color="auto"/>
              <w:left w:val="single" w:sz="4" w:space="0" w:color="auto"/>
              <w:bottom w:val="single" w:sz="4" w:space="0" w:color="auto"/>
              <w:right w:val="single" w:sz="4" w:space="0" w:color="auto"/>
            </w:tcBorders>
          </w:tcPr>
          <w:p w:rsidR="00793E5B" w:rsidRPr="009E1B5C" w:rsidRDefault="00793E5B" w:rsidP="00C12CBA">
            <w:pPr>
              <w:ind w:left="-108" w:right="-120"/>
              <w:jc w:val="center"/>
              <w:rPr>
                <w:color w:val="000000"/>
                <w:sz w:val="24"/>
                <w:szCs w:val="24"/>
              </w:rPr>
            </w:pPr>
            <w:r w:rsidRPr="009E1B5C">
              <w:rPr>
                <w:color w:val="000000"/>
                <w:sz w:val="24"/>
                <w:szCs w:val="24"/>
              </w:rPr>
              <w:t>360,0</w:t>
            </w:r>
          </w:p>
        </w:tc>
        <w:tc>
          <w:tcPr>
            <w:tcW w:w="3286" w:type="dxa"/>
            <w:gridSpan w:val="3"/>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r w:rsidR="00793E5B" w:rsidRPr="009E1B5C" w:rsidTr="00186FB3">
        <w:trPr>
          <w:trHeight w:val="624"/>
        </w:trPr>
        <w:tc>
          <w:tcPr>
            <w:tcW w:w="4491" w:type="dxa"/>
            <w:gridSpan w:val="2"/>
            <w:vMerge/>
            <w:tcBorders>
              <w:left w:val="single" w:sz="4" w:space="0" w:color="auto"/>
              <w:bottom w:val="single" w:sz="4" w:space="0" w:color="auto"/>
              <w:right w:val="single" w:sz="4" w:space="0" w:color="auto"/>
            </w:tcBorders>
            <w:vAlign w:val="center"/>
          </w:tcPr>
          <w:p w:rsidR="00793E5B" w:rsidRPr="00F50F60" w:rsidRDefault="00793E5B"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93E5B" w:rsidRPr="00F50F60" w:rsidRDefault="00793E5B" w:rsidP="00C12CBA">
            <w:pPr>
              <w:autoSpaceDE w:val="0"/>
              <w:autoSpaceDN w:val="0"/>
              <w:adjustRightInd w:val="0"/>
              <w:rPr>
                <w:spacing w:val="-6"/>
                <w:sz w:val="24"/>
                <w:szCs w:val="24"/>
              </w:rPr>
            </w:pPr>
            <w:r w:rsidRPr="00F50F60">
              <w:rPr>
                <w:spacing w:val="-6"/>
                <w:sz w:val="24"/>
                <w:szCs w:val="24"/>
              </w:rPr>
              <w:t>внебюджетные средства</w:t>
            </w:r>
          </w:p>
        </w:tc>
        <w:tc>
          <w:tcPr>
            <w:tcW w:w="5806" w:type="dxa"/>
            <w:gridSpan w:val="17"/>
            <w:tcBorders>
              <w:top w:val="single" w:sz="4" w:space="0" w:color="auto"/>
              <w:left w:val="single" w:sz="4" w:space="0" w:color="auto"/>
              <w:bottom w:val="single" w:sz="4" w:space="0" w:color="auto"/>
              <w:right w:val="single" w:sz="4" w:space="0" w:color="auto"/>
            </w:tcBorders>
          </w:tcPr>
          <w:p w:rsidR="00793E5B" w:rsidRPr="009E1B5C" w:rsidRDefault="00793E5B" w:rsidP="00C12CBA">
            <w:pPr>
              <w:jc w:val="center"/>
              <w:rPr>
                <w:b/>
                <w:sz w:val="24"/>
                <w:szCs w:val="24"/>
              </w:rPr>
            </w:pPr>
            <w:r w:rsidRPr="009E1B5C">
              <w:rPr>
                <w:b/>
                <w:sz w:val="24"/>
                <w:szCs w:val="24"/>
              </w:rPr>
              <w:t>по итогам распределения средств</w:t>
            </w:r>
          </w:p>
        </w:tc>
        <w:tc>
          <w:tcPr>
            <w:tcW w:w="3268" w:type="dxa"/>
            <w:gridSpan w:val="2"/>
            <w:tcBorders>
              <w:top w:val="nil"/>
              <w:left w:val="single" w:sz="4" w:space="0" w:color="auto"/>
              <w:bottom w:val="nil"/>
              <w:right w:val="nil"/>
            </w:tcBorders>
          </w:tcPr>
          <w:p w:rsidR="00793E5B" w:rsidRPr="009E1B5C" w:rsidRDefault="00793E5B"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9A" w:rsidRDefault="00F6089A">
      <w:r>
        <w:separator/>
      </w:r>
    </w:p>
  </w:endnote>
  <w:endnote w:type="continuationSeparator" w:id="0">
    <w:p w:rsidR="00F6089A" w:rsidRDefault="00F60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A" w:rsidRDefault="005E087A">
    <w:pPr>
      <w:pStyle w:val="aa"/>
    </w:pPr>
  </w:p>
  <w:p w:rsidR="005E087A" w:rsidRDefault="005E08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9A" w:rsidRDefault="00F6089A">
      <w:r>
        <w:separator/>
      </w:r>
    </w:p>
  </w:footnote>
  <w:footnote w:type="continuationSeparator" w:id="0">
    <w:p w:rsidR="00F6089A" w:rsidRDefault="00F6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7A" w:rsidRDefault="005E087A">
    <w:pPr>
      <w:pStyle w:val="a6"/>
    </w:pPr>
  </w:p>
  <w:p w:rsidR="00AD614A" w:rsidRDefault="00AD61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6E" w:rsidRPr="0006596B" w:rsidRDefault="008D276D" w:rsidP="00E1768A">
    <w:pPr>
      <w:pStyle w:val="a6"/>
      <w:framePr w:wrap="around" w:vAnchor="text" w:hAnchor="margin" w:xAlign="center" w:y="1"/>
      <w:rPr>
        <w:rStyle w:val="ac"/>
        <w:sz w:val="24"/>
        <w:szCs w:val="24"/>
      </w:rPr>
    </w:pPr>
    <w:r w:rsidRPr="0006596B">
      <w:rPr>
        <w:rStyle w:val="ac"/>
        <w:sz w:val="24"/>
        <w:szCs w:val="24"/>
      </w:rPr>
      <w:fldChar w:fldCharType="begin"/>
    </w:r>
    <w:r w:rsidR="0084186E" w:rsidRPr="0006596B">
      <w:rPr>
        <w:rStyle w:val="ac"/>
        <w:sz w:val="24"/>
        <w:szCs w:val="24"/>
      </w:rPr>
      <w:instrText xml:space="preserve">PAGE  </w:instrText>
    </w:r>
    <w:r w:rsidRPr="0006596B">
      <w:rPr>
        <w:rStyle w:val="ac"/>
        <w:sz w:val="24"/>
        <w:szCs w:val="24"/>
      </w:rPr>
      <w:fldChar w:fldCharType="separate"/>
    </w:r>
    <w:r w:rsidR="00186FB3">
      <w:rPr>
        <w:rStyle w:val="ac"/>
        <w:noProof/>
        <w:sz w:val="24"/>
        <w:szCs w:val="24"/>
      </w:rPr>
      <w:t>2</w:t>
    </w:r>
    <w:r w:rsidRPr="0006596B">
      <w:rPr>
        <w:rStyle w:val="ac"/>
        <w:sz w:val="24"/>
        <w:szCs w:val="24"/>
      </w:rPr>
      <w:fldChar w:fldCharType="end"/>
    </w:r>
  </w:p>
  <w:p w:rsidR="0084186E" w:rsidRDefault="0084186E">
    <w:pPr>
      <w:pStyle w:val="a6"/>
      <w:jc w:val="center"/>
    </w:pPr>
  </w:p>
  <w:p w:rsidR="0084186E" w:rsidRDefault="008418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D07DD"/>
    <w:rsid w:val="000D1FE6"/>
    <w:rsid w:val="000D259A"/>
    <w:rsid w:val="000D50E8"/>
    <w:rsid w:val="000D6622"/>
    <w:rsid w:val="000D6773"/>
    <w:rsid w:val="000E15D6"/>
    <w:rsid w:val="000E2943"/>
    <w:rsid w:val="000E721D"/>
    <w:rsid w:val="000E74AB"/>
    <w:rsid w:val="000F161E"/>
    <w:rsid w:val="000F2387"/>
    <w:rsid w:val="000F2E56"/>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6046"/>
    <w:rsid w:val="001F7FE5"/>
    <w:rsid w:val="0020201F"/>
    <w:rsid w:val="00206935"/>
    <w:rsid w:val="002106B5"/>
    <w:rsid w:val="00210F75"/>
    <w:rsid w:val="00217063"/>
    <w:rsid w:val="00220D7D"/>
    <w:rsid w:val="00223D71"/>
    <w:rsid w:val="00225924"/>
    <w:rsid w:val="00225A3F"/>
    <w:rsid w:val="00232D81"/>
    <w:rsid w:val="0024114C"/>
    <w:rsid w:val="00243CFE"/>
    <w:rsid w:val="00251792"/>
    <w:rsid w:val="002538CE"/>
    <w:rsid w:val="00264005"/>
    <w:rsid w:val="00264DBE"/>
    <w:rsid w:val="00266129"/>
    <w:rsid w:val="00267E36"/>
    <w:rsid w:val="00270AAF"/>
    <w:rsid w:val="00271199"/>
    <w:rsid w:val="0027146E"/>
    <w:rsid w:val="00276805"/>
    <w:rsid w:val="0028618B"/>
    <w:rsid w:val="00290DCE"/>
    <w:rsid w:val="00292D92"/>
    <w:rsid w:val="0029520D"/>
    <w:rsid w:val="002A066B"/>
    <w:rsid w:val="002A0CF1"/>
    <w:rsid w:val="002A11B3"/>
    <w:rsid w:val="002A3883"/>
    <w:rsid w:val="002A7F09"/>
    <w:rsid w:val="002B0861"/>
    <w:rsid w:val="002B5F65"/>
    <w:rsid w:val="002C016B"/>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411A8"/>
    <w:rsid w:val="003417D9"/>
    <w:rsid w:val="00341FF4"/>
    <w:rsid w:val="00344ADE"/>
    <w:rsid w:val="00365F69"/>
    <w:rsid w:val="003665AC"/>
    <w:rsid w:val="00370260"/>
    <w:rsid w:val="0037258F"/>
    <w:rsid w:val="00376E63"/>
    <w:rsid w:val="00386478"/>
    <w:rsid w:val="003A11EE"/>
    <w:rsid w:val="003A3DFA"/>
    <w:rsid w:val="003A75CF"/>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A80"/>
    <w:rsid w:val="00542594"/>
    <w:rsid w:val="005502E8"/>
    <w:rsid w:val="005509DE"/>
    <w:rsid w:val="00550B7C"/>
    <w:rsid w:val="00552BE2"/>
    <w:rsid w:val="005552FB"/>
    <w:rsid w:val="00555648"/>
    <w:rsid w:val="00581E70"/>
    <w:rsid w:val="005A29AB"/>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6716F"/>
    <w:rsid w:val="007707B8"/>
    <w:rsid w:val="00771D9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5ED2"/>
    <w:rsid w:val="00F166B6"/>
    <w:rsid w:val="00F17617"/>
    <w:rsid w:val="00F2384E"/>
    <w:rsid w:val="00F23EFC"/>
    <w:rsid w:val="00F25559"/>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8D55-CC86-4156-8E7C-56B3FB9B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1210</Words>
  <Characters>10136</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9</cp:revision>
  <cp:lastPrinted>2019-11-12T06:23:00Z</cp:lastPrinted>
  <dcterms:created xsi:type="dcterms:W3CDTF">2019-11-25T09:22:00Z</dcterms:created>
  <dcterms:modified xsi:type="dcterms:W3CDTF">2020-05-06T12:07:00Z</dcterms:modified>
</cp:coreProperties>
</file>