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6C58C7" w:rsidRDefault="00E74F0C" w:rsidP="00FF4686">
      <w:pPr>
        <w:pStyle w:val="a5"/>
        <w:rPr>
          <w:szCs w:val="28"/>
        </w:rPr>
      </w:pPr>
      <w:r w:rsidRPr="006C58C7">
        <w:rPr>
          <w:szCs w:val="28"/>
        </w:rPr>
        <w:t>АДМИНИСТРАЦИЯ МУНИЦИПАЛЬНОГО ОБРАЗОВАНИЯ</w:t>
      </w:r>
    </w:p>
    <w:p w:rsidR="00E74F0C" w:rsidRPr="006C58C7" w:rsidRDefault="00E74F0C" w:rsidP="00FF4686">
      <w:pPr>
        <w:pStyle w:val="a5"/>
        <w:rPr>
          <w:szCs w:val="28"/>
        </w:rPr>
      </w:pPr>
      <w:r w:rsidRPr="006C58C7">
        <w:rPr>
          <w:szCs w:val="28"/>
        </w:rPr>
        <w:t>«ПИНЕЖСКИЙ МУНИЦИПАЛЬНЫЙ РАЙОН»</w:t>
      </w: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E74F0C" w:rsidRPr="006C58C7" w:rsidRDefault="00C0707D" w:rsidP="00FF4686">
      <w:pPr>
        <w:jc w:val="center"/>
        <w:rPr>
          <w:b/>
          <w:spacing w:val="30"/>
          <w:szCs w:val="28"/>
        </w:rPr>
      </w:pPr>
      <w:r w:rsidRPr="006C58C7">
        <w:rPr>
          <w:b/>
          <w:spacing w:val="30"/>
          <w:szCs w:val="28"/>
        </w:rPr>
        <w:t>ПОСТАНОВЛЕНИЕ</w:t>
      </w: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E74F0C" w:rsidRPr="006C58C7" w:rsidRDefault="00E74F0C" w:rsidP="00FF468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C58C7">
        <w:rPr>
          <w:b w:val="0"/>
          <w:i w:val="0"/>
          <w:sz w:val="28"/>
          <w:szCs w:val="28"/>
        </w:rPr>
        <w:t xml:space="preserve">от </w:t>
      </w:r>
      <w:r w:rsidR="00FB5CA7">
        <w:rPr>
          <w:b w:val="0"/>
          <w:i w:val="0"/>
          <w:sz w:val="28"/>
          <w:szCs w:val="28"/>
        </w:rPr>
        <w:t>3 декабря</w:t>
      </w:r>
      <w:r w:rsidR="00F06F4C" w:rsidRPr="006C58C7">
        <w:rPr>
          <w:b w:val="0"/>
          <w:i w:val="0"/>
          <w:sz w:val="28"/>
          <w:szCs w:val="28"/>
        </w:rPr>
        <w:t xml:space="preserve"> </w:t>
      </w:r>
      <w:r w:rsidRPr="006C58C7">
        <w:rPr>
          <w:b w:val="0"/>
          <w:i w:val="0"/>
          <w:sz w:val="28"/>
          <w:szCs w:val="28"/>
        </w:rPr>
        <w:t>20</w:t>
      </w:r>
      <w:r w:rsidR="00E82A92" w:rsidRPr="006C58C7">
        <w:rPr>
          <w:b w:val="0"/>
          <w:i w:val="0"/>
          <w:sz w:val="28"/>
          <w:szCs w:val="28"/>
        </w:rPr>
        <w:t>1</w:t>
      </w:r>
      <w:r w:rsidR="00365449">
        <w:rPr>
          <w:b w:val="0"/>
          <w:i w:val="0"/>
          <w:sz w:val="28"/>
          <w:szCs w:val="28"/>
        </w:rPr>
        <w:t>9</w:t>
      </w:r>
      <w:r w:rsidRPr="006C58C7">
        <w:rPr>
          <w:b w:val="0"/>
          <w:i w:val="0"/>
          <w:sz w:val="28"/>
          <w:szCs w:val="28"/>
        </w:rPr>
        <w:t xml:space="preserve"> г. №</w:t>
      </w:r>
      <w:r w:rsidR="00543797" w:rsidRPr="006C58C7">
        <w:rPr>
          <w:b w:val="0"/>
          <w:i w:val="0"/>
          <w:sz w:val="28"/>
          <w:szCs w:val="28"/>
        </w:rPr>
        <w:t xml:space="preserve"> </w:t>
      </w:r>
      <w:r w:rsidR="00FB5CA7">
        <w:rPr>
          <w:b w:val="0"/>
          <w:i w:val="0"/>
          <w:sz w:val="28"/>
          <w:szCs w:val="28"/>
        </w:rPr>
        <w:t>1136</w:t>
      </w:r>
      <w:r w:rsidR="00FF4686">
        <w:rPr>
          <w:b w:val="0"/>
          <w:i w:val="0"/>
          <w:sz w:val="28"/>
          <w:szCs w:val="28"/>
        </w:rPr>
        <w:t xml:space="preserve"> </w:t>
      </w:r>
      <w:r w:rsidR="00817A5F" w:rsidRPr="006C58C7">
        <w:rPr>
          <w:b w:val="0"/>
          <w:i w:val="0"/>
          <w:sz w:val="28"/>
          <w:szCs w:val="28"/>
        </w:rPr>
        <w:t xml:space="preserve">- </w:t>
      </w:r>
      <w:r w:rsidR="00C0707D" w:rsidRPr="006C58C7">
        <w:rPr>
          <w:b w:val="0"/>
          <w:i w:val="0"/>
          <w:sz w:val="28"/>
          <w:szCs w:val="28"/>
        </w:rPr>
        <w:t>п</w:t>
      </w:r>
      <w:r w:rsidR="00817A5F" w:rsidRPr="006C58C7">
        <w:rPr>
          <w:b w:val="0"/>
          <w:i w:val="0"/>
          <w:sz w:val="28"/>
          <w:szCs w:val="28"/>
        </w:rPr>
        <w:t>а</w:t>
      </w:r>
    </w:p>
    <w:p w:rsidR="00543797" w:rsidRPr="006C58C7" w:rsidRDefault="00543797" w:rsidP="00FF4686">
      <w:pPr>
        <w:jc w:val="center"/>
        <w:rPr>
          <w:szCs w:val="28"/>
        </w:rPr>
      </w:pPr>
    </w:p>
    <w:p w:rsidR="00543797" w:rsidRPr="006C58C7" w:rsidRDefault="00543797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b/>
          <w:bCs/>
          <w:sz w:val="20"/>
        </w:rPr>
      </w:pPr>
      <w:r w:rsidRPr="006C58C7">
        <w:rPr>
          <w:sz w:val="20"/>
        </w:rPr>
        <w:t>с.</w:t>
      </w:r>
      <w:r w:rsidR="009B4DD4" w:rsidRPr="006C58C7">
        <w:rPr>
          <w:sz w:val="20"/>
        </w:rPr>
        <w:t xml:space="preserve"> </w:t>
      </w:r>
      <w:r w:rsidRPr="006C58C7">
        <w:rPr>
          <w:sz w:val="20"/>
        </w:rPr>
        <w:t>Карпогоры</w:t>
      </w:r>
    </w:p>
    <w:p w:rsidR="00E74F0C" w:rsidRPr="006C58C7" w:rsidRDefault="00E74F0C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szCs w:val="28"/>
        </w:rPr>
      </w:pPr>
    </w:p>
    <w:p w:rsidR="00365449" w:rsidRPr="00BB7137" w:rsidRDefault="00365449" w:rsidP="00365449">
      <w:pPr>
        <w:jc w:val="center"/>
        <w:rPr>
          <w:b/>
          <w:sz w:val="24"/>
          <w:szCs w:val="24"/>
        </w:rPr>
      </w:pPr>
      <w:r w:rsidRPr="00365449">
        <w:rPr>
          <w:b/>
          <w:szCs w:val="24"/>
        </w:rPr>
        <w:t>О возможности заключения концессионного соглашения</w:t>
      </w:r>
    </w:p>
    <w:p w:rsidR="00817A5F" w:rsidRDefault="00817A5F" w:rsidP="00EF1DBD">
      <w:pPr>
        <w:ind w:firstLine="709"/>
        <w:jc w:val="both"/>
        <w:rPr>
          <w:spacing w:val="2"/>
        </w:rPr>
      </w:pPr>
    </w:p>
    <w:p w:rsidR="00FB5CA7" w:rsidRDefault="00FB5CA7" w:rsidP="00EF1DBD">
      <w:pPr>
        <w:ind w:firstLine="709"/>
        <w:jc w:val="both"/>
        <w:rPr>
          <w:spacing w:val="2"/>
        </w:rPr>
      </w:pPr>
    </w:p>
    <w:p w:rsidR="00FB5CA7" w:rsidRPr="00EF1DBD" w:rsidRDefault="00FB5CA7" w:rsidP="00EF1DBD">
      <w:pPr>
        <w:ind w:firstLine="709"/>
        <w:jc w:val="both"/>
        <w:rPr>
          <w:spacing w:val="2"/>
        </w:rPr>
      </w:pPr>
    </w:p>
    <w:p w:rsidR="00E74F0C" w:rsidRPr="00EF1DBD" w:rsidRDefault="00007EE9" w:rsidP="00FB5CA7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EF1DBD">
        <w:rPr>
          <w:rFonts w:ascii="Times New Roman" w:hAnsi="Times New Roman" w:cs="Times New Roman"/>
          <w:spacing w:val="2"/>
          <w:sz w:val="28"/>
        </w:rPr>
        <w:t>В</w:t>
      </w:r>
      <w:r w:rsidR="00662A19" w:rsidRPr="00EF1DBD">
        <w:rPr>
          <w:rFonts w:ascii="Times New Roman" w:hAnsi="Times New Roman" w:cs="Times New Roman"/>
          <w:spacing w:val="2"/>
          <w:sz w:val="28"/>
        </w:rPr>
        <w:t xml:space="preserve"> соответствии </w:t>
      </w:r>
      <w:r w:rsidRPr="00EF1DBD">
        <w:rPr>
          <w:rFonts w:ascii="Times New Roman" w:hAnsi="Times New Roman" w:cs="Times New Roman"/>
          <w:spacing w:val="2"/>
          <w:sz w:val="28"/>
        </w:rPr>
        <w:t xml:space="preserve">с частью 4.4 статьи 37 Федерального закона от 21.07.2005 № 115-ФЗ «О концессионных соглашениях», </w:t>
      </w:r>
      <w:r w:rsidR="00662A19" w:rsidRPr="00EF1DBD">
        <w:rPr>
          <w:rFonts w:ascii="Times New Roman" w:hAnsi="Times New Roman" w:cs="Times New Roman"/>
          <w:spacing w:val="2"/>
          <w:sz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EF1DBD">
        <w:rPr>
          <w:rFonts w:ascii="Times New Roman" w:hAnsi="Times New Roman" w:cs="Times New Roman"/>
          <w:spacing w:val="2"/>
          <w:sz w:val="28"/>
        </w:rPr>
        <w:t xml:space="preserve"> рассмотрев предложение общества с ограниченной ответственностью «</w:t>
      </w:r>
      <w:r w:rsidR="00EF1DBD" w:rsidRPr="00EF1DBD">
        <w:rPr>
          <w:rFonts w:ascii="Times New Roman" w:hAnsi="Times New Roman" w:cs="Times New Roman"/>
          <w:spacing w:val="2"/>
          <w:sz w:val="28"/>
        </w:rPr>
        <w:t>АльянсТеплоЭнерго</w:t>
      </w:r>
      <w:r w:rsidRPr="00EF1DBD">
        <w:rPr>
          <w:rFonts w:ascii="Times New Roman" w:hAnsi="Times New Roman" w:cs="Times New Roman"/>
          <w:spacing w:val="2"/>
          <w:sz w:val="28"/>
        </w:rPr>
        <w:t xml:space="preserve">» о заключении концессионного соглашения </w:t>
      </w:r>
      <w:r w:rsidR="00EF1DBD" w:rsidRPr="00EF1DBD">
        <w:rPr>
          <w:rFonts w:ascii="Times New Roman" w:hAnsi="Times New Roman" w:cs="Times New Roman"/>
          <w:spacing w:val="2"/>
          <w:sz w:val="28"/>
        </w:rPr>
        <w:t>в отношении объектов теплоснабжения, расположенных на территории муниципального образования «Карпогорское» Пинежского муниципального района Архангельской области</w:t>
      </w:r>
      <w:r w:rsidRPr="00EF1DBD">
        <w:rPr>
          <w:rFonts w:ascii="Times New Roman" w:hAnsi="Times New Roman" w:cs="Times New Roman"/>
          <w:spacing w:val="2"/>
          <w:sz w:val="28"/>
        </w:rPr>
        <w:t>,</w:t>
      </w:r>
      <w:r w:rsidR="00662A19" w:rsidRPr="00EF1DBD">
        <w:rPr>
          <w:rFonts w:ascii="Times New Roman" w:hAnsi="Times New Roman" w:cs="Times New Roman"/>
          <w:spacing w:val="2"/>
          <w:sz w:val="28"/>
        </w:rPr>
        <w:t xml:space="preserve"> </w:t>
      </w:r>
      <w:r w:rsidR="005C2D7A" w:rsidRPr="00EF1DBD">
        <w:rPr>
          <w:rFonts w:ascii="Times New Roman" w:hAnsi="Times New Roman" w:cs="Times New Roman"/>
          <w:spacing w:val="2"/>
          <w:sz w:val="28"/>
        </w:rPr>
        <w:t>на основании Устава муниципального образования</w:t>
      </w:r>
      <w:r w:rsidR="00FF4686" w:rsidRPr="00EF1DBD">
        <w:rPr>
          <w:rFonts w:ascii="Times New Roman" w:hAnsi="Times New Roman" w:cs="Times New Roman"/>
          <w:spacing w:val="2"/>
          <w:sz w:val="28"/>
        </w:rPr>
        <w:t>,</w:t>
      </w:r>
      <w:r w:rsidR="005C2D7A" w:rsidRPr="00EF1DBD">
        <w:rPr>
          <w:rFonts w:ascii="Times New Roman" w:hAnsi="Times New Roman" w:cs="Times New Roman"/>
          <w:spacing w:val="2"/>
          <w:sz w:val="28"/>
        </w:rPr>
        <w:t xml:space="preserve"> </w:t>
      </w:r>
      <w:r w:rsidR="00CA638E" w:rsidRPr="00EF1DBD">
        <w:rPr>
          <w:rFonts w:ascii="Times New Roman" w:hAnsi="Times New Roman" w:cs="Times New Roman"/>
          <w:spacing w:val="2"/>
          <w:sz w:val="28"/>
        </w:rPr>
        <w:t xml:space="preserve">администрация </w:t>
      </w:r>
      <w:r w:rsidR="00FB5CA7">
        <w:rPr>
          <w:rFonts w:ascii="Times New Roman" w:hAnsi="Times New Roman" w:cs="Times New Roman"/>
          <w:spacing w:val="2"/>
          <w:sz w:val="28"/>
        </w:rPr>
        <w:t>муниципального образования</w:t>
      </w:r>
      <w:r w:rsidR="00CA638E" w:rsidRPr="00EF1DBD">
        <w:rPr>
          <w:rFonts w:ascii="Times New Roman" w:hAnsi="Times New Roman" w:cs="Times New Roman"/>
          <w:spacing w:val="2"/>
          <w:sz w:val="28"/>
        </w:rPr>
        <w:t xml:space="preserve"> «Пинежский </w:t>
      </w:r>
      <w:r w:rsidR="00FB5CA7">
        <w:rPr>
          <w:rFonts w:ascii="Times New Roman" w:hAnsi="Times New Roman" w:cs="Times New Roman"/>
          <w:spacing w:val="2"/>
          <w:sz w:val="28"/>
        </w:rPr>
        <w:t xml:space="preserve">муниципальный </w:t>
      </w:r>
      <w:r w:rsidR="00CA638E" w:rsidRPr="00EF1DBD">
        <w:rPr>
          <w:rFonts w:ascii="Times New Roman" w:hAnsi="Times New Roman" w:cs="Times New Roman"/>
          <w:spacing w:val="2"/>
          <w:sz w:val="28"/>
        </w:rPr>
        <w:t>район»</w:t>
      </w:r>
    </w:p>
    <w:p w:rsidR="00CA638E" w:rsidRPr="006C58C7" w:rsidRDefault="00CA638E" w:rsidP="00FB5CA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proofErr w:type="gramStart"/>
      <w:r w:rsidRPr="006C58C7">
        <w:rPr>
          <w:b/>
          <w:szCs w:val="28"/>
        </w:rPr>
        <w:t>п</w:t>
      </w:r>
      <w:proofErr w:type="gramEnd"/>
      <w:r w:rsidRPr="006C58C7">
        <w:rPr>
          <w:b/>
          <w:szCs w:val="28"/>
        </w:rPr>
        <w:t xml:space="preserve"> о с т а </w:t>
      </w:r>
      <w:proofErr w:type="spellStart"/>
      <w:r w:rsidRPr="006C58C7">
        <w:rPr>
          <w:b/>
          <w:szCs w:val="28"/>
        </w:rPr>
        <w:t>н</w:t>
      </w:r>
      <w:proofErr w:type="spellEnd"/>
      <w:r w:rsidRPr="006C58C7">
        <w:rPr>
          <w:b/>
          <w:szCs w:val="28"/>
        </w:rPr>
        <w:t xml:space="preserve"> о в л я е т:</w:t>
      </w:r>
    </w:p>
    <w:p w:rsidR="00365449" w:rsidRPr="00365449" w:rsidRDefault="00365449" w:rsidP="00FB5C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0"/>
        </w:rPr>
      </w:pPr>
      <w:r w:rsidRPr="00365449">
        <w:rPr>
          <w:sz w:val="28"/>
          <w:szCs w:val="20"/>
        </w:rPr>
        <w:t xml:space="preserve">1. Принять решение о возможности заключения концессионного соглашения </w:t>
      </w:r>
      <w:r w:rsidR="00EF1DBD" w:rsidRPr="00EF1DBD">
        <w:rPr>
          <w:spacing w:val="2"/>
          <w:sz w:val="28"/>
          <w:szCs w:val="20"/>
        </w:rPr>
        <w:t>в отношении объектов теплоснабжения, расположенных на территории муниципального образования «Карпогорское» Пинежского муниципального района Архангельской области</w:t>
      </w:r>
      <w:r w:rsidR="00EF1DBD" w:rsidRPr="00365449">
        <w:rPr>
          <w:spacing w:val="2"/>
          <w:sz w:val="28"/>
          <w:szCs w:val="20"/>
        </w:rPr>
        <w:t xml:space="preserve"> </w:t>
      </w:r>
      <w:r w:rsidRPr="00365449">
        <w:rPr>
          <w:spacing w:val="2"/>
          <w:sz w:val="28"/>
          <w:szCs w:val="20"/>
        </w:rPr>
        <w:t>на предложенных обществом с ограниченной ответственность</w:t>
      </w:r>
      <w:r w:rsidR="001B4120">
        <w:rPr>
          <w:spacing w:val="2"/>
          <w:sz w:val="28"/>
          <w:szCs w:val="20"/>
        </w:rPr>
        <w:t>ю</w:t>
      </w:r>
      <w:r w:rsidRPr="00365449">
        <w:rPr>
          <w:spacing w:val="2"/>
          <w:sz w:val="28"/>
          <w:szCs w:val="20"/>
        </w:rPr>
        <w:t xml:space="preserve"> «</w:t>
      </w:r>
      <w:r w:rsidR="00EF1DBD">
        <w:rPr>
          <w:spacing w:val="2"/>
          <w:sz w:val="28"/>
          <w:szCs w:val="20"/>
        </w:rPr>
        <w:t>АльянсТеплоЭнерго</w:t>
      </w:r>
      <w:r w:rsidRPr="00365449">
        <w:rPr>
          <w:spacing w:val="2"/>
          <w:sz w:val="28"/>
          <w:szCs w:val="20"/>
        </w:rPr>
        <w:t>» условиях</w:t>
      </w:r>
      <w:r w:rsidR="003514F2">
        <w:rPr>
          <w:spacing w:val="2"/>
          <w:sz w:val="28"/>
          <w:szCs w:val="20"/>
        </w:rPr>
        <w:t>.</w:t>
      </w:r>
    </w:p>
    <w:p w:rsidR="00365449" w:rsidRPr="00365449" w:rsidRDefault="00365449" w:rsidP="00FB5C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365449">
        <w:rPr>
          <w:sz w:val="28"/>
          <w:szCs w:val="20"/>
        </w:rPr>
        <w:t>2. </w:t>
      </w:r>
      <w:proofErr w:type="gramStart"/>
      <w:r>
        <w:rPr>
          <w:sz w:val="28"/>
          <w:szCs w:val="20"/>
        </w:rPr>
        <w:t xml:space="preserve">Комитету по управлению муниципальным имуществом и </w:t>
      </w:r>
      <w:r w:rsidR="003514F2">
        <w:rPr>
          <w:sz w:val="28"/>
          <w:szCs w:val="20"/>
        </w:rPr>
        <w:t>ЖКХ а</w:t>
      </w:r>
      <w:r w:rsidRPr="00365449">
        <w:rPr>
          <w:sz w:val="28"/>
          <w:szCs w:val="20"/>
        </w:rPr>
        <w:t>дминистрации муниципального образования «</w:t>
      </w:r>
      <w:r w:rsidR="003514F2">
        <w:rPr>
          <w:sz w:val="28"/>
          <w:szCs w:val="20"/>
        </w:rPr>
        <w:t>Пинежский муниципальный район</w:t>
      </w:r>
      <w:r w:rsidRPr="00365449">
        <w:rPr>
          <w:sz w:val="28"/>
          <w:szCs w:val="20"/>
        </w:rPr>
        <w:t>» в десятидневный срок со дня принятия настоящего постановления разместить</w:t>
      </w:r>
      <w:r w:rsidR="00007EE9">
        <w:rPr>
          <w:sz w:val="28"/>
          <w:szCs w:val="20"/>
        </w:rPr>
        <w:t xml:space="preserve"> </w:t>
      </w:r>
      <w:r w:rsidRPr="00365449">
        <w:rPr>
          <w:sz w:val="28"/>
          <w:szCs w:val="20"/>
        </w:rPr>
        <w:t>на официальном сайте в информационно-телекоммуникационной сети «Интернет» для размещения информации о проведении торгов (</w:t>
      </w:r>
      <w:proofErr w:type="spellStart"/>
      <w:r w:rsidRPr="00365449">
        <w:rPr>
          <w:sz w:val="28"/>
          <w:szCs w:val="20"/>
        </w:rPr>
        <w:t>www.torgi.gov.ru</w:t>
      </w:r>
      <w:proofErr w:type="spellEnd"/>
      <w:r w:rsidRPr="00365449">
        <w:rPr>
          <w:sz w:val="28"/>
          <w:szCs w:val="20"/>
        </w:rPr>
        <w:t xml:space="preserve">) </w:t>
      </w:r>
      <w:r w:rsidR="00007EE9">
        <w:rPr>
          <w:sz w:val="28"/>
          <w:szCs w:val="20"/>
        </w:rPr>
        <w:t xml:space="preserve">настоящее </w:t>
      </w:r>
      <w:r w:rsidR="00007EE9" w:rsidRPr="00007EE9">
        <w:rPr>
          <w:sz w:val="28"/>
          <w:szCs w:val="20"/>
        </w:rPr>
        <w:t>постановление</w:t>
      </w:r>
      <w:r w:rsidR="00007EE9">
        <w:rPr>
          <w:sz w:val="28"/>
          <w:szCs w:val="20"/>
        </w:rPr>
        <w:t xml:space="preserve"> и </w:t>
      </w:r>
      <w:r w:rsidRPr="00365449">
        <w:rPr>
          <w:sz w:val="28"/>
          <w:szCs w:val="20"/>
        </w:rPr>
        <w:t>прилагаемые предложение о заключении концессионного соглашения и проект концессионного соглашения в целях принятия заявок о готовности к участию</w:t>
      </w:r>
      <w:proofErr w:type="gramEnd"/>
      <w:r w:rsidRPr="00365449">
        <w:rPr>
          <w:sz w:val="28"/>
          <w:szCs w:val="20"/>
        </w:rPr>
        <w:t xml:space="preserve"> в конкурсе на заключение концессионного соглашения на условиях, предложенных обществом с ограниченной ответственностью </w:t>
      </w:r>
      <w:r w:rsidR="003514F2" w:rsidRPr="003514F2">
        <w:rPr>
          <w:sz w:val="28"/>
          <w:szCs w:val="20"/>
        </w:rPr>
        <w:t>«</w:t>
      </w:r>
      <w:r w:rsidR="00EF1DBD">
        <w:rPr>
          <w:sz w:val="28"/>
          <w:szCs w:val="20"/>
        </w:rPr>
        <w:t>АльянсТеплоЭнерго</w:t>
      </w:r>
      <w:r w:rsidR="003514F2" w:rsidRPr="003514F2">
        <w:rPr>
          <w:sz w:val="28"/>
          <w:szCs w:val="20"/>
        </w:rPr>
        <w:t>»</w:t>
      </w:r>
      <w:r w:rsidRPr="00365449">
        <w:rPr>
          <w:sz w:val="28"/>
          <w:szCs w:val="20"/>
        </w:rPr>
        <w:t xml:space="preserve">, от </w:t>
      </w:r>
      <w:r w:rsidRPr="00365449">
        <w:rPr>
          <w:sz w:val="28"/>
          <w:szCs w:val="20"/>
        </w:rPr>
        <w:lastRenderedPageBreak/>
        <w:t xml:space="preserve">иных лиц, отвечающих требованиям </w:t>
      </w:r>
      <w:hyperlink r:id="rId5" w:history="1">
        <w:r w:rsidRPr="00365449">
          <w:rPr>
            <w:sz w:val="28"/>
            <w:szCs w:val="20"/>
          </w:rPr>
          <w:t>части 4.1</w:t>
        </w:r>
      </w:hyperlink>
      <w:r w:rsidRPr="00365449">
        <w:rPr>
          <w:sz w:val="28"/>
          <w:szCs w:val="20"/>
        </w:rPr>
        <w:t xml:space="preserve"> статьи 37 </w:t>
      </w:r>
      <w:hyperlink r:id="rId6" w:history="1">
        <w:r w:rsidRPr="00365449">
          <w:rPr>
            <w:sz w:val="28"/>
            <w:szCs w:val="20"/>
          </w:rPr>
          <w:t>Федерального закона от 21 июля 2005 года № 115-ФЗ «О концессионных соглашениях</w:t>
        </w:r>
      </w:hyperlink>
      <w:r w:rsidRPr="00365449">
        <w:rPr>
          <w:sz w:val="28"/>
          <w:szCs w:val="20"/>
        </w:rPr>
        <w:t xml:space="preserve">» к лицу, выступающему с инициативой заключения концессионного соглашения. </w:t>
      </w:r>
    </w:p>
    <w:p w:rsidR="003514F2" w:rsidRDefault="00365449" w:rsidP="00FB5C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365449">
        <w:rPr>
          <w:sz w:val="28"/>
          <w:szCs w:val="20"/>
        </w:rPr>
        <w:t>3. Настоящее постановление вступает в силу со дня его официального опубликования.</w:t>
      </w:r>
    </w:p>
    <w:p w:rsidR="00E74F0C" w:rsidRPr="003514F2" w:rsidRDefault="003514F2" w:rsidP="00FB5C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0"/>
        </w:rPr>
      </w:pPr>
      <w:r w:rsidRPr="003514F2">
        <w:rPr>
          <w:sz w:val="28"/>
          <w:szCs w:val="20"/>
        </w:rPr>
        <w:t xml:space="preserve">4. </w:t>
      </w:r>
      <w:proofErr w:type="gramStart"/>
      <w:r w:rsidR="00F74ACA" w:rsidRPr="00F74ACA">
        <w:rPr>
          <w:sz w:val="28"/>
          <w:szCs w:val="20"/>
        </w:rPr>
        <w:t>Контроль за</w:t>
      </w:r>
      <w:proofErr w:type="gramEnd"/>
      <w:r w:rsidR="00F74ACA" w:rsidRPr="00F74ACA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E74F0C" w:rsidRDefault="00E74F0C" w:rsidP="00FF4686">
      <w:pPr>
        <w:ind w:firstLine="360"/>
        <w:jc w:val="both"/>
        <w:rPr>
          <w:szCs w:val="28"/>
        </w:rPr>
      </w:pPr>
    </w:p>
    <w:p w:rsidR="003A48B5" w:rsidRPr="006C58C7" w:rsidRDefault="003A48B5" w:rsidP="00FF4686">
      <w:pPr>
        <w:ind w:firstLine="360"/>
        <w:jc w:val="both"/>
        <w:rPr>
          <w:szCs w:val="28"/>
        </w:rPr>
      </w:pPr>
    </w:p>
    <w:p w:rsidR="00E74F0C" w:rsidRPr="006C58C7" w:rsidRDefault="00E74F0C" w:rsidP="00FF4686">
      <w:pPr>
        <w:pStyle w:val="a6"/>
        <w:jc w:val="both"/>
        <w:rPr>
          <w:szCs w:val="28"/>
        </w:rPr>
      </w:pPr>
    </w:p>
    <w:p w:rsidR="00FF4686" w:rsidRPr="00F44334" w:rsidRDefault="00960A85" w:rsidP="00FF4686">
      <w:pPr>
        <w:jc w:val="both"/>
        <w:rPr>
          <w:szCs w:val="28"/>
        </w:rPr>
      </w:pPr>
      <w:r>
        <w:rPr>
          <w:szCs w:val="28"/>
        </w:rPr>
        <w:t>Г</w:t>
      </w:r>
      <w:r w:rsidR="00FF4686">
        <w:rPr>
          <w:szCs w:val="28"/>
        </w:rPr>
        <w:t>лав</w:t>
      </w:r>
      <w:r>
        <w:rPr>
          <w:szCs w:val="28"/>
        </w:rPr>
        <w:t>а</w:t>
      </w:r>
      <w:r w:rsidR="003514F2">
        <w:rPr>
          <w:szCs w:val="28"/>
        </w:rPr>
        <w:t xml:space="preserve"> </w:t>
      </w:r>
      <w:r w:rsidR="008F26E0">
        <w:rPr>
          <w:szCs w:val="28"/>
        </w:rPr>
        <w:t>муниципального образования</w:t>
      </w:r>
      <w:r w:rsidR="003514F2">
        <w:rPr>
          <w:szCs w:val="28"/>
        </w:rPr>
        <w:t xml:space="preserve">                                 </w:t>
      </w:r>
      <w:r w:rsidR="00E043FD">
        <w:rPr>
          <w:szCs w:val="28"/>
        </w:rPr>
        <w:t xml:space="preserve"> </w:t>
      </w:r>
      <w:r w:rsidR="00FB5CA7">
        <w:rPr>
          <w:szCs w:val="28"/>
        </w:rPr>
        <w:t xml:space="preserve">   </w:t>
      </w:r>
      <w:r w:rsidR="00E043FD">
        <w:rPr>
          <w:szCs w:val="28"/>
        </w:rPr>
        <w:t xml:space="preserve">  </w:t>
      </w:r>
      <w:r w:rsidR="00FF4686">
        <w:rPr>
          <w:szCs w:val="28"/>
        </w:rPr>
        <w:t xml:space="preserve">         </w:t>
      </w:r>
      <w:r>
        <w:rPr>
          <w:szCs w:val="28"/>
        </w:rPr>
        <w:t>А</w:t>
      </w:r>
      <w:r w:rsidR="00E043FD">
        <w:rPr>
          <w:szCs w:val="28"/>
        </w:rPr>
        <w:t>.</w:t>
      </w:r>
      <w:r>
        <w:rPr>
          <w:szCs w:val="28"/>
        </w:rPr>
        <w:t>С</w:t>
      </w:r>
      <w:r w:rsidR="00E043FD">
        <w:rPr>
          <w:szCs w:val="28"/>
        </w:rPr>
        <w:t xml:space="preserve">. </w:t>
      </w:r>
      <w:r>
        <w:rPr>
          <w:szCs w:val="28"/>
        </w:rPr>
        <w:t>Чечулин</w:t>
      </w:r>
    </w:p>
    <w:p w:rsidR="00E74F0C" w:rsidRDefault="00E74F0C" w:rsidP="00FF4686">
      <w:pPr>
        <w:rPr>
          <w:szCs w:val="28"/>
        </w:rPr>
      </w:pPr>
    </w:p>
    <w:p w:rsidR="003E1F36" w:rsidRDefault="003E1F36" w:rsidP="00FF4686">
      <w:pPr>
        <w:rPr>
          <w:szCs w:val="28"/>
        </w:rPr>
      </w:pPr>
    </w:p>
    <w:p w:rsidR="003C3A50" w:rsidRDefault="003C3A50" w:rsidP="00FF4686">
      <w:pPr>
        <w:rPr>
          <w:szCs w:val="28"/>
        </w:rPr>
      </w:pPr>
    </w:p>
    <w:p w:rsidR="00C63EB2" w:rsidRDefault="00C63EB2" w:rsidP="00FF4686">
      <w:pPr>
        <w:rPr>
          <w:szCs w:val="28"/>
        </w:rPr>
      </w:pPr>
    </w:p>
    <w:p w:rsidR="00C63EB2" w:rsidRDefault="00C63EB2" w:rsidP="00FF4686">
      <w:pPr>
        <w:rPr>
          <w:szCs w:val="28"/>
        </w:rPr>
      </w:pPr>
    </w:p>
    <w:p w:rsidR="00C63EB2" w:rsidRDefault="00C63EB2" w:rsidP="00FF4686">
      <w:pPr>
        <w:rPr>
          <w:szCs w:val="28"/>
        </w:rPr>
      </w:pPr>
    </w:p>
    <w:p w:rsidR="005D306C" w:rsidRDefault="005D306C" w:rsidP="00FF4686">
      <w:pPr>
        <w:rPr>
          <w:szCs w:val="28"/>
        </w:rPr>
      </w:pPr>
    </w:p>
    <w:p w:rsidR="005D306C" w:rsidRDefault="005D306C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Pr="00FF6C2A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C2A">
        <w:rPr>
          <w:b/>
          <w:sz w:val="24"/>
          <w:szCs w:val="24"/>
        </w:rPr>
        <w:lastRenderedPageBreak/>
        <w:t>КОНЦЕССИОННОЕ СОГЛАШЕНИЕ</w:t>
      </w:r>
    </w:p>
    <w:p w:rsidR="00871451" w:rsidRPr="00FF6C2A" w:rsidRDefault="00871451" w:rsidP="0087145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2A">
        <w:rPr>
          <w:rFonts w:ascii="Times New Roman" w:hAnsi="Times New Roman"/>
          <w:b/>
          <w:sz w:val="24"/>
          <w:szCs w:val="24"/>
        </w:rPr>
        <w:t xml:space="preserve">в </w:t>
      </w:r>
      <w:r w:rsidRPr="00FF6C2A">
        <w:rPr>
          <w:rFonts w:ascii="Times New Roman" w:hAnsi="Times New Roman" w:cs="Times New Roman"/>
          <w:b/>
          <w:sz w:val="24"/>
          <w:szCs w:val="24"/>
        </w:rPr>
        <w:t>отношении объектов теплоснабжения, расположенных на территории муниципального образования «Карпогорское» Пинежского муниципального района Архангельской области</w:t>
      </w:r>
    </w:p>
    <w:p w:rsidR="00871451" w:rsidRPr="00A67386" w:rsidRDefault="00871451" w:rsidP="00871451">
      <w:pPr>
        <w:autoSpaceDE w:val="0"/>
        <w:autoSpaceDN w:val="0"/>
        <w:adjustRightInd w:val="0"/>
        <w:jc w:val="both"/>
        <w:rPr>
          <w:b/>
          <w:sz w:val="20"/>
          <w:szCs w:val="27"/>
        </w:rPr>
      </w:pPr>
    </w:p>
    <w:p w:rsidR="00871451" w:rsidRPr="00B54CC3" w:rsidRDefault="00871451" w:rsidP="0087145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. Карпогоры</w:t>
      </w:r>
      <w:r w:rsidRPr="00B54CC3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                         </w:t>
      </w:r>
      <w:r w:rsidRPr="00B54CC3">
        <w:rPr>
          <w:sz w:val="27"/>
          <w:szCs w:val="27"/>
        </w:rPr>
        <w:t xml:space="preserve">       _______________________</w:t>
      </w:r>
    </w:p>
    <w:p w:rsidR="00871451" w:rsidRPr="00B54CC3" w:rsidRDefault="00871451" w:rsidP="008714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71451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498">
        <w:rPr>
          <w:b/>
          <w:sz w:val="24"/>
          <w:szCs w:val="24"/>
        </w:rPr>
        <w:t>Муниципальное образование «Пинежский муниципальный район» Архангельской области</w:t>
      </w:r>
      <w:r>
        <w:rPr>
          <w:sz w:val="24"/>
          <w:szCs w:val="24"/>
        </w:rPr>
        <w:t xml:space="preserve">, от имени которого </w:t>
      </w:r>
      <w:r w:rsidRPr="00874118">
        <w:rPr>
          <w:sz w:val="24"/>
          <w:szCs w:val="24"/>
        </w:rPr>
        <w:t xml:space="preserve">выступает администрация муниципального образования «Пинежский муниципальный район», в лице главы муниципального образования «Пинежский муниципальный район» Чечулина Александра Сергеевича, действующего на основании устава, именуемое в дальнейшем </w:t>
      </w:r>
      <w:proofErr w:type="spellStart"/>
      <w:r w:rsidRPr="00874118">
        <w:rPr>
          <w:b/>
          <w:sz w:val="24"/>
          <w:szCs w:val="24"/>
        </w:rPr>
        <w:t>Концедент</w:t>
      </w:r>
      <w:proofErr w:type="spellEnd"/>
      <w:r w:rsidRPr="00874118">
        <w:rPr>
          <w:sz w:val="24"/>
          <w:szCs w:val="24"/>
        </w:rPr>
        <w:t>,</w:t>
      </w:r>
      <w:r w:rsidRPr="00865655">
        <w:rPr>
          <w:sz w:val="24"/>
          <w:szCs w:val="24"/>
        </w:rPr>
        <w:t xml:space="preserve"> с одной стороны,</w:t>
      </w:r>
      <w:r>
        <w:rPr>
          <w:sz w:val="24"/>
          <w:szCs w:val="24"/>
        </w:rPr>
        <w:t xml:space="preserve"> </w:t>
      </w:r>
    </w:p>
    <w:p w:rsidR="00871451" w:rsidRPr="00C76B30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498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CF3498">
        <w:rPr>
          <w:b/>
          <w:sz w:val="24"/>
          <w:szCs w:val="24"/>
        </w:rPr>
        <w:t>АльянсТеплоЭнерго</w:t>
      </w:r>
      <w:proofErr w:type="spellEnd"/>
      <w:r w:rsidRPr="00CF3498">
        <w:rPr>
          <w:b/>
          <w:sz w:val="24"/>
          <w:szCs w:val="24"/>
        </w:rPr>
        <w:t>»</w:t>
      </w:r>
      <w:r w:rsidRPr="00C76B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</w:t>
      </w:r>
      <w:r w:rsidRPr="00874118">
        <w:rPr>
          <w:sz w:val="24"/>
          <w:szCs w:val="24"/>
        </w:rPr>
        <w:t xml:space="preserve">генерального директора </w:t>
      </w:r>
      <w:proofErr w:type="spellStart"/>
      <w:r w:rsidRPr="00E02790">
        <w:rPr>
          <w:sz w:val="24"/>
          <w:szCs w:val="24"/>
        </w:rPr>
        <w:t>Градусова</w:t>
      </w:r>
      <w:proofErr w:type="spellEnd"/>
      <w:r w:rsidRPr="00E02790">
        <w:rPr>
          <w:sz w:val="24"/>
          <w:szCs w:val="24"/>
        </w:rPr>
        <w:t xml:space="preserve"> Александра Александровича,</w:t>
      </w:r>
      <w:r w:rsidRPr="00874118">
        <w:rPr>
          <w:sz w:val="24"/>
          <w:szCs w:val="24"/>
        </w:rPr>
        <w:t xml:space="preserve"> действующего на основании устава</w:t>
      </w:r>
      <w:r>
        <w:rPr>
          <w:sz w:val="24"/>
          <w:szCs w:val="24"/>
        </w:rPr>
        <w:t xml:space="preserve">, </w:t>
      </w:r>
      <w:r w:rsidRPr="00C76B30">
        <w:rPr>
          <w:sz w:val="24"/>
          <w:szCs w:val="24"/>
        </w:rPr>
        <w:t xml:space="preserve">именуемое в дальнейшем </w:t>
      </w:r>
      <w:r w:rsidRPr="00CF3498">
        <w:rPr>
          <w:b/>
          <w:sz w:val="24"/>
          <w:szCs w:val="24"/>
        </w:rPr>
        <w:t>Концессионер</w:t>
      </w:r>
      <w:r w:rsidRPr="00C76B30">
        <w:rPr>
          <w:sz w:val="24"/>
          <w:szCs w:val="24"/>
        </w:rPr>
        <w:t xml:space="preserve">, с другой стороны, 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и </w:t>
      </w:r>
      <w:r>
        <w:rPr>
          <w:sz w:val="24"/>
          <w:szCs w:val="24"/>
        </w:rPr>
        <w:t>Субъект Российской Федерации – Архангельская область в лице Губернатора Архангельской области Орлова Игоря Анатольевича, действующего на основании Устава Архангельской области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A59C7">
        <w:rPr>
          <w:sz w:val="24"/>
          <w:szCs w:val="24"/>
        </w:rPr>
        <w:t xml:space="preserve">именуемая в дальнейшем </w:t>
      </w:r>
      <w:r w:rsidRPr="00CF3498">
        <w:rPr>
          <w:b/>
          <w:sz w:val="24"/>
          <w:szCs w:val="24"/>
        </w:rPr>
        <w:t>Архангельская область</w:t>
      </w:r>
      <w:r>
        <w:rPr>
          <w:sz w:val="24"/>
          <w:szCs w:val="24"/>
        </w:rPr>
        <w:t>,</w:t>
      </w:r>
      <w:r w:rsidRPr="00865655">
        <w:rPr>
          <w:sz w:val="24"/>
          <w:szCs w:val="24"/>
        </w:rPr>
        <w:t xml:space="preserve"> с третьей сторон</w:t>
      </w:r>
      <w:r>
        <w:rPr>
          <w:sz w:val="24"/>
          <w:szCs w:val="24"/>
        </w:rPr>
        <w:t xml:space="preserve">ы, именуемые совместно </w:t>
      </w:r>
      <w:r w:rsidRPr="00CF3498">
        <w:rPr>
          <w:b/>
          <w:sz w:val="24"/>
          <w:szCs w:val="24"/>
        </w:rPr>
        <w:t>Стороны</w:t>
      </w:r>
      <w:r w:rsidRPr="00865655">
        <w:rPr>
          <w:sz w:val="24"/>
          <w:szCs w:val="24"/>
        </w:rPr>
        <w:t xml:space="preserve">, в соответствии </w:t>
      </w:r>
      <w:proofErr w:type="gramStart"/>
      <w:r w:rsidRPr="00865655">
        <w:rPr>
          <w:sz w:val="24"/>
          <w:szCs w:val="24"/>
        </w:rPr>
        <w:t>с</w:t>
      </w:r>
      <w:proofErr w:type="gramEnd"/>
      <w:r w:rsidRPr="00865655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865655">
        <w:rPr>
          <w:sz w:val="20"/>
        </w:rPr>
        <w:t xml:space="preserve">(решение </w:t>
      </w:r>
      <w:proofErr w:type="spellStart"/>
      <w:r w:rsidRPr="00865655">
        <w:rPr>
          <w:sz w:val="20"/>
        </w:rPr>
        <w:t>концедента</w:t>
      </w:r>
      <w:proofErr w:type="spellEnd"/>
      <w:r w:rsidRPr="00865655">
        <w:rPr>
          <w:sz w:val="20"/>
        </w:rPr>
        <w:t xml:space="preserve"> о заключении концессионного соглашения</w:t>
      </w:r>
      <w:r>
        <w:rPr>
          <w:sz w:val="20"/>
        </w:rPr>
        <w:t xml:space="preserve"> без проведения конкурса</w:t>
      </w:r>
      <w:r w:rsidRPr="00865655">
        <w:rPr>
          <w:sz w:val="20"/>
        </w:rPr>
        <w:t xml:space="preserve">) 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от «___»____________201_ года заключили концессионное соглашение (далее –</w:t>
      </w:r>
      <w:r>
        <w:rPr>
          <w:sz w:val="24"/>
          <w:szCs w:val="24"/>
        </w:rPr>
        <w:t xml:space="preserve"> </w:t>
      </w:r>
      <w:r w:rsidRPr="00E860BF">
        <w:rPr>
          <w:sz w:val="24"/>
          <w:szCs w:val="24"/>
        </w:rPr>
        <w:t>настоящее Соглашение, Соглашен</w:t>
      </w:r>
      <w:r w:rsidRPr="00865655">
        <w:rPr>
          <w:sz w:val="24"/>
          <w:szCs w:val="24"/>
        </w:rPr>
        <w:t>ие) о нижеследующем:</w:t>
      </w:r>
    </w:p>
    <w:p w:rsidR="00871451" w:rsidRPr="00B54CC3" w:rsidRDefault="00871451" w:rsidP="008714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871451" w:rsidRPr="00B54CC3" w:rsidRDefault="00871451" w:rsidP="0087145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54CC3">
        <w:rPr>
          <w:b/>
          <w:sz w:val="27"/>
          <w:szCs w:val="27"/>
        </w:rPr>
        <w:t>I. Предмет Соглашения</w:t>
      </w:r>
    </w:p>
    <w:p w:rsidR="00871451" w:rsidRPr="00A67386" w:rsidRDefault="00871451" w:rsidP="00871451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86"/>
      <w:bookmarkStart w:id="1" w:name="_Ref445634563"/>
      <w:bookmarkEnd w:id="0"/>
      <w:r w:rsidRPr="00865655">
        <w:rPr>
          <w:sz w:val="24"/>
          <w:szCs w:val="24"/>
        </w:rPr>
        <w:t>1. Концессионер обязуется за свой счет в порядке, в сроки и на условиях, предусмотренных настоящим Соглашением:</w:t>
      </w:r>
      <w:bookmarkEnd w:id="1"/>
    </w:p>
    <w:p w:rsidR="00871451" w:rsidRPr="00E860BF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_Ref468444201"/>
      <w:proofErr w:type="gramStart"/>
      <w:r w:rsidRPr="00865655">
        <w:rPr>
          <w:sz w:val="24"/>
          <w:szCs w:val="24"/>
        </w:rPr>
        <w:t xml:space="preserve">осуществить мероприятия по созданию и реконструкции </w:t>
      </w:r>
      <w:r>
        <w:rPr>
          <w:sz w:val="24"/>
          <w:szCs w:val="24"/>
        </w:rPr>
        <w:t>о</w:t>
      </w:r>
      <w:r w:rsidRPr="00865655">
        <w:rPr>
          <w:sz w:val="24"/>
          <w:szCs w:val="24"/>
        </w:rPr>
        <w:t xml:space="preserve">бъекта </w:t>
      </w:r>
      <w:r>
        <w:rPr>
          <w:sz w:val="24"/>
          <w:szCs w:val="24"/>
        </w:rPr>
        <w:t>С</w:t>
      </w:r>
      <w:r w:rsidRPr="00865655">
        <w:rPr>
          <w:sz w:val="24"/>
          <w:szCs w:val="24"/>
        </w:rPr>
        <w:t xml:space="preserve">оглашения, право собственности, на который принадлежит (применительно к имуществу, подлежащему реконструкции) или будет принадлежать (применительно к имуществу, подлежащему созданию)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 xml:space="preserve">, в соответствии с </w:t>
      </w:r>
      <w:r w:rsidRPr="00874118">
        <w:rPr>
          <w:sz w:val="24"/>
          <w:szCs w:val="24"/>
        </w:rPr>
        <w:t>з</w:t>
      </w:r>
      <w:r w:rsidRPr="00865655">
        <w:rPr>
          <w:sz w:val="24"/>
          <w:szCs w:val="24"/>
        </w:rPr>
        <w:t>аданием и основными мероприятиями, определенн</w:t>
      </w:r>
      <w:r>
        <w:rPr>
          <w:sz w:val="24"/>
          <w:szCs w:val="24"/>
        </w:rPr>
        <w:t>ыми</w:t>
      </w:r>
      <w:r w:rsidRPr="00865655">
        <w:rPr>
          <w:sz w:val="24"/>
          <w:szCs w:val="24"/>
        </w:rPr>
        <w:t xml:space="preserve"> </w:t>
      </w:r>
      <w:r w:rsidRPr="00E860BF">
        <w:rPr>
          <w:sz w:val="24"/>
          <w:szCs w:val="24"/>
        </w:rPr>
        <w:t>в приложениях № 6.1 и № 6.2 к настоящему Соглашению, а также</w:t>
      </w:r>
      <w:bookmarkEnd w:id="2"/>
      <w:proofErr w:type="gramEnd"/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_Ref467662237"/>
      <w:r w:rsidRPr="00865655">
        <w:rPr>
          <w:sz w:val="24"/>
          <w:szCs w:val="24"/>
        </w:rPr>
        <w:t xml:space="preserve">осуществлять с использованием (эксплуатацией) объекта Соглашения деятельность по производству, передаче, распределению тепловой энергии в границах муниципального образования </w:t>
      </w:r>
      <w:r>
        <w:rPr>
          <w:sz w:val="24"/>
          <w:szCs w:val="24"/>
        </w:rPr>
        <w:t xml:space="preserve">«Карпогорское» Пинежского </w:t>
      </w:r>
      <w:r w:rsidRPr="00865655">
        <w:rPr>
          <w:sz w:val="24"/>
          <w:szCs w:val="24"/>
        </w:rPr>
        <w:t>муниципального района А</w:t>
      </w:r>
      <w:bookmarkStart w:id="4" w:name="_GoBack"/>
      <w:bookmarkEnd w:id="4"/>
      <w:r w:rsidRPr="00865655">
        <w:rPr>
          <w:sz w:val="24"/>
          <w:szCs w:val="24"/>
        </w:rPr>
        <w:t>рхангельской области.</w:t>
      </w:r>
      <w:bookmarkEnd w:id="3"/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обязуется предоставить Концессионеру на срок и в порядке, </w:t>
      </w:r>
      <w:r w:rsidRPr="00174CE3">
        <w:rPr>
          <w:sz w:val="24"/>
          <w:szCs w:val="24"/>
        </w:rPr>
        <w:t>установленном настоящим Соглашением, права владения и пользования объе</w:t>
      </w:r>
      <w:r>
        <w:rPr>
          <w:sz w:val="24"/>
          <w:szCs w:val="24"/>
        </w:rPr>
        <w:t>ктом С</w:t>
      </w:r>
      <w:r w:rsidRPr="00174CE3">
        <w:rPr>
          <w:sz w:val="24"/>
          <w:szCs w:val="24"/>
        </w:rPr>
        <w:t xml:space="preserve">оглашения </w:t>
      </w:r>
      <w:r w:rsidRPr="00865655">
        <w:rPr>
          <w:sz w:val="24"/>
          <w:szCs w:val="24"/>
        </w:rPr>
        <w:t xml:space="preserve">для осуществления Концессионером </w:t>
      </w:r>
      <w:r>
        <w:rPr>
          <w:sz w:val="24"/>
          <w:szCs w:val="24"/>
        </w:rPr>
        <w:t>с</w:t>
      </w:r>
      <w:r w:rsidRPr="00865655">
        <w:rPr>
          <w:sz w:val="24"/>
          <w:szCs w:val="24"/>
        </w:rPr>
        <w:t>оздания и реконструкции объекта Соглашения и деятельности, предусмотренной настоящим Соглашением.</w:t>
      </w:r>
    </w:p>
    <w:p w:rsidR="00871451" w:rsidRPr="00A67386" w:rsidRDefault="00871451" w:rsidP="0087145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71451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18"/>
      <w:bookmarkEnd w:id="5"/>
      <w:r>
        <w:rPr>
          <w:b/>
          <w:sz w:val="24"/>
          <w:szCs w:val="24"/>
        </w:rPr>
        <w:t>II. Объект Соглашения</w:t>
      </w:r>
    </w:p>
    <w:p w:rsidR="00871451" w:rsidRPr="00A67386" w:rsidRDefault="00871451" w:rsidP="0087145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2. Объектом Соглашения являются объекты теплоснабжения, предназначенные для осуществления деятельности, указанной в </w:t>
      </w:r>
      <w:hyperlink w:anchor="Par86" w:history="1">
        <w:r w:rsidRPr="00865655">
          <w:rPr>
            <w:sz w:val="24"/>
            <w:szCs w:val="24"/>
          </w:rPr>
          <w:t>пункте 1</w:t>
        </w:r>
      </w:hyperlink>
      <w:r w:rsidRPr="00865655">
        <w:rPr>
          <w:sz w:val="24"/>
          <w:szCs w:val="24"/>
        </w:rPr>
        <w:t xml:space="preserve"> настоящего Соглашения, подлежащие созданию и реконструкции (далее – объект Соглашения).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3. Объект Соглашения, подлежащий реконструкции, принадлежит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 xml:space="preserve"> на праве собственности</w:t>
      </w:r>
      <w:r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lastRenderedPageBreak/>
        <w:t xml:space="preserve">4.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гарантирует, что на момент заключения настоящего Соглашения объект Соглашения свободен от прав третьих лиц и иных ограничений прав</w:t>
      </w:r>
      <w:r>
        <w:rPr>
          <w:sz w:val="24"/>
          <w:szCs w:val="24"/>
        </w:rPr>
        <w:t>а</w:t>
      </w:r>
      <w:r w:rsidRPr="00865655">
        <w:rPr>
          <w:sz w:val="24"/>
          <w:szCs w:val="24"/>
        </w:rPr>
        <w:t xml:space="preserve"> собственности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на указанный объект.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5</w:t>
      </w:r>
      <w:r w:rsidRPr="00865655">
        <w:rPr>
          <w:rFonts w:eastAsia="Batang"/>
          <w:sz w:val="24"/>
          <w:szCs w:val="24"/>
        </w:rPr>
        <w:t>. Сведения о составе и описании объекта Соглашения, в том числе о технико-экономических показателях, приведены в приложении № 1 к настоящему Соглашению.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 xml:space="preserve">III. Порядок передачи </w:t>
      </w:r>
      <w:proofErr w:type="spellStart"/>
      <w:r w:rsidRPr="00865655">
        <w:rPr>
          <w:b/>
          <w:sz w:val="24"/>
          <w:szCs w:val="24"/>
        </w:rPr>
        <w:t>Концедентом</w:t>
      </w:r>
      <w:proofErr w:type="spellEnd"/>
      <w:r w:rsidRPr="00865655">
        <w:rPr>
          <w:b/>
          <w:sz w:val="24"/>
          <w:szCs w:val="24"/>
        </w:rPr>
        <w:t xml:space="preserve"> Концессионеру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объектов имущества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65655">
        <w:rPr>
          <w:sz w:val="24"/>
          <w:szCs w:val="24"/>
        </w:rPr>
        <w:t xml:space="preserve">.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разделе X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Передача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Концессионеру объекта Соглашения осуществляется по акту приема-передачи</w:t>
      </w:r>
      <w:r>
        <w:rPr>
          <w:sz w:val="24"/>
          <w:szCs w:val="24"/>
        </w:rPr>
        <w:t>.</w:t>
      </w:r>
    </w:p>
    <w:p w:rsidR="00871451" w:rsidRPr="00E860BF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60BF">
        <w:rPr>
          <w:sz w:val="24"/>
          <w:szCs w:val="24"/>
        </w:rPr>
        <w:t xml:space="preserve">Обязанность </w:t>
      </w:r>
      <w:proofErr w:type="spellStart"/>
      <w:r w:rsidRPr="00E860BF">
        <w:rPr>
          <w:sz w:val="24"/>
          <w:szCs w:val="24"/>
        </w:rPr>
        <w:t>Концедента</w:t>
      </w:r>
      <w:proofErr w:type="spellEnd"/>
      <w:r w:rsidRPr="00E860BF">
        <w:rPr>
          <w:sz w:val="24"/>
          <w:szCs w:val="24"/>
        </w:rPr>
        <w:t xml:space="preserve"> по передаче объекта Соглашения считается исполненной после принятия объекта Соглашения Концессионером и подписания </w:t>
      </w:r>
      <w:proofErr w:type="spellStart"/>
      <w:r w:rsidRPr="00E860BF">
        <w:rPr>
          <w:sz w:val="24"/>
          <w:szCs w:val="24"/>
        </w:rPr>
        <w:t>Концедентом</w:t>
      </w:r>
      <w:proofErr w:type="spellEnd"/>
      <w:r w:rsidRPr="00E860BF">
        <w:rPr>
          <w:sz w:val="24"/>
          <w:szCs w:val="24"/>
        </w:rPr>
        <w:t xml:space="preserve"> и Концессионером акта приема-передачи.</w:t>
      </w:r>
    </w:p>
    <w:p w:rsidR="00871451" w:rsidRPr="00E860BF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E860BF">
        <w:rPr>
          <w:sz w:val="24"/>
          <w:szCs w:val="24"/>
        </w:rPr>
        <w:t>Концедент</w:t>
      </w:r>
      <w:proofErr w:type="spellEnd"/>
      <w:r w:rsidRPr="00E860BF">
        <w:rPr>
          <w:sz w:val="24"/>
          <w:szCs w:val="24"/>
        </w:rPr>
        <w:t xml:space="preserve"> передает Концессионеру по перечню согласно приложениям № 2,4 к настоящему Соглашению документы, относящиеся к передаваемому объекту Соглашения.</w:t>
      </w:r>
    </w:p>
    <w:p w:rsidR="00871451" w:rsidRPr="00E860BF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60BF">
        <w:rPr>
          <w:sz w:val="24"/>
          <w:szCs w:val="24"/>
        </w:rPr>
        <w:t xml:space="preserve">Обязанность </w:t>
      </w:r>
      <w:proofErr w:type="spellStart"/>
      <w:r w:rsidRPr="00E860BF">
        <w:rPr>
          <w:sz w:val="24"/>
          <w:szCs w:val="24"/>
        </w:rPr>
        <w:t>Концедента</w:t>
      </w:r>
      <w:proofErr w:type="spellEnd"/>
      <w:r w:rsidRPr="00E860BF">
        <w:rPr>
          <w:sz w:val="24"/>
          <w:szCs w:val="24"/>
        </w:rPr>
        <w:t xml:space="preserve">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 Обязанность </w:t>
      </w:r>
      <w:proofErr w:type="spellStart"/>
      <w:r w:rsidRPr="00E860BF">
        <w:rPr>
          <w:sz w:val="24"/>
          <w:szCs w:val="24"/>
        </w:rPr>
        <w:t>Концедента</w:t>
      </w:r>
      <w:proofErr w:type="spellEnd"/>
      <w:r w:rsidRPr="00E860BF">
        <w:rPr>
          <w:sz w:val="24"/>
          <w:szCs w:val="24"/>
        </w:rPr>
        <w:t xml:space="preserve">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</w:t>
      </w:r>
      <w:proofErr w:type="spellStart"/>
      <w:r w:rsidRPr="00E860BF">
        <w:rPr>
          <w:sz w:val="24"/>
          <w:szCs w:val="24"/>
        </w:rPr>
        <w:t>Концедентом</w:t>
      </w:r>
      <w:proofErr w:type="spellEnd"/>
      <w:r w:rsidRPr="00E860BF">
        <w:rPr>
          <w:sz w:val="24"/>
          <w:szCs w:val="24"/>
        </w:rPr>
        <w:t xml:space="preserve"> и Концессионером акта приема-передачи.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60BF">
        <w:rPr>
          <w:sz w:val="24"/>
          <w:szCs w:val="24"/>
        </w:rPr>
        <w:t xml:space="preserve">7. </w:t>
      </w:r>
      <w:proofErr w:type="spellStart"/>
      <w:r w:rsidRPr="00E860BF">
        <w:rPr>
          <w:sz w:val="24"/>
          <w:szCs w:val="24"/>
        </w:rPr>
        <w:t>Концедент</w:t>
      </w:r>
      <w:proofErr w:type="spellEnd"/>
      <w:r w:rsidRPr="00E860BF">
        <w:rPr>
          <w:sz w:val="24"/>
          <w:szCs w:val="24"/>
        </w:rPr>
        <w:t xml:space="preserve"> </w:t>
      </w:r>
      <w:proofErr w:type="gramStart"/>
      <w:r w:rsidRPr="00E860BF">
        <w:rPr>
          <w:sz w:val="24"/>
          <w:szCs w:val="24"/>
        </w:rPr>
        <w:t>обязан</w:t>
      </w:r>
      <w:proofErr w:type="gramEnd"/>
      <w:r w:rsidRPr="00E860BF">
        <w:rPr>
          <w:sz w:val="24"/>
          <w:szCs w:val="24"/>
        </w:rPr>
        <w:t xml:space="preserve"> пред</w:t>
      </w:r>
      <w:r w:rsidRPr="00865655">
        <w:rPr>
          <w:sz w:val="24"/>
          <w:szCs w:val="24"/>
        </w:rPr>
        <w:t>оставить Концессионеру во временное владение и пользование имущество, которое образует единое целое с объектом Соглашения и (или) предназначено для использования по общему назначению с объектом Соглашения в целях осуществления Концессионером деятельности, указанной в пункте 1 настоящего Соглашения (далее – иное имущество).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Состав иного имущества и его </w:t>
      </w:r>
      <w:r>
        <w:rPr>
          <w:sz w:val="24"/>
          <w:szCs w:val="24"/>
        </w:rPr>
        <w:t xml:space="preserve">описание </w:t>
      </w:r>
      <w:r w:rsidRPr="00865655">
        <w:rPr>
          <w:sz w:val="24"/>
          <w:szCs w:val="24"/>
        </w:rPr>
        <w:t>приведены в приложении №</w:t>
      </w:r>
      <w:r>
        <w:rPr>
          <w:sz w:val="24"/>
          <w:szCs w:val="24"/>
        </w:rPr>
        <w:t xml:space="preserve"> 3</w:t>
      </w:r>
      <w:r w:rsidRPr="00865655">
        <w:rPr>
          <w:sz w:val="24"/>
          <w:szCs w:val="24"/>
        </w:rPr>
        <w:t xml:space="preserve"> к настоящему Соглашению.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гарантирует, что он является собственником иного имущества, права владения и пользования которым передаются Концессионеру в соответствии с настоящим Соглашением.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Недвижимое имущество, входящее в состав иного имущества, принадлежит </w:t>
      </w:r>
      <w:proofErr w:type="spellStart"/>
      <w:r w:rsidRPr="00865655">
        <w:rPr>
          <w:sz w:val="24"/>
          <w:szCs w:val="24"/>
        </w:rPr>
        <w:t>Ко</w:t>
      </w:r>
      <w:r>
        <w:rPr>
          <w:sz w:val="24"/>
          <w:szCs w:val="24"/>
        </w:rPr>
        <w:t>нцеденту</w:t>
      </w:r>
      <w:proofErr w:type="spellEnd"/>
      <w:r>
        <w:rPr>
          <w:sz w:val="24"/>
          <w:szCs w:val="24"/>
        </w:rPr>
        <w:t xml:space="preserve"> на праве собственности.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Сроки владения и пользования </w:t>
      </w:r>
      <w:r w:rsidRPr="00E860BF">
        <w:rPr>
          <w:sz w:val="24"/>
          <w:szCs w:val="24"/>
        </w:rPr>
        <w:t>Концессионером объектом Соглашения и иным имуществом не могут превышать срок действия настоящего Соглашения</w:t>
      </w:r>
      <w:r w:rsidRPr="00865655">
        <w:rPr>
          <w:sz w:val="24"/>
          <w:szCs w:val="24"/>
        </w:rPr>
        <w:t xml:space="preserve">, указанный в пункте </w:t>
      </w:r>
      <w:r w:rsidRPr="00EB6FF5">
        <w:rPr>
          <w:sz w:val="24"/>
          <w:szCs w:val="24"/>
        </w:rPr>
        <w:t>5</w:t>
      </w:r>
      <w:r w:rsidRPr="00F42F5A">
        <w:rPr>
          <w:color w:val="C00000"/>
          <w:sz w:val="24"/>
          <w:szCs w:val="24"/>
        </w:rPr>
        <w:t>7</w:t>
      </w:r>
      <w:r w:rsidRPr="00865655">
        <w:rPr>
          <w:sz w:val="24"/>
          <w:szCs w:val="24"/>
        </w:rPr>
        <w:t xml:space="preserve">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Права Концессионера на владение и пользование </w:t>
      </w:r>
      <w:r>
        <w:rPr>
          <w:sz w:val="24"/>
          <w:szCs w:val="24"/>
        </w:rPr>
        <w:t xml:space="preserve">объектом Соглашения, </w:t>
      </w:r>
      <w:r w:rsidRPr="00865655">
        <w:rPr>
          <w:sz w:val="24"/>
          <w:szCs w:val="24"/>
        </w:rPr>
        <w:t>объектами недвижимого имущества</w:t>
      </w:r>
      <w:r>
        <w:rPr>
          <w:sz w:val="24"/>
          <w:szCs w:val="24"/>
        </w:rPr>
        <w:t>,</w:t>
      </w:r>
      <w:r w:rsidRPr="00865655">
        <w:rPr>
          <w:sz w:val="24"/>
          <w:szCs w:val="24"/>
        </w:rPr>
        <w:t xml:space="preserve"> входящими в состав иного</w:t>
      </w:r>
      <w:r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>имущества</w:t>
      </w:r>
      <w:r>
        <w:rPr>
          <w:sz w:val="24"/>
          <w:szCs w:val="24"/>
        </w:rPr>
        <w:t>,</w:t>
      </w:r>
      <w:r w:rsidRPr="00865655">
        <w:rPr>
          <w:sz w:val="24"/>
          <w:szCs w:val="24"/>
        </w:rPr>
        <w:t xml:space="preserve"> подлежат государственной регистрации в порядке, предусмотренном пунктами </w:t>
      </w:r>
      <w:r>
        <w:rPr>
          <w:sz w:val="24"/>
          <w:szCs w:val="24"/>
        </w:rPr>
        <w:t>8 и 9</w:t>
      </w:r>
      <w:r w:rsidRPr="00865655">
        <w:rPr>
          <w:sz w:val="24"/>
          <w:szCs w:val="24"/>
        </w:rPr>
        <w:t xml:space="preserve">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65655">
        <w:rPr>
          <w:sz w:val="24"/>
          <w:szCs w:val="24"/>
        </w:rPr>
        <w:t>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</w:t>
      </w:r>
      <w:r>
        <w:rPr>
          <w:sz w:val="24"/>
          <w:szCs w:val="24"/>
        </w:rPr>
        <w:t xml:space="preserve">бъекта Соглашения, и иного </w:t>
      </w:r>
      <w:r w:rsidRPr="00865655">
        <w:rPr>
          <w:sz w:val="24"/>
          <w:szCs w:val="24"/>
        </w:rPr>
        <w:t>имущества, в течение 30 (тридцати) календарных дней со дня подписания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65655">
        <w:rPr>
          <w:sz w:val="24"/>
          <w:szCs w:val="24"/>
        </w:rPr>
        <w:t xml:space="preserve">. Государственная регистрация прав, указанных </w:t>
      </w:r>
      <w:r w:rsidRPr="00E61613">
        <w:rPr>
          <w:sz w:val="24"/>
          <w:szCs w:val="24"/>
        </w:rPr>
        <w:t xml:space="preserve">в пункте 7 </w:t>
      </w:r>
      <w:r w:rsidRPr="00865655">
        <w:rPr>
          <w:sz w:val="24"/>
          <w:szCs w:val="24"/>
        </w:rPr>
        <w:t xml:space="preserve">настоящего Соглашения, осуществляется за счет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865655">
        <w:rPr>
          <w:sz w:val="24"/>
          <w:szCs w:val="24"/>
        </w:rPr>
        <w:t xml:space="preserve">. </w:t>
      </w:r>
      <w:proofErr w:type="gramStart"/>
      <w:r w:rsidRPr="00865655">
        <w:rPr>
          <w:sz w:val="24"/>
          <w:szCs w:val="24"/>
        </w:rPr>
        <w:t xml:space="preserve">Выявленное в течение одного года </w:t>
      </w:r>
      <w:r>
        <w:rPr>
          <w:sz w:val="24"/>
          <w:szCs w:val="24"/>
        </w:rPr>
        <w:t>со дня</w:t>
      </w:r>
      <w:r w:rsidRPr="00865655">
        <w:rPr>
          <w:sz w:val="24"/>
          <w:szCs w:val="24"/>
        </w:rPr>
        <w:t xml:space="preserve"> подписания Сторонами акта приема-передачи объекта Соглашения Концессионеру несоответствие показателей объекта Соглашения, объектов недвижимого и движимого имущества, входящих в состав объекта Соглашения, технико-экономическим показателям, установленным в решении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о заключении настоящего Соглашения, является основанием для предъявления Концессионером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 xml:space="preserve"> требования о безвозмездном устранении выявленных недостатков, либо для изменения условий настоящего Соглашения, либо для его расторжения</w:t>
      </w:r>
      <w:proofErr w:type="gramEnd"/>
      <w:r w:rsidRPr="00865655">
        <w:rPr>
          <w:sz w:val="24"/>
          <w:szCs w:val="24"/>
        </w:rPr>
        <w:t xml:space="preserve"> в судебном порядке.</w:t>
      </w:r>
    </w:p>
    <w:p w:rsidR="00871451" w:rsidRPr="00865655" w:rsidRDefault="00871451" w:rsidP="00871451">
      <w:pPr>
        <w:ind w:firstLine="709"/>
        <w:jc w:val="both"/>
        <w:rPr>
          <w:b/>
          <w:sz w:val="24"/>
          <w:szCs w:val="24"/>
        </w:rPr>
      </w:pPr>
    </w:p>
    <w:p w:rsidR="00871451" w:rsidRPr="00865655" w:rsidRDefault="00871451" w:rsidP="00871451">
      <w:pPr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IV. Создание и реконструкция объекта Соглашения</w:t>
      </w:r>
    </w:p>
    <w:p w:rsidR="00871451" w:rsidRPr="00865655" w:rsidRDefault="00871451" w:rsidP="00871451">
      <w:pPr>
        <w:ind w:firstLine="709"/>
        <w:jc w:val="center"/>
        <w:rPr>
          <w:sz w:val="24"/>
          <w:szCs w:val="24"/>
        </w:rPr>
      </w:pP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65655">
        <w:rPr>
          <w:sz w:val="24"/>
          <w:szCs w:val="24"/>
        </w:rPr>
        <w:t xml:space="preserve">. Концессионер обязан за свой счет создать и реконструировать объект </w:t>
      </w:r>
      <w:r>
        <w:rPr>
          <w:sz w:val="24"/>
          <w:szCs w:val="24"/>
        </w:rPr>
        <w:t xml:space="preserve">Соглашения </w:t>
      </w:r>
      <w:r w:rsidRPr="00865655">
        <w:rPr>
          <w:sz w:val="24"/>
          <w:szCs w:val="24"/>
        </w:rPr>
        <w:t>в сроки, указанные в разделе X настоящего Соглашения.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65655">
        <w:rPr>
          <w:sz w:val="24"/>
          <w:szCs w:val="24"/>
        </w:rPr>
        <w:t xml:space="preserve">. Концессионер обязан достигнуть указанные в приложении № 5 </w:t>
      </w:r>
      <w:r>
        <w:rPr>
          <w:sz w:val="24"/>
          <w:szCs w:val="24"/>
        </w:rPr>
        <w:t>к настоящему Соглашению</w:t>
      </w:r>
      <w:r w:rsidRPr="00865655">
        <w:rPr>
          <w:sz w:val="24"/>
          <w:szCs w:val="24"/>
        </w:rPr>
        <w:t xml:space="preserve"> плановые значения показателей деятельности </w:t>
      </w:r>
      <w:r>
        <w:rPr>
          <w:sz w:val="24"/>
          <w:szCs w:val="24"/>
        </w:rPr>
        <w:t>К</w:t>
      </w:r>
      <w:r w:rsidRPr="00865655">
        <w:rPr>
          <w:sz w:val="24"/>
          <w:szCs w:val="24"/>
        </w:rPr>
        <w:t>онцессионера.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65655">
        <w:rPr>
          <w:sz w:val="24"/>
          <w:szCs w:val="24"/>
        </w:rPr>
        <w:t xml:space="preserve">. Перечень создаваемых и реконструируемых объектов, входящих в состав объекта Соглашения, устанавливается в соответствии с инвестиционными программами Концессионера, утверждаемыми Архангельской областью, согласно установленными Соглашением заданием и мероприятиями, плановыми значениями показателей деятельности </w:t>
      </w:r>
      <w:r>
        <w:rPr>
          <w:sz w:val="24"/>
          <w:szCs w:val="24"/>
        </w:rPr>
        <w:t>К</w:t>
      </w:r>
      <w:r w:rsidRPr="00865655">
        <w:rPr>
          <w:sz w:val="24"/>
          <w:szCs w:val="24"/>
        </w:rPr>
        <w:t>онцессионера, предельным уровнем расходов на создание и реконструкцию объекта Согл</w:t>
      </w:r>
      <w:r>
        <w:rPr>
          <w:sz w:val="24"/>
          <w:szCs w:val="24"/>
        </w:rPr>
        <w:t>ашения</w:t>
      </w:r>
      <w:r w:rsidRPr="00865655">
        <w:rPr>
          <w:sz w:val="24"/>
          <w:szCs w:val="24"/>
        </w:rPr>
        <w:t>.</w:t>
      </w:r>
    </w:p>
    <w:p w:rsidR="00871451" w:rsidRPr="002574C8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55">
        <w:rPr>
          <w:rFonts w:ascii="Times New Roman" w:hAnsi="Times New Roman" w:cs="Times New Roman"/>
          <w:sz w:val="24"/>
          <w:szCs w:val="24"/>
        </w:rPr>
        <w:t xml:space="preserve">Предельный размер расходов Концессионера на </w:t>
      </w:r>
      <w:r>
        <w:rPr>
          <w:rFonts w:ascii="Times New Roman" w:hAnsi="Times New Roman" w:cs="Times New Roman"/>
          <w:sz w:val="24"/>
          <w:szCs w:val="24"/>
        </w:rPr>
        <w:t xml:space="preserve">создание и </w:t>
      </w:r>
      <w:r w:rsidRPr="00865655">
        <w:rPr>
          <w:rFonts w:ascii="Times New Roman" w:hAnsi="Times New Roman" w:cs="Times New Roman"/>
          <w:sz w:val="24"/>
          <w:szCs w:val="24"/>
        </w:rPr>
        <w:t xml:space="preserve">реконструкцию объекта Соглашения, осуществляемых в течение всего срока действия Соглашения, </w:t>
      </w:r>
      <w:r w:rsidRPr="00594AEA">
        <w:rPr>
          <w:rFonts w:ascii="Times New Roman" w:hAnsi="Times New Roman" w:cs="Times New Roman"/>
          <w:sz w:val="24"/>
          <w:szCs w:val="24"/>
        </w:rPr>
        <w:t>равен 55 750 000 (Пятьдесят пять миллионов семьсот пятьдесят тысяч) рублей 00 копеек.</w:t>
      </w:r>
    </w:p>
    <w:p w:rsidR="00871451" w:rsidRPr="00865655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55">
        <w:rPr>
          <w:rFonts w:ascii="Times New Roman" w:hAnsi="Times New Roman" w:cs="Times New Roman"/>
          <w:sz w:val="24"/>
          <w:szCs w:val="24"/>
        </w:rPr>
        <w:t>Задание и основные мероприятия</w:t>
      </w:r>
      <w:r w:rsidRPr="007967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655">
        <w:rPr>
          <w:rFonts w:ascii="Times New Roman" w:hAnsi="Times New Roman" w:cs="Times New Roman"/>
          <w:sz w:val="24"/>
          <w:szCs w:val="24"/>
        </w:rPr>
        <w:t xml:space="preserve">с описанием основных характеристик таких мероприятий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 6.1. и</w:t>
      </w:r>
      <w:r w:rsidRPr="0086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6.2.</w:t>
      </w:r>
      <w:r w:rsidRPr="00865655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bookmarkStart w:id="6" w:name="P29"/>
      <w:bookmarkEnd w:id="6"/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65655">
        <w:rPr>
          <w:sz w:val="24"/>
          <w:szCs w:val="24"/>
        </w:rPr>
        <w:t xml:space="preserve">. </w:t>
      </w:r>
      <w:proofErr w:type="gramStart"/>
      <w:r w:rsidRPr="00865655">
        <w:rPr>
          <w:sz w:val="24"/>
          <w:szCs w:val="24"/>
        </w:rPr>
        <w:t xml:space="preserve">В случае передачи по Соглашению незарегистрированного недвижимого имущества Концессионер обязуется обеспечить государственную регистрации права собственности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на указанное имущество, в том числе по выполнению кадастровых работ и осуществлению государственной регистрации права собственности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на имущество, а также обеспечить государственную регистрацию обременения данного права в соответствии с </w:t>
      </w:r>
      <w:hyperlink r:id="rId7" w:history="1">
        <w:r w:rsidRPr="00865655">
          <w:rPr>
            <w:sz w:val="24"/>
            <w:szCs w:val="24"/>
          </w:rPr>
          <w:t>частью 15 статьи 3</w:t>
        </w:r>
      </w:hyperlink>
      <w:r w:rsidRPr="00865655">
        <w:rPr>
          <w:sz w:val="24"/>
          <w:szCs w:val="24"/>
        </w:rPr>
        <w:t xml:space="preserve"> Федерального закона от 21 июля </w:t>
      </w:r>
      <w:r>
        <w:rPr>
          <w:sz w:val="24"/>
          <w:szCs w:val="24"/>
        </w:rPr>
        <w:t xml:space="preserve">                    </w:t>
      </w:r>
      <w:r w:rsidRPr="00865655">
        <w:rPr>
          <w:sz w:val="24"/>
          <w:szCs w:val="24"/>
        </w:rPr>
        <w:t>2015 года № 115-ФЗ «О концессионных</w:t>
      </w:r>
      <w:proofErr w:type="gramEnd"/>
      <w:r w:rsidRPr="00865655">
        <w:rPr>
          <w:sz w:val="24"/>
          <w:szCs w:val="24"/>
        </w:rPr>
        <w:t xml:space="preserve"> </w:t>
      </w:r>
      <w:proofErr w:type="gramStart"/>
      <w:r w:rsidRPr="00865655">
        <w:rPr>
          <w:sz w:val="24"/>
          <w:szCs w:val="24"/>
        </w:rPr>
        <w:t>соглашениях</w:t>
      </w:r>
      <w:proofErr w:type="gramEnd"/>
      <w:r w:rsidRPr="00865655">
        <w:rPr>
          <w:sz w:val="24"/>
          <w:szCs w:val="24"/>
        </w:rPr>
        <w:t xml:space="preserve">» в срок, равный одному году с даты вступления в силу настоящего Соглашения. 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Срок подачи документов, необходимых для государственной регистрации права собственности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на созданный объект Соглашения, не может превышать </w:t>
      </w:r>
      <w:r>
        <w:rPr>
          <w:sz w:val="24"/>
          <w:szCs w:val="24"/>
        </w:rPr>
        <w:t>1 (</w:t>
      </w:r>
      <w:r w:rsidRPr="00865655">
        <w:rPr>
          <w:sz w:val="24"/>
          <w:szCs w:val="24"/>
        </w:rPr>
        <w:t>один</w:t>
      </w:r>
      <w:r>
        <w:rPr>
          <w:sz w:val="24"/>
          <w:szCs w:val="24"/>
        </w:rPr>
        <w:t>)</w:t>
      </w:r>
      <w:r w:rsidRPr="00865655">
        <w:rPr>
          <w:sz w:val="24"/>
          <w:szCs w:val="24"/>
        </w:rPr>
        <w:t xml:space="preserve"> месяц </w:t>
      </w:r>
      <w:proofErr w:type="gramStart"/>
      <w:r w:rsidRPr="00865655">
        <w:rPr>
          <w:sz w:val="24"/>
          <w:szCs w:val="24"/>
        </w:rPr>
        <w:t>с даты ввода</w:t>
      </w:r>
      <w:proofErr w:type="gramEnd"/>
      <w:r w:rsidRPr="00865655">
        <w:rPr>
          <w:sz w:val="24"/>
          <w:szCs w:val="24"/>
        </w:rPr>
        <w:t xml:space="preserve"> данного объекта в эксплуатацию.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Государственная регистрация прав и государственный кадастровый учет незарегистрированного недвижимого имущества, а также выполнение при необходимости кадастровых работ в отношении такого имущества осуществляется за счет собственных средств Концессионера.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865655">
        <w:rPr>
          <w:sz w:val="24"/>
          <w:szCs w:val="24"/>
        </w:rPr>
        <w:t xml:space="preserve">. </w:t>
      </w:r>
      <w:proofErr w:type="gramStart"/>
      <w:r w:rsidRPr="00865655">
        <w:rPr>
          <w:sz w:val="24"/>
          <w:szCs w:val="24"/>
        </w:rPr>
        <w:t xml:space="preserve">Если по истечении одного года </w:t>
      </w:r>
      <w:r>
        <w:rPr>
          <w:sz w:val="24"/>
          <w:szCs w:val="24"/>
        </w:rPr>
        <w:t>со дня</w:t>
      </w:r>
      <w:r w:rsidRPr="00865655">
        <w:rPr>
          <w:sz w:val="24"/>
          <w:szCs w:val="24"/>
        </w:rPr>
        <w:t xml:space="preserve"> заключения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ним, незарегистрированное недвижимое имущество, передача которого предусмотрена настоящим Соглашением, считается возвращенным во владение и в пользование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>, а с Концессионером в отношении такого незарегистрированного недвижимого имущества заключается договор аренды на срок действия</w:t>
      </w:r>
      <w:proofErr w:type="gramEnd"/>
      <w:r w:rsidRPr="00865655">
        <w:rPr>
          <w:sz w:val="24"/>
          <w:szCs w:val="24"/>
        </w:rPr>
        <w:t xml:space="preserve"> Соглашения без проведения конкурса в порядке и на условиях, определенных Правительством Российской Федерации. </w:t>
      </w:r>
    </w:p>
    <w:p w:rsidR="00871451" w:rsidRPr="00865655" w:rsidRDefault="00871451" w:rsidP="00871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55">
        <w:rPr>
          <w:rFonts w:ascii="Times New Roman" w:hAnsi="Times New Roman" w:cs="Times New Roman"/>
          <w:sz w:val="24"/>
          <w:szCs w:val="24"/>
        </w:rPr>
        <w:t xml:space="preserve">При заключении такого договора аренды обязательства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655">
        <w:rPr>
          <w:rFonts w:ascii="Times New Roman" w:hAnsi="Times New Roman" w:cs="Times New Roman"/>
          <w:sz w:val="24"/>
          <w:szCs w:val="24"/>
        </w:rPr>
        <w:t xml:space="preserve">онцессионера, установленные настоящим Соглашением в отношении передаваемого в аренду </w:t>
      </w:r>
      <w:r w:rsidRPr="00865655">
        <w:rPr>
          <w:rFonts w:ascii="Times New Roman" w:hAnsi="Times New Roman" w:cs="Times New Roman"/>
          <w:sz w:val="24"/>
          <w:szCs w:val="24"/>
        </w:rPr>
        <w:lastRenderedPageBreak/>
        <w:t xml:space="preserve">незарегистрированного недвижимого имущества, сохраняются. Указанный договор </w:t>
      </w:r>
      <w:proofErr w:type="gramStart"/>
      <w:r w:rsidRPr="0086565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865655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случае одностороннего отказа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65655">
        <w:rPr>
          <w:rFonts w:ascii="Times New Roman" w:hAnsi="Times New Roman" w:cs="Times New Roman"/>
          <w:sz w:val="24"/>
          <w:szCs w:val="24"/>
        </w:rPr>
        <w:t>онцедента</w:t>
      </w:r>
      <w:proofErr w:type="spellEnd"/>
      <w:r w:rsidRPr="00865655">
        <w:rPr>
          <w:rFonts w:ascii="Times New Roman" w:hAnsi="Times New Roman" w:cs="Times New Roman"/>
          <w:sz w:val="24"/>
          <w:szCs w:val="24"/>
        </w:rPr>
        <w:t xml:space="preserve"> от исполнения настоящего Соглашения.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865655">
        <w:rPr>
          <w:sz w:val="24"/>
          <w:szCs w:val="24"/>
        </w:rPr>
        <w:t>. Концессионер</w:t>
      </w:r>
      <w:r w:rsidRPr="00D97EF7"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>не вправе: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передавать третьим лицам права владения и (или) пользования объектами, передаваемыми Концессионеру по настоящему Соглашению, в том числе передавать такие объекты в субаренду;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осуществлять уступку права требования, перевод долга по Соглашению в пользу иностранных физических и юридических лиц и иностранных структур без образования юридического лица;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передавать права по Соглашению в доверительное управление;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нарушать иные установленные Федеральным законом от 21 июля 2015 года № 115-ФЗ «О концессионных соглашениях» запреты.</w:t>
      </w:r>
    </w:p>
    <w:p w:rsidR="00871451" w:rsidRDefault="00871451" w:rsidP="008714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865655">
        <w:rPr>
          <w:sz w:val="24"/>
          <w:szCs w:val="24"/>
        </w:rPr>
        <w:t xml:space="preserve">. Концессионер обязан за свой счет разработать и согласовать с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проектную документацию, необходимую для создания и реконструкции объекта Соглашения</w:t>
      </w:r>
      <w:r w:rsidRPr="009849B3">
        <w:rPr>
          <w:sz w:val="24"/>
          <w:szCs w:val="24"/>
        </w:rPr>
        <w:t>.</w:t>
      </w:r>
      <w:r>
        <w:rPr>
          <w:sz w:val="24"/>
          <w:szCs w:val="24"/>
        </w:rPr>
        <w:t xml:space="preserve"> Концессионер вправе производить поэтапное проектирование в отношении отдельных объектов имущества в составе объекта Соглашения, при условии соблюдения сроков ввода в эксплуатацию объекта Соглашения, предусмотренных в Приложениях № 6.1 и № 6.2 к настоящему Соглашению.</w:t>
      </w:r>
    </w:p>
    <w:p w:rsidR="00871451" w:rsidRDefault="00871451" w:rsidP="0087145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и (или)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Соглашения.</w:t>
      </w:r>
    </w:p>
    <w:p w:rsidR="00871451" w:rsidRPr="00E860BF" w:rsidRDefault="00871451" w:rsidP="00871451">
      <w:pPr>
        <w:ind w:firstLine="709"/>
        <w:jc w:val="both"/>
        <w:rPr>
          <w:sz w:val="24"/>
          <w:szCs w:val="24"/>
        </w:rPr>
      </w:pPr>
      <w:r w:rsidRPr="00E860BF">
        <w:rPr>
          <w:sz w:val="24"/>
          <w:szCs w:val="24"/>
        </w:rPr>
        <w:t xml:space="preserve">Проектная документация должна соответствовать требованиям, предъявляемым к объекту Соглашения в соответствии с решением </w:t>
      </w:r>
      <w:proofErr w:type="spellStart"/>
      <w:r w:rsidRPr="00E860BF">
        <w:rPr>
          <w:sz w:val="24"/>
          <w:szCs w:val="24"/>
        </w:rPr>
        <w:t>Концедента</w:t>
      </w:r>
      <w:proofErr w:type="spellEnd"/>
      <w:r w:rsidRPr="00E860BF">
        <w:rPr>
          <w:sz w:val="24"/>
          <w:szCs w:val="24"/>
        </w:rPr>
        <w:t xml:space="preserve"> о заключении настоящего Соглашения, требованиям технических регламентов и иных нормативных правовых актов Российской Федерации.</w:t>
      </w:r>
    </w:p>
    <w:p w:rsidR="00871451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BF">
        <w:rPr>
          <w:rFonts w:ascii="Times New Roman" w:hAnsi="Times New Roman" w:cs="Times New Roman"/>
          <w:sz w:val="24"/>
          <w:szCs w:val="24"/>
        </w:rPr>
        <w:t xml:space="preserve">18. При обнаружении несоответствия проектной документации требованиям технических регламентов и иных нормативных правовых актов Российской Федерации, условиям, установленным настоящим Соглашением, Концессионер обязуется немедленно предупредить об этом </w:t>
      </w:r>
      <w:proofErr w:type="spellStart"/>
      <w:r w:rsidRPr="00E860BF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E860BF">
        <w:rPr>
          <w:rFonts w:ascii="Times New Roman" w:hAnsi="Times New Roman" w:cs="Times New Roman"/>
          <w:sz w:val="24"/>
          <w:szCs w:val="24"/>
        </w:rPr>
        <w:t xml:space="preserve"> </w:t>
      </w:r>
      <w:r w:rsidRPr="00865655">
        <w:rPr>
          <w:rFonts w:ascii="Times New Roman" w:hAnsi="Times New Roman" w:cs="Times New Roman"/>
          <w:sz w:val="24"/>
          <w:szCs w:val="24"/>
        </w:rPr>
        <w:t xml:space="preserve">и на основании решения </w:t>
      </w:r>
      <w:proofErr w:type="spellStart"/>
      <w:r w:rsidRPr="00865655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865655">
        <w:rPr>
          <w:rFonts w:ascii="Times New Roman" w:hAnsi="Times New Roman" w:cs="Times New Roman"/>
          <w:sz w:val="24"/>
          <w:szCs w:val="24"/>
        </w:rPr>
        <w:t xml:space="preserve">, до момента внесения необходимых изменений в проектную документацию, приостановить работу по </w:t>
      </w:r>
      <w:r>
        <w:rPr>
          <w:rFonts w:ascii="Times New Roman" w:hAnsi="Times New Roman" w:cs="Times New Roman"/>
          <w:sz w:val="24"/>
          <w:szCs w:val="24"/>
        </w:rPr>
        <w:t xml:space="preserve">созданию и </w:t>
      </w:r>
      <w:r w:rsidRPr="00865655">
        <w:rPr>
          <w:rFonts w:ascii="Times New Roman" w:hAnsi="Times New Roman" w:cs="Times New Roman"/>
          <w:sz w:val="24"/>
          <w:szCs w:val="24"/>
        </w:rPr>
        <w:t xml:space="preserve">реконструкции объекта Соглашения. </w:t>
      </w:r>
    </w:p>
    <w:p w:rsidR="00871451" w:rsidRPr="00865655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55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проектной документации условиям, установленным настоящим Соглашением, Концессионер несет ответственность перед </w:t>
      </w:r>
      <w:proofErr w:type="spellStart"/>
      <w:r w:rsidRPr="00865655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865655">
        <w:rPr>
          <w:rFonts w:ascii="Times New Roman" w:hAnsi="Times New Roman" w:cs="Times New Roman"/>
          <w:sz w:val="24"/>
          <w:szCs w:val="24"/>
        </w:rPr>
        <w:t xml:space="preserve"> в порядке и размерах, указанных в пункте </w:t>
      </w:r>
      <w:r w:rsidRPr="00EB6FF5">
        <w:rPr>
          <w:rFonts w:ascii="Times New Roman" w:hAnsi="Times New Roman" w:cs="Times New Roman"/>
          <w:sz w:val="24"/>
          <w:szCs w:val="24"/>
        </w:rPr>
        <w:t>85</w:t>
      </w:r>
      <w:r w:rsidRPr="0086565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865655">
        <w:rPr>
          <w:sz w:val="24"/>
          <w:szCs w:val="24"/>
        </w:rPr>
        <w:t xml:space="preserve">.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обязуется обеспечить Концессионеру необходимые условия для выполнения работ по созданию и реконструкции, в том числе принять необходимые меры по обеспечению свободного доступа Концессионера и уполномоченных им лиц к объекту Соглашения.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865655">
        <w:rPr>
          <w:sz w:val="24"/>
          <w:szCs w:val="24"/>
        </w:rPr>
        <w:t xml:space="preserve">.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обязуется оказывать Концессионеру содействие при выполнении работ по созданию и реконструкции объекта Соглашения путем: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информационного и иного содействия в получении Концессионером разрешений, необходимых для выполнения работ по созданию и реконструкции объекта </w:t>
      </w:r>
      <w:r>
        <w:rPr>
          <w:sz w:val="24"/>
          <w:szCs w:val="24"/>
        </w:rPr>
        <w:t>С</w:t>
      </w:r>
      <w:r w:rsidRPr="00865655">
        <w:rPr>
          <w:sz w:val="24"/>
          <w:szCs w:val="24"/>
        </w:rPr>
        <w:t xml:space="preserve">оглашения; 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предоставления необходимых документов для </w:t>
      </w:r>
      <w:r>
        <w:rPr>
          <w:sz w:val="24"/>
          <w:szCs w:val="24"/>
        </w:rPr>
        <w:t>г</w:t>
      </w:r>
      <w:r w:rsidRPr="00865655">
        <w:rPr>
          <w:sz w:val="24"/>
          <w:szCs w:val="24"/>
        </w:rPr>
        <w:t xml:space="preserve">осударственной регистрации прав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и права владения и пользования Концессионера на созданн</w:t>
      </w:r>
      <w:r>
        <w:rPr>
          <w:sz w:val="24"/>
          <w:szCs w:val="24"/>
        </w:rPr>
        <w:t>ый</w:t>
      </w:r>
      <w:r w:rsidRPr="00865655">
        <w:rPr>
          <w:sz w:val="24"/>
          <w:szCs w:val="24"/>
        </w:rPr>
        <w:t xml:space="preserve"> и (или) реконструированн</w:t>
      </w:r>
      <w:r>
        <w:rPr>
          <w:sz w:val="24"/>
          <w:szCs w:val="24"/>
        </w:rPr>
        <w:t>ый</w:t>
      </w:r>
      <w:r w:rsidRPr="00865655">
        <w:rPr>
          <w:sz w:val="24"/>
          <w:szCs w:val="24"/>
        </w:rPr>
        <w:t xml:space="preserve"> объект </w:t>
      </w:r>
      <w:r w:rsidRPr="00874118">
        <w:rPr>
          <w:sz w:val="24"/>
          <w:szCs w:val="24"/>
        </w:rPr>
        <w:t>Соглашения.</w:t>
      </w:r>
      <w:r w:rsidRPr="00865655">
        <w:rPr>
          <w:sz w:val="24"/>
          <w:szCs w:val="24"/>
        </w:rPr>
        <w:t xml:space="preserve"> 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865655">
        <w:rPr>
          <w:sz w:val="24"/>
          <w:szCs w:val="24"/>
        </w:rPr>
        <w:t>. Концессионер обязуется осуществить необходимые мероприятия по подготовке территории, необходимой для создания и реконструкции объекта Соглашения, осуществления деятельности, предусмотренной настоящим Соглашением до начала создания и реконструкции объекта Соглашения.</w:t>
      </w:r>
    </w:p>
    <w:p w:rsidR="00871451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655">
        <w:rPr>
          <w:rFonts w:ascii="Times New Roman" w:hAnsi="Times New Roman" w:cs="Times New Roman"/>
          <w:sz w:val="24"/>
          <w:szCs w:val="24"/>
        </w:rPr>
        <w:t xml:space="preserve">. При обнаружении Концессионером независящих от Сторон обстоятельств, делающих невозможным создание и реконструкцию, ввод в эксплуатацию объекта </w:t>
      </w:r>
      <w:r w:rsidRPr="00865655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в сроки, установленные настоящим Соглашением, и (или) использование (эксплуатацию) объектов Соглашения, Концессионер обязуется немедленно уведомить </w:t>
      </w:r>
      <w:proofErr w:type="spellStart"/>
      <w:r w:rsidRPr="00865655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865655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 </w:t>
      </w:r>
    </w:p>
    <w:p w:rsidR="00871451" w:rsidRPr="00865655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5655">
        <w:rPr>
          <w:rFonts w:ascii="Times New Roman" w:hAnsi="Times New Roman" w:cs="Times New Roman"/>
          <w:sz w:val="24"/>
          <w:szCs w:val="24"/>
        </w:rPr>
        <w:t xml:space="preserve">. Концессионер обязан обеспечить ввод в эксплуатацию объектов Соглашения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865655">
        <w:rPr>
          <w:rFonts w:ascii="Times New Roman" w:hAnsi="Times New Roman" w:cs="Times New Roman"/>
          <w:sz w:val="24"/>
          <w:szCs w:val="24"/>
        </w:rPr>
        <w:t>с установленными технико-экономическими показателями, указанными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6.1</w:t>
      </w:r>
      <w:r w:rsidRPr="00865655">
        <w:rPr>
          <w:rFonts w:ascii="Times New Roman" w:hAnsi="Times New Roman" w:cs="Times New Roman"/>
          <w:sz w:val="24"/>
          <w:szCs w:val="24"/>
        </w:rPr>
        <w:t xml:space="preserve">, в порядке, установленном законодательством Российской Федерации, в срок, указанный в пункте </w:t>
      </w:r>
      <w:r w:rsidRPr="00F42F5A">
        <w:rPr>
          <w:rFonts w:ascii="Times New Roman" w:hAnsi="Times New Roman" w:cs="Times New Roman"/>
          <w:color w:val="C00000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655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871451" w:rsidRPr="00874118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Завершение Концессионером работ по созданию и реконструкции объекта Соглашения оформляется подписываемым Сторонами актом о приемке выполненных работ (форма № КС-2). На основании данных акта о приемке выполненных работ заполняется справка о стоимости </w:t>
      </w:r>
      <w:r w:rsidRPr="00874118">
        <w:rPr>
          <w:sz w:val="24"/>
          <w:szCs w:val="24"/>
        </w:rPr>
        <w:t xml:space="preserve">выполненных работ и затрат (форма </w:t>
      </w:r>
      <w:hyperlink r:id="rId8" w:history="1">
        <w:r w:rsidRPr="00874118">
          <w:rPr>
            <w:rStyle w:val="ac"/>
            <w:sz w:val="24"/>
            <w:szCs w:val="24"/>
          </w:rPr>
          <w:t>№ КС-3)</w:t>
        </w:r>
      </w:hyperlink>
      <w:r w:rsidRPr="00874118">
        <w:rPr>
          <w:sz w:val="24"/>
          <w:szCs w:val="24"/>
        </w:rPr>
        <w:t>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proofErr w:type="spellStart"/>
      <w:r w:rsidRPr="00874118">
        <w:rPr>
          <w:sz w:val="24"/>
          <w:szCs w:val="24"/>
        </w:rPr>
        <w:t>Концедент</w:t>
      </w:r>
      <w:proofErr w:type="spellEnd"/>
      <w:r w:rsidRPr="00874118">
        <w:rPr>
          <w:sz w:val="24"/>
          <w:szCs w:val="24"/>
        </w:rPr>
        <w:t xml:space="preserve"> вправе запросить у Концессионера копии документов, в том числе подтверждающих: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размер расходов на проектно-изыскательские работы для целей создания и реконструкции объекта соглашения (договоры, акты сверки расчетов);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размер расходов на строительно-монтажные работы, выполненные при создании и реконструкции объекта соглашения (договоры подряда, договоры о приобретении оборудования и материалов, справки о стоимости выполненных работ и затрат (форма </w:t>
      </w:r>
      <w:r>
        <w:rPr>
          <w:sz w:val="24"/>
          <w:szCs w:val="24"/>
        </w:rPr>
        <w:br/>
        <w:t xml:space="preserve">№ </w:t>
      </w:r>
      <w:r w:rsidRPr="00865655">
        <w:rPr>
          <w:sz w:val="24"/>
          <w:szCs w:val="24"/>
        </w:rPr>
        <w:t xml:space="preserve">КС-3), журнал учета выполненных работ </w:t>
      </w:r>
      <w:hyperlink r:id="rId9" w:history="1">
        <w:r w:rsidRPr="00865655">
          <w:rPr>
            <w:rStyle w:val="ac"/>
            <w:sz w:val="24"/>
            <w:szCs w:val="24"/>
          </w:rPr>
          <w:t>(форма № КС-6а)</w:t>
        </w:r>
      </w:hyperlink>
      <w:r w:rsidRPr="00865655">
        <w:rPr>
          <w:sz w:val="24"/>
          <w:szCs w:val="24"/>
        </w:rPr>
        <w:t>, акты сверки расчетов);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размер собственных инвестиций и условия их предоставления (бухгалтерская и финансовая отчетность, акты сверки расчетов);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объем тарифной выручки, полученной концессионером за период </w:t>
      </w:r>
      <w:proofErr w:type="gramStart"/>
      <w:r w:rsidRPr="00865655">
        <w:rPr>
          <w:sz w:val="24"/>
          <w:szCs w:val="24"/>
        </w:rPr>
        <w:t>с даты заключения</w:t>
      </w:r>
      <w:proofErr w:type="gramEnd"/>
      <w:r w:rsidRPr="0086565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С</w:t>
      </w:r>
      <w:r w:rsidRPr="00865655">
        <w:rPr>
          <w:sz w:val="24"/>
          <w:szCs w:val="24"/>
        </w:rPr>
        <w:t>оглашения до даты расчета размера возмещения при прекращении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V. Порядок предоставления Концессионеру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земельных участков</w:t>
      </w:r>
    </w:p>
    <w:p w:rsidR="00871451" w:rsidRPr="00865655" w:rsidRDefault="00871451" w:rsidP="008714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865655">
        <w:rPr>
          <w:sz w:val="24"/>
          <w:szCs w:val="24"/>
        </w:rPr>
        <w:t xml:space="preserve">.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обязуется заключить с Концессионером договоры о предоставлении земельных участков на праве аренды</w:t>
      </w:r>
      <w:r>
        <w:rPr>
          <w:sz w:val="24"/>
          <w:szCs w:val="24"/>
        </w:rPr>
        <w:t>,</w:t>
      </w:r>
      <w:r w:rsidRPr="00865655">
        <w:rPr>
          <w:sz w:val="24"/>
          <w:szCs w:val="24"/>
        </w:rPr>
        <w:t xml:space="preserve"> на которых располагается (будет расположен) объект Соглашения и которые необходимы для осуществления Концессионером деятельности, предусмотренной настоящим Соглашением в течение </w:t>
      </w:r>
      <w:r w:rsidRPr="008D209C">
        <w:rPr>
          <w:sz w:val="24"/>
          <w:szCs w:val="24"/>
        </w:rPr>
        <w:t>30 (тридцати)</w:t>
      </w:r>
      <w:r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>рабочих дней со дня подписания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земельные участки принадлежат</w:t>
      </w:r>
      <w:r w:rsidRPr="00865655">
        <w:rPr>
          <w:sz w:val="24"/>
          <w:szCs w:val="24"/>
        </w:rPr>
        <w:t xml:space="preserve">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 xml:space="preserve"> на праве собственности</w:t>
      </w:r>
      <w:r>
        <w:rPr>
          <w:sz w:val="24"/>
          <w:szCs w:val="24"/>
        </w:rPr>
        <w:t>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  <w:vertAlign w:val="superscript"/>
        </w:rPr>
      </w:pPr>
      <w:r w:rsidRPr="0086565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865655">
        <w:rPr>
          <w:sz w:val="24"/>
          <w:szCs w:val="24"/>
        </w:rPr>
        <w:t>. В случае</w:t>
      </w:r>
      <w:proofErr w:type="gramStart"/>
      <w:r w:rsidRPr="00865655">
        <w:rPr>
          <w:sz w:val="24"/>
          <w:szCs w:val="24"/>
        </w:rPr>
        <w:t>,</w:t>
      </w:r>
      <w:proofErr w:type="gramEnd"/>
      <w:r w:rsidRPr="00865655">
        <w:rPr>
          <w:sz w:val="24"/>
          <w:szCs w:val="24"/>
        </w:rPr>
        <w:t xml:space="preserve"> если не осуществлен государственный кадастровый учет земельных участков, которые необходимы для создания и (или) реконструкции объекта </w:t>
      </w:r>
      <w:r>
        <w:rPr>
          <w:sz w:val="24"/>
          <w:szCs w:val="24"/>
        </w:rPr>
        <w:t xml:space="preserve">Соглашения </w:t>
      </w:r>
      <w:r w:rsidRPr="00865655">
        <w:rPr>
          <w:sz w:val="24"/>
          <w:szCs w:val="24"/>
        </w:rPr>
        <w:t xml:space="preserve">или для осуществления </w:t>
      </w:r>
      <w:r w:rsidRPr="00700624">
        <w:rPr>
          <w:sz w:val="24"/>
          <w:szCs w:val="24"/>
        </w:rPr>
        <w:t xml:space="preserve">Концессионером деятельности, предусмотренной настоящим Соглашением, Концессионер обеспечивает выполнение в отношении таких земельных участков кадастровых работ и осуществление их государственного кадастрового учета. После осуществления государственного кадастрового учета между </w:t>
      </w:r>
      <w:proofErr w:type="spellStart"/>
      <w:r w:rsidRPr="00700624">
        <w:rPr>
          <w:sz w:val="24"/>
          <w:szCs w:val="24"/>
        </w:rPr>
        <w:t>Концедентом</w:t>
      </w:r>
      <w:proofErr w:type="spellEnd"/>
      <w:r w:rsidRPr="00700624">
        <w:rPr>
          <w:sz w:val="24"/>
          <w:szCs w:val="24"/>
        </w:rPr>
        <w:t xml:space="preserve"> и Концессионером заключается договор аренды земельных участков</w:t>
      </w:r>
      <w:r w:rsidRPr="00865655">
        <w:rPr>
          <w:sz w:val="24"/>
          <w:szCs w:val="24"/>
        </w:rPr>
        <w:t xml:space="preserve"> в течение </w:t>
      </w:r>
      <w:r w:rsidRPr="008D209C">
        <w:rPr>
          <w:sz w:val="24"/>
          <w:szCs w:val="24"/>
        </w:rPr>
        <w:t>30 (тридцати)</w:t>
      </w:r>
      <w:r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 xml:space="preserve">рабочих дней </w:t>
      </w:r>
      <w:r>
        <w:rPr>
          <w:sz w:val="24"/>
          <w:szCs w:val="24"/>
        </w:rPr>
        <w:t>со дня</w:t>
      </w:r>
      <w:r w:rsidRPr="00865655">
        <w:rPr>
          <w:sz w:val="24"/>
          <w:szCs w:val="24"/>
        </w:rPr>
        <w:t xml:space="preserve"> обращения Концессионера с соответствующим заявление</w:t>
      </w:r>
      <w:r>
        <w:rPr>
          <w:sz w:val="24"/>
          <w:szCs w:val="24"/>
        </w:rPr>
        <w:t>м.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После осуществления кадастрового учета земельных участков копии документов, </w:t>
      </w:r>
      <w:r w:rsidRPr="00700624">
        <w:rPr>
          <w:sz w:val="24"/>
          <w:szCs w:val="24"/>
        </w:rPr>
        <w:t xml:space="preserve">удостоверяющих право </w:t>
      </w:r>
      <w:proofErr w:type="spellStart"/>
      <w:r w:rsidRPr="00700624">
        <w:rPr>
          <w:sz w:val="24"/>
          <w:szCs w:val="24"/>
        </w:rPr>
        <w:t>Концедента</w:t>
      </w:r>
      <w:proofErr w:type="spellEnd"/>
      <w:r w:rsidRPr="00700624">
        <w:rPr>
          <w:sz w:val="24"/>
          <w:szCs w:val="24"/>
        </w:rPr>
        <w:t xml:space="preserve"> на земельные участки, описание указанных земельных участков (кадастровый </w:t>
      </w:r>
      <w:r w:rsidRPr="00865655">
        <w:rPr>
          <w:sz w:val="24"/>
          <w:szCs w:val="24"/>
        </w:rPr>
        <w:t xml:space="preserve">номер, местонахождение, площадь, описание границ, иные сведения из государственного земельного кадастра) в течение </w:t>
      </w:r>
      <w:r w:rsidRPr="008D209C">
        <w:rPr>
          <w:sz w:val="24"/>
          <w:szCs w:val="24"/>
        </w:rPr>
        <w:t>30 (тридцати)</w:t>
      </w:r>
      <w:r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>рабочих дней приобщаются дополнительным соглашением к настоящему Соглашению.</w:t>
      </w:r>
    </w:p>
    <w:p w:rsidR="00871451" w:rsidRPr="006B0120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865655">
        <w:rPr>
          <w:sz w:val="24"/>
          <w:szCs w:val="24"/>
        </w:rPr>
        <w:t xml:space="preserve">. </w:t>
      </w:r>
      <w:r w:rsidRPr="006B0120">
        <w:rPr>
          <w:sz w:val="24"/>
          <w:szCs w:val="24"/>
        </w:rPr>
        <w:t xml:space="preserve">Концессионер имеет право </w:t>
      </w:r>
      <w:r w:rsidRPr="00700624">
        <w:rPr>
          <w:sz w:val="24"/>
          <w:szCs w:val="24"/>
        </w:rPr>
        <w:t xml:space="preserve">обратиться к </w:t>
      </w:r>
      <w:proofErr w:type="spellStart"/>
      <w:r w:rsidRPr="00700624">
        <w:rPr>
          <w:sz w:val="24"/>
          <w:szCs w:val="24"/>
        </w:rPr>
        <w:t>Концеденту</w:t>
      </w:r>
      <w:proofErr w:type="spellEnd"/>
      <w:r w:rsidRPr="00700624">
        <w:rPr>
          <w:sz w:val="24"/>
          <w:szCs w:val="24"/>
        </w:rPr>
        <w:t xml:space="preserve"> с заявлением об уменьшении площади земельных участков. В указанном случае затраты, связанные с оформлением такого </w:t>
      </w:r>
      <w:r w:rsidRPr="006B0120">
        <w:rPr>
          <w:sz w:val="24"/>
          <w:szCs w:val="24"/>
        </w:rPr>
        <w:t>уменьшения, несет Концессионер.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r w:rsidRPr="00865655">
        <w:rPr>
          <w:sz w:val="24"/>
          <w:szCs w:val="24"/>
        </w:rPr>
        <w:t>. Договоры аренды земельных участков заключаются на срок действия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Договоры аренды подлежат государственной регистрации в установленном законодательством Российской Федерации порядке и вступают в силу </w:t>
      </w:r>
      <w:r>
        <w:rPr>
          <w:sz w:val="24"/>
          <w:szCs w:val="24"/>
        </w:rPr>
        <w:t>со дня</w:t>
      </w:r>
      <w:r w:rsidRPr="00865655">
        <w:rPr>
          <w:sz w:val="24"/>
          <w:szCs w:val="24"/>
        </w:rPr>
        <w:t xml:space="preserve"> такой регистрации.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Государственная регистрация указанных договоров осуществляется за счет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. 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865655">
        <w:rPr>
          <w:sz w:val="24"/>
          <w:szCs w:val="24"/>
        </w:rPr>
        <w:t>. Концессионер не вправе передавать свои права по договорам аренды земельных участков третьим лицам и сдавать земельные участки в субаренду, если иное не предусмотрено договорами аренды земельных участков.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865655">
        <w:rPr>
          <w:sz w:val="24"/>
          <w:szCs w:val="24"/>
        </w:rPr>
        <w:t>. Прекращение настоящего Соглашения является основанием для прекращения договоров аренды земельных участков.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865655">
        <w:rPr>
          <w:sz w:val="24"/>
          <w:szCs w:val="24"/>
        </w:rPr>
        <w:t xml:space="preserve">. </w:t>
      </w:r>
      <w:r w:rsidRPr="008D209C">
        <w:rPr>
          <w:sz w:val="24"/>
          <w:szCs w:val="24"/>
        </w:rPr>
        <w:t xml:space="preserve">Арендная плата по заключаемым между </w:t>
      </w:r>
      <w:proofErr w:type="spellStart"/>
      <w:r w:rsidRPr="008D209C">
        <w:rPr>
          <w:sz w:val="24"/>
          <w:szCs w:val="24"/>
        </w:rPr>
        <w:t>Концедентом</w:t>
      </w:r>
      <w:proofErr w:type="spellEnd"/>
      <w:r w:rsidRPr="008D209C">
        <w:rPr>
          <w:sz w:val="24"/>
          <w:szCs w:val="24"/>
        </w:rPr>
        <w:t xml:space="preserve"> и Концессионером договорам аренды земельного участка определяется в соответствии с постановлением Правительства Архангельской обл</w:t>
      </w:r>
      <w:r w:rsidRPr="00874118">
        <w:rPr>
          <w:sz w:val="24"/>
          <w:szCs w:val="24"/>
        </w:rPr>
        <w:t>асти от 15 декабря 2009 года № 190-пп и</w:t>
      </w:r>
      <w:r w:rsidRPr="008D209C">
        <w:rPr>
          <w:sz w:val="24"/>
          <w:szCs w:val="24"/>
        </w:rPr>
        <w:t xml:space="preserve"> определяется </w:t>
      </w:r>
      <w:r>
        <w:rPr>
          <w:sz w:val="24"/>
          <w:szCs w:val="24"/>
        </w:rPr>
        <w:br/>
      </w:r>
      <w:r w:rsidRPr="008D209C">
        <w:rPr>
          <w:sz w:val="24"/>
          <w:szCs w:val="24"/>
        </w:rPr>
        <w:t xml:space="preserve">по формуле: 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09C">
        <w:rPr>
          <w:sz w:val="24"/>
          <w:szCs w:val="24"/>
        </w:rPr>
        <w:t xml:space="preserve">А = </w:t>
      </w:r>
      <w:proofErr w:type="spellStart"/>
      <w:r w:rsidRPr="008D209C">
        <w:rPr>
          <w:sz w:val="24"/>
          <w:szCs w:val="24"/>
        </w:rPr>
        <w:t>Упкс</w:t>
      </w:r>
      <w:proofErr w:type="spellEnd"/>
      <w:r w:rsidRPr="008D209C">
        <w:rPr>
          <w:sz w:val="24"/>
          <w:szCs w:val="24"/>
        </w:rPr>
        <w:t xml:space="preserve"> </w:t>
      </w:r>
      <w:proofErr w:type="spellStart"/>
      <w:r w:rsidRPr="008D209C">
        <w:rPr>
          <w:sz w:val="24"/>
          <w:szCs w:val="24"/>
        </w:rPr>
        <w:t>x</w:t>
      </w:r>
      <w:proofErr w:type="spellEnd"/>
      <w:r w:rsidRPr="008D209C">
        <w:rPr>
          <w:sz w:val="24"/>
          <w:szCs w:val="24"/>
        </w:rPr>
        <w:t xml:space="preserve"> </w:t>
      </w:r>
      <w:proofErr w:type="spellStart"/>
      <w:r w:rsidRPr="008D209C">
        <w:rPr>
          <w:sz w:val="24"/>
          <w:szCs w:val="24"/>
        </w:rPr>
        <w:t>Sзу</w:t>
      </w:r>
      <w:proofErr w:type="spellEnd"/>
      <w:r w:rsidRPr="008D209C">
        <w:rPr>
          <w:sz w:val="24"/>
          <w:szCs w:val="24"/>
        </w:rPr>
        <w:t xml:space="preserve"> </w:t>
      </w:r>
      <w:proofErr w:type="spellStart"/>
      <w:r w:rsidRPr="008D209C">
        <w:rPr>
          <w:sz w:val="24"/>
          <w:szCs w:val="24"/>
        </w:rPr>
        <w:t>x</w:t>
      </w:r>
      <w:proofErr w:type="spellEnd"/>
      <w:r w:rsidRPr="008D209C">
        <w:rPr>
          <w:sz w:val="24"/>
          <w:szCs w:val="24"/>
        </w:rPr>
        <w:t xml:space="preserve"> </w:t>
      </w:r>
      <w:proofErr w:type="spellStart"/>
      <w:proofErr w:type="gramStart"/>
      <w:r w:rsidRPr="008D209C">
        <w:rPr>
          <w:sz w:val="24"/>
          <w:szCs w:val="24"/>
        </w:rPr>
        <w:t>Ст</w:t>
      </w:r>
      <w:proofErr w:type="spellEnd"/>
      <w:proofErr w:type="gramEnd"/>
      <w:r w:rsidRPr="008D209C">
        <w:rPr>
          <w:sz w:val="24"/>
          <w:szCs w:val="24"/>
        </w:rPr>
        <w:t xml:space="preserve"> </w:t>
      </w:r>
      <w:proofErr w:type="spellStart"/>
      <w:r w:rsidRPr="008D209C">
        <w:rPr>
          <w:sz w:val="24"/>
          <w:szCs w:val="24"/>
        </w:rPr>
        <w:t>x</w:t>
      </w:r>
      <w:proofErr w:type="spellEnd"/>
      <w:r w:rsidRPr="008D209C">
        <w:rPr>
          <w:sz w:val="24"/>
          <w:szCs w:val="24"/>
        </w:rPr>
        <w:t xml:space="preserve"> </w:t>
      </w:r>
      <w:proofErr w:type="spellStart"/>
      <w:r w:rsidRPr="008D209C">
        <w:rPr>
          <w:sz w:val="24"/>
          <w:szCs w:val="24"/>
        </w:rPr>
        <w:t>Квр</w:t>
      </w:r>
      <w:proofErr w:type="spellEnd"/>
      <w:r w:rsidRPr="008D209C">
        <w:rPr>
          <w:sz w:val="24"/>
          <w:szCs w:val="24"/>
        </w:rPr>
        <w:t xml:space="preserve"> </w:t>
      </w:r>
      <w:proofErr w:type="spellStart"/>
      <w:r w:rsidRPr="008D209C">
        <w:rPr>
          <w:sz w:val="24"/>
          <w:szCs w:val="24"/>
        </w:rPr>
        <w:t>x</w:t>
      </w:r>
      <w:proofErr w:type="spellEnd"/>
      <w:r w:rsidRPr="008D209C">
        <w:rPr>
          <w:sz w:val="24"/>
          <w:szCs w:val="24"/>
        </w:rPr>
        <w:t xml:space="preserve"> </w:t>
      </w:r>
      <w:proofErr w:type="spellStart"/>
      <w:r w:rsidRPr="008D209C">
        <w:rPr>
          <w:sz w:val="24"/>
          <w:szCs w:val="24"/>
        </w:rPr>
        <w:t>Кинф</w:t>
      </w:r>
      <w:proofErr w:type="spellEnd"/>
      <w:r w:rsidRPr="008D209C">
        <w:rPr>
          <w:sz w:val="24"/>
          <w:szCs w:val="24"/>
        </w:rPr>
        <w:t>,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09C">
        <w:rPr>
          <w:sz w:val="24"/>
          <w:szCs w:val="24"/>
        </w:rPr>
        <w:t xml:space="preserve">где: 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09C">
        <w:rPr>
          <w:sz w:val="24"/>
          <w:szCs w:val="24"/>
        </w:rPr>
        <w:t>А - размер арендной платы (руб.);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D209C">
        <w:rPr>
          <w:sz w:val="24"/>
          <w:szCs w:val="24"/>
        </w:rPr>
        <w:t>Упкс</w:t>
      </w:r>
      <w:proofErr w:type="spellEnd"/>
      <w:r w:rsidRPr="008D209C">
        <w:rPr>
          <w:sz w:val="24"/>
          <w:szCs w:val="24"/>
        </w:rPr>
        <w:t xml:space="preserve"> - удельный показатель кадастровой стоимости земельного участка (руб./кв. м);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8D209C">
        <w:rPr>
          <w:sz w:val="24"/>
          <w:szCs w:val="24"/>
        </w:rPr>
        <w:t>S</w:t>
      </w:r>
      <w:proofErr w:type="gramEnd"/>
      <w:r w:rsidRPr="008D209C">
        <w:rPr>
          <w:sz w:val="24"/>
          <w:szCs w:val="24"/>
        </w:rPr>
        <w:t>зу</w:t>
      </w:r>
      <w:proofErr w:type="spellEnd"/>
      <w:r w:rsidRPr="008D209C">
        <w:rPr>
          <w:sz w:val="24"/>
          <w:szCs w:val="24"/>
        </w:rPr>
        <w:t xml:space="preserve"> - общая площадь земельного участка (кв. м);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8D209C">
        <w:rPr>
          <w:sz w:val="24"/>
          <w:szCs w:val="24"/>
        </w:rPr>
        <w:t>Ст</w:t>
      </w:r>
      <w:proofErr w:type="spellEnd"/>
      <w:proofErr w:type="gramEnd"/>
      <w:r w:rsidRPr="008D209C">
        <w:rPr>
          <w:sz w:val="24"/>
          <w:szCs w:val="24"/>
        </w:rPr>
        <w:t xml:space="preserve"> - ставка арендной платы по видам (группам) разрешенного использования земельного участка (%), которая принимается: 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09C">
        <w:rPr>
          <w:sz w:val="24"/>
          <w:szCs w:val="24"/>
        </w:rPr>
        <w:t>в отношении земельных участков, государственная собственность на которые не разграничена, - органами местного самоуправления муниципальных районов, городских округов, на территории которых расположены земельные участки;</w:t>
      </w:r>
    </w:p>
    <w:p w:rsidR="00871451" w:rsidRPr="008D209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D209C">
        <w:rPr>
          <w:sz w:val="24"/>
          <w:szCs w:val="24"/>
        </w:rPr>
        <w:t>Квр</w:t>
      </w:r>
      <w:proofErr w:type="spellEnd"/>
      <w:r w:rsidRPr="008D209C">
        <w:rPr>
          <w:sz w:val="24"/>
          <w:szCs w:val="24"/>
        </w:rPr>
        <w:t xml:space="preserve"> - коэффициент времени, учитывающий срок аренды земельного участка пропорционально количеству дней в году;</w:t>
      </w:r>
    </w:p>
    <w:p w:rsidR="00871451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D209C">
        <w:rPr>
          <w:sz w:val="24"/>
          <w:szCs w:val="24"/>
        </w:rPr>
        <w:t>Кинф</w:t>
      </w:r>
      <w:proofErr w:type="spellEnd"/>
      <w:r w:rsidRPr="008D209C">
        <w:rPr>
          <w:sz w:val="24"/>
          <w:szCs w:val="24"/>
        </w:rPr>
        <w:t xml:space="preserve"> - коэффициент инфляционных процессов, который равен индексу потребительских цен за период с начала года (среднегодовой), утверждаемый распоряжением Правительства Архангельской области о прогнозе социально-экономического развития Архангельской области на следующий год и умноженный на коэффициенты инфляционных процессов, которые применялись ранее. 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49B3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9849B3">
        <w:rPr>
          <w:sz w:val="24"/>
          <w:szCs w:val="24"/>
        </w:rPr>
        <w:t xml:space="preserve">. Концессионер вправе с согласия </w:t>
      </w:r>
      <w:proofErr w:type="spellStart"/>
      <w:r w:rsidRPr="009849B3">
        <w:rPr>
          <w:sz w:val="24"/>
          <w:szCs w:val="24"/>
        </w:rPr>
        <w:t>Концедента</w:t>
      </w:r>
      <w:proofErr w:type="spellEnd"/>
      <w:r w:rsidRPr="009849B3">
        <w:rPr>
          <w:sz w:val="24"/>
          <w:szCs w:val="24"/>
        </w:rPr>
        <w:t xml:space="preserve"> возводить на земельных участках, находящихся в собственности </w:t>
      </w:r>
      <w:proofErr w:type="spellStart"/>
      <w:r w:rsidRPr="009849B3">
        <w:rPr>
          <w:sz w:val="24"/>
          <w:szCs w:val="24"/>
        </w:rPr>
        <w:t>Концедента</w:t>
      </w:r>
      <w:proofErr w:type="spellEnd"/>
      <w:r w:rsidRPr="009849B3">
        <w:rPr>
          <w:sz w:val="24"/>
          <w:szCs w:val="24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VI. Владение, пользование и распоряжение объектами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 xml:space="preserve">имущества, </w:t>
      </w:r>
      <w:proofErr w:type="gramStart"/>
      <w:r w:rsidRPr="00865655">
        <w:rPr>
          <w:b/>
          <w:sz w:val="24"/>
          <w:szCs w:val="24"/>
        </w:rPr>
        <w:t>предоставляемыми</w:t>
      </w:r>
      <w:proofErr w:type="gramEnd"/>
      <w:r w:rsidRPr="00865655">
        <w:rPr>
          <w:b/>
          <w:sz w:val="24"/>
          <w:szCs w:val="24"/>
        </w:rPr>
        <w:t xml:space="preserve"> Концессионеру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865655">
        <w:rPr>
          <w:sz w:val="24"/>
          <w:szCs w:val="24"/>
        </w:rPr>
        <w:t>. Концессионер обязан использовать (эксплуатировать) объе</w:t>
      </w:r>
      <w:r>
        <w:rPr>
          <w:sz w:val="24"/>
          <w:szCs w:val="24"/>
        </w:rPr>
        <w:t>кт Соглашения, объекты</w:t>
      </w:r>
      <w:r w:rsidRPr="00865655"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недвижимого имущества, входящие</w:t>
      </w:r>
      <w:r w:rsidRPr="00865655">
        <w:rPr>
          <w:sz w:val="24"/>
          <w:szCs w:val="24"/>
        </w:rPr>
        <w:t xml:space="preserve"> в состав объекта Соглашения или в состав иного имущества,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865655">
        <w:rPr>
          <w:sz w:val="24"/>
          <w:szCs w:val="24"/>
        </w:rPr>
        <w:t>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</w:t>
      </w:r>
      <w:r>
        <w:rPr>
          <w:sz w:val="24"/>
          <w:szCs w:val="24"/>
        </w:rPr>
        <w:t xml:space="preserve"> Соглашения</w:t>
      </w:r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65655">
        <w:rPr>
          <w:sz w:val="24"/>
          <w:szCs w:val="24"/>
        </w:rPr>
        <w:t xml:space="preserve">. </w:t>
      </w:r>
      <w:proofErr w:type="gramStart"/>
      <w:r w:rsidRPr="00865655">
        <w:rPr>
          <w:sz w:val="24"/>
          <w:szCs w:val="24"/>
        </w:rPr>
        <w:t xml:space="preserve">Продукция и доходы, полученные Концессионером в результате осуществления деятельности по настоящему Соглашению, включая плату за подключение </w:t>
      </w:r>
      <w:r w:rsidRPr="00865655">
        <w:rPr>
          <w:sz w:val="24"/>
          <w:szCs w:val="24"/>
        </w:rPr>
        <w:lastRenderedPageBreak/>
        <w:t>(технологическое присоединение), вносимую Потребителями, и плату за прочие виды работ и (или) услуг, выполняемые Концессионером,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 т.п.) являются собственностью Концессионера</w:t>
      </w:r>
      <w:proofErr w:type="gramEnd"/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865655">
        <w:rPr>
          <w:sz w:val="24"/>
          <w:szCs w:val="24"/>
        </w:rPr>
        <w:t xml:space="preserve">. Недвижимое имущество, которое создано Концессионером с согласия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65655">
        <w:rPr>
          <w:sz w:val="24"/>
          <w:szCs w:val="24"/>
        </w:rPr>
        <w:t>. Недвижимое имущество, которое создано Концессионером без согласия</w:t>
      </w:r>
      <w:r>
        <w:rPr>
          <w:sz w:val="24"/>
          <w:szCs w:val="24"/>
        </w:rPr>
        <w:t xml:space="preserve">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. Стоимость такого имущества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возмещению не подлежит.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865655">
        <w:rPr>
          <w:sz w:val="24"/>
          <w:szCs w:val="24"/>
        </w:rPr>
        <w:t>. 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865655">
        <w:rPr>
          <w:sz w:val="24"/>
          <w:szCs w:val="24"/>
        </w:rPr>
        <w:t>. Концессионер обязан учитывать объект Соглашения и иное переданное</w:t>
      </w:r>
      <w:r>
        <w:rPr>
          <w:sz w:val="24"/>
          <w:szCs w:val="24"/>
        </w:rPr>
        <w:t xml:space="preserve">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имущество на своем балансе отдельно от своего имущества.</w:t>
      </w:r>
    </w:p>
    <w:p w:rsidR="00871451" w:rsidRPr="000E6B7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65655">
        <w:rPr>
          <w:sz w:val="24"/>
          <w:szCs w:val="24"/>
        </w:rPr>
        <w:t xml:space="preserve">. В отношении объекта Соглашения и иного имущества, Концессионером ведется </w:t>
      </w:r>
      <w:r w:rsidRPr="000E6B7C">
        <w:rPr>
          <w:sz w:val="24"/>
          <w:szCs w:val="24"/>
        </w:rPr>
        <w:t>самостоятельный учет, осуществляемый им в связи с исполнением обязательств по настоящему Соглашению, и производится начисление амортизации объекта Соглашения и иного имущества.</w:t>
      </w:r>
    </w:p>
    <w:p w:rsidR="00871451" w:rsidRPr="000E6B7C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B7C">
        <w:rPr>
          <w:sz w:val="24"/>
          <w:szCs w:val="24"/>
        </w:rPr>
        <w:t xml:space="preserve">40. Риск случайной гибели или случайного повреждения объекта Соглашения и иного </w:t>
      </w:r>
      <w:r w:rsidRPr="00874118">
        <w:rPr>
          <w:sz w:val="24"/>
          <w:szCs w:val="24"/>
        </w:rPr>
        <w:t xml:space="preserve">имущества несет Концессионер со дня передачи объекта Соглашения и иного имущества </w:t>
      </w:r>
      <w:proofErr w:type="spellStart"/>
      <w:r w:rsidRPr="00874118">
        <w:rPr>
          <w:sz w:val="24"/>
          <w:szCs w:val="24"/>
        </w:rPr>
        <w:t>Концедентом</w:t>
      </w:r>
      <w:proofErr w:type="spellEnd"/>
      <w:r w:rsidRPr="00874118">
        <w:rPr>
          <w:sz w:val="24"/>
          <w:szCs w:val="24"/>
        </w:rPr>
        <w:t xml:space="preserve"> Концессионеру по акту приема-передачи до дня передачи объекта Соглашения и иного имущества Концессионером </w:t>
      </w:r>
      <w:proofErr w:type="spellStart"/>
      <w:r w:rsidRPr="00874118">
        <w:rPr>
          <w:sz w:val="24"/>
          <w:szCs w:val="24"/>
        </w:rPr>
        <w:t>Концеденту</w:t>
      </w:r>
      <w:proofErr w:type="spellEnd"/>
      <w:r w:rsidRPr="000E6B7C">
        <w:rPr>
          <w:sz w:val="24"/>
          <w:szCs w:val="24"/>
        </w:rPr>
        <w:t xml:space="preserve"> по акту приема-передачи.</w:t>
      </w:r>
    </w:p>
    <w:p w:rsidR="00871451" w:rsidRPr="00CC611E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 xml:space="preserve">VII. Порядок передачи Концессионером </w:t>
      </w:r>
      <w:proofErr w:type="spellStart"/>
      <w:r w:rsidRPr="00865655">
        <w:rPr>
          <w:b/>
          <w:sz w:val="24"/>
          <w:szCs w:val="24"/>
        </w:rPr>
        <w:t>Концеденту</w:t>
      </w:r>
      <w:proofErr w:type="spellEnd"/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объектов имущества</w:t>
      </w:r>
    </w:p>
    <w:p w:rsidR="00871451" w:rsidRPr="00865655" w:rsidRDefault="00871451" w:rsidP="008714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865655">
        <w:rPr>
          <w:sz w:val="24"/>
          <w:szCs w:val="24"/>
        </w:rPr>
        <w:t xml:space="preserve">. Концессионер обязан передать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 xml:space="preserve">, а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обязан принять объект Соглашения (объекты, входящие в состав объекта Соглашения) в срок, указанный в </w:t>
      </w:r>
      <w:r>
        <w:rPr>
          <w:sz w:val="24"/>
          <w:szCs w:val="24"/>
        </w:rPr>
        <w:t xml:space="preserve">                </w:t>
      </w:r>
      <w:r w:rsidRPr="00865655">
        <w:rPr>
          <w:sz w:val="24"/>
          <w:szCs w:val="24"/>
        </w:rPr>
        <w:t xml:space="preserve">пункте </w:t>
      </w:r>
      <w:r w:rsidRPr="00EB6FF5">
        <w:rPr>
          <w:sz w:val="24"/>
          <w:szCs w:val="24"/>
        </w:rPr>
        <w:t>6</w:t>
      </w:r>
      <w:r w:rsidRPr="00D700D5">
        <w:rPr>
          <w:color w:val="C00000"/>
          <w:sz w:val="24"/>
          <w:szCs w:val="24"/>
        </w:rPr>
        <w:t>2</w:t>
      </w:r>
      <w:r w:rsidRPr="00865655">
        <w:rPr>
          <w:sz w:val="24"/>
          <w:szCs w:val="24"/>
        </w:rPr>
        <w:t xml:space="preserve"> настоящего Соглашения. Передаваемый Концессионером объект Соглашения (объекты, входящие в состав объекта Соглашения) должен находиться в с</w:t>
      </w:r>
      <w:r>
        <w:rPr>
          <w:sz w:val="24"/>
          <w:szCs w:val="24"/>
        </w:rPr>
        <w:t>остоянии, указанном в приложениях</w:t>
      </w:r>
      <w:r w:rsidRPr="0086565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6.1 и № 6.2</w:t>
      </w:r>
      <w:r w:rsidRPr="00865655">
        <w:rPr>
          <w:sz w:val="24"/>
          <w:szCs w:val="24"/>
        </w:rPr>
        <w:t>, быть пригодным для осуществления деятельности, указанной в пункте 1 настоящего Соглашения, и не должен быть обременен правами третьих лиц.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Pr="00865655">
        <w:rPr>
          <w:sz w:val="24"/>
          <w:szCs w:val="24"/>
        </w:rPr>
        <w:t xml:space="preserve">. Концессионер обязан передать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 xml:space="preserve">, а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обязан принять иное имущество, которое не должно быть обременено правами третьих лиц, в срок, указанный в пункте </w:t>
      </w:r>
      <w:r w:rsidRPr="00EB6FF5">
        <w:rPr>
          <w:sz w:val="24"/>
          <w:szCs w:val="24"/>
        </w:rPr>
        <w:t>6</w:t>
      </w:r>
      <w:r w:rsidRPr="00D700D5">
        <w:rPr>
          <w:color w:val="C00000"/>
          <w:sz w:val="24"/>
          <w:szCs w:val="24"/>
        </w:rPr>
        <w:t>2</w:t>
      </w:r>
      <w:r w:rsidRPr="00865655">
        <w:rPr>
          <w:sz w:val="24"/>
          <w:szCs w:val="24"/>
        </w:rPr>
        <w:t xml:space="preserve"> настоящего Соглашения, и в состоянии, </w:t>
      </w:r>
      <w:r>
        <w:rPr>
          <w:sz w:val="24"/>
          <w:szCs w:val="24"/>
        </w:rPr>
        <w:t>соответствующем условиям концессионного соглашения</w:t>
      </w:r>
      <w:r w:rsidRPr="00865655">
        <w:rPr>
          <w:sz w:val="24"/>
          <w:szCs w:val="24"/>
        </w:rPr>
        <w:t>.</w:t>
      </w:r>
    </w:p>
    <w:p w:rsidR="00871451" w:rsidRPr="001E121A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65655">
        <w:rPr>
          <w:sz w:val="24"/>
          <w:szCs w:val="24"/>
        </w:rPr>
        <w:t xml:space="preserve">. </w:t>
      </w:r>
      <w:proofErr w:type="gramStart"/>
      <w:r w:rsidRPr="00865655">
        <w:rPr>
          <w:sz w:val="24"/>
          <w:szCs w:val="24"/>
        </w:rPr>
        <w:t xml:space="preserve">Передача </w:t>
      </w:r>
      <w:r w:rsidRPr="001E121A">
        <w:rPr>
          <w:sz w:val="24"/>
          <w:szCs w:val="24"/>
        </w:rPr>
        <w:t xml:space="preserve">Концессионером </w:t>
      </w:r>
      <w:proofErr w:type="spellStart"/>
      <w:r w:rsidRPr="001E121A">
        <w:rPr>
          <w:sz w:val="24"/>
          <w:szCs w:val="24"/>
        </w:rPr>
        <w:t>Концеденту</w:t>
      </w:r>
      <w:proofErr w:type="spellEnd"/>
      <w:r w:rsidRPr="001E121A">
        <w:rPr>
          <w:sz w:val="24"/>
          <w:szCs w:val="24"/>
        </w:rPr>
        <w:t xml:space="preserve"> объекта Соглашения и иного имущества, указанных в пунктах 41 и 42 настоящего Соглашения, осуществляется по акту приема-передачи, подписываемому </w:t>
      </w:r>
      <w:proofErr w:type="spellStart"/>
      <w:r w:rsidRPr="001E121A">
        <w:rPr>
          <w:sz w:val="24"/>
          <w:szCs w:val="24"/>
        </w:rPr>
        <w:t>Концедентом</w:t>
      </w:r>
      <w:proofErr w:type="spellEnd"/>
      <w:r w:rsidRPr="001E121A">
        <w:rPr>
          <w:sz w:val="24"/>
          <w:szCs w:val="24"/>
        </w:rPr>
        <w:t xml:space="preserve"> и Концессионером.</w:t>
      </w:r>
      <w:proofErr w:type="gramEnd"/>
    </w:p>
    <w:p w:rsidR="00871451" w:rsidRPr="001E121A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21A">
        <w:rPr>
          <w:sz w:val="24"/>
          <w:szCs w:val="24"/>
        </w:rPr>
        <w:t xml:space="preserve">44. Концессионер передает </w:t>
      </w:r>
      <w:proofErr w:type="spellStart"/>
      <w:r w:rsidRPr="001E121A">
        <w:rPr>
          <w:sz w:val="24"/>
          <w:szCs w:val="24"/>
        </w:rPr>
        <w:t>Концеденту</w:t>
      </w:r>
      <w:proofErr w:type="spellEnd"/>
      <w:r w:rsidRPr="001E121A">
        <w:rPr>
          <w:sz w:val="24"/>
          <w:szCs w:val="24"/>
        </w:rPr>
        <w:t xml:space="preserve"> документы, относящиеся к передаваемому объекту Соглашения, иному имуществу, в том числе проектную документацию на объект Соглашения, одновременно с передачей объекта Соглашения и иного имущества </w:t>
      </w:r>
      <w:proofErr w:type="spellStart"/>
      <w:r w:rsidRPr="001E121A">
        <w:rPr>
          <w:sz w:val="24"/>
          <w:szCs w:val="24"/>
        </w:rPr>
        <w:t>Концеденту</w:t>
      </w:r>
      <w:proofErr w:type="spellEnd"/>
      <w:r w:rsidRPr="001E121A">
        <w:rPr>
          <w:sz w:val="24"/>
          <w:szCs w:val="24"/>
        </w:rPr>
        <w:t>.</w:t>
      </w:r>
    </w:p>
    <w:p w:rsidR="00871451" w:rsidRPr="001E121A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21A">
        <w:rPr>
          <w:sz w:val="24"/>
          <w:szCs w:val="24"/>
        </w:rPr>
        <w:lastRenderedPageBreak/>
        <w:t xml:space="preserve">45. Обязанность Концессионера по передаче объекта Соглашения и иного имущества считается исполненной со дня подписания </w:t>
      </w:r>
      <w:proofErr w:type="spellStart"/>
      <w:r w:rsidRPr="001E121A">
        <w:rPr>
          <w:sz w:val="24"/>
          <w:szCs w:val="24"/>
        </w:rPr>
        <w:t>Концедентом</w:t>
      </w:r>
      <w:proofErr w:type="spellEnd"/>
      <w:r w:rsidRPr="001E121A">
        <w:rPr>
          <w:sz w:val="24"/>
          <w:szCs w:val="24"/>
        </w:rPr>
        <w:t xml:space="preserve"> и Концессионером акта приема-передачи.</w:t>
      </w:r>
    </w:p>
    <w:p w:rsidR="00871451" w:rsidRPr="001E121A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121A">
        <w:rPr>
          <w:sz w:val="24"/>
          <w:szCs w:val="24"/>
        </w:rPr>
        <w:t xml:space="preserve">Обязанность Концессионера по передаче движимого имущества, входящего в состав объекта Соглашения и (или) иного имущества, считается исполненной со дня подписания </w:t>
      </w:r>
      <w:proofErr w:type="spellStart"/>
      <w:r w:rsidRPr="001E121A">
        <w:rPr>
          <w:sz w:val="24"/>
          <w:szCs w:val="24"/>
        </w:rPr>
        <w:t>Концедентом</w:t>
      </w:r>
      <w:proofErr w:type="spellEnd"/>
      <w:r w:rsidRPr="001E121A">
        <w:rPr>
          <w:sz w:val="24"/>
          <w:szCs w:val="24"/>
        </w:rPr>
        <w:t xml:space="preserve"> и Концессионером акта приема-передачи. 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65655">
        <w:rPr>
          <w:sz w:val="24"/>
          <w:szCs w:val="24"/>
        </w:rPr>
        <w:t xml:space="preserve">При уклонении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от подписания акта приема-передачи обязанность Концессионера по передаче объектов, указанных в пунктах 4</w:t>
      </w:r>
      <w:r>
        <w:rPr>
          <w:sz w:val="24"/>
          <w:szCs w:val="24"/>
        </w:rPr>
        <w:t>1</w:t>
      </w:r>
      <w:r w:rsidRPr="00865655">
        <w:rPr>
          <w:sz w:val="24"/>
          <w:szCs w:val="24"/>
        </w:rPr>
        <w:t xml:space="preserve"> и 4</w:t>
      </w:r>
      <w:r>
        <w:rPr>
          <w:sz w:val="24"/>
          <w:szCs w:val="24"/>
        </w:rPr>
        <w:t>2</w:t>
      </w:r>
      <w:r w:rsidRPr="00865655">
        <w:rPr>
          <w:sz w:val="24"/>
          <w:szCs w:val="24"/>
        </w:rPr>
        <w:t xml:space="preserve"> настоящего Соглашения, считается исполненной, если Концессионер осуществил все необходимые действия, в том числе обратился в регистрирующий орган с заявлением о прекращении прав владения и пользования объектом Соглашения (объектами недвижимого имущества, входящими в состав объекта Соглашения, объектами недвижимого имущества, входящими в состав иного</w:t>
      </w:r>
      <w:proofErr w:type="gramEnd"/>
      <w:r w:rsidRPr="00865655">
        <w:rPr>
          <w:sz w:val="24"/>
          <w:szCs w:val="24"/>
        </w:rPr>
        <w:t xml:space="preserve"> имущества).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65655">
        <w:rPr>
          <w:sz w:val="24"/>
          <w:szCs w:val="24"/>
        </w:rPr>
        <w:t>. Прекращение прав Концессионера на владение и пользование объектом Соглашения, объектами недвижимого имущества, входящими в состав объекта Соглашения, объектами недвижимого имущества, входящими в состав иного имущества, подлежит государственной регистрации в установленном законодательством Российской Федерации порядке.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Концессионер </w:t>
      </w:r>
      <w:r w:rsidRPr="00865655">
        <w:rPr>
          <w:sz w:val="24"/>
          <w:szCs w:val="24"/>
        </w:rPr>
        <w:t>обязу</w:t>
      </w:r>
      <w:r>
        <w:rPr>
          <w:sz w:val="24"/>
          <w:szCs w:val="24"/>
        </w:rPr>
        <w:t>е</w:t>
      </w:r>
      <w:r w:rsidRPr="00865655">
        <w:rPr>
          <w:sz w:val="24"/>
          <w:szCs w:val="24"/>
        </w:rPr>
        <w:t xml:space="preserve">тся осуществить </w:t>
      </w:r>
      <w:r>
        <w:rPr>
          <w:sz w:val="24"/>
          <w:szCs w:val="24"/>
        </w:rPr>
        <w:t xml:space="preserve">все необходимые действия </w:t>
      </w:r>
      <w:r w:rsidRPr="00865655">
        <w:rPr>
          <w:sz w:val="24"/>
          <w:szCs w:val="24"/>
        </w:rPr>
        <w:t xml:space="preserve">для государственной регистрации прекращения указанных прав Концессионера, в </w:t>
      </w:r>
      <w:r w:rsidRPr="001E121A">
        <w:rPr>
          <w:sz w:val="24"/>
          <w:szCs w:val="24"/>
        </w:rPr>
        <w:t xml:space="preserve">течение 10 (десяти) календарных дней со дня прекращения настоящего Соглашения и подписания </w:t>
      </w:r>
      <w:proofErr w:type="spellStart"/>
      <w:r w:rsidRPr="001E121A">
        <w:rPr>
          <w:sz w:val="24"/>
          <w:szCs w:val="24"/>
        </w:rPr>
        <w:t>Концедентом</w:t>
      </w:r>
      <w:proofErr w:type="spellEnd"/>
      <w:r w:rsidRPr="001E121A">
        <w:rPr>
          <w:sz w:val="24"/>
          <w:szCs w:val="24"/>
        </w:rPr>
        <w:t xml:space="preserve"> </w:t>
      </w:r>
      <w:r>
        <w:rPr>
          <w:sz w:val="24"/>
          <w:szCs w:val="24"/>
        </w:rPr>
        <w:t>и Концессионером акта приема-передачи</w:t>
      </w:r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VIII. Порядок осуществления Концессионером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деятельности, предусмотренной Соглашением</w:t>
      </w:r>
    </w:p>
    <w:p w:rsidR="00871451" w:rsidRPr="00865655" w:rsidRDefault="00871451" w:rsidP="008714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65655">
        <w:rPr>
          <w:sz w:val="24"/>
          <w:szCs w:val="24"/>
        </w:rPr>
        <w:t xml:space="preserve">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</w:t>
      </w:r>
      <w:r>
        <w:rPr>
          <w:sz w:val="24"/>
          <w:szCs w:val="24"/>
        </w:rPr>
        <w:t xml:space="preserve">    </w:t>
      </w:r>
      <w:hyperlink w:anchor="Par86" w:history="1">
        <w:r w:rsidRPr="00865655">
          <w:rPr>
            <w:sz w:val="24"/>
            <w:szCs w:val="24"/>
          </w:rPr>
          <w:t>пункте 1</w:t>
        </w:r>
      </w:hyperlink>
      <w:r w:rsidRPr="00865655">
        <w:rPr>
          <w:sz w:val="24"/>
          <w:szCs w:val="24"/>
        </w:rPr>
        <w:t xml:space="preserve"> настоящего Соглашения, и не прекращать (не приостанавливать) эту деятельность без согласия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865655">
        <w:rPr>
          <w:sz w:val="24"/>
          <w:szCs w:val="24"/>
        </w:rPr>
        <w:t>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871451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65655">
        <w:rPr>
          <w:sz w:val="24"/>
          <w:szCs w:val="24"/>
        </w:rPr>
        <w:t>. Концессионер обязан осуществлять деятельность, указанную в пункте 1</w:t>
      </w:r>
      <w:r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 xml:space="preserve">настоящего Соглашения со дня передачи объекта Соглашения и иного имущества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Концессионеру по акту приема-передачи и до </w:t>
      </w:r>
      <w:r>
        <w:rPr>
          <w:sz w:val="24"/>
          <w:szCs w:val="24"/>
        </w:rPr>
        <w:t xml:space="preserve">дня </w:t>
      </w:r>
      <w:r w:rsidRPr="00865655">
        <w:rPr>
          <w:sz w:val="24"/>
          <w:szCs w:val="24"/>
        </w:rPr>
        <w:t>передачи объекта Соглашения и иного имущества Концессионе</w:t>
      </w:r>
      <w:r>
        <w:rPr>
          <w:sz w:val="24"/>
          <w:szCs w:val="24"/>
        </w:rPr>
        <w:t>ром</w:t>
      </w:r>
      <w:r w:rsidRPr="00865655">
        <w:rPr>
          <w:sz w:val="24"/>
          <w:szCs w:val="24"/>
        </w:rPr>
        <w:t xml:space="preserve"> </w:t>
      </w:r>
      <w:proofErr w:type="spellStart"/>
      <w:r w:rsidRPr="00865655">
        <w:rPr>
          <w:sz w:val="24"/>
          <w:szCs w:val="24"/>
        </w:rPr>
        <w:t>Концедент</w:t>
      </w:r>
      <w:r>
        <w:rPr>
          <w:sz w:val="24"/>
          <w:szCs w:val="24"/>
        </w:rPr>
        <w:t>у</w:t>
      </w:r>
      <w:proofErr w:type="spellEnd"/>
      <w:r w:rsidRPr="00865655">
        <w:rPr>
          <w:sz w:val="24"/>
          <w:szCs w:val="24"/>
        </w:rPr>
        <w:t xml:space="preserve"> по акту приема-передачи 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865655">
        <w:rPr>
          <w:sz w:val="24"/>
          <w:szCs w:val="24"/>
        </w:rPr>
        <w:t xml:space="preserve">. Концессионер имеет право исполнять настоящее Соглашение, включая осуществление деятельности, указанной в пункте 1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865655">
        <w:rPr>
          <w:sz w:val="24"/>
          <w:szCs w:val="24"/>
        </w:rPr>
        <w:t>за</w:t>
      </w:r>
      <w:proofErr w:type="gramEnd"/>
      <w:r w:rsidRPr="00865655">
        <w:rPr>
          <w:sz w:val="24"/>
          <w:szCs w:val="24"/>
        </w:rPr>
        <w:t xml:space="preserve"> свои собственные.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5</w:t>
      </w:r>
      <w:r>
        <w:rPr>
          <w:sz w:val="24"/>
          <w:szCs w:val="24"/>
        </w:rPr>
        <w:t>1</w:t>
      </w:r>
      <w:r w:rsidRPr="00865655">
        <w:rPr>
          <w:sz w:val="24"/>
          <w:szCs w:val="24"/>
        </w:rPr>
        <w:t xml:space="preserve">. Концессионер обязан предоставлять потребителям установленные федеральными законами, законами Архангельской области, нормативными правовыми актами органов местного самоуправления льготы, в том числе льготы по оплате товаров </w:t>
      </w:r>
      <w:r>
        <w:rPr>
          <w:sz w:val="24"/>
          <w:szCs w:val="24"/>
        </w:rPr>
        <w:t xml:space="preserve">(работ, </w:t>
      </w:r>
      <w:r w:rsidRPr="00865655">
        <w:rPr>
          <w:sz w:val="24"/>
          <w:szCs w:val="24"/>
        </w:rPr>
        <w:t>услуг</w:t>
      </w:r>
      <w:r>
        <w:rPr>
          <w:sz w:val="24"/>
          <w:szCs w:val="24"/>
        </w:rPr>
        <w:t>)</w:t>
      </w:r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65655">
        <w:rPr>
          <w:sz w:val="24"/>
          <w:szCs w:val="24"/>
        </w:rPr>
        <w:t xml:space="preserve">. Концессионер обязан при осуществлении деятельности, указанной в пункте 1 настоящего Соглашения, осуществлять реализацию производимых </w:t>
      </w:r>
      <w:r>
        <w:rPr>
          <w:sz w:val="24"/>
          <w:szCs w:val="24"/>
        </w:rPr>
        <w:t>товаров (работ, услуг</w:t>
      </w:r>
      <w:r w:rsidRPr="00865655">
        <w:rPr>
          <w:sz w:val="24"/>
          <w:szCs w:val="24"/>
        </w:rPr>
        <w:t>) по регулируемым ценам (тарифам).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865655">
        <w:rPr>
          <w:sz w:val="24"/>
          <w:szCs w:val="24"/>
        </w:rPr>
        <w:t>. Регулирование тарифов на производимые Концессионером товары, выполняемые работы, оказываемые услуги осуществляется в соответствии с методом индексации установленных тарифов.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lastRenderedPageBreak/>
        <w:t xml:space="preserve">Значения долгосрочных параметров регулирования деятельности </w:t>
      </w:r>
      <w:r>
        <w:rPr>
          <w:sz w:val="24"/>
          <w:szCs w:val="24"/>
        </w:rPr>
        <w:t>К</w:t>
      </w:r>
      <w:r w:rsidRPr="00865655">
        <w:rPr>
          <w:sz w:val="24"/>
          <w:szCs w:val="24"/>
        </w:rPr>
        <w:t xml:space="preserve">онцессионера указаны в приложении № </w:t>
      </w:r>
      <w:r>
        <w:rPr>
          <w:sz w:val="24"/>
          <w:szCs w:val="24"/>
        </w:rPr>
        <w:t>8 к настоящему Соглашению</w:t>
      </w:r>
      <w:r w:rsidRPr="00865655">
        <w:rPr>
          <w:sz w:val="24"/>
          <w:szCs w:val="24"/>
        </w:rPr>
        <w:t>.</w:t>
      </w:r>
      <w:r w:rsidRPr="00865655">
        <w:rPr>
          <w:color w:val="FF0000"/>
          <w:sz w:val="24"/>
          <w:szCs w:val="24"/>
        </w:rPr>
        <w:t xml:space="preserve"> 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65655">
        <w:rPr>
          <w:sz w:val="24"/>
          <w:szCs w:val="24"/>
        </w:rPr>
        <w:t>. Концессионер вправе использовать права, предусмотренные настоящим Соглашением, в качестве способа обеспечения исполнения своих обязательств перед кредитором.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В этом случае между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, Концессионером и кредиторами заключается соглашение, которым определяются права и обязанности сторон (в том числе ответственность в случае неисполнения или ненадлежащего исполнения Концессионером своих обязательств перед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и кредиторами). </w:t>
      </w:r>
      <w:proofErr w:type="gramStart"/>
      <w:r w:rsidRPr="00865655">
        <w:rPr>
          <w:sz w:val="24"/>
          <w:szCs w:val="24"/>
        </w:rPr>
        <w:t xml:space="preserve">Замена Концессионера без проведения конкурса может быть осуществлена с учетом мнения кредиторов на основании решения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, принявшего решение о заключении настоящего Соглашения, при условии, что неисполнение или ненадлежащее исполнение Концессионером обязательств по настоящему Соглашению повлекло за собой нарушение существенных условий настоящего Соглашения и (или) причинен вред жизни или здоровью людей либо имеется угроза причинения такого вреда. </w:t>
      </w:r>
      <w:proofErr w:type="gramEnd"/>
    </w:p>
    <w:p w:rsidR="00871451" w:rsidRPr="005A7D5A" w:rsidRDefault="00871451" w:rsidP="00871451">
      <w:pPr>
        <w:ind w:firstLine="709"/>
        <w:jc w:val="both"/>
        <w:rPr>
          <w:sz w:val="24"/>
          <w:szCs w:val="24"/>
        </w:rPr>
      </w:pPr>
      <w:r w:rsidRPr="005A7D5A">
        <w:rPr>
          <w:sz w:val="24"/>
          <w:szCs w:val="24"/>
        </w:rPr>
        <w:t xml:space="preserve">55. </w:t>
      </w:r>
      <w:bookmarkStart w:id="7" w:name="Par1010"/>
      <w:bookmarkStart w:id="8" w:name="P0"/>
      <w:bookmarkEnd w:id="7"/>
      <w:bookmarkEnd w:id="8"/>
      <w:r w:rsidRPr="005A7D5A">
        <w:rPr>
          <w:sz w:val="24"/>
          <w:szCs w:val="24"/>
        </w:rPr>
        <w:t xml:space="preserve">Концессионер обязан предоставить обеспечение исполнения обязательств по настоящему Соглашению. </w:t>
      </w:r>
    </w:p>
    <w:p w:rsidR="00871451" w:rsidRDefault="00871451" w:rsidP="00871451">
      <w:pPr>
        <w:ind w:firstLine="709"/>
        <w:jc w:val="both"/>
        <w:rPr>
          <w:sz w:val="24"/>
          <w:szCs w:val="24"/>
        </w:rPr>
      </w:pPr>
      <w:r w:rsidRPr="005A7D5A">
        <w:rPr>
          <w:sz w:val="24"/>
          <w:szCs w:val="24"/>
        </w:rPr>
        <w:t xml:space="preserve">Обеспечение исполнения Концессионером обязательств по настоящему Соглашению осуществляется путем предоставления безотзывной банковской гарантии в размере 0,5 % </w:t>
      </w:r>
      <w:r>
        <w:rPr>
          <w:sz w:val="24"/>
          <w:szCs w:val="24"/>
        </w:rPr>
        <w:br/>
      </w:r>
      <w:r w:rsidRPr="005A7D5A">
        <w:rPr>
          <w:sz w:val="24"/>
          <w:szCs w:val="24"/>
        </w:rPr>
        <w:t xml:space="preserve">от предельного размера расходов на создание и реконструкцию объекта Соглашения сроком на один год со дня подписания настоящего Соглашения с последующим ежегодным предоставлением новой банковской гарантии в течение срока действия настоящего Соглашения. </w:t>
      </w:r>
    </w:p>
    <w:p w:rsidR="00871451" w:rsidRPr="001E121A" w:rsidRDefault="00871451" w:rsidP="00871451">
      <w:pPr>
        <w:ind w:firstLine="709"/>
        <w:jc w:val="both"/>
        <w:rPr>
          <w:sz w:val="24"/>
          <w:szCs w:val="24"/>
        </w:rPr>
      </w:pPr>
      <w:r w:rsidRPr="00301127">
        <w:rPr>
          <w:sz w:val="24"/>
          <w:szCs w:val="24"/>
        </w:rPr>
        <w:t xml:space="preserve">Новая банковская гарантия должна быть предоставлена Концессионером не </w:t>
      </w:r>
      <w:proofErr w:type="gramStart"/>
      <w:r w:rsidRPr="00301127">
        <w:rPr>
          <w:sz w:val="24"/>
          <w:szCs w:val="24"/>
        </w:rPr>
        <w:t>позднее</w:t>
      </w:r>
      <w:proofErr w:type="gramEnd"/>
      <w:r w:rsidRPr="00301127">
        <w:rPr>
          <w:sz w:val="24"/>
          <w:szCs w:val="24"/>
        </w:rPr>
        <w:t xml:space="preserve"> чем за 15 (пятнадцать) календарных дней до истечения срока действия предыдущей банковской гарантии.</w:t>
      </w:r>
    </w:p>
    <w:p w:rsidR="00871451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E121A">
        <w:rPr>
          <w:sz w:val="24"/>
          <w:szCs w:val="24"/>
        </w:rPr>
        <w:t xml:space="preserve">Банковская гарантия должна быть непередаваемой и соответствовать требованиям постановления Правительства Российской Федерации от 15 июня 2009 года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</w:t>
      </w:r>
      <w:r w:rsidRPr="005A7D5A">
        <w:rPr>
          <w:sz w:val="24"/>
          <w:szCs w:val="24"/>
        </w:rPr>
        <w:t xml:space="preserve">концессионером </w:t>
      </w:r>
      <w:proofErr w:type="spellStart"/>
      <w:r w:rsidRPr="005A7D5A">
        <w:rPr>
          <w:sz w:val="24"/>
          <w:szCs w:val="24"/>
        </w:rPr>
        <w:t>концеденту</w:t>
      </w:r>
      <w:proofErr w:type="spellEnd"/>
      <w:r w:rsidRPr="005A7D5A">
        <w:rPr>
          <w:sz w:val="24"/>
          <w:szCs w:val="24"/>
        </w:rPr>
        <w:t xml:space="preserve"> в залог, и в отношении страховых организаций, с которыми концессионер может заключить договор</w:t>
      </w:r>
      <w:proofErr w:type="gramEnd"/>
      <w:r w:rsidRPr="005A7D5A">
        <w:rPr>
          <w:sz w:val="24"/>
          <w:szCs w:val="24"/>
        </w:rPr>
        <w:t xml:space="preserve"> </w:t>
      </w:r>
      <w:proofErr w:type="gramStart"/>
      <w:r w:rsidRPr="005A7D5A">
        <w:rPr>
          <w:sz w:val="24"/>
          <w:szCs w:val="24"/>
        </w:rPr>
        <w:t>страхования риска ответственности за нарушение обязательств по концессионному соглашению», постановления Правительства Российской Федерации от 19 декабря 2013 года № 1188 «Об утверждении требований к банковской гарантии, предоставляемой в случае, если объектом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и других нормативных правовых актов.</w:t>
      </w:r>
      <w:proofErr w:type="gramEnd"/>
    </w:p>
    <w:p w:rsidR="00871451" w:rsidRPr="000118AD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74118">
        <w:rPr>
          <w:sz w:val="24"/>
          <w:szCs w:val="24"/>
        </w:rPr>
        <w:t xml:space="preserve">Концессионер в случае отзыва лицензии у банка, выдавшего банковскую гарантию, обязан произвести замену обеспечения исполнения обязательств по настоящему Соглашению, представив </w:t>
      </w:r>
      <w:proofErr w:type="spellStart"/>
      <w:r w:rsidRPr="00874118">
        <w:rPr>
          <w:sz w:val="24"/>
          <w:szCs w:val="24"/>
        </w:rPr>
        <w:t>Концеденту</w:t>
      </w:r>
      <w:proofErr w:type="spellEnd"/>
      <w:r w:rsidRPr="00874118">
        <w:rPr>
          <w:sz w:val="24"/>
          <w:szCs w:val="24"/>
        </w:rPr>
        <w:t xml:space="preserve"> новую банковскую гарантию в течение 15 (пятнадцати) календарных дней с даты получения Концессионером уведомления от банка </w:t>
      </w:r>
      <w:r w:rsidRPr="00874118">
        <w:rPr>
          <w:sz w:val="24"/>
          <w:szCs w:val="24"/>
        </w:rPr>
        <w:br/>
        <w:t xml:space="preserve">об отзыве лицензии или даты, когда Концессионер узнал или должен был узнать об отзыве </w:t>
      </w:r>
      <w:r w:rsidRPr="00874118">
        <w:rPr>
          <w:sz w:val="24"/>
          <w:szCs w:val="24"/>
        </w:rPr>
        <w:br/>
        <w:t>у банка лицензии.</w:t>
      </w:r>
      <w:proofErr w:type="gramEnd"/>
    </w:p>
    <w:p w:rsidR="00871451" w:rsidRPr="000118AD" w:rsidRDefault="00871451" w:rsidP="00871451">
      <w:pPr>
        <w:pStyle w:val="af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74118">
        <w:rPr>
          <w:rFonts w:ascii="Times New Roman" w:hAnsi="Times New Roman" w:cs="Times New Roman"/>
        </w:rPr>
        <w:t xml:space="preserve">В случае неисполнения или ненадлежащего исполнения Концессионером обязательств по предоставлению </w:t>
      </w:r>
      <w:proofErr w:type="spellStart"/>
      <w:r w:rsidRPr="00874118">
        <w:rPr>
          <w:rFonts w:ascii="Times New Roman" w:hAnsi="Times New Roman" w:cs="Times New Roman"/>
        </w:rPr>
        <w:t>Концеденту</w:t>
      </w:r>
      <w:proofErr w:type="spellEnd"/>
      <w:r w:rsidRPr="00874118">
        <w:rPr>
          <w:rFonts w:ascii="Times New Roman" w:hAnsi="Times New Roman" w:cs="Times New Roman"/>
        </w:rPr>
        <w:t xml:space="preserve"> в срок, установленный настоящим Соглашением, новой банковской гарантии, в том числе в случае отзыва у банка, выдавшего банковскую гарантию лицензии, Концессионер несет ответственность перед </w:t>
      </w:r>
      <w:proofErr w:type="spellStart"/>
      <w:r w:rsidRPr="00874118">
        <w:rPr>
          <w:rFonts w:ascii="Times New Roman" w:hAnsi="Times New Roman" w:cs="Times New Roman"/>
        </w:rPr>
        <w:t>Концедентом</w:t>
      </w:r>
      <w:proofErr w:type="spellEnd"/>
      <w:r w:rsidRPr="00874118">
        <w:rPr>
          <w:rFonts w:ascii="Times New Roman" w:hAnsi="Times New Roman" w:cs="Times New Roman"/>
        </w:rPr>
        <w:t xml:space="preserve"> </w:t>
      </w:r>
      <w:r w:rsidRPr="00874118">
        <w:rPr>
          <w:rFonts w:ascii="Times New Roman" w:hAnsi="Times New Roman" w:cs="Times New Roman"/>
        </w:rPr>
        <w:br/>
        <w:t>в порядке и размерах, установленных пунктом 85 настоящего Соглашения.</w:t>
      </w:r>
    </w:p>
    <w:p w:rsidR="00871451" w:rsidRDefault="00871451" w:rsidP="00871451">
      <w:pPr>
        <w:jc w:val="center"/>
        <w:rPr>
          <w:color w:val="0070C0"/>
          <w:sz w:val="24"/>
          <w:szCs w:val="24"/>
        </w:rPr>
      </w:pPr>
    </w:p>
    <w:p w:rsidR="00871451" w:rsidRPr="00865655" w:rsidRDefault="00871451" w:rsidP="00871451">
      <w:pPr>
        <w:jc w:val="center"/>
        <w:rPr>
          <w:b/>
          <w:color w:val="FF0000"/>
          <w:sz w:val="24"/>
          <w:szCs w:val="24"/>
        </w:rPr>
      </w:pPr>
      <w:r w:rsidRPr="00865655">
        <w:rPr>
          <w:b/>
          <w:sz w:val="24"/>
          <w:szCs w:val="24"/>
        </w:rPr>
        <w:t xml:space="preserve">IX. </w:t>
      </w:r>
      <w:r>
        <w:rPr>
          <w:b/>
          <w:sz w:val="24"/>
          <w:szCs w:val="24"/>
        </w:rPr>
        <w:t>О</w:t>
      </w:r>
      <w:r w:rsidRPr="00865655">
        <w:rPr>
          <w:b/>
          <w:sz w:val="24"/>
          <w:szCs w:val="24"/>
        </w:rPr>
        <w:t>бязанности Архангельской области</w:t>
      </w:r>
    </w:p>
    <w:p w:rsidR="00871451" w:rsidRPr="00865655" w:rsidRDefault="00871451" w:rsidP="00871451">
      <w:pPr>
        <w:jc w:val="center"/>
        <w:rPr>
          <w:color w:val="FF0000"/>
          <w:sz w:val="24"/>
          <w:szCs w:val="24"/>
        </w:rPr>
      </w:pPr>
    </w:p>
    <w:p w:rsidR="00871451" w:rsidRPr="00594AEA" w:rsidRDefault="00871451" w:rsidP="008714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94AEA">
        <w:rPr>
          <w:bCs/>
          <w:sz w:val="24"/>
          <w:szCs w:val="24"/>
        </w:rPr>
        <w:t xml:space="preserve">56. В рамках настоящего Соглашения Архангельская область </w:t>
      </w:r>
      <w:proofErr w:type="gramStart"/>
      <w:r w:rsidRPr="00594AEA">
        <w:rPr>
          <w:bCs/>
          <w:sz w:val="24"/>
          <w:szCs w:val="24"/>
        </w:rPr>
        <w:t>несет следующие обязанности</w:t>
      </w:r>
      <w:proofErr w:type="gramEnd"/>
      <w:r w:rsidRPr="00594AEA">
        <w:rPr>
          <w:bCs/>
          <w:sz w:val="24"/>
          <w:szCs w:val="24"/>
        </w:rPr>
        <w:t>:</w:t>
      </w:r>
    </w:p>
    <w:p w:rsidR="00871451" w:rsidRPr="00594AEA" w:rsidRDefault="00871451" w:rsidP="008714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94AEA">
        <w:rPr>
          <w:bCs/>
          <w:sz w:val="24"/>
          <w:szCs w:val="24"/>
        </w:rPr>
        <w:t>устанавливает тарифы в соответствии с долгосрочными параметрами регулирования деятельности Концессионера и методом регулирования тарифов, установленных настоящим Соглашением;</w:t>
      </w:r>
    </w:p>
    <w:p w:rsidR="00871451" w:rsidRPr="00594AEA" w:rsidRDefault="00871451" w:rsidP="00871451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</w:rPr>
      </w:pPr>
      <w:r w:rsidRPr="00594AEA">
        <w:rPr>
          <w:bCs/>
          <w:sz w:val="24"/>
          <w:szCs w:val="24"/>
        </w:rPr>
        <w:t xml:space="preserve">утверждает инвестиционные программы Концессионера в соответствии с установленными настоящим Соглашением заданием и мероприятиями, плановыми </w:t>
      </w:r>
      <w:r w:rsidRPr="00594AEA">
        <w:rPr>
          <w:sz w:val="24"/>
          <w:szCs w:val="24"/>
        </w:rPr>
        <w:t>значениями показателей</w:t>
      </w:r>
      <w:r w:rsidRPr="00594AEA">
        <w:rPr>
          <w:bCs/>
          <w:sz w:val="24"/>
          <w:szCs w:val="24"/>
        </w:rPr>
        <w:t xml:space="preserve"> деятельности концессионера, предельным уровнем расходов на создание и (или) реконструкцию объекта настоящего Соглашения;</w:t>
      </w:r>
    </w:p>
    <w:p w:rsidR="00871451" w:rsidRPr="00594AEA" w:rsidRDefault="00871451" w:rsidP="0087145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594AEA">
        <w:rPr>
          <w:bCs/>
          <w:sz w:val="24"/>
          <w:szCs w:val="24"/>
        </w:rPr>
        <w:t>возмещает недополученные доходы, экономически обоснованные расходы Концессионера, подлежащие возмещению за счет средств бюджета Архангельской области в соответствии с нормативными правовыми актами Российской Федерации, в том числе в случае принятия агентством по тарифам и ценам Архангельской области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настоящим Соглашением в</w:t>
      </w:r>
      <w:proofErr w:type="gramEnd"/>
      <w:r w:rsidRPr="00594AEA">
        <w:rPr>
          <w:bCs/>
          <w:sz w:val="24"/>
          <w:szCs w:val="24"/>
        </w:rPr>
        <w:t xml:space="preserve"> </w:t>
      </w:r>
      <w:proofErr w:type="gramStart"/>
      <w:r w:rsidRPr="00594AEA">
        <w:rPr>
          <w:bCs/>
          <w:sz w:val="24"/>
          <w:szCs w:val="24"/>
        </w:rPr>
        <w:t xml:space="preserve">соответствии с основами ценообразования в сфере теплоснабжения и (или) долгосрочных параметров регулирования деятельности Концессионера, установленных агентством по тарифам и ценам Архангельской области,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агентством по тарифам и ценам Архангельской области, в соответствии с Федеральным законом </w:t>
      </w:r>
      <w:r w:rsidRPr="00594AEA">
        <w:rPr>
          <w:sz w:val="24"/>
          <w:szCs w:val="24"/>
        </w:rPr>
        <w:t>от 21</w:t>
      </w:r>
      <w:proofErr w:type="gramEnd"/>
      <w:r w:rsidRPr="00594AEA">
        <w:rPr>
          <w:sz w:val="24"/>
          <w:szCs w:val="24"/>
        </w:rPr>
        <w:t xml:space="preserve"> июля 2005 года № 115-ФЗ</w:t>
      </w:r>
      <w:r w:rsidRPr="00594AEA">
        <w:rPr>
          <w:bCs/>
          <w:sz w:val="24"/>
          <w:szCs w:val="24"/>
        </w:rPr>
        <w:t xml:space="preserve">. </w:t>
      </w:r>
    </w:p>
    <w:p w:rsidR="00871451" w:rsidRPr="00A67386" w:rsidRDefault="00871451" w:rsidP="00871451">
      <w:pPr>
        <w:ind w:firstLine="709"/>
        <w:jc w:val="both"/>
        <w:rPr>
          <w:b/>
          <w:szCs w:val="24"/>
        </w:rPr>
      </w:pPr>
    </w:p>
    <w:p w:rsidR="00871451" w:rsidRPr="00865655" w:rsidRDefault="00871451" w:rsidP="00871451">
      <w:pPr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X. Сроки, предусмотренные настоящим Соглашением</w:t>
      </w:r>
    </w:p>
    <w:p w:rsidR="00871451" w:rsidRPr="00A67386" w:rsidRDefault="00871451" w:rsidP="00871451">
      <w:pPr>
        <w:jc w:val="both"/>
        <w:outlineLvl w:val="0"/>
        <w:rPr>
          <w:b/>
          <w:szCs w:val="24"/>
        </w:rPr>
      </w:pPr>
    </w:p>
    <w:p w:rsidR="00871451" w:rsidRPr="0061312B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 xml:space="preserve">57. </w:t>
      </w:r>
      <w:bookmarkStart w:id="9" w:name="_Ref185864772"/>
      <w:r w:rsidRPr="0061312B">
        <w:rPr>
          <w:sz w:val="24"/>
          <w:szCs w:val="24"/>
        </w:rPr>
        <w:t>Срок действия</w:t>
      </w:r>
      <w:r w:rsidRPr="0061312B">
        <w:rPr>
          <w:b/>
          <w:sz w:val="24"/>
          <w:szCs w:val="24"/>
        </w:rPr>
        <w:t xml:space="preserve"> </w:t>
      </w:r>
      <w:r w:rsidRPr="0061312B">
        <w:rPr>
          <w:sz w:val="24"/>
          <w:szCs w:val="24"/>
        </w:rPr>
        <w:t>Соглашения</w:t>
      </w:r>
      <w:bookmarkEnd w:id="9"/>
      <w:r w:rsidRPr="0061312B">
        <w:rPr>
          <w:sz w:val="24"/>
          <w:szCs w:val="24"/>
        </w:rPr>
        <w:t xml:space="preserve"> – </w:t>
      </w:r>
      <w:r w:rsidRPr="0061312B">
        <w:rPr>
          <w:sz w:val="24"/>
          <w:szCs w:val="24"/>
          <w:lang w:eastAsia="ar-SA"/>
        </w:rPr>
        <w:t>вступает в силу со дня его подписания и действует</w:t>
      </w:r>
      <w:r w:rsidRPr="0061312B">
        <w:rPr>
          <w:sz w:val="24"/>
          <w:szCs w:val="24"/>
        </w:rPr>
        <w:t xml:space="preserve"> до 31 декабря 2036 года.</w:t>
      </w:r>
    </w:p>
    <w:p w:rsidR="00871451" w:rsidRPr="0061312B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>58. Создание и реконструкция объекта Соглашения осуществляется в сроки, предусмотренные заданием и основными мероприятиями, приведенными в приложениях № 6.1 и № 6.2 к настоящему Соглашению.</w:t>
      </w:r>
    </w:p>
    <w:p w:rsidR="00871451" w:rsidRPr="0061312B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>59. Срок ввода в эксплуатацию объекта Соглашения определяется с учетом срока создания и (или) реконструкции объекта Соглашения и не должен превышать 90 (девяносто) календарных дней со дня завершения работ по созданию и (или) реконструкции объекта Соглашения.</w:t>
      </w:r>
    </w:p>
    <w:p w:rsidR="00871451" w:rsidRPr="0061312B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 xml:space="preserve">60. Срок использования (эксплуатации) Концессионером объекта Соглашения – со дня заключения Сторонами настоящего Соглашения и передачи </w:t>
      </w:r>
      <w:proofErr w:type="spellStart"/>
      <w:r w:rsidRPr="0061312B">
        <w:rPr>
          <w:sz w:val="24"/>
          <w:szCs w:val="24"/>
        </w:rPr>
        <w:t>Концедентом</w:t>
      </w:r>
      <w:proofErr w:type="spellEnd"/>
      <w:r w:rsidRPr="0061312B">
        <w:rPr>
          <w:sz w:val="24"/>
          <w:szCs w:val="24"/>
        </w:rPr>
        <w:t xml:space="preserve"> Концессионеру объекта Соглашения и иного имущества по акту приема-передачи до даты окончания срока действия настоящего Соглашения или даты его досрочного расторжения.</w:t>
      </w:r>
    </w:p>
    <w:p w:rsidR="00871451" w:rsidRPr="0061312B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 xml:space="preserve">61. Срок передачи </w:t>
      </w:r>
      <w:proofErr w:type="spellStart"/>
      <w:r w:rsidRPr="0061312B">
        <w:rPr>
          <w:sz w:val="24"/>
          <w:szCs w:val="24"/>
        </w:rPr>
        <w:t>Концедентом</w:t>
      </w:r>
      <w:proofErr w:type="spellEnd"/>
      <w:r w:rsidRPr="0061312B">
        <w:rPr>
          <w:sz w:val="24"/>
          <w:szCs w:val="24"/>
        </w:rPr>
        <w:t xml:space="preserve"> Концессионеру объекта Соглашения и иного имущества – в течение 30 (тридцати) рабочих дней со дня подписания настоящего Соглашения.</w:t>
      </w:r>
    </w:p>
    <w:p w:rsidR="00871451" w:rsidRPr="0061312B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 xml:space="preserve">62. Срок передачи Концессионером </w:t>
      </w:r>
      <w:proofErr w:type="spellStart"/>
      <w:r w:rsidRPr="0061312B">
        <w:rPr>
          <w:sz w:val="24"/>
          <w:szCs w:val="24"/>
        </w:rPr>
        <w:t>Концеденту</w:t>
      </w:r>
      <w:proofErr w:type="spellEnd"/>
      <w:r w:rsidRPr="0061312B">
        <w:rPr>
          <w:sz w:val="24"/>
          <w:szCs w:val="24"/>
        </w:rPr>
        <w:t xml:space="preserve"> объекта Соглашения и иного имущества – дата окончания срока действия настоящего Соглашения или дата его досрочного расторжения. </w:t>
      </w:r>
    </w:p>
    <w:p w:rsidR="00871451" w:rsidRPr="0061312B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 xml:space="preserve">63. Срок осуществления Концессионером деятельности, указанной в </w:t>
      </w:r>
      <w:hyperlink r:id="rId10" w:history="1">
        <w:r w:rsidRPr="0061312B">
          <w:rPr>
            <w:sz w:val="24"/>
            <w:szCs w:val="24"/>
          </w:rPr>
          <w:t>пункте 1</w:t>
        </w:r>
      </w:hyperlink>
      <w:r w:rsidRPr="0061312B">
        <w:rPr>
          <w:sz w:val="24"/>
          <w:szCs w:val="24"/>
        </w:rPr>
        <w:t xml:space="preserve"> настоящего Соглашения – со дня передачи объекта Соглашения и иного имущества </w:t>
      </w:r>
      <w:proofErr w:type="spellStart"/>
      <w:r w:rsidRPr="0061312B">
        <w:rPr>
          <w:sz w:val="24"/>
          <w:szCs w:val="24"/>
        </w:rPr>
        <w:t>Концедентом</w:t>
      </w:r>
      <w:proofErr w:type="spellEnd"/>
      <w:r w:rsidRPr="0061312B">
        <w:rPr>
          <w:sz w:val="24"/>
          <w:szCs w:val="24"/>
        </w:rPr>
        <w:t xml:space="preserve"> Концессионеру по акту приема-передачи до дня передачи объекта Соглашения и иного имущества Концессионером </w:t>
      </w:r>
      <w:proofErr w:type="spellStart"/>
      <w:r w:rsidRPr="0061312B">
        <w:rPr>
          <w:sz w:val="24"/>
          <w:szCs w:val="24"/>
        </w:rPr>
        <w:t>Концеденту</w:t>
      </w:r>
      <w:proofErr w:type="spellEnd"/>
      <w:r w:rsidRPr="0061312B">
        <w:rPr>
          <w:sz w:val="24"/>
          <w:szCs w:val="24"/>
        </w:rPr>
        <w:t xml:space="preserve"> по акту приема-передачи.</w:t>
      </w:r>
    </w:p>
    <w:p w:rsidR="00871451" w:rsidRPr="0061312B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lastRenderedPageBreak/>
        <w:t xml:space="preserve">64. </w:t>
      </w:r>
      <w:proofErr w:type="gramStart"/>
      <w:r w:rsidRPr="0061312B">
        <w:rPr>
          <w:sz w:val="24"/>
          <w:szCs w:val="24"/>
        </w:rPr>
        <w:t xml:space="preserve">Сроки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могут быть перенесены в случае принятия Правительством Российской Федерации соответствующего решения, предусмотренного Федеральным </w:t>
      </w:r>
      <w:hyperlink r:id="rId11" w:history="1">
        <w:r w:rsidRPr="0061312B">
          <w:rPr>
            <w:sz w:val="24"/>
            <w:szCs w:val="24"/>
          </w:rPr>
          <w:t>законом</w:t>
        </w:r>
      </w:hyperlink>
      <w:r w:rsidRPr="0061312B">
        <w:rPr>
          <w:sz w:val="24"/>
          <w:szCs w:val="24"/>
        </w:rPr>
        <w:t xml:space="preserve">                     от 30 декабря 2012 года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 </w:t>
      </w:r>
      <w:r w:rsidRPr="0061312B">
        <w:rPr>
          <w:sz w:val="24"/>
          <w:szCs w:val="24"/>
        </w:rPr>
        <w:br/>
        <w:t>в связи с</w:t>
      </w:r>
      <w:proofErr w:type="gramEnd"/>
      <w:r w:rsidRPr="0061312B">
        <w:rPr>
          <w:sz w:val="24"/>
          <w:szCs w:val="24"/>
        </w:rPr>
        <w:t xml:space="preserve"> существенным изменением экономической конъюнктуры.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 xml:space="preserve">65. </w:t>
      </w:r>
      <w:proofErr w:type="gramStart"/>
      <w:r w:rsidRPr="0061312B">
        <w:rPr>
          <w:sz w:val="24"/>
          <w:szCs w:val="24"/>
        </w:rPr>
        <w:t xml:space="preserve">В случае принятия Правительством Российской Федерации решения, указанного в </w:t>
      </w:r>
      <w:hyperlink r:id="rId12" w:history="1">
        <w:r w:rsidRPr="0061312B">
          <w:rPr>
            <w:sz w:val="24"/>
            <w:szCs w:val="24"/>
          </w:rPr>
          <w:t>части 6.3 статьи 10</w:t>
        </w:r>
      </w:hyperlink>
      <w:r w:rsidRPr="0061312B">
        <w:rPr>
          <w:sz w:val="24"/>
          <w:szCs w:val="24"/>
        </w:rPr>
        <w:t xml:space="preserve"> Федерального закона от 27 июля 2010 года № 190-ФЗ                                        «О теплоснабжении</w:t>
      </w:r>
      <w:r w:rsidRPr="00865655">
        <w:rPr>
          <w:sz w:val="24"/>
          <w:szCs w:val="24"/>
        </w:rPr>
        <w:t xml:space="preserve">» по соглашению Сторон Соглашения срок выполнения существенных условий </w:t>
      </w:r>
      <w:r>
        <w:rPr>
          <w:sz w:val="24"/>
          <w:szCs w:val="24"/>
        </w:rPr>
        <w:t>настоящего С</w:t>
      </w:r>
      <w:r w:rsidRPr="00865655">
        <w:rPr>
          <w:sz w:val="24"/>
          <w:szCs w:val="24"/>
        </w:rPr>
        <w:t xml:space="preserve">оглашения, указанных в </w:t>
      </w:r>
      <w:hyperlink r:id="rId13" w:history="1">
        <w:r w:rsidRPr="00865655">
          <w:rPr>
            <w:sz w:val="24"/>
            <w:szCs w:val="24"/>
          </w:rPr>
          <w:t>пунктах 2</w:t>
        </w:r>
      </w:hyperlink>
      <w:r w:rsidRPr="00865655">
        <w:rPr>
          <w:sz w:val="24"/>
          <w:szCs w:val="24"/>
        </w:rPr>
        <w:t>-</w:t>
      </w:r>
      <w:hyperlink r:id="rId14" w:history="1">
        <w:r w:rsidRPr="00865655">
          <w:rPr>
            <w:sz w:val="24"/>
            <w:szCs w:val="24"/>
          </w:rPr>
          <w:t>4 части 1 статьи 42</w:t>
        </w:r>
      </w:hyperlink>
      <w:r w:rsidRPr="00865655">
        <w:rPr>
          <w:sz w:val="24"/>
          <w:szCs w:val="24"/>
        </w:rPr>
        <w:t xml:space="preserve"> Федерального закона от 21 июля 2005 года № 115-ФЗ, может быть изменен при условии, что такое изменение не ведет</w:t>
      </w:r>
      <w:proofErr w:type="gramEnd"/>
      <w:r w:rsidRPr="00865655">
        <w:rPr>
          <w:sz w:val="24"/>
          <w:szCs w:val="24"/>
        </w:rPr>
        <w:t xml:space="preserve"> к невыполнению обязательств </w:t>
      </w:r>
      <w:r>
        <w:rPr>
          <w:sz w:val="24"/>
          <w:szCs w:val="24"/>
        </w:rPr>
        <w:t>К</w:t>
      </w:r>
      <w:r w:rsidRPr="00865655">
        <w:rPr>
          <w:sz w:val="24"/>
          <w:szCs w:val="24"/>
        </w:rPr>
        <w:t>онцессионера в последующие годы срока действия Соглашения.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A96AD6">
        <w:rPr>
          <w:sz w:val="24"/>
          <w:szCs w:val="24"/>
        </w:rPr>
        <w:t xml:space="preserve">66. В случае </w:t>
      </w:r>
      <w:proofErr w:type="gramStart"/>
      <w:r w:rsidRPr="00A96AD6">
        <w:rPr>
          <w:sz w:val="24"/>
          <w:szCs w:val="24"/>
        </w:rPr>
        <w:t>переноса срока реализации обязательств Концессионера</w:t>
      </w:r>
      <w:proofErr w:type="gramEnd"/>
      <w:r w:rsidRPr="00A96AD6">
        <w:rPr>
          <w:sz w:val="24"/>
          <w:szCs w:val="24"/>
        </w:rPr>
        <w:t xml:space="preserve"> по причинам, указанным в пункте 65 настоящего</w:t>
      </w:r>
      <w:r w:rsidRPr="00F42F5A">
        <w:rPr>
          <w:color w:val="C00000"/>
          <w:sz w:val="24"/>
          <w:szCs w:val="24"/>
        </w:rPr>
        <w:t xml:space="preserve"> </w:t>
      </w:r>
      <w:r w:rsidRPr="00865655">
        <w:rPr>
          <w:sz w:val="24"/>
          <w:szCs w:val="24"/>
        </w:rPr>
        <w:t>Соглашения, предварительное согласие антимонопольного органа не требуется.</w:t>
      </w:r>
    </w:p>
    <w:p w:rsidR="00871451" w:rsidRPr="00A67386" w:rsidRDefault="00871451" w:rsidP="00871451">
      <w:pPr>
        <w:ind w:firstLine="709"/>
        <w:jc w:val="both"/>
        <w:rPr>
          <w:szCs w:val="24"/>
        </w:rPr>
      </w:pPr>
    </w:p>
    <w:p w:rsidR="00871451" w:rsidRPr="00865655" w:rsidRDefault="00871451" w:rsidP="00871451">
      <w:pPr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</w:t>
      </w:r>
      <w:r w:rsidRPr="00865655">
        <w:rPr>
          <w:b/>
          <w:sz w:val="24"/>
          <w:szCs w:val="24"/>
          <w:lang w:val="en-US"/>
        </w:rPr>
        <w:t>I</w:t>
      </w:r>
      <w:r w:rsidRPr="00865655">
        <w:rPr>
          <w:b/>
          <w:sz w:val="24"/>
          <w:szCs w:val="24"/>
        </w:rPr>
        <w:t>. Плата по Соглашению</w:t>
      </w:r>
    </w:p>
    <w:p w:rsidR="00871451" w:rsidRPr="00A67386" w:rsidRDefault="00871451" w:rsidP="00871451">
      <w:pPr>
        <w:ind w:firstLine="709"/>
        <w:jc w:val="center"/>
        <w:rPr>
          <w:b/>
          <w:szCs w:val="24"/>
        </w:rPr>
      </w:pP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865655">
        <w:rPr>
          <w:sz w:val="24"/>
          <w:szCs w:val="24"/>
        </w:rPr>
        <w:t>. Концессионная плата по настоящему Соглашению не установлена.</w:t>
      </w:r>
    </w:p>
    <w:p w:rsidR="00871451" w:rsidRPr="00A67386" w:rsidRDefault="00871451" w:rsidP="00871451">
      <w:pPr>
        <w:autoSpaceDE w:val="0"/>
        <w:autoSpaceDN w:val="0"/>
        <w:adjustRightInd w:val="0"/>
        <w:rPr>
          <w:b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XI</w:t>
      </w:r>
      <w:r w:rsidRPr="00865655">
        <w:rPr>
          <w:b/>
          <w:sz w:val="24"/>
          <w:szCs w:val="24"/>
          <w:lang w:val="en-US"/>
        </w:rPr>
        <w:t>I</w:t>
      </w:r>
      <w:r w:rsidRPr="00865655">
        <w:rPr>
          <w:b/>
          <w:sz w:val="24"/>
          <w:szCs w:val="24"/>
        </w:rPr>
        <w:t>. Исключительные права на результаты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интеллектуальной деятельности</w:t>
      </w:r>
    </w:p>
    <w:p w:rsidR="00871451" w:rsidRPr="00A67386" w:rsidRDefault="00871451" w:rsidP="0087145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Pr="00865655">
        <w:rPr>
          <w:sz w:val="24"/>
          <w:szCs w:val="24"/>
        </w:rPr>
        <w:t xml:space="preserve">. 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Pr="00865655">
        <w:rPr>
          <w:sz w:val="24"/>
          <w:szCs w:val="24"/>
        </w:rPr>
        <w:t xml:space="preserve">. Концессионер вправе при исполнении настоящего Соглашения пользоваться </w:t>
      </w:r>
      <w:proofErr w:type="gramStart"/>
      <w:r w:rsidRPr="00865655">
        <w:rPr>
          <w:sz w:val="24"/>
          <w:szCs w:val="24"/>
        </w:rPr>
        <w:t>на безвозмездной основе при соблюдении условий конфиденциальности исключительными правами на результаты интеллектуальной деятельности в целях исполнения своих обязательств по настоящему Соглашению</w:t>
      </w:r>
      <w:proofErr w:type="gramEnd"/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Государственная регистрация прав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на указанные результаты интеллектуальной деятельности осуществляется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871451" w:rsidRPr="00A67386" w:rsidRDefault="00871451" w:rsidP="0087145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XII</w:t>
      </w:r>
      <w:r w:rsidRPr="00865655">
        <w:rPr>
          <w:b/>
          <w:sz w:val="24"/>
          <w:szCs w:val="24"/>
          <w:lang w:val="en-US"/>
        </w:rPr>
        <w:t>I</w:t>
      </w:r>
      <w:r w:rsidRPr="00865655">
        <w:rPr>
          <w:b/>
          <w:sz w:val="24"/>
          <w:szCs w:val="24"/>
        </w:rPr>
        <w:t xml:space="preserve">. Порядок осуществления </w:t>
      </w:r>
      <w:proofErr w:type="spellStart"/>
      <w:r w:rsidRPr="00865655">
        <w:rPr>
          <w:b/>
          <w:sz w:val="24"/>
          <w:szCs w:val="24"/>
        </w:rPr>
        <w:t>Концедентом</w:t>
      </w:r>
      <w:proofErr w:type="spellEnd"/>
      <w:r w:rsidRPr="00865655">
        <w:rPr>
          <w:b/>
          <w:sz w:val="24"/>
          <w:szCs w:val="24"/>
        </w:rPr>
        <w:t xml:space="preserve"> контроля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за соблюдением Концессионером условий настоящего Соглашения</w:t>
      </w:r>
    </w:p>
    <w:p w:rsidR="00871451" w:rsidRPr="00A67386" w:rsidRDefault="00871451" w:rsidP="0087145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865655">
        <w:rPr>
          <w:sz w:val="24"/>
          <w:szCs w:val="24"/>
        </w:rPr>
        <w:t xml:space="preserve">. Права и обязанности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 осуществляются уполномоченными им органами и юридическими лицами в соответствии с законодательством Российской Федерации, законодательством Архангельской области и муниципальными нормативными правовыми актами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 xml:space="preserve">.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уведомляет Концессионера об органах и юридических лицах, уполномоченных осуществлять от его имени права и обязанности, предусмотренные настоящим Соглашением, не позднее, чем за </w:t>
      </w:r>
      <w:r w:rsidRPr="00524D5E">
        <w:rPr>
          <w:sz w:val="24"/>
          <w:szCs w:val="24"/>
        </w:rPr>
        <w:t>10 (десять)</w:t>
      </w:r>
      <w:r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>рабочих дней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865655">
        <w:rPr>
          <w:sz w:val="24"/>
          <w:szCs w:val="24"/>
        </w:rPr>
        <w:t xml:space="preserve">. </w:t>
      </w:r>
      <w:proofErr w:type="spellStart"/>
      <w:proofErr w:type="gram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осуществляет контроль за соблюдением Концессионером условий настоящего Соглашения, в том числе за исполнением обязательств по соблюдению сроков </w:t>
      </w:r>
      <w:r w:rsidRPr="00865655">
        <w:rPr>
          <w:sz w:val="24"/>
          <w:szCs w:val="24"/>
        </w:rPr>
        <w:lastRenderedPageBreak/>
        <w:t xml:space="preserve">создания и (или) реконструкции объекта </w:t>
      </w:r>
      <w:r>
        <w:rPr>
          <w:sz w:val="24"/>
          <w:szCs w:val="24"/>
        </w:rPr>
        <w:t>С</w:t>
      </w:r>
      <w:r w:rsidRPr="00865655">
        <w:rPr>
          <w:sz w:val="24"/>
          <w:szCs w:val="24"/>
        </w:rPr>
        <w:t xml:space="preserve">оглашения, осуществлению инвестиций в его создание и (или) реконструкцию, обеспечению соответствия технико-экономических показателей объекта </w:t>
      </w:r>
      <w:r>
        <w:rPr>
          <w:sz w:val="24"/>
          <w:szCs w:val="24"/>
        </w:rPr>
        <w:t>С</w:t>
      </w:r>
      <w:r w:rsidRPr="00865655">
        <w:rPr>
          <w:sz w:val="24"/>
          <w:szCs w:val="24"/>
        </w:rPr>
        <w:t>оглашения технико-экономическим показателям</w:t>
      </w:r>
      <w:r>
        <w:rPr>
          <w:sz w:val="24"/>
          <w:szCs w:val="24"/>
        </w:rPr>
        <w:t>,</w:t>
      </w:r>
      <w:r w:rsidRPr="00865655">
        <w:rPr>
          <w:sz w:val="24"/>
          <w:szCs w:val="24"/>
        </w:rPr>
        <w:t xml:space="preserve"> установленным </w:t>
      </w:r>
      <w:r>
        <w:rPr>
          <w:sz w:val="24"/>
          <w:szCs w:val="24"/>
        </w:rPr>
        <w:t>настоящим С</w:t>
      </w:r>
      <w:r w:rsidRPr="00865655">
        <w:rPr>
          <w:sz w:val="24"/>
          <w:szCs w:val="24"/>
        </w:rPr>
        <w:t xml:space="preserve">оглашением, осуществлению деятельности, предусмотренной </w:t>
      </w:r>
      <w:r>
        <w:rPr>
          <w:sz w:val="24"/>
          <w:szCs w:val="24"/>
        </w:rPr>
        <w:t>настоящим С</w:t>
      </w:r>
      <w:r w:rsidRPr="00865655">
        <w:rPr>
          <w:sz w:val="24"/>
          <w:szCs w:val="24"/>
        </w:rPr>
        <w:t xml:space="preserve">оглашением, использованию (эксплуатации) объекта </w:t>
      </w:r>
      <w:r>
        <w:rPr>
          <w:sz w:val="24"/>
          <w:szCs w:val="24"/>
        </w:rPr>
        <w:t>С</w:t>
      </w:r>
      <w:r w:rsidRPr="00865655">
        <w:rPr>
          <w:sz w:val="24"/>
          <w:szCs w:val="24"/>
        </w:rPr>
        <w:t>оглашения в соответствии с целями, установленными настоящим Соглашением, а</w:t>
      </w:r>
      <w:proofErr w:type="gramEnd"/>
      <w:r w:rsidRPr="00865655">
        <w:rPr>
          <w:sz w:val="24"/>
          <w:szCs w:val="24"/>
        </w:rPr>
        <w:t xml:space="preserve"> также сроков, предусмотренных разделом </w:t>
      </w:r>
      <w:r w:rsidRPr="00865655">
        <w:rPr>
          <w:sz w:val="24"/>
          <w:szCs w:val="24"/>
          <w:lang w:val="en-US"/>
        </w:rPr>
        <w:t>X</w:t>
      </w:r>
      <w:r w:rsidRPr="00865655">
        <w:rPr>
          <w:sz w:val="24"/>
          <w:szCs w:val="24"/>
        </w:rPr>
        <w:t xml:space="preserve"> Соглашения.</w:t>
      </w:r>
    </w:p>
    <w:p w:rsidR="00871451" w:rsidRPr="00C574C8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4C8">
        <w:rPr>
          <w:sz w:val="24"/>
          <w:szCs w:val="24"/>
        </w:rPr>
        <w:t xml:space="preserve">72. Концессионер обязан обеспечить представителям уполномоченных </w:t>
      </w:r>
      <w:proofErr w:type="spellStart"/>
      <w:r w:rsidRPr="00C574C8">
        <w:rPr>
          <w:sz w:val="24"/>
          <w:szCs w:val="24"/>
        </w:rPr>
        <w:t>Концедентом</w:t>
      </w:r>
      <w:proofErr w:type="spellEnd"/>
      <w:r w:rsidRPr="00C574C8">
        <w:rPr>
          <w:sz w:val="24"/>
          <w:szCs w:val="24"/>
        </w:rPr>
        <w:t xml:space="preserve"> органов или юридических лиц, осуществляющим </w:t>
      </w:r>
      <w:proofErr w:type="gramStart"/>
      <w:r w:rsidRPr="00C574C8">
        <w:rPr>
          <w:sz w:val="24"/>
          <w:szCs w:val="24"/>
        </w:rPr>
        <w:t>контроль за</w:t>
      </w:r>
      <w:proofErr w:type="gramEnd"/>
      <w:r w:rsidRPr="00C574C8">
        <w:rPr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 настоящего Соглашения.</w:t>
      </w:r>
    </w:p>
    <w:p w:rsidR="00871451" w:rsidRPr="0061312B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312B">
        <w:rPr>
          <w:sz w:val="24"/>
          <w:szCs w:val="24"/>
        </w:rPr>
        <w:t xml:space="preserve">73. </w:t>
      </w:r>
      <w:proofErr w:type="spellStart"/>
      <w:r w:rsidRPr="0061312B">
        <w:rPr>
          <w:sz w:val="24"/>
          <w:szCs w:val="24"/>
        </w:rPr>
        <w:t>Концедент</w:t>
      </w:r>
      <w:proofErr w:type="spellEnd"/>
      <w:r w:rsidRPr="0061312B">
        <w:rPr>
          <w:sz w:val="24"/>
          <w:szCs w:val="24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Соглашением, в соответствии с регламентом (порядком), установленном </w:t>
      </w:r>
      <w:proofErr w:type="spellStart"/>
      <w:r w:rsidRPr="0061312B">
        <w:rPr>
          <w:sz w:val="24"/>
          <w:szCs w:val="24"/>
        </w:rPr>
        <w:t>Концедентом</w:t>
      </w:r>
      <w:proofErr w:type="spellEnd"/>
      <w:r w:rsidRPr="0061312B">
        <w:rPr>
          <w:sz w:val="24"/>
          <w:szCs w:val="24"/>
        </w:rPr>
        <w:t>.</w:t>
      </w:r>
    </w:p>
    <w:p w:rsidR="00871451" w:rsidRPr="0061312B" w:rsidRDefault="00871451" w:rsidP="00871451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1312B">
        <w:rPr>
          <w:bCs/>
          <w:iCs/>
          <w:sz w:val="24"/>
          <w:szCs w:val="24"/>
        </w:rPr>
        <w:t xml:space="preserve">В случае </w:t>
      </w:r>
      <w:proofErr w:type="spellStart"/>
      <w:r w:rsidRPr="0061312B">
        <w:rPr>
          <w:bCs/>
          <w:iCs/>
          <w:sz w:val="24"/>
          <w:szCs w:val="24"/>
        </w:rPr>
        <w:t>непредоставления</w:t>
      </w:r>
      <w:proofErr w:type="spellEnd"/>
      <w:r w:rsidRPr="0061312B">
        <w:rPr>
          <w:bCs/>
          <w:iCs/>
          <w:sz w:val="24"/>
          <w:szCs w:val="24"/>
        </w:rPr>
        <w:t xml:space="preserve"> Концессионером информации об исполнении обязательств, предусмотренных концессионным соглашением, или предоставления ее </w:t>
      </w:r>
      <w:r w:rsidRPr="0061312B">
        <w:rPr>
          <w:bCs/>
          <w:iCs/>
          <w:sz w:val="24"/>
          <w:szCs w:val="24"/>
        </w:rPr>
        <w:br/>
        <w:t xml:space="preserve">с нарушением сроков, установленных настоящим Соглашением, Концессионер несет ответственность перед </w:t>
      </w:r>
      <w:proofErr w:type="spellStart"/>
      <w:r w:rsidRPr="0061312B">
        <w:rPr>
          <w:bCs/>
          <w:iCs/>
          <w:sz w:val="24"/>
          <w:szCs w:val="24"/>
        </w:rPr>
        <w:t>Концедентом</w:t>
      </w:r>
      <w:proofErr w:type="spellEnd"/>
      <w:r w:rsidRPr="0061312B">
        <w:rPr>
          <w:bCs/>
          <w:iCs/>
          <w:sz w:val="24"/>
          <w:szCs w:val="24"/>
        </w:rPr>
        <w:t xml:space="preserve"> в соответствии с пунктом 85 настоящего Соглашения.</w:t>
      </w:r>
    </w:p>
    <w:p w:rsidR="00871451" w:rsidRPr="003F0F1D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F1D">
        <w:rPr>
          <w:sz w:val="24"/>
          <w:szCs w:val="24"/>
        </w:rPr>
        <w:t xml:space="preserve">74. </w:t>
      </w:r>
      <w:proofErr w:type="spellStart"/>
      <w:r w:rsidRPr="003F0F1D">
        <w:rPr>
          <w:sz w:val="24"/>
          <w:szCs w:val="24"/>
        </w:rPr>
        <w:t>Концедент</w:t>
      </w:r>
      <w:proofErr w:type="spellEnd"/>
      <w:r w:rsidRPr="003F0F1D">
        <w:rPr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871451" w:rsidRPr="003F0F1D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F1D">
        <w:rPr>
          <w:sz w:val="24"/>
          <w:szCs w:val="24"/>
        </w:rPr>
        <w:t xml:space="preserve">75. Представители уполномоченных </w:t>
      </w:r>
      <w:proofErr w:type="spellStart"/>
      <w:r w:rsidRPr="003F0F1D">
        <w:rPr>
          <w:sz w:val="24"/>
          <w:szCs w:val="24"/>
        </w:rPr>
        <w:t>Концедентом</w:t>
      </w:r>
      <w:proofErr w:type="spellEnd"/>
      <w:r w:rsidRPr="003F0F1D">
        <w:rPr>
          <w:sz w:val="24"/>
          <w:szCs w:val="24"/>
        </w:rPr>
        <w:t xml:space="preserve"> органов или юридических лиц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0F1D">
        <w:rPr>
          <w:sz w:val="24"/>
          <w:szCs w:val="24"/>
        </w:rPr>
        <w:t xml:space="preserve">76. При обнаружении </w:t>
      </w:r>
      <w:proofErr w:type="spellStart"/>
      <w:r w:rsidRPr="003F0F1D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</w:t>
      </w:r>
      <w:proofErr w:type="gramStart"/>
      <w:r w:rsidRPr="00865655">
        <w:rPr>
          <w:sz w:val="24"/>
          <w:szCs w:val="24"/>
        </w:rPr>
        <w:t>обязан</w:t>
      </w:r>
      <w:proofErr w:type="gramEnd"/>
      <w:r w:rsidRPr="00865655">
        <w:rPr>
          <w:sz w:val="24"/>
          <w:szCs w:val="24"/>
        </w:rPr>
        <w:t xml:space="preserve"> сообщить об этом Концессионеру в течение </w:t>
      </w:r>
      <w:r w:rsidRPr="00524D5E">
        <w:rPr>
          <w:sz w:val="24"/>
          <w:szCs w:val="24"/>
        </w:rPr>
        <w:t>10 (десяти)</w:t>
      </w:r>
      <w:r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>календарных дней со дня обнаружения указанных нарушений.</w:t>
      </w:r>
    </w:p>
    <w:p w:rsidR="00871451" w:rsidRPr="00524D5E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77.</w:t>
      </w:r>
      <w:r w:rsidRPr="00865655">
        <w:rPr>
          <w:sz w:val="24"/>
          <w:szCs w:val="24"/>
        </w:rPr>
        <w:t xml:space="preserve"> </w:t>
      </w:r>
      <w:r w:rsidRPr="00524D5E">
        <w:rPr>
          <w:sz w:val="24"/>
          <w:szCs w:val="24"/>
        </w:rPr>
        <w:t xml:space="preserve">Результаты осуществления </w:t>
      </w:r>
      <w:proofErr w:type="gramStart"/>
      <w:r w:rsidRPr="00524D5E">
        <w:rPr>
          <w:sz w:val="24"/>
          <w:szCs w:val="24"/>
        </w:rPr>
        <w:t>контроля за</w:t>
      </w:r>
      <w:proofErr w:type="gramEnd"/>
      <w:r w:rsidRPr="00524D5E">
        <w:rPr>
          <w:sz w:val="24"/>
          <w:szCs w:val="24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871451" w:rsidRPr="00524D5E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A04">
        <w:rPr>
          <w:sz w:val="24"/>
          <w:szCs w:val="24"/>
        </w:rPr>
        <w:t xml:space="preserve">Акт о результатах контроля подлежит размещению </w:t>
      </w:r>
      <w:proofErr w:type="spellStart"/>
      <w:r w:rsidRPr="006B0A04">
        <w:rPr>
          <w:sz w:val="24"/>
          <w:szCs w:val="24"/>
        </w:rPr>
        <w:t>Концедентом</w:t>
      </w:r>
      <w:proofErr w:type="spellEnd"/>
      <w:r w:rsidRPr="006B0A04">
        <w:rPr>
          <w:sz w:val="24"/>
          <w:szCs w:val="24"/>
        </w:rPr>
        <w:t xml:space="preserve"> в течение пяти рабочих дней со дня составления данного акта на официальном сайте </w:t>
      </w:r>
      <w:proofErr w:type="spellStart"/>
      <w:r w:rsidRPr="006B0A04">
        <w:rPr>
          <w:sz w:val="24"/>
          <w:szCs w:val="24"/>
        </w:rPr>
        <w:t>концедента</w:t>
      </w:r>
      <w:proofErr w:type="spellEnd"/>
      <w:r w:rsidRPr="006B0A04">
        <w:rPr>
          <w:sz w:val="24"/>
          <w:szCs w:val="24"/>
        </w:rPr>
        <w:t xml:space="preserve"> в информационно-телекоммуникационной </w:t>
      </w:r>
      <w:r w:rsidRPr="00524D5E">
        <w:rPr>
          <w:sz w:val="24"/>
          <w:szCs w:val="24"/>
        </w:rPr>
        <w:t>сети «Интернет». Доступ к указанному акту обеспечивается в течение срока действия настоящего Соглашения и после дня окончания его срока действия в течение трех лет.</w:t>
      </w:r>
    </w:p>
    <w:p w:rsidR="00871451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4D5E">
        <w:rPr>
          <w:sz w:val="24"/>
          <w:szCs w:val="24"/>
        </w:rPr>
        <w:t>Акт о результатах контроля не размещается в информационно-телекоммуникационной сети «Интернет» в случае, если сведения об объекте настоящего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865655">
        <w:rPr>
          <w:sz w:val="24"/>
          <w:szCs w:val="24"/>
        </w:rPr>
        <w:t xml:space="preserve">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871451" w:rsidRPr="00A67386" w:rsidRDefault="00871451" w:rsidP="0087145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71451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XIV</w:t>
      </w:r>
      <w:r>
        <w:rPr>
          <w:b/>
          <w:sz w:val="24"/>
          <w:szCs w:val="24"/>
        </w:rPr>
        <w:t>. Ответственность Сторон</w:t>
      </w:r>
    </w:p>
    <w:p w:rsidR="00871451" w:rsidRPr="00A67386" w:rsidRDefault="00871451" w:rsidP="0087145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865655">
        <w:rPr>
          <w:sz w:val="24"/>
          <w:szCs w:val="24"/>
        </w:rPr>
        <w:t>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80</w:t>
      </w:r>
      <w:r w:rsidRPr="00865655">
        <w:rPr>
          <w:sz w:val="24"/>
          <w:szCs w:val="24"/>
        </w:rPr>
        <w:t xml:space="preserve">. </w:t>
      </w:r>
      <w:r w:rsidRPr="006B0A04">
        <w:rPr>
          <w:sz w:val="24"/>
          <w:szCs w:val="24"/>
        </w:rPr>
        <w:t xml:space="preserve">Концессионер несет ответственность перед </w:t>
      </w:r>
      <w:proofErr w:type="spellStart"/>
      <w:r w:rsidRPr="006B0A04">
        <w:rPr>
          <w:sz w:val="24"/>
          <w:szCs w:val="24"/>
        </w:rPr>
        <w:t>Концедентом</w:t>
      </w:r>
      <w:proofErr w:type="spellEnd"/>
      <w:r w:rsidRPr="006B0A04">
        <w:rPr>
          <w:sz w:val="24"/>
          <w:szCs w:val="24"/>
        </w:rPr>
        <w:t xml:space="preserve"> за допущенное при создании и (или)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</w:t>
      </w:r>
      <w:r w:rsidRPr="00865655">
        <w:rPr>
          <w:sz w:val="24"/>
          <w:szCs w:val="24"/>
        </w:rPr>
        <w:t>требований к качеству объекта Соглашения.</w:t>
      </w:r>
    </w:p>
    <w:p w:rsidR="00871451" w:rsidRPr="008E1B3F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865655">
        <w:rPr>
          <w:sz w:val="24"/>
          <w:szCs w:val="24"/>
        </w:rPr>
        <w:t xml:space="preserve">. При обнаружении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нарушений, предусмотренных в пункте </w:t>
      </w:r>
      <w:r>
        <w:rPr>
          <w:sz w:val="24"/>
          <w:szCs w:val="24"/>
        </w:rPr>
        <w:t>80</w:t>
      </w:r>
      <w:r w:rsidRPr="00865655">
        <w:rPr>
          <w:sz w:val="24"/>
          <w:szCs w:val="24"/>
        </w:rPr>
        <w:t xml:space="preserve"> настоящего Соглашения,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</w:t>
      </w:r>
      <w:proofErr w:type="gramStart"/>
      <w:r w:rsidRPr="008E1B3F">
        <w:rPr>
          <w:sz w:val="24"/>
          <w:szCs w:val="24"/>
        </w:rPr>
        <w:t>обязан</w:t>
      </w:r>
      <w:proofErr w:type="gramEnd"/>
      <w:r w:rsidRPr="008E1B3F">
        <w:rPr>
          <w:sz w:val="24"/>
          <w:szCs w:val="24"/>
        </w:rPr>
        <w:t xml:space="preserve"> в течение 10 (десяти) рабочих дней со дня обнаружения нарушения направить Концессионеру в письменной форме требование безвозмездно устранить обнаруженные нарушения с указанием пункта настоящего Соглашения и (или) документа, требования которых нарушены. При этом срок для устранения нарушения определяется </w:t>
      </w:r>
      <w:proofErr w:type="spellStart"/>
      <w:r w:rsidRPr="008E1B3F">
        <w:rPr>
          <w:sz w:val="24"/>
          <w:szCs w:val="24"/>
        </w:rPr>
        <w:t>Концедентом</w:t>
      </w:r>
      <w:proofErr w:type="spellEnd"/>
      <w:r w:rsidRPr="008E1B3F">
        <w:rPr>
          <w:sz w:val="24"/>
          <w:szCs w:val="24"/>
        </w:rPr>
        <w:t xml:space="preserve"> исходя из принципа разумности срока.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B3F">
        <w:rPr>
          <w:sz w:val="24"/>
          <w:szCs w:val="24"/>
        </w:rPr>
        <w:t xml:space="preserve">82. </w:t>
      </w:r>
      <w:proofErr w:type="spellStart"/>
      <w:r w:rsidRPr="008E1B3F">
        <w:rPr>
          <w:sz w:val="24"/>
          <w:szCs w:val="24"/>
        </w:rPr>
        <w:t>Концедент</w:t>
      </w:r>
      <w:proofErr w:type="spellEnd"/>
      <w:r w:rsidRPr="008E1B3F">
        <w:rPr>
          <w:sz w:val="24"/>
          <w:szCs w:val="24"/>
        </w:rPr>
        <w:t xml:space="preserve"> вправе потребовать от Концессионера возмещения </w:t>
      </w:r>
      <w:r w:rsidRPr="00865655">
        <w:rPr>
          <w:sz w:val="24"/>
          <w:szCs w:val="24"/>
        </w:rPr>
        <w:t xml:space="preserve">причиненных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 xml:space="preserve"> убытков, вызванных нарушением Концессионером требований, указанных в пункте </w:t>
      </w:r>
      <w:r>
        <w:rPr>
          <w:sz w:val="24"/>
          <w:szCs w:val="24"/>
        </w:rPr>
        <w:t>80</w:t>
      </w:r>
      <w:r w:rsidRPr="00865655">
        <w:rPr>
          <w:sz w:val="24"/>
          <w:szCs w:val="24"/>
        </w:rPr>
        <w:t xml:space="preserve"> настоящего Соглашения, если эти нарушения не были устранены Концессионером в срок, определенный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в требовании об устранении нарушений, предусмотренном пунктом </w:t>
      </w:r>
      <w:r>
        <w:rPr>
          <w:sz w:val="24"/>
          <w:szCs w:val="24"/>
        </w:rPr>
        <w:t>81</w:t>
      </w:r>
      <w:r w:rsidRPr="00865655">
        <w:rPr>
          <w:color w:val="FF0000"/>
          <w:sz w:val="24"/>
          <w:szCs w:val="24"/>
        </w:rPr>
        <w:t xml:space="preserve"> </w:t>
      </w:r>
      <w:r w:rsidRPr="00865655">
        <w:rPr>
          <w:sz w:val="24"/>
          <w:szCs w:val="24"/>
        </w:rPr>
        <w:t>настоящего Соглашения, или являются существенными.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Pr="00865655">
        <w:rPr>
          <w:sz w:val="24"/>
          <w:szCs w:val="24"/>
        </w:rPr>
        <w:t xml:space="preserve">. Концессионер несет перед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ответственность за качество работ по созданию и реконструкции в течение </w:t>
      </w:r>
      <w:r w:rsidRPr="00524D5E">
        <w:rPr>
          <w:sz w:val="24"/>
          <w:szCs w:val="24"/>
        </w:rPr>
        <w:t xml:space="preserve">5 (пяти) </w:t>
      </w:r>
      <w:r w:rsidRPr="00865655">
        <w:rPr>
          <w:sz w:val="24"/>
          <w:szCs w:val="24"/>
        </w:rPr>
        <w:t xml:space="preserve">лет со дня передачи объекта Соглашения </w:t>
      </w:r>
      <w:proofErr w:type="spellStart"/>
      <w:r w:rsidRPr="00865655">
        <w:rPr>
          <w:sz w:val="24"/>
          <w:szCs w:val="24"/>
        </w:rPr>
        <w:t>Концеденту</w:t>
      </w:r>
      <w:proofErr w:type="spellEnd"/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Pr="00865655">
        <w:rPr>
          <w:sz w:val="24"/>
          <w:szCs w:val="24"/>
        </w:rPr>
        <w:t xml:space="preserve">.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имеет право на возмещение убытков, возникших в результате неисполнения (в том числе уклонения Концессионера от подписания акта приема-передачи) или ненадлежащего исполнения Концессионером обязательств, предусмотренных настоящим Соглашением.</w:t>
      </w:r>
    </w:p>
    <w:p w:rsidR="00871451" w:rsidRPr="00916059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059">
        <w:rPr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916059">
        <w:rPr>
          <w:sz w:val="24"/>
          <w:szCs w:val="24"/>
        </w:rPr>
        <w:t>Концедентом</w:t>
      </w:r>
      <w:proofErr w:type="spellEnd"/>
      <w:r w:rsidRPr="00916059">
        <w:rPr>
          <w:sz w:val="24"/>
          <w:szCs w:val="24"/>
        </w:rPr>
        <w:t xml:space="preserve"> обязательств, предусмотренных настоящим Соглашением.</w:t>
      </w:r>
    </w:p>
    <w:p w:rsidR="00871451" w:rsidRPr="00DE7671" w:rsidRDefault="00871451" w:rsidP="00871451">
      <w:pPr>
        <w:pStyle w:val="11"/>
        <w:numPr>
          <w:ilvl w:val="1"/>
          <w:numId w:val="0"/>
        </w:numPr>
        <w:spacing w:before="0" w:after="0"/>
        <w:ind w:firstLine="709"/>
      </w:pPr>
      <w:r w:rsidRPr="008E1B3F">
        <w:t xml:space="preserve">85. </w:t>
      </w:r>
      <w:proofErr w:type="gramStart"/>
      <w:r w:rsidRPr="008E1B3F">
        <w:t xml:space="preserve">Концессионер обязуется уплатить </w:t>
      </w:r>
      <w:proofErr w:type="spellStart"/>
      <w:r w:rsidRPr="008E1B3F">
        <w:t>Концеденту</w:t>
      </w:r>
      <w:proofErr w:type="spellEnd"/>
      <w:r w:rsidRPr="008E1B3F">
        <w:t xml:space="preserve"> неустойку в виде пени за неисполнение или ненадлежащее исполнение обязательств, предусмотренных настоящим Соглашением, в размере 100 (ста) рублей за каждый день просрочки в случае нарушения Концессионером </w:t>
      </w:r>
      <w:proofErr w:type="spellStart"/>
      <w:r w:rsidRPr="008E1B3F">
        <w:t>неденежного</w:t>
      </w:r>
      <w:proofErr w:type="spellEnd"/>
      <w:r w:rsidRPr="008E1B3F">
        <w:t xml:space="preserve"> </w:t>
      </w:r>
      <w:r>
        <w:t>обязательства и 1/300</w:t>
      </w:r>
      <w:r w:rsidRPr="00DE7671">
        <w:t xml:space="preserve"> (</w:t>
      </w:r>
      <w:r>
        <w:t>одной трехсотой</w:t>
      </w:r>
      <w:r w:rsidRPr="00DE7671">
        <w:t>) ключевой ставки Банка России от суммы неисполненного денежного обязательства за каждый день просрочки в случае нарушения Концессионером денежного обязательства.</w:t>
      </w:r>
      <w:proofErr w:type="gramEnd"/>
    </w:p>
    <w:p w:rsidR="00871451" w:rsidRPr="00524D5E" w:rsidRDefault="00871451" w:rsidP="00871451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7671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Pr="00DE7671">
        <w:rPr>
          <w:sz w:val="24"/>
          <w:szCs w:val="24"/>
        </w:rPr>
        <w:t xml:space="preserve">. </w:t>
      </w:r>
      <w:proofErr w:type="spellStart"/>
      <w:proofErr w:type="gramStart"/>
      <w:r w:rsidRPr="00DE7671">
        <w:rPr>
          <w:sz w:val="24"/>
          <w:szCs w:val="24"/>
        </w:rPr>
        <w:t>Концедент</w:t>
      </w:r>
      <w:proofErr w:type="spellEnd"/>
      <w:r w:rsidRPr="00DE7671">
        <w:rPr>
          <w:sz w:val="24"/>
          <w:szCs w:val="24"/>
        </w:rPr>
        <w:t xml:space="preserve"> обязуется уплатить </w:t>
      </w:r>
      <w:r>
        <w:rPr>
          <w:sz w:val="24"/>
          <w:szCs w:val="24"/>
        </w:rPr>
        <w:t>К</w:t>
      </w:r>
      <w:r w:rsidRPr="00DE7671">
        <w:rPr>
          <w:sz w:val="24"/>
          <w:szCs w:val="24"/>
        </w:rPr>
        <w:t xml:space="preserve">онцессионеру неустойку в виде пени за неисполнение или ненадлежащее исполнение обязательств, предусмотренных Соглашением, в размере </w:t>
      </w:r>
      <w:r w:rsidRPr="00524D5E">
        <w:rPr>
          <w:sz w:val="24"/>
          <w:szCs w:val="24"/>
        </w:rPr>
        <w:t>100 (ста)</w:t>
      </w:r>
      <w:r>
        <w:rPr>
          <w:sz w:val="24"/>
          <w:szCs w:val="24"/>
        </w:rPr>
        <w:t xml:space="preserve"> рублей</w:t>
      </w:r>
      <w:r w:rsidRPr="00BD53F2">
        <w:rPr>
          <w:sz w:val="24"/>
          <w:szCs w:val="24"/>
        </w:rPr>
        <w:t xml:space="preserve"> </w:t>
      </w:r>
      <w:r w:rsidRPr="00DE7671">
        <w:rPr>
          <w:sz w:val="24"/>
          <w:szCs w:val="24"/>
        </w:rPr>
        <w:t xml:space="preserve">за каждый день просрочки в случае нарушения </w:t>
      </w:r>
      <w:proofErr w:type="spellStart"/>
      <w:r>
        <w:rPr>
          <w:sz w:val="24"/>
          <w:szCs w:val="24"/>
        </w:rPr>
        <w:t>К</w:t>
      </w:r>
      <w:r w:rsidRPr="00DE7671">
        <w:rPr>
          <w:sz w:val="24"/>
          <w:szCs w:val="24"/>
        </w:rPr>
        <w:t>онцедент</w:t>
      </w:r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неденежного</w:t>
      </w:r>
      <w:proofErr w:type="spellEnd"/>
      <w:r>
        <w:rPr>
          <w:sz w:val="24"/>
          <w:szCs w:val="24"/>
        </w:rPr>
        <w:t xml:space="preserve"> обязательства и </w:t>
      </w:r>
      <w:r w:rsidRPr="00524D5E">
        <w:rPr>
          <w:sz w:val="24"/>
          <w:szCs w:val="24"/>
        </w:rPr>
        <w:t xml:space="preserve">1/300 (одной трехсотой) ключевой ставки Банка России от суммы неисполненного денежного обязательства за каждый день просрочки в случае нарушения </w:t>
      </w:r>
      <w:proofErr w:type="spellStart"/>
      <w:r w:rsidRPr="00524D5E">
        <w:rPr>
          <w:sz w:val="24"/>
          <w:szCs w:val="24"/>
        </w:rPr>
        <w:t>Концедентом</w:t>
      </w:r>
      <w:proofErr w:type="spellEnd"/>
      <w:r w:rsidRPr="00524D5E">
        <w:rPr>
          <w:sz w:val="24"/>
          <w:szCs w:val="24"/>
        </w:rPr>
        <w:t xml:space="preserve"> денежного обязательства.</w:t>
      </w:r>
      <w:r w:rsidRPr="00916059">
        <w:t xml:space="preserve"> </w:t>
      </w:r>
      <w:proofErr w:type="gramEnd"/>
    </w:p>
    <w:p w:rsidR="00871451" w:rsidRPr="00916059" w:rsidRDefault="00871451" w:rsidP="0087145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6059">
        <w:rPr>
          <w:sz w:val="24"/>
          <w:szCs w:val="24"/>
        </w:rPr>
        <w:t>8</w:t>
      </w:r>
      <w:r>
        <w:rPr>
          <w:sz w:val="24"/>
          <w:szCs w:val="24"/>
        </w:rPr>
        <w:t>7</w:t>
      </w:r>
      <w:r w:rsidRPr="00916059">
        <w:rPr>
          <w:sz w:val="24"/>
          <w:szCs w:val="24"/>
        </w:rPr>
        <w:t>.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871451" w:rsidRPr="00916059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Pr="00916059">
        <w:rPr>
          <w:sz w:val="24"/>
          <w:szCs w:val="24"/>
        </w:rPr>
        <w:t xml:space="preserve">. </w:t>
      </w:r>
      <w:proofErr w:type="gramStart"/>
      <w:r w:rsidRPr="00916059">
        <w:rPr>
          <w:sz w:val="24"/>
          <w:szCs w:val="24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871451" w:rsidRPr="00A67386" w:rsidRDefault="00871451" w:rsidP="0087145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XV. Порядок взаимодействия Сторон при наступлении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обстоятельств непреодолимой силы</w:t>
      </w:r>
    </w:p>
    <w:p w:rsidR="00871451" w:rsidRPr="00A67386" w:rsidRDefault="00871451" w:rsidP="0087145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89</w:t>
      </w:r>
      <w:r w:rsidRPr="00865655">
        <w:rPr>
          <w:sz w:val="24"/>
          <w:szCs w:val="24"/>
        </w:rPr>
        <w:t>. Сторона, нарушившая условия настоящего Соглашения в результате наступления обстоятельств непреодолимой силы, обязана: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в </w:t>
      </w:r>
      <w:r w:rsidRPr="008C4B17">
        <w:rPr>
          <w:sz w:val="24"/>
          <w:szCs w:val="24"/>
        </w:rPr>
        <w:t xml:space="preserve">письменной форме уведомить другую Сторону о наступлении указанных обстоятельств не </w:t>
      </w:r>
      <w:r w:rsidRPr="00874118">
        <w:rPr>
          <w:sz w:val="24"/>
          <w:szCs w:val="24"/>
        </w:rPr>
        <w:t>позднее 10 (десяти) календарных</w:t>
      </w:r>
      <w:r w:rsidRPr="00865655">
        <w:rPr>
          <w:sz w:val="24"/>
          <w:szCs w:val="24"/>
        </w:rPr>
        <w:t xml:space="preserve"> дней со дня их наступления и представить необходимые документальные подтверждения;</w:t>
      </w:r>
    </w:p>
    <w:p w:rsidR="00871451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871451" w:rsidRPr="00B41718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18">
        <w:rPr>
          <w:sz w:val="24"/>
          <w:szCs w:val="24"/>
        </w:rPr>
        <w:t>В случае если Сторона не уведомила другую Сторону о наступлении обстоятельств непреодолимой силы и не представила документального подтверждения, указанного в абзаце втором настоящего пункта Соглашения, 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Соглашению.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Pr="00865655">
        <w:rPr>
          <w:sz w:val="24"/>
          <w:szCs w:val="24"/>
        </w:rPr>
        <w:t>. Стороны обязаны немедленно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XV</w:t>
      </w:r>
      <w:r w:rsidRPr="00865655">
        <w:rPr>
          <w:b/>
          <w:sz w:val="24"/>
          <w:szCs w:val="24"/>
          <w:lang w:val="en-US"/>
        </w:rPr>
        <w:t>I</w:t>
      </w:r>
      <w:r w:rsidRPr="00865655">
        <w:rPr>
          <w:b/>
          <w:sz w:val="24"/>
          <w:szCs w:val="24"/>
        </w:rPr>
        <w:t>. Изменение Соглашения</w:t>
      </w:r>
    </w:p>
    <w:p w:rsidR="00871451" w:rsidRPr="00865655" w:rsidRDefault="00871451" w:rsidP="008714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Pr="00865655">
        <w:rPr>
          <w:sz w:val="24"/>
          <w:szCs w:val="24"/>
        </w:rPr>
        <w:t>. Изменение настоящего Соглашения осуществляется в письменной форме путем заключения Сторонами дополнительных соглашений, являющихся неотъемлемыми частями настоящего Соглашения.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Pr="00865655">
        <w:rPr>
          <w:sz w:val="24"/>
          <w:szCs w:val="24"/>
        </w:rPr>
        <w:t>. Условия настоящего Соглашения, в том числе условия, изменяемые по соглашению Ст</w:t>
      </w:r>
      <w:r>
        <w:rPr>
          <w:sz w:val="24"/>
          <w:szCs w:val="24"/>
        </w:rPr>
        <w:t xml:space="preserve">орон на основании решений </w:t>
      </w:r>
      <w:proofErr w:type="spellStart"/>
      <w:r>
        <w:rPr>
          <w:sz w:val="24"/>
          <w:szCs w:val="24"/>
        </w:rPr>
        <w:t>Конце</w:t>
      </w:r>
      <w:r w:rsidRPr="00865655">
        <w:rPr>
          <w:sz w:val="24"/>
          <w:szCs w:val="24"/>
        </w:rPr>
        <w:t>дента</w:t>
      </w:r>
      <w:proofErr w:type="spellEnd"/>
      <w:r w:rsidRPr="00865655">
        <w:rPr>
          <w:sz w:val="24"/>
          <w:szCs w:val="24"/>
        </w:rPr>
        <w:t xml:space="preserve">, определенных на основании решения о заключении </w:t>
      </w:r>
      <w:r>
        <w:rPr>
          <w:sz w:val="24"/>
          <w:szCs w:val="24"/>
        </w:rPr>
        <w:t>настоящего С</w:t>
      </w:r>
      <w:r w:rsidRPr="00865655">
        <w:rPr>
          <w:sz w:val="24"/>
          <w:szCs w:val="24"/>
        </w:rPr>
        <w:t>оглашения, конкурсной документации и конкурсного предложения Концессионера по критериям конкурса, могут быть изменены с согласия антимонопольного органа.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Согласие антимонопольного органа требуется также в случае изменения условий настоящего Соглашения по основаниям, предусмотренным </w:t>
      </w:r>
      <w:hyperlink r:id="rId15" w:history="1">
        <w:r w:rsidRPr="00865655">
          <w:rPr>
            <w:sz w:val="24"/>
            <w:szCs w:val="24"/>
          </w:rPr>
          <w:t>частями 1</w:t>
        </w:r>
      </w:hyperlink>
      <w:r w:rsidRPr="00865655">
        <w:rPr>
          <w:sz w:val="24"/>
          <w:szCs w:val="24"/>
        </w:rPr>
        <w:t xml:space="preserve">, </w:t>
      </w:r>
      <w:hyperlink r:id="rId16" w:history="1">
        <w:r w:rsidRPr="00865655">
          <w:rPr>
            <w:sz w:val="24"/>
            <w:szCs w:val="24"/>
          </w:rPr>
          <w:t>3</w:t>
        </w:r>
      </w:hyperlink>
      <w:r w:rsidRPr="00865655">
        <w:rPr>
          <w:sz w:val="24"/>
          <w:szCs w:val="24"/>
        </w:rPr>
        <w:t xml:space="preserve"> и </w:t>
      </w:r>
      <w:hyperlink r:id="rId17" w:history="1">
        <w:r w:rsidRPr="00865655">
          <w:rPr>
            <w:sz w:val="24"/>
            <w:szCs w:val="24"/>
          </w:rPr>
          <w:t>4 статьи 20</w:t>
        </w:r>
      </w:hyperlink>
      <w:r w:rsidRPr="00865655">
        <w:rPr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:rsidR="00871451" w:rsidRPr="006B0A04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A04">
        <w:rPr>
          <w:sz w:val="24"/>
          <w:szCs w:val="24"/>
        </w:rPr>
        <w:t xml:space="preserve">Условия настоящего соглашения в случаях, предусмотренных </w:t>
      </w:r>
      <w:hyperlink r:id="rId18" w:history="1">
        <w:r w:rsidRPr="006B0A04">
          <w:rPr>
            <w:sz w:val="24"/>
            <w:szCs w:val="24"/>
          </w:rPr>
          <w:t>частью 3.1 статьи 13</w:t>
        </w:r>
      </w:hyperlink>
      <w:r w:rsidRPr="006B0A04">
        <w:rPr>
          <w:sz w:val="24"/>
          <w:szCs w:val="24"/>
        </w:rPr>
        <w:t xml:space="preserve">, </w:t>
      </w:r>
      <w:hyperlink r:id="rId19" w:history="1">
        <w:r w:rsidRPr="006B0A04">
          <w:rPr>
            <w:sz w:val="24"/>
            <w:szCs w:val="24"/>
          </w:rPr>
          <w:t>частью 7 статьи 5</w:t>
        </w:r>
      </w:hyperlink>
      <w:r w:rsidRPr="006B0A04">
        <w:rPr>
          <w:sz w:val="24"/>
          <w:szCs w:val="24"/>
        </w:rPr>
        <w:t xml:space="preserve">, частью 3.1 статьи 44 и </w:t>
      </w:r>
      <w:hyperlink r:id="rId20" w:history="1">
        <w:r w:rsidRPr="006B0A04">
          <w:rPr>
            <w:sz w:val="24"/>
            <w:szCs w:val="24"/>
          </w:rPr>
          <w:t>статьей 54</w:t>
        </w:r>
      </w:hyperlink>
      <w:r w:rsidRPr="006B0A04">
        <w:rPr>
          <w:sz w:val="24"/>
          <w:szCs w:val="24"/>
        </w:rPr>
        <w:t xml:space="preserve"> Федерального закона от 21 июля </w:t>
      </w:r>
      <w:r>
        <w:rPr>
          <w:sz w:val="24"/>
          <w:szCs w:val="24"/>
        </w:rPr>
        <w:br/>
      </w:r>
      <w:r w:rsidRPr="006B0A04">
        <w:rPr>
          <w:sz w:val="24"/>
          <w:szCs w:val="24"/>
        </w:rPr>
        <w:t>2005 года № 115-ФЗ «О концессионных соглашениях», могут быть изменены без предварительного согласия антимонопольного органа.</w:t>
      </w:r>
    </w:p>
    <w:p w:rsidR="00871451" w:rsidRPr="006B0A04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A04">
        <w:rPr>
          <w:sz w:val="24"/>
          <w:szCs w:val="24"/>
        </w:rPr>
        <w:t xml:space="preserve">93. Предварительное согласие антимонопольного органа не требуется при переносе срока реализации обязательств Концессионера, указанных в </w:t>
      </w:r>
      <w:hyperlink w:anchor="Par1" w:history="1">
        <w:r w:rsidRPr="006B0A04">
          <w:rPr>
            <w:sz w:val="24"/>
            <w:szCs w:val="24"/>
          </w:rPr>
          <w:t>части 4 статьи 44</w:t>
        </w:r>
      </w:hyperlink>
      <w:bookmarkStart w:id="10" w:name="Par1"/>
      <w:bookmarkEnd w:id="10"/>
      <w:r w:rsidRPr="006B0A04">
        <w:rPr>
          <w:sz w:val="24"/>
          <w:szCs w:val="24"/>
        </w:rPr>
        <w:t xml:space="preserve"> Федерального закона от 21 июля 2005 года № 115-ФЗ «О концессионных соглашениях».</w:t>
      </w:r>
    </w:p>
    <w:p w:rsidR="00871451" w:rsidRPr="006B0A04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A04">
        <w:rPr>
          <w:sz w:val="24"/>
          <w:szCs w:val="24"/>
        </w:rPr>
        <w:t xml:space="preserve">94. При изменении </w:t>
      </w:r>
      <w:proofErr w:type="gramStart"/>
      <w:r w:rsidRPr="006B0A04">
        <w:rPr>
          <w:sz w:val="24"/>
          <w:szCs w:val="24"/>
        </w:rPr>
        <w:t>значений долгосрочных параметров регулирования деятельности Концессионера</w:t>
      </w:r>
      <w:proofErr w:type="gramEnd"/>
      <w:r w:rsidRPr="006B0A04">
        <w:rPr>
          <w:sz w:val="24"/>
          <w:szCs w:val="24"/>
        </w:rPr>
        <w:t xml:space="preserve"> требуется получение предварительного согласия агентства по тарифам и ценам Архангельской области.</w:t>
      </w:r>
    </w:p>
    <w:p w:rsidR="00871451" w:rsidRPr="006B0A04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0A04">
        <w:rPr>
          <w:sz w:val="24"/>
          <w:szCs w:val="24"/>
        </w:rPr>
        <w:t>95. В целях внесения изменений в условия настоящего Соглашения Сторона, инициирующая внесение изменений в настоящее Соглашение, направляет другой Стороне Соглашения соответствующее предложение с обоснованием предлагаемых изменений.</w:t>
      </w:r>
    </w:p>
    <w:p w:rsidR="00871451" w:rsidRPr="00865655" w:rsidRDefault="00871451" w:rsidP="00871451">
      <w:pPr>
        <w:pStyle w:val="ConsPlusNonformat"/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04">
        <w:rPr>
          <w:rFonts w:ascii="Times New Roman" w:hAnsi="Times New Roman" w:cs="Times New Roman"/>
          <w:sz w:val="24"/>
          <w:szCs w:val="24"/>
        </w:rPr>
        <w:t xml:space="preserve">Сторона в течение 10 (десяти) рабочих дней со дня получения указанного предложения рассматривает его и принимает решение о </w:t>
      </w:r>
      <w:r w:rsidRPr="00865655">
        <w:rPr>
          <w:rFonts w:ascii="Times New Roman" w:hAnsi="Times New Roman" w:cs="Times New Roman"/>
          <w:sz w:val="24"/>
          <w:szCs w:val="24"/>
        </w:rPr>
        <w:t>согласии или о мотивированном отказе во внесении изменений в условия настоящего Соглашения (с оформлением протокола разногласий).</w:t>
      </w:r>
    </w:p>
    <w:p w:rsidR="00871451" w:rsidRPr="00865655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865655">
        <w:rPr>
          <w:rFonts w:ascii="Times New Roman" w:hAnsi="Times New Roman" w:cs="Times New Roman"/>
          <w:sz w:val="24"/>
          <w:szCs w:val="24"/>
        </w:rPr>
        <w:t xml:space="preserve">. 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21" w:history="1">
        <w:r w:rsidRPr="0086565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6565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71451" w:rsidRPr="00865655" w:rsidRDefault="00871451" w:rsidP="008714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XV</w:t>
      </w:r>
      <w:r w:rsidRPr="00865655">
        <w:rPr>
          <w:b/>
          <w:sz w:val="24"/>
          <w:szCs w:val="24"/>
          <w:lang w:val="en-US"/>
        </w:rPr>
        <w:t>I</w:t>
      </w:r>
      <w:proofErr w:type="spellStart"/>
      <w:r w:rsidRPr="00865655">
        <w:rPr>
          <w:b/>
          <w:sz w:val="24"/>
          <w:szCs w:val="24"/>
        </w:rPr>
        <w:t>I</w:t>
      </w:r>
      <w:proofErr w:type="spellEnd"/>
      <w:r w:rsidRPr="00865655">
        <w:rPr>
          <w:b/>
          <w:sz w:val="24"/>
          <w:szCs w:val="24"/>
        </w:rPr>
        <w:t>. Прекращение Соглашения</w:t>
      </w:r>
    </w:p>
    <w:p w:rsidR="00871451" w:rsidRPr="00865655" w:rsidRDefault="00871451" w:rsidP="008714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97</w:t>
      </w:r>
      <w:r w:rsidRPr="00865655">
        <w:rPr>
          <w:sz w:val="24"/>
          <w:szCs w:val="24"/>
        </w:rPr>
        <w:t>. Настоящее Соглашение прекращается: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а) по истечении срока действия;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б) по соглашению Сторон;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в) на основании судебного решения о его досрочном расторжении;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г) на основании решения </w:t>
      </w:r>
      <w:proofErr w:type="spellStart"/>
      <w:proofErr w:type="gramStart"/>
      <w:r w:rsidRPr="00865655">
        <w:rPr>
          <w:sz w:val="24"/>
          <w:szCs w:val="24"/>
        </w:rPr>
        <w:t>Концедента</w:t>
      </w:r>
      <w:proofErr w:type="spellEnd"/>
      <w:proofErr w:type="gramEnd"/>
      <w:r w:rsidRPr="00865655">
        <w:rPr>
          <w:sz w:val="24"/>
          <w:szCs w:val="24"/>
        </w:rPr>
        <w:t xml:space="preserve"> если неисполнение или ненадлежащее исполнение </w:t>
      </w:r>
      <w:r>
        <w:rPr>
          <w:sz w:val="24"/>
          <w:szCs w:val="24"/>
        </w:rPr>
        <w:t>К</w:t>
      </w:r>
      <w:r w:rsidRPr="00865655">
        <w:rPr>
          <w:sz w:val="24"/>
          <w:szCs w:val="24"/>
        </w:rPr>
        <w:t xml:space="preserve">онцессионером обязательств по </w:t>
      </w:r>
      <w:r>
        <w:rPr>
          <w:sz w:val="24"/>
          <w:szCs w:val="24"/>
        </w:rPr>
        <w:t>настоящему С</w:t>
      </w:r>
      <w:r w:rsidRPr="00865655">
        <w:rPr>
          <w:sz w:val="24"/>
          <w:szCs w:val="24"/>
        </w:rPr>
        <w:t>оглашению повлекло за собой причинение вреда жизни или здоровью людей либо имеется угроза причинения такого вреда.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98</w:t>
      </w:r>
      <w:r w:rsidRPr="00865655">
        <w:rPr>
          <w:sz w:val="24"/>
          <w:szCs w:val="24"/>
        </w:rPr>
        <w:t>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871451" w:rsidRPr="00594AEA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4AEA">
        <w:rPr>
          <w:sz w:val="24"/>
          <w:szCs w:val="24"/>
        </w:rPr>
        <w:t>99. К существенным нарушениям Концессионером условий настоящего Соглашения относятся:</w:t>
      </w:r>
    </w:p>
    <w:p w:rsidR="00871451" w:rsidRPr="00874118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4AEA">
        <w:rPr>
          <w:sz w:val="24"/>
          <w:szCs w:val="24"/>
        </w:rPr>
        <w:t xml:space="preserve">нарушение сроков создания и (или) реконструкции объекта Соглашения по вине </w:t>
      </w:r>
      <w:r w:rsidRPr="00874118">
        <w:rPr>
          <w:sz w:val="24"/>
          <w:szCs w:val="24"/>
        </w:rPr>
        <w:t>Концессионера;</w:t>
      </w:r>
    </w:p>
    <w:p w:rsidR="00871451" w:rsidRPr="00874118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4118">
        <w:rPr>
          <w:sz w:val="24"/>
          <w:szCs w:val="24"/>
        </w:rPr>
        <w:t>использование (эксплуатация) объекта Соглашения в целях, не установленных настоящим Соглашением, нарушение порядка использования (эксплуатации) объекта Соглашения;</w:t>
      </w:r>
    </w:p>
    <w:p w:rsidR="00871451" w:rsidRPr="00594AEA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4118">
        <w:rPr>
          <w:sz w:val="24"/>
          <w:szCs w:val="24"/>
        </w:rPr>
        <w:t xml:space="preserve">приводящее к причинению значительного ущерба </w:t>
      </w:r>
      <w:proofErr w:type="spellStart"/>
      <w:r w:rsidRPr="00874118">
        <w:rPr>
          <w:sz w:val="24"/>
          <w:szCs w:val="24"/>
        </w:rPr>
        <w:t>Концеденту</w:t>
      </w:r>
      <w:proofErr w:type="spellEnd"/>
      <w:r w:rsidRPr="00874118">
        <w:rPr>
          <w:sz w:val="24"/>
          <w:szCs w:val="24"/>
        </w:rPr>
        <w:t xml:space="preserve"> неисполнение Концессионером</w:t>
      </w:r>
      <w:r w:rsidRPr="00594AEA">
        <w:rPr>
          <w:sz w:val="24"/>
          <w:szCs w:val="24"/>
        </w:rPr>
        <w:t xml:space="preserve"> обязательств по осуществлению деятельности, предусмотренной настоящим Соглашением;</w:t>
      </w:r>
    </w:p>
    <w:p w:rsidR="00871451" w:rsidRPr="00594AEA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4AEA">
        <w:rPr>
          <w:sz w:val="24"/>
          <w:szCs w:val="24"/>
        </w:rPr>
        <w:t xml:space="preserve">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Pr="00594AEA">
        <w:rPr>
          <w:sz w:val="24"/>
          <w:szCs w:val="24"/>
        </w:rPr>
        <w:t>Концедента</w:t>
      </w:r>
      <w:proofErr w:type="spellEnd"/>
      <w:r w:rsidRPr="00594AEA">
        <w:rPr>
          <w:sz w:val="24"/>
          <w:szCs w:val="24"/>
        </w:rPr>
        <w:t>, за исключением случаев, предусмотренных частью 3.7 статьи 13 Федерального закона от 21 июля 2005 года № 115-ФЗ «О концессионных соглашениях», а также положениями иных нормативных правовых актов;</w:t>
      </w:r>
    </w:p>
    <w:p w:rsidR="00871451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4AEA">
        <w:rPr>
          <w:sz w:val="24"/>
          <w:szCs w:val="24"/>
        </w:rPr>
        <w:t>неисполнение или ненадлежащее исполнение Концессионером обязательств, указанных в настоящем Соглашении, по предоставлению гражданам и другим потребителям товаров, работ, услуг, в том числе услуг по теплосн</w:t>
      </w:r>
      <w:r>
        <w:rPr>
          <w:sz w:val="24"/>
          <w:szCs w:val="24"/>
        </w:rPr>
        <w:t>абжению;</w:t>
      </w:r>
    </w:p>
    <w:p w:rsidR="00871451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4AEA">
        <w:rPr>
          <w:sz w:val="24"/>
          <w:szCs w:val="24"/>
        </w:rPr>
        <w:t>непредставление Концессионером новой банковской гарантии или ее предоставление с нарушением срока, установленного пунктом 55 настоящего Соглашения;</w:t>
      </w:r>
    </w:p>
    <w:p w:rsidR="00871451" w:rsidRPr="00150488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0488">
        <w:rPr>
          <w:sz w:val="24"/>
          <w:szCs w:val="24"/>
        </w:rPr>
        <w:t>непредставление Концессионером новой банковской гарантии, в случае отзыва у банка, выдавшего банковскую гарантию лицензии, или ее предоставление с нарушением срока, установленного настоящим Соглашением.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865655">
        <w:rPr>
          <w:sz w:val="24"/>
          <w:szCs w:val="24"/>
        </w:rPr>
        <w:t xml:space="preserve">. К существенным нарушениям </w:t>
      </w:r>
      <w:proofErr w:type="spellStart"/>
      <w:r w:rsidRPr="00865655">
        <w:rPr>
          <w:sz w:val="24"/>
          <w:szCs w:val="24"/>
        </w:rPr>
        <w:t>Концедентом</w:t>
      </w:r>
      <w:proofErr w:type="spellEnd"/>
      <w:r w:rsidRPr="00865655">
        <w:rPr>
          <w:sz w:val="24"/>
          <w:szCs w:val="24"/>
        </w:rPr>
        <w:t xml:space="preserve"> условий настоящего Соглашения относятся: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 xml:space="preserve">невыполнение в срок, установленный в пункте </w:t>
      </w:r>
      <w:r>
        <w:rPr>
          <w:sz w:val="24"/>
          <w:szCs w:val="24"/>
        </w:rPr>
        <w:t>6</w:t>
      </w:r>
      <w:r w:rsidRPr="00F42F5A">
        <w:rPr>
          <w:color w:val="C00000"/>
          <w:sz w:val="24"/>
          <w:szCs w:val="24"/>
        </w:rPr>
        <w:t>1</w:t>
      </w:r>
      <w:r w:rsidRPr="00865655">
        <w:rPr>
          <w:sz w:val="24"/>
          <w:szCs w:val="24"/>
        </w:rPr>
        <w:t xml:space="preserve"> настоящего Соглашения, обязанности по передаче Концессионеру объекта Соглашения;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65655">
        <w:rPr>
          <w:sz w:val="24"/>
          <w:szCs w:val="24"/>
        </w:rPr>
        <w:t xml:space="preserve">передача Концессионеру </w:t>
      </w:r>
      <w:r>
        <w:rPr>
          <w:sz w:val="24"/>
          <w:szCs w:val="24"/>
        </w:rPr>
        <w:t>о</w:t>
      </w:r>
      <w:r w:rsidRPr="00865655">
        <w:rPr>
          <w:sz w:val="24"/>
          <w:szCs w:val="24"/>
        </w:rPr>
        <w:t>бъекта</w:t>
      </w:r>
      <w:r w:rsidRPr="009B5201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865655">
        <w:rPr>
          <w:sz w:val="24"/>
          <w:szCs w:val="24"/>
        </w:rPr>
        <w:t xml:space="preserve">, не соответствующего условиям настоящего Соглашения (в том числе описанию, технико-экономическим показателям, назначению </w:t>
      </w:r>
      <w:r>
        <w:rPr>
          <w:sz w:val="24"/>
          <w:szCs w:val="24"/>
        </w:rPr>
        <w:t>о</w:t>
      </w:r>
      <w:r w:rsidRPr="00865655">
        <w:rPr>
          <w:sz w:val="24"/>
          <w:szCs w:val="24"/>
        </w:rPr>
        <w:t>бъекта</w:t>
      </w:r>
      <w:r w:rsidRPr="009B5201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865655">
        <w:rPr>
          <w:sz w:val="24"/>
          <w:szCs w:val="24"/>
        </w:rPr>
        <w:t xml:space="preserve">), в случае, если такое несоответствие выявлено в течение одного года </w:t>
      </w:r>
      <w:r>
        <w:rPr>
          <w:sz w:val="24"/>
          <w:szCs w:val="24"/>
        </w:rPr>
        <w:t>со дня</w:t>
      </w:r>
      <w:r w:rsidRPr="00865655">
        <w:rPr>
          <w:sz w:val="24"/>
          <w:szCs w:val="24"/>
        </w:rPr>
        <w:t xml:space="preserve"> подписания Сторонами настоящего Соглашения акта приема-передачи </w:t>
      </w:r>
      <w:r>
        <w:rPr>
          <w:sz w:val="24"/>
          <w:szCs w:val="24"/>
        </w:rPr>
        <w:t>о</w:t>
      </w:r>
      <w:r w:rsidRPr="00865655">
        <w:rPr>
          <w:sz w:val="24"/>
          <w:szCs w:val="24"/>
        </w:rPr>
        <w:t>бъекта</w:t>
      </w:r>
      <w:r w:rsidRPr="009B5201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865655">
        <w:rPr>
          <w:sz w:val="24"/>
          <w:szCs w:val="24"/>
        </w:rPr>
        <w:t xml:space="preserve">, не могло быть выявлено при его передаче Концессионеру и возникло по вине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>;</w:t>
      </w:r>
      <w:proofErr w:type="gramEnd"/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01</w:t>
      </w:r>
      <w:r w:rsidRPr="00865655">
        <w:rPr>
          <w:sz w:val="24"/>
          <w:szCs w:val="24"/>
        </w:rPr>
        <w:t xml:space="preserve">. Порядок и срок возмещения расходов Сторон, связанных с досрочным расторжением настоящего Соглашения, а также фактически </w:t>
      </w:r>
      <w:proofErr w:type="gramStart"/>
      <w:r w:rsidRPr="00865655">
        <w:rPr>
          <w:sz w:val="24"/>
          <w:szCs w:val="24"/>
        </w:rPr>
        <w:t xml:space="preserve">понесенных расходов </w:t>
      </w:r>
      <w:r w:rsidRPr="00865655">
        <w:rPr>
          <w:sz w:val="24"/>
          <w:szCs w:val="24"/>
        </w:rPr>
        <w:lastRenderedPageBreak/>
        <w:t>Концессионера, подлежащих возмещению в соответствии с нормативными правовыми актами Российской Фе</w:t>
      </w:r>
      <w:r>
        <w:rPr>
          <w:sz w:val="24"/>
          <w:szCs w:val="24"/>
        </w:rPr>
        <w:t xml:space="preserve">дерации в сфере теплоснабжения </w:t>
      </w:r>
      <w:r w:rsidRPr="00865655">
        <w:rPr>
          <w:sz w:val="24"/>
          <w:szCs w:val="24"/>
        </w:rPr>
        <w:t>и не возмещенных ему на момент окончания срока действия настоящего Соглашения приведены</w:t>
      </w:r>
      <w:proofErr w:type="gramEnd"/>
      <w:r w:rsidRPr="00865655">
        <w:rPr>
          <w:sz w:val="24"/>
          <w:szCs w:val="24"/>
        </w:rPr>
        <w:t xml:space="preserve"> в приложении № </w:t>
      </w:r>
      <w:r>
        <w:rPr>
          <w:sz w:val="24"/>
          <w:szCs w:val="24"/>
        </w:rPr>
        <w:t>10                         к настоящему</w:t>
      </w:r>
      <w:r w:rsidRPr="009B5201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 w:rsidRPr="00865655">
        <w:rPr>
          <w:sz w:val="24"/>
          <w:szCs w:val="24"/>
        </w:rPr>
        <w:t>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XV</w:t>
      </w:r>
      <w:r w:rsidRPr="00865655">
        <w:rPr>
          <w:b/>
          <w:sz w:val="24"/>
          <w:szCs w:val="24"/>
          <w:lang w:val="en-US"/>
        </w:rPr>
        <w:t>I</w:t>
      </w:r>
      <w:r w:rsidRPr="00865655">
        <w:rPr>
          <w:b/>
          <w:sz w:val="24"/>
          <w:szCs w:val="24"/>
        </w:rPr>
        <w:t>II. Гарантии осуществления Концессионером деятельности,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65655">
        <w:rPr>
          <w:b/>
          <w:sz w:val="24"/>
          <w:szCs w:val="24"/>
        </w:rPr>
        <w:t>предусмотренной</w:t>
      </w:r>
      <w:proofErr w:type="gramEnd"/>
      <w:r w:rsidRPr="00865655">
        <w:rPr>
          <w:b/>
          <w:sz w:val="24"/>
          <w:szCs w:val="24"/>
        </w:rPr>
        <w:t xml:space="preserve"> Соглашением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02</w:t>
      </w:r>
      <w:r w:rsidRPr="00865655">
        <w:rPr>
          <w:sz w:val="24"/>
          <w:szCs w:val="24"/>
        </w:rPr>
        <w:t xml:space="preserve">. При реализации настоящего Соглашения в полном объеме признаются гарантии прав </w:t>
      </w:r>
      <w:r>
        <w:rPr>
          <w:sz w:val="24"/>
          <w:szCs w:val="24"/>
        </w:rPr>
        <w:t>К</w:t>
      </w:r>
      <w:r w:rsidRPr="00865655">
        <w:rPr>
          <w:sz w:val="24"/>
          <w:szCs w:val="24"/>
        </w:rPr>
        <w:t>онцессионера, установленные Федеральным законом от 21 июля 2005 года № 115-ФЗ «О концессионных соглашениях».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03</w:t>
      </w:r>
      <w:r w:rsidRPr="00865655">
        <w:rPr>
          <w:sz w:val="24"/>
          <w:szCs w:val="24"/>
        </w:rPr>
        <w:t>. Установление, изменение, корректировка регулируемых цен (тарифов) на производимые и реализуемые Концессионером товары, выполняемые работы, оказываемые услуги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Архангельской области, иными нормативными правовыми актами Архангельской области.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65655">
        <w:rPr>
          <w:sz w:val="24"/>
          <w:szCs w:val="24"/>
        </w:rPr>
        <w:t>По соглашению Сторон и по согласованию в порядке, утверждаемом Правительством Российской Федерации в сфере теплоснабжения, водоснабжения и водоотведения, с агентством по тарифам и ценам Архангельской области, установление, изменение, корректировка регулируемых цен (тарифов) на производимые и реализуемые Концессионером товары, выполняемые работы, оказываемые услуги</w:t>
      </w:r>
      <w:r>
        <w:rPr>
          <w:sz w:val="24"/>
          <w:szCs w:val="24"/>
        </w:rPr>
        <w:t xml:space="preserve"> </w:t>
      </w:r>
      <w:r w:rsidRPr="00865655">
        <w:rPr>
          <w:sz w:val="24"/>
          <w:szCs w:val="24"/>
        </w:rPr>
        <w:t>осуществляются до конца срока действия настоящего Соглашения по правилам, действующим на момент соответственно установления, изменения, корректировки цен (тарифов</w:t>
      </w:r>
      <w:proofErr w:type="gramEnd"/>
      <w:r w:rsidRPr="00865655">
        <w:rPr>
          <w:sz w:val="24"/>
          <w:szCs w:val="24"/>
        </w:rPr>
        <w:t xml:space="preserve">) и </w:t>
      </w:r>
      <w:proofErr w:type="gramStart"/>
      <w:r w:rsidRPr="00865655">
        <w:rPr>
          <w:sz w:val="24"/>
          <w:szCs w:val="24"/>
        </w:rPr>
        <w:t>предусмотренным</w:t>
      </w:r>
      <w:proofErr w:type="gramEnd"/>
      <w:r w:rsidRPr="00865655">
        <w:rPr>
          <w:sz w:val="24"/>
          <w:szCs w:val="24"/>
        </w:rPr>
        <w:t xml:space="preserve"> федеральными законами, иными нормативными правовыми актами Российской Федерации, законами Архангельской области, иными нормативными правовыми актами Архангельской области.</w:t>
      </w:r>
    </w:p>
    <w:p w:rsidR="00871451" w:rsidRPr="00865655" w:rsidRDefault="00871451" w:rsidP="00871451">
      <w:pPr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04</w:t>
      </w:r>
      <w:r w:rsidRPr="00865655">
        <w:rPr>
          <w:sz w:val="24"/>
          <w:szCs w:val="24"/>
        </w:rPr>
        <w:t xml:space="preserve">. </w:t>
      </w:r>
      <w:proofErr w:type="gramStart"/>
      <w:r w:rsidRPr="00865655">
        <w:rPr>
          <w:sz w:val="24"/>
          <w:szCs w:val="24"/>
        </w:rPr>
        <w:t>В случае если принятые федеральные законы и (или) иные нормативные правовые акты Российской Федерации, Архангельской области,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образом, что он в значительной степени лишается того, на что был вправе рассчитывать при заключении Соглашения, в том числе устанавливают режим запретов и ограничений в отношении Концессионера, ухудшающих</w:t>
      </w:r>
      <w:proofErr w:type="gramEnd"/>
      <w:r w:rsidRPr="00865655">
        <w:rPr>
          <w:sz w:val="24"/>
          <w:szCs w:val="24"/>
        </w:rPr>
        <w:t xml:space="preserve"> его положение по сравнению с режимом, действовавшим в соответствии с нормативными правовыми актами Российской Федерации, Архангельской области, органов местного самоуправления,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обязан принять меры, обеспечивающие окупаемость инвестиций Концессионера</w:t>
      </w:r>
      <w:r>
        <w:rPr>
          <w:sz w:val="24"/>
          <w:szCs w:val="24"/>
        </w:rPr>
        <w:t>.</w:t>
      </w:r>
      <w:r w:rsidRPr="00865655">
        <w:rPr>
          <w:sz w:val="24"/>
          <w:szCs w:val="24"/>
        </w:rPr>
        <w:t xml:space="preserve"> В качестве мер, обеспечивающих окупаемость инвестиций Концессионера</w:t>
      </w:r>
      <w:r>
        <w:rPr>
          <w:sz w:val="24"/>
          <w:szCs w:val="24"/>
        </w:rPr>
        <w:t>,</w:t>
      </w:r>
      <w:r w:rsidRPr="00865655">
        <w:rPr>
          <w:sz w:val="24"/>
          <w:szCs w:val="24"/>
        </w:rPr>
        <w:t xml:space="preserve"> </w:t>
      </w:r>
      <w:proofErr w:type="spellStart"/>
      <w:r w:rsidRPr="00865655">
        <w:rPr>
          <w:sz w:val="24"/>
          <w:szCs w:val="24"/>
        </w:rPr>
        <w:t>Концедент</w:t>
      </w:r>
      <w:proofErr w:type="spellEnd"/>
      <w:r w:rsidRPr="00865655">
        <w:rPr>
          <w:sz w:val="24"/>
          <w:szCs w:val="24"/>
        </w:rPr>
        <w:t xml:space="preserve"> вправе увеличить срок Соглашения с согласия Концессионера (не более чем на 5 лет), </w:t>
      </w:r>
      <w:r>
        <w:rPr>
          <w:sz w:val="24"/>
          <w:szCs w:val="24"/>
        </w:rPr>
        <w:t xml:space="preserve">а </w:t>
      </w:r>
      <w:r w:rsidRPr="00865655">
        <w:rPr>
          <w:sz w:val="24"/>
          <w:szCs w:val="24"/>
        </w:rPr>
        <w:t>также предоставить Концессионеру дополнительные гарантии.</w:t>
      </w:r>
    </w:p>
    <w:p w:rsidR="00871451" w:rsidRPr="00A67386" w:rsidRDefault="00871451" w:rsidP="00871451">
      <w:pPr>
        <w:pStyle w:val="a6"/>
        <w:tabs>
          <w:tab w:val="left" w:pos="1276"/>
        </w:tabs>
        <w:jc w:val="both"/>
        <w:rPr>
          <w:sz w:val="22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</w:t>
      </w:r>
      <w:r w:rsidRPr="00865655">
        <w:rPr>
          <w:b/>
          <w:sz w:val="24"/>
          <w:szCs w:val="24"/>
          <w:lang w:val="en-US"/>
        </w:rPr>
        <w:t>IX</w:t>
      </w:r>
      <w:r w:rsidRPr="00865655">
        <w:rPr>
          <w:b/>
          <w:sz w:val="24"/>
          <w:szCs w:val="24"/>
        </w:rPr>
        <w:t>. Разрешение споров</w:t>
      </w:r>
    </w:p>
    <w:p w:rsidR="00871451" w:rsidRPr="00A67386" w:rsidRDefault="00871451" w:rsidP="0087145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71451" w:rsidRPr="00734CE6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CE6">
        <w:rPr>
          <w:sz w:val="24"/>
          <w:szCs w:val="24"/>
        </w:rPr>
        <w:t>105. Все споры, разногласия или требования, возникшие из настоящего Соглашения или в связи с ним, в том числе касающихся его заключения, исполнения, нарушения, прекращения, недействительности или толкования (далее – спор), должны разрешаться путем переговоров.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CE6">
        <w:rPr>
          <w:sz w:val="24"/>
          <w:szCs w:val="24"/>
        </w:rPr>
        <w:t xml:space="preserve">106. В случае </w:t>
      </w:r>
      <w:proofErr w:type="spellStart"/>
      <w:r w:rsidRPr="00734CE6">
        <w:rPr>
          <w:sz w:val="24"/>
          <w:szCs w:val="24"/>
        </w:rPr>
        <w:t>недостижения</w:t>
      </w:r>
      <w:proofErr w:type="spellEnd"/>
      <w:r w:rsidRPr="00734CE6">
        <w:rPr>
          <w:sz w:val="24"/>
          <w:szCs w:val="24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</w:t>
      </w:r>
      <w:r w:rsidRPr="00865655">
        <w:rPr>
          <w:sz w:val="24"/>
          <w:szCs w:val="24"/>
        </w:rPr>
        <w:t>30 (тридцати) календарных дней со дня ее получения.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lastRenderedPageBreak/>
        <w:t xml:space="preserve">Претензия (ответ на претензию) направляется почтовым отправлением с уведомлением о вручении либо посредством факсимильной связи с последующим направлением оригинала. </w:t>
      </w:r>
    </w:p>
    <w:p w:rsidR="00871451" w:rsidRPr="00865655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655">
        <w:rPr>
          <w:rFonts w:ascii="Times New Roman" w:hAnsi="Times New Roman" w:cs="Times New Roman"/>
          <w:sz w:val="24"/>
          <w:szCs w:val="24"/>
        </w:rPr>
        <w:t>В случае если ответ не представлен в указанный срок, претензия считается принятой.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07</w:t>
      </w:r>
      <w:r w:rsidRPr="00865655">
        <w:rPr>
          <w:sz w:val="24"/>
          <w:szCs w:val="24"/>
        </w:rPr>
        <w:t xml:space="preserve">. В случае </w:t>
      </w:r>
      <w:proofErr w:type="spellStart"/>
      <w:r w:rsidRPr="00865655">
        <w:rPr>
          <w:sz w:val="24"/>
          <w:szCs w:val="24"/>
        </w:rPr>
        <w:t>недостижения</w:t>
      </w:r>
      <w:proofErr w:type="spellEnd"/>
      <w:r w:rsidRPr="00865655">
        <w:rPr>
          <w:sz w:val="24"/>
          <w:szCs w:val="24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 в Арбитражном суде Архангельской области.</w:t>
      </w:r>
    </w:p>
    <w:p w:rsidR="00871451" w:rsidRPr="00A67386" w:rsidRDefault="00871451" w:rsidP="00871451">
      <w:pPr>
        <w:autoSpaceDE w:val="0"/>
        <w:autoSpaceDN w:val="0"/>
        <w:adjustRightInd w:val="0"/>
        <w:jc w:val="both"/>
        <w:rPr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5655">
        <w:rPr>
          <w:b/>
          <w:sz w:val="24"/>
          <w:szCs w:val="24"/>
        </w:rPr>
        <w:t>XX. Заключительные положения</w:t>
      </w:r>
    </w:p>
    <w:p w:rsidR="00871451" w:rsidRPr="00A67386" w:rsidRDefault="00871451" w:rsidP="0087145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08</w:t>
      </w:r>
      <w:r w:rsidRPr="00865655">
        <w:rPr>
          <w:sz w:val="24"/>
          <w:szCs w:val="24"/>
        </w:rPr>
        <w:t>. Сторона, изменившая свое местонахождение и (или) реквизиты, обязана сообщить об этом другой Стороне в течение 5 (пяти) календарных дней со дня этого изменения.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09</w:t>
      </w:r>
      <w:r w:rsidRPr="00865655">
        <w:rPr>
          <w:sz w:val="24"/>
          <w:szCs w:val="24"/>
        </w:rPr>
        <w:t xml:space="preserve">. Настоящее Соглашение составлено на русском языке в четырех подлинных экземплярах, имеющих равную юридическую силу, из них 1 (один) экземпляр для </w:t>
      </w:r>
      <w:proofErr w:type="spellStart"/>
      <w:r w:rsidRPr="00865655">
        <w:rPr>
          <w:sz w:val="24"/>
          <w:szCs w:val="24"/>
        </w:rPr>
        <w:t>Концедента</w:t>
      </w:r>
      <w:proofErr w:type="spellEnd"/>
      <w:r w:rsidRPr="00865655">
        <w:rPr>
          <w:sz w:val="24"/>
          <w:szCs w:val="24"/>
        </w:rPr>
        <w:t>, 1 (один) экземпляр для Концессионера, 1 (один) экземпляр для Архангельской области, 1 (один) экземпляр для регистрирующего органа.</w:t>
      </w:r>
    </w:p>
    <w:p w:rsidR="00871451" w:rsidRPr="00865655" w:rsidRDefault="00871451" w:rsidP="008714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655">
        <w:rPr>
          <w:sz w:val="24"/>
          <w:szCs w:val="24"/>
        </w:rPr>
        <w:t>1</w:t>
      </w:r>
      <w:r>
        <w:rPr>
          <w:sz w:val="24"/>
          <w:szCs w:val="24"/>
        </w:rPr>
        <w:t>10</w:t>
      </w:r>
      <w:r w:rsidRPr="00865655">
        <w:rPr>
          <w:sz w:val="24"/>
          <w:szCs w:val="24"/>
        </w:rPr>
        <w:t xml:space="preserve">. Все приложения и дополнительные соглашения к настоящему Соглашению, </w:t>
      </w:r>
      <w:proofErr w:type="gramStart"/>
      <w:r w:rsidRPr="00865655">
        <w:rPr>
          <w:sz w:val="24"/>
          <w:szCs w:val="24"/>
        </w:rPr>
        <w:t>заключенные</w:t>
      </w:r>
      <w:proofErr w:type="gramEnd"/>
      <w:r w:rsidRPr="00865655">
        <w:rPr>
          <w:sz w:val="24"/>
          <w:szCs w:val="24"/>
        </w:rPr>
        <w:t xml:space="preserve"> как при подписании настоящего Соглашения, так и после вступления в силу настоящего Соглашения, являются его неотъемлемыми частями. Указанные приложения и дополнительные соглашения подписываются уполномоченными представителями Сторон.</w:t>
      </w:r>
    </w:p>
    <w:p w:rsidR="00871451" w:rsidRPr="0061312B" w:rsidRDefault="00871451" w:rsidP="00871451">
      <w:pPr>
        <w:pStyle w:val="a6"/>
        <w:tabs>
          <w:tab w:val="left" w:pos="1276"/>
        </w:tabs>
        <w:ind w:firstLine="709"/>
        <w:jc w:val="both"/>
      </w:pPr>
      <w:r w:rsidRPr="0061312B">
        <w:t>111. Неотъемлемыми частями настоящего Соглашения являются: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>Приложение №1 «Состав и описание, в том числе технико-экономические показатели объекта Соглашения».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 xml:space="preserve">Приложение №2 «Перечень и копии документов, удостоверяющих право собственности </w:t>
      </w:r>
      <w:proofErr w:type="spellStart"/>
      <w:r w:rsidRPr="0061312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61312B">
        <w:rPr>
          <w:rFonts w:ascii="Times New Roman" w:hAnsi="Times New Roman" w:cs="Times New Roman"/>
          <w:sz w:val="24"/>
          <w:szCs w:val="24"/>
        </w:rPr>
        <w:t xml:space="preserve"> на объект Соглашения».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>Приложение №3 «Сведения о составе и описание иного имущества».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>Приложение №4 «Плановые значения показателей деятельности Концессионера».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>Приложение №5.1 «Задание».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>Приложение №5.2 «Основные мероприятия по созданию и реконструкции объекта Соглашения».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 xml:space="preserve">Приложение №6 «Перечень земельных участков и копии документов, удостоверяющих право Собственности </w:t>
      </w:r>
      <w:proofErr w:type="spellStart"/>
      <w:r w:rsidRPr="0061312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61312B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участков».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>Приложение №7 «Значения долгосрочных параметров регулирования деятельности Концессионера».</w:t>
      </w:r>
    </w:p>
    <w:p w:rsidR="00871451" w:rsidRPr="0061312B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>Приложение №8 «Объем валовой выручки, получаемой Концессионером в рамках реализации настоящего Соглашения»</w:t>
      </w:r>
      <w:r w:rsidRPr="0061312B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871451" w:rsidRDefault="00871451" w:rsidP="008714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2B">
        <w:rPr>
          <w:rFonts w:ascii="Times New Roman" w:hAnsi="Times New Roman" w:cs="Times New Roman"/>
          <w:sz w:val="24"/>
          <w:szCs w:val="24"/>
        </w:rPr>
        <w:t>Приложение №9 «Порядок и срок возмещения расходов Сторон, связанных с досрочным расторжением настоящего Соглашения, а также фактически понесенных расходов Концессионера, подлежащих возмещению в соответствии с нормативными правовыми актами Российской Федерации в сфере водоснабжения и не возмещенных ему на момент окончания срока действия настоящего Соглашения».</w:t>
      </w:r>
    </w:p>
    <w:p w:rsidR="00871451" w:rsidRPr="00865655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71451" w:rsidRPr="00524D5E" w:rsidRDefault="00871451" w:rsidP="008714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4D5E">
        <w:rPr>
          <w:b/>
          <w:sz w:val="24"/>
          <w:szCs w:val="24"/>
        </w:rPr>
        <w:t>XX</w:t>
      </w:r>
      <w:r w:rsidRPr="00524D5E">
        <w:rPr>
          <w:b/>
          <w:sz w:val="24"/>
          <w:szCs w:val="24"/>
          <w:lang w:val="en-US"/>
        </w:rPr>
        <w:t>I</w:t>
      </w:r>
      <w:r w:rsidRPr="00524D5E">
        <w:rPr>
          <w:b/>
          <w:sz w:val="24"/>
          <w:szCs w:val="24"/>
        </w:rPr>
        <w:t>. Адреса, реквизиты и подписи Сторон</w:t>
      </w:r>
    </w:p>
    <w:p w:rsidR="00871451" w:rsidRPr="00A07091" w:rsidRDefault="00871451" w:rsidP="00871451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218"/>
        <w:gridCol w:w="3218"/>
        <w:gridCol w:w="3134"/>
      </w:tblGrid>
      <w:tr w:rsidR="00871451" w:rsidRPr="00CC611E" w:rsidTr="00710E7A">
        <w:trPr>
          <w:jc w:val="center"/>
        </w:trPr>
        <w:tc>
          <w:tcPr>
            <w:tcW w:w="3284" w:type="dxa"/>
            <w:shd w:val="clear" w:color="auto" w:fill="auto"/>
          </w:tcPr>
          <w:p w:rsidR="00871451" w:rsidRPr="00524D5E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24D5E">
              <w:rPr>
                <w:sz w:val="24"/>
                <w:szCs w:val="24"/>
              </w:rPr>
              <w:t>Концедент</w:t>
            </w:r>
            <w:proofErr w:type="spellEnd"/>
          </w:p>
        </w:tc>
        <w:tc>
          <w:tcPr>
            <w:tcW w:w="3284" w:type="dxa"/>
            <w:shd w:val="clear" w:color="auto" w:fill="auto"/>
          </w:tcPr>
          <w:p w:rsidR="00871451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2430">
              <w:rPr>
                <w:sz w:val="24"/>
                <w:szCs w:val="24"/>
              </w:rPr>
              <w:t>Концессионер</w:t>
            </w:r>
          </w:p>
          <w:p w:rsidR="00871451" w:rsidRPr="00A67386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871451" w:rsidRPr="00CC611E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11E">
              <w:rPr>
                <w:sz w:val="24"/>
                <w:szCs w:val="24"/>
              </w:rPr>
              <w:t>Архангельская область</w:t>
            </w:r>
          </w:p>
        </w:tc>
      </w:tr>
      <w:tr w:rsidR="00871451" w:rsidRPr="003A2430" w:rsidTr="00710E7A">
        <w:trPr>
          <w:jc w:val="center"/>
        </w:trPr>
        <w:tc>
          <w:tcPr>
            <w:tcW w:w="3284" w:type="dxa"/>
            <w:shd w:val="clear" w:color="auto" w:fill="auto"/>
          </w:tcPr>
          <w:p w:rsidR="00871451" w:rsidRPr="00F42F5A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F5A">
              <w:rPr>
                <w:sz w:val="24"/>
                <w:szCs w:val="24"/>
              </w:rPr>
              <w:t>Муниципальное образование «Пинежский муниципальный район» Архангельской области</w:t>
            </w:r>
          </w:p>
          <w:p w:rsidR="00871451" w:rsidRPr="00A67386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871451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3A24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A2430">
              <w:rPr>
                <w:sz w:val="24"/>
                <w:szCs w:val="24"/>
              </w:rPr>
              <w:t>АльянсТеплоЭнерго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71451" w:rsidRPr="003A2430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871451" w:rsidRPr="00F42F5A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F5A">
              <w:rPr>
                <w:sz w:val="24"/>
                <w:szCs w:val="24"/>
              </w:rPr>
              <w:t>Губернатор Архангельской области</w:t>
            </w:r>
          </w:p>
        </w:tc>
      </w:tr>
      <w:tr w:rsidR="00871451" w:rsidRPr="003A2430" w:rsidTr="00710E7A">
        <w:trPr>
          <w:jc w:val="center"/>
        </w:trPr>
        <w:tc>
          <w:tcPr>
            <w:tcW w:w="3284" w:type="dxa"/>
            <w:shd w:val="clear" w:color="auto" w:fill="auto"/>
          </w:tcPr>
          <w:p w:rsidR="00871451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D5E">
              <w:rPr>
                <w:sz w:val="24"/>
                <w:szCs w:val="24"/>
              </w:rPr>
              <w:lastRenderedPageBreak/>
              <w:t>Юридический адрес: 164600 Архангельская область, Пинежский район</w:t>
            </w:r>
            <w:r>
              <w:rPr>
                <w:sz w:val="24"/>
                <w:szCs w:val="24"/>
              </w:rPr>
              <w:t>,</w:t>
            </w:r>
            <w:r w:rsidRPr="00524D5E">
              <w:rPr>
                <w:sz w:val="24"/>
                <w:szCs w:val="24"/>
              </w:rPr>
              <w:br/>
              <w:t>с. Карпогоры, ул. Федора Абрамова, д. 43 А</w:t>
            </w:r>
            <w:r w:rsidRPr="00524D5E">
              <w:rPr>
                <w:sz w:val="24"/>
                <w:szCs w:val="24"/>
              </w:rPr>
              <w:br/>
              <w:t>л/</w:t>
            </w:r>
            <w:proofErr w:type="spellStart"/>
            <w:r w:rsidRPr="00524D5E">
              <w:rPr>
                <w:sz w:val="24"/>
                <w:szCs w:val="24"/>
              </w:rPr>
              <w:t>сч</w:t>
            </w:r>
            <w:proofErr w:type="spellEnd"/>
            <w:r w:rsidRPr="00524D5E">
              <w:rPr>
                <w:sz w:val="24"/>
                <w:szCs w:val="24"/>
              </w:rPr>
              <w:t xml:space="preserve"> 03243008540 в УФК по Архангельской области и Ненецкому автономному округу</w:t>
            </w:r>
            <w:r w:rsidRPr="00524D5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24D5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24D5E">
              <w:rPr>
                <w:sz w:val="24"/>
                <w:szCs w:val="24"/>
              </w:rPr>
              <w:t>/с 40204810300000000262</w:t>
            </w:r>
            <w:r w:rsidRPr="00524D5E">
              <w:rPr>
                <w:sz w:val="24"/>
                <w:szCs w:val="24"/>
              </w:rPr>
              <w:br/>
              <w:t xml:space="preserve">в Отделении Архангельск </w:t>
            </w:r>
          </w:p>
          <w:p w:rsidR="00871451" w:rsidRPr="00524D5E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D5E">
              <w:rPr>
                <w:sz w:val="24"/>
                <w:szCs w:val="24"/>
              </w:rPr>
              <w:t>г. Архангельск</w:t>
            </w:r>
            <w:r w:rsidRPr="00524D5E">
              <w:rPr>
                <w:sz w:val="24"/>
                <w:szCs w:val="24"/>
              </w:rPr>
              <w:br/>
              <w:t>БИК 041117001</w:t>
            </w:r>
            <w:r w:rsidRPr="00524D5E">
              <w:rPr>
                <w:sz w:val="24"/>
                <w:szCs w:val="24"/>
              </w:rPr>
              <w:br/>
              <w:t>ОКПО 04110790</w:t>
            </w:r>
            <w:r w:rsidRPr="00524D5E">
              <w:rPr>
                <w:sz w:val="24"/>
                <w:szCs w:val="24"/>
              </w:rPr>
              <w:br/>
              <w:t>ОГРН 1022901443091</w:t>
            </w:r>
            <w:r w:rsidRPr="00524D5E">
              <w:rPr>
                <w:sz w:val="24"/>
                <w:szCs w:val="24"/>
              </w:rPr>
              <w:br/>
              <w:t xml:space="preserve">ИНН 2919000459 </w:t>
            </w:r>
            <w:r w:rsidRPr="00524D5E">
              <w:rPr>
                <w:sz w:val="24"/>
                <w:szCs w:val="24"/>
              </w:rPr>
              <w:br/>
              <w:t>КПП 291901001</w:t>
            </w:r>
            <w:r w:rsidRPr="00524D5E">
              <w:rPr>
                <w:sz w:val="24"/>
                <w:szCs w:val="24"/>
              </w:rPr>
              <w:br/>
              <w:t>Тел./факс: 8(81856) 2-15-72/</w:t>
            </w:r>
            <w:r w:rsidRPr="00524D5E">
              <w:rPr>
                <w:sz w:val="24"/>
                <w:szCs w:val="24"/>
              </w:rPr>
              <w:br/>
              <w:t>8(81856) 2-14-61</w:t>
            </w:r>
          </w:p>
          <w:p w:rsidR="00871451" w:rsidRPr="00524D5E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24D5E">
              <w:rPr>
                <w:sz w:val="24"/>
                <w:szCs w:val="24"/>
                <w:lang w:val="en-US"/>
              </w:rPr>
              <w:t>E-mail: pinegamo@yandex.ru</w:t>
            </w:r>
          </w:p>
        </w:tc>
        <w:tc>
          <w:tcPr>
            <w:tcW w:w="3284" w:type="dxa"/>
            <w:shd w:val="clear" w:color="auto" w:fill="auto"/>
          </w:tcPr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Pr="003A2430">
              <w:rPr>
                <w:sz w:val="24"/>
                <w:szCs w:val="24"/>
              </w:rPr>
              <w:t>164628 Архангельская область</w:t>
            </w:r>
            <w:r>
              <w:rPr>
                <w:sz w:val="24"/>
                <w:szCs w:val="24"/>
              </w:rPr>
              <w:t>,</w:t>
            </w:r>
            <w:r w:rsidRPr="003A2430">
              <w:rPr>
                <w:sz w:val="24"/>
                <w:szCs w:val="24"/>
              </w:rPr>
              <w:t xml:space="preserve"> Пинежский район</w:t>
            </w:r>
            <w:r>
              <w:rPr>
                <w:sz w:val="24"/>
                <w:szCs w:val="24"/>
              </w:rPr>
              <w:t>,</w:t>
            </w:r>
            <w:r w:rsidRPr="003A2430">
              <w:rPr>
                <w:sz w:val="24"/>
                <w:szCs w:val="24"/>
              </w:rPr>
              <w:t xml:space="preserve"> поселок Ясный</w:t>
            </w:r>
            <w:r>
              <w:rPr>
                <w:sz w:val="24"/>
                <w:szCs w:val="24"/>
              </w:rPr>
              <w:t>,</w:t>
            </w:r>
            <w:r w:rsidRPr="003A2430">
              <w:rPr>
                <w:sz w:val="24"/>
                <w:szCs w:val="24"/>
              </w:rPr>
              <w:t xml:space="preserve"> ул. Северная, 21</w:t>
            </w:r>
            <w:r>
              <w:rPr>
                <w:sz w:val="24"/>
                <w:szCs w:val="24"/>
              </w:rPr>
              <w:t xml:space="preserve">, помещение  </w:t>
            </w:r>
            <w:r w:rsidRPr="00FF06D0">
              <w:rPr>
                <w:sz w:val="24"/>
                <w:szCs w:val="24"/>
              </w:rPr>
              <w:t>XXVI</w:t>
            </w:r>
          </w:p>
          <w:p w:rsidR="00871451" w:rsidRPr="00A21CA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1CA0">
              <w:rPr>
                <w:sz w:val="24"/>
                <w:szCs w:val="24"/>
              </w:rPr>
              <w:t>8 (81856) 27012</w:t>
            </w:r>
          </w:p>
          <w:p w:rsidR="00871451" w:rsidRPr="00A21CA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4A">
              <w:rPr>
                <w:sz w:val="24"/>
                <w:szCs w:val="24"/>
                <w:lang w:val="en-US"/>
              </w:rPr>
              <w:t>e</w:t>
            </w:r>
            <w:r w:rsidRPr="00A21CA0">
              <w:rPr>
                <w:sz w:val="24"/>
                <w:szCs w:val="24"/>
              </w:rPr>
              <w:t>-</w:t>
            </w:r>
            <w:r w:rsidRPr="00AE684A">
              <w:rPr>
                <w:sz w:val="24"/>
                <w:szCs w:val="24"/>
                <w:lang w:val="en-US"/>
              </w:rPr>
              <w:t>mail</w:t>
            </w:r>
            <w:r w:rsidRPr="00A21CA0">
              <w:rPr>
                <w:sz w:val="24"/>
                <w:szCs w:val="24"/>
              </w:rPr>
              <w:t xml:space="preserve">: </w:t>
            </w:r>
            <w:proofErr w:type="spellStart"/>
            <w:r w:rsidRPr="00AE684A">
              <w:rPr>
                <w:sz w:val="24"/>
                <w:szCs w:val="24"/>
                <w:lang w:val="en-US"/>
              </w:rPr>
              <w:t>atenergo</w:t>
            </w:r>
            <w:proofErr w:type="spellEnd"/>
            <w:r w:rsidRPr="00A21CA0">
              <w:rPr>
                <w:sz w:val="24"/>
                <w:szCs w:val="24"/>
              </w:rPr>
              <w:t>@</w:t>
            </w:r>
            <w:proofErr w:type="spellStart"/>
            <w:r w:rsidRPr="00AE684A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A21CA0">
              <w:rPr>
                <w:sz w:val="24"/>
                <w:szCs w:val="24"/>
              </w:rPr>
              <w:t>.</w:t>
            </w:r>
            <w:proofErr w:type="spellStart"/>
            <w:r w:rsidRPr="00AE684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71451" w:rsidRPr="00A21CA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Pr="00A21CA0">
              <w:rPr>
                <w:sz w:val="24"/>
                <w:szCs w:val="24"/>
              </w:rPr>
              <w:t xml:space="preserve"> 2901249879 </w:t>
            </w:r>
            <w:r w:rsidRPr="00A21CA0">
              <w:rPr>
                <w:sz w:val="24"/>
                <w:szCs w:val="24"/>
              </w:rPr>
              <w:br/>
            </w:r>
            <w:r w:rsidRPr="003A2430">
              <w:rPr>
                <w:sz w:val="24"/>
                <w:szCs w:val="24"/>
              </w:rPr>
              <w:t>КПП</w:t>
            </w:r>
            <w:r w:rsidRPr="00A21CA0">
              <w:rPr>
                <w:sz w:val="24"/>
                <w:szCs w:val="24"/>
              </w:rPr>
              <w:t xml:space="preserve"> 291901001</w:t>
            </w:r>
          </w:p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430">
              <w:rPr>
                <w:sz w:val="24"/>
                <w:szCs w:val="24"/>
              </w:rPr>
              <w:t xml:space="preserve">ОРГН 1142901007787 </w:t>
            </w:r>
            <w:r>
              <w:rPr>
                <w:sz w:val="24"/>
                <w:szCs w:val="24"/>
              </w:rPr>
              <w:br/>
            </w:r>
            <w:r w:rsidRPr="003A2430">
              <w:rPr>
                <w:sz w:val="24"/>
                <w:szCs w:val="24"/>
              </w:rPr>
              <w:t xml:space="preserve">ОКПО 26777157 </w:t>
            </w:r>
            <w:r w:rsidRPr="003A2430">
              <w:rPr>
                <w:sz w:val="24"/>
                <w:szCs w:val="24"/>
              </w:rPr>
              <w:br/>
              <w:t>ОКТМО 11701000001</w:t>
            </w:r>
          </w:p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430">
              <w:rPr>
                <w:sz w:val="24"/>
                <w:szCs w:val="24"/>
              </w:rPr>
              <w:t xml:space="preserve">БИК 041117601 </w:t>
            </w:r>
            <w:r w:rsidRPr="003A243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A243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A2430">
              <w:rPr>
                <w:sz w:val="24"/>
                <w:szCs w:val="24"/>
              </w:rPr>
              <w:t xml:space="preserve">/с 40702810704000000024 Архангельское отделение №8637 ПАО Сбербанк  </w:t>
            </w:r>
            <w:r w:rsidRPr="003A2430">
              <w:rPr>
                <w:sz w:val="24"/>
                <w:szCs w:val="24"/>
              </w:rPr>
              <w:br/>
              <w:t xml:space="preserve">г. Архангельск  </w:t>
            </w:r>
          </w:p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430">
              <w:rPr>
                <w:sz w:val="24"/>
                <w:szCs w:val="24"/>
              </w:rPr>
              <w:t>к/с 30101810100000000601</w:t>
            </w:r>
          </w:p>
        </w:tc>
        <w:tc>
          <w:tcPr>
            <w:tcW w:w="3284" w:type="dxa"/>
            <w:shd w:val="clear" w:color="auto" w:fill="auto"/>
          </w:tcPr>
          <w:p w:rsidR="00871451" w:rsidRPr="00F42F5A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F5A">
              <w:rPr>
                <w:sz w:val="24"/>
                <w:szCs w:val="24"/>
              </w:rPr>
              <w:t>Юридический адрес:163000, г. Архангельск, просп. Троицкий, д. 49</w:t>
            </w:r>
          </w:p>
          <w:p w:rsidR="00871451" w:rsidRPr="00F42F5A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1451" w:rsidRPr="003A2430" w:rsidTr="00710E7A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871451" w:rsidRPr="00A67386" w:rsidRDefault="00871451" w:rsidP="00710E7A">
            <w:pPr>
              <w:autoSpaceDE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71451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1451" w:rsidRPr="003A2430" w:rsidTr="00710E7A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871451" w:rsidRPr="00524D5E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D5E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430">
              <w:rPr>
                <w:sz w:val="24"/>
                <w:szCs w:val="24"/>
              </w:rPr>
              <w:t>Генеральный директор</w:t>
            </w:r>
          </w:p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Губернатор Архангельской области</w:t>
            </w:r>
          </w:p>
        </w:tc>
      </w:tr>
      <w:tr w:rsidR="00871451" w:rsidRPr="003A2430" w:rsidTr="00710E7A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871451" w:rsidRPr="00524D5E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71451" w:rsidRPr="003A2430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871451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1451" w:rsidRPr="00E61613" w:rsidTr="00710E7A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871451" w:rsidRPr="00E61613" w:rsidRDefault="00871451" w:rsidP="007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613">
              <w:rPr>
                <w:sz w:val="24"/>
                <w:szCs w:val="24"/>
              </w:rPr>
              <w:t>_____________ А.С. Чечулин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71451" w:rsidRPr="00E61613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613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 А.А. Градусов</w:t>
            </w:r>
            <w:r w:rsidRPr="00E61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71451" w:rsidRPr="00E61613" w:rsidRDefault="00871451" w:rsidP="007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613">
              <w:rPr>
                <w:sz w:val="24"/>
                <w:szCs w:val="24"/>
              </w:rPr>
              <w:t>_____________ И.А. Орлов</w:t>
            </w:r>
          </w:p>
        </w:tc>
      </w:tr>
    </w:tbl>
    <w:p w:rsidR="00871451" w:rsidRPr="00E61613" w:rsidRDefault="00871451" w:rsidP="00871451">
      <w:pPr>
        <w:autoSpaceDE w:val="0"/>
        <w:autoSpaceDN w:val="0"/>
        <w:adjustRightInd w:val="0"/>
        <w:rPr>
          <w:sz w:val="27"/>
          <w:szCs w:val="27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p w:rsidR="00871451" w:rsidRDefault="00871451" w:rsidP="00FF4686">
      <w:pPr>
        <w:rPr>
          <w:szCs w:val="28"/>
        </w:rPr>
      </w:pPr>
    </w:p>
    <w:sectPr w:rsidR="00871451" w:rsidSect="00FB5C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468E"/>
    <w:multiLevelType w:val="multilevel"/>
    <w:tmpl w:val="6B2E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3231C75"/>
    <w:multiLevelType w:val="hybridMultilevel"/>
    <w:tmpl w:val="27DCB0DA"/>
    <w:lvl w:ilvl="0" w:tplc="404E7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6A4B46"/>
    <w:multiLevelType w:val="hybridMultilevel"/>
    <w:tmpl w:val="AF68C7E4"/>
    <w:lvl w:ilvl="0" w:tplc="8190F996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230A4"/>
    <w:multiLevelType w:val="hybridMultilevel"/>
    <w:tmpl w:val="B20868DE"/>
    <w:lvl w:ilvl="0" w:tplc="A58EA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EB687E"/>
    <w:multiLevelType w:val="multilevel"/>
    <w:tmpl w:val="1E0E4CD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a"/>
      <w:lvlText w:val="(%3)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3"/>
      <w:lvlText w:val="(%4)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70523EEE"/>
    <w:multiLevelType w:val="multilevel"/>
    <w:tmpl w:val="C8BC4F1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CF2694"/>
    <w:multiLevelType w:val="hybridMultilevel"/>
    <w:tmpl w:val="0B96CF70"/>
    <w:lvl w:ilvl="0" w:tplc="19985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characterSpacingControl w:val="doNotCompress"/>
  <w:compat/>
  <w:rsids>
    <w:rsidRoot w:val="0003038A"/>
    <w:rsid w:val="00007EE9"/>
    <w:rsid w:val="00014542"/>
    <w:rsid w:val="0003038A"/>
    <w:rsid w:val="00041B84"/>
    <w:rsid w:val="00046993"/>
    <w:rsid w:val="000549E9"/>
    <w:rsid w:val="00065C4A"/>
    <w:rsid w:val="00067476"/>
    <w:rsid w:val="00076F64"/>
    <w:rsid w:val="0008652D"/>
    <w:rsid w:val="000B40FE"/>
    <w:rsid w:val="000B728F"/>
    <w:rsid w:val="000D386F"/>
    <w:rsid w:val="000F4F27"/>
    <w:rsid w:val="00100945"/>
    <w:rsid w:val="001016A9"/>
    <w:rsid w:val="001025B8"/>
    <w:rsid w:val="00106327"/>
    <w:rsid w:val="00135D8B"/>
    <w:rsid w:val="00137B01"/>
    <w:rsid w:val="00141653"/>
    <w:rsid w:val="001A21E8"/>
    <w:rsid w:val="001A58F7"/>
    <w:rsid w:val="001B4120"/>
    <w:rsid w:val="001C0F8C"/>
    <w:rsid w:val="001D076F"/>
    <w:rsid w:val="001E3EB0"/>
    <w:rsid w:val="001E6DBB"/>
    <w:rsid w:val="001F565C"/>
    <w:rsid w:val="00200C77"/>
    <w:rsid w:val="00233100"/>
    <w:rsid w:val="00241D47"/>
    <w:rsid w:val="002605E3"/>
    <w:rsid w:val="00272E29"/>
    <w:rsid w:val="0029717D"/>
    <w:rsid w:val="002D2856"/>
    <w:rsid w:val="002E04D9"/>
    <w:rsid w:val="003120B4"/>
    <w:rsid w:val="00323B51"/>
    <w:rsid w:val="00346253"/>
    <w:rsid w:val="003514F2"/>
    <w:rsid w:val="00360145"/>
    <w:rsid w:val="00363051"/>
    <w:rsid w:val="00363FAC"/>
    <w:rsid w:val="00365449"/>
    <w:rsid w:val="0036765D"/>
    <w:rsid w:val="003A48B5"/>
    <w:rsid w:val="003B779F"/>
    <w:rsid w:val="003C3A50"/>
    <w:rsid w:val="003D50B6"/>
    <w:rsid w:val="003E0782"/>
    <w:rsid w:val="003E1F36"/>
    <w:rsid w:val="003E3001"/>
    <w:rsid w:val="003E69D0"/>
    <w:rsid w:val="003F02B9"/>
    <w:rsid w:val="003F5A90"/>
    <w:rsid w:val="004120AF"/>
    <w:rsid w:val="00424960"/>
    <w:rsid w:val="00442506"/>
    <w:rsid w:val="00457451"/>
    <w:rsid w:val="0046342A"/>
    <w:rsid w:val="00486C82"/>
    <w:rsid w:val="00492FE8"/>
    <w:rsid w:val="004B3146"/>
    <w:rsid w:val="004C6EA5"/>
    <w:rsid w:val="004D2B8A"/>
    <w:rsid w:val="004D2C4A"/>
    <w:rsid w:val="00517649"/>
    <w:rsid w:val="00526B96"/>
    <w:rsid w:val="00542CE5"/>
    <w:rsid w:val="00543797"/>
    <w:rsid w:val="005639AD"/>
    <w:rsid w:val="00563F58"/>
    <w:rsid w:val="0057573B"/>
    <w:rsid w:val="00582331"/>
    <w:rsid w:val="005865EC"/>
    <w:rsid w:val="0059183D"/>
    <w:rsid w:val="005A2AF3"/>
    <w:rsid w:val="005A3D0D"/>
    <w:rsid w:val="005C2B60"/>
    <w:rsid w:val="005C2D7A"/>
    <w:rsid w:val="005D0553"/>
    <w:rsid w:val="005D306C"/>
    <w:rsid w:val="005D5269"/>
    <w:rsid w:val="00641438"/>
    <w:rsid w:val="006533B8"/>
    <w:rsid w:val="00662A19"/>
    <w:rsid w:val="00692254"/>
    <w:rsid w:val="006A11EA"/>
    <w:rsid w:val="006A7558"/>
    <w:rsid w:val="006B0052"/>
    <w:rsid w:val="006C58C7"/>
    <w:rsid w:val="006D1356"/>
    <w:rsid w:val="006D4E6D"/>
    <w:rsid w:val="007021CE"/>
    <w:rsid w:val="0071772C"/>
    <w:rsid w:val="0072127D"/>
    <w:rsid w:val="00767866"/>
    <w:rsid w:val="00775DA4"/>
    <w:rsid w:val="0078211E"/>
    <w:rsid w:val="007A4F72"/>
    <w:rsid w:val="007C3D9D"/>
    <w:rsid w:val="007D3DB5"/>
    <w:rsid w:val="0081629B"/>
    <w:rsid w:val="00817A5F"/>
    <w:rsid w:val="00851ED2"/>
    <w:rsid w:val="00854DD4"/>
    <w:rsid w:val="00857CD4"/>
    <w:rsid w:val="0086024C"/>
    <w:rsid w:val="00867CEF"/>
    <w:rsid w:val="00871451"/>
    <w:rsid w:val="0087481D"/>
    <w:rsid w:val="00877672"/>
    <w:rsid w:val="008966F2"/>
    <w:rsid w:val="008A4132"/>
    <w:rsid w:val="008B336F"/>
    <w:rsid w:val="008B56A8"/>
    <w:rsid w:val="008E021B"/>
    <w:rsid w:val="008E3950"/>
    <w:rsid w:val="008E4925"/>
    <w:rsid w:val="008F26E0"/>
    <w:rsid w:val="008F3B56"/>
    <w:rsid w:val="0090260E"/>
    <w:rsid w:val="00902B71"/>
    <w:rsid w:val="00902FA8"/>
    <w:rsid w:val="00921E9B"/>
    <w:rsid w:val="009238F3"/>
    <w:rsid w:val="00932341"/>
    <w:rsid w:val="00933056"/>
    <w:rsid w:val="009539E7"/>
    <w:rsid w:val="00954DF9"/>
    <w:rsid w:val="00957B63"/>
    <w:rsid w:val="00960A85"/>
    <w:rsid w:val="009A5A14"/>
    <w:rsid w:val="009B2292"/>
    <w:rsid w:val="009B4DD4"/>
    <w:rsid w:val="009E276A"/>
    <w:rsid w:val="009E5E69"/>
    <w:rsid w:val="009F56A3"/>
    <w:rsid w:val="009F7678"/>
    <w:rsid w:val="00A113D5"/>
    <w:rsid w:val="00A159BD"/>
    <w:rsid w:val="00A219BB"/>
    <w:rsid w:val="00A4424C"/>
    <w:rsid w:val="00A658C1"/>
    <w:rsid w:val="00A92C1E"/>
    <w:rsid w:val="00A95C7F"/>
    <w:rsid w:val="00AA208E"/>
    <w:rsid w:val="00AA2DD8"/>
    <w:rsid w:val="00AD5C6E"/>
    <w:rsid w:val="00AE3402"/>
    <w:rsid w:val="00B00F04"/>
    <w:rsid w:val="00B20FF3"/>
    <w:rsid w:val="00B3493F"/>
    <w:rsid w:val="00B354E5"/>
    <w:rsid w:val="00B50601"/>
    <w:rsid w:val="00B522F3"/>
    <w:rsid w:val="00B53F85"/>
    <w:rsid w:val="00B6429C"/>
    <w:rsid w:val="00B81A7E"/>
    <w:rsid w:val="00B86E4A"/>
    <w:rsid w:val="00B96AC9"/>
    <w:rsid w:val="00B977BC"/>
    <w:rsid w:val="00BC7965"/>
    <w:rsid w:val="00BD75D9"/>
    <w:rsid w:val="00BE2EAA"/>
    <w:rsid w:val="00BE76CC"/>
    <w:rsid w:val="00C00AB2"/>
    <w:rsid w:val="00C0135D"/>
    <w:rsid w:val="00C0707D"/>
    <w:rsid w:val="00C11239"/>
    <w:rsid w:val="00C34F9A"/>
    <w:rsid w:val="00C63EB2"/>
    <w:rsid w:val="00C75560"/>
    <w:rsid w:val="00C80A57"/>
    <w:rsid w:val="00C8635C"/>
    <w:rsid w:val="00CA638E"/>
    <w:rsid w:val="00CA740C"/>
    <w:rsid w:val="00CB19C1"/>
    <w:rsid w:val="00CB6B3F"/>
    <w:rsid w:val="00CC22E6"/>
    <w:rsid w:val="00CC673F"/>
    <w:rsid w:val="00CD7FD0"/>
    <w:rsid w:val="00CE41D8"/>
    <w:rsid w:val="00CE4C3A"/>
    <w:rsid w:val="00D01156"/>
    <w:rsid w:val="00D242CF"/>
    <w:rsid w:val="00D25985"/>
    <w:rsid w:val="00D369C8"/>
    <w:rsid w:val="00D52704"/>
    <w:rsid w:val="00D77CB5"/>
    <w:rsid w:val="00D842FE"/>
    <w:rsid w:val="00D8466E"/>
    <w:rsid w:val="00E043FD"/>
    <w:rsid w:val="00E05245"/>
    <w:rsid w:val="00E072AB"/>
    <w:rsid w:val="00E10BEE"/>
    <w:rsid w:val="00E37385"/>
    <w:rsid w:val="00E40E47"/>
    <w:rsid w:val="00E42FA8"/>
    <w:rsid w:val="00E60F10"/>
    <w:rsid w:val="00E64515"/>
    <w:rsid w:val="00E74F0C"/>
    <w:rsid w:val="00E82A92"/>
    <w:rsid w:val="00E97B71"/>
    <w:rsid w:val="00EB5EFF"/>
    <w:rsid w:val="00EF1DBD"/>
    <w:rsid w:val="00EF39F8"/>
    <w:rsid w:val="00F06F4C"/>
    <w:rsid w:val="00F74ACA"/>
    <w:rsid w:val="00F800A6"/>
    <w:rsid w:val="00F81D66"/>
    <w:rsid w:val="00FA1C7B"/>
    <w:rsid w:val="00FB0A00"/>
    <w:rsid w:val="00FB44D2"/>
    <w:rsid w:val="00FB5CA7"/>
    <w:rsid w:val="00FF4686"/>
    <w:rsid w:val="00FF49DE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F6CC1"/>
    <w:rPr>
      <w:sz w:val="28"/>
    </w:rPr>
  </w:style>
  <w:style w:type="paragraph" w:styleId="1">
    <w:name w:val="heading 1"/>
    <w:basedOn w:val="a1"/>
    <w:next w:val="a0"/>
    <w:link w:val="10"/>
    <w:qFormat/>
    <w:rsid w:val="00871451"/>
    <w:pPr>
      <w:keepNext/>
      <w:numPr>
        <w:numId w:val="7"/>
      </w:numPr>
      <w:spacing w:before="240" w:line="240" w:lineRule="auto"/>
      <w:ind w:left="709" w:hanging="709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0"/>
    <w:next w:val="a0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unhideWhenUsed/>
    <w:qFormat/>
    <w:rsid w:val="00871451"/>
    <w:pPr>
      <w:numPr>
        <w:ilvl w:val="3"/>
      </w:numPr>
      <w:ind w:left="1985" w:hanging="567"/>
      <w:outlineLvl w:val="2"/>
    </w:pPr>
  </w:style>
  <w:style w:type="paragraph" w:styleId="5">
    <w:name w:val="heading 5"/>
    <w:basedOn w:val="a0"/>
    <w:next w:val="a0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0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0"/>
    <w:link w:val="a7"/>
    <w:rsid w:val="00FF6CC1"/>
  </w:style>
  <w:style w:type="paragraph" w:styleId="20">
    <w:name w:val="Body Text 2"/>
    <w:basedOn w:val="a0"/>
    <w:rsid w:val="00FF6CC1"/>
    <w:pPr>
      <w:spacing w:after="120" w:line="480" w:lineRule="auto"/>
    </w:pPr>
  </w:style>
  <w:style w:type="paragraph" w:styleId="a8">
    <w:name w:val="Body Text Indent"/>
    <w:basedOn w:val="a0"/>
    <w:rsid w:val="00FF6CC1"/>
    <w:pPr>
      <w:spacing w:after="120"/>
      <w:ind w:left="283"/>
    </w:pPr>
  </w:style>
  <w:style w:type="paragraph" w:styleId="a9">
    <w:name w:val="Balloon Text"/>
    <w:basedOn w:val="a0"/>
    <w:link w:val="aa"/>
    <w:uiPriority w:val="99"/>
    <w:semiHidden/>
    <w:rsid w:val="009A5A14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c">
    <w:name w:val="Hyperlink"/>
    <w:basedOn w:val="a2"/>
    <w:uiPriority w:val="99"/>
    <w:rsid w:val="00363051"/>
    <w:rPr>
      <w:color w:val="0000FF"/>
      <w:u w:val="single"/>
    </w:rPr>
  </w:style>
  <w:style w:type="character" w:customStyle="1" w:styleId="ad">
    <w:name w:val="Цветовое выделение"/>
    <w:rsid w:val="00C63EB2"/>
    <w:rPr>
      <w:b/>
      <w:bCs/>
      <w:color w:val="000080"/>
      <w:sz w:val="20"/>
      <w:szCs w:val="20"/>
    </w:rPr>
  </w:style>
  <w:style w:type="paragraph" w:customStyle="1" w:styleId="Style2">
    <w:name w:val="Style2"/>
    <w:basedOn w:val="a0"/>
    <w:uiPriority w:val="99"/>
    <w:rsid w:val="00C80A57"/>
    <w:pPr>
      <w:widowControl w:val="0"/>
      <w:autoSpaceDE w:val="0"/>
      <w:autoSpaceDN w:val="0"/>
      <w:adjustRightInd w:val="0"/>
      <w:spacing w:line="274" w:lineRule="exact"/>
      <w:ind w:hanging="1483"/>
    </w:pPr>
    <w:rPr>
      <w:rFonts w:eastAsiaTheme="minorEastAsia"/>
      <w:sz w:val="24"/>
      <w:szCs w:val="24"/>
    </w:rPr>
  </w:style>
  <w:style w:type="paragraph" w:customStyle="1" w:styleId="Style4">
    <w:name w:val="Style4"/>
    <w:basedOn w:val="a0"/>
    <w:uiPriority w:val="99"/>
    <w:rsid w:val="00C80A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0"/>
    <w:rsid w:val="003654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F1D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2"/>
    <w:link w:val="1"/>
    <w:rsid w:val="00871451"/>
    <w:rPr>
      <w:rFonts w:eastAsia="Calibri"/>
      <w:b/>
      <w:sz w:val="24"/>
      <w:szCs w:val="24"/>
      <w:lang w:eastAsia="en-US"/>
    </w:rPr>
  </w:style>
  <w:style w:type="character" w:customStyle="1" w:styleId="30">
    <w:name w:val="Заголовок 3 Знак"/>
    <w:basedOn w:val="a2"/>
    <w:link w:val="3"/>
    <w:rsid w:val="00871451"/>
    <w:rPr>
      <w:rFonts w:eastAsia="Calibri"/>
      <w:sz w:val="24"/>
      <w:szCs w:val="24"/>
      <w:lang w:eastAsia="en-US"/>
    </w:rPr>
  </w:style>
  <w:style w:type="paragraph" w:styleId="ae">
    <w:name w:val="footnote text"/>
    <w:basedOn w:val="a0"/>
    <w:link w:val="af"/>
    <w:uiPriority w:val="99"/>
    <w:unhideWhenUsed/>
    <w:rsid w:val="00871451"/>
    <w:rPr>
      <w:rFonts w:ascii="Calibri" w:eastAsia="Calibri" w:hAnsi="Calibri"/>
      <w:sz w:val="20"/>
      <w:lang w:eastAsia="en-US"/>
    </w:rPr>
  </w:style>
  <w:style w:type="character" w:customStyle="1" w:styleId="af">
    <w:name w:val="Текст сноски Знак"/>
    <w:basedOn w:val="a2"/>
    <w:link w:val="ae"/>
    <w:uiPriority w:val="99"/>
    <w:rsid w:val="00871451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871451"/>
    <w:rPr>
      <w:vertAlign w:val="superscript"/>
    </w:rPr>
  </w:style>
  <w:style w:type="character" w:customStyle="1" w:styleId="a7">
    <w:name w:val="Основной текст Знак"/>
    <w:link w:val="a6"/>
    <w:rsid w:val="00871451"/>
    <w:rPr>
      <w:sz w:val="28"/>
    </w:rPr>
  </w:style>
  <w:style w:type="character" w:customStyle="1" w:styleId="aa">
    <w:name w:val="Текст выноски Знак"/>
    <w:link w:val="a9"/>
    <w:uiPriority w:val="99"/>
    <w:semiHidden/>
    <w:rsid w:val="00871451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87145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2"/>
    <w:link w:val="af1"/>
    <w:uiPriority w:val="99"/>
    <w:rsid w:val="00871451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87145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2"/>
    <w:link w:val="af3"/>
    <w:uiPriority w:val="99"/>
    <w:rsid w:val="00871451"/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3"/>
    <w:uiPriority w:val="59"/>
    <w:rsid w:val="0087145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71451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Третий уровень (a)"/>
    <w:basedOn w:val="11"/>
    <w:qFormat/>
    <w:rsid w:val="00871451"/>
    <w:pPr>
      <w:numPr>
        <w:ilvl w:val="2"/>
      </w:numPr>
    </w:pPr>
  </w:style>
  <w:style w:type="paragraph" w:customStyle="1" w:styleId="11">
    <w:name w:val="Второй уровень (1.1.)"/>
    <w:basedOn w:val="1"/>
    <w:rsid w:val="00871451"/>
    <w:pPr>
      <w:keepNext w:val="0"/>
      <w:numPr>
        <w:ilvl w:val="1"/>
      </w:numPr>
      <w:ind w:left="851" w:hanging="851"/>
    </w:pPr>
    <w:rPr>
      <w:b w:val="0"/>
    </w:rPr>
  </w:style>
  <w:style w:type="paragraph" w:customStyle="1" w:styleId="i">
    <w:name w:val="Четвертый уровень (i)"/>
    <w:basedOn w:val="3"/>
    <w:qFormat/>
    <w:rsid w:val="00871451"/>
    <w:pPr>
      <w:ind w:left="2067" w:hanging="648"/>
    </w:pPr>
  </w:style>
  <w:style w:type="paragraph" w:styleId="a1">
    <w:name w:val="List Paragraph"/>
    <w:basedOn w:val="a0"/>
    <w:uiPriority w:val="34"/>
    <w:qFormat/>
    <w:rsid w:val="0087145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0"/>
    <w:uiPriority w:val="99"/>
    <w:rsid w:val="008714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FEFF2A2B4A9A6F45605161AFCC04B45F5D7A5CC10020A43D83E578DBC018031F7BA2AD874FtA15L" TargetMode="External"/><Relationship Id="rId13" Type="http://schemas.openxmlformats.org/officeDocument/2006/relationships/hyperlink" Target="consultantplus://offline/ref=70394CBEEEC41CA054350093BE67AE88B615DACBE42413D8F0DEE3366928277C385B6277F4cDj2O" TargetMode="External"/><Relationship Id="rId18" Type="http://schemas.openxmlformats.org/officeDocument/2006/relationships/hyperlink" Target="consultantplus://offline/ref=E91448ACE9E0DB383890854DDCB110E08278DF709AF9213736F82FF88AC12BF5888F59P3w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048B1E2663481C9526E3C17FABB6D43E4E4C2427DE155DB479538267eE6DH" TargetMode="External"/><Relationship Id="rId7" Type="http://schemas.openxmlformats.org/officeDocument/2006/relationships/hyperlink" Target="consultantplus://offline/ref=D488D30A818CA8996D0F08C2BC23813339C8902A18EB6AC4F928E5989394E355F752DAcCoAJ" TargetMode="External"/><Relationship Id="rId12" Type="http://schemas.openxmlformats.org/officeDocument/2006/relationships/hyperlink" Target="consultantplus://offline/ref=70394CBEEEC41CA054350093BE67AE88B51CDCCFE02D13D8F0DEE3366928277C385B6276F3cDj0O" TargetMode="External"/><Relationship Id="rId17" Type="http://schemas.openxmlformats.org/officeDocument/2006/relationships/hyperlink" Target="consultantplus://offline/ref=E91448ACE9E0DB383890854DDCB110E08278DF709AF9213736F82FF88AC12BF5888F59343DF2507DP0w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1448ACE9E0DB383890854DDCB110E08278DF709AF9213736F82FF88AC12BF5888F59343DF2547BP0w1O" TargetMode="External"/><Relationship Id="rId20" Type="http://schemas.openxmlformats.org/officeDocument/2006/relationships/hyperlink" Target="consultantplus://offline/ref=E91448ACE9E0DB383890854DDCB110E08278DF709AF9213736F82FF88AC12BF5888F593138PFw1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1331" TargetMode="External"/><Relationship Id="rId11" Type="http://schemas.openxmlformats.org/officeDocument/2006/relationships/hyperlink" Target="consultantplus://offline/ref=7DDDF8504A8C991D6DC062AEBE1543CC2FFA7E60336A347E592B209D78j9Y4O" TargetMode="External"/><Relationship Id="rId5" Type="http://schemas.openxmlformats.org/officeDocument/2006/relationships/hyperlink" Target="consultantplus://offline/ref=813EED1103E74E20AA9149D375B3737D0121237EE518386CCDB10D06461D37601404BBACBEC8r2I" TargetMode="External"/><Relationship Id="rId15" Type="http://schemas.openxmlformats.org/officeDocument/2006/relationships/hyperlink" Target="consultantplus://offline/ref=E91448ACE9E0DB383890854DDCB110E08278DF709AF9213736F82FF88AC12BF5888F59343BPFw4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C08979648EC83262800DD012669338B5E37EA5F2F8576986390C94EE1C4C707CB44FFl0UDO" TargetMode="External"/><Relationship Id="rId19" Type="http://schemas.openxmlformats.org/officeDocument/2006/relationships/hyperlink" Target="consultantplus://offline/ref=E91448ACE9E0DB383890854DDCB110E08278DF709AF9213736F82FF88AC12BF5888F59343DF2507FP0w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725E3BF1BBC58F8930DE855209B45BAB84F5BEF0CF7E1A5F471A738D40B40C57674BF889AF7GDz4L" TargetMode="External"/><Relationship Id="rId14" Type="http://schemas.openxmlformats.org/officeDocument/2006/relationships/hyperlink" Target="consultantplus://offline/ref=70394CBEEEC41CA054350093BE67AE88B615DACBE42413D8F0DEE3366928277C385B6277F4cDj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8969</Words>
  <Characters>51127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59977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2019-11-01T06:22:00Z</cp:lastPrinted>
  <dcterms:created xsi:type="dcterms:W3CDTF">2019-12-12T10:29:00Z</dcterms:created>
  <dcterms:modified xsi:type="dcterms:W3CDTF">2019-12-12T10:30:00Z</dcterms:modified>
</cp:coreProperties>
</file>