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10" w:rsidRDefault="00045B10" w:rsidP="00045B10">
      <w:pPr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bookmarkStart w:id="0" w:name="_GoBack"/>
      <w:bookmarkEnd w:id="0"/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Программа семинара</w:t>
      </w: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Pr="007E308F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r w:rsidRPr="008D6BAA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Подг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отовка отчетности по НДС за </w:t>
      </w:r>
      <w:r w:rsidR="00637FE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 квартал 2017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</w:t>
      </w:r>
      <w:r w:rsidRPr="007E308F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 Основные изменения администрирования НДС в 2017 году.»</w:t>
      </w: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13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240482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04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.2017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 начало в 10-00)</w:t>
      </w:r>
    </w:p>
    <w:p w:rsidR="00045B10" w:rsidRPr="00111495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tbl>
      <w:tblPr>
        <w:tblStyle w:val="1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4394"/>
      </w:tblGrid>
      <w:tr w:rsidR="00045B10" w:rsidRPr="00111495" w:rsidTr="00EB07C6">
        <w:trPr>
          <w:trHeight w:val="367"/>
          <w:tblHeader/>
        </w:trPr>
        <w:tc>
          <w:tcPr>
            <w:tcW w:w="709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045B10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10.00-10.10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Открытие. Вступительное слово.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АО «ГНИВЦ» </w:t>
            </w:r>
          </w:p>
        </w:tc>
      </w:tr>
      <w:tr w:rsidR="00045B10" w:rsidRPr="00111495" w:rsidTr="00B17CC6">
        <w:trPr>
          <w:trHeight w:val="3833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BD23EC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10.10-11.20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0469D" w:rsidRPr="00F0469D" w:rsidRDefault="00F0469D" w:rsidP="00B17CC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F0469D">
              <w:rPr>
                <w:rFonts w:ascii="Times New Roman" w:hAnsi="Times New Roman" w:cs="Times New Roman"/>
                <w:color w:val="000000"/>
              </w:rPr>
              <w:t>Изменения в декларации по НДС в 2017 году. Особенности заполнения     отдельных разделов измененной декларации по НДС за 1 квартал 2017 года.</w:t>
            </w:r>
          </w:p>
          <w:p w:rsidR="00F0469D" w:rsidRPr="00F0469D" w:rsidRDefault="00F0469D" w:rsidP="00B17CC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F0469D">
              <w:rPr>
                <w:rFonts w:ascii="Times New Roman" w:hAnsi="Times New Roman" w:cs="Times New Roman"/>
                <w:color w:val="000000"/>
              </w:rPr>
              <w:t>Изменения в законодательстве по НДС в 2016-2017 годах, в том числе новые изменения в постановление Правительства РФ от 26.12.2011 № 1137, в частности,</w:t>
            </w:r>
          </w:p>
          <w:p w:rsidR="00F0469D" w:rsidRPr="00F0469D" w:rsidRDefault="00F0469D" w:rsidP="00B17CC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F0469D">
              <w:rPr>
                <w:rFonts w:ascii="Times New Roman" w:hAnsi="Times New Roman" w:cs="Times New Roman"/>
                <w:color w:val="000000"/>
              </w:rPr>
              <w:t>Особенно</w:t>
            </w:r>
            <w:r w:rsidR="000E0B49">
              <w:rPr>
                <w:rFonts w:ascii="Times New Roman" w:hAnsi="Times New Roman" w:cs="Times New Roman"/>
                <w:color w:val="000000"/>
              </w:rPr>
              <w:t>сти отражения отдельных кодов видов операций</w:t>
            </w:r>
            <w:r w:rsidRPr="00F0469D">
              <w:rPr>
                <w:rFonts w:ascii="Times New Roman" w:hAnsi="Times New Roman" w:cs="Times New Roman"/>
                <w:color w:val="000000"/>
              </w:rPr>
              <w:t xml:space="preserve"> в книгах покупок и продаж, журнале учёта полученных и выставленных счетов-фактур и примеры их заполнения.</w:t>
            </w:r>
          </w:p>
          <w:p w:rsidR="00045B10" w:rsidRPr="002A79BC" w:rsidRDefault="00F0469D" w:rsidP="00B17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F0469D">
              <w:rPr>
                <w:rFonts w:ascii="Times New Roman" w:hAnsi="Times New Roman" w:cs="Times New Roman"/>
                <w:color w:val="000000"/>
              </w:rPr>
              <w:t>Как правильно заполнить счет-фактуру экспедитору или застройщику. На что следует обратить внимание.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2A79BC" w:rsidRDefault="002100E3" w:rsidP="00362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Жук Анна Алексеевна</w:t>
            </w:r>
            <w:r w:rsidR="00045B10" w:rsidRPr="00111495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F424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F424D" w:rsidRPr="004F424D">
              <w:rPr>
                <w:rFonts w:ascii="Times New Roman" w:hAnsi="Times New Roman" w:cs="Times New Roman"/>
                <w:bCs/>
              </w:rPr>
              <w:t>аместитель начальника отдела</w:t>
            </w:r>
            <w:r w:rsidR="002B612A">
              <w:rPr>
                <w:rFonts w:ascii="Times New Roman" w:hAnsi="Times New Roman" w:cs="Times New Roman"/>
                <w:bCs/>
              </w:rPr>
              <w:t xml:space="preserve"> мониторинга и анализа Управления </w:t>
            </w:r>
            <w:r w:rsidR="002947CB">
              <w:rPr>
                <w:rFonts w:ascii="Times New Roman" w:hAnsi="Times New Roman" w:cs="Times New Roman"/>
                <w:bCs/>
              </w:rPr>
              <w:t>обеспечения</w:t>
            </w:r>
            <w:r w:rsidR="00D2368E">
              <w:rPr>
                <w:rFonts w:ascii="Times New Roman" w:hAnsi="Times New Roman" w:cs="Times New Roman"/>
                <w:bCs/>
              </w:rPr>
              <w:t xml:space="preserve"> контроля оборота товаров</w:t>
            </w:r>
            <w:r w:rsidR="004F424D" w:rsidRPr="004F424D">
              <w:rPr>
                <w:rFonts w:ascii="Times New Roman" w:hAnsi="Times New Roman" w:cs="Times New Roman"/>
                <w:bCs/>
              </w:rPr>
              <w:t>, Советник государственной гражданской службы Российской Федерации 2 класса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4E224A" w:rsidRDefault="00BD23EC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11.2</w:t>
            </w:r>
            <w:r w:rsidR="00045B1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045B10"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2664">
              <w:rPr>
                <w:rFonts w:ascii="Times New Roman" w:eastAsia="Times New Roman" w:hAnsi="Times New Roman" w:cs="Times New Roman"/>
                <w:lang w:val="en-US" w:eastAsia="ru-RU"/>
              </w:rPr>
              <w:t>11.25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322664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11.25</w:t>
            </w:r>
            <w:r w:rsidR="00045B10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="00045B10" w:rsidRPr="001114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3F0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322664" w:rsidRDefault="00045B10" w:rsidP="00EB07C6">
            <w:pPr>
              <w:jc w:val="center"/>
              <w:rPr>
                <w:rFonts w:ascii="Times New Roman" w:eastAsia="Calibri" w:hAnsi="Times New Roman" w:cs="Times New Roman"/>
                <w:i/>
                <w:shd w:val="clear" w:color="auto" w:fill="FFFFFF"/>
              </w:rPr>
            </w:pPr>
            <w:r w:rsidRPr="004F5AAE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Ответы на вопросы</w:t>
            </w:r>
            <w:r w:rsidRPr="00322664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F0469D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Жук Анна Алексеевна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6B3F00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11.45</w:t>
            </w:r>
            <w:r w:rsidR="00045B10">
              <w:rPr>
                <w:rFonts w:ascii="Times New Roman" w:eastAsia="Times New Roman" w:hAnsi="Times New Roman" w:cs="Times New Roman"/>
                <w:lang w:eastAsia="ru-RU"/>
              </w:rPr>
              <w:t>-12.30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322664" w:rsidRDefault="00045B10" w:rsidP="00EB07C6">
            <w:pPr>
              <w:jc w:val="center"/>
              <w:rPr>
                <w:rFonts w:ascii="Times New Roman" w:eastAsia="Calibri" w:hAnsi="Times New Roman" w:cs="Times New Roman"/>
                <w:i/>
                <w:shd w:val="clear" w:color="auto" w:fill="FFFFFF"/>
              </w:rPr>
            </w:pPr>
            <w:r w:rsidRPr="00111495"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  <w:t>Обед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5B10" w:rsidRPr="00111495" w:rsidTr="00E72598">
        <w:trPr>
          <w:trHeight w:val="2068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F16996" w:rsidRDefault="00677A52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77A52">
              <w:rPr>
                <w:rFonts w:ascii="Times New Roman" w:eastAsia="Times New Roman" w:hAnsi="Times New Roman" w:cs="Times New Roman"/>
                <w:lang w:eastAsia="ru-RU"/>
              </w:rPr>
              <w:t>12.30-13.30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90B" w:rsidRPr="0001490B" w:rsidRDefault="0001490B" w:rsidP="00014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490B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Helv" w:hAnsi="Helv" w:cs="Helv"/>
                <w:color w:val="000000"/>
              </w:rPr>
              <w:t xml:space="preserve"> </w:t>
            </w:r>
            <w:r w:rsidRPr="0001490B">
              <w:rPr>
                <w:rFonts w:ascii="Times New Roman" w:hAnsi="Times New Roman" w:cs="Times New Roman"/>
                <w:color w:val="000000"/>
              </w:rPr>
              <w:t>Применение риск-ориентированного подхода при выборе объекта контроля.</w:t>
            </w:r>
          </w:p>
          <w:p w:rsidR="0001490B" w:rsidRPr="0001490B" w:rsidRDefault="0001490B" w:rsidP="00014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01490B">
              <w:rPr>
                <w:rFonts w:ascii="Times New Roman" w:hAnsi="Times New Roman" w:cs="Times New Roman"/>
                <w:color w:val="000000"/>
              </w:rPr>
              <w:t>Электронный документооборот при камеральной налоговой проверке. Достигнутые результаты и перспективы развития.</w:t>
            </w:r>
          </w:p>
          <w:p w:rsidR="0001490B" w:rsidRPr="0001490B" w:rsidRDefault="0001490B" w:rsidP="00014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01490B">
              <w:rPr>
                <w:rFonts w:ascii="Times New Roman" w:hAnsi="Times New Roman" w:cs="Times New Roman"/>
                <w:color w:val="000000"/>
              </w:rPr>
              <w:t xml:space="preserve"> Основные ошибки при заполнении налоговой декларации по НДС</w:t>
            </w:r>
          </w:p>
          <w:p w:rsidR="00045B10" w:rsidRPr="00F16996" w:rsidRDefault="0001490B" w:rsidP="00014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01490B">
              <w:rPr>
                <w:rFonts w:ascii="Times New Roman" w:hAnsi="Times New Roman" w:cs="Times New Roman"/>
                <w:color w:val="000000"/>
              </w:rPr>
              <w:t>Неурегулированные вопросы методологического характера, являющиеся источниками образования расхождений в декларациях по НДС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F16996" w:rsidRDefault="00045B10" w:rsidP="00EB07C6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F1699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br/>
            </w:r>
            <w:r w:rsidR="00F0469D" w:rsidRPr="00111495">
              <w:rPr>
                <w:rFonts w:ascii="Times New Roman" w:hAnsi="Times New Roman" w:cs="Times New Roman"/>
                <w:b/>
                <w:lang w:eastAsia="ru-RU"/>
              </w:rPr>
              <w:t>Асташова Евгения Юрьевна</w:t>
            </w:r>
            <w:r w:rsidR="00F0469D" w:rsidRPr="00111495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="00F0469D" w:rsidRPr="00111495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методологии автоматизации камерального контроля</w:t>
            </w:r>
            <w:r w:rsidR="00F0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469D"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камерального контроля </w:t>
            </w:r>
            <w:r w:rsidR="00F0469D">
              <w:rPr>
                <w:rFonts w:ascii="Times New Roman" w:eastAsia="Times New Roman" w:hAnsi="Times New Roman" w:cs="Times New Roman"/>
                <w:lang w:eastAsia="ru-RU"/>
              </w:rPr>
              <w:t>ФНС России</w:t>
            </w:r>
            <w:r w:rsidR="00F0469D" w:rsidRPr="00111495">
              <w:rPr>
                <w:rFonts w:ascii="Times New Roman" w:eastAsia="Times New Roman" w:hAnsi="Times New Roman" w:cs="Times New Roman"/>
                <w:lang w:eastAsia="ru-RU"/>
              </w:rPr>
              <w:t>, Советник государственной гражданской слу</w:t>
            </w:r>
            <w:r w:rsidR="00F0469D">
              <w:rPr>
                <w:rFonts w:ascii="Times New Roman" w:eastAsia="Times New Roman" w:hAnsi="Times New Roman" w:cs="Times New Roman"/>
                <w:lang w:eastAsia="ru-RU"/>
              </w:rPr>
              <w:t xml:space="preserve">жбы Российской Федерации </w:t>
            </w:r>
            <w:r w:rsidR="00F0469D" w:rsidRPr="00111495">
              <w:rPr>
                <w:rFonts w:ascii="Times New Roman" w:eastAsia="Times New Roman" w:hAnsi="Times New Roman" w:cs="Times New Roman"/>
                <w:lang w:eastAsia="ru-RU"/>
              </w:rPr>
              <w:t>3 класса</w:t>
            </w:r>
          </w:p>
          <w:p w:rsidR="00045B10" w:rsidRPr="00F16996" w:rsidRDefault="00045B10" w:rsidP="00EB07C6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677A52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677A52" w:rsidRPr="00CD09A1" w:rsidRDefault="00677A52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7A52" w:rsidRPr="00677A52" w:rsidRDefault="00415112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13.30-13.35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7A52" w:rsidRDefault="00677A52" w:rsidP="00677A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7A52" w:rsidRPr="00F16996" w:rsidRDefault="00677A52" w:rsidP="00EB07C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77A52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677A52" w:rsidRPr="00CD09A1" w:rsidRDefault="00677A52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7A52" w:rsidRPr="00677A52" w:rsidRDefault="00415112" w:rsidP="00415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13.35 </w:t>
            </w:r>
            <w:r w:rsidR="006B3F00">
              <w:rPr>
                <w:rFonts w:ascii="Times New Roman" w:eastAsia="Times New Roman" w:hAnsi="Times New Roman" w:cs="Times New Roman"/>
                <w:lang w:eastAsia="ru-RU"/>
              </w:rPr>
              <w:t>-14.05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7A52" w:rsidRPr="00111495" w:rsidRDefault="00677A52" w:rsidP="00677A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F5AAE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Ответы на вопросы</w:t>
            </w:r>
            <w:r w:rsidRPr="004F5AAE">
              <w:rPr>
                <w:rFonts w:ascii="Times New Roman" w:eastAsia="Calibri" w:hAnsi="Times New Roman" w:cs="Times New Roman"/>
                <w:i/>
                <w:shd w:val="clear" w:color="auto" w:fill="FFFFFF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7A52" w:rsidRPr="00F16996" w:rsidRDefault="00677A52" w:rsidP="00EB07C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11495">
              <w:rPr>
                <w:rFonts w:ascii="Times New Roman" w:hAnsi="Times New Roman" w:cs="Times New Roman"/>
                <w:b/>
                <w:lang w:eastAsia="ru-RU"/>
              </w:rPr>
              <w:t>Асташова Евгения Юрьевна</w:t>
            </w:r>
          </w:p>
        </w:tc>
      </w:tr>
      <w:tr w:rsidR="00045B10" w:rsidRPr="00111495" w:rsidTr="00D84879">
        <w:trPr>
          <w:trHeight w:val="786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677A52" w:rsidP="001F6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45B10" w:rsidRPr="001114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6B3F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45B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14.3</w:t>
            </w:r>
            <w:r w:rsidR="00045B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02FE" w:rsidRDefault="006102FE" w:rsidP="006102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1495">
              <w:rPr>
                <w:rFonts w:ascii="Times New Roman" w:hAnsi="Times New Roman" w:cs="Times New Roman"/>
                <w:lang w:eastAsia="ru-RU"/>
              </w:rPr>
              <w:t xml:space="preserve">Реализация в информационных системах </w:t>
            </w:r>
          </w:p>
          <w:p w:rsidR="00045B10" w:rsidRPr="00111495" w:rsidRDefault="006102FE" w:rsidP="006102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1495">
              <w:rPr>
                <w:rFonts w:ascii="Times New Roman" w:hAnsi="Times New Roman" w:cs="Times New Roman"/>
                <w:lang w:eastAsia="ru-RU"/>
              </w:rPr>
              <w:t>(в т. ч. электронный документооборот</w:t>
            </w:r>
            <w:r w:rsidRPr="00BD3D60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CE4D00" w:rsidRDefault="006102FE" w:rsidP="00EB07C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5A64">
              <w:rPr>
                <w:rFonts w:ascii="Times New Roman" w:hAnsi="Times New Roman" w:cs="Times New Roman"/>
                <w:lang w:eastAsia="ru-RU"/>
              </w:rPr>
              <w:t>Представители операторов электронного документооборота</w:t>
            </w:r>
          </w:p>
        </w:tc>
      </w:tr>
    </w:tbl>
    <w:p w:rsidR="00045B10" w:rsidRPr="00111495" w:rsidRDefault="00045B10" w:rsidP="00045B10"/>
    <w:p w:rsidR="006B755C" w:rsidRPr="00C1245A" w:rsidRDefault="009130A8" w:rsidP="00C1245A"/>
    <w:sectPr w:rsidR="006B755C" w:rsidRPr="00C1245A" w:rsidSect="00EF210B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2E" w:rsidRDefault="005F3B2E" w:rsidP="00DD7FBE">
      <w:pPr>
        <w:spacing w:after="0" w:line="240" w:lineRule="auto"/>
      </w:pPr>
      <w:r>
        <w:separator/>
      </w:r>
    </w:p>
  </w:endnote>
  <w:endnote w:type="continuationSeparator" w:id="0">
    <w:p w:rsidR="005F3B2E" w:rsidRDefault="005F3B2E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2E" w:rsidRDefault="005F3B2E" w:rsidP="00DD7FBE">
      <w:pPr>
        <w:spacing w:after="0" w:line="240" w:lineRule="auto"/>
      </w:pPr>
      <w:r>
        <w:separator/>
      </w:r>
    </w:p>
  </w:footnote>
  <w:footnote w:type="continuationSeparator" w:id="0">
    <w:p w:rsidR="005F3B2E" w:rsidRDefault="005F3B2E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6"/>
    <w:rsid w:val="0001490B"/>
    <w:rsid w:val="00022B75"/>
    <w:rsid w:val="00042A8A"/>
    <w:rsid w:val="00045B10"/>
    <w:rsid w:val="000574FB"/>
    <w:rsid w:val="000710E4"/>
    <w:rsid w:val="000855A0"/>
    <w:rsid w:val="0009240D"/>
    <w:rsid w:val="00095963"/>
    <w:rsid w:val="000A18B5"/>
    <w:rsid w:val="000C31FD"/>
    <w:rsid w:val="000D0C67"/>
    <w:rsid w:val="000E0B49"/>
    <w:rsid w:val="00110106"/>
    <w:rsid w:val="00111495"/>
    <w:rsid w:val="00124AA6"/>
    <w:rsid w:val="001747D2"/>
    <w:rsid w:val="0019115A"/>
    <w:rsid w:val="001956D9"/>
    <w:rsid w:val="001A1841"/>
    <w:rsid w:val="001A5889"/>
    <w:rsid w:val="001B7F69"/>
    <w:rsid w:val="001D55DC"/>
    <w:rsid w:val="001E10F1"/>
    <w:rsid w:val="001F65B6"/>
    <w:rsid w:val="002003DA"/>
    <w:rsid w:val="002031E1"/>
    <w:rsid w:val="00205463"/>
    <w:rsid w:val="002100E3"/>
    <w:rsid w:val="0022777A"/>
    <w:rsid w:val="00240482"/>
    <w:rsid w:val="0026315A"/>
    <w:rsid w:val="002725BE"/>
    <w:rsid w:val="00292110"/>
    <w:rsid w:val="002947CB"/>
    <w:rsid w:val="002B44FA"/>
    <w:rsid w:val="002B612A"/>
    <w:rsid w:val="002B62A7"/>
    <w:rsid w:val="003158E6"/>
    <w:rsid w:val="00322664"/>
    <w:rsid w:val="0032559E"/>
    <w:rsid w:val="00326B9D"/>
    <w:rsid w:val="003402FC"/>
    <w:rsid w:val="00351685"/>
    <w:rsid w:val="00353329"/>
    <w:rsid w:val="00353AE3"/>
    <w:rsid w:val="00362C43"/>
    <w:rsid w:val="00366CAB"/>
    <w:rsid w:val="00374BCC"/>
    <w:rsid w:val="00386DC1"/>
    <w:rsid w:val="00393EB5"/>
    <w:rsid w:val="003D4EA6"/>
    <w:rsid w:val="003D7D73"/>
    <w:rsid w:val="003F1CF2"/>
    <w:rsid w:val="003F3634"/>
    <w:rsid w:val="003F7997"/>
    <w:rsid w:val="00402545"/>
    <w:rsid w:val="00415112"/>
    <w:rsid w:val="00415F9E"/>
    <w:rsid w:val="00420178"/>
    <w:rsid w:val="004350F4"/>
    <w:rsid w:val="00436FED"/>
    <w:rsid w:val="004664B5"/>
    <w:rsid w:val="004A0BC0"/>
    <w:rsid w:val="004B6789"/>
    <w:rsid w:val="004B6C20"/>
    <w:rsid w:val="004C0EEE"/>
    <w:rsid w:val="004F424D"/>
    <w:rsid w:val="004F5AAE"/>
    <w:rsid w:val="004F5E72"/>
    <w:rsid w:val="004F71CC"/>
    <w:rsid w:val="00502D2A"/>
    <w:rsid w:val="005030D1"/>
    <w:rsid w:val="00515976"/>
    <w:rsid w:val="005324A9"/>
    <w:rsid w:val="0055345A"/>
    <w:rsid w:val="0057043B"/>
    <w:rsid w:val="005843FE"/>
    <w:rsid w:val="0059555B"/>
    <w:rsid w:val="00595F03"/>
    <w:rsid w:val="005B1EB1"/>
    <w:rsid w:val="005B3B4D"/>
    <w:rsid w:val="005F3B2E"/>
    <w:rsid w:val="005F3FDA"/>
    <w:rsid w:val="00600504"/>
    <w:rsid w:val="00601B73"/>
    <w:rsid w:val="00603228"/>
    <w:rsid w:val="006102FE"/>
    <w:rsid w:val="00617FAF"/>
    <w:rsid w:val="00637FE5"/>
    <w:rsid w:val="00656032"/>
    <w:rsid w:val="00670AA4"/>
    <w:rsid w:val="006734F7"/>
    <w:rsid w:val="00677A52"/>
    <w:rsid w:val="00682C10"/>
    <w:rsid w:val="006832AE"/>
    <w:rsid w:val="006B3F00"/>
    <w:rsid w:val="006D3AA6"/>
    <w:rsid w:val="006E2807"/>
    <w:rsid w:val="006E7B18"/>
    <w:rsid w:val="007010F0"/>
    <w:rsid w:val="00703598"/>
    <w:rsid w:val="0070368D"/>
    <w:rsid w:val="00724C34"/>
    <w:rsid w:val="00756513"/>
    <w:rsid w:val="007869E1"/>
    <w:rsid w:val="007B1267"/>
    <w:rsid w:val="007C6B03"/>
    <w:rsid w:val="007C7FAA"/>
    <w:rsid w:val="007D58D0"/>
    <w:rsid w:val="007E308F"/>
    <w:rsid w:val="007F1114"/>
    <w:rsid w:val="007F5C00"/>
    <w:rsid w:val="00805C98"/>
    <w:rsid w:val="00810693"/>
    <w:rsid w:val="00821FE8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8DC"/>
    <w:rsid w:val="008E4B90"/>
    <w:rsid w:val="008E72C8"/>
    <w:rsid w:val="00900131"/>
    <w:rsid w:val="0090165E"/>
    <w:rsid w:val="009130A8"/>
    <w:rsid w:val="009329C4"/>
    <w:rsid w:val="0096189E"/>
    <w:rsid w:val="0096467F"/>
    <w:rsid w:val="009838B4"/>
    <w:rsid w:val="00994275"/>
    <w:rsid w:val="009A635B"/>
    <w:rsid w:val="009F5AE9"/>
    <w:rsid w:val="00A117A3"/>
    <w:rsid w:val="00A17EE1"/>
    <w:rsid w:val="00A612FC"/>
    <w:rsid w:val="00A748A3"/>
    <w:rsid w:val="00AC4265"/>
    <w:rsid w:val="00AE0DD1"/>
    <w:rsid w:val="00AE2A4D"/>
    <w:rsid w:val="00AE6B49"/>
    <w:rsid w:val="00B0214E"/>
    <w:rsid w:val="00B12C28"/>
    <w:rsid w:val="00B17CC6"/>
    <w:rsid w:val="00B41CB2"/>
    <w:rsid w:val="00B645C9"/>
    <w:rsid w:val="00B709CC"/>
    <w:rsid w:val="00B73541"/>
    <w:rsid w:val="00B825B4"/>
    <w:rsid w:val="00B83B8A"/>
    <w:rsid w:val="00BC4699"/>
    <w:rsid w:val="00BC7883"/>
    <w:rsid w:val="00BD23EC"/>
    <w:rsid w:val="00BD658E"/>
    <w:rsid w:val="00BE4E03"/>
    <w:rsid w:val="00BF06B5"/>
    <w:rsid w:val="00C05E78"/>
    <w:rsid w:val="00C1119B"/>
    <w:rsid w:val="00C1245A"/>
    <w:rsid w:val="00C13BB7"/>
    <w:rsid w:val="00C261D8"/>
    <w:rsid w:val="00C35EE9"/>
    <w:rsid w:val="00C50B3A"/>
    <w:rsid w:val="00C56128"/>
    <w:rsid w:val="00C56DB9"/>
    <w:rsid w:val="00C60F84"/>
    <w:rsid w:val="00C6133E"/>
    <w:rsid w:val="00C76D08"/>
    <w:rsid w:val="00C812A8"/>
    <w:rsid w:val="00C940B4"/>
    <w:rsid w:val="00CE4D00"/>
    <w:rsid w:val="00CE4F88"/>
    <w:rsid w:val="00CF156D"/>
    <w:rsid w:val="00D07141"/>
    <w:rsid w:val="00D160C7"/>
    <w:rsid w:val="00D2368E"/>
    <w:rsid w:val="00D3052D"/>
    <w:rsid w:val="00D44FD5"/>
    <w:rsid w:val="00D67BCA"/>
    <w:rsid w:val="00D80CDC"/>
    <w:rsid w:val="00D84879"/>
    <w:rsid w:val="00D910F3"/>
    <w:rsid w:val="00D92DAE"/>
    <w:rsid w:val="00DA2A9A"/>
    <w:rsid w:val="00DA4ECC"/>
    <w:rsid w:val="00DC09E4"/>
    <w:rsid w:val="00DC3232"/>
    <w:rsid w:val="00DC5B73"/>
    <w:rsid w:val="00DD0E2D"/>
    <w:rsid w:val="00DD5587"/>
    <w:rsid w:val="00DD7FBE"/>
    <w:rsid w:val="00DE390D"/>
    <w:rsid w:val="00DE5A64"/>
    <w:rsid w:val="00DE7F9F"/>
    <w:rsid w:val="00DF0083"/>
    <w:rsid w:val="00DF100B"/>
    <w:rsid w:val="00E1244B"/>
    <w:rsid w:val="00E371B3"/>
    <w:rsid w:val="00E508BB"/>
    <w:rsid w:val="00E72598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355B8"/>
    <w:rsid w:val="00F4200C"/>
    <w:rsid w:val="00F5013E"/>
    <w:rsid w:val="00F56C96"/>
    <w:rsid w:val="00F9514C"/>
    <w:rsid w:val="00FA3287"/>
    <w:rsid w:val="00FA76C3"/>
    <w:rsid w:val="00FC32FC"/>
    <w:rsid w:val="00FF0C3B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3217-6B1A-4F24-88B2-CF145718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Бугаева Нина Николаевна</cp:lastModifiedBy>
  <cp:revision>2</cp:revision>
  <cp:lastPrinted>2017-04-03T06:22:00Z</cp:lastPrinted>
  <dcterms:created xsi:type="dcterms:W3CDTF">2017-04-05T15:27:00Z</dcterms:created>
  <dcterms:modified xsi:type="dcterms:W3CDTF">2017-04-05T15:27:00Z</dcterms:modified>
</cp:coreProperties>
</file>