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B1" w:rsidRPr="00940CB1" w:rsidRDefault="00940CB1" w:rsidP="00940CB1">
      <w:pPr>
        <w:spacing w:after="0" w:line="240" w:lineRule="auto"/>
        <w:jc w:val="center"/>
        <w:rPr>
          <w:rFonts w:ascii="Times New Roman" w:hAnsi="Times New Roman"/>
          <w:sz w:val="28"/>
        </w:rPr>
      </w:pPr>
      <w:r w:rsidRPr="00940CB1">
        <w:rPr>
          <w:rFonts w:ascii="Times New Roman" w:hAnsi="Times New Roman"/>
          <w:sz w:val="28"/>
        </w:rPr>
        <w:t>Ответственность за действия, повлекшие возгорания в лесах</w:t>
      </w:r>
      <w:r>
        <w:rPr>
          <w:rFonts w:ascii="Times New Roman" w:hAnsi="Times New Roman"/>
          <w:sz w:val="28"/>
        </w:rPr>
        <w:t>.</w:t>
      </w:r>
    </w:p>
    <w:p w:rsidR="00940CB1" w:rsidRDefault="00940CB1" w:rsidP="00940CB1">
      <w:pPr>
        <w:spacing w:after="0" w:line="240" w:lineRule="auto"/>
        <w:rPr>
          <w:rFonts w:ascii="Times New Roman" w:hAnsi="Times New Roman"/>
          <w:sz w:val="28"/>
        </w:rPr>
      </w:pP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 xml:space="preserve">С наступлением </w:t>
      </w:r>
      <w:r>
        <w:rPr>
          <w:rFonts w:ascii="Times New Roman" w:hAnsi="Times New Roman"/>
          <w:sz w:val="28"/>
        </w:rPr>
        <w:t>лета</w:t>
      </w:r>
      <w:r w:rsidRPr="00940CB1">
        <w:rPr>
          <w:rFonts w:ascii="Times New Roman" w:hAnsi="Times New Roman"/>
          <w:sz w:val="28"/>
        </w:rPr>
        <w:t xml:space="preserve"> актуальными являются вопросы борьбы с лесными пожарами. Эта тема </w:t>
      </w:r>
      <w:r w:rsidR="004D14C8">
        <w:rPr>
          <w:rFonts w:ascii="Times New Roman" w:hAnsi="Times New Roman"/>
          <w:sz w:val="28"/>
        </w:rPr>
        <w:t>к великому сожалению</w:t>
      </w:r>
      <w:r w:rsidRPr="00940CB1">
        <w:rPr>
          <w:rFonts w:ascii="Times New Roman" w:hAnsi="Times New Roman"/>
          <w:sz w:val="28"/>
        </w:rPr>
        <w:t xml:space="preserve"> характерна для </w:t>
      </w:r>
      <w:r w:rsidR="004D14C8">
        <w:rPr>
          <w:rFonts w:ascii="Times New Roman" w:hAnsi="Times New Roman"/>
          <w:sz w:val="28"/>
        </w:rPr>
        <w:t>Пинежского района</w:t>
      </w:r>
      <w:r w:rsidRPr="00940CB1">
        <w:rPr>
          <w:rFonts w:ascii="Times New Roman" w:hAnsi="Times New Roman"/>
          <w:sz w:val="28"/>
        </w:rPr>
        <w:t>, где ежегодно выгора</w:t>
      </w:r>
      <w:r>
        <w:rPr>
          <w:rFonts w:ascii="Times New Roman" w:hAnsi="Times New Roman"/>
          <w:sz w:val="28"/>
        </w:rPr>
        <w:t>ю</w:t>
      </w:r>
      <w:r w:rsidRPr="00940CB1">
        <w:rPr>
          <w:rFonts w:ascii="Times New Roman" w:hAnsi="Times New Roman"/>
          <w:sz w:val="28"/>
        </w:rPr>
        <w:t xml:space="preserve">т </w:t>
      </w:r>
      <w:r w:rsidR="004D14C8">
        <w:rPr>
          <w:rFonts w:ascii="Times New Roman" w:hAnsi="Times New Roman"/>
          <w:sz w:val="28"/>
        </w:rPr>
        <w:t>десятки</w:t>
      </w:r>
      <w:r w:rsidRPr="00940CB1">
        <w:rPr>
          <w:rFonts w:ascii="Times New Roman" w:hAnsi="Times New Roman"/>
          <w:sz w:val="28"/>
        </w:rPr>
        <w:t xml:space="preserve"> гектаров леса. Пожары — это неконтролируемый процесс, который влечет за собой гибель людей, животных, растительности и уничтожение материальных ценностей. Причинами возникновения пожаров являются нарушения правил противопожарной безопасности, грозовые разряды, самовозгорания сухой растительности и торфа</w:t>
      </w:r>
      <w:r>
        <w:rPr>
          <w:rFonts w:ascii="Times New Roman" w:hAnsi="Times New Roman"/>
          <w:sz w:val="28"/>
        </w:rPr>
        <w:t>, а также</w:t>
      </w:r>
      <w:r w:rsidRPr="00940CB1">
        <w:rPr>
          <w:rFonts w:ascii="Times New Roman" w:hAnsi="Times New Roman"/>
          <w:sz w:val="28"/>
        </w:rPr>
        <w:t xml:space="preserve"> "человеческий фактор", то есть, либо неосторожное обращение граждан с огнем при разведении костров, сжигании травы, либо умышленный поджог.</w:t>
      </w:r>
    </w:p>
    <w:p w:rsidR="00940CB1" w:rsidRPr="00940CB1" w:rsidRDefault="00940CB1" w:rsidP="00940CB1">
      <w:pPr>
        <w:spacing w:after="0" w:line="240" w:lineRule="auto"/>
        <w:ind w:firstLine="708"/>
        <w:jc w:val="both"/>
        <w:rPr>
          <w:rFonts w:ascii="Times New Roman" w:hAnsi="Times New Roman"/>
          <w:sz w:val="28"/>
        </w:rPr>
      </w:pPr>
      <w:r>
        <w:rPr>
          <w:rFonts w:ascii="Times New Roman" w:hAnsi="Times New Roman"/>
          <w:sz w:val="28"/>
        </w:rPr>
        <w:t>Напомина</w:t>
      </w:r>
      <w:r w:rsidRPr="00940CB1">
        <w:rPr>
          <w:rFonts w:ascii="Times New Roman" w:hAnsi="Times New Roman"/>
          <w:sz w:val="28"/>
        </w:rPr>
        <w:t>ем, что за такие действия для граждан предусмотрены различные виды ответственности.</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Если действия нарушителя не повлекли последствий, то к ним применяются нормы ст.</w:t>
      </w:r>
      <w:r w:rsidR="004D14C8">
        <w:rPr>
          <w:rFonts w:ascii="Times New Roman" w:hAnsi="Times New Roman"/>
          <w:sz w:val="28"/>
        </w:rPr>
        <w:t> </w:t>
      </w:r>
      <w:r w:rsidRPr="00940CB1">
        <w:rPr>
          <w:rFonts w:ascii="Times New Roman" w:hAnsi="Times New Roman"/>
          <w:sz w:val="28"/>
        </w:rPr>
        <w:t>8.32 Кодекса об административных правонарушениях РФ «Нарушение правил пожарной безопасности в лесах».</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Она предусматривает следующие положения:</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Нарушение правил пожарной безопасности в лесах 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w:t>
      </w:r>
      <w:r>
        <w:rPr>
          <w:rFonts w:ascii="Times New Roman" w:hAnsi="Times New Roman"/>
          <w:sz w:val="28"/>
        </w:rPr>
        <w:t xml:space="preserve">осой шириной не менее 0,5 метра, </w:t>
      </w:r>
      <w:r w:rsidRPr="00940CB1">
        <w:rPr>
          <w:rFonts w:ascii="Times New Roman" w:hAnsi="Times New Roman"/>
          <w:sz w:val="28"/>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Несоблюдение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Нарушение правил пожарной безопасности, повлекшее возникновение лесного пожара без причинения тяжкого вреда здоровью человека</w:t>
      </w:r>
      <w:r>
        <w:rPr>
          <w:rFonts w:ascii="Times New Roman" w:hAnsi="Times New Roman"/>
          <w:sz w:val="28"/>
        </w:rPr>
        <w:t xml:space="preserve">, </w:t>
      </w:r>
      <w:r w:rsidRPr="00940CB1">
        <w:rPr>
          <w:rFonts w:ascii="Times New Roman" w:hAnsi="Times New Roman"/>
          <w:sz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 xml:space="preserve"> Если противоправные действия правонарушителей повлекли ущерб лесному фонду, то наступает уголовная ответственность.</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lastRenderedPageBreak/>
        <w:t>Она установлена ст.</w:t>
      </w:r>
      <w:r w:rsidR="004D14C8">
        <w:rPr>
          <w:rFonts w:ascii="Times New Roman" w:hAnsi="Times New Roman"/>
          <w:sz w:val="28"/>
        </w:rPr>
        <w:t> </w:t>
      </w:r>
      <w:r w:rsidRPr="00940CB1">
        <w:rPr>
          <w:rFonts w:ascii="Times New Roman" w:hAnsi="Times New Roman"/>
          <w:sz w:val="28"/>
        </w:rPr>
        <w:t>261 Уголовного кодекса РФ «Уничтожение или повреждение лесных насаждений».</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Так,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Эти же деяния, если они причинили крупный ущерб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 xml:space="preserve">Кроме того, уничтожение или повреждение лесных насаждений и иных насаждений умышленно, то есть путем поджога, иным </w:t>
      </w:r>
      <w:proofErr w:type="spellStart"/>
      <w:r w:rsidRPr="00940CB1">
        <w:rPr>
          <w:rFonts w:ascii="Times New Roman" w:hAnsi="Times New Roman"/>
          <w:sz w:val="28"/>
        </w:rPr>
        <w:t>общеопасным</w:t>
      </w:r>
      <w:proofErr w:type="spellEnd"/>
      <w:r w:rsidRPr="00940CB1">
        <w:rPr>
          <w:rFonts w:ascii="Times New Roman" w:hAnsi="Times New Roman"/>
          <w:sz w:val="28"/>
        </w:rPr>
        <w:t xml:space="preserve"> способом либо в результате загрязнения или</w:t>
      </w:r>
      <w:r>
        <w:rPr>
          <w:rFonts w:ascii="Times New Roman" w:hAnsi="Times New Roman"/>
          <w:sz w:val="28"/>
        </w:rPr>
        <w:t xml:space="preserve"> иного негативного воздействия н</w:t>
      </w:r>
      <w:r w:rsidRPr="00940CB1">
        <w:rPr>
          <w:rFonts w:ascii="Times New Roman" w:hAnsi="Times New Roman"/>
          <w:sz w:val="28"/>
        </w:rPr>
        <w:t>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Эти же деяния, если они причинили крупный ущерб</w:t>
      </w:r>
      <w:r>
        <w:rPr>
          <w:rFonts w:ascii="Times New Roman" w:hAnsi="Times New Roman"/>
          <w:sz w:val="28"/>
        </w:rPr>
        <w:t xml:space="preserve">, </w:t>
      </w:r>
      <w:r w:rsidRPr="00940CB1">
        <w:rPr>
          <w:rFonts w:ascii="Times New Roman" w:hAnsi="Times New Roman"/>
          <w:sz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940CB1"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Крупным ущербом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381E64" w:rsidRPr="00940CB1" w:rsidRDefault="00940CB1" w:rsidP="00940CB1">
      <w:pPr>
        <w:spacing w:after="0" w:line="240" w:lineRule="auto"/>
        <w:ind w:firstLine="708"/>
        <w:jc w:val="both"/>
        <w:rPr>
          <w:rFonts w:ascii="Times New Roman" w:hAnsi="Times New Roman"/>
          <w:sz w:val="28"/>
        </w:rPr>
      </w:pPr>
      <w:r w:rsidRPr="00940CB1">
        <w:rPr>
          <w:rFonts w:ascii="Times New Roman" w:hAnsi="Times New Roman"/>
          <w:sz w:val="28"/>
        </w:rPr>
        <w:t>Также следует помнить, что уполномоченными органами с правонарушителя будет взыскан причиненный государству материальный ущерб в порядке</w:t>
      </w:r>
      <w:r>
        <w:rPr>
          <w:rFonts w:ascii="Times New Roman" w:hAnsi="Times New Roman"/>
          <w:sz w:val="28"/>
        </w:rPr>
        <w:t xml:space="preserve"> гражданского судопроизводства.</w:t>
      </w:r>
      <w:bookmarkStart w:id="0" w:name="_GoBack"/>
      <w:bookmarkEnd w:id="0"/>
    </w:p>
    <w:sectPr w:rsidR="00381E64" w:rsidRPr="00940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4B"/>
    <w:rsid w:val="00381E64"/>
    <w:rsid w:val="004D14C8"/>
    <w:rsid w:val="00940CB1"/>
    <w:rsid w:val="00C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BABB-25EE-4DA3-BE76-66616088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Prosecutor</dc:creator>
  <cp:keywords/>
  <dc:description/>
  <cp:lastModifiedBy>Prosecutor</cp:lastModifiedBy>
  <cp:revision>5</cp:revision>
  <dcterms:created xsi:type="dcterms:W3CDTF">2015-06-10T11:29:00Z</dcterms:created>
  <dcterms:modified xsi:type="dcterms:W3CDTF">2015-06-10T11:53:00Z</dcterms:modified>
</cp:coreProperties>
</file>